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DCB81" w14:textId="77777777" w:rsidR="00BF7F0E" w:rsidRPr="00A822B7" w:rsidRDefault="00727264" w:rsidP="00BF7F0E">
      <w:pPr>
        <w:widowControl w:val="0"/>
        <w:autoSpaceDE w:val="0"/>
        <w:autoSpaceDN w:val="0"/>
        <w:adjustRightInd w:val="0"/>
        <w:jc w:val="center"/>
        <w:rPr>
          <w:b/>
          <w:bCs/>
          <w:sz w:val="32"/>
          <w:szCs w:val="32"/>
        </w:rPr>
      </w:pPr>
      <w:r w:rsidRPr="00A822B7">
        <w:rPr>
          <w:b/>
          <w:bCs/>
          <w:sz w:val="32"/>
          <w:szCs w:val="32"/>
        </w:rPr>
        <w:t xml:space="preserve">Research Question: </w:t>
      </w:r>
    </w:p>
    <w:p w14:paraId="5B815715" w14:textId="6D321C61" w:rsidR="00445CDD" w:rsidRPr="00A822B7" w:rsidRDefault="00BE0F7D" w:rsidP="00445CDD">
      <w:pPr>
        <w:widowControl w:val="0"/>
        <w:autoSpaceDE w:val="0"/>
        <w:autoSpaceDN w:val="0"/>
        <w:adjustRightInd w:val="0"/>
        <w:jc w:val="center"/>
        <w:rPr>
          <w:b/>
          <w:color w:val="000000" w:themeColor="text1"/>
        </w:rPr>
      </w:pPr>
      <w:proofErr w:type="spellStart"/>
      <w:r w:rsidRPr="00A822B7">
        <w:rPr>
          <w:b/>
          <w:color w:val="000000" w:themeColor="text1"/>
        </w:rPr>
        <w:t>Femoracetabular</w:t>
      </w:r>
      <w:proofErr w:type="spellEnd"/>
      <w:r w:rsidRPr="00A822B7">
        <w:rPr>
          <w:b/>
          <w:color w:val="000000" w:themeColor="text1"/>
        </w:rPr>
        <w:t xml:space="preserve"> </w:t>
      </w:r>
      <w:r w:rsidR="00A148EB" w:rsidRPr="00A822B7">
        <w:rPr>
          <w:b/>
          <w:color w:val="000000" w:themeColor="text1"/>
        </w:rPr>
        <w:t>Impingement</w:t>
      </w:r>
      <w:r w:rsidR="00445CDD" w:rsidRPr="00A822B7">
        <w:rPr>
          <w:b/>
          <w:color w:val="000000" w:themeColor="text1"/>
        </w:rPr>
        <w:t xml:space="preserve"> </w:t>
      </w:r>
      <w:r w:rsidR="005446CD" w:rsidRPr="00A822B7">
        <w:rPr>
          <w:b/>
          <w:color w:val="000000" w:themeColor="text1"/>
        </w:rPr>
        <w:t xml:space="preserve">with or without </w:t>
      </w:r>
      <w:r w:rsidR="00162653" w:rsidRPr="00A822B7">
        <w:rPr>
          <w:b/>
          <w:color w:val="000000" w:themeColor="text1"/>
        </w:rPr>
        <w:t>Ligamentum Teres Tear</w:t>
      </w:r>
    </w:p>
    <w:p w14:paraId="51EAAAE6" w14:textId="4215C3E8" w:rsidR="001235DD" w:rsidRPr="00A822B7" w:rsidRDefault="001235DD" w:rsidP="00386DCA">
      <w:pPr>
        <w:jc w:val="center"/>
        <w:rPr>
          <w:b/>
          <w:bCs/>
          <w:sz w:val="32"/>
          <w:szCs w:val="32"/>
        </w:rPr>
      </w:pPr>
    </w:p>
    <w:p w14:paraId="69A36962" w14:textId="77777777" w:rsidR="001235DD" w:rsidRPr="00A822B7" w:rsidRDefault="001235DD" w:rsidP="00386DCA">
      <w:pPr>
        <w:jc w:val="center"/>
        <w:rPr>
          <w:b/>
          <w:bCs/>
          <w:sz w:val="32"/>
          <w:szCs w:val="32"/>
        </w:rPr>
      </w:pPr>
    </w:p>
    <w:p w14:paraId="40BCD7FF" w14:textId="77777777" w:rsidR="00D13FC6" w:rsidRPr="00A822B7" w:rsidRDefault="00D13FC6" w:rsidP="00386DCA">
      <w:pPr>
        <w:pStyle w:val="NormalWeb"/>
        <w:rPr>
          <w:b/>
          <w:bCs/>
          <w:sz w:val="28"/>
          <w:szCs w:val="28"/>
        </w:rPr>
        <w:sectPr w:rsidR="00D13FC6" w:rsidRPr="00A822B7" w:rsidSect="00767F4F">
          <w:pgSz w:w="11900" w:h="16840"/>
          <w:pgMar w:top="1417" w:right="1417" w:bottom="1134" w:left="1417" w:header="708" w:footer="708" w:gutter="0"/>
          <w:cols w:space="708"/>
          <w:docGrid w:linePitch="400"/>
        </w:sectPr>
      </w:pPr>
    </w:p>
    <w:p w14:paraId="4D88B8FC" w14:textId="42EE7E6A" w:rsidR="00343C51" w:rsidRPr="00A822B7" w:rsidRDefault="00C83C33" w:rsidP="00386DCA">
      <w:pPr>
        <w:shd w:val="clear" w:color="auto" w:fill="FFFFFF"/>
        <w:ind w:right="-857"/>
        <w:rPr>
          <w:rFonts w:eastAsiaTheme="minorHAnsi"/>
          <w:b/>
          <w:bCs/>
          <w:color w:val="000000"/>
          <w:sz w:val="28"/>
          <w:szCs w:val="28"/>
          <w:lang w:eastAsia="en-US"/>
        </w:rPr>
      </w:pPr>
      <w:r w:rsidRPr="00A822B7">
        <w:rPr>
          <w:rFonts w:eastAsiaTheme="minorHAnsi"/>
          <w:b/>
          <w:bCs/>
          <w:color w:val="000000"/>
          <w:sz w:val="28"/>
          <w:szCs w:val="28"/>
          <w:lang w:eastAsia="en-US"/>
        </w:rPr>
        <w:t>Concept 1</w:t>
      </w:r>
      <w:r w:rsidR="004908A9" w:rsidRPr="00A822B7">
        <w:rPr>
          <w:rFonts w:eastAsiaTheme="minorHAnsi"/>
          <w:b/>
          <w:bCs/>
          <w:color w:val="000000"/>
          <w:sz w:val="28"/>
          <w:szCs w:val="28"/>
          <w:lang w:eastAsia="en-US"/>
        </w:rPr>
        <w:t xml:space="preserve"> – Problem: FAI</w:t>
      </w:r>
    </w:p>
    <w:p w14:paraId="03742FD5" w14:textId="77777777" w:rsidR="00901423" w:rsidRPr="00A822B7" w:rsidRDefault="00901423" w:rsidP="00386DCA">
      <w:pPr>
        <w:shd w:val="clear" w:color="auto" w:fill="FFFFFF"/>
        <w:ind w:right="-857"/>
        <w:rPr>
          <w:rFonts w:eastAsiaTheme="minorHAnsi"/>
          <w:color w:val="000000"/>
          <w:lang w:eastAsia="en-US"/>
        </w:rPr>
      </w:pPr>
    </w:p>
    <w:p w14:paraId="2B672F15" w14:textId="77777777" w:rsidR="0063245C" w:rsidRPr="00A822B7" w:rsidRDefault="0063245C" w:rsidP="00386DCA">
      <w:pPr>
        <w:shd w:val="clear" w:color="auto" w:fill="FFFFFF"/>
        <w:ind w:right="-857"/>
        <w:rPr>
          <w:rFonts w:eastAsiaTheme="minorHAnsi"/>
          <w:b/>
          <w:bCs/>
          <w:color w:val="000000"/>
          <w:lang w:eastAsia="en-US"/>
        </w:rPr>
        <w:sectPr w:rsidR="0063245C" w:rsidRPr="00A822B7" w:rsidSect="00767F4F">
          <w:type w:val="continuous"/>
          <w:pgSz w:w="11900" w:h="16840"/>
          <w:pgMar w:top="1417" w:right="1417" w:bottom="1134" w:left="1417" w:header="708" w:footer="708" w:gutter="0"/>
          <w:cols w:space="708"/>
          <w:docGrid w:linePitch="400"/>
        </w:sectPr>
      </w:pPr>
    </w:p>
    <w:p w14:paraId="3F280202" w14:textId="60B6D777" w:rsidR="00C83C33" w:rsidRPr="00A822B7" w:rsidRDefault="00C83C33" w:rsidP="00386DCA">
      <w:pPr>
        <w:shd w:val="clear" w:color="auto" w:fill="FFFFFF"/>
        <w:ind w:right="-857"/>
        <w:rPr>
          <w:rFonts w:eastAsiaTheme="minorHAnsi"/>
          <w:b/>
          <w:bCs/>
          <w:color w:val="000000"/>
          <w:lang w:eastAsia="en-US"/>
        </w:rPr>
      </w:pPr>
      <w:r w:rsidRPr="00A822B7">
        <w:rPr>
          <w:rFonts w:eastAsiaTheme="minorHAnsi"/>
          <w:b/>
          <w:bCs/>
          <w:color w:val="000000"/>
          <w:lang w:eastAsia="en-US"/>
        </w:rPr>
        <w:t>Keywords</w:t>
      </w:r>
      <w:r w:rsidR="00AF3050" w:rsidRPr="00A822B7">
        <w:rPr>
          <w:rFonts w:eastAsiaTheme="minorHAnsi"/>
          <w:b/>
          <w:bCs/>
          <w:color w:val="000000"/>
          <w:lang w:eastAsia="en-US"/>
        </w:rPr>
        <w:t>:</w:t>
      </w:r>
    </w:p>
    <w:p w14:paraId="6AAE2151" w14:textId="77777777" w:rsidR="005C45FC" w:rsidRPr="00A822B7" w:rsidRDefault="005C45FC" w:rsidP="005C45FC">
      <w:pPr>
        <w:shd w:val="clear" w:color="auto" w:fill="FFFFFF"/>
        <w:ind w:right="-857"/>
        <w:rPr>
          <w:bCs/>
        </w:rPr>
      </w:pPr>
      <w:r w:rsidRPr="00A822B7">
        <w:rPr>
          <w:bCs/>
        </w:rPr>
        <w:t>Acetabulum</w:t>
      </w:r>
    </w:p>
    <w:p w14:paraId="354114B7" w14:textId="77777777" w:rsidR="005C45FC" w:rsidRPr="00A822B7" w:rsidRDefault="005C45FC" w:rsidP="005C45FC">
      <w:pPr>
        <w:shd w:val="clear" w:color="auto" w:fill="FFFFFF"/>
        <w:ind w:right="-857"/>
        <w:rPr>
          <w:bCs/>
        </w:rPr>
      </w:pPr>
      <w:r w:rsidRPr="00A822B7">
        <w:rPr>
          <w:bCs/>
        </w:rPr>
        <w:t>cam</w:t>
      </w:r>
    </w:p>
    <w:p w14:paraId="1CC486BA" w14:textId="77777777" w:rsidR="005C45FC" w:rsidRPr="00A822B7" w:rsidRDefault="005C45FC" w:rsidP="005C45FC">
      <w:pPr>
        <w:shd w:val="clear" w:color="auto" w:fill="FFFFFF"/>
        <w:ind w:right="-857"/>
        <w:rPr>
          <w:bCs/>
        </w:rPr>
      </w:pPr>
      <w:r w:rsidRPr="00A822B7">
        <w:rPr>
          <w:bCs/>
        </w:rPr>
        <w:t>Cam impingement</w:t>
      </w:r>
    </w:p>
    <w:p w14:paraId="3A7143AB" w14:textId="77777777" w:rsidR="005C45FC" w:rsidRPr="00A822B7" w:rsidRDefault="005C45FC" w:rsidP="005C45FC">
      <w:pPr>
        <w:shd w:val="clear" w:color="auto" w:fill="FFFFFF"/>
        <w:ind w:right="-857"/>
        <w:rPr>
          <w:bCs/>
        </w:rPr>
      </w:pPr>
      <w:r w:rsidRPr="00A822B7">
        <w:rPr>
          <w:bCs/>
        </w:rPr>
        <w:t>cam lesion</w:t>
      </w:r>
    </w:p>
    <w:p w14:paraId="263DD682" w14:textId="77777777" w:rsidR="005C45FC" w:rsidRPr="00A822B7" w:rsidRDefault="005C45FC" w:rsidP="005C45FC">
      <w:pPr>
        <w:shd w:val="clear" w:color="auto" w:fill="FFFFFF"/>
        <w:ind w:right="-857"/>
        <w:rPr>
          <w:bCs/>
        </w:rPr>
      </w:pPr>
      <w:r w:rsidRPr="00A822B7">
        <w:rPr>
          <w:bCs/>
        </w:rPr>
        <w:t>cartilage</w:t>
      </w:r>
    </w:p>
    <w:p w14:paraId="2D5AF578" w14:textId="77777777" w:rsidR="005C45FC" w:rsidRPr="00A822B7" w:rsidRDefault="005C45FC" w:rsidP="005C45FC">
      <w:pPr>
        <w:shd w:val="clear" w:color="auto" w:fill="FFFFFF"/>
        <w:ind w:right="-857"/>
        <w:rPr>
          <w:bCs/>
        </w:rPr>
      </w:pPr>
      <w:r w:rsidRPr="00A822B7">
        <w:rPr>
          <w:bCs/>
        </w:rPr>
        <w:t>chondral lesion</w:t>
      </w:r>
    </w:p>
    <w:p w14:paraId="1587D7EF" w14:textId="77777777" w:rsidR="005C45FC" w:rsidRPr="00A822B7" w:rsidRDefault="005C45FC" w:rsidP="005C45FC">
      <w:pPr>
        <w:shd w:val="clear" w:color="auto" w:fill="FFFFFF"/>
        <w:ind w:right="-857"/>
        <w:rPr>
          <w:bCs/>
        </w:rPr>
      </w:pPr>
      <w:r w:rsidRPr="00A822B7">
        <w:rPr>
          <w:bCs/>
        </w:rPr>
        <w:t>Conflict</w:t>
      </w:r>
    </w:p>
    <w:p w14:paraId="1773AF6A" w14:textId="77777777" w:rsidR="005C45FC" w:rsidRPr="00A822B7" w:rsidRDefault="005C45FC" w:rsidP="005C45FC">
      <w:pPr>
        <w:shd w:val="clear" w:color="auto" w:fill="FFFFFF"/>
        <w:ind w:right="-857"/>
        <w:rPr>
          <w:bCs/>
        </w:rPr>
      </w:pPr>
      <w:r w:rsidRPr="00A822B7">
        <w:rPr>
          <w:bCs/>
        </w:rPr>
        <w:t>FAI</w:t>
      </w:r>
    </w:p>
    <w:p w14:paraId="4C1D22D7" w14:textId="77777777" w:rsidR="005C45FC" w:rsidRPr="00A822B7" w:rsidRDefault="005C45FC" w:rsidP="005C45FC">
      <w:pPr>
        <w:shd w:val="clear" w:color="auto" w:fill="FFFFFF"/>
        <w:ind w:right="-857"/>
        <w:rPr>
          <w:bCs/>
        </w:rPr>
      </w:pPr>
      <w:r w:rsidRPr="00A822B7">
        <w:rPr>
          <w:bCs/>
        </w:rPr>
        <w:t>FAI syndrome</w:t>
      </w:r>
    </w:p>
    <w:p w14:paraId="14CE67D4" w14:textId="77777777" w:rsidR="005C45FC" w:rsidRPr="00A822B7" w:rsidRDefault="005C45FC" w:rsidP="005C45FC">
      <w:pPr>
        <w:shd w:val="clear" w:color="auto" w:fill="FFFFFF"/>
        <w:ind w:right="-857"/>
        <w:rPr>
          <w:bCs/>
        </w:rPr>
      </w:pPr>
      <w:proofErr w:type="spellStart"/>
      <w:r w:rsidRPr="00A822B7">
        <w:rPr>
          <w:bCs/>
        </w:rPr>
        <w:t>Femoracetabular</w:t>
      </w:r>
      <w:proofErr w:type="spellEnd"/>
      <w:r w:rsidRPr="00A822B7">
        <w:rPr>
          <w:bCs/>
        </w:rPr>
        <w:t xml:space="preserve"> impingement</w:t>
      </w:r>
    </w:p>
    <w:p w14:paraId="4D71DBB3" w14:textId="77777777" w:rsidR="005C45FC" w:rsidRPr="00A822B7" w:rsidRDefault="005C45FC" w:rsidP="005C45FC">
      <w:pPr>
        <w:shd w:val="clear" w:color="auto" w:fill="FFFFFF"/>
        <w:ind w:right="-857"/>
        <w:rPr>
          <w:bCs/>
        </w:rPr>
      </w:pPr>
      <w:proofErr w:type="spellStart"/>
      <w:r w:rsidRPr="00A822B7">
        <w:rPr>
          <w:bCs/>
        </w:rPr>
        <w:t>Femoro</w:t>
      </w:r>
      <w:proofErr w:type="spellEnd"/>
      <w:r w:rsidRPr="00A822B7">
        <w:rPr>
          <w:bCs/>
        </w:rPr>
        <w:t>-acetabular impingement</w:t>
      </w:r>
    </w:p>
    <w:p w14:paraId="240637E6" w14:textId="77777777" w:rsidR="005C45FC" w:rsidRPr="00A822B7" w:rsidRDefault="005C45FC" w:rsidP="005C45FC">
      <w:pPr>
        <w:shd w:val="clear" w:color="auto" w:fill="FFFFFF"/>
        <w:ind w:right="-857"/>
        <w:rPr>
          <w:bCs/>
        </w:rPr>
      </w:pPr>
      <w:r w:rsidRPr="00A822B7">
        <w:rPr>
          <w:bCs/>
        </w:rPr>
        <w:t>impingement</w:t>
      </w:r>
    </w:p>
    <w:p w14:paraId="3BF0AC1C" w14:textId="77777777" w:rsidR="005C45FC" w:rsidRPr="00A822B7" w:rsidRDefault="005C45FC" w:rsidP="005C45FC">
      <w:pPr>
        <w:shd w:val="clear" w:color="auto" w:fill="FFFFFF"/>
        <w:ind w:right="-857"/>
        <w:rPr>
          <w:bCs/>
        </w:rPr>
      </w:pPr>
      <w:r w:rsidRPr="00A822B7">
        <w:rPr>
          <w:bCs/>
        </w:rPr>
        <w:t>Pincer impingement</w:t>
      </w:r>
    </w:p>
    <w:p w14:paraId="334DA985" w14:textId="77777777" w:rsidR="005C45FC" w:rsidRPr="00A822B7" w:rsidRDefault="005C45FC" w:rsidP="005C45FC">
      <w:pPr>
        <w:shd w:val="clear" w:color="auto" w:fill="FFFFFF"/>
        <w:ind w:right="-857"/>
        <w:rPr>
          <w:bCs/>
        </w:rPr>
      </w:pPr>
    </w:p>
    <w:p w14:paraId="644B7A3C" w14:textId="77777777" w:rsidR="0051039F" w:rsidRPr="00A822B7" w:rsidRDefault="0051039F" w:rsidP="005C45FC">
      <w:pPr>
        <w:shd w:val="clear" w:color="auto" w:fill="FFFFFF"/>
        <w:ind w:right="-857"/>
        <w:rPr>
          <w:bCs/>
        </w:rPr>
      </w:pPr>
    </w:p>
    <w:p w14:paraId="5A44E51A" w14:textId="2D6914BF" w:rsidR="00AF3050" w:rsidRPr="00A822B7" w:rsidRDefault="00AF3050" w:rsidP="005C45FC">
      <w:pPr>
        <w:shd w:val="clear" w:color="auto" w:fill="FFFFFF"/>
        <w:ind w:right="-857"/>
        <w:rPr>
          <w:b/>
        </w:rPr>
      </w:pPr>
      <w:r w:rsidRPr="00A822B7">
        <w:rPr>
          <w:b/>
        </w:rPr>
        <w:t>Mesh:</w:t>
      </w:r>
    </w:p>
    <w:p w14:paraId="7D03CF35" w14:textId="77777777" w:rsidR="0051039F" w:rsidRPr="00A822B7" w:rsidRDefault="0051039F" w:rsidP="0051039F">
      <w:pPr>
        <w:shd w:val="clear" w:color="auto" w:fill="FFFFFF"/>
        <w:ind w:right="-857"/>
        <w:rPr>
          <w:bCs/>
        </w:rPr>
      </w:pPr>
      <w:r w:rsidRPr="00A822B7">
        <w:rPr>
          <w:bCs/>
        </w:rPr>
        <w:t>"Acetabulum"[Mesh]</w:t>
      </w:r>
    </w:p>
    <w:p w14:paraId="163122A9" w14:textId="77777777" w:rsidR="0051039F" w:rsidRPr="00A822B7" w:rsidRDefault="0051039F" w:rsidP="0051039F">
      <w:pPr>
        <w:shd w:val="clear" w:color="auto" w:fill="FFFFFF"/>
        <w:ind w:right="-857"/>
        <w:rPr>
          <w:bCs/>
        </w:rPr>
      </w:pPr>
      <w:r w:rsidRPr="00A822B7">
        <w:rPr>
          <w:bCs/>
        </w:rPr>
        <w:t>"Acetabulum / injuries"[Mesh]</w:t>
      </w:r>
    </w:p>
    <w:p w14:paraId="760B715A" w14:textId="77777777" w:rsidR="0051039F" w:rsidRPr="00A822B7" w:rsidRDefault="0051039F" w:rsidP="0051039F">
      <w:pPr>
        <w:shd w:val="clear" w:color="auto" w:fill="FFFFFF"/>
        <w:ind w:right="-857"/>
        <w:rPr>
          <w:bCs/>
        </w:rPr>
      </w:pPr>
      <w:r w:rsidRPr="00A822B7">
        <w:rPr>
          <w:bCs/>
        </w:rPr>
        <w:t>"Acetabulum / pathology"[Mesh]</w:t>
      </w:r>
    </w:p>
    <w:p w14:paraId="3008803C" w14:textId="77777777" w:rsidR="0051039F" w:rsidRPr="00A822B7" w:rsidRDefault="0051039F" w:rsidP="0051039F">
      <w:pPr>
        <w:shd w:val="clear" w:color="auto" w:fill="FFFFFF"/>
        <w:ind w:right="-857"/>
        <w:rPr>
          <w:bCs/>
        </w:rPr>
      </w:pPr>
      <w:r w:rsidRPr="00A822B7">
        <w:rPr>
          <w:bCs/>
        </w:rPr>
        <w:t>"Cartilage"[Mesh]</w:t>
      </w:r>
    </w:p>
    <w:p w14:paraId="512C3F0F" w14:textId="77777777" w:rsidR="0051039F" w:rsidRPr="00A822B7" w:rsidRDefault="0051039F" w:rsidP="0051039F">
      <w:pPr>
        <w:shd w:val="clear" w:color="auto" w:fill="FFFFFF"/>
        <w:ind w:right="-857"/>
        <w:rPr>
          <w:bCs/>
        </w:rPr>
      </w:pPr>
      <w:r w:rsidRPr="00A822B7">
        <w:rPr>
          <w:bCs/>
        </w:rPr>
        <w:t>"Cartilage / physiopathology"[Mesh]</w:t>
      </w:r>
    </w:p>
    <w:p w14:paraId="297C044F" w14:textId="77777777" w:rsidR="0051039F" w:rsidRPr="00A822B7" w:rsidRDefault="0051039F" w:rsidP="0051039F">
      <w:pPr>
        <w:shd w:val="clear" w:color="auto" w:fill="FFFFFF"/>
        <w:ind w:right="-857"/>
        <w:rPr>
          <w:bCs/>
        </w:rPr>
      </w:pPr>
      <w:r w:rsidRPr="00A822B7">
        <w:rPr>
          <w:bCs/>
        </w:rPr>
        <w:t>"</w:t>
      </w:r>
      <w:proofErr w:type="spellStart"/>
      <w:r w:rsidRPr="00A822B7">
        <w:rPr>
          <w:bCs/>
        </w:rPr>
        <w:t>Femoracetabular</w:t>
      </w:r>
      <w:proofErr w:type="spellEnd"/>
      <w:r w:rsidRPr="00A822B7">
        <w:rPr>
          <w:bCs/>
        </w:rPr>
        <w:t xml:space="preserve"> Impingement"[Mesh]</w:t>
      </w:r>
    </w:p>
    <w:p w14:paraId="15BE06B8" w14:textId="77777777" w:rsidR="0051039F" w:rsidRPr="00A822B7" w:rsidRDefault="0051039F" w:rsidP="0051039F">
      <w:pPr>
        <w:shd w:val="clear" w:color="auto" w:fill="FFFFFF"/>
        <w:ind w:right="-857"/>
        <w:rPr>
          <w:bCs/>
        </w:rPr>
      </w:pPr>
      <w:r w:rsidRPr="00A822B7">
        <w:rPr>
          <w:bCs/>
        </w:rPr>
        <w:t>"</w:t>
      </w:r>
      <w:proofErr w:type="spellStart"/>
      <w:r w:rsidRPr="00A822B7">
        <w:rPr>
          <w:bCs/>
        </w:rPr>
        <w:t>Femoracetabular</w:t>
      </w:r>
      <w:proofErr w:type="spellEnd"/>
      <w:r w:rsidRPr="00A822B7">
        <w:rPr>
          <w:bCs/>
        </w:rPr>
        <w:t xml:space="preserve"> Impingement / epidemiology"[Mesh]</w:t>
      </w:r>
    </w:p>
    <w:p w14:paraId="36148747" w14:textId="77777777" w:rsidR="0051039F" w:rsidRPr="00A822B7" w:rsidRDefault="0051039F" w:rsidP="0051039F">
      <w:pPr>
        <w:shd w:val="clear" w:color="auto" w:fill="FFFFFF"/>
        <w:ind w:right="-857"/>
        <w:rPr>
          <w:bCs/>
        </w:rPr>
      </w:pPr>
      <w:r w:rsidRPr="00A822B7">
        <w:rPr>
          <w:bCs/>
        </w:rPr>
        <w:t>"</w:t>
      </w:r>
      <w:proofErr w:type="spellStart"/>
      <w:r w:rsidRPr="00A822B7">
        <w:rPr>
          <w:bCs/>
        </w:rPr>
        <w:t>Femoracetabular</w:t>
      </w:r>
      <w:proofErr w:type="spellEnd"/>
      <w:r w:rsidRPr="00A822B7">
        <w:rPr>
          <w:bCs/>
        </w:rPr>
        <w:t xml:space="preserve"> Impingement / pathology"[Mesh]</w:t>
      </w:r>
    </w:p>
    <w:p w14:paraId="4C967EBE" w14:textId="77777777" w:rsidR="0051039F" w:rsidRPr="00A822B7" w:rsidRDefault="0051039F" w:rsidP="0051039F">
      <w:pPr>
        <w:shd w:val="clear" w:color="auto" w:fill="FFFFFF"/>
        <w:ind w:right="-857"/>
        <w:rPr>
          <w:bCs/>
        </w:rPr>
      </w:pPr>
      <w:r w:rsidRPr="00A822B7">
        <w:rPr>
          <w:bCs/>
        </w:rPr>
        <w:t>"</w:t>
      </w:r>
      <w:proofErr w:type="spellStart"/>
      <w:r w:rsidRPr="00A822B7">
        <w:rPr>
          <w:bCs/>
        </w:rPr>
        <w:t>Femoracetabular</w:t>
      </w:r>
      <w:proofErr w:type="spellEnd"/>
      <w:r w:rsidRPr="00A822B7">
        <w:rPr>
          <w:bCs/>
        </w:rPr>
        <w:t xml:space="preserve"> Impingement / physiopathology"[Mesh]</w:t>
      </w:r>
    </w:p>
    <w:p w14:paraId="44891198" w14:textId="77777777" w:rsidR="0051039F" w:rsidRPr="00A822B7" w:rsidRDefault="0051039F" w:rsidP="0051039F">
      <w:pPr>
        <w:shd w:val="clear" w:color="auto" w:fill="FFFFFF"/>
        <w:ind w:right="-857"/>
        <w:rPr>
          <w:bCs/>
        </w:rPr>
      </w:pPr>
      <w:r w:rsidRPr="00A822B7">
        <w:rPr>
          <w:bCs/>
        </w:rPr>
        <w:t>"Fibrocartilage / physiopathology"[Mesh]</w:t>
      </w:r>
    </w:p>
    <w:p w14:paraId="5974D480" w14:textId="77777777" w:rsidR="0051039F" w:rsidRPr="00A822B7" w:rsidRDefault="0051039F" w:rsidP="0051039F">
      <w:pPr>
        <w:shd w:val="clear" w:color="auto" w:fill="FFFFFF"/>
        <w:ind w:right="-857"/>
        <w:rPr>
          <w:bCs/>
        </w:rPr>
      </w:pPr>
      <w:r w:rsidRPr="00A822B7">
        <w:rPr>
          <w:bCs/>
        </w:rPr>
        <w:t>"Hip"[Mesh]</w:t>
      </w:r>
    </w:p>
    <w:p w14:paraId="72091BFF" w14:textId="77777777" w:rsidR="0051039F" w:rsidRPr="00A822B7" w:rsidRDefault="0051039F" w:rsidP="0051039F">
      <w:pPr>
        <w:shd w:val="clear" w:color="auto" w:fill="FFFFFF"/>
        <w:ind w:right="-857"/>
        <w:rPr>
          <w:bCs/>
        </w:rPr>
      </w:pPr>
      <w:r w:rsidRPr="00A822B7">
        <w:rPr>
          <w:bCs/>
        </w:rPr>
        <w:t>"Hip Joint / pathology"[Mesh]</w:t>
      </w:r>
    </w:p>
    <w:p w14:paraId="77FCCD12" w14:textId="6283FC3F" w:rsidR="000940A0" w:rsidRPr="00A822B7" w:rsidRDefault="0051039F" w:rsidP="0051039F">
      <w:pPr>
        <w:shd w:val="clear" w:color="auto" w:fill="FFFFFF"/>
        <w:ind w:right="-857"/>
        <w:rPr>
          <w:bCs/>
        </w:rPr>
      </w:pPr>
      <w:r w:rsidRPr="00A822B7">
        <w:rPr>
          <w:bCs/>
        </w:rPr>
        <w:t>"Pain"[Mesh]</w:t>
      </w:r>
    </w:p>
    <w:p w14:paraId="30860728" w14:textId="037C78D0" w:rsidR="00311998" w:rsidRPr="00A822B7" w:rsidRDefault="00311998" w:rsidP="00E70052">
      <w:pPr>
        <w:shd w:val="clear" w:color="auto" w:fill="FFFFFF"/>
        <w:ind w:right="-857"/>
        <w:rPr>
          <w:bCs/>
        </w:rPr>
        <w:sectPr w:rsidR="00311998" w:rsidRPr="00A822B7" w:rsidSect="00767F4F">
          <w:type w:val="continuous"/>
          <w:pgSz w:w="11900" w:h="16840"/>
          <w:pgMar w:top="1417" w:right="1417" w:bottom="1134" w:left="1417" w:header="708" w:footer="708" w:gutter="0"/>
          <w:cols w:num="2" w:space="709"/>
          <w:docGrid w:linePitch="400"/>
        </w:sectPr>
      </w:pPr>
    </w:p>
    <w:p w14:paraId="349CFD9E" w14:textId="77777777" w:rsidR="00BE73F7" w:rsidRPr="00A822B7" w:rsidRDefault="00BE73F7" w:rsidP="00C24872">
      <w:pPr>
        <w:shd w:val="clear" w:color="auto" w:fill="FFFFFF"/>
        <w:ind w:right="-857"/>
        <w:rPr>
          <w:rFonts w:eastAsiaTheme="minorHAnsi"/>
          <w:b/>
          <w:bCs/>
          <w:color w:val="000000"/>
          <w:sz w:val="28"/>
          <w:szCs w:val="28"/>
          <w:lang w:eastAsia="en-US"/>
        </w:rPr>
      </w:pPr>
    </w:p>
    <w:p w14:paraId="3FA7B96B" w14:textId="5306F27E" w:rsidR="00311998" w:rsidRPr="00A822B7" w:rsidRDefault="00311998" w:rsidP="00311998">
      <w:pPr>
        <w:shd w:val="clear" w:color="auto" w:fill="FFFFFF"/>
        <w:ind w:right="-857"/>
        <w:rPr>
          <w:b/>
          <w:sz w:val="28"/>
          <w:szCs w:val="28"/>
        </w:rPr>
      </w:pPr>
      <w:r w:rsidRPr="00A822B7">
        <w:rPr>
          <w:b/>
          <w:sz w:val="28"/>
          <w:szCs w:val="28"/>
        </w:rPr>
        <w:t>Concept 2 - Intervention: Arthroscopy</w:t>
      </w:r>
    </w:p>
    <w:p w14:paraId="20810E7F" w14:textId="77777777" w:rsidR="00311998" w:rsidRPr="00A822B7" w:rsidRDefault="00311998" w:rsidP="00311998">
      <w:pPr>
        <w:shd w:val="clear" w:color="auto" w:fill="FFFFFF"/>
        <w:ind w:right="-857"/>
        <w:rPr>
          <w:bCs/>
        </w:rPr>
      </w:pPr>
    </w:p>
    <w:p w14:paraId="1215E2B3" w14:textId="77777777" w:rsidR="00311998" w:rsidRPr="00A822B7" w:rsidRDefault="00311998" w:rsidP="00311998">
      <w:pPr>
        <w:shd w:val="clear" w:color="auto" w:fill="FFFFFF"/>
        <w:ind w:right="-857"/>
        <w:rPr>
          <w:b/>
        </w:rPr>
        <w:sectPr w:rsidR="00311998" w:rsidRPr="00A822B7" w:rsidSect="00311998">
          <w:type w:val="continuous"/>
          <w:pgSz w:w="11900" w:h="16840"/>
          <w:pgMar w:top="1417" w:right="1417" w:bottom="1134" w:left="1417" w:header="708" w:footer="708" w:gutter="0"/>
          <w:cols w:space="708"/>
          <w:docGrid w:linePitch="400"/>
        </w:sectPr>
      </w:pPr>
    </w:p>
    <w:p w14:paraId="6CA6A838" w14:textId="77777777" w:rsidR="00311998" w:rsidRPr="00A822B7" w:rsidRDefault="00311998" w:rsidP="00311998">
      <w:pPr>
        <w:shd w:val="clear" w:color="auto" w:fill="FFFFFF"/>
        <w:ind w:right="-857"/>
        <w:rPr>
          <w:b/>
        </w:rPr>
      </w:pPr>
      <w:r w:rsidRPr="00A822B7">
        <w:rPr>
          <w:b/>
        </w:rPr>
        <w:t>Keywords:</w:t>
      </w:r>
    </w:p>
    <w:p w14:paraId="32133C3F" w14:textId="77777777" w:rsidR="00A96E7D" w:rsidRPr="00A822B7" w:rsidRDefault="00A96E7D" w:rsidP="00A96E7D">
      <w:pPr>
        <w:shd w:val="clear" w:color="auto" w:fill="FFFFFF"/>
        <w:ind w:right="-857"/>
        <w:rPr>
          <w:bCs/>
        </w:rPr>
      </w:pPr>
      <w:r w:rsidRPr="00A822B7">
        <w:rPr>
          <w:bCs/>
        </w:rPr>
        <w:t>acetabular labral refixation</w:t>
      </w:r>
    </w:p>
    <w:p w14:paraId="26FB1B86" w14:textId="77777777" w:rsidR="00A96E7D" w:rsidRPr="00A822B7" w:rsidRDefault="00A96E7D" w:rsidP="00A96E7D">
      <w:pPr>
        <w:shd w:val="clear" w:color="auto" w:fill="FFFFFF"/>
        <w:ind w:right="-857"/>
        <w:rPr>
          <w:bCs/>
        </w:rPr>
      </w:pPr>
      <w:r w:rsidRPr="00A822B7">
        <w:rPr>
          <w:bCs/>
        </w:rPr>
        <w:t>Acetabular Rim Resection</w:t>
      </w:r>
    </w:p>
    <w:p w14:paraId="0A5BA6F8" w14:textId="77777777" w:rsidR="00A96E7D" w:rsidRPr="00A822B7" w:rsidRDefault="00A96E7D" w:rsidP="00A96E7D">
      <w:pPr>
        <w:shd w:val="clear" w:color="auto" w:fill="FFFFFF"/>
        <w:ind w:right="-857"/>
        <w:rPr>
          <w:bCs/>
        </w:rPr>
      </w:pPr>
      <w:r w:rsidRPr="00A822B7">
        <w:rPr>
          <w:bCs/>
        </w:rPr>
        <w:t>arthroscopic labral reconstruction</w:t>
      </w:r>
    </w:p>
    <w:p w14:paraId="79212FEA" w14:textId="77777777" w:rsidR="00A96E7D" w:rsidRPr="00A822B7" w:rsidRDefault="00A96E7D" w:rsidP="00A96E7D">
      <w:pPr>
        <w:shd w:val="clear" w:color="auto" w:fill="FFFFFF"/>
        <w:ind w:right="-857"/>
        <w:rPr>
          <w:bCs/>
        </w:rPr>
      </w:pPr>
      <w:r w:rsidRPr="00A822B7">
        <w:rPr>
          <w:bCs/>
        </w:rPr>
        <w:t>arthroscopic surgery</w:t>
      </w:r>
    </w:p>
    <w:p w14:paraId="09380A37" w14:textId="77777777" w:rsidR="00A96E7D" w:rsidRPr="00A822B7" w:rsidRDefault="00A96E7D" w:rsidP="00A96E7D">
      <w:pPr>
        <w:shd w:val="clear" w:color="auto" w:fill="FFFFFF"/>
        <w:ind w:right="-857"/>
        <w:rPr>
          <w:bCs/>
        </w:rPr>
      </w:pPr>
      <w:r w:rsidRPr="00A822B7">
        <w:rPr>
          <w:bCs/>
        </w:rPr>
        <w:t>Arthroscopy</w:t>
      </w:r>
    </w:p>
    <w:p w14:paraId="45EC8A2A" w14:textId="77777777" w:rsidR="00A96E7D" w:rsidRPr="00A822B7" w:rsidRDefault="00A96E7D" w:rsidP="00A96E7D">
      <w:pPr>
        <w:shd w:val="clear" w:color="auto" w:fill="FFFFFF"/>
        <w:ind w:right="-857"/>
        <w:rPr>
          <w:bCs/>
        </w:rPr>
      </w:pPr>
      <w:r w:rsidRPr="00A822B7">
        <w:rPr>
          <w:bCs/>
        </w:rPr>
        <w:t>Debridement</w:t>
      </w:r>
    </w:p>
    <w:p w14:paraId="1E7D5137" w14:textId="77777777" w:rsidR="00A96E7D" w:rsidRPr="00A822B7" w:rsidRDefault="00A96E7D" w:rsidP="00A96E7D">
      <w:pPr>
        <w:shd w:val="clear" w:color="auto" w:fill="FFFFFF"/>
        <w:ind w:right="-857"/>
        <w:rPr>
          <w:bCs/>
        </w:rPr>
      </w:pPr>
      <w:r w:rsidRPr="00A822B7">
        <w:rPr>
          <w:bCs/>
        </w:rPr>
        <w:t xml:space="preserve">hip arthroscopic </w:t>
      </w:r>
      <w:proofErr w:type="gramStart"/>
      <w:r w:rsidRPr="00A822B7">
        <w:rPr>
          <w:bCs/>
        </w:rPr>
        <w:t>surgery</w:t>
      </w:r>
      <w:proofErr w:type="gramEnd"/>
    </w:p>
    <w:p w14:paraId="48A16A4B" w14:textId="77777777" w:rsidR="00A96E7D" w:rsidRPr="00A822B7" w:rsidRDefault="00A96E7D" w:rsidP="00A96E7D">
      <w:pPr>
        <w:shd w:val="clear" w:color="auto" w:fill="FFFFFF"/>
        <w:ind w:right="-857"/>
        <w:rPr>
          <w:bCs/>
        </w:rPr>
      </w:pPr>
      <w:r w:rsidRPr="00A822B7">
        <w:rPr>
          <w:bCs/>
        </w:rPr>
        <w:t xml:space="preserve">Hip </w:t>
      </w:r>
      <w:proofErr w:type="gramStart"/>
      <w:r w:rsidRPr="00A822B7">
        <w:rPr>
          <w:bCs/>
        </w:rPr>
        <w:t>arthroscopy</w:t>
      </w:r>
      <w:proofErr w:type="gramEnd"/>
    </w:p>
    <w:p w14:paraId="7377ABBD" w14:textId="77777777" w:rsidR="00A96E7D" w:rsidRPr="00A822B7" w:rsidRDefault="00A96E7D" w:rsidP="00A96E7D">
      <w:pPr>
        <w:shd w:val="clear" w:color="auto" w:fill="FFFFFF"/>
        <w:ind w:right="-857"/>
        <w:rPr>
          <w:bCs/>
        </w:rPr>
      </w:pPr>
      <w:r w:rsidRPr="00A822B7">
        <w:rPr>
          <w:bCs/>
        </w:rPr>
        <w:t>labral reconstruction</w:t>
      </w:r>
    </w:p>
    <w:p w14:paraId="51047276" w14:textId="77777777" w:rsidR="00A96E7D" w:rsidRPr="00A822B7" w:rsidRDefault="00A96E7D" w:rsidP="00A96E7D">
      <w:pPr>
        <w:shd w:val="clear" w:color="auto" w:fill="FFFFFF"/>
        <w:ind w:right="-857"/>
        <w:rPr>
          <w:bCs/>
        </w:rPr>
      </w:pPr>
      <w:r w:rsidRPr="00A822B7">
        <w:rPr>
          <w:bCs/>
        </w:rPr>
        <w:t>labral repair</w:t>
      </w:r>
    </w:p>
    <w:p w14:paraId="32A7FC00" w14:textId="77777777" w:rsidR="00A96E7D" w:rsidRPr="00A822B7" w:rsidRDefault="00A96E7D" w:rsidP="00A96E7D">
      <w:pPr>
        <w:shd w:val="clear" w:color="auto" w:fill="FFFFFF"/>
        <w:ind w:right="-857"/>
        <w:rPr>
          <w:bCs/>
        </w:rPr>
      </w:pPr>
      <w:proofErr w:type="spellStart"/>
      <w:r w:rsidRPr="00A822B7">
        <w:rPr>
          <w:bCs/>
        </w:rPr>
        <w:t>labrum</w:t>
      </w:r>
      <w:proofErr w:type="spellEnd"/>
      <w:r w:rsidRPr="00A822B7">
        <w:rPr>
          <w:bCs/>
        </w:rPr>
        <w:t xml:space="preserve"> repair</w:t>
      </w:r>
    </w:p>
    <w:p w14:paraId="717B4B63" w14:textId="77777777" w:rsidR="00A96E7D" w:rsidRPr="00A822B7" w:rsidRDefault="00A96E7D" w:rsidP="00A96E7D">
      <w:pPr>
        <w:shd w:val="clear" w:color="auto" w:fill="FFFFFF"/>
        <w:ind w:right="-857"/>
        <w:rPr>
          <w:bCs/>
        </w:rPr>
      </w:pPr>
      <w:r w:rsidRPr="00A822B7">
        <w:rPr>
          <w:bCs/>
        </w:rPr>
        <w:t>Reconstruction</w:t>
      </w:r>
    </w:p>
    <w:p w14:paraId="47864D2C" w14:textId="6D52BCE5" w:rsidR="005C3676" w:rsidRPr="00A822B7" w:rsidRDefault="00A96E7D" w:rsidP="00311998">
      <w:pPr>
        <w:shd w:val="clear" w:color="auto" w:fill="FFFFFF"/>
        <w:ind w:right="-857"/>
        <w:rPr>
          <w:bCs/>
        </w:rPr>
      </w:pPr>
      <w:r w:rsidRPr="00A822B7">
        <w:rPr>
          <w:bCs/>
        </w:rPr>
        <w:t>Repair</w:t>
      </w:r>
    </w:p>
    <w:p w14:paraId="26DF0CBD" w14:textId="77777777" w:rsidR="00311998" w:rsidRPr="00A822B7" w:rsidRDefault="00311998" w:rsidP="00311998">
      <w:pPr>
        <w:shd w:val="clear" w:color="auto" w:fill="FFFFFF"/>
        <w:ind w:right="-857"/>
        <w:rPr>
          <w:rFonts w:eastAsiaTheme="minorHAnsi"/>
          <w:b/>
          <w:bCs/>
          <w:color w:val="000000"/>
          <w:lang w:eastAsia="en-US"/>
        </w:rPr>
      </w:pPr>
      <w:r w:rsidRPr="00A822B7">
        <w:rPr>
          <w:rFonts w:eastAsiaTheme="minorHAnsi"/>
          <w:b/>
          <w:bCs/>
          <w:color w:val="000000"/>
          <w:lang w:eastAsia="en-US"/>
        </w:rPr>
        <w:t>Mesh:</w:t>
      </w:r>
    </w:p>
    <w:p w14:paraId="31F4BBF5"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"Acetabulum / surgery"[Mesh]</w:t>
      </w:r>
    </w:p>
    <w:p w14:paraId="14DB7488"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"Arthroscopy"[Mesh]</w:t>
      </w:r>
    </w:p>
    <w:p w14:paraId="421246AB"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"Arthroscopy / methods"[Mesh]</w:t>
      </w:r>
    </w:p>
    <w:p w14:paraId="522DEFFA"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"Arthroscopy / standards"[Mesh]</w:t>
      </w:r>
    </w:p>
    <w:p w14:paraId="475C2C33"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"Debridement"[Mesh]</w:t>
      </w:r>
    </w:p>
    <w:p w14:paraId="36188D53"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 surgery"[Mesh]</w:t>
      </w:r>
    </w:p>
    <w:p w14:paraId="66F27919" w14:textId="77777777" w:rsidR="00DE117A" w:rsidRPr="00A822B7" w:rsidRDefault="00DE117A" w:rsidP="00DE117A">
      <w:pPr>
        <w:shd w:val="clear" w:color="auto" w:fill="FFFFFF"/>
        <w:ind w:right="-857"/>
        <w:rPr>
          <w:rFonts w:eastAsiaTheme="minorHAnsi"/>
          <w:color w:val="000000"/>
          <w:lang w:eastAsia="en-US"/>
        </w:rPr>
      </w:pPr>
      <w:r w:rsidRPr="00A822B7">
        <w:rPr>
          <w:rFonts w:eastAsiaTheme="minorHAnsi"/>
          <w:color w:val="000000"/>
          <w:lang w:eastAsia="en-US"/>
        </w:rPr>
        <w:t>"Fibrocartilage / surgery"[Mesh]</w:t>
      </w:r>
    </w:p>
    <w:p w14:paraId="740FCB51" w14:textId="06E1D08C" w:rsidR="00A96E7D" w:rsidRPr="00A822B7" w:rsidRDefault="00DE117A" w:rsidP="00C24872">
      <w:pPr>
        <w:shd w:val="clear" w:color="auto" w:fill="FFFFFF"/>
        <w:ind w:right="-857"/>
        <w:rPr>
          <w:rFonts w:eastAsiaTheme="minorHAnsi"/>
          <w:b/>
          <w:bCs/>
          <w:color w:val="000000"/>
          <w:sz w:val="28"/>
          <w:szCs w:val="28"/>
          <w:lang w:eastAsia="en-US"/>
        </w:rPr>
      </w:pPr>
      <w:r w:rsidRPr="00A822B7">
        <w:rPr>
          <w:rFonts w:eastAsiaTheme="minorHAnsi"/>
          <w:color w:val="000000"/>
          <w:lang w:eastAsia="en-US"/>
        </w:rPr>
        <w:t>"Hip Joint / surgery"[Mesh]</w:t>
      </w:r>
    </w:p>
    <w:p w14:paraId="6A73A69E" w14:textId="77777777" w:rsidR="00A96E7D" w:rsidRPr="00A822B7" w:rsidRDefault="00A96E7D" w:rsidP="00C24872">
      <w:pPr>
        <w:shd w:val="clear" w:color="auto" w:fill="FFFFFF"/>
        <w:ind w:right="-857"/>
        <w:rPr>
          <w:rFonts w:eastAsiaTheme="minorHAnsi"/>
          <w:b/>
          <w:bCs/>
          <w:color w:val="000000"/>
          <w:sz w:val="28"/>
          <w:szCs w:val="28"/>
          <w:lang w:eastAsia="en-US"/>
        </w:rPr>
      </w:pPr>
    </w:p>
    <w:p w14:paraId="2E5F1119" w14:textId="77777777" w:rsidR="005C3676" w:rsidRPr="00A822B7" w:rsidRDefault="005C3676" w:rsidP="00C24872">
      <w:pPr>
        <w:shd w:val="clear" w:color="auto" w:fill="FFFFFF"/>
        <w:ind w:right="-857"/>
        <w:rPr>
          <w:rFonts w:eastAsiaTheme="minorHAnsi"/>
          <w:b/>
          <w:bCs/>
          <w:color w:val="000000"/>
          <w:sz w:val="28"/>
          <w:szCs w:val="28"/>
          <w:lang w:eastAsia="en-US"/>
        </w:rPr>
      </w:pPr>
    </w:p>
    <w:p w14:paraId="14AD2514" w14:textId="77777777" w:rsidR="00A96E7D" w:rsidRPr="00A822B7" w:rsidRDefault="00A96E7D" w:rsidP="00C24872">
      <w:pPr>
        <w:shd w:val="clear" w:color="auto" w:fill="FFFFFF"/>
        <w:ind w:right="-857"/>
        <w:rPr>
          <w:rFonts w:eastAsiaTheme="minorHAnsi"/>
          <w:b/>
          <w:bCs/>
          <w:color w:val="000000"/>
          <w:sz w:val="28"/>
          <w:szCs w:val="28"/>
          <w:lang w:eastAsia="en-US"/>
        </w:rPr>
      </w:pPr>
    </w:p>
    <w:p w14:paraId="754F0D32" w14:textId="77777777" w:rsidR="005C3676" w:rsidRPr="00A822B7" w:rsidRDefault="005C3676" w:rsidP="00C24872">
      <w:pPr>
        <w:shd w:val="clear" w:color="auto" w:fill="FFFFFF"/>
        <w:ind w:right="-857"/>
        <w:rPr>
          <w:rFonts w:eastAsiaTheme="minorHAnsi"/>
          <w:b/>
          <w:bCs/>
          <w:color w:val="000000"/>
          <w:sz w:val="28"/>
          <w:szCs w:val="28"/>
          <w:lang w:eastAsia="en-US"/>
        </w:rPr>
        <w:sectPr w:rsidR="005C3676" w:rsidRPr="00A822B7" w:rsidSect="00DE117A">
          <w:type w:val="continuous"/>
          <w:pgSz w:w="11900" w:h="16840"/>
          <w:pgMar w:top="1417" w:right="1417" w:bottom="1134" w:left="1417" w:header="708" w:footer="708" w:gutter="0"/>
          <w:cols w:num="2" w:space="708"/>
          <w:docGrid w:linePitch="400"/>
        </w:sectPr>
      </w:pPr>
    </w:p>
    <w:p w14:paraId="4C98563F" w14:textId="77777777" w:rsidR="00DE117A" w:rsidRPr="00A822B7" w:rsidRDefault="00DE117A" w:rsidP="00C24872">
      <w:pPr>
        <w:shd w:val="clear" w:color="auto" w:fill="FFFFFF"/>
        <w:ind w:right="-857"/>
        <w:rPr>
          <w:rFonts w:eastAsiaTheme="minorHAnsi"/>
          <w:b/>
          <w:bCs/>
          <w:color w:val="000000"/>
          <w:sz w:val="28"/>
          <w:szCs w:val="28"/>
          <w:lang w:eastAsia="en-US"/>
        </w:rPr>
      </w:pPr>
    </w:p>
    <w:p w14:paraId="415D7466" w14:textId="3C57D656" w:rsidR="00C24872" w:rsidRPr="00A822B7" w:rsidRDefault="00C24872" w:rsidP="00C24872">
      <w:pPr>
        <w:shd w:val="clear" w:color="auto" w:fill="FFFFFF"/>
        <w:ind w:right="-857"/>
        <w:rPr>
          <w:rFonts w:eastAsiaTheme="minorHAnsi"/>
          <w:b/>
          <w:bCs/>
          <w:color w:val="000000"/>
          <w:sz w:val="28"/>
          <w:szCs w:val="28"/>
          <w:lang w:eastAsia="en-US"/>
        </w:rPr>
      </w:pPr>
      <w:r w:rsidRPr="00A822B7">
        <w:rPr>
          <w:rFonts w:eastAsiaTheme="minorHAnsi"/>
          <w:b/>
          <w:bCs/>
          <w:color w:val="000000"/>
          <w:sz w:val="28"/>
          <w:szCs w:val="28"/>
          <w:lang w:eastAsia="en-US"/>
        </w:rPr>
        <w:t xml:space="preserve">Concept </w:t>
      </w:r>
      <w:r w:rsidR="003C27B9" w:rsidRPr="00A822B7">
        <w:rPr>
          <w:rFonts w:eastAsiaTheme="minorHAnsi"/>
          <w:b/>
          <w:bCs/>
          <w:color w:val="000000"/>
          <w:sz w:val="28"/>
          <w:szCs w:val="28"/>
          <w:lang w:eastAsia="en-US"/>
        </w:rPr>
        <w:t>3</w:t>
      </w:r>
      <w:r w:rsidR="004908A9" w:rsidRPr="00A822B7">
        <w:rPr>
          <w:rFonts w:eastAsiaTheme="minorHAnsi"/>
          <w:b/>
          <w:bCs/>
          <w:color w:val="000000"/>
          <w:sz w:val="28"/>
          <w:szCs w:val="28"/>
          <w:lang w:eastAsia="en-US"/>
        </w:rPr>
        <w:t xml:space="preserve"> </w:t>
      </w:r>
      <w:r w:rsidR="00E14ECE" w:rsidRPr="00A822B7">
        <w:rPr>
          <w:rFonts w:eastAsiaTheme="minorHAnsi"/>
          <w:b/>
          <w:bCs/>
          <w:color w:val="000000"/>
          <w:sz w:val="28"/>
          <w:szCs w:val="28"/>
          <w:lang w:eastAsia="en-US"/>
        </w:rPr>
        <w:t>–</w:t>
      </w:r>
      <w:r w:rsidR="004908A9" w:rsidRPr="00A822B7">
        <w:rPr>
          <w:rFonts w:eastAsiaTheme="minorHAnsi"/>
          <w:b/>
          <w:bCs/>
          <w:color w:val="000000"/>
          <w:sz w:val="28"/>
          <w:szCs w:val="28"/>
          <w:lang w:eastAsia="en-US"/>
        </w:rPr>
        <w:t xml:space="preserve"> </w:t>
      </w:r>
      <w:r w:rsidR="003C27B9" w:rsidRPr="00A822B7">
        <w:rPr>
          <w:rFonts w:eastAsiaTheme="minorHAnsi"/>
          <w:b/>
          <w:bCs/>
          <w:color w:val="000000"/>
          <w:sz w:val="28"/>
          <w:szCs w:val="28"/>
          <w:lang w:eastAsia="en-US"/>
        </w:rPr>
        <w:t>Comparison</w:t>
      </w:r>
      <w:r w:rsidR="00E14ECE" w:rsidRPr="00A822B7">
        <w:rPr>
          <w:rFonts w:eastAsiaTheme="minorHAnsi"/>
          <w:b/>
          <w:bCs/>
          <w:color w:val="000000"/>
          <w:sz w:val="28"/>
          <w:szCs w:val="28"/>
          <w:lang w:eastAsia="en-US"/>
        </w:rPr>
        <w:t xml:space="preserve">: </w:t>
      </w:r>
      <w:r w:rsidR="00FC3838" w:rsidRPr="00A822B7">
        <w:rPr>
          <w:rFonts w:eastAsiaTheme="minorHAnsi"/>
          <w:b/>
          <w:bCs/>
          <w:color w:val="000000"/>
          <w:sz w:val="28"/>
          <w:szCs w:val="28"/>
          <w:lang w:eastAsia="en-US"/>
        </w:rPr>
        <w:t xml:space="preserve"> T</w:t>
      </w:r>
      <w:r w:rsidR="00A822B7" w:rsidRPr="00A822B7">
        <w:rPr>
          <w:rFonts w:eastAsiaTheme="minorHAnsi"/>
          <w:b/>
          <w:bCs/>
          <w:color w:val="000000"/>
          <w:sz w:val="28"/>
          <w:szCs w:val="28"/>
          <w:lang w:eastAsia="en-US"/>
        </w:rPr>
        <w:t xml:space="preserve">orn </w:t>
      </w:r>
      <w:r w:rsidR="00FC3838" w:rsidRPr="00A822B7">
        <w:rPr>
          <w:rFonts w:eastAsiaTheme="minorHAnsi"/>
          <w:b/>
          <w:bCs/>
          <w:color w:val="000000"/>
          <w:sz w:val="28"/>
          <w:szCs w:val="28"/>
          <w:lang w:eastAsia="en-US"/>
        </w:rPr>
        <w:t>vs Intact Ligamentum Teres</w:t>
      </w:r>
    </w:p>
    <w:p w14:paraId="39473C1B" w14:textId="77777777" w:rsidR="00C24872" w:rsidRPr="00A822B7" w:rsidRDefault="00C24872" w:rsidP="00C24872">
      <w:pPr>
        <w:shd w:val="clear" w:color="auto" w:fill="FFFFFF"/>
        <w:ind w:right="-857"/>
        <w:rPr>
          <w:rFonts w:eastAsiaTheme="minorHAnsi"/>
          <w:color w:val="000000"/>
          <w:lang w:eastAsia="en-US"/>
        </w:rPr>
      </w:pPr>
    </w:p>
    <w:p w14:paraId="7CD9A37C" w14:textId="77777777" w:rsidR="00C24872" w:rsidRPr="00A822B7" w:rsidRDefault="00C24872" w:rsidP="00C24872">
      <w:pPr>
        <w:shd w:val="clear" w:color="auto" w:fill="FFFFFF"/>
        <w:ind w:right="-857"/>
        <w:rPr>
          <w:rFonts w:eastAsiaTheme="minorHAnsi"/>
          <w:b/>
          <w:bCs/>
          <w:color w:val="000000"/>
          <w:lang w:eastAsia="en-US"/>
        </w:rPr>
        <w:sectPr w:rsidR="00C24872" w:rsidRPr="00A822B7" w:rsidSect="00767F4F">
          <w:type w:val="continuous"/>
          <w:pgSz w:w="11900" w:h="16840"/>
          <w:pgMar w:top="1417" w:right="1417" w:bottom="1134" w:left="1417" w:header="708" w:footer="708" w:gutter="0"/>
          <w:cols w:space="708"/>
          <w:docGrid w:linePitch="400"/>
        </w:sectPr>
      </w:pPr>
    </w:p>
    <w:p w14:paraId="4461B76B" w14:textId="77777777" w:rsidR="00C24872" w:rsidRPr="00A822B7" w:rsidRDefault="00C24872" w:rsidP="00C24872">
      <w:pPr>
        <w:shd w:val="clear" w:color="auto" w:fill="FFFFFF"/>
        <w:ind w:right="-857"/>
        <w:rPr>
          <w:rFonts w:eastAsiaTheme="minorHAnsi"/>
          <w:b/>
          <w:bCs/>
          <w:color w:val="000000"/>
          <w:lang w:eastAsia="en-US"/>
        </w:rPr>
      </w:pPr>
      <w:r w:rsidRPr="00A822B7">
        <w:rPr>
          <w:rFonts w:eastAsiaTheme="minorHAnsi"/>
          <w:b/>
          <w:bCs/>
          <w:color w:val="000000"/>
          <w:lang w:eastAsia="en-US"/>
        </w:rPr>
        <w:t>Keywords:</w:t>
      </w:r>
    </w:p>
    <w:p w14:paraId="24B6A578" w14:textId="77777777" w:rsidR="00D53F96" w:rsidRPr="00A822B7" w:rsidRDefault="00D53F96" w:rsidP="00D53F96">
      <w:pPr>
        <w:shd w:val="clear" w:color="auto" w:fill="FFFFFF"/>
        <w:ind w:right="-857"/>
        <w:rPr>
          <w:bCs/>
        </w:rPr>
      </w:pPr>
      <w:r w:rsidRPr="00A822B7">
        <w:rPr>
          <w:bCs/>
        </w:rPr>
        <w:t>Round Ligament</w:t>
      </w:r>
    </w:p>
    <w:p w14:paraId="0DF6A4CB" w14:textId="77777777" w:rsidR="00D53F96" w:rsidRPr="00A822B7" w:rsidRDefault="00D53F96" w:rsidP="00D53F96">
      <w:pPr>
        <w:shd w:val="clear" w:color="auto" w:fill="FFFFFF"/>
        <w:ind w:right="-857"/>
        <w:rPr>
          <w:bCs/>
        </w:rPr>
      </w:pPr>
      <w:r w:rsidRPr="00A822B7">
        <w:rPr>
          <w:bCs/>
        </w:rPr>
        <w:t>Ligamentum Teres</w:t>
      </w:r>
    </w:p>
    <w:p w14:paraId="4A1CBC10" w14:textId="77777777" w:rsidR="00D53F96" w:rsidRPr="00A822B7" w:rsidRDefault="00D53F96" w:rsidP="00D53F96">
      <w:pPr>
        <w:shd w:val="clear" w:color="auto" w:fill="FFFFFF"/>
        <w:ind w:right="-857"/>
        <w:rPr>
          <w:bCs/>
        </w:rPr>
      </w:pPr>
      <w:r w:rsidRPr="00A822B7">
        <w:rPr>
          <w:bCs/>
        </w:rPr>
        <w:t>Ligamentum Teres tear</w:t>
      </w:r>
    </w:p>
    <w:p w14:paraId="3F14AF59" w14:textId="77777777" w:rsidR="00D53F96" w:rsidRPr="00A822B7" w:rsidRDefault="00D53F96" w:rsidP="00D53F96">
      <w:pPr>
        <w:shd w:val="clear" w:color="auto" w:fill="FFFFFF"/>
        <w:ind w:right="-857"/>
        <w:rPr>
          <w:bCs/>
        </w:rPr>
      </w:pPr>
      <w:r w:rsidRPr="00A822B7">
        <w:rPr>
          <w:bCs/>
        </w:rPr>
        <w:t>Round Ligament tear</w:t>
      </w:r>
    </w:p>
    <w:p w14:paraId="3416016F" w14:textId="77777777" w:rsidR="00D53F96" w:rsidRPr="00A822B7" w:rsidRDefault="00D53F96" w:rsidP="00D53F96">
      <w:pPr>
        <w:shd w:val="clear" w:color="auto" w:fill="FFFFFF"/>
        <w:ind w:right="-857"/>
        <w:rPr>
          <w:bCs/>
        </w:rPr>
      </w:pPr>
    </w:p>
    <w:p w14:paraId="3791015E" w14:textId="1797C2B9" w:rsidR="00C24872" w:rsidRPr="00A822B7" w:rsidRDefault="00C24872" w:rsidP="00D53F96">
      <w:pPr>
        <w:shd w:val="clear" w:color="auto" w:fill="FFFFFF"/>
        <w:ind w:right="-857"/>
        <w:rPr>
          <w:b/>
        </w:rPr>
      </w:pPr>
      <w:r w:rsidRPr="00A822B7">
        <w:rPr>
          <w:b/>
        </w:rPr>
        <w:t>Mesh:</w:t>
      </w:r>
    </w:p>
    <w:p w14:paraId="759FA6A2" w14:textId="77777777" w:rsidR="00D53F96" w:rsidRPr="00A822B7" w:rsidRDefault="00D53F96" w:rsidP="00D53F96">
      <w:pPr>
        <w:shd w:val="clear" w:color="auto" w:fill="FFFFFF"/>
        <w:ind w:right="-857"/>
        <w:rPr>
          <w:bCs/>
        </w:rPr>
      </w:pPr>
      <w:r w:rsidRPr="00A822B7">
        <w:rPr>
          <w:bCs/>
        </w:rPr>
        <w:t>"Round Ligament of Femur"[Mesh]</w:t>
      </w:r>
    </w:p>
    <w:p w14:paraId="08C88792" w14:textId="77777777" w:rsidR="00D53F96" w:rsidRPr="00A822B7" w:rsidRDefault="00D53F96" w:rsidP="00D53F96">
      <w:pPr>
        <w:shd w:val="clear" w:color="auto" w:fill="FFFFFF"/>
        <w:ind w:right="-857"/>
        <w:rPr>
          <w:bCs/>
        </w:rPr>
      </w:pPr>
      <w:r w:rsidRPr="00A822B7">
        <w:rPr>
          <w:bCs/>
        </w:rPr>
        <w:t>"Round Ligament of Femur / injuries"[Mesh]</w:t>
      </w:r>
    </w:p>
    <w:p w14:paraId="237462DC" w14:textId="1005A31D" w:rsidR="005D3F43" w:rsidRPr="00A822B7" w:rsidRDefault="00D53F96" w:rsidP="00D53F96">
      <w:pPr>
        <w:shd w:val="clear" w:color="auto" w:fill="FFFFFF"/>
        <w:ind w:right="-857"/>
        <w:rPr>
          <w:bCs/>
        </w:rPr>
      </w:pPr>
      <w:r w:rsidRPr="00A822B7">
        <w:rPr>
          <w:bCs/>
        </w:rPr>
        <w:t>"Round Ligament of Femur /pathology"[Mesh]</w:t>
      </w:r>
    </w:p>
    <w:p w14:paraId="71F0380A" w14:textId="77777777" w:rsidR="00D933FA" w:rsidRPr="00A822B7" w:rsidRDefault="00D933FA" w:rsidP="004066F9">
      <w:pPr>
        <w:shd w:val="clear" w:color="auto" w:fill="FFFFFF"/>
        <w:ind w:right="-857"/>
        <w:rPr>
          <w:bCs/>
        </w:rPr>
      </w:pPr>
    </w:p>
    <w:p w14:paraId="4C82F636" w14:textId="77777777" w:rsidR="0049706D" w:rsidRPr="00A822B7" w:rsidRDefault="0049706D" w:rsidP="004066F9">
      <w:pPr>
        <w:shd w:val="clear" w:color="auto" w:fill="FFFFFF"/>
        <w:ind w:right="-857"/>
        <w:rPr>
          <w:bCs/>
        </w:rPr>
      </w:pPr>
    </w:p>
    <w:p w14:paraId="35D9F0CE" w14:textId="77777777" w:rsidR="009C6A23" w:rsidRPr="00A822B7" w:rsidRDefault="009C6A23" w:rsidP="004066F9">
      <w:pPr>
        <w:shd w:val="clear" w:color="auto" w:fill="FFFFFF"/>
        <w:ind w:right="-857"/>
        <w:rPr>
          <w:bCs/>
        </w:rPr>
        <w:sectPr w:rsidR="009C6A23" w:rsidRPr="00A822B7" w:rsidSect="00767F4F">
          <w:type w:val="continuous"/>
          <w:pgSz w:w="11900" w:h="16840"/>
          <w:pgMar w:top="1417" w:right="1417" w:bottom="1134" w:left="1417" w:header="708" w:footer="708" w:gutter="0"/>
          <w:cols w:num="2" w:space="708"/>
          <w:docGrid w:linePitch="400"/>
        </w:sectPr>
      </w:pPr>
    </w:p>
    <w:p w14:paraId="2A3A5628" w14:textId="77777777" w:rsidR="00F21C87" w:rsidRPr="00A822B7" w:rsidRDefault="00F21C87" w:rsidP="00F21C87">
      <w:pPr>
        <w:shd w:val="clear" w:color="auto" w:fill="FFFFFF"/>
        <w:ind w:right="-857"/>
        <w:rPr>
          <w:bCs/>
        </w:rPr>
        <w:sectPr w:rsidR="00F21C87" w:rsidRPr="00A822B7" w:rsidSect="00767F4F">
          <w:type w:val="continuous"/>
          <w:pgSz w:w="11900" w:h="16840"/>
          <w:pgMar w:top="1417" w:right="1417" w:bottom="1134" w:left="1417" w:header="708" w:footer="708" w:gutter="0"/>
          <w:cols w:space="709"/>
          <w:docGrid w:linePitch="400"/>
        </w:sectPr>
      </w:pPr>
    </w:p>
    <w:p w14:paraId="152B74FD" w14:textId="0E26B5AB" w:rsidR="00654157" w:rsidRPr="00A822B7" w:rsidRDefault="00F21C87" w:rsidP="00F21C87">
      <w:pPr>
        <w:shd w:val="clear" w:color="auto" w:fill="FFFFFF"/>
        <w:ind w:right="-857"/>
        <w:rPr>
          <w:b/>
          <w:sz w:val="28"/>
          <w:szCs w:val="28"/>
        </w:rPr>
      </w:pPr>
      <w:r w:rsidRPr="00A822B7">
        <w:rPr>
          <w:b/>
          <w:sz w:val="28"/>
          <w:szCs w:val="28"/>
        </w:rPr>
        <w:lastRenderedPageBreak/>
        <w:t xml:space="preserve">Concept </w:t>
      </w:r>
      <w:r w:rsidR="00F34A34" w:rsidRPr="00A822B7">
        <w:rPr>
          <w:b/>
          <w:sz w:val="28"/>
          <w:szCs w:val="28"/>
        </w:rPr>
        <w:t>4</w:t>
      </w:r>
      <w:r w:rsidR="00DA4A8F" w:rsidRPr="00A822B7">
        <w:rPr>
          <w:b/>
          <w:sz w:val="28"/>
          <w:szCs w:val="28"/>
        </w:rPr>
        <w:t xml:space="preserve"> </w:t>
      </w:r>
      <w:r w:rsidR="005108B5" w:rsidRPr="00A822B7">
        <w:rPr>
          <w:b/>
          <w:sz w:val="28"/>
          <w:szCs w:val="28"/>
        </w:rPr>
        <w:t>- Outcome</w:t>
      </w:r>
      <w:r w:rsidR="005A4922" w:rsidRPr="00A822B7">
        <w:rPr>
          <w:b/>
          <w:sz w:val="28"/>
          <w:szCs w:val="28"/>
        </w:rPr>
        <w:t>:</w:t>
      </w:r>
      <w:r w:rsidR="00DA4A8F" w:rsidRPr="00A822B7">
        <w:rPr>
          <w:b/>
          <w:sz w:val="28"/>
          <w:szCs w:val="28"/>
        </w:rPr>
        <w:t xml:space="preserve"> </w:t>
      </w:r>
      <w:r w:rsidR="005A4922" w:rsidRPr="00A822B7">
        <w:rPr>
          <w:b/>
          <w:sz w:val="28"/>
          <w:szCs w:val="28"/>
        </w:rPr>
        <w:t>PROMS</w:t>
      </w:r>
    </w:p>
    <w:p w14:paraId="43B374EA" w14:textId="77777777" w:rsidR="00E70052" w:rsidRPr="00A822B7" w:rsidRDefault="00E70052" w:rsidP="00F21C87">
      <w:pPr>
        <w:shd w:val="clear" w:color="auto" w:fill="FFFFFF"/>
        <w:ind w:right="-857"/>
        <w:rPr>
          <w:b/>
          <w:sz w:val="28"/>
          <w:szCs w:val="28"/>
        </w:rPr>
      </w:pPr>
    </w:p>
    <w:p w14:paraId="4128E24B" w14:textId="50AB133F" w:rsidR="00E70052" w:rsidRPr="00A822B7" w:rsidRDefault="00E70052" w:rsidP="00F21C87">
      <w:pPr>
        <w:shd w:val="clear" w:color="auto" w:fill="FFFFFF"/>
        <w:ind w:right="-857"/>
        <w:rPr>
          <w:b/>
          <w:sz w:val="28"/>
          <w:szCs w:val="28"/>
        </w:rPr>
        <w:sectPr w:rsidR="00E70052" w:rsidRPr="00A822B7" w:rsidSect="00767F4F">
          <w:type w:val="continuous"/>
          <w:pgSz w:w="11900" w:h="16840"/>
          <w:pgMar w:top="1417" w:right="1417" w:bottom="1134" w:left="1417" w:header="708" w:footer="708" w:gutter="0"/>
          <w:cols w:space="709"/>
          <w:docGrid w:linePitch="400"/>
        </w:sectPr>
      </w:pPr>
    </w:p>
    <w:p w14:paraId="21FB2D1B" w14:textId="77777777" w:rsidR="00F21C87" w:rsidRPr="00A822B7" w:rsidRDefault="00F21C87" w:rsidP="00F21C87">
      <w:pPr>
        <w:shd w:val="clear" w:color="auto" w:fill="FFFFFF"/>
        <w:ind w:right="-857"/>
        <w:rPr>
          <w:b/>
        </w:rPr>
      </w:pPr>
      <w:r w:rsidRPr="00A822B7">
        <w:rPr>
          <w:b/>
        </w:rPr>
        <w:t>Keywords:</w:t>
      </w:r>
    </w:p>
    <w:p w14:paraId="298D5FDC"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clinical outcome</w:t>
      </w:r>
    </w:p>
    <w:p w14:paraId="2FA3513E"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Harris Hip Score</w:t>
      </w:r>
    </w:p>
    <w:p w14:paraId="27707498"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 xml:space="preserve">hip outcome </w:t>
      </w:r>
      <w:proofErr w:type="gramStart"/>
      <w:r w:rsidRPr="00A822B7">
        <w:rPr>
          <w:rFonts w:eastAsiaTheme="minorHAnsi"/>
          <w:color w:val="000000"/>
          <w:lang w:eastAsia="en-US"/>
        </w:rPr>
        <w:t>score</w:t>
      </w:r>
      <w:proofErr w:type="gramEnd"/>
    </w:p>
    <w:p w14:paraId="2035A01F"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patient outcomes</w:t>
      </w:r>
    </w:p>
    <w:p w14:paraId="444C81E1"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Patient Reported Outcome Measures</w:t>
      </w:r>
    </w:p>
    <w:p w14:paraId="461F6C8E"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Treatment outcome</w:t>
      </w:r>
    </w:p>
    <w:p w14:paraId="3E9458EE" w14:textId="77777777" w:rsidR="003F2C04" w:rsidRPr="00A822B7" w:rsidRDefault="003F2C04" w:rsidP="003F2C04">
      <w:pPr>
        <w:shd w:val="clear" w:color="auto" w:fill="FFFFFF"/>
        <w:ind w:right="-6"/>
        <w:jc w:val="both"/>
        <w:rPr>
          <w:rFonts w:eastAsiaTheme="minorHAnsi"/>
          <w:color w:val="000000"/>
          <w:lang w:eastAsia="en-US"/>
        </w:rPr>
      </w:pPr>
      <w:r w:rsidRPr="00A822B7">
        <w:rPr>
          <w:rFonts w:eastAsiaTheme="minorHAnsi"/>
          <w:color w:val="000000"/>
          <w:lang w:eastAsia="en-US"/>
        </w:rPr>
        <w:t>VAS</w:t>
      </w:r>
    </w:p>
    <w:p w14:paraId="23304CBE" w14:textId="5C247807" w:rsidR="008A7018" w:rsidRPr="00A822B7" w:rsidRDefault="003F2C04" w:rsidP="003F2C04">
      <w:pPr>
        <w:shd w:val="clear" w:color="auto" w:fill="FFFFFF"/>
        <w:ind w:right="-6"/>
        <w:jc w:val="both"/>
        <w:rPr>
          <w:rFonts w:eastAsiaTheme="minorHAnsi"/>
          <w:b/>
          <w:bCs/>
          <w:color w:val="000000"/>
          <w:lang w:eastAsia="en-US"/>
        </w:rPr>
      </w:pPr>
      <w:r w:rsidRPr="00A822B7">
        <w:rPr>
          <w:rFonts w:eastAsiaTheme="minorHAnsi"/>
          <w:color w:val="000000"/>
          <w:lang w:eastAsia="en-US"/>
        </w:rPr>
        <w:t xml:space="preserve">visual </w:t>
      </w:r>
      <w:proofErr w:type="spellStart"/>
      <w:r w:rsidRPr="00A822B7">
        <w:rPr>
          <w:rFonts w:eastAsiaTheme="minorHAnsi"/>
          <w:color w:val="000000"/>
          <w:lang w:eastAsia="en-US"/>
        </w:rPr>
        <w:t>analog</w:t>
      </w:r>
      <w:proofErr w:type="spellEnd"/>
      <w:r w:rsidRPr="00A822B7">
        <w:rPr>
          <w:rFonts w:eastAsiaTheme="minorHAnsi"/>
          <w:color w:val="000000"/>
          <w:lang w:eastAsia="en-US"/>
        </w:rPr>
        <w:t xml:space="preserve"> scale</w:t>
      </w:r>
    </w:p>
    <w:p w14:paraId="226E86B9" w14:textId="4A56548E" w:rsidR="00F21C87" w:rsidRPr="00A822B7" w:rsidRDefault="00F21C87" w:rsidP="009C5C4D">
      <w:pPr>
        <w:shd w:val="clear" w:color="auto" w:fill="FFFFFF"/>
        <w:ind w:right="-6"/>
        <w:jc w:val="both"/>
        <w:rPr>
          <w:rFonts w:eastAsiaTheme="minorHAnsi"/>
          <w:b/>
          <w:bCs/>
          <w:color w:val="000000"/>
          <w:lang w:eastAsia="en-US"/>
        </w:rPr>
      </w:pPr>
      <w:r w:rsidRPr="00A822B7">
        <w:rPr>
          <w:rFonts w:eastAsiaTheme="minorHAnsi"/>
          <w:b/>
          <w:bCs/>
          <w:color w:val="000000"/>
          <w:lang w:eastAsia="en-US"/>
        </w:rPr>
        <w:t>Mesh:</w:t>
      </w:r>
    </w:p>
    <w:p w14:paraId="60E95FA7" w14:textId="77777777" w:rsidR="00CF204E" w:rsidRPr="00A822B7" w:rsidRDefault="00CF204E" w:rsidP="00CF204E">
      <w:pPr>
        <w:shd w:val="clear" w:color="auto" w:fill="FFFFFF"/>
        <w:ind w:right="-857"/>
        <w:rPr>
          <w:rFonts w:eastAsiaTheme="minorHAnsi"/>
          <w:color w:val="000000"/>
          <w:lang w:eastAsia="en-US"/>
        </w:rPr>
      </w:pPr>
      <w:r w:rsidRPr="00A822B7">
        <w:rPr>
          <w:rFonts w:eastAsiaTheme="minorHAnsi"/>
          <w:color w:val="000000"/>
          <w:lang w:eastAsia="en-US"/>
        </w:rPr>
        <w:t>"Patient Outcome Assessment"[Mesh]</w:t>
      </w:r>
    </w:p>
    <w:p w14:paraId="7407733D" w14:textId="77777777" w:rsidR="00CF204E" w:rsidRPr="00A822B7" w:rsidRDefault="00CF204E" w:rsidP="00CF204E">
      <w:pPr>
        <w:shd w:val="clear" w:color="auto" w:fill="FFFFFF"/>
        <w:ind w:right="-857"/>
        <w:rPr>
          <w:rFonts w:eastAsiaTheme="minorHAnsi"/>
          <w:color w:val="000000"/>
          <w:lang w:eastAsia="en-US"/>
        </w:rPr>
      </w:pPr>
      <w:r w:rsidRPr="00A822B7">
        <w:rPr>
          <w:rFonts w:eastAsiaTheme="minorHAnsi"/>
          <w:color w:val="000000"/>
          <w:lang w:eastAsia="en-US"/>
        </w:rPr>
        <w:t>"Patient Reported Outcome Measures"[Mesh]</w:t>
      </w:r>
    </w:p>
    <w:p w14:paraId="5CDCE8BD" w14:textId="77777777" w:rsidR="00CF204E" w:rsidRPr="00A822B7" w:rsidRDefault="00CF204E" w:rsidP="00CF204E">
      <w:pPr>
        <w:shd w:val="clear" w:color="auto" w:fill="FFFFFF"/>
        <w:ind w:right="-857"/>
        <w:rPr>
          <w:rFonts w:eastAsiaTheme="minorHAnsi"/>
          <w:color w:val="000000"/>
          <w:lang w:eastAsia="en-US"/>
        </w:rPr>
      </w:pPr>
      <w:r w:rsidRPr="00A822B7">
        <w:rPr>
          <w:rFonts w:eastAsiaTheme="minorHAnsi"/>
          <w:color w:val="000000"/>
          <w:lang w:eastAsia="en-US"/>
        </w:rPr>
        <w:t>"Patient Satisfaction"[Mesh]</w:t>
      </w:r>
    </w:p>
    <w:p w14:paraId="422934C6" w14:textId="7D32D6FC" w:rsidR="00980977" w:rsidRPr="00A822B7" w:rsidRDefault="00CF204E" w:rsidP="00CF204E">
      <w:pPr>
        <w:shd w:val="clear" w:color="auto" w:fill="FFFFFF"/>
        <w:ind w:right="-857"/>
        <w:rPr>
          <w:rFonts w:eastAsiaTheme="minorHAnsi"/>
          <w:b/>
          <w:bCs/>
          <w:color w:val="000000"/>
          <w:sz w:val="28"/>
          <w:szCs w:val="28"/>
          <w:lang w:eastAsia="en-US"/>
        </w:rPr>
      </w:pPr>
      <w:r w:rsidRPr="00A822B7">
        <w:rPr>
          <w:rFonts w:eastAsiaTheme="minorHAnsi"/>
          <w:color w:val="000000"/>
          <w:lang w:eastAsia="en-US"/>
        </w:rPr>
        <w:t>"Quality of Life"[Mesh</w:t>
      </w:r>
      <w:r w:rsidR="003B51B9" w:rsidRPr="00A822B7">
        <w:rPr>
          <w:rFonts w:eastAsiaTheme="minorHAnsi"/>
          <w:color w:val="000000"/>
          <w:lang w:eastAsia="en-US"/>
        </w:rPr>
        <w:t>]</w:t>
      </w:r>
    </w:p>
    <w:p w14:paraId="04DBEFD8" w14:textId="77777777" w:rsidR="00980977" w:rsidRPr="00A822B7" w:rsidRDefault="00980977" w:rsidP="00386DCA">
      <w:pPr>
        <w:shd w:val="clear" w:color="auto" w:fill="FFFFFF"/>
        <w:ind w:right="-857"/>
        <w:rPr>
          <w:rFonts w:eastAsiaTheme="minorHAnsi"/>
          <w:b/>
          <w:bCs/>
          <w:color w:val="000000"/>
          <w:sz w:val="28"/>
          <w:szCs w:val="28"/>
          <w:lang w:eastAsia="en-US"/>
        </w:rPr>
      </w:pPr>
    </w:p>
    <w:p w14:paraId="2DF5758B" w14:textId="77777777" w:rsidR="00CF204E" w:rsidRPr="00A822B7" w:rsidRDefault="00CF204E" w:rsidP="00386DCA">
      <w:pPr>
        <w:shd w:val="clear" w:color="auto" w:fill="FFFFFF"/>
        <w:ind w:right="-857"/>
        <w:rPr>
          <w:rFonts w:eastAsiaTheme="minorHAnsi"/>
          <w:b/>
          <w:bCs/>
          <w:color w:val="000000"/>
          <w:sz w:val="28"/>
          <w:szCs w:val="28"/>
          <w:lang w:eastAsia="en-US"/>
        </w:rPr>
      </w:pPr>
    </w:p>
    <w:p w14:paraId="7878569A" w14:textId="77777777" w:rsidR="00CF204E" w:rsidRPr="00A822B7" w:rsidRDefault="00CF204E" w:rsidP="00386DCA">
      <w:pPr>
        <w:shd w:val="clear" w:color="auto" w:fill="FFFFFF"/>
        <w:ind w:right="-857"/>
        <w:rPr>
          <w:rFonts w:eastAsiaTheme="minorHAnsi"/>
          <w:b/>
          <w:bCs/>
          <w:color w:val="000000"/>
          <w:sz w:val="28"/>
          <w:szCs w:val="28"/>
          <w:lang w:eastAsia="en-US"/>
        </w:rPr>
        <w:sectPr w:rsidR="00CF204E" w:rsidRPr="00A822B7" w:rsidSect="005108B5">
          <w:type w:val="continuous"/>
          <w:pgSz w:w="11900" w:h="16840"/>
          <w:pgMar w:top="1417" w:right="1417" w:bottom="1134" w:left="1417" w:header="708" w:footer="708" w:gutter="0"/>
          <w:cols w:num="2" w:space="709"/>
          <w:docGrid w:linePitch="400"/>
        </w:sectPr>
      </w:pPr>
    </w:p>
    <w:p w14:paraId="346D7C38" w14:textId="77777777" w:rsidR="00F21C87" w:rsidRPr="00A822B7" w:rsidRDefault="00F21C87" w:rsidP="00386DCA">
      <w:pPr>
        <w:shd w:val="clear" w:color="auto" w:fill="FFFFFF"/>
        <w:ind w:right="-857"/>
        <w:rPr>
          <w:rFonts w:eastAsiaTheme="minorHAnsi"/>
          <w:b/>
          <w:bCs/>
          <w:color w:val="000000"/>
          <w:sz w:val="28"/>
          <w:szCs w:val="28"/>
          <w:lang w:eastAsia="en-US"/>
        </w:rPr>
      </w:pPr>
    </w:p>
    <w:p w14:paraId="587E1DE7" w14:textId="77777777" w:rsidR="0063245C" w:rsidRPr="00A822B7" w:rsidRDefault="0063245C" w:rsidP="00386DCA">
      <w:pPr>
        <w:shd w:val="clear" w:color="auto" w:fill="FFFFFF"/>
        <w:ind w:right="-857"/>
        <w:rPr>
          <w:rFonts w:eastAsiaTheme="minorHAnsi"/>
          <w:b/>
          <w:bCs/>
          <w:color w:val="000000"/>
          <w:sz w:val="28"/>
          <w:szCs w:val="28"/>
          <w:lang w:eastAsia="en-US"/>
        </w:rPr>
        <w:sectPr w:rsidR="0063245C" w:rsidRPr="00A822B7" w:rsidSect="00767F4F">
          <w:type w:val="continuous"/>
          <w:pgSz w:w="11900" w:h="16840"/>
          <w:pgMar w:top="1417" w:right="1417" w:bottom="1134" w:left="1417" w:header="708" w:footer="708" w:gutter="0"/>
          <w:cols w:num="2" w:space="709"/>
          <w:docGrid w:linePitch="400"/>
        </w:sectPr>
      </w:pPr>
    </w:p>
    <w:p w14:paraId="6DF005E0" w14:textId="382B6FAA" w:rsidR="009026A1" w:rsidRPr="00A822B7" w:rsidRDefault="009026A1" w:rsidP="00386DCA">
      <w:pPr>
        <w:shd w:val="clear" w:color="auto" w:fill="FFFFFF"/>
        <w:ind w:right="-857"/>
        <w:rPr>
          <w:rFonts w:eastAsiaTheme="minorHAnsi"/>
          <w:b/>
          <w:bCs/>
          <w:color w:val="000000"/>
          <w:sz w:val="28"/>
          <w:szCs w:val="28"/>
          <w:lang w:eastAsia="en-US"/>
        </w:rPr>
      </w:pPr>
      <w:r w:rsidRPr="00A822B7">
        <w:rPr>
          <w:rFonts w:eastAsiaTheme="minorHAnsi"/>
          <w:b/>
          <w:bCs/>
          <w:color w:val="000000"/>
          <w:sz w:val="28"/>
          <w:szCs w:val="28"/>
          <w:lang w:eastAsia="en-US"/>
        </w:rPr>
        <w:t>Searching Strategy</w:t>
      </w:r>
    </w:p>
    <w:p w14:paraId="0ADE134A" w14:textId="77777777" w:rsidR="009026A1" w:rsidRPr="00A822B7" w:rsidRDefault="009026A1" w:rsidP="00386DCA">
      <w:pPr>
        <w:shd w:val="clear" w:color="auto" w:fill="FFFFFF"/>
        <w:ind w:right="-857"/>
        <w:rPr>
          <w:rFonts w:eastAsiaTheme="minorHAnsi"/>
          <w:color w:val="000000"/>
          <w:lang w:eastAsia="en-US"/>
        </w:rPr>
      </w:pPr>
    </w:p>
    <w:p w14:paraId="27A92F3B" w14:textId="655B9BDC" w:rsidR="00816395" w:rsidRPr="00A822B7" w:rsidRDefault="00CF204E" w:rsidP="000756ED">
      <w:pPr>
        <w:shd w:val="clear" w:color="auto" w:fill="FFFFFF"/>
        <w:ind w:right="-6"/>
        <w:jc w:val="both"/>
        <w:rPr>
          <w:bCs/>
        </w:rPr>
      </w:pPr>
      <w:r w:rsidRPr="00A822B7">
        <w:rPr>
          <w:bCs/>
        </w:rPr>
        <w:t>"Acetabulum"[Mesh] OR "Acetabulum / injuries"[Mesh] OR "Acetabulum / pathology"[Mesh] OR "Cartilage"[Mesh] OR "Cartilage / physiopathology"[Mesh] OR "</w:t>
      </w:r>
      <w:proofErr w:type="spellStart"/>
      <w:r w:rsidRPr="00A822B7">
        <w:rPr>
          <w:bCs/>
        </w:rPr>
        <w:t>Femoracetabular</w:t>
      </w:r>
      <w:proofErr w:type="spellEnd"/>
      <w:r w:rsidRPr="00A822B7">
        <w:rPr>
          <w:bCs/>
        </w:rPr>
        <w:t xml:space="preserve"> Impingement"[Mesh] OR "</w:t>
      </w:r>
      <w:proofErr w:type="spellStart"/>
      <w:r w:rsidRPr="00A822B7">
        <w:rPr>
          <w:bCs/>
        </w:rPr>
        <w:t>Femoracetabular</w:t>
      </w:r>
      <w:proofErr w:type="spellEnd"/>
      <w:r w:rsidRPr="00A822B7">
        <w:rPr>
          <w:bCs/>
        </w:rPr>
        <w:t xml:space="preserve"> Impingement / epidemiology"[Mesh] OR "</w:t>
      </w:r>
      <w:proofErr w:type="spellStart"/>
      <w:r w:rsidRPr="00A822B7">
        <w:rPr>
          <w:bCs/>
        </w:rPr>
        <w:t>Femoracetabular</w:t>
      </w:r>
      <w:proofErr w:type="spellEnd"/>
      <w:r w:rsidRPr="00A822B7">
        <w:rPr>
          <w:bCs/>
        </w:rPr>
        <w:t xml:space="preserve"> Impingement / pathology"[Mesh] OR "</w:t>
      </w:r>
      <w:proofErr w:type="spellStart"/>
      <w:r w:rsidRPr="00A822B7">
        <w:rPr>
          <w:bCs/>
        </w:rPr>
        <w:t>Femoracetabular</w:t>
      </w:r>
      <w:proofErr w:type="spellEnd"/>
      <w:r w:rsidRPr="00A822B7">
        <w:rPr>
          <w:bCs/>
        </w:rPr>
        <w:t xml:space="preserve"> Impingement / physiopathology"[Mesh] OR "Fibrocartilage / physiopathology"[Mesh] OR "Hip"[Mesh] OR "Hip Joint / pathology"[Mesh] OR "Pain"[Mesh] OR Acetabulum OR cam OR Cam impingement OR cam lesion OR cartilage OR chondral lesion OR Conflict OR FAI OR FAI syndrome OR </w:t>
      </w:r>
      <w:proofErr w:type="spellStart"/>
      <w:r w:rsidRPr="00A822B7">
        <w:rPr>
          <w:bCs/>
        </w:rPr>
        <w:t>Femoracetabular</w:t>
      </w:r>
      <w:proofErr w:type="spellEnd"/>
      <w:r w:rsidRPr="00A822B7">
        <w:rPr>
          <w:bCs/>
        </w:rPr>
        <w:t xml:space="preserve"> impingement OR </w:t>
      </w:r>
      <w:proofErr w:type="spellStart"/>
      <w:r w:rsidRPr="00A822B7">
        <w:rPr>
          <w:bCs/>
        </w:rPr>
        <w:t>Femoro</w:t>
      </w:r>
      <w:proofErr w:type="spellEnd"/>
      <w:r w:rsidRPr="00A822B7">
        <w:rPr>
          <w:bCs/>
        </w:rPr>
        <w:t>-acetabular impingement OR impingement OR Pincer impingement</w:t>
      </w:r>
    </w:p>
    <w:p w14:paraId="0828A464" w14:textId="77777777" w:rsidR="0049156F" w:rsidRPr="00A822B7" w:rsidRDefault="0049156F" w:rsidP="000756ED">
      <w:pPr>
        <w:shd w:val="clear" w:color="auto" w:fill="FFFFFF"/>
        <w:ind w:right="-6"/>
        <w:jc w:val="both"/>
        <w:rPr>
          <w:bCs/>
        </w:rPr>
      </w:pPr>
    </w:p>
    <w:p w14:paraId="63196953" w14:textId="77777777" w:rsidR="009C5C4D" w:rsidRPr="00A822B7" w:rsidRDefault="009C5C4D" w:rsidP="000756ED">
      <w:pPr>
        <w:shd w:val="clear" w:color="auto" w:fill="FFFFFF"/>
        <w:ind w:right="-6"/>
        <w:jc w:val="both"/>
        <w:rPr>
          <w:b/>
        </w:rPr>
      </w:pPr>
      <w:r w:rsidRPr="00A822B7">
        <w:rPr>
          <w:b/>
        </w:rPr>
        <w:t>AND</w:t>
      </w:r>
    </w:p>
    <w:p w14:paraId="1E65C44A" w14:textId="77777777" w:rsidR="009C5C4D" w:rsidRPr="00A822B7" w:rsidRDefault="009C5C4D" w:rsidP="000756ED">
      <w:pPr>
        <w:shd w:val="clear" w:color="auto" w:fill="FFFFFF"/>
        <w:ind w:right="-6"/>
        <w:jc w:val="both"/>
        <w:rPr>
          <w:b/>
        </w:rPr>
      </w:pPr>
    </w:p>
    <w:p w14:paraId="7AE609E2" w14:textId="00F8BA52" w:rsidR="009E75E2" w:rsidRPr="00A822B7" w:rsidRDefault="003F2805" w:rsidP="000756ED">
      <w:pPr>
        <w:shd w:val="clear" w:color="auto" w:fill="FFFFFF"/>
        <w:ind w:right="-6"/>
        <w:jc w:val="both"/>
        <w:rPr>
          <w:rFonts w:eastAsiaTheme="minorHAnsi"/>
          <w:color w:val="000000"/>
          <w:lang w:eastAsia="en-US"/>
        </w:rPr>
      </w:pPr>
      <w:r w:rsidRPr="00A822B7">
        <w:rPr>
          <w:bCs/>
        </w:rPr>
        <w:t>"Acetabulum / surgery"[Mesh] OR "Arthroscopy"[Mesh] OR "Arthroscopy / methods"[Mesh] OR "Arthroscopy / standards"[Mesh] OR "Debridement"[Mesh] OR "</w:t>
      </w:r>
      <w:proofErr w:type="spellStart"/>
      <w:r w:rsidRPr="00A822B7">
        <w:rPr>
          <w:bCs/>
        </w:rPr>
        <w:t>Femoracetabular</w:t>
      </w:r>
      <w:proofErr w:type="spellEnd"/>
      <w:r w:rsidRPr="00A822B7">
        <w:rPr>
          <w:bCs/>
        </w:rPr>
        <w:t xml:space="preserve"> Impingement / surgery"[Mesh] OR "Fibrocartilage / surgery"[Mesh] OR "Hip Joint / surgery"[Mesh] OR acetabular labral refixation OR Acetabular Rim Resection OR arthroscopic labral reconstruction OR arthroscopic surgery OR Arthroscopy OR Debridement OR hip arthroscopic surgery OR Hip arthroscopy OR labral reconstruction OR labral repair OR </w:t>
      </w:r>
      <w:proofErr w:type="spellStart"/>
      <w:r w:rsidRPr="00A822B7">
        <w:rPr>
          <w:bCs/>
        </w:rPr>
        <w:t>labrum</w:t>
      </w:r>
      <w:proofErr w:type="spellEnd"/>
      <w:r w:rsidRPr="00A822B7">
        <w:rPr>
          <w:bCs/>
        </w:rPr>
        <w:t xml:space="preserve"> repair OR Reconstruction OR Repair</w:t>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r w:rsidR="000756ED" w:rsidRPr="00A822B7">
        <w:rPr>
          <w:bCs/>
        </w:rPr>
        <w:tab/>
      </w:r>
    </w:p>
    <w:p w14:paraId="14B5B025" w14:textId="71483A00" w:rsidR="009E75E2" w:rsidRPr="00A822B7" w:rsidRDefault="009E75E2" w:rsidP="00F14420">
      <w:pPr>
        <w:shd w:val="clear" w:color="auto" w:fill="FFFFFF"/>
        <w:ind w:right="-6"/>
        <w:jc w:val="both"/>
        <w:rPr>
          <w:rFonts w:eastAsiaTheme="minorHAnsi"/>
          <w:b/>
          <w:bCs/>
          <w:color w:val="000000"/>
          <w:lang w:eastAsia="en-US"/>
        </w:rPr>
      </w:pPr>
      <w:r w:rsidRPr="00A822B7">
        <w:rPr>
          <w:rFonts w:eastAsiaTheme="minorHAnsi"/>
          <w:b/>
          <w:bCs/>
          <w:color w:val="000000"/>
          <w:lang w:eastAsia="en-US"/>
        </w:rPr>
        <w:t>AND</w:t>
      </w:r>
    </w:p>
    <w:p w14:paraId="5C2B7893" w14:textId="77777777" w:rsidR="009E75E2" w:rsidRPr="00A822B7" w:rsidRDefault="009E75E2" w:rsidP="00F14420">
      <w:pPr>
        <w:shd w:val="clear" w:color="auto" w:fill="FFFFFF"/>
        <w:ind w:right="-6"/>
        <w:jc w:val="both"/>
        <w:rPr>
          <w:rFonts w:eastAsiaTheme="minorHAnsi"/>
          <w:color w:val="000000"/>
          <w:lang w:eastAsia="en-US"/>
        </w:rPr>
      </w:pPr>
    </w:p>
    <w:p w14:paraId="15B7F8E2" w14:textId="10D82271" w:rsidR="00786F6A" w:rsidRPr="00A822B7" w:rsidRDefault="00FA7A23" w:rsidP="00786F6A">
      <w:pPr>
        <w:shd w:val="clear" w:color="auto" w:fill="FFFFFF"/>
        <w:ind w:right="-6"/>
        <w:jc w:val="both"/>
        <w:rPr>
          <w:rFonts w:eastAsiaTheme="minorHAnsi"/>
          <w:color w:val="000000"/>
          <w:lang w:eastAsia="en-US"/>
        </w:rPr>
      </w:pPr>
      <w:r w:rsidRPr="00A822B7">
        <w:rPr>
          <w:rFonts w:eastAsiaTheme="minorHAnsi"/>
          <w:color w:val="000000"/>
          <w:lang w:eastAsia="en-US"/>
        </w:rPr>
        <w:t>"Round Ligament of Femur"[Mesh] OR "Round Ligament of Femur / injuries"[Mesh] OR "Round Ligament of Femur /pathology"[Mesh] OR Round Ligament OR Ligamentum Teres OR Ligamentum Teres tear OR Round Ligament tear</w:t>
      </w:r>
      <w:r w:rsidR="00786F6A" w:rsidRPr="00A822B7">
        <w:rPr>
          <w:rFonts w:eastAsiaTheme="minorHAnsi"/>
          <w:color w:val="000000"/>
          <w:lang w:eastAsia="en-US"/>
        </w:rPr>
        <w:tab/>
      </w:r>
      <w:r w:rsidR="00786F6A" w:rsidRPr="00A822B7">
        <w:rPr>
          <w:rFonts w:eastAsiaTheme="minorHAnsi"/>
          <w:color w:val="000000"/>
          <w:lang w:eastAsia="en-US"/>
        </w:rPr>
        <w:tab/>
      </w:r>
      <w:r w:rsidR="00786F6A" w:rsidRPr="00A822B7">
        <w:rPr>
          <w:rFonts w:eastAsiaTheme="minorHAnsi"/>
          <w:color w:val="000000"/>
          <w:lang w:eastAsia="en-US"/>
        </w:rPr>
        <w:tab/>
      </w:r>
      <w:r w:rsidR="00786F6A" w:rsidRPr="00A822B7">
        <w:rPr>
          <w:rFonts w:eastAsiaTheme="minorHAnsi"/>
          <w:color w:val="000000"/>
          <w:lang w:eastAsia="en-US"/>
        </w:rPr>
        <w:tab/>
      </w:r>
      <w:r w:rsidR="00786F6A" w:rsidRPr="00A822B7">
        <w:rPr>
          <w:rFonts w:eastAsiaTheme="minorHAnsi"/>
          <w:color w:val="000000"/>
          <w:lang w:eastAsia="en-US"/>
        </w:rPr>
        <w:tab/>
      </w:r>
      <w:r w:rsidR="00786F6A" w:rsidRPr="00A822B7">
        <w:rPr>
          <w:rFonts w:eastAsiaTheme="minorHAnsi"/>
          <w:color w:val="000000"/>
          <w:lang w:eastAsia="en-US"/>
        </w:rPr>
        <w:tab/>
      </w:r>
      <w:r w:rsidR="00786F6A" w:rsidRPr="00A822B7">
        <w:rPr>
          <w:rFonts w:eastAsiaTheme="minorHAnsi"/>
          <w:color w:val="000000"/>
          <w:lang w:eastAsia="en-US"/>
        </w:rPr>
        <w:tab/>
      </w:r>
    </w:p>
    <w:p w14:paraId="22A5B81F" w14:textId="4DD3A1A2" w:rsidR="009026A1" w:rsidRPr="00A822B7" w:rsidRDefault="00786F6A" w:rsidP="00786F6A">
      <w:pPr>
        <w:shd w:val="clear" w:color="auto" w:fill="FFFFFF"/>
        <w:ind w:right="-6"/>
        <w:jc w:val="both"/>
        <w:rPr>
          <w:rFonts w:eastAsiaTheme="minorHAnsi"/>
          <w:color w:val="000000"/>
          <w:lang w:eastAsia="en-US"/>
        </w:rPr>
      </w:pP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r w:rsidRPr="00A822B7">
        <w:rPr>
          <w:rFonts w:eastAsiaTheme="minorHAnsi"/>
          <w:color w:val="000000"/>
          <w:lang w:eastAsia="en-US"/>
        </w:rPr>
        <w:tab/>
      </w:r>
    </w:p>
    <w:p w14:paraId="7DD52E42" w14:textId="02C3C317" w:rsidR="009E75E2" w:rsidRPr="00A822B7" w:rsidRDefault="009E75E2" w:rsidP="00F14420">
      <w:pPr>
        <w:shd w:val="clear" w:color="auto" w:fill="FFFFFF"/>
        <w:ind w:right="-6"/>
        <w:jc w:val="both"/>
        <w:rPr>
          <w:rFonts w:eastAsiaTheme="minorHAnsi"/>
          <w:b/>
          <w:bCs/>
          <w:color w:val="000000"/>
          <w:lang w:eastAsia="en-US"/>
        </w:rPr>
      </w:pPr>
      <w:r w:rsidRPr="00A822B7">
        <w:rPr>
          <w:rFonts w:eastAsiaTheme="minorHAnsi"/>
          <w:b/>
          <w:bCs/>
          <w:color w:val="000000"/>
          <w:lang w:eastAsia="en-US"/>
        </w:rPr>
        <w:t>AND</w:t>
      </w:r>
    </w:p>
    <w:p w14:paraId="02DA8416" w14:textId="77777777" w:rsidR="009E75E2" w:rsidRPr="00A822B7" w:rsidRDefault="009E75E2" w:rsidP="00F14420">
      <w:pPr>
        <w:shd w:val="clear" w:color="auto" w:fill="FFFFFF"/>
        <w:ind w:right="-6"/>
        <w:jc w:val="both"/>
        <w:rPr>
          <w:rFonts w:eastAsiaTheme="minorHAnsi"/>
          <w:color w:val="000000"/>
          <w:lang w:eastAsia="en-US"/>
        </w:rPr>
      </w:pPr>
    </w:p>
    <w:p w14:paraId="78E2AE85" w14:textId="35A72227" w:rsidR="00522491" w:rsidRPr="00A822B7" w:rsidRDefault="004E237D" w:rsidP="00786F6A">
      <w:pPr>
        <w:shd w:val="clear" w:color="auto" w:fill="FFFFFF"/>
        <w:ind w:right="-6"/>
        <w:jc w:val="both"/>
        <w:rPr>
          <w:rFonts w:eastAsiaTheme="minorHAnsi"/>
          <w:color w:val="000000"/>
          <w:lang w:eastAsia="en-US"/>
        </w:rPr>
      </w:pPr>
      <w:r w:rsidRPr="00A822B7">
        <w:rPr>
          <w:rFonts w:eastAsiaTheme="minorHAnsi"/>
          <w:color w:val="000000"/>
          <w:lang w:eastAsia="en-US"/>
        </w:rPr>
        <w:t xml:space="preserve">"Patient Outcome Assessment"[Mesh] OR "Patient Reported Outcome Measures"[Mesh] OR "Patient Satisfaction"[Mesh] OR "Quality of Life"[Mesh] OR clinical outcome OR Harris Hip Score OR hip outcome score OR patient outcomes OR Patient Reported Outcome Measures OR Treatment outcome OR VAS OR visual </w:t>
      </w:r>
      <w:proofErr w:type="spellStart"/>
      <w:r w:rsidRPr="00A822B7">
        <w:rPr>
          <w:rFonts w:eastAsiaTheme="minorHAnsi"/>
          <w:color w:val="000000"/>
          <w:lang w:eastAsia="en-US"/>
        </w:rPr>
        <w:t>analog</w:t>
      </w:r>
      <w:proofErr w:type="spellEnd"/>
      <w:r w:rsidRPr="00A822B7">
        <w:rPr>
          <w:rFonts w:eastAsiaTheme="minorHAnsi"/>
          <w:color w:val="000000"/>
          <w:lang w:eastAsia="en-US"/>
        </w:rPr>
        <w:t xml:space="preserve"> </w:t>
      </w:r>
      <w:proofErr w:type="gramStart"/>
      <w:r w:rsidRPr="00A822B7">
        <w:rPr>
          <w:rFonts w:eastAsiaTheme="minorHAnsi"/>
          <w:color w:val="000000"/>
          <w:lang w:eastAsia="en-US"/>
        </w:rPr>
        <w:t>scale</w:t>
      </w:r>
      <w:proofErr w:type="gramEnd"/>
    </w:p>
    <w:p w14:paraId="1B25036E" w14:textId="77777777" w:rsidR="00B36659" w:rsidRPr="00A822B7" w:rsidRDefault="00B36659" w:rsidP="00786F6A">
      <w:pPr>
        <w:shd w:val="clear" w:color="auto" w:fill="FFFFFF"/>
        <w:ind w:right="-6"/>
        <w:jc w:val="both"/>
        <w:rPr>
          <w:rFonts w:eastAsiaTheme="minorHAnsi"/>
          <w:color w:val="000000"/>
          <w:lang w:eastAsia="en-US"/>
        </w:rPr>
      </w:pPr>
    </w:p>
    <w:p w14:paraId="2BBE33ED" w14:textId="77777777" w:rsidR="00B36659" w:rsidRPr="00A822B7" w:rsidRDefault="00B36659" w:rsidP="00786F6A">
      <w:pPr>
        <w:shd w:val="clear" w:color="auto" w:fill="FFFFFF"/>
        <w:ind w:right="-6"/>
        <w:jc w:val="both"/>
        <w:rPr>
          <w:rFonts w:eastAsiaTheme="minorHAnsi"/>
          <w:color w:val="000000"/>
          <w:lang w:eastAsia="en-US"/>
        </w:rPr>
      </w:pPr>
    </w:p>
    <w:p w14:paraId="7AA49BD2" w14:textId="77777777" w:rsidR="00B36659" w:rsidRPr="00A822B7" w:rsidRDefault="00B36659" w:rsidP="00786F6A">
      <w:pPr>
        <w:shd w:val="clear" w:color="auto" w:fill="FFFFFF"/>
        <w:ind w:right="-6"/>
        <w:jc w:val="both"/>
        <w:rPr>
          <w:rFonts w:eastAsiaTheme="minorHAnsi"/>
          <w:color w:val="000000"/>
          <w:lang w:eastAsia="en-US"/>
        </w:rPr>
      </w:pPr>
    </w:p>
    <w:p w14:paraId="0B81B5FD" w14:textId="77777777" w:rsidR="00B36659" w:rsidRPr="00A822B7" w:rsidRDefault="00B36659" w:rsidP="00786F6A">
      <w:pPr>
        <w:shd w:val="clear" w:color="auto" w:fill="FFFFFF"/>
        <w:ind w:right="-6"/>
        <w:jc w:val="both"/>
        <w:rPr>
          <w:rFonts w:eastAsiaTheme="minorHAnsi"/>
          <w:color w:val="000000"/>
          <w:lang w:eastAsia="en-US"/>
        </w:rPr>
      </w:pPr>
    </w:p>
    <w:p w14:paraId="0E19DA9C" w14:textId="0FDFEDD3" w:rsidR="00F14420" w:rsidRPr="00A822B7" w:rsidRDefault="00F14420" w:rsidP="00F14420">
      <w:pPr>
        <w:shd w:val="clear" w:color="auto" w:fill="FFFFFF"/>
        <w:ind w:right="-6"/>
        <w:jc w:val="both"/>
        <w:rPr>
          <w:rFonts w:eastAsiaTheme="minorHAnsi"/>
          <w:b/>
          <w:bCs/>
          <w:color w:val="000000"/>
          <w:lang w:eastAsia="en-US"/>
        </w:rPr>
      </w:pPr>
      <w:r w:rsidRPr="00A822B7">
        <w:rPr>
          <w:rFonts w:eastAsiaTheme="minorHAnsi"/>
          <w:b/>
          <w:bCs/>
          <w:color w:val="000000"/>
          <w:lang w:eastAsia="en-US"/>
        </w:rPr>
        <w:lastRenderedPageBreak/>
        <w:t>SUMMARY</w:t>
      </w:r>
    </w:p>
    <w:p w14:paraId="434F376A" w14:textId="77777777" w:rsidR="00F14420" w:rsidRPr="00A822B7" w:rsidRDefault="00F14420" w:rsidP="00F14420">
      <w:pPr>
        <w:shd w:val="clear" w:color="auto" w:fill="FFFFFF"/>
        <w:ind w:right="-6"/>
        <w:jc w:val="both"/>
        <w:rPr>
          <w:rFonts w:eastAsiaTheme="minorHAnsi"/>
          <w:color w:val="000000"/>
          <w:lang w:eastAsia="en-US"/>
        </w:rPr>
      </w:pPr>
    </w:p>
    <w:p w14:paraId="18DA8501" w14:textId="338F967D" w:rsidR="00F14420" w:rsidRPr="00105947" w:rsidRDefault="00162653" w:rsidP="00E124FB">
      <w:pPr>
        <w:shd w:val="clear" w:color="auto" w:fill="FFFFFF"/>
        <w:ind w:right="-6"/>
        <w:jc w:val="both"/>
        <w:rPr>
          <w:rFonts w:eastAsiaTheme="minorHAnsi"/>
          <w:color w:val="000000"/>
          <w:lang w:val="en-AU" w:eastAsia="en-US"/>
        </w:rPr>
      </w:pPr>
      <w:r w:rsidRPr="00A822B7">
        <w:rPr>
          <w:rFonts w:eastAsiaTheme="minorHAnsi"/>
          <w:color w:val="000000"/>
          <w:lang w:eastAsia="en-US"/>
        </w:rPr>
        <w:t>("Acetabulum"[Mesh] OR "Acetabulum / injuries"[Mesh] OR "Acetabulum / pathology"[Mesh] OR "Cartilage"[Mesh] OR "Cartilage / physiopathology"[Mesh]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Impingement"[Mesh]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 epidemiology"[Mesh]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 pathology"[Mesh]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 physiopathology"[Mesh] OR "Fibrocartilage / physiopathology"[Mesh] OR "Hip"[Mesh] OR "Hip Joint / pathology"[Mesh] OR "Pain"[Mesh] OR Acetabulum OR cam OR Cam impingement OR cam lesion OR cartilage OR chondral lesion OR Conflict OR FAI OR FAI syndrome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OR </w:t>
      </w:r>
      <w:proofErr w:type="spellStart"/>
      <w:r w:rsidRPr="00A822B7">
        <w:rPr>
          <w:rFonts w:eastAsiaTheme="minorHAnsi"/>
          <w:color w:val="000000"/>
          <w:lang w:eastAsia="en-US"/>
        </w:rPr>
        <w:t>Femoro</w:t>
      </w:r>
      <w:proofErr w:type="spellEnd"/>
      <w:r w:rsidRPr="00A822B7">
        <w:rPr>
          <w:rFonts w:eastAsiaTheme="minorHAnsi"/>
          <w:color w:val="000000"/>
          <w:lang w:eastAsia="en-US"/>
        </w:rPr>
        <w:t>-acetabular impingement OR impingement OR Pincer impingement) AND ("Acetabulum / surgery"[Mesh] OR "Arthroscopy"[Mesh] OR "Arthroscopy / methods"[Mesh] OR "Arthroscopy / standards"[Mesh] OR "Debridement"[Mesh] OR "</w:t>
      </w:r>
      <w:proofErr w:type="spellStart"/>
      <w:r w:rsidRPr="00A822B7">
        <w:rPr>
          <w:rFonts w:eastAsiaTheme="minorHAnsi"/>
          <w:color w:val="000000"/>
          <w:lang w:eastAsia="en-US"/>
        </w:rPr>
        <w:t>Femoracetabular</w:t>
      </w:r>
      <w:proofErr w:type="spellEnd"/>
      <w:r w:rsidRPr="00A822B7">
        <w:rPr>
          <w:rFonts w:eastAsiaTheme="minorHAnsi"/>
          <w:color w:val="000000"/>
          <w:lang w:eastAsia="en-US"/>
        </w:rPr>
        <w:t xml:space="preserve"> Impingement / surgery"[Mesh] OR "Fibrocartilage / surgery"[Mesh] OR "Hip Joint / surgery"[Mesh] OR acetabular labral refixation OR Acetabular Rim Resection OR arthroscopic labral reconstruction OR arthroscopic surgery OR Arthroscopy OR Debridement OR hip arthroscopic surgery OR Hip arthroscopy OR labral reconstruction OR labral repair OR </w:t>
      </w:r>
      <w:proofErr w:type="spellStart"/>
      <w:r w:rsidRPr="00A822B7">
        <w:rPr>
          <w:rFonts w:eastAsiaTheme="minorHAnsi"/>
          <w:color w:val="000000"/>
          <w:lang w:eastAsia="en-US"/>
        </w:rPr>
        <w:t>labrum</w:t>
      </w:r>
      <w:proofErr w:type="spellEnd"/>
      <w:r w:rsidRPr="00A822B7">
        <w:rPr>
          <w:rFonts w:eastAsiaTheme="minorHAnsi"/>
          <w:color w:val="000000"/>
          <w:lang w:eastAsia="en-US"/>
        </w:rPr>
        <w:t xml:space="preserve"> repair OR Reconstruction OR Repair) AND ("Round Ligament of Femur"[Mesh] OR "Round Ligament of Femur / injuries"[Mesh] OR "Round Ligament of Femur /pathology"[Mesh] OR Round Ligament OR Ligamentum Teres OR Ligamentum Teres tear OR Round Ligament tear) AND ("Patient Outcome Assessment"[Mesh] OR "Patient Reported Outcome Measures"[Mesh] OR "Patient Satisfaction"[Mesh] OR "Quality of Life"[Mesh] OR clinical outcome OR Harris Hip Score OR hip outcome score OR patient outcomes OR Patient Reported Outcome Measures OR Treatment outcome OR VAS OR visual </w:t>
      </w:r>
      <w:proofErr w:type="spellStart"/>
      <w:r w:rsidRPr="00A822B7">
        <w:rPr>
          <w:rFonts w:eastAsiaTheme="minorHAnsi"/>
          <w:color w:val="000000"/>
          <w:lang w:eastAsia="en-US"/>
        </w:rPr>
        <w:t>analog</w:t>
      </w:r>
      <w:proofErr w:type="spellEnd"/>
      <w:r w:rsidRPr="00A822B7">
        <w:rPr>
          <w:rFonts w:eastAsiaTheme="minorHAnsi"/>
          <w:color w:val="000000"/>
          <w:lang w:eastAsia="en-US"/>
        </w:rPr>
        <w:t xml:space="preserve"> scale)</w:t>
      </w:r>
    </w:p>
    <w:sectPr w:rsidR="00F14420" w:rsidRPr="00105947" w:rsidSect="00767F4F">
      <w:type w:val="continuous"/>
      <w:pgSz w:w="11900" w:h="16840"/>
      <w:pgMar w:top="1417" w:right="1417" w:bottom="1134" w:left="1417" w:header="708" w:footer="708" w:gutter="0"/>
      <w:cols w:space="709"/>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387CBC"/>
    <w:multiLevelType w:val="multilevel"/>
    <w:tmpl w:val="074C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4217B0"/>
    <w:multiLevelType w:val="multilevel"/>
    <w:tmpl w:val="C1849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3465935">
    <w:abstractNumId w:val="1"/>
  </w:num>
  <w:num w:numId="2" w16cid:durableId="1338771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264"/>
    <w:rsid w:val="00001C2F"/>
    <w:rsid w:val="000069C0"/>
    <w:rsid w:val="00021A2A"/>
    <w:rsid w:val="00035A6A"/>
    <w:rsid w:val="00036C26"/>
    <w:rsid w:val="0006528F"/>
    <w:rsid w:val="000756ED"/>
    <w:rsid w:val="00076AA2"/>
    <w:rsid w:val="00084EC2"/>
    <w:rsid w:val="00084F01"/>
    <w:rsid w:val="00090730"/>
    <w:rsid w:val="000940A0"/>
    <w:rsid w:val="00096BDC"/>
    <w:rsid w:val="000D0A0A"/>
    <w:rsid w:val="000D2349"/>
    <w:rsid w:val="000F5C80"/>
    <w:rsid w:val="00105947"/>
    <w:rsid w:val="00121A0C"/>
    <w:rsid w:val="001235DD"/>
    <w:rsid w:val="00126390"/>
    <w:rsid w:val="00126508"/>
    <w:rsid w:val="00133878"/>
    <w:rsid w:val="00162653"/>
    <w:rsid w:val="001C0534"/>
    <w:rsid w:val="001C2A6C"/>
    <w:rsid w:val="001E01AC"/>
    <w:rsid w:val="001E55AE"/>
    <w:rsid w:val="001F7518"/>
    <w:rsid w:val="00201DC8"/>
    <w:rsid w:val="00217AF7"/>
    <w:rsid w:val="00217E71"/>
    <w:rsid w:val="00237E11"/>
    <w:rsid w:val="00245C65"/>
    <w:rsid w:val="00274309"/>
    <w:rsid w:val="002D0936"/>
    <w:rsid w:val="002E4672"/>
    <w:rsid w:val="002E71F0"/>
    <w:rsid w:val="002F236F"/>
    <w:rsid w:val="002F60FD"/>
    <w:rsid w:val="00311998"/>
    <w:rsid w:val="00343C51"/>
    <w:rsid w:val="003559DE"/>
    <w:rsid w:val="00367EA8"/>
    <w:rsid w:val="00386DCA"/>
    <w:rsid w:val="003A12D6"/>
    <w:rsid w:val="003B51B9"/>
    <w:rsid w:val="003C27B9"/>
    <w:rsid w:val="003C5B75"/>
    <w:rsid w:val="003E5B40"/>
    <w:rsid w:val="003E664D"/>
    <w:rsid w:val="003F2805"/>
    <w:rsid w:val="003F2C04"/>
    <w:rsid w:val="004066F9"/>
    <w:rsid w:val="00445CDD"/>
    <w:rsid w:val="004623BF"/>
    <w:rsid w:val="00471C28"/>
    <w:rsid w:val="0048048F"/>
    <w:rsid w:val="00490696"/>
    <w:rsid w:val="004908A9"/>
    <w:rsid w:val="0049156F"/>
    <w:rsid w:val="00494F73"/>
    <w:rsid w:val="0049706D"/>
    <w:rsid w:val="004978B6"/>
    <w:rsid w:val="004A2272"/>
    <w:rsid w:val="004B0500"/>
    <w:rsid w:val="004E237D"/>
    <w:rsid w:val="0051039F"/>
    <w:rsid w:val="005108B5"/>
    <w:rsid w:val="00522491"/>
    <w:rsid w:val="005446CD"/>
    <w:rsid w:val="00547C64"/>
    <w:rsid w:val="0056610E"/>
    <w:rsid w:val="005A4922"/>
    <w:rsid w:val="005C3676"/>
    <w:rsid w:val="005C45FC"/>
    <w:rsid w:val="005D0A03"/>
    <w:rsid w:val="005D3F43"/>
    <w:rsid w:val="005E264D"/>
    <w:rsid w:val="00630BA3"/>
    <w:rsid w:val="0063245C"/>
    <w:rsid w:val="00654157"/>
    <w:rsid w:val="00674287"/>
    <w:rsid w:val="00686DD3"/>
    <w:rsid w:val="00691575"/>
    <w:rsid w:val="00714727"/>
    <w:rsid w:val="007150AE"/>
    <w:rsid w:val="00716829"/>
    <w:rsid w:val="00727264"/>
    <w:rsid w:val="007431FA"/>
    <w:rsid w:val="00743DBC"/>
    <w:rsid w:val="0075438E"/>
    <w:rsid w:val="00767F4F"/>
    <w:rsid w:val="00783199"/>
    <w:rsid w:val="00786F6A"/>
    <w:rsid w:val="007A6786"/>
    <w:rsid w:val="007C60DD"/>
    <w:rsid w:val="007F00C2"/>
    <w:rsid w:val="007F4DC0"/>
    <w:rsid w:val="007F524D"/>
    <w:rsid w:val="007F67D6"/>
    <w:rsid w:val="00816395"/>
    <w:rsid w:val="00816A4B"/>
    <w:rsid w:val="00820D11"/>
    <w:rsid w:val="00830288"/>
    <w:rsid w:val="008455A0"/>
    <w:rsid w:val="00854B0C"/>
    <w:rsid w:val="008622F3"/>
    <w:rsid w:val="00872226"/>
    <w:rsid w:val="008817BF"/>
    <w:rsid w:val="008A7018"/>
    <w:rsid w:val="008C1472"/>
    <w:rsid w:val="008F3AC1"/>
    <w:rsid w:val="00901423"/>
    <w:rsid w:val="009026A1"/>
    <w:rsid w:val="00925EF0"/>
    <w:rsid w:val="0093288A"/>
    <w:rsid w:val="00971C70"/>
    <w:rsid w:val="00974451"/>
    <w:rsid w:val="00980977"/>
    <w:rsid w:val="0099703D"/>
    <w:rsid w:val="009C5C4D"/>
    <w:rsid w:val="009C6A23"/>
    <w:rsid w:val="009D5FB7"/>
    <w:rsid w:val="009D7916"/>
    <w:rsid w:val="009E75E2"/>
    <w:rsid w:val="00A13B3B"/>
    <w:rsid w:val="00A148EB"/>
    <w:rsid w:val="00A2359C"/>
    <w:rsid w:val="00A2789A"/>
    <w:rsid w:val="00A3244C"/>
    <w:rsid w:val="00A615C8"/>
    <w:rsid w:val="00A71680"/>
    <w:rsid w:val="00A7530E"/>
    <w:rsid w:val="00A77CB9"/>
    <w:rsid w:val="00A822B7"/>
    <w:rsid w:val="00A84A9B"/>
    <w:rsid w:val="00A85A80"/>
    <w:rsid w:val="00A87831"/>
    <w:rsid w:val="00A87EF7"/>
    <w:rsid w:val="00A96E7D"/>
    <w:rsid w:val="00AC3FF4"/>
    <w:rsid w:val="00AC5701"/>
    <w:rsid w:val="00AD30A3"/>
    <w:rsid w:val="00AF3050"/>
    <w:rsid w:val="00B10647"/>
    <w:rsid w:val="00B32413"/>
    <w:rsid w:val="00B36659"/>
    <w:rsid w:val="00B47B0F"/>
    <w:rsid w:val="00B54BC9"/>
    <w:rsid w:val="00B57BFE"/>
    <w:rsid w:val="00B8030B"/>
    <w:rsid w:val="00B834E3"/>
    <w:rsid w:val="00B83DCE"/>
    <w:rsid w:val="00BA7FF2"/>
    <w:rsid w:val="00BB36B8"/>
    <w:rsid w:val="00BC7AFD"/>
    <w:rsid w:val="00BE0F7D"/>
    <w:rsid w:val="00BE73F7"/>
    <w:rsid w:val="00BF5914"/>
    <w:rsid w:val="00BF7F0E"/>
    <w:rsid w:val="00C24872"/>
    <w:rsid w:val="00C349EC"/>
    <w:rsid w:val="00C4753C"/>
    <w:rsid w:val="00C75A23"/>
    <w:rsid w:val="00C83C33"/>
    <w:rsid w:val="00CA46F6"/>
    <w:rsid w:val="00CB1A94"/>
    <w:rsid w:val="00CD34CC"/>
    <w:rsid w:val="00CE738D"/>
    <w:rsid w:val="00CF204E"/>
    <w:rsid w:val="00CF4C77"/>
    <w:rsid w:val="00D06729"/>
    <w:rsid w:val="00D13FC6"/>
    <w:rsid w:val="00D32116"/>
    <w:rsid w:val="00D46EB8"/>
    <w:rsid w:val="00D53F96"/>
    <w:rsid w:val="00D574D4"/>
    <w:rsid w:val="00D933FA"/>
    <w:rsid w:val="00DA4A8F"/>
    <w:rsid w:val="00DD5503"/>
    <w:rsid w:val="00DE117A"/>
    <w:rsid w:val="00DF6354"/>
    <w:rsid w:val="00E04F3B"/>
    <w:rsid w:val="00E11C66"/>
    <w:rsid w:val="00E124FB"/>
    <w:rsid w:val="00E14ECE"/>
    <w:rsid w:val="00E15F2D"/>
    <w:rsid w:val="00E17072"/>
    <w:rsid w:val="00E2769A"/>
    <w:rsid w:val="00E35AFF"/>
    <w:rsid w:val="00E37CFC"/>
    <w:rsid w:val="00E70052"/>
    <w:rsid w:val="00E923CB"/>
    <w:rsid w:val="00EA28B9"/>
    <w:rsid w:val="00EB0B2C"/>
    <w:rsid w:val="00ED5419"/>
    <w:rsid w:val="00F14420"/>
    <w:rsid w:val="00F21C87"/>
    <w:rsid w:val="00F247E5"/>
    <w:rsid w:val="00F31247"/>
    <w:rsid w:val="00F34A34"/>
    <w:rsid w:val="00F54853"/>
    <w:rsid w:val="00F97AEC"/>
    <w:rsid w:val="00FA7A23"/>
    <w:rsid w:val="00FB76EE"/>
    <w:rsid w:val="00FC19A7"/>
    <w:rsid w:val="00FC3838"/>
    <w:rsid w:val="00FD0A19"/>
    <w:rsid w:val="00FE633D"/>
    <w:rsid w:val="00FF4C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FB120"/>
  <w15:chartTrackingRefBased/>
  <w15:docId w15:val="{572F9DB5-8E16-6B4B-8C98-497AF74D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A0A"/>
    <w:rPr>
      <w:rFonts w:ascii="Times New Roman" w:eastAsia="Times New Roman" w:hAnsi="Times New Roman" w:cs="Times New Roman"/>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5C65"/>
    <w:pPr>
      <w:spacing w:before="100" w:beforeAutospacing="1" w:after="100" w:afterAutospacing="1"/>
    </w:pPr>
  </w:style>
  <w:style w:type="character" w:customStyle="1" w:styleId="highlight">
    <w:name w:val="highlight"/>
    <w:basedOn w:val="DefaultParagraphFont"/>
    <w:rsid w:val="00E15F2D"/>
  </w:style>
  <w:style w:type="paragraph" w:styleId="ListParagraph">
    <w:name w:val="List Paragraph"/>
    <w:basedOn w:val="Normal"/>
    <w:uiPriority w:val="34"/>
    <w:qFormat/>
    <w:rsid w:val="00E15F2D"/>
    <w:pPr>
      <w:ind w:left="720"/>
      <w:contextualSpacing/>
    </w:pPr>
    <w:rPr>
      <w:rFonts w:asciiTheme="minorHAnsi" w:eastAsiaTheme="minorEastAsia" w:hAnsiTheme="minorHAnsi" w:cstheme="minorBidi"/>
      <w:lang w:eastAsia="zh-CN"/>
    </w:rPr>
  </w:style>
  <w:style w:type="character" w:styleId="Strong">
    <w:name w:val="Strong"/>
    <w:basedOn w:val="DefaultParagraphFont"/>
    <w:uiPriority w:val="22"/>
    <w:qFormat/>
    <w:rsid w:val="000D0A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4717">
      <w:bodyDiv w:val="1"/>
      <w:marLeft w:val="0"/>
      <w:marRight w:val="0"/>
      <w:marTop w:val="0"/>
      <w:marBottom w:val="0"/>
      <w:divBdr>
        <w:top w:val="none" w:sz="0" w:space="0" w:color="auto"/>
        <w:left w:val="none" w:sz="0" w:space="0" w:color="auto"/>
        <w:bottom w:val="none" w:sz="0" w:space="0" w:color="auto"/>
        <w:right w:val="none" w:sz="0" w:space="0" w:color="auto"/>
      </w:divBdr>
    </w:div>
    <w:div w:id="53771834">
      <w:bodyDiv w:val="1"/>
      <w:marLeft w:val="0"/>
      <w:marRight w:val="0"/>
      <w:marTop w:val="0"/>
      <w:marBottom w:val="0"/>
      <w:divBdr>
        <w:top w:val="none" w:sz="0" w:space="0" w:color="auto"/>
        <w:left w:val="none" w:sz="0" w:space="0" w:color="auto"/>
        <w:bottom w:val="none" w:sz="0" w:space="0" w:color="auto"/>
        <w:right w:val="none" w:sz="0" w:space="0" w:color="auto"/>
      </w:divBdr>
    </w:div>
    <w:div w:id="118961624">
      <w:bodyDiv w:val="1"/>
      <w:marLeft w:val="0"/>
      <w:marRight w:val="0"/>
      <w:marTop w:val="0"/>
      <w:marBottom w:val="0"/>
      <w:divBdr>
        <w:top w:val="none" w:sz="0" w:space="0" w:color="auto"/>
        <w:left w:val="none" w:sz="0" w:space="0" w:color="auto"/>
        <w:bottom w:val="none" w:sz="0" w:space="0" w:color="auto"/>
        <w:right w:val="none" w:sz="0" w:space="0" w:color="auto"/>
      </w:divBdr>
    </w:div>
    <w:div w:id="134490661">
      <w:bodyDiv w:val="1"/>
      <w:marLeft w:val="0"/>
      <w:marRight w:val="0"/>
      <w:marTop w:val="0"/>
      <w:marBottom w:val="0"/>
      <w:divBdr>
        <w:top w:val="none" w:sz="0" w:space="0" w:color="auto"/>
        <w:left w:val="none" w:sz="0" w:space="0" w:color="auto"/>
        <w:bottom w:val="none" w:sz="0" w:space="0" w:color="auto"/>
        <w:right w:val="none" w:sz="0" w:space="0" w:color="auto"/>
      </w:divBdr>
    </w:div>
    <w:div w:id="135536694">
      <w:bodyDiv w:val="1"/>
      <w:marLeft w:val="0"/>
      <w:marRight w:val="0"/>
      <w:marTop w:val="0"/>
      <w:marBottom w:val="0"/>
      <w:divBdr>
        <w:top w:val="none" w:sz="0" w:space="0" w:color="auto"/>
        <w:left w:val="none" w:sz="0" w:space="0" w:color="auto"/>
        <w:bottom w:val="none" w:sz="0" w:space="0" w:color="auto"/>
        <w:right w:val="none" w:sz="0" w:space="0" w:color="auto"/>
      </w:divBdr>
    </w:div>
    <w:div w:id="143817923">
      <w:bodyDiv w:val="1"/>
      <w:marLeft w:val="0"/>
      <w:marRight w:val="0"/>
      <w:marTop w:val="0"/>
      <w:marBottom w:val="0"/>
      <w:divBdr>
        <w:top w:val="none" w:sz="0" w:space="0" w:color="auto"/>
        <w:left w:val="none" w:sz="0" w:space="0" w:color="auto"/>
        <w:bottom w:val="none" w:sz="0" w:space="0" w:color="auto"/>
        <w:right w:val="none" w:sz="0" w:space="0" w:color="auto"/>
      </w:divBdr>
    </w:div>
    <w:div w:id="165293107">
      <w:bodyDiv w:val="1"/>
      <w:marLeft w:val="0"/>
      <w:marRight w:val="0"/>
      <w:marTop w:val="0"/>
      <w:marBottom w:val="0"/>
      <w:divBdr>
        <w:top w:val="none" w:sz="0" w:space="0" w:color="auto"/>
        <w:left w:val="none" w:sz="0" w:space="0" w:color="auto"/>
        <w:bottom w:val="none" w:sz="0" w:space="0" w:color="auto"/>
        <w:right w:val="none" w:sz="0" w:space="0" w:color="auto"/>
      </w:divBdr>
    </w:div>
    <w:div w:id="166671700">
      <w:bodyDiv w:val="1"/>
      <w:marLeft w:val="0"/>
      <w:marRight w:val="0"/>
      <w:marTop w:val="0"/>
      <w:marBottom w:val="0"/>
      <w:divBdr>
        <w:top w:val="none" w:sz="0" w:space="0" w:color="auto"/>
        <w:left w:val="none" w:sz="0" w:space="0" w:color="auto"/>
        <w:bottom w:val="none" w:sz="0" w:space="0" w:color="auto"/>
        <w:right w:val="none" w:sz="0" w:space="0" w:color="auto"/>
      </w:divBdr>
    </w:div>
    <w:div w:id="167445109">
      <w:bodyDiv w:val="1"/>
      <w:marLeft w:val="0"/>
      <w:marRight w:val="0"/>
      <w:marTop w:val="0"/>
      <w:marBottom w:val="0"/>
      <w:divBdr>
        <w:top w:val="none" w:sz="0" w:space="0" w:color="auto"/>
        <w:left w:val="none" w:sz="0" w:space="0" w:color="auto"/>
        <w:bottom w:val="none" w:sz="0" w:space="0" w:color="auto"/>
        <w:right w:val="none" w:sz="0" w:space="0" w:color="auto"/>
      </w:divBdr>
    </w:div>
    <w:div w:id="200559548">
      <w:bodyDiv w:val="1"/>
      <w:marLeft w:val="0"/>
      <w:marRight w:val="0"/>
      <w:marTop w:val="0"/>
      <w:marBottom w:val="0"/>
      <w:divBdr>
        <w:top w:val="none" w:sz="0" w:space="0" w:color="auto"/>
        <w:left w:val="none" w:sz="0" w:space="0" w:color="auto"/>
        <w:bottom w:val="none" w:sz="0" w:space="0" w:color="auto"/>
        <w:right w:val="none" w:sz="0" w:space="0" w:color="auto"/>
      </w:divBdr>
    </w:div>
    <w:div w:id="203718268">
      <w:bodyDiv w:val="1"/>
      <w:marLeft w:val="0"/>
      <w:marRight w:val="0"/>
      <w:marTop w:val="0"/>
      <w:marBottom w:val="0"/>
      <w:divBdr>
        <w:top w:val="none" w:sz="0" w:space="0" w:color="auto"/>
        <w:left w:val="none" w:sz="0" w:space="0" w:color="auto"/>
        <w:bottom w:val="none" w:sz="0" w:space="0" w:color="auto"/>
        <w:right w:val="none" w:sz="0" w:space="0" w:color="auto"/>
      </w:divBdr>
    </w:div>
    <w:div w:id="220598490">
      <w:bodyDiv w:val="1"/>
      <w:marLeft w:val="0"/>
      <w:marRight w:val="0"/>
      <w:marTop w:val="0"/>
      <w:marBottom w:val="0"/>
      <w:divBdr>
        <w:top w:val="none" w:sz="0" w:space="0" w:color="auto"/>
        <w:left w:val="none" w:sz="0" w:space="0" w:color="auto"/>
        <w:bottom w:val="none" w:sz="0" w:space="0" w:color="auto"/>
        <w:right w:val="none" w:sz="0" w:space="0" w:color="auto"/>
      </w:divBdr>
    </w:div>
    <w:div w:id="240678271">
      <w:bodyDiv w:val="1"/>
      <w:marLeft w:val="0"/>
      <w:marRight w:val="0"/>
      <w:marTop w:val="0"/>
      <w:marBottom w:val="0"/>
      <w:divBdr>
        <w:top w:val="none" w:sz="0" w:space="0" w:color="auto"/>
        <w:left w:val="none" w:sz="0" w:space="0" w:color="auto"/>
        <w:bottom w:val="none" w:sz="0" w:space="0" w:color="auto"/>
        <w:right w:val="none" w:sz="0" w:space="0" w:color="auto"/>
      </w:divBdr>
      <w:divsChild>
        <w:div w:id="1258323306">
          <w:marLeft w:val="0"/>
          <w:marRight w:val="0"/>
          <w:marTop w:val="0"/>
          <w:marBottom w:val="0"/>
          <w:divBdr>
            <w:top w:val="none" w:sz="0" w:space="0" w:color="auto"/>
            <w:left w:val="none" w:sz="0" w:space="0" w:color="auto"/>
            <w:bottom w:val="none" w:sz="0" w:space="0" w:color="auto"/>
            <w:right w:val="none" w:sz="0" w:space="0" w:color="auto"/>
          </w:divBdr>
          <w:divsChild>
            <w:div w:id="1105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26792">
      <w:bodyDiv w:val="1"/>
      <w:marLeft w:val="0"/>
      <w:marRight w:val="0"/>
      <w:marTop w:val="0"/>
      <w:marBottom w:val="0"/>
      <w:divBdr>
        <w:top w:val="none" w:sz="0" w:space="0" w:color="auto"/>
        <w:left w:val="none" w:sz="0" w:space="0" w:color="auto"/>
        <w:bottom w:val="none" w:sz="0" w:space="0" w:color="auto"/>
        <w:right w:val="none" w:sz="0" w:space="0" w:color="auto"/>
      </w:divBdr>
    </w:div>
    <w:div w:id="354306277">
      <w:bodyDiv w:val="1"/>
      <w:marLeft w:val="0"/>
      <w:marRight w:val="0"/>
      <w:marTop w:val="0"/>
      <w:marBottom w:val="0"/>
      <w:divBdr>
        <w:top w:val="none" w:sz="0" w:space="0" w:color="auto"/>
        <w:left w:val="none" w:sz="0" w:space="0" w:color="auto"/>
        <w:bottom w:val="none" w:sz="0" w:space="0" w:color="auto"/>
        <w:right w:val="none" w:sz="0" w:space="0" w:color="auto"/>
      </w:divBdr>
    </w:div>
    <w:div w:id="357195486">
      <w:bodyDiv w:val="1"/>
      <w:marLeft w:val="0"/>
      <w:marRight w:val="0"/>
      <w:marTop w:val="0"/>
      <w:marBottom w:val="0"/>
      <w:divBdr>
        <w:top w:val="none" w:sz="0" w:space="0" w:color="auto"/>
        <w:left w:val="none" w:sz="0" w:space="0" w:color="auto"/>
        <w:bottom w:val="none" w:sz="0" w:space="0" w:color="auto"/>
        <w:right w:val="none" w:sz="0" w:space="0" w:color="auto"/>
      </w:divBdr>
    </w:div>
    <w:div w:id="370033998">
      <w:bodyDiv w:val="1"/>
      <w:marLeft w:val="0"/>
      <w:marRight w:val="0"/>
      <w:marTop w:val="0"/>
      <w:marBottom w:val="0"/>
      <w:divBdr>
        <w:top w:val="none" w:sz="0" w:space="0" w:color="auto"/>
        <w:left w:val="none" w:sz="0" w:space="0" w:color="auto"/>
        <w:bottom w:val="none" w:sz="0" w:space="0" w:color="auto"/>
        <w:right w:val="none" w:sz="0" w:space="0" w:color="auto"/>
      </w:divBdr>
    </w:div>
    <w:div w:id="379326623">
      <w:bodyDiv w:val="1"/>
      <w:marLeft w:val="0"/>
      <w:marRight w:val="0"/>
      <w:marTop w:val="0"/>
      <w:marBottom w:val="0"/>
      <w:divBdr>
        <w:top w:val="none" w:sz="0" w:space="0" w:color="auto"/>
        <w:left w:val="none" w:sz="0" w:space="0" w:color="auto"/>
        <w:bottom w:val="none" w:sz="0" w:space="0" w:color="auto"/>
        <w:right w:val="none" w:sz="0" w:space="0" w:color="auto"/>
      </w:divBdr>
    </w:div>
    <w:div w:id="422532264">
      <w:bodyDiv w:val="1"/>
      <w:marLeft w:val="0"/>
      <w:marRight w:val="0"/>
      <w:marTop w:val="0"/>
      <w:marBottom w:val="0"/>
      <w:divBdr>
        <w:top w:val="none" w:sz="0" w:space="0" w:color="auto"/>
        <w:left w:val="none" w:sz="0" w:space="0" w:color="auto"/>
        <w:bottom w:val="none" w:sz="0" w:space="0" w:color="auto"/>
        <w:right w:val="none" w:sz="0" w:space="0" w:color="auto"/>
      </w:divBdr>
    </w:div>
    <w:div w:id="459685917">
      <w:bodyDiv w:val="1"/>
      <w:marLeft w:val="0"/>
      <w:marRight w:val="0"/>
      <w:marTop w:val="0"/>
      <w:marBottom w:val="0"/>
      <w:divBdr>
        <w:top w:val="none" w:sz="0" w:space="0" w:color="auto"/>
        <w:left w:val="none" w:sz="0" w:space="0" w:color="auto"/>
        <w:bottom w:val="none" w:sz="0" w:space="0" w:color="auto"/>
        <w:right w:val="none" w:sz="0" w:space="0" w:color="auto"/>
      </w:divBdr>
    </w:div>
    <w:div w:id="489059844">
      <w:bodyDiv w:val="1"/>
      <w:marLeft w:val="0"/>
      <w:marRight w:val="0"/>
      <w:marTop w:val="0"/>
      <w:marBottom w:val="0"/>
      <w:divBdr>
        <w:top w:val="none" w:sz="0" w:space="0" w:color="auto"/>
        <w:left w:val="none" w:sz="0" w:space="0" w:color="auto"/>
        <w:bottom w:val="none" w:sz="0" w:space="0" w:color="auto"/>
        <w:right w:val="none" w:sz="0" w:space="0" w:color="auto"/>
      </w:divBdr>
    </w:div>
    <w:div w:id="500239749">
      <w:bodyDiv w:val="1"/>
      <w:marLeft w:val="0"/>
      <w:marRight w:val="0"/>
      <w:marTop w:val="0"/>
      <w:marBottom w:val="0"/>
      <w:divBdr>
        <w:top w:val="none" w:sz="0" w:space="0" w:color="auto"/>
        <w:left w:val="none" w:sz="0" w:space="0" w:color="auto"/>
        <w:bottom w:val="none" w:sz="0" w:space="0" w:color="auto"/>
        <w:right w:val="none" w:sz="0" w:space="0" w:color="auto"/>
      </w:divBdr>
    </w:div>
    <w:div w:id="608392036">
      <w:bodyDiv w:val="1"/>
      <w:marLeft w:val="0"/>
      <w:marRight w:val="0"/>
      <w:marTop w:val="0"/>
      <w:marBottom w:val="0"/>
      <w:divBdr>
        <w:top w:val="none" w:sz="0" w:space="0" w:color="auto"/>
        <w:left w:val="none" w:sz="0" w:space="0" w:color="auto"/>
        <w:bottom w:val="none" w:sz="0" w:space="0" w:color="auto"/>
        <w:right w:val="none" w:sz="0" w:space="0" w:color="auto"/>
      </w:divBdr>
    </w:div>
    <w:div w:id="663584495">
      <w:bodyDiv w:val="1"/>
      <w:marLeft w:val="0"/>
      <w:marRight w:val="0"/>
      <w:marTop w:val="0"/>
      <w:marBottom w:val="0"/>
      <w:divBdr>
        <w:top w:val="none" w:sz="0" w:space="0" w:color="auto"/>
        <w:left w:val="none" w:sz="0" w:space="0" w:color="auto"/>
        <w:bottom w:val="none" w:sz="0" w:space="0" w:color="auto"/>
        <w:right w:val="none" w:sz="0" w:space="0" w:color="auto"/>
      </w:divBdr>
    </w:div>
    <w:div w:id="688530155">
      <w:bodyDiv w:val="1"/>
      <w:marLeft w:val="0"/>
      <w:marRight w:val="0"/>
      <w:marTop w:val="0"/>
      <w:marBottom w:val="0"/>
      <w:divBdr>
        <w:top w:val="none" w:sz="0" w:space="0" w:color="auto"/>
        <w:left w:val="none" w:sz="0" w:space="0" w:color="auto"/>
        <w:bottom w:val="none" w:sz="0" w:space="0" w:color="auto"/>
        <w:right w:val="none" w:sz="0" w:space="0" w:color="auto"/>
      </w:divBdr>
    </w:div>
    <w:div w:id="706835648">
      <w:bodyDiv w:val="1"/>
      <w:marLeft w:val="0"/>
      <w:marRight w:val="0"/>
      <w:marTop w:val="0"/>
      <w:marBottom w:val="0"/>
      <w:divBdr>
        <w:top w:val="none" w:sz="0" w:space="0" w:color="auto"/>
        <w:left w:val="none" w:sz="0" w:space="0" w:color="auto"/>
        <w:bottom w:val="none" w:sz="0" w:space="0" w:color="auto"/>
        <w:right w:val="none" w:sz="0" w:space="0" w:color="auto"/>
      </w:divBdr>
    </w:div>
    <w:div w:id="718555633">
      <w:bodyDiv w:val="1"/>
      <w:marLeft w:val="0"/>
      <w:marRight w:val="0"/>
      <w:marTop w:val="0"/>
      <w:marBottom w:val="0"/>
      <w:divBdr>
        <w:top w:val="none" w:sz="0" w:space="0" w:color="auto"/>
        <w:left w:val="none" w:sz="0" w:space="0" w:color="auto"/>
        <w:bottom w:val="none" w:sz="0" w:space="0" w:color="auto"/>
        <w:right w:val="none" w:sz="0" w:space="0" w:color="auto"/>
      </w:divBdr>
    </w:div>
    <w:div w:id="747658296">
      <w:bodyDiv w:val="1"/>
      <w:marLeft w:val="0"/>
      <w:marRight w:val="0"/>
      <w:marTop w:val="0"/>
      <w:marBottom w:val="0"/>
      <w:divBdr>
        <w:top w:val="none" w:sz="0" w:space="0" w:color="auto"/>
        <w:left w:val="none" w:sz="0" w:space="0" w:color="auto"/>
        <w:bottom w:val="none" w:sz="0" w:space="0" w:color="auto"/>
        <w:right w:val="none" w:sz="0" w:space="0" w:color="auto"/>
      </w:divBdr>
    </w:div>
    <w:div w:id="751201060">
      <w:bodyDiv w:val="1"/>
      <w:marLeft w:val="0"/>
      <w:marRight w:val="0"/>
      <w:marTop w:val="0"/>
      <w:marBottom w:val="0"/>
      <w:divBdr>
        <w:top w:val="none" w:sz="0" w:space="0" w:color="auto"/>
        <w:left w:val="none" w:sz="0" w:space="0" w:color="auto"/>
        <w:bottom w:val="none" w:sz="0" w:space="0" w:color="auto"/>
        <w:right w:val="none" w:sz="0" w:space="0" w:color="auto"/>
      </w:divBdr>
    </w:div>
    <w:div w:id="767115790">
      <w:bodyDiv w:val="1"/>
      <w:marLeft w:val="0"/>
      <w:marRight w:val="0"/>
      <w:marTop w:val="0"/>
      <w:marBottom w:val="0"/>
      <w:divBdr>
        <w:top w:val="none" w:sz="0" w:space="0" w:color="auto"/>
        <w:left w:val="none" w:sz="0" w:space="0" w:color="auto"/>
        <w:bottom w:val="none" w:sz="0" w:space="0" w:color="auto"/>
        <w:right w:val="none" w:sz="0" w:space="0" w:color="auto"/>
      </w:divBdr>
      <w:divsChild>
        <w:div w:id="230507115">
          <w:marLeft w:val="0"/>
          <w:marRight w:val="0"/>
          <w:marTop w:val="0"/>
          <w:marBottom w:val="0"/>
          <w:divBdr>
            <w:top w:val="none" w:sz="0" w:space="0" w:color="auto"/>
            <w:left w:val="none" w:sz="0" w:space="0" w:color="auto"/>
            <w:bottom w:val="none" w:sz="0" w:space="0" w:color="auto"/>
            <w:right w:val="none" w:sz="0" w:space="0" w:color="auto"/>
          </w:divBdr>
          <w:divsChild>
            <w:div w:id="1993754356">
              <w:marLeft w:val="0"/>
              <w:marRight w:val="0"/>
              <w:marTop w:val="0"/>
              <w:marBottom w:val="0"/>
              <w:divBdr>
                <w:top w:val="none" w:sz="0" w:space="0" w:color="auto"/>
                <w:left w:val="none" w:sz="0" w:space="0" w:color="auto"/>
                <w:bottom w:val="none" w:sz="0" w:space="0" w:color="auto"/>
                <w:right w:val="none" w:sz="0" w:space="0" w:color="auto"/>
              </w:divBdr>
              <w:divsChild>
                <w:div w:id="1941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339332">
      <w:bodyDiv w:val="1"/>
      <w:marLeft w:val="0"/>
      <w:marRight w:val="0"/>
      <w:marTop w:val="0"/>
      <w:marBottom w:val="0"/>
      <w:divBdr>
        <w:top w:val="none" w:sz="0" w:space="0" w:color="auto"/>
        <w:left w:val="none" w:sz="0" w:space="0" w:color="auto"/>
        <w:bottom w:val="none" w:sz="0" w:space="0" w:color="auto"/>
        <w:right w:val="none" w:sz="0" w:space="0" w:color="auto"/>
      </w:divBdr>
    </w:div>
    <w:div w:id="808283958">
      <w:bodyDiv w:val="1"/>
      <w:marLeft w:val="0"/>
      <w:marRight w:val="0"/>
      <w:marTop w:val="0"/>
      <w:marBottom w:val="0"/>
      <w:divBdr>
        <w:top w:val="none" w:sz="0" w:space="0" w:color="auto"/>
        <w:left w:val="none" w:sz="0" w:space="0" w:color="auto"/>
        <w:bottom w:val="none" w:sz="0" w:space="0" w:color="auto"/>
        <w:right w:val="none" w:sz="0" w:space="0" w:color="auto"/>
      </w:divBdr>
    </w:div>
    <w:div w:id="816459898">
      <w:bodyDiv w:val="1"/>
      <w:marLeft w:val="0"/>
      <w:marRight w:val="0"/>
      <w:marTop w:val="0"/>
      <w:marBottom w:val="0"/>
      <w:divBdr>
        <w:top w:val="none" w:sz="0" w:space="0" w:color="auto"/>
        <w:left w:val="none" w:sz="0" w:space="0" w:color="auto"/>
        <w:bottom w:val="none" w:sz="0" w:space="0" w:color="auto"/>
        <w:right w:val="none" w:sz="0" w:space="0" w:color="auto"/>
      </w:divBdr>
    </w:div>
    <w:div w:id="828519845">
      <w:bodyDiv w:val="1"/>
      <w:marLeft w:val="0"/>
      <w:marRight w:val="0"/>
      <w:marTop w:val="0"/>
      <w:marBottom w:val="0"/>
      <w:divBdr>
        <w:top w:val="none" w:sz="0" w:space="0" w:color="auto"/>
        <w:left w:val="none" w:sz="0" w:space="0" w:color="auto"/>
        <w:bottom w:val="none" w:sz="0" w:space="0" w:color="auto"/>
        <w:right w:val="none" w:sz="0" w:space="0" w:color="auto"/>
      </w:divBdr>
    </w:div>
    <w:div w:id="836573083">
      <w:bodyDiv w:val="1"/>
      <w:marLeft w:val="0"/>
      <w:marRight w:val="0"/>
      <w:marTop w:val="0"/>
      <w:marBottom w:val="0"/>
      <w:divBdr>
        <w:top w:val="none" w:sz="0" w:space="0" w:color="auto"/>
        <w:left w:val="none" w:sz="0" w:space="0" w:color="auto"/>
        <w:bottom w:val="none" w:sz="0" w:space="0" w:color="auto"/>
        <w:right w:val="none" w:sz="0" w:space="0" w:color="auto"/>
      </w:divBdr>
    </w:div>
    <w:div w:id="839664318">
      <w:bodyDiv w:val="1"/>
      <w:marLeft w:val="0"/>
      <w:marRight w:val="0"/>
      <w:marTop w:val="0"/>
      <w:marBottom w:val="0"/>
      <w:divBdr>
        <w:top w:val="none" w:sz="0" w:space="0" w:color="auto"/>
        <w:left w:val="none" w:sz="0" w:space="0" w:color="auto"/>
        <w:bottom w:val="none" w:sz="0" w:space="0" w:color="auto"/>
        <w:right w:val="none" w:sz="0" w:space="0" w:color="auto"/>
      </w:divBdr>
    </w:div>
    <w:div w:id="874536279">
      <w:bodyDiv w:val="1"/>
      <w:marLeft w:val="0"/>
      <w:marRight w:val="0"/>
      <w:marTop w:val="0"/>
      <w:marBottom w:val="0"/>
      <w:divBdr>
        <w:top w:val="none" w:sz="0" w:space="0" w:color="auto"/>
        <w:left w:val="none" w:sz="0" w:space="0" w:color="auto"/>
        <w:bottom w:val="none" w:sz="0" w:space="0" w:color="auto"/>
        <w:right w:val="none" w:sz="0" w:space="0" w:color="auto"/>
      </w:divBdr>
    </w:div>
    <w:div w:id="877208146">
      <w:bodyDiv w:val="1"/>
      <w:marLeft w:val="0"/>
      <w:marRight w:val="0"/>
      <w:marTop w:val="0"/>
      <w:marBottom w:val="0"/>
      <w:divBdr>
        <w:top w:val="none" w:sz="0" w:space="0" w:color="auto"/>
        <w:left w:val="none" w:sz="0" w:space="0" w:color="auto"/>
        <w:bottom w:val="none" w:sz="0" w:space="0" w:color="auto"/>
        <w:right w:val="none" w:sz="0" w:space="0" w:color="auto"/>
      </w:divBdr>
    </w:div>
    <w:div w:id="963584000">
      <w:bodyDiv w:val="1"/>
      <w:marLeft w:val="0"/>
      <w:marRight w:val="0"/>
      <w:marTop w:val="0"/>
      <w:marBottom w:val="0"/>
      <w:divBdr>
        <w:top w:val="none" w:sz="0" w:space="0" w:color="auto"/>
        <w:left w:val="none" w:sz="0" w:space="0" w:color="auto"/>
        <w:bottom w:val="none" w:sz="0" w:space="0" w:color="auto"/>
        <w:right w:val="none" w:sz="0" w:space="0" w:color="auto"/>
      </w:divBdr>
    </w:div>
    <w:div w:id="975992508">
      <w:bodyDiv w:val="1"/>
      <w:marLeft w:val="0"/>
      <w:marRight w:val="0"/>
      <w:marTop w:val="0"/>
      <w:marBottom w:val="0"/>
      <w:divBdr>
        <w:top w:val="none" w:sz="0" w:space="0" w:color="auto"/>
        <w:left w:val="none" w:sz="0" w:space="0" w:color="auto"/>
        <w:bottom w:val="none" w:sz="0" w:space="0" w:color="auto"/>
        <w:right w:val="none" w:sz="0" w:space="0" w:color="auto"/>
      </w:divBdr>
    </w:div>
    <w:div w:id="993526649">
      <w:bodyDiv w:val="1"/>
      <w:marLeft w:val="0"/>
      <w:marRight w:val="0"/>
      <w:marTop w:val="0"/>
      <w:marBottom w:val="0"/>
      <w:divBdr>
        <w:top w:val="none" w:sz="0" w:space="0" w:color="auto"/>
        <w:left w:val="none" w:sz="0" w:space="0" w:color="auto"/>
        <w:bottom w:val="none" w:sz="0" w:space="0" w:color="auto"/>
        <w:right w:val="none" w:sz="0" w:space="0" w:color="auto"/>
      </w:divBdr>
    </w:div>
    <w:div w:id="1000813408">
      <w:bodyDiv w:val="1"/>
      <w:marLeft w:val="0"/>
      <w:marRight w:val="0"/>
      <w:marTop w:val="0"/>
      <w:marBottom w:val="0"/>
      <w:divBdr>
        <w:top w:val="none" w:sz="0" w:space="0" w:color="auto"/>
        <w:left w:val="none" w:sz="0" w:space="0" w:color="auto"/>
        <w:bottom w:val="none" w:sz="0" w:space="0" w:color="auto"/>
        <w:right w:val="none" w:sz="0" w:space="0" w:color="auto"/>
      </w:divBdr>
    </w:div>
    <w:div w:id="1037000158">
      <w:bodyDiv w:val="1"/>
      <w:marLeft w:val="0"/>
      <w:marRight w:val="0"/>
      <w:marTop w:val="0"/>
      <w:marBottom w:val="0"/>
      <w:divBdr>
        <w:top w:val="none" w:sz="0" w:space="0" w:color="auto"/>
        <w:left w:val="none" w:sz="0" w:space="0" w:color="auto"/>
        <w:bottom w:val="none" w:sz="0" w:space="0" w:color="auto"/>
        <w:right w:val="none" w:sz="0" w:space="0" w:color="auto"/>
      </w:divBdr>
    </w:div>
    <w:div w:id="1103960300">
      <w:bodyDiv w:val="1"/>
      <w:marLeft w:val="0"/>
      <w:marRight w:val="0"/>
      <w:marTop w:val="0"/>
      <w:marBottom w:val="0"/>
      <w:divBdr>
        <w:top w:val="none" w:sz="0" w:space="0" w:color="auto"/>
        <w:left w:val="none" w:sz="0" w:space="0" w:color="auto"/>
        <w:bottom w:val="none" w:sz="0" w:space="0" w:color="auto"/>
        <w:right w:val="none" w:sz="0" w:space="0" w:color="auto"/>
      </w:divBdr>
    </w:div>
    <w:div w:id="1113596455">
      <w:bodyDiv w:val="1"/>
      <w:marLeft w:val="0"/>
      <w:marRight w:val="0"/>
      <w:marTop w:val="0"/>
      <w:marBottom w:val="0"/>
      <w:divBdr>
        <w:top w:val="none" w:sz="0" w:space="0" w:color="auto"/>
        <w:left w:val="none" w:sz="0" w:space="0" w:color="auto"/>
        <w:bottom w:val="none" w:sz="0" w:space="0" w:color="auto"/>
        <w:right w:val="none" w:sz="0" w:space="0" w:color="auto"/>
      </w:divBdr>
    </w:div>
    <w:div w:id="1120027344">
      <w:bodyDiv w:val="1"/>
      <w:marLeft w:val="0"/>
      <w:marRight w:val="0"/>
      <w:marTop w:val="0"/>
      <w:marBottom w:val="0"/>
      <w:divBdr>
        <w:top w:val="none" w:sz="0" w:space="0" w:color="auto"/>
        <w:left w:val="none" w:sz="0" w:space="0" w:color="auto"/>
        <w:bottom w:val="none" w:sz="0" w:space="0" w:color="auto"/>
        <w:right w:val="none" w:sz="0" w:space="0" w:color="auto"/>
      </w:divBdr>
    </w:div>
    <w:div w:id="1147939744">
      <w:bodyDiv w:val="1"/>
      <w:marLeft w:val="0"/>
      <w:marRight w:val="0"/>
      <w:marTop w:val="0"/>
      <w:marBottom w:val="0"/>
      <w:divBdr>
        <w:top w:val="none" w:sz="0" w:space="0" w:color="auto"/>
        <w:left w:val="none" w:sz="0" w:space="0" w:color="auto"/>
        <w:bottom w:val="none" w:sz="0" w:space="0" w:color="auto"/>
        <w:right w:val="none" w:sz="0" w:space="0" w:color="auto"/>
      </w:divBdr>
    </w:div>
    <w:div w:id="1158768600">
      <w:bodyDiv w:val="1"/>
      <w:marLeft w:val="0"/>
      <w:marRight w:val="0"/>
      <w:marTop w:val="0"/>
      <w:marBottom w:val="0"/>
      <w:divBdr>
        <w:top w:val="none" w:sz="0" w:space="0" w:color="auto"/>
        <w:left w:val="none" w:sz="0" w:space="0" w:color="auto"/>
        <w:bottom w:val="none" w:sz="0" w:space="0" w:color="auto"/>
        <w:right w:val="none" w:sz="0" w:space="0" w:color="auto"/>
      </w:divBdr>
    </w:div>
    <w:div w:id="1160659990">
      <w:bodyDiv w:val="1"/>
      <w:marLeft w:val="0"/>
      <w:marRight w:val="0"/>
      <w:marTop w:val="0"/>
      <w:marBottom w:val="0"/>
      <w:divBdr>
        <w:top w:val="none" w:sz="0" w:space="0" w:color="auto"/>
        <w:left w:val="none" w:sz="0" w:space="0" w:color="auto"/>
        <w:bottom w:val="none" w:sz="0" w:space="0" w:color="auto"/>
        <w:right w:val="none" w:sz="0" w:space="0" w:color="auto"/>
      </w:divBdr>
    </w:div>
    <w:div w:id="1164783954">
      <w:bodyDiv w:val="1"/>
      <w:marLeft w:val="0"/>
      <w:marRight w:val="0"/>
      <w:marTop w:val="0"/>
      <w:marBottom w:val="0"/>
      <w:divBdr>
        <w:top w:val="none" w:sz="0" w:space="0" w:color="auto"/>
        <w:left w:val="none" w:sz="0" w:space="0" w:color="auto"/>
        <w:bottom w:val="none" w:sz="0" w:space="0" w:color="auto"/>
        <w:right w:val="none" w:sz="0" w:space="0" w:color="auto"/>
      </w:divBdr>
    </w:div>
    <w:div w:id="1173183157">
      <w:bodyDiv w:val="1"/>
      <w:marLeft w:val="0"/>
      <w:marRight w:val="0"/>
      <w:marTop w:val="0"/>
      <w:marBottom w:val="0"/>
      <w:divBdr>
        <w:top w:val="none" w:sz="0" w:space="0" w:color="auto"/>
        <w:left w:val="none" w:sz="0" w:space="0" w:color="auto"/>
        <w:bottom w:val="none" w:sz="0" w:space="0" w:color="auto"/>
        <w:right w:val="none" w:sz="0" w:space="0" w:color="auto"/>
      </w:divBdr>
    </w:div>
    <w:div w:id="1181049365">
      <w:bodyDiv w:val="1"/>
      <w:marLeft w:val="0"/>
      <w:marRight w:val="0"/>
      <w:marTop w:val="0"/>
      <w:marBottom w:val="0"/>
      <w:divBdr>
        <w:top w:val="none" w:sz="0" w:space="0" w:color="auto"/>
        <w:left w:val="none" w:sz="0" w:space="0" w:color="auto"/>
        <w:bottom w:val="none" w:sz="0" w:space="0" w:color="auto"/>
        <w:right w:val="none" w:sz="0" w:space="0" w:color="auto"/>
      </w:divBdr>
    </w:div>
    <w:div w:id="1200243883">
      <w:bodyDiv w:val="1"/>
      <w:marLeft w:val="0"/>
      <w:marRight w:val="0"/>
      <w:marTop w:val="0"/>
      <w:marBottom w:val="0"/>
      <w:divBdr>
        <w:top w:val="none" w:sz="0" w:space="0" w:color="auto"/>
        <w:left w:val="none" w:sz="0" w:space="0" w:color="auto"/>
        <w:bottom w:val="none" w:sz="0" w:space="0" w:color="auto"/>
        <w:right w:val="none" w:sz="0" w:space="0" w:color="auto"/>
      </w:divBdr>
    </w:div>
    <w:div w:id="1232152007">
      <w:bodyDiv w:val="1"/>
      <w:marLeft w:val="0"/>
      <w:marRight w:val="0"/>
      <w:marTop w:val="0"/>
      <w:marBottom w:val="0"/>
      <w:divBdr>
        <w:top w:val="none" w:sz="0" w:space="0" w:color="auto"/>
        <w:left w:val="none" w:sz="0" w:space="0" w:color="auto"/>
        <w:bottom w:val="none" w:sz="0" w:space="0" w:color="auto"/>
        <w:right w:val="none" w:sz="0" w:space="0" w:color="auto"/>
      </w:divBdr>
    </w:div>
    <w:div w:id="1251281574">
      <w:bodyDiv w:val="1"/>
      <w:marLeft w:val="0"/>
      <w:marRight w:val="0"/>
      <w:marTop w:val="0"/>
      <w:marBottom w:val="0"/>
      <w:divBdr>
        <w:top w:val="none" w:sz="0" w:space="0" w:color="auto"/>
        <w:left w:val="none" w:sz="0" w:space="0" w:color="auto"/>
        <w:bottom w:val="none" w:sz="0" w:space="0" w:color="auto"/>
        <w:right w:val="none" w:sz="0" w:space="0" w:color="auto"/>
      </w:divBdr>
    </w:div>
    <w:div w:id="1279142198">
      <w:bodyDiv w:val="1"/>
      <w:marLeft w:val="0"/>
      <w:marRight w:val="0"/>
      <w:marTop w:val="0"/>
      <w:marBottom w:val="0"/>
      <w:divBdr>
        <w:top w:val="none" w:sz="0" w:space="0" w:color="auto"/>
        <w:left w:val="none" w:sz="0" w:space="0" w:color="auto"/>
        <w:bottom w:val="none" w:sz="0" w:space="0" w:color="auto"/>
        <w:right w:val="none" w:sz="0" w:space="0" w:color="auto"/>
      </w:divBdr>
    </w:div>
    <w:div w:id="1300499145">
      <w:bodyDiv w:val="1"/>
      <w:marLeft w:val="0"/>
      <w:marRight w:val="0"/>
      <w:marTop w:val="0"/>
      <w:marBottom w:val="0"/>
      <w:divBdr>
        <w:top w:val="none" w:sz="0" w:space="0" w:color="auto"/>
        <w:left w:val="none" w:sz="0" w:space="0" w:color="auto"/>
        <w:bottom w:val="none" w:sz="0" w:space="0" w:color="auto"/>
        <w:right w:val="none" w:sz="0" w:space="0" w:color="auto"/>
      </w:divBdr>
    </w:div>
    <w:div w:id="1337423603">
      <w:bodyDiv w:val="1"/>
      <w:marLeft w:val="0"/>
      <w:marRight w:val="0"/>
      <w:marTop w:val="0"/>
      <w:marBottom w:val="0"/>
      <w:divBdr>
        <w:top w:val="none" w:sz="0" w:space="0" w:color="auto"/>
        <w:left w:val="none" w:sz="0" w:space="0" w:color="auto"/>
        <w:bottom w:val="none" w:sz="0" w:space="0" w:color="auto"/>
        <w:right w:val="none" w:sz="0" w:space="0" w:color="auto"/>
      </w:divBdr>
    </w:div>
    <w:div w:id="1350450015">
      <w:bodyDiv w:val="1"/>
      <w:marLeft w:val="0"/>
      <w:marRight w:val="0"/>
      <w:marTop w:val="0"/>
      <w:marBottom w:val="0"/>
      <w:divBdr>
        <w:top w:val="none" w:sz="0" w:space="0" w:color="auto"/>
        <w:left w:val="none" w:sz="0" w:space="0" w:color="auto"/>
        <w:bottom w:val="none" w:sz="0" w:space="0" w:color="auto"/>
        <w:right w:val="none" w:sz="0" w:space="0" w:color="auto"/>
      </w:divBdr>
    </w:div>
    <w:div w:id="1416895308">
      <w:bodyDiv w:val="1"/>
      <w:marLeft w:val="0"/>
      <w:marRight w:val="0"/>
      <w:marTop w:val="0"/>
      <w:marBottom w:val="0"/>
      <w:divBdr>
        <w:top w:val="none" w:sz="0" w:space="0" w:color="auto"/>
        <w:left w:val="none" w:sz="0" w:space="0" w:color="auto"/>
        <w:bottom w:val="none" w:sz="0" w:space="0" w:color="auto"/>
        <w:right w:val="none" w:sz="0" w:space="0" w:color="auto"/>
      </w:divBdr>
    </w:div>
    <w:div w:id="1425302307">
      <w:bodyDiv w:val="1"/>
      <w:marLeft w:val="0"/>
      <w:marRight w:val="0"/>
      <w:marTop w:val="0"/>
      <w:marBottom w:val="0"/>
      <w:divBdr>
        <w:top w:val="none" w:sz="0" w:space="0" w:color="auto"/>
        <w:left w:val="none" w:sz="0" w:space="0" w:color="auto"/>
        <w:bottom w:val="none" w:sz="0" w:space="0" w:color="auto"/>
        <w:right w:val="none" w:sz="0" w:space="0" w:color="auto"/>
      </w:divBdr>
    </w:div>
    <w:div w:id="1432705090">
      <w:bodyDiv w:val="1"/>
      <w:marLeft w:val="0"/>
      <w:marRight w:val="0"/>
      <w:marTop w:val="0"/>
      <w:marBottom w:val="0"/>
      <w:divBdr>
        <w:top w:val="none" w:sz="0" w:space="0" w:color="auto"/>
        <w:left w:val="none" w:sz="0" w:space="0" w:color="auto"/>
        <w:bottom w:val="none" w:sz="0" w:space="0" w:color="auto"/>
        <w:right w:val="none" w:sz="0" w:space="0" w:color="auto"/>
      </w:divBdr>
    </w:div>
    <w:div w:id="1434978813">
      <w:bodyDiv w:val="1"/>
      <w:marLeft w:val="0"/>
      <w:marRight w:val="0"/>
      <w:marTop w:val="0"/>
      <w:marBottom w:val="0"/>
      <w:divBdr>
        <w:top w:val="none" w:sz="0" w:space="0" w:color="auto"/>
        <w:left w:val="none" w:sz="0" w:space="0" w:color="auto"/>
        <w:bottom w:val="none" w:sz="0" w:space="0" w:color="auto"/>
        <w:right w:val="none" w:sz="0" w:space="0" w:color="auto"/>
      </w:divBdr>
    </w:div>
    <w:div w:id="1441954052">
      <w:bodyDiv w:val="1"/>
      <w:marLeft w:val="0"/>
      <w:marRight w:val="0"/>
      <w:marTop w:val="0"/>
      <w:marBottom w:val="0"/>
      <w:divBdr>
        <w:top w:val="none" w:sz="0" w:space="0" w:color="auto"/>
        <w:left w:val="none" w:sz="0" w:space="0" w:color="auto"/>
        <w:bottom w:val="none" w:sz="0" w:space="0" w:color="auto"/>
        <w:right w:val="none" w:sz="0" w:space="0" w:color="auto"/>
      </w:divBdr>
    </w:div>
    <w:div w:id="1477607364">
      <w:bodyDiv w:val="1"/>
      <w:marLeft w:val="0"/>
      <w:marRight w:val="0"/>
      <w:marTop w:val="0"/>
      <w:marBottom w:val="0"/>
      <w:divBdr>
        <w:top w:val="none" w:sz="0" w:space="0" w:color="auto"/>
        <w:left w:val="none" w:sz="0" w:space="0" w:color="auto"/>
        <w:bottom w:val="none" w:sz="0" w:space="0" w:color="auto"/>
        <w:right w:val="none" w:sz="0" w:space="0" w:color="auto"/>
      </w:divBdr>
    </w:div>
    <w:div w:id="1507095085">
      <w:bodyDiv w:val="1"/>
      <w:marLeft w:val="0"/>
      <w:marRight w:val="0"/>
      <w:marTop w:val="0"/>
      <w:marBottom w:val="0"/>
      <w:divBdr>
        <w:top w:val="none" w:sz="0" w:space="0" w:color="auto"/>
        <w:left w:val="none" w:sz="0" w:space="0" w:color="auto"/>
        <w:bottom w:val="none" w:sz="0" w:space="0" w:color="auto"/>
        <w:right w:val="none" w:sz="0" w:space="0" w:color="auto"/>
      </w:divBdr>
    </w:div>
    <w:div w:id="1540168475">
      <w:bodyDiv w:val="1"/>
      <w:marLeft w:val="0"/>
      <w:marRight w:val="0"/>
      <w:marTop w:val="0"/>
      <w:marBottom w:val="0"/>
      <w:divBdr>
        <w:top w:val="none" w:sz="0" w:space="0" w:color="auto"/>
        <w:left w:val="none" w:sz="0" w:space="0" w:color="auto"/>
        <w:bottom w:val="none" w:sz="0" w:space="0" w:color="auto"/>
        <w:right w:val="none" w:sz="0" w:space="0" w:color="auto"/>
      </w:divBdr>
      <w:divsChild>
        <w:div w:id="1166170454">
          <w:marLeft w:val="0"/>
          <w:marRight w:val="0"/>
          <w:marTop w:val="0"/>
          <w:marBottom w:val="0"/>
          <w:divBdr>
            <w:top w:val="none" w:sz="0" w:space="0" w:color="auto"/>
            <w:left w:val="none" w:sz="0" w:space="0" w:color="auto"/>
            <w:bottom w:val="none" w:sz="0" w:space="0" w:color="auto"/>
            <w:right w:val="none" w:sz="0" w:space="0" w:color="auto"/>
          </w:divBdr>
          <w:divsChild>
            <w:div w:id="218517418">
              <w:marLeft w:val="0"/>
              <w:marRight w:val="0"/>
              <w:marTop w:val="0"/>
              <w:marBottom w:val="0"/>
              <w:divBdr>
                <w:top w:val="none" w:sz="0" w:space="0" w:color="auto"/>
                <w:left w:val="none" w:sz="0" w:space="0" w:color="auto"/>
                <w:bottom w:val="none" w:sz="0" w:space="0" w:color="auto"/>
                <w:right w:val="none" w:sz="0" w:space="0" w:color="auto"/>
              </w:divBdr>
              <w:divsChild>
                <w:div w:id="20741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147370">
      <w:bodyDiv w:val="1"/>
      <w:marLeft w:val="0"/>
      <w:marRight w:val="0"/>
      <w:marTop w:val="0"/>
      <w:marBottom w:val="0"/>
      <w:divBdr>
        <w:top w:val="none" w:sz="0" w:space="0" w:color="auto"/>
        <w:left w:val="none" w:sz="0" w:space="0" w:color="auto"/>
        <w:bottom w:val="none" w:sz="0" w:space="0" w:color="auto"/>
        <w:right w:val="none" w:sz="0" w:space="0" w:color="auto"/>
      </w:divBdr>
    </w:div>
    <w:div w:id="1603030922">
      <w:bodyDiv w:val="1"/>
      <w:marLeft w:val="0"/>
      <w:marRight w:val="0"/>
      <w:marTop w:val="0"/>
      <w:marBottom w:val="0"/>
      <w:divBdr>
        <w:top w:val="none" w:sz="0" w:space="0" w:color="auto"/>
        <w:left w:val="none" w:sz="0" w:space="0" w:color="auto"/>
        <w:bottom w:val="none" w:sz="0" w:space="0" w:color="auto"/>
        <w:right w:val="none" w:sz="0" w:space="0" w:color="auto"/>
      </w:divBdr>
    </w:div>
    <w:div w:id="1615475006">
      <w:bodyDiv w:val="1"/>
      <w:marLeft w:val="0"/>
      <w:marRight w:val="0"/>
      <w:marTop w:val="0"/>
      <w:marBottom w:val="0"/>
      <w:divBdr>
        <w:top w:val="none" w:sz="0" w:space="0" w:color="auto"/>
        <w:left w:val="none" w:sz="0" w:space="0" w:color="auto"/>
        <w:bottom w:val="none" w:sz="0" w:space="0" w:color="auto"/>
        <w:right w:val="none" w:sz="0" w:space="0" w:color="auto"/>
      </w:divBdr>
    </w:div>
    <w:div w:id="1624531864">
      <w:bodyDiv w:val="1"/>
      <w:marLeft w:val="0"/>
      <w:marRight w:val="0"/>
      <w:marTop w:val="0"/>
      <w:marBottom w:val="0"/>
      <w:divBdr>
        <w:top w:val="none" w:sz="0" w:space="0" w:color="auto"/>
        <w:left w:val="none" w:sz="0" w:space="0" w:color="auto"/>
        <w:bottom w:val="none" w:sz="0" w:space="0" w:color="auto"/>
        <w:right w:val="none" w:sz="0" w:space="0" w:color="auto"/>
      </w:divBdr>
    </w:div>
    <w:div w:id="1660494705">
      <w:bodyDiv w:val="1"/>
      <w:marLeft w:val="0"/>
      <w:marRight w:val="0"/>
      <w:marTop w:val="0"/>
      <w:marBottom w:val="0"/>
      <w:divBdr>
        <w:top w:val="none" w:sz="0" w:space="0" w:color="auto"/>
        <w:left w:val="none" w:sz="0" w:space="0" w:color="auto"/>
        <w:bottom w:val="none" w:sz="0" w:space="0" w:color="auto"/>
        <w:right w:val="none" w:sz="0" w:space="0" w:color="auto"/>
      </w:divBdr>
    </w:div>
    <w:div w:id="1667048483">
      <w:bodyDiv w:val="1"/>
      <w:marLeft w:val="0"/>
      <w:marRight w:val="0"/>
      <w:marTop w:val="0"/>
      <w:marBottom w:val="0"/>
      <w:divBdr>
        <w:top w:val="none" w:sz="0" w:space="0" w:color="auto"/>
        <w:left w:val="none" w:sz="0" w:space="0" w:color="auto"/>
        <w:bottom w:val="none" w:sz="0" w:space="0" w:color="auto"/>
        <w:right w:val="none" w:sz="0" w:space="0" w:color="auto"/>
      </w:divBdr>
    </w:div>
    <w:div w:id="1716584873">
      <w:bodyDiv w:val="1"/>
      <w:marLeft w:val="0"/>
      <w:marRight w:val="0"/>
      <w:marTop w:val="0"/>
      <w:marBottom w:val="0"/>
      <w:divBdr>
        <w:top w:val="none" w:sz="0" w:space="0" w:color="auto"/>
        <w:left w:val="none" w:sz="0" w:space="0" w:color="auto"/>
        <w:bottom w:val="none" w:sz="0" w:space="0" w:color="auto"/>
        <w:right w:val="none" w:sz="0" w:space="0" w:color="auto"/>
      </w:divBdr>
    </w:div>
    <w:div w:id="1829008929">
      <w:bodyDiv w:val="1"/>
      <w:marLeft w:val="0"/>
      <w:marRight w:val="0"/>
      <w:marTop w:val="0"/>
      <w:marBottom w:val="0"/>
      <w:divBdr>
        <w:top w:val="none" w:sz="0" w:space="0" w:color="auto"/>
        <w:left w:val="none" w:sz="0" w:space="0" w:color="auto"/>
        <w:bottom w:val="none" w:sz="0" w:space="0" w:color="auto"/>
        <w:right w:val="none" w:sz="0" w:space="0" w:color="auto"/>
      </w:divBdr>
    </w:div>
    <w:div w:id="1841113670">
      <w:bodyDiv w:val="1"/>
      <w:marLeft w:val="0"/>
      <w:marRight w:val="0"/>
      <w:marTop w:val="0"/>
      <w:marBottom w:val="0"/>
      <w:divBdr>
        <w:top w:val="none" w:sz="0" w:space="0" w:color="auto"/>
        <w:left w:val="none" w:sz="0" w:space="0" w:color="auto"/>
        <w:bottom w:val="none" w:sz="0" w:space="0" w:color="auto"/>
        <w:right w:val="none" w:sz="0" w:space="0" w:color="auto"/>
      </w:divBdr>
    </w:div>
    <w:div w:id="1861509911">
      <w:bodyDiv w:val="1"/>
      <w:marLeft w:val="0"/>
      <w:marRight w:val="0"/>
      <w:marTop w:val="0"/>
      <w:marBottom w:val="0"/>
      <w:divBdr>
        <w:top w:val="none" w:sz="0" w:space="0" w:color="auto"/>
        <w:left w:val="none" w:sz="0" w:space="0" w:color="auto"/>
        <w:bottom w:val="none" w:sz="0" w:space="0" w:color="auto"/>
        <w:right w:val="none" w:sz="0" w:space="0" w:color="auto"/>
      </w:divBdr>
    </w:div>
    <w:div w:id="1864391946">
      <w:bodyDiv w:val="1"/>
      <w:marLeft w:val="0"/>
      <w:marRight w:val="0"/>
      <w:marTop w:val="0"/>
      <w:marBottom w:val="0"/>
      <w:divBdr>
        <w:top w:val="none" w:sz="0" w:space="0" w:color="auto"/>
        <w:left w:val="none" w:sz="0" w:space="0" w:color="auto"/>
        <w:bottom w:val="none" w:sz="0" w:space="0" w:color="auto"/>
        <w:right w:val="none" w:sz="0" w:space="0" w:color="auto"/>
      </w:divBdr>
    </w:div>
    <w:div w:id="1869219780">
      <w:bodyDiv w:val="1"/>
      <w:marLeft w:val="0"/>
      <w:marRight w:val="0"/>
      <w:marTop w:val="0"/>
      <w:marBottom w:val="0"/>
      <w:divBdr>
        <w:top w:val="none" w:sz="0" w:space="0" w:color="auto"/>
        <w:left w:val="none" w:sz="0" w:space="0" w:color="auto"/>
        <w:bottom w:val="none" w:sz="0" w:space="0" w:color="auto"/>
        <w:right w:val="none" w:sz="0" w:space="0" w:color="auto"/>
      </w:divBdr>
    </w:div>
    <w:div w:id="1884514020">
      <w:bodyDiv w:val="1"/>
      <w:marLeft w:val="0"/>
      <w:marRight w:val="0"/>
      <w:marTop w:val="0"/>
      <w:marBottom w:val="0"/>
      <w:divBdr>
        <w:top w:val="none" w:sz="0" w:space="0" w:color="auto"/>
        <w:left w:val="none" w:sz="0" w:space="0" w:color="auto"/>
        <w:bottom w:val="none" w:sz="0" w:space="0" w:color="auto"/>
        <w:right w:val="none" w:sz="0" w:space="0" w:color="auto"/>
      </w:divBdr>
    </w:div>
    <w:div w:id="1914730490">
      <w:bodyDiv w:val="1"/>
      <w:marLeft w:val="0"/>
      <w:marRight w:val="0"/>
      <w:marTop w:val="0"/>
      <w:marBottom w:val="0"/>
      <w:divBdr>
        <w:top w:val="none" w:sz="0" w:space="0" w:color="auto"/>
        <w:left w:val="none" w:sz="0" w:space="0" w:color="auto"/>
        <w:bottom w:val="none" w:sz="0" w:space="0" w:color="auto"/>
        <w:right w:val="none" w:sz="0" w:space="0" w:color="auto"/>
      </w:divBdr>
    </w:div>
    <w:div w:id="1946034459">
      <w:bodyDiv w:val="1"/>
      <w:marLeft w:val="0"/>
      <w:marRight w:val="0"/>
      <w:marTop w:val="0"/>
      <w:marBottom w:val="0"/>
      <w:divBdr>
        <w:top w:val="none" w:sz="0" w:space="0" w:color="auto"/>
        <w:left w:val="none" w:sz="0" w:space="0" w:color="auto"/>
        <w:bottom w:val="none" w:sz="0" w:space="0" w:color="auto"/>
        <w:right w:val="none" w:sz="0" w:space="0" w:color="auto"/>
      </w:divBdr>
    </w:div>
    <w:div w:id="1978338684">
      <w:bodyDiv w:val="1"/>
      <w:marLeft w:val="0"/>
      <w:marRight w:val="0"/>
      <w:marTop w:val="0"/>
      <w:marBottom w:val="0"/>
      <w:divBdr>
        <w:top w:val="none" w:sz="0" w:space="0" w:color="auto"/>
        <w:left w:val="none" w:sz="0" w:space="0" w:color="auto"/>
        <w:bottom w:val="none" w:sz="0" w:space="0" w:color="auto"/>
        <w:right w:val="none" w:sz="0" w:space="0" w:color="auto"/>
      </w:divBdr>
    </w:div>
    <w:div w:id="1989354769">
      <w:bodyDiv w:val="1"/>
      <w:marLeft w:val="0"/>
      <w:marRight w:val="0"/>
      <w:marTop w:val="0"/>
      <w:marBottom w:val="0"/>
      <w:divBdr>
        <w:top w:val="none" w:sz="0" w:space="0" w:color="auto"/>
        <w:left w:val="none" w:sz="0" w:space="0" w:color="auto"/>
        <w:bottom w:val="none" w:sz="0" w:space="0" w:color="auto"/>
        <w:right w:val="none" w:sz="0" w:space="0" w:color="auto"/>
      </w:divBdr>
    </w:div>
    <w:div w:id="2005888284">
      <w:bodyDiv w:val="1"/>
      <w:marLeft w:val="0"/>
      <w:marRight w:val="0"/>
      <w:marTop w:val="0"/>
      <w:marBottom w:val="0"/>
      <w:divBdr>
        <w:top w:val="none" w:sz="0" w:space="0" w:color="auto"/>
        <w:left w:val="none" w:sz="0" w:space="0" w:color="auto"/>
        <w:bottom w:val="none" w:sz="0" w:space="0" w:color="auto"/>
        <w:right w:val="none" w:sz="0" w:space="0" w:color="auto"/>
      </w:divBdr>
    </w:div>
    <w:div w:id="2010257325">
      <w:bodyDiv w:val="1"/>
      <w:marLeft w:val="0"/>
      <w:marRight w:val="0"/>
      <w:marTop w:val="0"/>
      <w:marBottom w:val="0"/>
      <w:divBdr>
        <w:top w:val="none" w:sz="0" w:space="0" w:color="auto"/>
        <w:left w:val="none" w:sz="0" w:space="0" w:color="auto"/>
        <w:bottom w:val="none" w:sz="0" w:space="0" w:color="auto"/>
        <w:right w:val="none" w:sz="0" w:space="0" w:color="auto"/>
      </w:divBdr>
    </w:div>
    <w:div w:id="2033455144">
      <w:bodyDiv w:val="1"/>
      <w:marLeft w:val="0"/>
      <w:marRight w:val="0"/>
      <w:marTop w:val="0"/>
      <w:marBottom w:val="0"/>
      <w:divBdr>
        <w:top w:val="none" w:sz="0" w:space="0" w:color="auto"/>
        <w:left w:val="none" w:sz="0" w:space="0" w:color="auto"/>
        <w:bottom w:val="none" w:sz="0" w:space="0" w:color="auto"/>
        <w:right w:val="none" w:sz="0" w:space="0" w:color="auto"/>
      </w:divBdr>
    </w:div>
    <w:div w:id="2035688290">
      <w:bodyDiv w:val="1"/>
      <w:marLeft w:val="0"/>
      <w:marRight w:val="0"/>
      <w:marTop w:val="0"/>
      <w:marBottom w:val="0"/>
      <w:divBdr>
        <w:top w:val="none" w:sz="0" w:space="0" w:color="auto"/>
        <w:left w:val="none" w:sz="0" w:space="0" w:color="auto"/>
        <w:bottom w:val="none" w:sz="0" w:space="0" w:color="auto"/>
        <w:right w:val="none" w:sz="0" w:space="0" w:color="auto"/>
      </w:divBdr>
    </w:div>
    <w:div w:id="2048338507">
      <w:bodyDiv w:val="1"/>
      <w:marLeft w:val="0"/>
      <w:marRight w:val="0"/>
      <w:marTop w:val="0"/>
      <w:marBottom w:val="0"/>
      <w:divBdr>
        <w:top w:val="none" w:sz="0" w:space="0" w:color="auto"/>
        <w:left w:val="none" w:sz="0" w:space="0" w:color="auto"/>
        <w:bottom w:val="none" w:sz="0" w:space="0" w:color="auto"/>
        <w:right w:val="none" w:sz="0" w:space="0" w:color="auto"/>
      </w:divBdr>
    </w:div>
    <w:div w:id="2068840651">
      <w:bodyDiv w:val="1"/>
      <w:marLeft w:val="0"/>
      <w:marRight w:val="0"/>
      <w:marTop w:val="0"/>
      <w:marBottom w:val="0"/>
      <w:divBdr>
        <w:top w:val="none" w:sz="0" w:space="0" w:color="auto"/>
        <w:left w:val="none" w:sz="0" w:space="0" w:color="auto"/>
        <w:bottom w:val="none" w:sz="0" w:space="0" w:color="auto"/>
        <w:right w:val="none" w:sz="0" w:space="0" w:color="auto"/>
      </w:divBdr>
    </w:div>
    <w:div w:id="2081517789">
      <w:bodyDiv w:val="1"/>
      <w:marLeft w:val="0"/>
      <w:marRight w:val="0"/>
      <w:marTop w:val="0"/>
      <w:marBottom w:val="0"/>
      <w:divBdr>
        <w:top w:val="none" w:sz="0" w:space="0" w:color="auto"/>
        <w:left w:val="none" w:sz="0" w:space="0" w:color="auto"/>
        <w:bottom w:val="none" w:sz="0" w:space="0" w:color="auto"/>
        <w:right w:val="none" w:sz="0" w:space="0" w:color="auto"/>
      </w:divBdr>
    </w:div>
    <w:div w:id="2106875437">
      <w:bodyDiv w:val="1"/>
      <w:marLeft w:val="0"/>
      <w:marRight w:val="0"/>
      <w:marTop w:val="0"/>
      <w:marBottom w:val="0"/>
      <w:divBdr>
        <w:top w:val="none" w:sz="0" w:space="0" w:color="auto"/>
        <w:left w:val="none" w:sz="0" w:space="0" w:color="auto"/>
        <w:bottom w:val="none" w:sz="0" w:space="0" w:color="auto"/>
        <w:right w:val="none" w:sz="0" w:space="0" w:color="auto"/>
      </w:divBdr>
    </w:div>
    <w:div w:id="2118020424">
      <w:bodyDiv w:val="1"/>
      <w:marLeft w:val="0"/>
      <w:marRight w:val="0"/>
      <w:marTop w:val="0"/>
      <w:marBottom w:val="0"/>
      <w:divBdr>
        <w:top w:val="none" w:sz="0" w:space="0" w:color="auto"/>
        <w:left w:val="none" w:sz="0" w:space="0" w:color="auto"/>
        <w:bottom w:val="none" w:sz="0" w:space="0" w:color="auto"/>
        <w:right w:val="none" w:sz="0" w:space="0" w:color="auto"/>
      </w:divBdr>
    </w:div>
    <w:div w:id="21230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650</Words>
  <Characters>4736</Characters>
  <Application>Microsoft Office Word</Application>
  <DocSecurity>0</DocSecurity>
  <Lines>175</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 Schäfer</dc:creator>
  <cp:keywords/>
  <dc:description/>
  <cp:lastModifiedBy>Tommaso Bardazzi</cp:lastModifiedBy>
  <cp:revision>98</cp:revision>
  <dcterms:created xsi:type="dcterms:W3CDTF">2024-04-17T14:50:00Z</dcterms:created>
  <dcterms:modified xsi:type="dcterms:W3CDTF">2024-05-20T17:24:00Z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a4cfb014e002b4ba519228f43883b2edf2172cc828ffca348909b44d9d417055</vt:lpwstr>
  </property>
</Properties>
</file>