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741CD" w14:textId="2015C624" w:rsidR="00C5376D" w:rsidRDefault="00000000">
      <w:pPr>
        <w:pStyle w:val="Body"/>
        <w:jc w:val="both"/>
        <w:rPr>
          <w:sz w:val="22"/>
          <w:szCs w:val="22"/>
          <w:u w:val="single"/>
        </w:rPr>
      </w:pPr>
      <w:r>
        <w:rPr>
          <w:u w:val="single"/>
        </w:rPr>
        <w:t xml:space="preserve">Transgressive identities: </w:t>
      </w:r>
      <w:r>
        <w:rPr>
          <w:u w:val="single"/>
          <w:lang w:val="en-US"/>
        </w:rPr>
        <w:t>LGBTI musical resistance and activism in Lima, Peru</w:t>
      </w:r>
      <w:r w:rsidR="00B21C5A">
        <w:rPr>
          <w:rStyle w:val="FootnoteReference"/>
          <w:u w:val="single"/>
          <w:lang w:val="en-US"/>
        </w:rPr>
        <w:footnoteReference w:id="2"/>
      </w:r>
    </w:p>
    <w:p w14:paraId="50F42F16" w14:textId="77777777" w:rsidR="00C5376D" w:rsidRPr="006A12B0" w:rsidRDefault="00C5376D">
      <w:pPr>
        <w:pStyle w:val="Body"/>
        <w:jc w:val="both"/>
        <w:rPr>
          <w:sz w:val="22"/>
          <w:szCs w:val="22"/>
          <w:u w:val="single"/>
        </w:rPr>
      </w:pPr>
    </w:p>
    <w:p w14:paraId="42BF421F" w14:textId="77777777" w:rsidR="00C5376D" w:rsidRPr="006A12B0" w:rsidRDefault="00000000">
      <w:pPr>
        <w:pStyle w:val="Body"/>
        <w:jc w:val="both"/>
        <w:rPr>
          <w:b/>
          <w:bCs/>
          <w:sz w:val="22"/>
          <w:szCs w:val="22"/>
        </w:rPr>
      </w:pPr>
      <w:r w:rsidRPr="006A12B0">
        <w:rPr>
          <w:b/>
          <w:bCs/>
          <w:sz w:val="22"/>
          <w:szCs w:val="22"/>
        </w:rPr>
        <w:t>Pos</w:t>
      </w:r>
      <w:proofErr w:type="spellStart"/>
      <w:r>
        <w:rPr>
          <w:b/>
          <w:bCs/>
          <w:sz w:val="22"/>
          <w:szCs w:val="22"/>
          <w:lang w:val="en-US"/>
        </w:rPr>
        <w:t>itioning</w:t>
      </w:r>
      <w:proofErr w:type="spellEnd"/>
      <w:r>
        <w:rPr>
          <w:b/>
          <w:bCs/>
          <w:sz w:val="22"/>
          <w:szCs w:val="22"/>
          <w:lang w:val="en-US"/>
        </w:rPr>
        <w:t xml:space="preserve"> my voice</w:t>
      </w:r>
    </w:p>
    <w:p w14:paraId="3E588504" w14:textId="77777777" w:rsidR="00C5376D" w:rsidRPr="006A12B0" w:rsidRDefault="00C5376D">
      <w:pPr>
        <w:pStyle w:val="Body"/>
        <w:jc w:val="both"/>
        <w:rPr>
          <w:b/>
          <w:bCs/>
          <w:sz w:val="22"/>
          <w:szCs w:val="22"/>
        </w:rPr>
      </w:pPr>
    </w:p>
    <w:p w14:paraId="64F3B78D" w14:textId="0F09C24C" w:rsidR="00C5376D" w:rsidRPr="008E05D6" w:rsidRDefault="00000000">
      <w:pPr>
        <w:pStyle w:val="Body"/>
        <w:jc w:val="both"/>
        <w:rPr>
          <w:sz w:val="22"/>
          <w:szCs w:val="22"/>
        </w:rPr>
      </w:pPr>
      <w:r>
        <w:rPr>
          <w:sz w:val="22"/>
          <w:szCs w:val="22"/>
          <w:lang w:val="en-US"/>
        </w:rPr>
        <w:t xml:space="preserve">I grew up, like many others in Lima, in a fervently catholic family. I was educated at a private Catholic girl’s school run by nuns with strict rules of conduct for ‘decent and demure’ young ladies with inflexible standards for skirt length and sock height, and they put the fear of God into my every </w:t>
      </w:r>
      <w:proofErr w:type="spellStart"/>
      <w:r>
        <w:rPr>
          <w:sz w:val="22"/>
          <w:szCs w:val="22"/>
          <w:lang w:val="en-US"/>
        </w:rPr>
        <w:t>fibre</w:t>
      </w:r>
      <w:proofErr w:type="spellEnd"/>
      <w:r>
        <w:rPr>
          <w:sz w:val="22"/>
          <w:szCs w:val="22"/>
          <w:lang w:val="en-US"/>
        </w:rPr>
        <w:t xml:space="preserve"> and kept me in fear of being myself. From my schooldays I have two key recollections: 1) taking part in every concert, recital and creative performance that involved composing and performing music, this did not go unnoticed by teachers and classmates and cemented my identity as an artist; and 2) dressing in drag for every single play, contest and performance that was put on. At an all-girls school you always need some girls to dress up as that </w:t>
      </w:r>
      <w:proofErr w:type="spellStart"/>
      <w:r>
        <w:rPr>
          <w:sz w:val="22"/>
          <w:szCs w:val="22"/>
          <w:lang w:val="en-US"/>
        </w:rPr>
        <w:t>generalised</w:t>
      </w:r>
      <w:proofErr w:type="spellEnd"/>
      <w:r>
        <w:rPr>
          <w:sz w:val="22"/>
          <w:szCs w:val="22"/>
          <w:lang w:val="en-US"/>
        </w:rPr>
        <w:t xml:space="preserve"> representation of a man (a manly heteronormative trouser-wearing type) for performances, and I was happy to oblige. Hard as it may be to believe, it meant that the open exploration of my masculinity went completely under the radar. Throughout my school and university years, music and arts in general helped me to express my gender in ways that other areas could not, they facilitated the exploration of my sexuality and gave me the courage to later come out as a lesbian. </w:t>
      </w:r>
    </w:p>
    <w:p w14:paraId="74D598E7" w14:textId="77777777" w:rsidR="00C5376D" w:rsidRDefault="00C5376D">
      <w:pPr>
        <w:pStyle w:val="Body"/>
        <w:widowControl w:val="0"/>
        <w:jc w:val="both"/>
      </w:pPr>
    </w:p>
    <w:p w14:paraId="4157B959" w14:textId="77777777" w:rsidR="00C5376D" w:rsidRDefault="00000000">
      <w:pPr>
        <w:pStyle w:val="Body"/>
        <w:widowControl w:val="0"/>
        <w:jc w:val="both"/>
        <w:rPr>
          <w:sz w:val="22"/>
          <w:szCs w:val="22"/>
        </w:rPr>
      </w:pPr>
      <w:r>
        <w:rPr>
          <w:sz w:val="22"/>
          <w:szCs w:val="22"/>
        </w:rPr>
        <w:tab/>
      </w:r>
      <w:r>
        <w:rPr>
          <w:sz w:val="22"/>
          <w:szCs w:val="22"/>
          <w:lang w:val="en-US"/>
        </w:rPr>
        <w:t xml:space="preserve">As an ethnomusicologist, I found that music proved to be a technology for the discussion and transformation of conflict. Music, yet again, opened doors that tend to stay firmly shut in the everyday. It led me to spend years studying and publishing about the relationship between music and the Lima high class or elite in a post conflict context. It is not easy to talk about class, race, whiteness, discrimination, and much less about the multiple psychological traumas we inherited from the armed internal conflict. However, there are so many </w:t>
      </w:r>
      <w:proofErr w:type="spellStart"/>
      <w:r>
        <w:rPr>
          <w:sz w:val="22"/>
          <w:szCs w:val="22"/>
          <w:lang w:val="en-US"/>
        </w:rPr>
        <w:t>musics</w:t>
      </w:r>
      <w:proofErr w:type="spellEnd"/>
      <w:r>
        <w:rPr>
          <w:sz w:val="22"/>
          <w:szCs w:val="22"/>
          <w:lang w:val="en-US"/>
        </w:rPr>
        <w:t xml:space="preserve"> that touch on these topics, or are motivated by those social fractures, that music becomes liberating, a means by which human diversity explores new possible futures </w:t>
      </w:r>
      <w:r w:rsidRPr="008E05D6">
        <w:rPr>
          <w:sz w:val="22"/>
          <w:szCs w:val="22"/>
        </w:rPr>
        <w:t>(Montero-Diaz 2016, 2018a, 2018b, 2019).</w:t>
      </w:r>
    </w:p>
    <w:p w14:paraId="5D6E66AB" w14:textId="77777777" w:rsidR="00C5376D" w:rsidRDefault="00C5376D">
      <w:pPr>
        <w:pStyle w:val="Body"/>
        <w:jc w:val="both"/>
      </w:pPr>
    </w:p>
    <w:p w14:paraId="6F659811" w14:textId="33E27C1E" w:rsidR="00C5376D" w:rsidRDefault="00000000">
      <w:pPr>
        <w:pStyle w:val="Body"/>
        <w:jc w:val="both"/>
        <w:rPr>
          <w:sz w:val="22"/>
          <w:szCs w:val="22"/>
        </w:rPr>
      </w:pPr>
      <w:r>
        <w:rPr>
          <w:sz w:val="22"/>
          <w:szCs w:val="22"/>
        </w:rPr>
        <w:tab/>
      </w:r>
      <w:r>
        <w:rPr>
          <w:sz w:val="22"/>
          <w:szCs w:val="22"/>
          <w:lang w:val="en-US"/>
        </w:rPr>
        <w:t xml:space="preserve">During my studies of fusion music on the Lima music scene, I </w:t>
      </w:r>
      <w:proofErr w:type="spellStart"/>
      <w:r>
        <w:rPr>
          <w:sz w:val="22"/>
          <w:szCs w:val="22"/>
          <w:lang w:val="en-US"/>
        </w:rPr>
        <w:t>realised</w:t>
      </w:r>
      <w:proofErr w:type="spellEnd"/>
      <w:r>
        <w:rPr>
          <w:sz w:val="22"/>
          <w:szCs w:val="22"/>
          <w:lang w:val="en-US"/>
        </w:rPr>
        <w:t xml:space="preserve"> that the fusion bands were mostly all male, whereas the soloists in the genre were women. The women would hire male accompanists, while the men formed communities of artists. I flirted with gender studies, but timidly, for me it was always a thorny subject. How could I study music and gender if I had learnt to ignore my own gender quirks </w:t>
      </w:r>
      <w:proofErr w:type="gramStart"/>
      <w:r>
        <w:rPr>
          <w:sz w:val="22"/>
          <w:szCs w:val="22"/>
          <w:lang w:val="en-US"/>
        </w:rPr>
        <w:t>in order to</w:t>
      </w:r>
      <w:proofErr w:type="gramEnd"/>
      <w:r>
        <w:rPr>
          <w:sz w:val="22"/>
          <w:szCs w:val="22"/>
          <w:lang w:val="en-US"/>
        </w:rPr>
        <w:t xml:space="preserve"> survive in a sexist and discriminatory society like my own? I left Peru in order to study Peru. From abroad while studying music, whiteness and anti-racism, I observed at a distance the progress made on LGBTI rights and the pushback from conservative anti-rights campaigns and governments that were clearly in cahoots with fundamentalist evangelical Christianity. I kept a cowardly distance, until my brother came out as a trans man, that was when I decided to look at my own community from the lens of gender studies and diversity. I left Peru, but my brother is still there fighting for his rights and existence </w:t>
      </w:r>
      <w:r w:rsidR="008E05D6">
        <w:rPr>
          <w:sz w:val="22"/>
          <w:szCs w:val="22"/>
          <w:lang w:val="en-US"/>
        </w:rPr>
        <w:t>everyday</w:t>
      </w:r>
      <w:r>
        <w:rPr>
          <w:sz w:val="22"/>
          <w:szCs w:val="22"/>
          <w:lang w:val="en-US"/>
        </w:rPr>
        <w:t xml:space="preserve"> shoulder to shoulder with a community that is brave, firm in its convictions, underpinned by solidarity and, </w:t>
      </w:r>
      <w:proofErr w:type="gramStart"/>
      <w:r>
        <w:rPr>
          <w:sz w:val="22"/>
          <w:szCs w:val="22"/>
          <w:lang w:val="en-US"/>
        </w:rPr>
        <w:t>in spite of</w:t>
      </w:r>
      <w:proofErr w:type="gramEnd"/>
      <w:r>
        <w:rPr>
          <w:sz w:val="22"/>
          <w:szCs w:val="22"/>
          <w:lang w:val="en-US"/>
        </w:rPr>
        <w:t xml:space="preserve"> it all, optimistic. This community is trying to change the status quo in many ways. One of these, perhaps the most subversive, is music. </w:t>
      </w:r>
    </w:p>
    <w:p w14:paraId="2787BE3C" w14:textId="77777777" w:rsidR="00C5376D" w:rsidRPr="008E05D6" w:rsidRDefault="00C5376D">
      <w:pPr>
        <w:pStyle w:val="Body"/>
        <w:jc w:val="both"/>
        <w:rPr>
          <w:sz w:val="22"/>
          <w:szCs w:val="22"/>
        </w:rPr>
      </w:pPr>
    </w:p>
    <w:p w14:paraId="1B1167D9" w14:textId="1F5830EC" w:rsidR="00C5376D" w:rsidRPr="000149DB" w:rsidRDefault="00000000">
      <w:pPr>
        <w:pStyle w:val="Body"/>
        <w:jc w:val="both"/>
        <w:rPr>
          <w:sz w:val="22"/>
          <w:szCs w:val="22"/>
        </w:rPr>
      </w:pPr>
      <w:r>
        <w:rPr>
          <w:sz w:val="22"/>
          <w:szCs w:val="22"/>
          <w:lang w:val="en-US"/>
        </w:rPr>
        <w:tab/>
        <w:t xml:space="preserve">Taking the same approach as many other queer colleagues have to their research in critical ethnography and queer studies (for example </w:t>
      </w:r>
      <w:r w:rsidRPr="00FD2110">
        <w:rPr>
          <w:sz w:val="22"/>
          <w:szCs w:val="22"/>
        </w:rPr>
        <w:t xml:space="preserve">Taylor 2012, Clifford-Napoleone 2020, </w:t>
      </w:r>
      <w:proofErr w:type="spellStart"/>
      <w:r w:rsidRPr="00FD2110">
        <w:rPr>
          <w:sz w:val="22"/>
          <w:szCs w:val="22"/>
        </w:rPr>
        <w:t>Barz</w:t>
      </w:r>
      <w:proofErr w:type="spellEnd"/>
      <w:r w:rsidRPr="00FD2110">
        <w:rPr>
          <w:sz w:val="22"/>
          <w:szCs w:val="22"/>
        </w:rPr>
        <w:t xml:space="preserve"> and Cheng 2020),</w:t>
      </w:r>
      <w:r>
        <w:rPr>
          <w:sz w:val="22"/>
          <w:szCs w:val="22"/>
          <w:lang w:val="en-US"/>
        </w:rPr>
        <w:t xml:space="preserve"> it is right that I position my voice and my queer experience </w:t>
      </w:r>
      <w:proofErr w:type="gramStart"/>
      <w:r>
        <w:rPr>
          <w:sz w:val="22"/>
          <w:szCs w:val="22"/>
          <w:lang w:val="en-US"/>
        </w:rPr>
        <w:t>in order to</w:t>
      </w:r>
      <w:proofErr w:type="gramEnd"/>
      <w:r>
        <w:rPr>
          <w:sz w:val="22"/>
          <w:szCs w:val="22"/>
          <w:lang w:val="en-US"/>
        </w:rPr>
        <w:t xml:space="preserve"> declare my epistemological perspective. As Ruth Behar rightly states when discussing her experience as a Latin woman in the field, “If I am going to be </w:t>
      </w:r>
      <w:r w:rsidR="00907865">
        <w:rPr>
          <w:sz w:val="22"/>
          <w:szCs w:val="22"/>
          <w:lang w:val="en-US"/>
        </w:rPr>
        <w:t>counted</w:t>
      </w:r>
      <w:r>
        <w:rPr>
          <w:sz w:val="22"/>
          <w:szCs w:val="22"/>
          <w:lang w:val="en-US"/>
        </w:rPr>
        <w:t xml:space="preserve"> as a minority, if I am </w:t>
      </w:r>
      <w:r>
        <w:rPr>
          <w:sz w:val="22"/>
          <w:szCs w:val="22"/>
          <w:lang w:val="en-US"/>
        </w:rPr>
        <w:lastRenderedPageBreak/>
        <w:t xml:space="preserve">going to be on the margin, then I </w:t>
      </w:r>
      <w:r w:rsidR="00907865">
        <w:rPr>
          <w:sz w:val="22"/>
          <w:szCs w:val="22"/>
          <w:lang w:val="en-US"/>
        </w:rPr>
        <w:t>am going to</w:t>
      </w:r>
      <w:r>
        <w:rPr>
          <w:sz w:val="22"/>
          <w:szCs w:val="22"/>
          <w:lang w:val="en-US"/>
        </w:rPr>
        <w:t xml:space="preserve"> claim that space and speak from </w:t>
      </w:r>
      <w:proofErr w:type="spellStart"/>
      <w:r>
        <w:rPr>
          <w:sz w:val="22"/>
          <w:szCs w:val="22"/>
          <w:lang w:val="en-US"/>
        </w:rPr>
        <w:t>it</w:t>
      </w:r>
      <w:proofErr w:type="spellEnd"/>
      <w:r>
        <w:rPr>
          <w:sz w:val="22"/>
          <w:szCs w:val="22"/>
          <w:lang w:val="en-US"/>
        </w:rPr>
        <w:t xml:space="preserve">” </w:t>
      </w:r>
      <w:r w:rsidRPr="00FD2110">
        <w:rPr>
          <w:sz w:val="22"/>
          <w:szCs w:val="22"/>
        </w:rPr>
        <w:t>(2003: 339).</w:t>
      </w:r>
      <w:r w:rsidRPr="00FD2110">
        <w:rPr>
          <w:sz w:val="22"/>
          <w:szCs w:val="22"/>
        </w:rPr>
        <w:br/>
      </w:r>
    </w:p>
    <w:p w14:paraId="05C9BBF7" w14:textId="77777777" w:rsidR="00C5376D" w:rsidRDefault="00000000">
      <w:pPr>
        <w:pStyle w:val="Body"/>
        <w:jc w:val="both"/>
        <w:rPr>
          <w:sz w:val="22"/>
          <w:szCs w:val="22"/>
        </w:rPr>
      </w:pPr>
      <w:r>
        <w:rPr>
          <w:sz w:val="22"/>
          <w:szCs w:val="22"/>
        </w:rPr>
        <w:tab/>
      </w:r>
      <w:r>
        <w:rPr>
          <w:sz w:val="22"/>
          <w:szCs w:val="22"/>
          <w:lang w:val="en-US"/>
        </w:rPr>
        <w:t xml:space="preserve">Given the need for us to raise our own voices and research our own realities, I submitted, in partnership with </w:t>
      </w:r>
      <w:proofErr w:type="spellStart"/>
      <w:r w:rsidRPr="00FD2110">
        <w:rPr>
          <w:sz w:val="22"/>
          <w:szCs w:val="22"/>
        </w:rPr>
        <w:t>Dr.</w:t>
      </w:r>
      <w:proofErr w:type="spellEnd"/>
      <w:r w:rsidRPr="00FD2110">
        <w:rPr>
          <w:sz w:val="22"/>
          <w:szCs w:val="22"/>
        </w:rPr>
        <w:t xml:space="preserve"> Luis Gabriel Mesa Martínez</w:t>
      </w:r>
      <w:r>
        <w:rPr>
          <w:sz w:val="22"/>
          <w:szCs w:val="22"/>
          <w:lang w:val="en-US"/>
        </w:rPr>
        <w:t xml:space="preserve"> of the </w:t>
      </w:r>
      <w:r w:rsidRPr="00FD2110">
        <w:rPr>
          <w:sz w:val="22"/>
          <w:szCs w:val="22"/>
        </w:rPr>
        <w:t>Pontificia Universidad Javeriana</w:t>
      </w:r>
      <w:r>
        <w:rPr>
          <w:sz w:val="22"/>
          <w:szCs w:val="22"/>
          <w:lang w:val="en-US"/>
        </w:rPr>
        <w:t xml:space="preserve">, </w:t>
      </w:r>
      <w:proofErr w:type="spellStart"/>
      <w:r w:rsidRPr="00FD2110">
        <w:rPr>
          <w:sz w:val="22"/>
          <w:szCs w:val="22"/>
        </w:rPr>
        <w:t>Bogot</w:t>
      </w:r>
      <w:proofErr w:type="spellEnd"/>
      <w:r>
        <w:rPr>
          <w:sz w:val="22"/>
          <w:szCs w:val="22"/>
          <w:lang w:val="en-US"/>
        </w:rPr>
        <w:t xml:space="preserve">a, a research proposal to the British Academy of Medical Sciences. Its objective is to bring together musicians, artists and experts in ethnomusicology, visual anthropology and gender, sociology of religion, clinical and social psychology, law and other related fields in </w:t>
      </w:r>
      <w:r w:rsidRPr="00FD2110">
        <w:rPr>
          <w:sz w:val="22"/>
          <w:szCs w:val="22"/>
        </w:rPr>
        <w:t>Per</w:t>
      </w:r>
      <w:r>
        <w:rPr>
          <w:sz w:val="22"/>
          <w:szCs w:val="22"/>
          <w:lang w:val="en-US"/>
        </w:rPr>
        <w:t>u</w:t>
      </w:r>
      <w:r w:rsidRPr="00FD2110">
        <w:rPr>
          <w:sz w:val="22"/>
          <w:szCs w:val="22"/>
        </w:rPr>
        <w:t>, Colombia, Bra</w:t>
      </w:r>
      <w:r>
        <w:rPr>
          <w:sz w:val="22"/>
          <w:szCs w:val="22"/>
          <w:lang w:val="en-US"/>
        </w:rPr>
        <w:t>z</w:t>
      </w:r>
      <w:r w:rsidRPr="00FD2110">
        <w:rPr>
          <w:sz w:val="22"/>
          <w:szCs w:val="22"/>
        </w:rPr>
        <w:t xml:space="preserve">il, Argentina </w:t>
      </w:r>
      <w:r>
        <w:rPr>
          <w:sz w:val="22"/>
          <w:szCs w:val="22"/>
          <w:lang w:val="en-US"/>
        </w:rPr>
        <w:t>and</w:t>
      </w:r>
      <w:r w:rsidRPr="00FD2110">
        <w:rPr>
          <w:sz w:val="22"/>
          <w:szCs w:val="22"/>
        </w:rPr>
        <w:t xml:space="preserve"> Chile,</w:t>
      </w:r>
      <w:r>
        <w:rPr>
          <w:sz w:val="22"/>
          <w:szCs w:val="22"/>
          <w:lang w:val="en-US"/>
        </w:rPr>
        <w:t xml:space="preserve"> </w:t>
      </w:r>
      <w:proofErr w:type="gramStart"/>
      <w:r>
        <w:rPr>
          <w:sz w:val="22"/>
          <w:szCs w:val="22"/>
          <w:lang w:val="en-US"/>
        </w:rPr>
        <w:t>in order to</w:t>
      </w:r>
      <w:proofErr w:type="gramEnd"/>
      <w:r>
        <w:rPr>
          <w:sz w:val="22"/>
          <w:szCs w:val="22"/>
          <w:lang w:val="en-US"/>
        </w:rPr>
        <w:t xml:space="preserve"> develop responses to violence against the LGBTI community. We want to study music spaces where dissident voices meet to gather strength and challenge violence in society. </w:t>
      </w:r>
    </w:p>
    <w:p w14:paraId="273C94D3" w14:textId="77777777" w:rsidR="00C5376D" w:rsidRPr="00FD2110" w:rsidRDefault="00C5376D">
      <w:pPr>
        <w:pStyle w:val="Body"/>
        <w:jc w:val="both"/>
        <w:rPr>
          <w:sz w:val="22"/>
          <w:szCs w:val="22"/>
        </w:rPr>
      </w:pPr>
    </w:p>
    <w:p w14:paraId="5A262EEE" w14:textId="77777777" w:rsidR="00C5376D" w:rsidRDefault="00000000">
      <w:pPr>
        <w:pStyle w:val="Body"/>
        <w:jc w:val="both"/>
        <w:rPr>
          <w:sz w:val="22"/>
          <w:szCs w:val="22"/>
        </w:rPr>
      </w:pPr>
      <w:r>
        <w:rPr>
          <w:sz w:val="22"/>
          <w:szCs w:val="22"/>
        </w:rPr>
        <w:tab/>
      </w:r>
      <w:r>
        <w:rPr>
          <w:sz w:val="22"/>
          <w:szCs w:val="22"/>
          <w:lang w:val="en-US"/>
        </w:rPr>
        <w:t xml:space="preserve">We were awarded a </w:t>
      </w:r>
      <w:r w:rsidRPr="00FD2110">
        <w:rPr>
          <w:sz w:val="22"/>
          <w:szCs w:val="22"/>
        </w:rPr>
        <w:t>GCRF Networking Grant</w:t>
      </w:r>
      <w:r>
        <w:rPr>
          <w:i/>
          <w:iCs/>
          <w:sz w:val="22"/>
          <w:szCs w:val="22"/>
          <w:lang w:val="en-US"/>
        </w:rPr>
        <w:t xml:space="preserve"> </w:t>
      </w:r>
      <w:r>
        <w:rPr>
          <w:sz w:val="22"/>
          <w:szCs w:val="22"/>
          <w:lang w:val="en-US"/>
        </w:rPr>
        <w:t>by the British Academy of Medical Sciences, which enabled us to create a space for dialogue and coproduction between academia and the music arts sector to share experiences and thereby contribute to the generation and dissemination of knowledge from Latin America to the rest of the world</w:t>
      </w:r>
      <w:r w:rsidRPr="00FD2110">
        <w:rPr>
          <w:sz w:val="22"/>
          <w:szCs w:val="22"/>
        </w:rPr>
        <w:t>.</w:t>
      </w:r>
      <w:r>
        <w:rPr>
          <w:sz w:val="22"/>
          <w:szCs w:val="22"/>
          <w:vertAlign w:val="superscript"/>
          <w:lang w:val="es-ES_tradnl"/>
        </w:rPr>
        <w:footnoteReference w:id="3"/>
      </w:r>
    </w:p>
    <w:p w14:paraId="05E336DB" w14:textId="77777777" w:rsidR="00C5376D" w:rsidRPr="00FD2110" w:rsidRDefault="00C5376D">
      <w:pPr>
        <w:pStyle w:val="Body"/>
        <w:jc w:val="both"/>
        <w:rPr>
          <w:sz w:val="22"/>
          <w:szCs w:val="22"/>
        </w:rPr>
      </w:pPr>
    </w:p>
    <w:p w14:paraId="78BC3397" w14:textId="7089514B" w:rsidR="00C5376D" w:rsidRPr="00FD2110" w:rsidRDefault="00000000">
      <w:pPr>
        <w:pStyle w:val="Body"/>
        <w:jc w:val="both"/>
        <w:rPr>
          <w:sz w:val="22"/>
          <w:szCs w:val="22"/>
        </w:rPr>
      </w:pPr>
      <w:r>
        <w:tab/>
      </w:r>
      <w:r>
        <w:rPr>
          <w:sz w:val="22"/>
          <w:szCs w:val="22"/>
          <w:lang w:val="en-US"/>
        </w:rPr>
        <w:t xml:space="preserve">One of my main motivations for carrying out this research is the very limited attention these topics receive in Peruvian and Latin American academia. Another is that much of Anglo-American music literature that influences Latin-American literature, for example the outstanding contributions </w:t>
      </w:r>
      <w:r w:rsidRPr="00FD2110">
        <w:rPr>
          <w:i/>
          <w:iCs/>
          <w:sz w:val="22"/>
          <w:szCs w:val="22"/>
        </w:rPr>
        <w:t>Queering the Pitch</w:t>
      </w:r>
      <w:r w:rsidRPr="00FD2110">
        <w:rPr>
          <w:sz w:val="22"/>
          <w:szCs w:val="22"/>
        </w:rPr>
        <w:t xml:space="preserve"> (Brett, Wood </w:t>
      </w:r>
      <w:r>
        <w:rPr>
          <w:sz w:val="22"/>
          <w:szCs w:val="22"/>
          <w:lang w:val="en-US"/>
        </w:rPr>
        <w:t>and</w:t>
      </w:r>
      <w:r w:rsidRPr="00FD2110">
        <w:rPr>
          <w:sz w:val="22"/>
          <w:szCs w:val="22"/>
        </w:rPr>
        <w:t xml:space="preserve"> Thomas 1996), </w:t>
      </w:r>
      <w:r w:rsidRPr="00FD2110">
        <w:rPr>
          <w:i/>
          <w:iCs/>
          <w:sz w:val="22"/>
          <w:szCs w:val="22"/>
        </w:rPr>
        <w:t>Queering the Popular Pitch</w:t>
      </w:r>
      <w:r w:rsidRPr="00FD2110">
        <w:rPr>
          <w:sz w:val="22"/>
          <w:szCs w:val="22"/>
        </w:rPr>
        <w:t xml:space="preserve"> (Whiteley </w:t>
      </w:r>
      <w:r>
        <w:rPr>
          <w:sz w:val="22"/>
          <w:szCs w:val="22"/>
          <w:lang w:val="en-US"/>
        </w:rPr>
        <w:t>and</w:t>
      </w:r>
      <w:r w:rsidRPr="00FD2110">
        <w:rPr>
          <w:sz w:val="22"/>
          <w:szCs w:val="22"/>
        </w:rPr>
        <w:t xml:space="preserve"> </w:t>
      </w:r>
      <w:proofErr w:type="spellStart"/>
      <w:r w:rsidRPr="00FD2110">
        <w:rPr>
          <w:sz w:val="22"/>
          <w:szCs w:val="22"/>
        </w:rPr>
        <w:t>Rycenga</w:t>
      </w:r>
      <w:proofErr w:type="spellEnd"/>
      <w:r w:rsidRPr="00FD2110">
        <w:rPr>
          <w:sz w:val="22"/>
          <w:szCs w:val="22"/>
        </w:rPr>
        <w:t xml:space="preserve"> 2006), </w:t>
      </w:r>
      <w:r>
        <w:rPr>
          <w:sz w:val="22"/>
          <w:szCs w:val="22"/>
          <w:lang w:val="en-US"/>
        </w:rPr>
        <w:t>and</w:t>
      </w:r>
      <w:r w:rsidRPr="00FD2110">
        <w:rPr>
          <w:sz w:val="22"/>
          <w:szCs w:val="22"/>
        </w:rPr>
        <w:t xml:space="preserve"> </w:t>
      </w:r>
      <w:r w:rsidRPr="00FD2110">
        <w:rPr>
          <w:i/>
          <w:iCs/>
          <w:sz w:val="22"/>
          <w:szCs w:val="22"/>
        </w:rPr>
        <w:t xml:space="preserve">Queering the Field </w:t>
      </w:r>
      <w:r w:rsidRPr="00FD2110">
        <w:rPr>
          <w:sz w:val="22"/>
          <w:szCs w:val="22"/>
        </w:rPr>
        <w:t>(</w:t>
      </w:r>
      <w:proofErr w:type="spellStart"/>
      <w:r w:rsidRPr="00FD2110">
        <w:rPr>
          <w:sz w:val="22"/>
          <w:szCs w:val="22"/>
        </w:rPr>
        <w:t>Barz</w:t>
      </w:r>
      <w:proofErr w:type="spellEnd"/>
      <w:r w:rsidRPr="00FD2110">
        <w:rPr>
          <w:sz w:val="22"/>
          <w:szCs w:val="22"/>
        </w:rPr>
        <w:t xml:space="preserve"> </w:t>
      </w:r>
      <w:r>
        <w:rPr>
          <w:sz w:val="22"/>
          <w:szCs w:val="22"/>
          <w:lang w:val="en-US"/>
        </w:rPr>
        <w:t>and</w:t>
      </w:r>
      <w:r w:rsidRPr="00FD2110">
        <w:rPr>
          <w:sz w:val="22"/>
          <w:szCs w:val="22"/>
        </w:rPr>
        <w:t xml:space="preserve"> Cheng 2020),</w:t>
      </w:r>
      <w:r>
        <w:rPr>
          <w:sz w:val="22"/>
          <w:szCs w:val="22"/>
          <w:lang w:val="en-US"/>
        </w:rPr>
        <w:t xml:space="preserve"> are mainly narrated by white upper </w:t>
      </w:r>
      <w:r w:rsidR="00914F51">
        <w:rPr>
          <w:sz w:val="22"/>
          <w:szCs w:val="22"/>
          <w:lang w:val="en-US"/>
        </w:rPr>
        <w:t>middle-class</w:t>
      </w:r>
      <w:r>
        <w:rPr>
          <w:sz w:val="22"/>
          <w:szCs w:val="22"/>
          <w:lang w:val="en-US"/>
        </w:rPr>
        <w:t xml:space="preserve"> researchers. Persons who, though they are part of the LGBTI community, do not have much of an intersectional take. </w:t>
      </w:r>
      <w:r w:rsidR="00FD2110">
        <w:rPr>
          <w:sz w:val="22"/>
          <w:szCs w:val="22"/>
          <w:lang w:val="en-US"/>
        </w:rPr>
        <w:t>Responding to</w:t>
      </w:r>
      <w:r>
        <w:rPr>
          <w:sz w:val="22"/>
          <w:szCs w:val="22"/>
          <w:lang w:val="en-US"/>
        </w:rPr>
        <w:t xml:space="preserve"> Sugarman’s call </w:t>
      </w:r>
      <w:r w:rsidRPr="00FD2110">
        <w:rPr>
          <w:sz w:val="22"/>
          <w:szCs w:val="22"/>
        </w:rPr>
        <w:t>(2019: 91),</w:t>
      </w:r>
      <w:r>
        <w:rPr>
          <w:sz w:val="22"/>
          <w:szCs w:val="22"/>
          <w:lang w:val="en-US"/>
        </w:rPr>
        <w:t xml:space="preserve"> this is an attempt to reconcile prior gender and sexuality studies from </w:t>
      </w:r>
      <w:r w:rsidR="00FD2110">
        <w:rPr>
          <w:sz w:val="22"/>
          <w:szCs w:val="22"/>
          <w:lang w:val="en-US"/>
        </w:rPr>
        <w:t xml:space="preserve">Anglo American academia </w:t>
      </w:r>
      <w:r>
        <w:rPr>
          <w:sz w:val="22"/>
          <w:szCs w:val="22"/>
          <w:lang w:val="en-US"/>
        </w:rPr>
        <w:t>with an intersectional effort to</w:t>
      </w:r>
      <w:r w:rsidR="00FD2110">
        <w:rPr>
          <w:sz w:val="22"/>
          <w:szCs w:val="22"/>
          <w:lang w:val="en-US"/>
        </w:rPr>
        <w:t xml:space="preserve"> </w:t>
      </w:r>
      <w:r>
        <w:rPr>
          <w:sz w:val="22"/>
          <w:szCs w:val="22"/>
          <w:lang w:val="en-US"/>
        </w:rPr>
        <w:t xml:space="preserve">decolonize ethnographic disciplines. </w:t>
      </w:r>
    </w:p>
    <w:p w14:paraId="0AEA1DDB" w14:textId="77777777" w:rsidR="00C5376D" w:rsidRPr="00FD2110" w:rsidRDefault="00C5376D">
      <w:pPr>
        <w:pStyle w:val="Body"/>
        <w:jc w:val="both"/>
        <w:rPr>
          <w:sz w:val="22"/>
          <w:szCs w:val="22"/>
        </w:rPr>
      </w:pPr>
    </w:p>
    <w:p w14:paraId="52880F75" w14:textId="77777777" w:rsidR="00C5376D" w:rsidRPr="00906D54" w:rsidRDefault="00000000">
      <w:pPr>
        <w:pStyle w:val="Body"/>
        <w:jc w:val="both"/>
        <w:rPr>
          <w:sz w:val="22"/>
          <w:szCs w:val="22"/>
        </w:rPr>
      </w:pPr>
      <w:r>
        <w:rPr>
          <w:sz w:val="22"/>
          <w:szCs w:val="22"/>
        </w:rPr>
        <w:tab/>
      </w:r>
      <w:r>
        <w:rPr>
          <w:sz w:val="22"/>
          <w:szCs w:val="22"/>
          <w:lang w:val="en-US"/>
        </w:rPr>
        <w:t>That is how I came to write this chapter, which, to my knowledge, is the first attempt in Peru to apply an ethnomusicological perspective to the study of dissident music scenes led by singers and artists who escape the enduring man/woman binary gender and sexual</w:t>
      </w:r>
      <w:r>
        <w:rPr>
          <w:sz w:val="22"/>
          <w:szCs w:val="22"/>
        </w:rPr>
        <w:t xml:space="preserve"> </w:t>
      </w:r>
      <w:r>
        <w:rPr>
          <w:sz w:val="22"/>
          <w:szCs w:val="22"/>
          <w:lang w:val="en-US"/>
        </w:rPr>
        <w:t>structures</w:t>
      </w:r>
      <w:r w:rsidRPr="00906D54">
        <w:rPr>
          <w:sz w:val="22"/>
          <w:szCs w:val="22"/>
        </w:rPr>
        <w:t>,</w:t>
      </w:r>
      <w:r>
        <w:rPr>
          <w:sz w:val="22"/>
          <w:szCs w:val="22"/>
          <w:vertAlign w:val="superscript"/>
          <w:lang w:val="es-ES_tradnl"/>
        </w:rPr>
        <w:footnoteReference w:id="4"/>
      </w:r>
      <w:r w:rsidRPr="00906D54">
        <w:rPr>
          <w:sz w:val="22"/>
          <w:szCs w:val="22"/>
        </w:rPr>
        <w:t xml:space="preserve"> </w:t>
      </w:r>
      <w:r>
        <w:rPr>
          <w:sz w:val="22"/>
          <w:szCs w:val="22"/>
          <w:lang w:val="en-US"/>
        </w:rPr>
        <w:t xml:space="preserve">which continue to dominate not only in Peruvian society, but also the perspectives of contemporary scholarship. I hope to contribute with a brief overview from the angle of Peruvian gender studies up to the present day, and a reflection on where our reality slots into the broader academic map. To this end I will draw on Peruvian and Latin-American literature, but also Western Anglo-American studies, given that many concepts and social movements that arose in the Anglosphere have served as frameworks and set precedents, with their limitations and </w:t>
      </w:r>
      <w:proofErr w:type="spellStart"/>
      <w:r>
        <w:rPr>
          <w:sz w:val="22"/>
          <w:szCs w:val="22"/>
          <w:lang w:val="en-US"/>
        </w:rPr>
        <w:t>decontextualisations</w:t>
      </w:r>
      <w:proofErr w:type="spellEnd"/>
      <w:r>
        <w:rPr>
          <w:sz w:val="22"/>
          <w:szCs w:val="22"/>
          <w:lang w:val="en-US"/>
        </w:rPr>
        <w:t>, for several gender studies and perspectives in Latin America. Subsequently, this chapter will focus on the relationship between gender and sexual diversity and Peruvian popular music, specifically in emerging LGBTI scenes that demonstrate robust artivism</w:t>
      </w:r>
      <w:r>
        <w:rPr>
          <w:sz w:val="22"/>
          <w:szCs w:val="22"/>
          <w:vertAlign w:val="superscript"/>
          <w:lang w:val="es-ES_tradnl"/>
        </w:rPr>
        <w:footnoteReference w:id="5"/>
      </w:r>
      <w:r w:rsidRPr="00906D54">
        <w:rPr>
          <w:sz w:val="22"/>
          <w:szCs w:val="22"/>
        </w:rPr>
        <w:t xml:space="preserve"> </w:t>
      </w:r>
      <w:proofErr w:type="spellStart"/>
      <w:r>
        <w:rPr>
          <w:sz w:val="22"/>
          <w:szCs w:val="22"/>
          <w:lang w:val="en-US"/>
        </w:rPr>
        <w:t>visibilising</w:t>
      </w:r>
      <w:proofErr w:type="spellEnd"/>
      <w:r>
        <w:rPr>
          <w:sz w:val="22"/>
          <w:szCs w:val="22"/>
          <w:lang w:val="en-US"/>
        </w:rPr>
        <w:t xml:space="preserve"> new masculinities and femininities that transgress the traditional gender imaginary. In the third section, through direct testimonies from LGBTI artists and a selection of their followers, I will discuss the subversion, innovation, visibility, resistance and artivism of the contemporary LGBTI scene, thereby documenting the meaning of music especially in Lima’s transgender community. These perspectives, along with the testimony of </w:t>
      </w:r>
      <w:r>
        <w:rPr>
          <w:sz w:val="22"/>
          <w:szCs w:val="22"/>
          <w:lang w:val="en-US"/>
        </w:rPr>
        <w:lastRenderedPageBreak/>
        <w:t xml:space="preserve">singer Wendy </w:t>
      </w:r>
      <w:proofErr w:type="spellStart"/>
      <w:r>
        <w:rPr>
          <w:sz w:val="22"/>
          <w:szCs w:val="22"/>
          <w:lang w:val="en-US"/>
        </w:rPr>
        <w:t>Sulca</w:t>
      </w:r>
      <w:proofErr w:type="spellEnd"/>
      <w:r>
        <w:rPr>
          <w:sz w:val="22"/>
          <w:szCs w:val="22"/>
          <w:lang w:val="en-US"/>
        </w:rPr>
        <w:t xml:space="preserve">, will guide us to detecting intersectional dynamics and the convergence of feminist, anti-racist and pro LGBTI rights agendas, which come together for the self-managed </w:t>
      </w:r>
      <w:proofErr w:type="spellStart"/>
      <w:r>
        <w:rPr>
          <w:sz w:val="22"/>
          <w:szCs w:val="22"/>
          <w:lang w:val="en-US"/>
        </w:rPr>
        <w:t>organisation</w:t>
      </w:r>
      <w:proofErr w:type="spellEnd"/>
      <w:r>
        <w:rPr>
          <w:sz w:val="22"/>
          <w:szCs w:val="22"/>
          <w:lang w:val="en-US"/>
        </w:rPr>
        <w:t xml:space="preserve"> of music events and urban interventions. I hope this text will contribute to documenting and taking LGBTI musical resistances seriously in the context of political life and the fight for equal rights in Peru, and that it may also encourage more researchers to note and document the role of dissident forces in the social </w:t>
      </w:r>
      <w:proofErr w:type="spellStart"/>
      <w:r>
        <w:rPr>
          <w:sz w:val="22"/>
          <w:szCs w:val="22"/>
          <w:lang w:val="en-US"/>
        </w:rPr>
        <w:t>organisation</w:t>
      </w:r>
      <w:proofErr w:type="spellEnd"/>
      <w:r>
        <w:rPr>
          <w:sz w:val="22"/>
          <w:szCs w:val="22"/>
          <w:lang w:val="en-US"/>
        </w:rPr>
        <w:t xml:space="preserve"> of Peru. </w:t>
      </w:r>
    </w:p>
    <w:p w14:paraId="48C5DE7C" w14:textId="77777777" w:rsidR="00C5376D" w:rsidRPr="00906D54" w:rsidRDefault="00C5376D">
      <w:pPr>
        <w:pStyle w:val="Body"/>
        <w:jc w:val="both"/>
        <w:rPr>
          <w:sz w:val="22"/>
          <w:szCs w:val="22"/>
        </w:rPr>
      </w:pPr>
    </w:p>
    <w:p w14:paraId="69F512DC" w14:textId="77777777" w:rsidR="00C5376D" w:rsidRPr="00906D54" w:rsidRDefault="00C5376D">
      <w:pPr>
        <w:pStyle w:val="Body"/>
        <w:rPr>
          <w:sz w:val="22"/>
          <w:szCs w:val="22"/>
        </w:rPr>
      </w:pPr>
    </w:p>
    <w:p w14:paraId="79E17DA0" w14:textId="77777777" w:rsidR="00C5376D" w:rsidRDefault="00000000">
      <w:pPr>
        <w:pStyle w:val="Body"/>
        <w:rPr>
          <w:b/>
          <w:bCs/>
          <w:sz w:val="22"/>
          <w:szCs w:val="22"/>
        </w:rPr>
      </w:pPr>
      <w:r>
        <w:rPr>
          <w:b/>
          <w:bCs/>
          <w:lang w:val="en-US"/>
        </w:rPr>
        <w:t>Music and gender beyond Peru, influential currents</w:t>
      </w:r>
      <w:r w:rsidRPr="00906D54">
        <w:rPr>
          <w:b/>
          <w:bCs/>
          <w:sz w:val="22"/>
          <w:szCs w:val="22"/>
        </w:rPr>
        <w:t xml:space="preserve"> </w:t>
      </w:r>
    </w:p>
    <w:p w14:paraId="5A9D5F0E" w14:textId="77777777" w:rsidR="00C5376D" w:rsidRPr="00906D54" w:rsidRDefault="00C5376D">
      <w:pPr>
        <w:pStyle w:val="Body"/>
        <w:rPr>
          <w:sz w:val="22"/>
          <w:szCs w:val="22"/>
          <w:u w:val="single"/>
        </w:rPr>
      </w:pPr>
    </w:p>
    <w:p w14:paraId="6254868F" w14:textId="77777777" w:rsidR="00C5376D" w:rsidRDefault="00000000">
      <w:pPr>
        <w:pStyle w:val="Body"/>
        <w:jc w:val="both"/>
        <w:rPr>
          <w:sz w:val="22"/>
          <w:szCs w:val="22"/>
          <w:u w:val="single"/>
        </w:rPr>
      </w:pPr>
      <w:r>
        <w:rPr>
          <w:sz w:val="22"/>
          <w:szCs w:val="22"/>
          <w:lang w:val="en-US"/>
        </w:rPr>
        <w:t xml:space="preserve">It is not my intention here to provide a full overview of every scholarly current that has influenced the understanding of gender diversity. However, I would like to highlight those that have facilitated the deconstruction of gender and promoted a more open less binary sexuality, and which will therefore be relevant to this study.  </w:t>
      </w:r>
    </w:p>
    <w:p w14:paraId="5FBAFA0F" w14:textId="77777777" w:rsidR="00C5376D" w:rsidRPr="00906D54" w:rsidRDefault="00C5376D">
      <w:pPr>
        <w:pStyle w:val="Body"/>
        <w:jc w:val="both"/>
        <w:rPr>
          <w:sz w:val="22"/>
          <w:szCs w:val="22"/>
          <w:u w:val="single"/>
        </w:rPr>
      </w:pPr>
    </w:p>
    <w:p w14:paraId="2317F0AF" w14:textId="6122870E" w:rsidR="00C5376D" w:rsidRPr="00906D54" w:rsidRDefault="00000000">
      <w:pPr>
        <w:pStyle w:val="Body"/>
        <w:jc w:val="both"/>
        <w:rPr>
          <w:sz w:val="22"/>
          <w:szCs w:val="22"/>
        </w:rPr>
      </w:pPr>
      <w:r>
        <w:rPr>
          <w:sz w:val="22"/>
          <w:szCs w:val="22"/>
          <w:lang w:val="en-US"/>
        </w:rPr>
        <w:tab/>
        <w:t xml:space="preserve">We cannot begin without mentioning feminism as a movement. </w:t>
      </w:r>
      <w:r w:rsidRPr="00906D54">
        <w:rPr>
          <w:sz w:val="22"/>
          <w:szCs w:val="22"/>
        </w:rPr>
        <w:t>Anglo-American</w:t>
      </w:r>
      <w:r>
        <w:rPr>
          <w:sz w:val="22"/>
          <w:szCs w:val="22"/>
          <w:lang w:val="en-US"/>
        </w:rPr>
        <w:t xml:space="preserve"> literature highlights three “waves” of feminism usually expressed in the language of rights. Broadly speaking, the first wave focused on women’s acquisition of legal rights (ownership and voting). The second wave was a reaction to the expectations</w:t>
      </w:r>
      <w:r w:rsidR="00906D54">
        <w:rPr>
          <w:sz w:val="22"/>
          <w:szCs w:val="22"/>
          <w:lang w:val="en-US"/>
        </w:rPr>
        <w:t xml:space="preserve"> still</w:t>
      </w:r>
      <w:r>
        <w:rPr>
          <w:sz w:val="22"/>
          <w:szCs w:val="22"/>
          <w:lang w:val="en-US"/>
        </w:rPr>
        <w:t xml:space="preserve"> imposed on women following World War Two and it focused on knocking down gender stereotypes, as well as achieving pay and employment opportunity parity between men and women, expanding reproductive rights and fighting gender violence. Only during the third wave does the focus shift to include issues of gender and sexual fluidity; as well as intersectionality (further reading in </w:t>
      </w:r>
      <w:r w:rsidRPr="00906D54">
        <w:rPr>
          <w:sz w:val="22"/>
          <w:szCs w:val="22"/>
        </w:rPr>
        <w:t xml:space="preserve">Sugarman 2019: 72; </w:t>
      </w:r>
      <w:proofErr w:type="spellStart"/>
      <w:r w:rsidRPr="00906D54">
        <w:rPr>
          <w:sz w:val="22"/>
          <w:szCs w:val="22"/>
        </w:rPr>
        <w:t>Koskoff</w:t>
      </w:r>
      <w:proofErr w:type="spellEnd"/>
      <w:r w:rsidRPr="00906D54">
        <w:rPr>
          <w:sz w:val="22"/>
          <w:szCs w:val="22"/>
        </w:rPr>
        <w:t xml:space="preserve"> 2014: 8-10; van </w:t>
      </w:r>
      <w:proofErr w:type="spellStart"/>
      <w:r w:rsidRPr="00906D54">
        <w:rPr>
          <w:sz w:val="22"/>
          <w:szCs w:val="22"/>
        </w:rPr>
        <w:t>deir</w:t>
      </w:r>
      <w:proofErr w:type="spellEnd"/>
      <w:r w:rsidRPr="00906D54">
        <w:rPr>
          <w:sz w:val="22"/>
          <w:szCs w:val="22"/>
        </w:rPr>
        <w:t xml:space="preserve"> Tuin </w:t>
      </w:r>
      <w:r>
        <w:rPr>
          <w:sz w:val="22"/>
          <w:szCs w:val="22"/>
          <w:lang w:val="en-US"/>
        </w:rPr>
        <w:t xml:space="preserve">and </w:t>
      </w:r>
      <w:proofErr w:type="spellStart"/>
      <w:r>
        <w:rPr>
          <w:sz w:val="22"/>
          <w:szCs w:val="22"/>
          <w:lang w:val="en-US"/>
        </w:rPr>
        <w:t>Buikema</w:t>
      </w:r>
      <w:proofErr w:type="spellEnd"/>
      <w:r>
        <w:rPr>
          <w:sz w:val="22"/>
          <w:szCs w:val="22"/>
          <w:lang w:val="en-US"/>
        </w:rPr>
        <w:t xml:space="preserve"> </w:t>
      </w:r>
      <w:r w:rsidRPr="00906D54">
        <w:rPr>
          <w:sz w:val="22"/>
          <w:szCs w:val="22"/>
        </w:rPr>
        <w:t>2010: 10-3).</w:t>
      </w:r>
      <w:r>
        <w:rPr>
          <w:sz w:val="22"/>
          <w:szCs w:val="22"/>
          <w:lang w:val="en-US"/>
        </w:rPr>
        <w:t xml:space="preserve"> Binary gender structures are </w:t>
      </w:r>
      <w:proofErr w:type="gramStart"/>
      <w:r>
        <w:rPr>
          <w:sz w:val="22"/>
          <w:szCs w:val="22"/>
          <w:lang w:val="en-US"/>
        </w:rPr>
        <w:t>questioned</w:t>
      </w:r>
      <w:proofErr w:type="gramEnd"/>
      <w:r>
        <w:rPr>
          <w:sz w:val="22"/>
          <w:szCs w:val="22"/>
          <w:lang w:val="en-US"/>
        </w:rPr>
        <w:t xml:space="preserve"> and greater understanding of bisexual and trans identities is generated. Some women scholars, including Munro (2013), argue that we are now in a fourth wave driven by the internet and call-out culture, in which acts of misogyny, homophobia and sexism are publicly challenged. Munro defines it as </w:t>
      </w:r>
      <w:r w:rsidRPr="00906D54">
        <w:rPr>
          <w:sz w:val="22"/>
          <w:szCs w:val="22"/>
        </w:rPr>
        <w:t>“</w:t>
      </w:r>
      <w:r>
        <w:rPr>
          <w:sz w:val="22"/>
          <w:szCs w:val="22"/>
          <w:lang w:val="en-US"/>
        </w:rPr>
        <w:t>the facilitation of the creation of a global community</w:t>
      </w:r>
      <w:r w:rsidR="00914F51">
        <w:rPr>
          <w:sz w:val="22"/>
          <w:szCs w:val="22"/>
          <w:lang w:val="en-US"/>
        </w:rPr>
        <w:t xml:space="preserve"> of feminists who use the Internet both for discussion and activism</w:t>
      </w:r>
      <w:r>
        <w:rPr>
          <w:sz w:val="22"/>
          <w:szCs w:val="22"/>
          <w:lang w:val="en-US"/>
        </w:rPr>
        <w:t>”</w:t>
      </w:r>
      <w:r w:rsidRPr="00906D54">
        <w:rPr>
          <w:sz w:val="22"/>
          <w:szCs w:val="22"/>
        </w:rPr>
        <w:t xml:space="preserve"> (2013: 23).</w:t>
      </w:r>
      <w:r>
        <w:rPr>
          <w:sz w:val="22"/>
          <w:szCs w:val="22"/>
          <w:lang w:val="en-US"/>
        </w:rPr>
        <w:t xml:space="preserve"> With this feminism migrates from the traditional academic and political spheres and is fed by the immediacy of public discourse online and in social media. From this perspective, viral songs and interventions such as </w:t>
      </w:r>
      <w:r w:rsidRPr="00906D54">
        <w:rPr>
          <w:i/>
          <w:iCs/>
          <w:sz w:val="22"/>
          <w:szCs w:val="22"/>
        </w:rPr>
        <w:t xml:space="preserve">“Un </w:t>
      </w:r>
      <w:proofErr w:type="spellStart"/>
      <w:r w:rsidRPr="00906D54">
        <w:rPr>
          <w:i/>
          <w:iCs/>
          <w:sz w:val="22"/>
          <w:szCs w:val="22"/>
        </w:rPr>
        <w:t>violador</w:t>
      </w:r>
      <w:proofErr w:type="spellEnd"/>
      <w:r w:rsidRPr="00906D54">
        <w:rPr>
          <w:i/>
          <w:iCs/>
          <w:sz w:val="22"/>
          <w:szCs w:val="22"/>
        </w:rPr>
        <w:t xml:space="preserve"> </w:t>
      </w:r>
      <w:proofErr w:type="spellStart"/>
      <w:r w:rsidRPr="00906D54">
        <w:rPr>
          <w:i/>
          <w:iCs/>
          <w:sz w:val="22"/>
          <w:szCs w:val="22"/>
        </w:rPr>
        <w:t>en</w:t>
      </w:r>
      <w:proofErr w:type="spellEnd"/>
      <w:r w:rsidRPr="00906D54">
        <w:rPr>
          <w:i/>
          <w:iCs/>
          <w:sz w:val="22"/>
          <w:szCs w:val="22"/>
        </w:rPr>
        <w:t xml:space="preserve"> </w:t>
      </w:r>
      <w:proofErr w:type="spellStart"/>
      <w:r w:rsidRPr="00906D54">
        <w:rPr>
          <w:i/>
          <w:iCs/>
          <w:sz w:val="22"/>
          <w:szCs w:val="22"/>
        </w:rPr>
        <w:t>tu</w:t>
      </w:r>
      <w:proofErr w:type="spellEnd"/>
      <w:r w:rsidRPr="00906D54">
        <w:rPr>
          <w:i/>
          <w:iCs/>
          <w:sz w:val="22"/>
          <w:szCs w:val="22"/>
        </w:rPr>
        <w:t xml:space="preserve"> </w:t>
      </w:r>
      <w:proofErr w:type="spellStart"/>
      <w:r w:rsidR="00906D54" w:rsidRPr="00906D54">
        <w:rPr>
          <w:i/>
          <w:iCs/>
          <w:sz w:val="22"/>
          <w:szCs w:val="22"/>
        </w:rPr>
        <w:t>camino</w:t>
      </w:r>
      <w:proofErr w:type="spellEnd"/>
      <w:r w:rsidR="00906D54" w:rsidRPr="00906D54">
        <w:rPr>
          <w:i/>
          <w:iCs/>
          <w:sz w:val="22"/>
          <w:szCs w:val="22"/>
        </w:rPr>
        <w:t>”</w:t>
      </w:r>
      <w:r w:rsidR="00906D54" w:rsidRPr="00906D54">
        <w:rPr>
          <w:sz w:val="22"/>
          <w:szCs w:val="22"/>
        </w:rPr>
        <w:t xml:space="preserve"> </w:t>
      </w:r>
      <w:r w:rsidR="00906D54">
        <w:rPr>
          <w:sz w:val="22"/>
          <w:szCs w:val="22"/>
          <w:lang w:val="en-US"/>
        </w:rPr>
        <w:t>(</w:t>
      </w:r>
      <w:r>
        <w:rPr>
          <w:i/>
          <w:iCs/>
          <w:sz w:val="22"/>
          <w:szCs w:val="22"/>
          <w:lang w:val="en-US"/>
        </w:rPr>
        <w:t>“A rapist in your path”</w:t>
      </w:r>
      <w:r>
        <w:rPr>
          <w:sz w:val="22"/>
          <w:szCs w:val="22"/>
          <w:lang w:val="en-US"/>
        </w:rPr>
        <w:t xml:space="preserve">) </w:t>
      </w:r>
      <w:r w:rsidRPr="00906D54">
        <w:rPr>
          <w:sz w:val="22"/>
          <w:szCs w:val="22"/>
        </w:rPr>
        <w:t>(</w:t>
      </w:r>
      <w:proofErr w:type="spellStart"/>
      <w:r w:rsidRPr="00906D54">
        <w:rPr>
          <w:sz w:val="22"/>
          <w:szCs w:val="22"/>
        </w:rPr>
        <w:t>Lastesis</w:t>
      </w:r>
      <w:proofErr w:type="spellEnd"/>
      <w:r w:rsidRPr="00906D54">
        <w:rPr>
          <w:sz w:val="22"/>
          <w:szCs w:val="22"/>
        </w:rPr>
        <w:t>, Chile 2019)</w:t>
      </w:r>
      <w:r>
        <w:rPr>
          <w:sz w:val="22"/>
          <w:szCs w:val="22"/>
          <w:vertAlign w:val="superscript"/>
          <w:lang w:val="es-ES_tradnl"/>
        </w:rPr>
        <w:footnoteReference w:id="6"/>
      </w:r>
      <w:r w:rsidRPr="00906D54">
        <w:rPr>
          <w:sz w:val="22"/>
          <w:szCs w:val="22"/>
        </w:rPr>
        <w:t>, o</w:t>
      </w:r>
      <w:r>
        <w:rPr>
          <w:sz w:val="22"/>
          <w:szCs w:val="22"/>
          <w:lang w:val="en-US"/>
        </w:rPr>
        <w:t>r</w:t>
      </w:r>
      <w:r w:rsidRPr="00906D54">
        <w:rPr>
          <w:sz w:val="22"/>
          <w:szCs w:val="22"/>
        </w:rPr>
        <w:t xml:space="preserve"> </w:t>
      </w:r>
      <w:r w:rsidRPr="00906D54">
        <w:rPr>
          <w:i/>
          <w:iCs/>
          <w:sz w:val="22"/>
          <w:szCs w:val="22"/>
        </w:rPr>
        <w:t>“</w:t>
      </w:r>
      <w:proofErr w:type="spellStart"/>
      <w:r w:rsidRPr="00906D54">
        <w:rPr>
          <w:i/>
          <w:iCs/>
          <w:sz w:val="22"/>
          <w:szCs w:val="22"/>
        </w:rPr>
        <w:t>Mujer</w:t>
      </w:r>
      <w:proofErr w:type="spellEnd"/>
      <w:r w:rsidRPr="00906D54">
        <w:rPr>
          <w:i/>
          <w:iCs/>
          <w:sz w:val="22"/>
          <w:szCs w:val="22"/>
        </w:rPr>
        <w:t xml:space="preserve"> </w:t>
      </w:r>
      <w:proofErr w:type="spellStart"/>
      <w:r w:rsidRPr="00906D54">
        <w:rPr>
          <w:i/>
          <w:iCs/>
          <w:sz w:val="22"/>
          <w:szCs w:val="22"/>
        </w:rPr>
        <w:t>montaña</w:t>
      </w:r>
      <w:proofErr w:type="spellEnd"/>
      <w:r w:rsidRPr="00906D54">
        <w:rPr>
          <w:i/>
          <w:iCs/>
          <w:sz w:val="22"/>
          <w:szCs w:val="22"/>
        </w:rPr>
        <w:t>”</w:t>
      </w:r>
      <w:r>
        <w:rPr>
          <w:i/>
          <w:iCs/>
          <w:sz w:val="22"/>
          <w:szCs w:val="22"/>
          <w:lang w:val="en-US"/>
        </w:rPr>
        <w:t xml:space="preserve"> (“Mountain Woman”)</w:t>
      </w:r>
      <w:r>
        <w:rPr>
          <w:sz w:val="22"/>
          <w:szCs w:val="22"/>
          <w:vertAlign w:val="superscript"/>
          <w:lang w:val="es-ES_tradnl"/>
        </w:rPr>
        <w:footnoteReference w:id="7"/>
      </w:r>
      <w:r w:rsidRPr="00906D54">
        <w:rPr>
          <w:sz w:val="22"/>
          <w:szCs w:val="22"/>
        </w:rPr>
        <w:t xml:space="preserve"> (2021, Per</w:t>
      </w:r>
      <w:r>
        <w:rPr>
          <w:sz w:val="22"/>
          <w:szCs w:val="22"/>
          <w:lang w:val="en-US"/>
        </w:rPr>
        <w:t>u</w:t>
      </w:r>
      <w:r w:rsidRPr="00906D54">
        <w:rPr>
          <w:sz w:val="22"/>
          <w:szCs w:val="22"/>
        </w:rPr>
        <w:t>)</w:t>
      </w:r>
      <w:r>
        <w:rPr>
          <w:sz w:val="22"/>
          <w:szCs w:val="22"/>
          <w:lang w:val="en-US"/>
        </w:rPr>
        <w:t xml:space="preserve"> would constitute contemporary manifestations of the fourth wave. </w:t>
      </w:r>
    </w:p>
    <w:p w14:paraId="68793E3E" w14:textId="77777777" w:rsidR="00C5376D" w:rsidRPr="00906D54" w:rsidRDefault="00C5376D">
      <w:pPr>
        <w:pStyle w:val="Body"/>
        <w:jc w:val="both"/>
        <w:rPr>
          <w:sz w:val="22"/>
          <w:szCs w:val="22"/>
        </w:rPr>
      </w:pPr>
    </w:p>
    <w:p w14:paraId="0E55B41B" w14:textId="77777777" w:rsidR="00C5376D" w:rsidRPr="00906D54" w:rsidRDefault="00000000">
      <w:pPr>
        <w:pStyle w:val="Body"/>
        <w:jc w:val="both"/>
        <w:rPr>
          <w:sz w:val="22"/>
          <w:szCs w:val="22"/>
        </w:rPr>
      </w:pPr>
      <w:r w:rsidRPr="00906D54">
        <w:rPr>
          <w:sz w:val="22"/>
          <w:szCs w:val="22"/>
        </w:rPr>
        <w:tab/>
      </w:r>
      <w:r>
        <w:rPr>
          <w:sz w:val="22"/>
          <w:szCs w:val="22"/>
          <w:lang w:val="en-US"/>
        </w:rPr>
        <w:t xml:space="preserve">In these two artistic creations we see the mass participation of women shoulder to shoulder with trans women singing feminist anthems. Nevertheless, in the last decades one strand of feminism, termed radical feminism, initially Anglo-American and now also Latin-American openly displays transphobic antagonism. Though it is particularly amplified at present, given the progress made in the trans community rights, anti-trans feminism has a long history of denying the identities of trans women by </w:t>
      </w:r>
      <w:proofErr w:type="spellStart"/>
      <w:r>
        <w:rPr>
          <w:sz w:val="22"/>
          <w:szCs w:val="22"/>
          <w:lang w:val="en-US"/>
        </w:rPr>
        <w:t>utilising</w:t>
      </w:r>
      <w:proofErr w:type="spellEnd"/>
      <w:r>
        <w:rPr>
          <w:sz w:val="22"/>
          <w:szCs w:val="22"/>
          <w:lang w:val="en-US"/>
        </w:rPr>
        <w:t xml:space="preserve"> the argument of the predominance of biological gender (see more in </w:t>
      </w:r>
      <w:r w:rsidRPr="00906D54">
        <w:rPr>
          <w:sz w:val="22"/>
          <w:szCs w:val="22"/>
        </w:rPr>
        <w:t xml:space="preserve">Hines 2017; </w:t>
      </w:r>
      <w:proofErr w:type="spellStart"/>
      <w:r w:rsidRPr="00906D54">
        <w:rPr>
          <w:sz w:val="22"/>
          <w:szCs w:val="22"/>
        </w:rPr>
        <w:t>Leibetseder</w:t>
      </w:r>
      <w:proofErr w:type="spellEnd"/>
      <w:r w:rsidRPr="00906D54">
        <w:rPr>
          <w:sz w:val="22"/>
          <w:szCs w:val="22"/>
        </w:rPr>
        <w:t xml:space="preserve"> 2012: 160).</w:t>
      </w:r>
      <w:r>
        <w:rPr>
          <w:sz w:val="22"/>
          <w:szCs w:val="22"/>
          <w:lang w:val="en-US"/>
        </w:rPr>
        <w:t xml:space="preserve"> It is not all peace and harmony in the feminist collectives and, once more, it is the trans community that bears the brunt of discrimination and exclusion. </w:t>
      </w:r>
    </w:p>
    <w:p w14:paraId="08EB32A6" w14:textId="77777777" w:rsidR="00C5376D" w:rsidRPr="00906D54" w:rsidRDefault="00C5376D">
      <w:pPr>
        <w:pStyle w:val="Body"/>
        <w:jc w:val="both"/>
        <w:rPr>
          <w:sz w:val="22"/>
          <w:szCs w:val="22"/>
        </w:rPr>
      </w:pPr>
    </w:p>
    <w:p w14:paraId="4202BEAE" w14:textId="55E695CF" w:rsidR="00C5376D" w:rsidRDefault="00000000">
      <w:pPr>
        <w:pStyle w:val="Body"/>
        <w:jc w:val="both"/>
      </w:pPr>
      <w:r>
        <w:tab/>
      </w:r>
      <w:r>
        <w:rPr>
          <w:sz w:val="22"/>
          <w:szCs w:val="22"/>
          <w:lang w:val="en-US"/>
        </w:rPr>
        <w:t xml:space="preserve">Feminist waves have been and are roundly </w:t>
      </w:r>
      <w:proofErr w:type="spellStart"/>
      <w:r>
        <w:rPr>
          <w:sz w:val="22"/>
          <w:szCs w:val="22"/>
          <w:lang w:val="en-US"/>
        </w:rPr>
        <w:t>criticised</w:t>
      </w:r>
      <w:proofErr w:type="spellEnd"/>
      <w:r>
        <w:rPr>
          <w:sz w:val="22"/>
          <w:szCs w:val="22"/>
          <w:lang w:val="en-US"/>
        </w:rPr>
        <w:t xml:space="preserve"> for having assumed the homogeneity of women ignoring women of </w:t>
      </w:r>
      <w:proofErr w:type="spellStart"/>
      <w:r>
        <w:rPr>
          <w:sz w:val="22"/>
          <w:szCs w:val="22"/>
          <w:lang w:val="en-US"/>
        </w:rPr>
        <w:t>colour</w:t>
      </w:r>
      <w:proofErr w:type="spellEnd"/>
      <w:r>
        <w:rPr>
          <w:sz w:val="22"/>
          <w:szCs w:val="22"/>
          <w:lang w:val="en-US"/>
        </w:rPr>
        <w:t xml:space="preserve"> and decolonized narratives, as well as any others that differ from the white middle class perspective </w:t>
      </w:r>
      <w:r w:rsidRPr="00906D54">
        <w:rPr>
          <w:sz w:val="22"/>
          <w:szCs w:val="22"/>
        </w:rPr>
        <w:t xml:space="preserve">(Sugarman 2019: 72, </w:t>
      </w:r>
      <w:proofErr w:type="spellStart"/>
      <w:r w:rsidRPr="00906D54">
        <w:rPr>
          <w:sz w:val="22"/>
          <w:szCs w:val="22"/>
        </w:rPr>
        <w:t>Koskoff</w:t>
      </w:r>
      <w:proofErr w:type="spellEnd"/>
      <w:r w:rsidRPr="00906D54">
        <w:rPr>
          <w:sz w:val="22"/>
          <w:szCs w:val="22"/>
        </w:rPr>
        <w:t xml:space="preserve"> 2014: </w:t>
      </w:r>
      <w:r w:rsidRPr="00906D54">
        <w:rPr>
          <w:sz w:val="22"/>
          <w:szCs w:val="22"/>
        </w:rPr>
        <w:lastRenderedPageBreak/>
        <w:t>16-7).</w:t>
      </w:r>
      <w:r>
        <w:rPr>
          <w:sz w:val="22"/>
          <w:szCs w:val="22"/>
          <w:lang w:val="en-US"/>
        </w:rPr>
        <w:t xml:space="preserve"> It is argued that a homogenous notion of feminism has been imposed on women from all over the world </w:t>
      </w:r>
      <w:r w:rsidRPr="00906D54">
        <w:rPr>
          <w:sz w:val="22"/>
          <w:szCs w:val="22"/>
        </w:rPr>
        <w:t>(Scholz 2010: 133-57).</w:t>
      </w:r>
      <w:r>
        <w:rPr>
          <w:sz w:val="22"/>
          <w:szCs w:val="22"/>
          <w:lang w:val="en-US"/>
        </w:rPr>
        <w:t xml:space="preserve"> When these limited visions of feminism reach Latin America, </w:t>
      </w:r>
      <w:r w:rsidR="00463A28">
        <w:rPr>
          <w:sz w:val="22"/>
          <w:szCs w:val="22"/>
          <w:lang w:val="en-US"/>
        </w:rPr>
        <w:t>these omissions</w:t>
      </w:r>
      <w:r>
        <w:rPr>
          <w:sz w:val="22"/>
          <w:szCs w:val="22"/>
          <w:lang w:val="en-US"/>
        </w:rPr>
        <w:t xml:space="preserve"> are replicated, fostering a feminism with limited intersectionality and little diversity that remains highly binary. The notion of multiple feminisms becomes more necessary than ever in the Latin-American context </w:t>
      </w:r>
      <w:proofErr w:type="gramStart"/>
      <w:r>
        <w:rPr>
          <w:sz w:val="22"/>
          <w:szCs w:val="22"/>
          <w:lang w:val="en-US"/>
        </w:rPr>
        <w:t>in order to</w:t>
      </w:r>
      <w:proofErr w:type="gramEnd"/>
      <w:r>
        <w:rPr>
          <w:sz w:val="22"/>
          <w:szCs w:val="22"/>
          <w:lang w:val="en-US"/>
        </w:rPr>
        <w:t xml:space="preserve"> understand the convergence of gender, class and race, which is key to comprehending our society.  </w:t>
      </w:r>
    </w:p>
    <w:p w14:paraId="7E59F1C6" w14:textId="77777777" w:rsidR="00C5376D" w:rsidRPr="00906D54" w:rsidRDefault="00C5376D">
      <w:pPr>
        <w:pStyle w:val="Body"/>
        <w:jc w:val="both"/>
        <w:rPr>
          <w:sz w:val="22"/>
          <w:szCs w:val="22"/>
        </w:rPr>
      </w:pPr>
    </w:p>
    <w:p w14:paraId="5B9D2D97" w14:textId="4BBA665C" w:rsidR="00C5376D" w:rsidRDefault="00000000">
      <w:pPr>
        <w:pStyle w:val="Body"/>
        <w:jc w:val="both"/>
      </w:pPr>
      <w:r>
        <w:tab/>
      </w:r>
      <w:r>
        <w:rPr>
          <w:sz w:val="22"/>
          <w:szCs w:val="22"/>
          <w:lang w:val="en-US"/>
        </w:rPr>
        <w:t xml:space="preserve">In this overview it is important to highlight the work of post-structuralist philosopher </w:t>
      </w:r>
      <w:r w:rsidRPr="00906D54">
        <w:rPr>
          <w:sz w:val="22"/>
          <w:szCs w:val="22"/>
        </w:rPr>
        <w:t>Judith Butler,</w:t>
      </w:r>
      <w:r>
        <w:rPr>
          <w:sz w:val="22"/>
          <w:szCs w:val="22"/>
          <w:lang w:val="en-US"/>
        </w:rPr>
        <w:t xml:space="preserve"> particularly her contributions in books such as </w:t>
      </w:r>
      <w:r w:rsidRPr="00906D54">
        <w:rPr>
          <w:i/>
          <w:iCs/>
          <w:sz w:val="22"/>
          <w:szCs w:val="22"/>
        </w:rPr>
        <w:t>Gender Trouble: Feminism and the Subversion of Identity</w:t>
      </w:r>
      <w:r w:rsidRPr="00906D54">
        <w:rPr>
          <w:sz w:val="22"/>
          <w:szCs w:val="22"/>
        </w:rPr>
        <w:t xml:space="preserve"> (1990) and </w:t>
      </w:r>
      <w:r w:rsidRPr="00906D54">
        <w:rPr>
          <w:i/>
          <w:iCs/>
          <w:sz w:val="22"/>
          <w:szCs w:val="22"/>
        </w:rPr>
        <w:t>Undoing Gender</w:t>
      </w:r>
      <w:r w:rsidRPr="00906D54">
        <w:rPr>
          <w:sz w:val="22"/>
          <w:szCs w:val="22"/>
        </w:rPr>
        <w:t xml:space="preserve"> (2004)</w:t>
      </w:r>
      <w:r>
        <w:rPr>
          <w:sz w:val="22"/>
          <w:szCs w:val="22"/>
          <w:lang w:val="en-US"/>
        </w:rPr>
        <w:t xml:space="preserve">, which constitute a milestone in contemporary queer studies. Her gender performativity theory proposes that gender is not fixed or natural, but rather constructed through a series of repeated gestures and actions that constitute performative acts </w:t>
      </w:r>
      <w:r w:rsidRPr="00906D54">
        <w:rPr>
          <w:sz w:val="22"/>
          <w:szCs w:val="22"/>
        </w:rPr>
        <w:t>(Butler 1990: 136).</w:t>
      </w:r>
      <w:r>
        <w:rPr>
          <w:sz w:val="22"/>
          <w:szCs w:val="22"/>
          <w:lang w:val="en-US"/>
        </w:rPr>
        <w:t xml:space="preserve"> Jodie Taylor adds that binary gender normative structures are mere fiction, which we perceive as reality and are therefore practically forced to embody. Anyone who does not do this is perceived as an individual with an unnatural gender identity </w:t>
      </w:r>
      <w:r w:rsidRPr="00906D54">
        <w:rPr>
          <w:sz w:val="22"/>
          <w:szCs w:val="22"/>
        </w:rPr>
        <w:t>(Taylor 2012: 31).</w:t>
      </w:r>
      <w:r>
        <w:rPr>
          <w:sz w:val="22"/>
          <w:szCs w:val="22"/>
          <w:lang w:val="en-US"/>
        </w:rPr>
        <w:t xml:space="preserve"> Basically, gender identity is a construct. The links to biology and the binary structures that are accepted as natural, are consequences of power structures and the fundamentalist forces that cement them. </w:t>
      </w:r>
      <w:r w:rsidR="00463A28">
        <w:rPr>
          <w:sz w:val="22"/>
          <w:szCs w:val="22"/>
          <w:lang w:val="en-US"/>
        </w:rPr>
        <w:t>Thus,</w:t>
      </w:r>
      <w:r>
        <w:rPr>
          <w:sz w:val="22"/>
          <w:szCs w:val="22"/>
          <w:lang w:val="en-US"/>
        </w:rPr>
        <w:t xml:space="preserve"> gender is purely cultural. For </w:t>
      </w:r>
      <w:proofErr w:type="spellStart"/>
      <w:r w:rsidRPr="00906D54">
        <w:rPr>
          <w:sz w:val="22"/>
          <w:szCs w:val="22"/>
        </w:rPr>
        <w:t>Koskoff</w:t>
      </w:r>
      <w:proofErr w:type="spellEnd"/>
      <w:r>
        <w:rPr>
          <w:sz w:val="22"/>
          <w:szCs w:val="22"/>
          <w:lang w:val="en-US"/>
        </w:rPr>
        <w:t xml:space="preserve">, the only way to resist these structures and norms is through a clear awareness of the power of gender performativity </w:t>
      </w:r>
      <w:r w:rsidRPr="00906D54">
        <w:rPr>
          <w:sz w:val="22"/>
          <w:szCs w:val="22"/>
        </w:rPr>
        <w:t>(2014: 152).</w:t>
      </w:r>
      <w:r>
        <w:rPr>
          <w:sz w:val="22"/>
          <w:szCs w:val="22"/>
          <w:lang w:val="en-US"/>
        </w:rPr>
        <w:t xml:space="preserve"> And, as we will see further along, this is precisely what LGBTI music in Peru is currently doing. </w:t>
      </w:r>
    </w:p>
    <w:p w14:paraId="37EAF304" w14:textId="77777777" w:rsidR="00C5376D" w:rsidRDefault="00C5376D">
      <w:pPr>
        <w:pStyle w:val="Body"/>
        <w:jc w:val="both"/>
      </w:pPr>
    </w:p>
    <w:p w14:paraId="4B79AF47" w14:textId="77777777" w:rsidR="00C5376D" w:rsidRDefault="00000000">
      <w:pPr>
        <w:pStyle w:val="Body"/>
        <w:jc w:val="both"/>
        <w:rPr>
          <w:sz w:val="22"/>
          <w:szCs w:val="22"/>
        </w:rPr>
      </w:pPr>
      <w:r>
        <w:tab/>
      </w:r>
      <w:r w:rsidRPr="00906D54">
        <w:rPr>
          <w:sz w:val="22"/>
          <w:szCs w:val="22"/>
        </w:rPr>
        <w:t>Butler</w:t>
      </w:r>
      <w:r>
        <w:rPr>
          <w:sz w:val="22"/>
          <w:szCs w:val="22"/>
          <w:lang w:val="en-US"/>
        </w:rPr>
        <w:t xml:space="preserve"> shows us the strong ties between feminism and queer theory. The word queer, long used as a slur against gays and lesbians, was reappropriated by the LGBTI community </w:t>
      </w:r>
      <w:proofErr w:type="gramStart"/>
      <w:r>
        <w:rPr>
          <w:sz w:val="22"/>
          <w:szCs w:val="22"/>
          <w:lang w:val="en-US"/>
        </w:rPr>
        <w:t>in order to</w:t>
      </w:r>
      <w:proofErr w:type="gramEnd"/>
      <w:r>
        <w:rPr>
          <w:sz w:val="22"/>
          <w:szCs w:val="22"/>
          <w:lang w:val="en-US"/>
        </w:rPr>
        <w:t xml:space="preserve"> seek empowerment and imbue the term with a new meaning, one of anti-assimilationist resistance </w:t>
      </w:r>
      <w:r w:rsidRPr="00906D54">
        <w:rPr>
          <w:sz w:val="22"/>
          <w:szCs w:val="22"/>
        </w:rPr>
        <w:t>(Taylor 2012: 13),</w:t>
      </w:r>
      <w:r>
        <w:rPr>
          <w:sz w:val="22"/>
          <w:szCs w:val="22"/>
          <w:lang w:val="en-US"/>
        </w:rPr>
        <w:t xml:space="preserve"> of opposing the norm </w:t>
      </w:r>
      <w:r w:rsidRPr="00906D54">
        <w:rPr>
          <w:sz w:val="22"/>
          <w:szCs w:val="22"/>
        </w:rPr>
        <w:t>(Halperin 1995: 62),</w:t>
      </w:r>
      <w:r>
        <w:rPr>
          <w:sz w:val="22"/>
          <w:szCs w:val="22"/>
          <w:lang w:val="en-US"/>
        </w:rPr>
        <w:t xml:space="preserve"> and heteronormativity </w:t>
      </w:r>
      <w:r w:rsidRPr="00787B63">
        <w:rPr>
          <w:sz w:val="22"/>
          <w:szCs w:val="22"/>
        </w:rPr>
        <w:t>(Halberstam 2006:</w:t>
      </w:r>
      <w:r>
        <w:rPr>
          <w:sz w:val="22"/>
          <w:szCs w:val="22"/>
          <w:lang w:val="en-US"/>
        </w:rPr>
        <w:t xml:space="preserve"> </w:t>
      </w:r>
      <w:r w:rsidRPr="00787B63">
        <w:rPr>
          <w:sz w:val="22"/>
          <w:szCs w:val="22"/>
        </w:rPr>
        <w:t>3).</w:t>
      </w:r>
      <w:r>
        <w:rPr>
          <w:sz w:val="22"/>
          <w:szCs w:val="22"/>
          <w:lang w:val="en-US"/>
        </w:rPr>
        <w:t xml:space="preserve"> The queer individual is outside the symbolic order of the </w:t>
      </w:r>
      <w:proofErr w:type="gramStart"/>
      <w:r>
        <w:rPr>
          <w:sz w:val="22"/>
          <w:szCs w:val="22"/>
          <w:lang w:val="en-US"/>
        </w:rPr>
        <w:t>everyday, but</w:t>
      </w:r>
      <w:proofErr w:type="gramEnd"/>
      <w:r>
        <w:rPr>
          <w:sz w:val="22"/>
          <w:szCs w:val="22"/>
          <w:lang w:val="en-US"/>
        </w:rPr>
        <w:t xml:space="preserve"> must still function within national institutions that structure this symbolic order </w:t>
      </w:r>
      <w:r w:rsidRPr="00787B63">
        <w:rPr>
          <w:sz w:val="22"/>
          <w:szCs w:val="22"/>
        </w:rPr>
        <w:t>(</w:t>
      </w:r>
      <w:proofErr w:type="spellStart"/>
      <w:r w:rsidRPr="00787B63">
        <w:rPr>
          <w:sz w:val="22"/>
          <w:szCs w:val="22"/>
        </w:rPr>
        <w:t>Slominski</w:t>
      </w:r>
      <w:proofErr w:type="spellEnd"/>
      <w:r w:rsidRPr="00787B63">
        <w:rPr>
          <w:sz w:val="22"/>
          <w:szCs w:val="22"/>
        </w:rPr>
        <w:t xml:space="preserve"> 2020: 221).</w:t>
      </w:r>
      <w:r>
        <w:rPr>
          <w:sz w:val="22"/>
          <w:szCs w:val="22"/>
          <w:lang w:val="en-US"/>
        </w:rPr>
        <w:t xml:space="preserve"> In Lima’s LGBTI music scene the term queer is not very common</w:t>
      </w:r>
      <w:r>
        <w:rPr>
          <w:sz w:val="22"/>
          <w:szCs w:val="22"/>
          <w:vertAlign w:val="superscript"/>
          <w:lang w:val="es-ES_tradnl"/>
        </w:rPr>
        <w:footnoteReference w:id="8"/>
      </w:r>
      <w:r w:rsidRPr="00787B63">
        <w:rPr>
          <w:sz w:val="22"/>
          <w:szCs w:val="22"/>
        </w:rPr>
        <w:t xml:space="preserve">, </w:t>
      </w:r>
      <w:r>
        <w:rPr>
          <w:sz w:val="22"/>
          <w:szCs w:val="22"/>
          <w:lang w:val="en-US"/>
        </w:rPr>
        <w:t xml:space="preserve">as terms such as gay, lesbian, trans masculine or trans woman are more in use. The musicians interviewed in this chapter use words such as </w:t>
      </w:r>
      <w:r w:rsidRPr="00787B63">
        <w:rPr>
          <w:sz w:val="22"/>
          <w:szCs w:val="22"/>
        </w:rPr>
        <w:t>“</w:t>
      </w:r>
      <w:proofErr w:type="spellStart"/>
      <w:r w:rsidRPr="00787B63">
        <w:rPr>
          <w:i/>
          <w:iCs/>
          <w:sz w:val="22"/>
          <w:szCs w:val="22"/>
        </w:rPr>
        <w:t>cabros</w:t>
      </w:r>
      <w:proofErr w:type="spellEnd"/>
      <w:r w:rsidRPr="00787B63">
        <w:rPr>
          <w:i/>
          <w:iCs/>
          <w:sz w:val="22"/>
          <w:szCs w:val="22"/>
        </w:rPr>
        <w:t xml:space="preserve">, </w:t>
      </w:r>
      <w:proofErr w:type="spellStart"/>
      <w:r w:rsidRPr="00787B63">
        <w:rPr>
          <w:i/>
          <w:iCs/>
          <w:sz w:val="22"/>
          <w:szCs w:val="22"/>
        </w:rPr>
        <w:t>maricas</w:t>
      </w:r>
      <w:proofErr w:type="spellEnd"/>
      <w:r w:rsidRPr="00787B63">
        <w:rPr>
          <w:i/>
          <w:iCs/>
          <w:sz w:val="22"/>
          <w:szCs w:val="22"/>
        </w:rPr>
        <w:t xml:space="preserve">, </w:t>
      </w:r>
      <w:proofErr w:type="spellStart"/>
      <w:r w:rsidRPr="00787B63">
        <w:rPr>
          <w:i/>
          <w:iCs/>
          <w:sz w:val="22"/>
          <w:szCs w:val="22"/>
        </w:rPr>
        <w:t>tracas</w:t>
      </w:r>
      <w:proofErr w:type="spellEnd"/>
      <w:r w:rsidRPr="00787B63">
        <w:rPr>
          <w:sz w:val="22"/>
          <w:szCs w:val="22"/>
        </w:rPr>
        <w:t>”</w:t>
      </w:r>
      <w:r>
        <w:rPr>
          <w:sz w:val="22"/>
          <w:szCs w:val="22"/>
          <w:lang w:val="en-US"/>
        </w:rPr>
        <w:t xml:space="preserve"> (“poofs, faggots, trannies”) when they talk to each other or as a means of self-identification. They are reappropriating precisely the words hurled at them as insults and making them their own so that they will no longer hurt, shouting them so that they will no longer mean the same. “They used to be insults, but now we’ve taken </w:t>
      </w:r>
      <w:proofErr w:type="gramStart"/>
      <w:r>
        <w:rPr>
          <w:sz w:val="22"/>
          <w:szCs w:val="22"/>
          <w:lang w:val="en-US"/>
        </w:rPr>
        <w:t>them</w:t>
      </w:r>
      <w:proofErr w:type="gramEnd"/>
      <w:r>
        <w:rPr>
          <w:sz w:val="22"/>
          <w:szCs w:val="22"/>
          <w:lang w:val="en-US"/>
        </w:rPr>
        <w:t xml:space="preserve"> and I think that’s part of the empowerment we have as a community. The fact that we use these words among ourselves, like an everyday thing, they no longer hurt,” </w:t>
      </w:r>
      <w:r w:rsidRPr="00787B63">
        <w:rPr>
          <w:sz w:val="22"/>
          <w:szCs w:val="22"/>
        </w:rPr>
        <w:t>(Marina Kapoor,</w:t>
      </w:r>
      <w:r>
        <w:rPr>
          <w:sz w:val="22"/>
          <w:szCs w:val="22"/>
          <w:lang w:val="en-US"/>
        </w:rPr>
        <w:t xml:space="preserve"> trans singer and actor, aged 33. Personal interview, September 2021). However, these words mingle merrily with others such as </w:t>
      </w:r>
      <w:r w:rsidRPr="00787B63">
        <w:rPr>
          <w:sz w:val="22"/>
          <w:szCs w:val="22"/>
        </w:rPr>
        <w:t>“</w:t>
      </w:r>
      <w:proofErr w:type="spellStart"/>
      <w:r w:rsidRPr="00787B63">
        <w:rPr>
          <w:i/>
          <w:iCs/>
          <w:sz w:val="22"/>
          <w:szCs w:val="22"/>
        </w:rPr>
        <w:t>bebe</w:t>
      </w:r>
      <w:proofErr w:type="spellEnd"/>
      <w:r w:rsidRPr="00787B63">
        <w:rPr>
          <w:sz w:val="22"/>
          <w:szCs w:val="22"/>
        </w:rPr>
        <w:t>”, “</w:t>
      </w:r>
      <w:proofErr w:type="spellStart"/>
      <w:r w:rsidRPr="00787B63">
        <w:rPr>
          <w:i/>
          <w:iCs/>
          <w:sz w:val="22"/>
          <w:szCs w:val="22"/>
        </w:rPr>
        <w:t>bebita</w:t>
      </w:r>
      <w:proofErr w:type="spellEnd"/>
      <w:r w:rsidRPr="00787B63">
        <w:rPr>
          <w:sz w:val="22"/>
          <w:szCs w:val="22"/>
        </w:rPr>
        <w:t xml:space="preserve">” </w:t>
      </w:r>
      <w:r>
        <w:rPr>
          <w:sz w:val="22"/>
          <w:szCs w:val="22"/>
          <w:lang w:val="en-US"/>
        </w:rPr>
        <w:t>and</w:t>
      </w:r>
      <w:r w:rsidRPr="00787B63">
        <w:rPr>
          <w:sz w:val="22"/>
          <w:szCs w:val="22"/>
        </w:rPr>
        <w:t xml:space="preserve"> “</w:t>
      </w:r>
      <w:r w:rsidRPr="00787B63">
        <w:rPr>
          <w:i/>
          <w:iCs/>
          <w:sz w:val="22"/>
          <w:szCs w:val="22"/>
        </w:rPr>
        <w:t>amor</w:t>
      </w:r>
      <w:r w:rsidRPr="00787B63">
        <w:rPr>
          <w:sz w:val="22"/>
          <w:szCs w:val="22"/>
        </w:rPr>
        <w:t>”</w:t>
      </w:r>
      <w:r>
        <w:rPr>
          <w:sz w:val="22"/>
          <w:szCs w:val="22"/>
          <w:lang w:val="en-US"/>
        </w:rPr>
        <w:t xml:space="preserve"> (“baby” “little baby” and “love”)</w:t>
      </w:r>
      <w:r w:rsidRPr="00787B63">
        <w:rPr>
          <w:sz w:val="22"/>
          <w:szCs w:val="22"/>
        </w:rPr>
        <w:t>,</w:t>
      </w:r>
      <w:r>
        <w:rPr>
          <w:sz w:val="22"/>
          <w:szCs w:val="22"/>
          <w:lang w:val="en-US"/>
        </w:rPr>
        <w:t xml:space="preserve"> which for many attending LGBTI music events reinforces the sense of community, of being welcomed, and accepted. For many the opposite of what they feel in their homes and environments. “… I was shocked that everyone was calling each other </w:t>
      </w:r>
      <w:proofErr w:type="spellStart"/>
      <w:r>
        <w:rPr>
          <w:i/>
          <w:iCs/>
          <w:sz w:val="22"/>
          <w:szCs w:val="22"/>
          <w:lang w:val="en-US"/>
        </w:rPr>
        <w:t>bebe</w:t>
      </w:r>
      <w:proofErr w:type="spellEnd"/>
      <w:r>
        <w:rPr>
          <w:sz w:val="22"/>
          <w:szCs w:val="22"/>
          <w:lang w:val="en-US"/>
        </w:rPr>
        <w:t xml:space="preserve">, because I went from a </w:t>
      </w:r>
      <w:r w:rsidRPr="00787B63">
        <w:rPr>
          <w:sz w:val="22"/>
          <w:szCs w:val="22"/>
        </w:rPr>
        <w:t>“</w:t>
      </w:r>
      <w:r>
        <w:rPr>
          <w:sz w:val="22"/>
          <w:szCs w:val="22"/>
          <w:lang w:val="en-US"/>
        </w:rPr>
        <w:t>hiya</w:t>
      </w:r>
      <w:r w:rsidRPr="00787B63">
        <w:rPr>
          <w:sz w:val="22"/>
          <w:szCs w:val="22"/>
        </w:rPr>
        <w:t xml:space="preserve"> </w:t>
      </w:r>
      <w:r>
        <w:rPr>
          <w:sz w:val="22"/>
          <w:szCs w:val="22"/>
          <w:lang w:val="en-US"/>
        </w:rPr>
        <w:t>dirtbag</w:t>
      </w:r>
      <w:r w:rsidRPr="00787B63">
        <w:rPr>
          <w:sz w:val="22"/>
          <w:szCs w:val="22"/>
        </w:rPr>
        <w:t xml:space="preserve">” </w:t>
      </w:r>
      <w:r>
        <w:rPr>
          <w:sz w:val="22"/>
          <w:szCs w:val="22"/>
          <w:lang w:val="en-US"/>
        </w:rPr>
        <w:t>to</w:t>
      </w:r>
      <w:r w:rsidRPr="00787B63">
        <w:rPr>
          <w:sz w:val="22"/>
          <w:szCs w:val="22"/>
        </w:rPr>
        <w:t xml:space="preserve"> “</w:t>
      </w:r>
      <w:r>
        <w:rPr>
          <w:sz w:val="22"/>
          <w:szCs w:val="22"/>
          <w:lang w:val="en-US"/>
        </w:rPr>
        <w:t>baby how are you</w:t>
      </w:r>
      <w:r w:rsidRPr="00787B63">
        <w:rPr>
          <w:sz w:val="22"/>
          <w:szCs w:val="22"/>
        </w:rPr>
        <w:t>”</w:t>
      </w:r>
      <w:r>
        <w:rPr>
          <w:sz w:val="22"/>
          <w:szCs w:val="22"/>
          <w:lang w:val="en-US"/>
        </w:rPr>
        <w:t xml:space="preserve">. It was super strange to see that people could be nice to each other, the opposite of my home” </w:t>
      </w:r>
      <w:r w:rsidRPr="00787B63">
        <w:rPr>
          <w:sz w:val="22"/>
          <w:szCs w:val="22"/>
        </w:rPr>
        <w:t xml:space="preserve">(Fabio, </w:t>
      </w:r>
      <w:r>
        <w:rPr>
          <w:sz w:val="22"/>
          <w:szCs w:val="22"/>
          <w:lang w:val="en-US"/>
        </w:rPr>
        <w:t xml:space="preserve">aged </w:t>
      </w:r>
      <w:r w:rsidRPr="00787B63">
        <w:rPr>
          <w:sz w:val="22"/>
          <w:szCs w:val="22"/>
        </w:rPr>
        <w:t xml:space="preserve">25, trans </w:t>
      </w:r>
      <w:r>
        <w:rPr>
          <w:sz w:val="22"/>
          <w:szCs w:val="22"/>
          <w:lang w:val="en-US"/>
        </w:rPr>
        <w:t>man</w:t>
      </w:r>
      <w:r w:rsidRPr="00787B63">
        <w:rPr>
          <w:sz w:val="22"/>
          <w:szCs w:val="22"/>
        </w:rPr>
        <w:t xml:space="preserve">. Personal interview, </w:t>
      </w:r>
      <w:r>
        <w:rPr>
          <w:sz w:val="22"/>
          <w:szCs w:val="22"/>
          <w:lang w:val="en-US"/>
        </w:rPr>
        <w:t>October</w:t>
      </w:r>
      <w:r w:rsidRPr="00787B63">
        <w:rPr>
          <w:sz w:val="22"/>
          <w:szCs w:val="22"/>
        </w:rPr>
        <w:t xml:space="preserve"> 2021).</w:t>
      </w:r>
    </w:p>
    <w:p w14:paraId="164613EF" w14:textId="77777777" w:rsidR="00C5376D" w:rsidRPr="00787B63" w:rsidRDefault="00C5376D">
      <w:pPr>
        <w:pStyle w:val="Body"/>
        <w:jc w:val="both"/>
        <w:rPr>
          <w:sz w:val="22"/>
          <w:szCs w:val="22"/>
        </w:rPr>
      </w:pPr>
    </w:p>
    <w:p w14:paraId="197762D6" w14:textId="77777777" w:rsidR="00C5376D" w:rsidRDefault="00000000">
      <w:pPr>
        <w:pStyle w:val="Body"/>
        <w:jc w:val="both"/>
        <w:rPr>
          <w:sz w:val="22"/>
          <w:szCs w:val="22"/>
          <w:u w:val="single"/>
        </w:rPr>
      </w:pPr>
      <w:r>
        <w:rPr>
          <w:sz w:val="22"/>
          <w:szCs w:val="22"/>
          <w:u w:val="single"/>
          <w:lang w:val="en-US"/>
        </w:rPr>
        <w:t>Ethnomusicology and gender studies</w:t>
      </w:r>
    </w:p>
    <w:p w14:paraId="14176943" w14:textId="77777777" w:rsidR="00C5376D" w:rsidRPr="00787B63" w:rsidRDefault="00C5376D">
      <w:pPr>
        <w:pStyle w:val="Body"/>
        <w:widowControl w:val="0"/>
        <w:rPr>
          <w:rFonts w:ascii="Times Roman" w:eastAsia="Times Roman" w:hAnsi="Times Roman" w:cs="Times Roman"/>
          <w:sz w:val="22"/>
          <w:szCs w:val="22"/>
        </w:rPr>
      </w:pPr>
    </w:p>
    <w:p w14:paraId="612DE7AF" w14:textId="77777777" w:rsidR="00C5376D" w:rsidRDefault="00000000">
      <w:pPr>
        <w:pStyle w:val="Body"/>
        <w:widowControl w:val="0"/>
        <w:jc w:val="both"/>
        <w:rPr>
          <w:rFonts w:ascii="Times Roman" w:eastAsia="Times Roman" w:hAnsi="Times Roman" w:cs="Times Roman"/>
          <w:sz w:val="22"/>
          <w:szCs w:val="22"/>
        </w:rPr>
      </w:pPr>
      <w:r>
        <w:rPr>
          <w:rFonts w:ascii="Times Roman" w:hAnsi="Times Roman"/>
          <w:sz w:val="22"/>
          <w:szCs w:val="22"/>
          <w:lang w:val="en-US"/>
        </w:rPr>
        <w:t xml:space="preserve">The topic of gender started to garner the attention of ethnomusicology in the US in the 1980s, a period during which some ethnomusicologists noted and mentioned the disproportionate presence of male voices in the field (informers) and the classrooms (methods, teachers, mentors and schools of thought) (see </w:t>
      </w:r>
      <w:proofErr w:type="spellStart"/>
      <w:r w:rsidRPr="00787B63">
        <w:rPr>
          <w:sz w:val="22"/>
          <w:szCs w:val="22"/>
        </w:rPr>
        <w:t>Nettl</w:t>
      </w:r>
      <w:proofErr w:type="spellEnd"/>
      <w:r w:rsidRPr="00787B63">
        <w:rPr>
          <w:sz w:val="22"/>
          <w:szCs w:val="22"/>
        </w:rPr>
        <w:t xml:space="preserve"> 1983: 334),</w:t>
      </w:r>
      <w:r>
        <w:rPr>
          <w:sz w:val="22"/>
          <w:szCs w:val="22"/>
          <w:lang w:val="en-US"/>
        </w:rPr>
        <w:t xml:space="preserve"> which contributed to the discipline becoming androcentric </w:t>
      </w:r>
      <w:r w:rsidRPr="00B517AE">
        <w:rPr>
          <w:sz w:val="22"/>
          <w:szCs w:val="22"/>
        </w:rPr>
        <w:t xml:space="preserve">(Sugarman 2019: 71; </w:t>
      </w:r>
      <w:proofErr w:type="spellStart"/>
      <w:r w:rsidRPr="00B517AE">
        <w:rPr>
          <w:sz w:val="22"/>
          <w:szCs w:val="22"/>
        </w:rPr>
        <w:t>Shelemay</w:t>
      </w:r>
      <w:proofErr w:type="spellEnd"/>
      <w:r w:rsidRPr="00B517AE">
        <w:rPr>
          <w:sz w:val="22"/>
          <w:szCs w:val="22"/>
        </w:rPr>
        <w:t xml:space="preserve"> 2020: 3).</w:t>
      </w:r>
    </w:p>
    <w:p w14:paraId="391E1531" w14:textId="77777777" w:rsidR="00C5376D" w:rsidRDefault="00C5376D">
      <w:pPr>
        <w:pStyle w:val="Body"/>
        <w:widowControl w:val="0"/>
        <w:jc w:val="both"/>
        <w:rPr>
          <w:rFonts w:ascii="Times Roman" w:eastAsia="Times Roman" w:hAnsi="Times Roman" w:cs="Times Roman"/>
        </w:rPr>
      </w:pPr>
    </w:p>
    <w:p w14:paraId="521FD2DD" w14:textId="1DEEA781" w:rsidR="00C5376D" w:rsidRPr="00B517AE" w:rsidRDefault="00000000">
      <w:pPr>
        <w:pStyle w:val="Body"/>
        <w:widowControl w:val="0"/>
        <w:jc w:val="both"/>
        <w:rPr>
          <w:sz w:val="22"/>
          <w:szCs w:val="22"/>
        </w:rPr>
      </w:pPr>
      <w:r w:rsidRPr="00B517AE">
        <w:rPr>
          <w:rFonts w:ascii="Times Roman" w:eastAsia="Times Roman" w:hAnsi="Times Roman" w:cs="Times Roman"/>
          <w:sz w:val="22"/>
          <w:szCs w:val="22"/>
        </w:rPr>
        <w:tab/>
      </w:r>
      <w:r>
        <w:rPr>
          <w:rFonts w:ascii="Times Roman" w:hAnsi="Times Roman"/>
          <w:sz w:val="22"/>
          <w:szCs w:val="22"/>
          <w:lang w:val="en-US"/>
        </w:rPr>
        <w:t xml:space="preserve">At this juncture a quest is launched to afford women equal footing on the social map of ethnomusicology, as a way of redressing history </w:t>
      </w:r>
      <w:r w:rsidRPr="00B517AE">
        <w:rPr>
          <w:sz w:val="22"/>
          <w:szCs w:val="22"/>
        </w:rPr>
        <w:t>(Nochlin 1971)</w:t>
      </w:r>
      <w:r>
        <w:rPr>
          <w:sz w:val="22"/>
          <w:szCs w:val="22"/>
          <w:lang w:val="en-US"/>
        </w:rPr>
        <w:t xml:space="preserve"> and feminist ethnomusicology emerges with the notable contribution of Ellen </w:t>
      </w:r>
      <w:proofErr w:type="spellStart"/>
      <w:r>
        <w:rPr>
          <w:sz w:val="22"/>
          <w:szCs w:val="22"/>
          <w:lang w:val="en-US"/>
        </w:rPr>
        <w:t>Koskoff</w:t>
      </w:r>
      <w:proofErr w:type="spellEnd"/>
      <w:r>
        <w:rPr>
          <w:sz w:val="22"/>
          <w:szCs w:val="22"/>
          <w:lang w:val="en-US"/>
        </w:rPr>
        <w:t xml:space="preserve"> and the first works linking music practices carried out by women and gender issues </w:t>
      </w:r>
      <w:r w:rsidRPr="00B517AE">
        <w:rPr>
          <w:sz w:val="22"/>
          <w:szCs w:val="22"/>
        </w:rPr>
        <w:t>(1987, 1988, 1991, 1996).</w:t>
      </w:r>
      <w:r>
        <w:rPr>
          <w:sz w:val="22"/>
          <w:szCs w:val="22"/>
          <w:lang w:val="en-US"/>
        </w:rPr>
        <w:t xml:space="preserve"> Butler’s influence helps ethnomusicologists to examine sound as a technology to resist binary structures on and off stage </w:t>
      </w:r>
      <w:r w:rsidRPr="00B517AE">
        <w:rPr>
          <w:sz w:val="22"/>
          <w:szCs w:val="22"/>
        </w:rPr>
        <w:t xml:space="preserve">(Diamond </w:t>
      </w:r>
      <w:r>
        <w:rPr>
          <w:sz w:val="22"/>
          <w:szCs w:val="22"/>
          <w:lang w:val="en-US"/>
        </w:rPr>
        <w:t>and</w:t>
      </w:r>
      <w:r w:rsidRPr="00B517AE">
        <w:rPr>
          <w:sz w:val="22"/>
          <w:szCs w:val="22"/>
        </w:rPr>
        <w:t xml:space="preserve"> Castelo Branco 2021: 6).</w:t>
      </w:r>
      <w:r>
        <w:rPr>
          <w:sz w:val="22"/>
          <w:szCs w:val="22"/>
          <w:lang w:val="en-US"/>
        </w:rPr>
        <w:t xml:space="preserve"> In 2014 </w:t>
      </w:r>
      <w:r w:rsidRPr="00B517AE">
        <w:rPr>
          <w:i/>
          <w:iCs/>
          <w:sz w:val="22"/>
          <w:szCs w:val="22"/>
        </w:rPr>
        <w:t>A Feminist Ethnomusicology</w:t>
      </w:r>
      <w:r w:rsidRPr="00B517AE">
        <w:rPr>
          <w:sz w:val="22"/>
          <w:szCs w:val="22"/>
        </w:rPr>
        <w:t xml:space="preserve"> (</w:t>
      </w:r>
      <w:proofErr w:type="spellStart"/>
      <w:r w:rsidRPr="00B517AE">
        <w:rPr>
          <w:sz w:val="22"/>
          <w:szCs w:val="22"/>
        </w:rPr>
        <w:t>Koskoff</w:t>
      </w:r>
      <w:proofErr w:type="spellEnd"/>
      <w:r w:rsidRPr="00B517AE">
        <w:rPr>
          <w:sz w:val="22"/>
          <w:szCs w:val="22"/>
        </w:rPr>
        <w:t>)</w:t>
      </w:r>
      <w:r>
        <w:rPr>
          <w:sz w:val="22"/>
          <w:szCs w:val="22"/>
          <w:lang w:val="en-US"/>
        </w:rPr>
        <w:t xml:space="preserve"> compiles a lifetime of texts about music and gender. However, </w:t>
      </w:r>
      <w:r w:rsidRPr="00B517AE">
        <w:rPr>
          <w:sz w:val="22"/>
          <w:szCs w:val="22"/>
        </w:rPr>
        <w:t xml:space="preserve">Gregory </w:t>
      </w:r>
      <w:proofErr w:type="spellStart"/>
      <w:r w:rsidRPr="00B517AE">
        <w:rPr>
          <w:sz w:val="22"/>
          <w:szCs w:val="22"/>
        </w:rPr>
        <w:t>Barz</w:t>
      </w:r>
      <w:proofErr w:type="spellEnd"/>
      <w:r>
        <w:rPr>
          <w:sz w:val="22"/>
          <w:szCs w:val="22"/>
          <w:lang w:val="en-US"/>
        </w:rPr>
        <w:t xml:space="preserve"> notes that, although </w:t>
      </w:r>
      <w:proofErr w:type="spellStart"/>
      <w:r>
        <w:rPr>
          <w:sz w:val="22"/>
          <w:szCs w:val="22"/>
          <w:lang w:val="en-US"/>
        </w:rPr>
        <w:t>Koskoff</w:t>
      </w:r>
      <w:proofErr w:type="spellEnd"/>
      <w:r>
        <w:rPr>
          <w:sz w:val="22"/>
          <w:szCs w:val="22"/>
          <w:lang w:val="en-US"/>
        </w:rPr>
        <w:t xml:space="preserve"> dedicates her life to shaping a feminist ethnomusicology with a broader take on gender, in the section of the book that focuses on queer theory there is no mention of ethnomusicology </w:t>
      </w:r>
      <w:r w:rsidRPr="00B517AE">
        <w:rPr>
          <w:sz w:val="22"/>
          <w:szCs w:val="22"/>
        </w:rPr>
        <w:t>(</w:t>
      </w:r>
      <w:proofErr w:type="spellStart"/>
      <w:r w:rsidRPr="00B517AE">
        <w:rPr>
          <w:sz w:val="22"/>
          <w:szCs w:val="22"/>
        </w:rPr>
        <w:t>Barz</w:t>
      </w:r>
      <w:proofErr w:type="spellEnd"/>
      <w:r w:rsidRPr="00B517AE">
        <w:rPr>
          <w:sz w:val="22"/>
          <w:szCs w:val="22"/>
        </w:rPr>
        <w:t xml:space="preserve"> 2020: 19).</w:t>
      </w:r>
      <w:r>
        <w:rPr>
          <w:sz w:val="22"/>
          <w:szCs w:val="22"/>
          <w:lang w:val="en-US"/>
        </w:rPr>
        <w:t xml:space="preserve"> Ethnomusicological studies of gender and sexual diversity really emerge as of the year 2010, reminding us of the significance of music and dance as safe spaces and the role of dissident communities in the creation of genders </w:t>
      </w:r>
      <w:proofErr w:type="spellStart"/>
      <w:r>
        <w:rPr>
          <w:sz w:val="22"/>
          <w:szCs w:val="22"/>
          <w:lang w:val="en-US"/>
        </w:rPr>
        <w:t>recognised</w:t>
      </w:r>
      <w:proofErr w:type="spellEnd"/>
      <w:r>
        <w:rPr>
          <w:sz w:val="22"/>
          <w:szCs w:val="22"/>
          <w:lang w:val="en-US"/>
        </w:rPr>
        <w:t xml:space="preserve"> as crucial in various cultures around the world (see for example </w:t>
      </w:r>
      <w:r w:rsidRPr="00B517AE">
        <w:rPr>
          <w:sz w:val="22"/>
          <w:szCs w:val="22"/>
        </w:rPr>
        <w:t xml:space="preserve">Morcom 2013, Amico 2014, </w:t>
      </w:r>
      <w:proofErr w:type="spellStart"/>
      <w:r w:rsidRPr="00B517AE">
        <w:rPr>
          <w:sz w:val="22"/>
          <w:szCs w:val="22"/>
        </w:rPr>
        <w:t>Morad</w:t>
      </w:r>
      <w:proofErr w:type="spellEnd"/>
      <w:r w:rsidRPr="00B517AE">
        <w:rPr>
          <w:sz w:val="22"/>
          <w:szCs w:val="22"/>
        </w:rPr>
        <w:t xml:space="preserve"> 201</w:t>
      </w:r>
      <w:r>
        <w:rPr>
          <w:sz w:val="22"/>
          <w:szCs w:val="22"/>
          <w:lang w:val="en-US"/>
        </w:rPr>
        <w:t>4</w:t>
      </w:r>
      <w:r w:rsidRPr="00B517AE">
        <w:rPr>
          <w:sz w:val="22"/>
          <w:szCs w:val="22"/>
        </w:rPr>
        <w:t>).</w:t>
      </w:r>
    </w:p>
    <w:p w14:paraId="29E94EDD" w14:textId="77777777" w:rsidR="00C5376D" w:rsidRPr="00B517AE" w:rsidRDefault="00C5376D">
      <w:pPr>
        <w:pStyle w:val="Body"/>
        <w:widowControl w:val="0"/>
        <w:jc w:val="both"/>
        <w:rPr>
          <w:sz w:val="22"/>
          <w:szCs w:val="22"/>
        </w:rPr>
      </w:pPr>
    </w:p>
    <w:p w14:paraId="7683414F" w14:textId="1F019DE0" w:rsidR="00C5376D" w:rsidRPr="00DA27D5" w:rsidRDefault="00000000">
      <w:pPr>
        <w:pStyle w:val="Body"/>
        <w:widowControl w:val="0"/>
        <w:jc w:val="both"/>
        <w:rPr>
          <w:sz w:val="22"/>
          <w:szCs w:val="22"/>
        </w:rPr>
      </w:pPr>
      <w:r>
        <w:rPr>
          <w:sz w:val="22"/>
          <w:szCs w:val="22"/>
        </w:rPr>
        <w:tab/>
      </w:r>
      <w:r>
        <w:rPr>
          <w:sz w:val="22"/>
          <w:szCs w:val="22"/>
          <w:lang w:val="en-US"/>
        </w:rPr>
        <w:t xml:space="preserve">I should highlight four texts in English, which have had a major influence both on the Anglo-American and Latin-American spheres: </w:t>
      </w:r>
      <w:r w:rsidRPr="00DA27D5">
        <w:rPr>
          <w:i/>
          <w:iCs/>
          <w:sz w:val="22"/>
          <w:szCs w:val="22"/>
        </w:rPr>
        <w:t>Queering the Pitch</w:t>
      </w:r>
      <w:r w:rsidRPr="00DA27D5">
        <w:rPr>
          <w:sz w:val="22"/>
          <w:szCs w:val="22"/>
        </w:rPr>
        <w:t xml:space="preserve"> (Bret,</w:t>
      </w:r>
      <w:r>
        <w:rPr>
          <w:sz w:val="22"/>
          <w:szCs w:val="22"/>
          <w:lang w:val="en-US"/>
        </w:rPr>
        <w:t xml:space="preserve"> </w:t>
      </w:r>
      <w:r w:rsidRPr="00DA27D5">
        <w:rPr>
          <w:sz w:val="22"/>
          <w:szCs w:val="22"/>
        </w:rPr>
        <w:t>Thomas</w:t>
      </w:r>
      <w:r>
        <w:rPr>
          <w:sz w:val="22"/>
          <w:szCs w:val="22"/>
          <w:lang w:val="en-US"/>
        </w:rPr>
        <w:t xml:space="preserve"> and </w:t>
      </w:r>
      <w:r w:rsidRPr="00DA27D5">
        <w:rPr>
          <w:sz w:val="22"/>
          <w:szCs w:val="22"/>
        </w:rPr>
        <w:t xml:space="preserve">Wood 1994), </w:t>
      </w:r>
      <w:r>
        <w:rPr>
          <w:sz w:val="22"/>
          <w:szCs w:val="22"/>
          <w:lang w:val="en-US"/>
        </w:rPr>
        <w:t xml:space="preserve">a musicological text mainly focusing on the Western music canon, which is </w:t>
      </w:r>
      <w:proofErr w:type="spellStart"/>
      <w:r>
        <w:rPr>
          <w:sz w:val="22"/>
          <w:szCs w:val="22"/>
          <w:lang w:val="en-US"/>
        </w:rPr>
        <w:t>recognised</w:t>
      </w:r>
      <w:proofErr w:type="spellEnd"/>
      <w:r>
        <w:rPr>
          <w:sz w:val="22"/>
          <w:szCs w:val="22"/>
          <w:lang w:val="en-US"/>
        </w:rPr>
        <w:t xml:space="preserve"> as the first book to deconstruct certain reductionist arguments about the relationship between gender, sexual identities and music tastes </w:t>
      </w:r>
      <w:r w:rsidRPr="00DA27D5">
        <w:rPr>
          <w:sz w:val="22"/>
          <w:szCs w:val="22"/>
        </w:rPr>
        <w:t>(</w:t>
      </w:r>
      <w:proofErr w:type="spellStart"/>
      <w:r w:rsidRPr="00DA27D5">
        <w:rPr>
          <w:sz w:val="22"/>
          <w:szCs w:val="22"/>
        </w:rPr>
        <w:t>Liska</w:t>
      </w:r>
      <w:proofErr w:type="spellEnd"/>
      <w:r w:rsidRPr="00DA27D5">
        <w:rPr>
          <w:sz w:val="22"/>
          <w:szCs w:val="22"/>
        </w:rPr>
        <w:t>, 2014: 5).</w:t>
      </w:r>
      <w:r>
        <w:rPr>
          <w:sz w:val="22"/>
          <w:szCs w:val="22"/>
          <w:lang w:val="en-US"/>
        </w:rPr>
        <w:t xml:space="preserve"> Regrettably, as Deborah Wong highlights </w:t>
      </w:r>
      <w:r w:rsidRPr="00DA27D5">
        <w:rPr>
          <w:sz w:val="22"/>
          <w:szCs w:val="22"/>
        </w:rPr>
        <w:t>(2006: 266),</w:t>
      </w:r>
      <w:r>
        <w:rPr>
          <w:sz w:val="22"/>
          <w:szCs w:val="22"/>
          <w:lang w:val="en-US"/>
        </w:rPr>
        <w:t xml:space="preserve"> the editors did not include any ethnomusicologist in this work. In 2006 </w:t>
      </w:r>
      <w:r w:rsidRPr="00DA27D5">
        <w:rPr>
          <w:i/>
          <w:iCs/>
          <w:sz w:val="22"/>
          <w:szCs w:val="22"/>
        </w:rPr>
        <w:t>Queering the Popular Pitch</w:t>
      </w:r>
      <w:r>
        <w:rPr>
          <w:i/>
          <w:iCs/>
          <w:sz w:val="22"/>
          <w:szCs w:val="22"/>
          <w:lang w:val="en-US"/>
        </w:rPr>
        <w:t xml:space="preserve"> </w:t>
      </w:r>
      <w:r>
        <w:rPr>
          <w:sz w:val="22"/>
          <w:szCs w:val="22"/>
          <w:lang w:val="en-US"/>
        </w:rPr>
        <w:t xml:space="preserve">was published, a more inclusive response edited by </w:t>
      </w:r>
      <w:r w:rsidRPr="00DA27D5">
        <w:rPr>
          <w:sz w:val="22"/>
          <w:szCs w:val="22"/>
        </w:rPr>
        <w:t xml:space="preserve">Sheila Whiteley y Jennifer </w:t>
      </w:r>
      <w:proofErr w:type="spellStart"/>
      <w:r w:rsidRPr="00DA27D5">
        <w:rPr>
          <w:sz w:val="22"/>
          <w:szCs w:val="22"/>
        </w:rPr>
        <w:t>Rycenga</w:t>
      </w:r>
      <w:proofErr w:type="spellEnd"/>
      <w:r>
        <w:rPr>
          <w:sz w:val="22"/>
          <w:szCs w:val="22"/>
          <w:lang w:val="en-US"/>
        </w:rPr>
        <w:t xml:space="preserve">; subsequently, in 2012 Jodie Taylor publishes </w:t>
      </w:r>
      <w:r>
        <w:rPr>
          <w:i/>
          <w:iCs/>
          <w:sz w:val="22"/>
          <w:szCs w:val="22"/>
          <w:lang w:val="en-US"/>
        </w:rPr>
        <w:t xml:space="preserve">Playing it Queer. Popular Music, Identity and Queer World-making. </w:t>
      </w:r>
      <w:r>
        <w:rPr>
          <w:sz w:val="22"/>
          <w:szCs w:val="22"/>
          <w:lang w:val="en-US"/>
        </w:rPr>
        <w:t>These two texts contribute to “an understanding of popular music as a social force that constructs heteronormativity and resistant queer sexualities</w:t>
      </w:r>
      <w:r w:rsidR="005436A2">
        <w:rPr>
          <w:sz w:val="22"/>
          <w:szCs w:val="22"/>
          <w:lang w:val="en-US"/>
        </w:rPr>
        <w:t>”</w:t>
      </w:r>
      <w:r>
        <w:rPr>
          <w:sz w:val="22"/>
          <w:szCs w:val="22"/>
          <w:lang w:val="en-US"/>
        </w:rPr>
        <w:t xml:space="preserve"> </w:t>
      </w:r>
      <w:r w:rsidRPr="00DA27D5">
        <w:rPr>
          <w:sz w:val="22"/>
          <w:szCs w:val="22"/>
        </w:rPr>
        <w:t xml:space="preserve">(Taylor 2012: 3). </w:t>
      </w:r>
      <w:r>
        <w:rPr>
          <w:sz w:val="22"/>
          <w:szCs w:val="22"/>
          <w:lang w:val="en-US"/>
        </w:rPr>
        <w:t>In</w:t>
      </w:r>
      <w:r w:rsidRPr="00DA27D5">
        <w:rPr>
          <w:sz w:val="22"/>
          <w:szCs w:val="22"/>
        </w:rPr>
        <w:t xml:space="preserve"> 2020, </w:t>
      </w:r>
      <w:proofErr w:type="spellStart"/>
      <w:r w:rsidRPr="00DA27D5">
        <w:rPr>
          <w:sz w:val="22"/>
          <w:szCs w:val="22"/>
        </w:rPr>
        <w:t>Barz</w:t>
      </w:r>
      <w:proofErr w:type="spellEnd"/>
      <w:r w:rsidRPr="00DA27D5">
        <w:rPr>
          <w:sz w:val="22"/>
          <w:szCs w:val="22"/>
        </w:rPr>
        <w:t xml:space="preserve"> </w:t>
      </w:r>
      <w:r>
        <w:rPr>
          <w:sz w:val="22"/>
          <w:szCs w:val="22"/>
          <w:lang w:val="en-US"/>
        </w:rPr>
        <w:t>and</w:t>
      </w:r>
      <w:r w:rsidRPr="00DA27D5">
        <w:rPr>
          <w:sz w:val="22"/>
          <w:szCs w:val="22"/>
        </w:rPr>
        <w:t xml:space="preserve"> Cheng edit </w:t>
      </w:r>
      <w:r w:rsidRPr="00DA27D5">
        <w:rPr>
          <w:i/>
          <w:iCs/>
          <w:sz w:val="22"/>
          <w:szCs w:val="22"/>
        </w:rPr>
        <w:t>Queering the Field</w:t>
      </w:r>
      <w:r w:rsidRPr="00DA27D5">
        <w:rPr>
          <w:sz w:val="22"/>
          <w:szCs w:val="22"/>
        </w:rPr>
        <w:t xml:space="preserve">, </w:t>
      </w:r>
      <w:r>
        <w:rPr>
          <w:sz w:val="22"/>
          <w:szCs w:val="22"/>
          <w:lang w:val="en-US"/>
        </w:rPr>
        <w:t xml:space="preserve">a pioneering book shedding light on the experience of queer ethnomusicologists in the field during ethnography and dialogue with collaborators and informers. The writers present an innovative analysis of queer and dissident </w:t>
      </w:r>
      <w:proofErr w:type="spellStart"/>
      <w:r>
        <w:rPr>
          <w:sz w:val="22"/>
          <w:szCs w:val="22"/>
          <w:lang w:val="en-US"/>
        </w:rPr>
        <w:t>musics</w:t>
      </w:r>
      <w:proofErr w:type="spellEnd"/>
      <w:r>
        <w:rPr>
          <w:sz w:val="22"/>
          <w:szCs w:val="22"/>
          <w:lang w:val="en-US"/>
        </w:rPr>
        <w:t xml:space="preserve"> in various cultural contexts, and they do so by interlinking their queer positionally in an intimate and rigorous manner, inviting readers and future ethnomusicologist to apply, even though they may not be queer, an open, critical and, why not say it, queer perspective to the </w:t>
      </w:r>
      <w:proofErr w:type="spellStart"/>
      <w:r>
        <w:rPr>
          <w:sz w:val="22"/>
          <w:szCs w:val="22"/>
          <w:lang w:val="en-US"/>
        </w:rPr>
        <w:t>musics</w:t>
      </w:r>
      <w:proofErr w:type="spellEnd"/>
      <w:r>
        <w:rPr>
          <w:sz w:val="22"/>
          <w:szCs w:val="22"/>
          <w:lang w:val="en-US"/>
        </w:rPr>
        <w:t xml:space="preserve"> they study. The heterosexual male Western perspective has been the norm for a long time, perhaps the time has come to change that. </w:t>
      </w:r>
    </w:p>
    <w:p w14:paraId="246D696A" w14:textId="77777777" w:rsidR="00C5376D" w:rsidRPr="00DA27D5" w:rsidRDefault="00C5376D">
      <w:pPr>
        <w:pStyle w:val="Body"/>
        <w:widowControl w:val="0"/>
        <w:jc w:val="both"/>
        <w:rPr>
          <w:sz w:val="22"/>
          <w:szCs w:val="22"/>
        </w:rPr>
      </w:pPr>
    </w:p>
    <w:p w14:paraId="1471C8C6" w14:textId="58260F99" w:rsidR="00C5376D" w:rsidRDefault="00000000">
      <w:pPr>
        <w:pStyle w:val="Body"/>
        <w:widowControl w:val="0"/>
        <w:jc w:val="both"/>
        <w:rPr>
          <w:sz w:val="22"/>
          <w:szCs w:val="22"/>
        </w:rPr>
      </w:pPr>
      <w:r>
        <w:rPr>
          <w:sz w:val="22"/>
          <w:szCs w:val="22"/>
        </w:rPr>
        <w:tab/>
      </w:r>
      <w:r>
        <w:rPr>
          <w:sz w:val="22"/>
          <w:szCs w:val="22"/>
          <w:lang w:val="en-US"/>
        </w:rPr>
        <w:t xml:space="preserve">But what is happening in Latin-American and Hispanic ethnomusicology? There are myriad calls to strengthen gender music studies or “queer musicology” transcending historic compensation by </w:t>
      </w:r>
      <w:proofErr w:type="spellStart"/>
      <w:r>
        <w:rPr>
          <w:sz w:val="22"/>
          <w:szCs w:val="22"/>
          <w:lang w:val="en-US"/>
        </w:rPr>
        <w:t>visibilising</w:t>
      </w:r>
      <w:proofErr w:type="spellEnd"/>
      <w:r>
        <w:rPr>
          <w:sz w:val="22"/>
          <w:szCs w:val="22"/>
          <w:lang w:val="en-US"/>
        </w:rPr>
        <w:t xml:space="preserve"> the life and work of women, as well as taking critical, open and bold stances by studying music from the multiplicity of identities (</w:t>
      </w:r>
      <w:proofErr w:type="spellStart"/>
      <w:r w:rsidRPr="00DA27D5">
        <w:rPr>
          <w:sz w:val="22"/>
          <w:szCs w:val="22"/>
        </w:rPr>
        <w:t>Millán</w:t>
      </w:r>
      <w:proofErr w:type="spellEnd"/>
      <w:r w:rsidRPr="00DA27D5">
        <w:rPr>
          <w:sz w:val="22"/>
          <w:szCs w:val="22"/>
        </w:rPr>
        <w:t xml:space="preserve"> de Benavides </w:t>
      </w:r>
      <w:r>
        <w:rPr>
          <w:sz w:val="22"/>
          <w:szCs w:val="22"/>
          <w:lang w:val="en-US"/>
        </w:rPr>
        <w:t>and</w:t>
      </w:r>
      <w:r w:rsidRPr="00DA27D5">
        <w:rPr>
          <w:sz w:val="22"/>
          <w:szCs w:val="22"/>
        </w:rPr>
        <w:t xml:space="preserve"> Quintana Martínez 2012: 18).</w:t>
      </w:r>
      <w:r>
        <w:rPr>
          <w:sz w:val="22"/>
          <w:szCs w:val="22"/>
          <w:lang w:val="en-US"/>
        </w:rPr>
        <w:t xml:space="preserve"> According to </w:t>
      </w:r>
      <w:r w:rsidRPr="00DA27D5">
        <w:rPr>
          <w:sz w:val="22"/>
          <w:szCs w:val="22"/>
        </w:rPr>
        <w:t xml:space="preserve">Mercedes </w:t>
      </w:r>
      <w:proofErr w:type="spellStart"/>
      <w:r w:rsidRPr="00DA27D5">
        <w:rPr>
          <w:sz w:val="22"/>
          <w:szCs w:val="22"/>
        </w:rPr>
        <w:t>Liska</w:t>
      </w:r>
      <w:proofErr w:type="spellEnd"/>
      <w:r>
        <w:rPr>
          <w:sz w:val="22"/>
          <w:szCs w:val="22"/>
          <w:lang w:val="en-US"/>
        </w:rPr>
        <w:t xml:space="preserve">, gender studies of popular music in Latin America remain few and far between, even more so in the case of practices that differ from the hegemonic heterosexual norm </w:t>
      </w:r>
      <w:r w:rsidRPr="00DA27D5">
        <w:rPr>
          <w:sz w:val="22"/>
          <w:szCs w:val="22"/>
        </w:rPr>
        <w:t>(</w:t>
      </w:r>
      <w:proofErr w:type="spellStart"/>
      <w:r w:rsidRPr="00DA27D5">
        <w:rPr>
          <w:sz w:val="22"/>
          <w:szCs w:val="22"/>
        </w:rPr>
        <w:t>Liska</w:t>
      </w:r>
      <w:proofErr w:type="spellEnd"/>
      <w:r w:rsidRPr="00DA27D5">
        <w:rPr>
          <w:sz w:val="22"/>
          <w:szCs w:val="22"/>
        </w:rPr>
        <w:t xml:space="preserve"> 2014:5).</w:t>
      </w:r>
      <w:r>
        <w:rPr>
          <w:sz w:val="22"/>
          <w:szCs w:val="22"/>
          <w:lang w:val="en-US"/>
        </w:rPr>
        <w:t xml:space="preserve"> Towards the end of the decade of the 2000s, several Latin-American studies on queer and dissident music begin to appear, with Argentina at the forefront </w:t>
      </w:r>
      <w:r w:rsidRPr="00DA27D5">
        <w:rPr>
          <w:sz w:val="22"/>
          <w:szCs w:val="22"/>
        </w:rPr>
        <w:t>(</w:t>
      </w:r>
      <w:r>
        <w:rPr>
          <w:sz w:val="22"/>
          <w:szCs w:val="22"/>
          <w:lang w:val="en-US"/>
        </w:rPr>
        <w:t>see</w:t>
      </w:r>
      <w:r w:rsidRPr="00DA27D5">
        <w:rPr>
          <w:sz w:val="22"/>
          <w:szCs w:val="22"/>
        </w:rPr>
        <w:t xml:space="preserve"> </w:t>
      </w:r>
      <w:proofErr w:type="spellStart"/>
      <w:r w:rsidRPr="00DA27D5">
        <w:rPr>
          <w:sz w:val="22"/>
          <w:szCs w:val="22"/>
        </w:rPr>
        <w:t>Cecconi</w:t>
      </w:r>
      <w:proofErr w:type="spellEnd"/>
      <w:r w:rsidRPr="00DA27D5">
        <w:rPr>
          <w:sz w:val="22"/>
          <w:szCs w:val="22"/>
        </w:rPr>
        <w:t xml:space="preserve"> 2009; </w:t>
      </w:r>
      <w:proofErr w:type="spellStart"/>
      <w:r w:rsidRPr="00DA27D5">
        <w:rPr>
          <w:sz w:val="22"/>
          <w:szCs w:val="22"/>
        </w:rPr>
        <w:t>Blázquez</w:t>
      </w:r>
      <w:proofErr w:type="spellEnd"/>
      <w:r w:rsidRPr="00DA27D5">
        <w:rPr>
          <w:sz w:val="22"/>
          <w:szCs w:val="22"/>
        </w:rPr>
        <w:t xml:space="preserve"> 2009; </w:t>
      </w:r>
      <w:proofErr w:type="spellStart"/>
      <w:r w:rsidRPr="00DA27D5">
        <w:rPr>
          <w:sz w:val="22"/>
          <w:szCs w:val="22"/>
        </w:rPr>
        <w:t>Lenarduzzi</w:t>
      </w:r>
      <w:proofErr w:type="spellEnd"/>
      <w:r w:rsidRPr="00DA27D5">
        <w:rPr>
          <w:sz w:val="22"/>
          <w:szCs w:val="22"/>
        </w:rPr>
        <w:t xml:space="preserve"> 2012; </w:t>
      </w:r>
      <w:proofErr w:type="spellStart"/>
      <w:r w:rsidRPr="00DA27D5">
        <w:rPr>
          <w:sz w:val="22"/>
          <w:szCs w:val="22"/>
        </w:rPr>
        <w:t>Liska</w:t>
      </w:r>
      <w:proofErr w:type="spellEnd"/>
      <w:r w:rsidRPr="00DA27D5">
        <w:rPr>
          <w:sz w:val="22"/>
          <w:szCs w:val="22"/>
        </w:rPr>
        <w:t xml:space="preserve"> 2014, 2015, 2017, 2018; Wood 2016, López Cano 2008).</w:t>
      </w:r>
      <w:r>
        <w:rPr>
          <w:sz w:val="22"/>
          <w:szCs w:val="22"/>
          <w:lang w:val="en-US"/>
        </w:rPr>
        <w:t xml:space="preserve"> </w:t>
      </w:r>
      <w:r w:rsidR="00FB23FE">
        <w:rPr>
          <w:sz w:val="22"/>
          <w:szCs w:val="22"/>
          <w:lang w:val="en-US"/>
        </w:rPr>
        <w:t>So,</w:t>
      </w:r>
      <w:r>
        <w:rPr>
          <w:sz w:val="22"/>
          <w:szCs w:val="22"/>
          <w:lang w:val="en-US"/>
        </w:rPr>
        <w:t xml:space="preserve"> we are talking about approximately fifteen years of contributions, though they may be scarce, of literature about queer music transmitting the voice of the LGBTI community in Latin America. However, the effort of these authors is significant, given the limited material specific to our discipline, above all in Spanish, which serves both as a reference, and theoretical and methodological framing of how to approach dissident gender and sexual representations through music. We now have a generation of researchers with fluid notions of gender and sexuality who are queer or dissident themselves and promote intersectional queer ethnomusicology.   </w:t>
      </w:r>
    </w:p>
    <w:p w14:paraId="6C300F6C" w14:textId="77777777" w:rsidR="00C5376D" w:rsidRPr="00DA27D5" w:rsidRDefault="00C5376D">
      <w:pPr>
        <w:pStyle w:val="Body"/>
        <w:rPr>
          <w:sz w:val="22"/>
          <w:szCs w:val="22"/>
          <w:u w:val="single"/>
        </w:rPr>
      </w:pPr>
    </w:p>
    <w:p w14:paraId="0ACC849E" w14:textId="77777777" w:rsidR="00C5376D" w:rsidRDefault="00000000">
      <w:pPr>
        <w:pStyle w:val="Body"/>
        <w:rPr>
          <w:b/>
          <w:bCs/>
          <w:u w:val="single"/>
        </w:rPr>
      </w:pPr>
      <w:r>
        <w:rPr>
          <w:b/>
          <w:bCs/>
          <w:lang w:val="en-US"/>
        </w:rPr>
        <w:t>Gender studies in Peru. Where are we at?</w:t>
      </w:r>
    </w:p>
    <w:p w14:paraId="630867E7" w14:textId="77777777" w:rsidR="00C5376D" w:rsidRPr="00DA27D5" w:rsidRDefault="00C5376D">
      <w:pPr>
        <w:pStyle w:val="Body"/>
        <w:widowControl w:val="0"/>
        <w:rPr>
          <w:sz w:val="22"/>
          <w:szCs w:val="22"/>
        </w:rPr>
      </w:pPr>
    </w:p>
    <w:p w14:paraId="54870632" w14:textId="5E5EF3B7" w:rsidR="00C5376D" w:rsidRDefault="00000000">
      <w:pPr>
        <w:pStyle w:val="Body"/>
        <w:jc w:val="both"/>
        <w:rPr>
          <w:sz w:val="22"/>
          <w:szCs w:val="22"/>
        </w:rPr>
      </w:pPr>
      <w:proofErr w:type="spellStart"/>
      <w:r w:rsidRPr="00DA27D5">
        <w:rPr>
          <w:lang w:val="es-ES"/>
        </w:rPr>
        <w:lastRenderedPageBreak/>
        <w:t>The</w:t>
      </w:r>
      <w:proofErr w:type="spellEnd"/>
      <w:r w:rsidRPr="00DA27D5">
        <w:rPr>
          <w:lang w:val="es-ES"/>
        </w:rPr>
        <w:t xml:space="preserve"> </w:t>
      </w:r>
      <w:proofErr w:type="spellStart"/>
      <w:r w:rsidRPr="00DA27D5">
        <w:rPr>
          <w:lang w:val="es-ES"/>
        </w:rPr>
        <w:t>year</w:t>
      </w:r>
      <w:proofErr w:type="spellEnd"/>
      <w:r w:rsidRPr="00DA27D5">
        <w:rPr>
          <w:lang w:val="es-ES"/>
        </w:rPr>
        <w:t xml:space="preserve"> 2019 </w:t>
      </w:r>
      <w:proofErr w:type="spellStart"/>
      <w:r w:rsidRPr="00DA27D5">
        <w:rPr>
          <w:lang w:val="es-ES"/>
        </w:rPr>
        <w:t>saw</w:t>
      </w:r>
      <w:proofErr w:type="spellEnd"/>
      <w:r w:rsidRPr="00DA27D5">
        <w:rPr>
          <w:lang w:val="es-ES"/>
        </w:rPr>
        <w:t xml:space="preserve"> </w:t>
      </w:r>
      <w:proofErr w:type="spellStart"/>
      <w:r w:rsidRPr="00DA27D5">
        <w:rPr>
          <w:lang w:val="es-ES"/>
        </w:rPr>
        <w:t>the</w:t>
      </w:r>
      <w:proofErr w:type="spellEnd"/>
      <w:r w:rsidRPr="00DA27D5">
        <w:rPr>
          <w:lang w:val="es-ES"/>
        </w:rPr>
        <w:t xml:space="preserve"> </w:t>
      </w:r>
      <w:proofErr w:type="spellStart"/>
      <w:r w:rsidRPr="00DA27D5">
        <w:rPr>
          <w:lang w:val="es-ES"/>
        </w:rPr>
        <w:t>publication</w:t>
      </w:r>
      <w:proofErr w:type="spellEnd"/>
      <w:r w:rsidRPr="00DA27D5">
        <w:rPr>
          <w:lang w:val="es-ES"/>
        </w:rPr>
        <w:t xml:space="preserve"> </w:t>
      </w:r>
      <w:proofErr w:type="spellStart"/>
      <w:r w:rsidRPr="00DA27D5">
        <w:rPr>
          <w:lang w:val="es-ES"/>
        </w:rPr>
        <w:t>of</w:t>
      </w:r>
      <w:proofErr w:type="spellEnd"/>
      <w:r w:rsidRPr="00DA27D5">
        <w:rPr>
          <w:lang w:val="es-ES"/>
        </w:rPr>
        <w:t xml:space="preserve"> </w:t>
      </w:r>
      <w:proofErr w:type="spellStart"/>
      <w:r w:rsidRPr="00DA27D5">
        <w:rPr>
          <w:lang w:val="es-ES"/>
        </w:rPr>
        <w:t>the</w:t>
      </w:r>
      <w:proofErr w:type="spellEnd"/>
      <w:r w:rsidRPr="00DA27D5">
        <w:rPr>
          <w:lang w:val="es-ES"/>
        </w:rPr>
        <w:t xml:space="preserve"> </w:t>
      </w:r>
      <w:proofErr w:type="spellStart"/>
      <w:r w:rsidRPr="00DA27D5">
        <w:rPr>
          <w:lang w:val="es-ES"/>
        </w:rPr>
        <w:t>volume</w:t>
      </w:r>
      <w:proofErr w:type="spellEnd"/>
      <w:r w:rsidRPr="00DA27D5">
        <w:rPr>
          <w:lang w:val="es-ES"/>
        </w:rPr>
        <w:t xml:space="preserve"> </w:t>
      </w:r>
      <w:r>
        <w:rPr>
          <w:i/>
          <w:iCs/>
          <w:sz w:val="22"/>
          <w:szCs w:val="22"/>
          <w:lang w:val="es-ES_tradnl"/>
        </w:rPr>
        <w:t>Trayectorias de los estudios de género. Balances, retos y propuestas tras 25 años en la PUCP</w:t>
      </w:r>
      <w:r>
        <w:rPr>
          <w:sz w:val="22"/>
          <w:szCs w:val="22"/>
          <w:lang w:val="es-ES_tradnl"/>
        </w:rPr>
        <w:t xml:space="preserve">, </w:t>
      </w:r>
      <w:proofErr w:type="spellStart"/>
      <w:r w:rsidRPr="00DA27D5">
        <w:rPr>
          <w:sz w:val="22"/>
          <w:szCs w:val="22"/>
          <w:lang w:val="es-ES"/>
        </w:rPr>
        <w:t>edited</w:t>
      </w:r>
      <w:proofErr w:type="spellEnd"/>
      <w:r w:rsidRPr="00DA27D5">
        <w:rPr>
          <w:sz w:val="22"/>
          <w:szCs w:val="22"/>
          <w:lang w:val="es-ES"/>
        </w:rPr>
        <w:t xml:space="preserve"> </w:t>
      </w:r>
      <w:proofErr w:type="spellStart"/>
      <w:r w:rsidRPr="00DA27D5">
        <w:rPr>
          <w:sz w:val="22"/>
          <w:szCs w:val="22"/>
          <w:lang w:val="es-ES"/>
        </w:rPr>
        <w:t>by</w:t>
      </w:r>
      <w:proofErr w:type="spellEnd"/>
      <w:r>
        <w:rPr>
          <w:sz w:val="22"/>
          <w:szCs w:val="22"/>
          <w:lang w:val="es-ES_tradnl"/>
        </w:rPr>
        <w:t xml:space="preserve"> </w:t>
      </w:r>
      <w:proofErr w:type="spellStart"/>
      <w:r>
        <w:rPr>
          <w:sz w:val="22"/>
          <w:szCs w:val="22"/>
          <w:lang w:val="es-ES_tradnl"/>
        </w:rPr>
        <w:t>Fanni</w:t>
      </w:r>
      <w:proofErr w:type="spellEnd"/>
      <w:r>
        <w:rPr>
          <w:sz w:val="22"/>
          <w:szCs w:val="22"/>
          <w:lang w:val="es-ES_tradnl"/>
        </w:rPr>
        <w:t xml:space="preserve"> Muñoz, Cecilia Esparza </w:t>
      </w:r>
      <w:r w:rsidRPr="00DA27D5">
        <w:rPr>
          <w:sz w:val="22"/>
          <w:szCs w:val="22"/>
          <w:lang w:val="es-ES"/>
        </w:rPr>
        <w:t>and</w:t>
      </w:r>
      <w:r>
        <w:rPr>
          <w:sz w:val="22"/>
          <w:szCs w:val="22"/>
          <w:lang w:val="es-ES_tradnl"/>
        </w:rPr>
        <w:t xml:space="preserve"> Martín Jaime. </w:t>
      </w:r>
      <w:r>
        <w:rPr>
          <w:sz w:val="22"/>
          <w:szCs w:val="22"/>
          <w:lang w:val="en-US"/>
        </w:rPr>
        <w:t xml:space="preserve">This tome celebrates the </w:t>
      </w:r>
      <w:r w:rsidRPr="00DA27D5">
        <w:rPr>
          <w:sz w:val="22"/>
          <w:szCs w:val="22"/>
        </w:rPr>
        <w:t>25</w:t>
      </w:r>
      <w:proofErr w:type="spellStart"/>
      <w:r>
        <w:rPr>
          <w:sz w:val="22"/>
          <w:szCs w:val="22"/>
          <w:vertAlign w:val="superscript"/>
          <w:lang w:val="en-US"/>
        </w:rPr>
        <w:t>th</w:t>
      </w:r>
      <w:proofErr w:type="spellEnd"/>
      <w:r>
        <w:rPr>
          <w:sz w:val="22"/>
          <w:szCs w:val="22"/>
          <w:lang w:val="en-US"/>
        </w:rPr>
        <w:t xml:space="preserve"> anniversary of the </w:t>
      </w:r>
      <w:r w:rsidRPr="00DA27D5">
        <w:rPr>
          <w:sz w:val="22"/>
          <w:szCs w:val="22"/>
        </w:rPr>
        <w:t>Universidad Católica</w:t>
      </w:r>
      <w:r>
        <w:rPr>
          <w:sz w:val="22"/>
          <w:szCs w:val="22"/>
          <w:lang w:val="en-US"/>
        </w:rPr>
        <w:t xml:space="preserve">’s Gender Study </w:t>
      </w:r>
      <w:proofErr w:type="spellStart"/>
      <w:r>
        <w:rPr>
          <w:sz w:val="22"/>
          <w:szCs w:val="22"/>
          <w:lang w:val="en-US"/>
        </w:rPr>
        <w:t>Programme</w:t>
      </w:r>
      <w:proofErr w:type="spellEnd"/>
      <w:r>
        <w:rPr>
          <w:sz w:val="22"/>
          <w:szCs w:val="22"/>
          <w:lang w:val="en-US"/>
        </w:rPr>
        <w:t>, including research carried out at said institution. A section is included here on “</w:t>
      </w:r>
      <w:proofErr w:type="spellStart"/>
      <w:r w:rsidRPr="00DA27D5">
        <w:rPr>
          <w:sz w:val="22"/>
          <w:szCs w:val="22"/>
        </w:rPr>
        <w:t>Representaciones</w:t>
      </w:r>
      <w:proofErr w:type="spellEnd"/>
      <w:r w:rsidRPr="00DA27D5">
        <w:rPr>
          <w:sz w:val="22"/>
          <w:szCs w:val="22"/>
        </w:rPr>
        <w:t xml:space="preserve"> de la </w:t>
      </w:r>
      <w:proofErr w:type="spellStart"/>
      <w:r w:rsidRPr="00DA27D5">
        <w:rPr>
          <w:sz w:val="22"/>
          <w:szCs w:val="22"/>
        </w:rPr>
        <w:t>Diversidad</w:t>
      </w:r>
      <w:proofErr w:type="spellEnd"/>
      <w:r w:rsidRPr="00DA27D5">
        <w:rPr>
          <w:sz w:val="22"/>
          <w:szCs w:val="22"/>
        </w:rPr>
        <w:t xml:space="preserve"> Sexual</w:t>
      </w:r>
      <w:r>
        <w:rPr>
          <w:sz w:val="22"/>
          <w:szCs w:val="22"/>
          <w:lang w:val="en-US"/>
        </w:rPr>
        <w:t>” (“Representations of Sexual Diversity”</w:t>
      </w:r>
      <w:r>
        <w:rPr>
          <w:i/>
          <w:iCs/>
          <w:sz w:val="22"/>
          <w:szCs w:val="22"/>
          <w:lang w:val="en-US"/>
        </w:rPr>
        <w:t>)</w:t>
      </w:r>
      <w:r w:rsidRPr="00DA27D5">
        <w:rPr>
          <w:sz w:val="22"/>
          <w:szCs w:val="22"/>
        </w:rPr>
        <w:t>.</w:t>
      </w:r>
      <w:r>
        <w:rPr>
          <w:sz w:val="22"/>
          <w:szCs w:val="22"/>
          <w:lang w:val="en-US"/>
        </w:rPr>
        <w:t xml:space="preserve"> However, these studies about dissidences and gender and sexual diversity are not usually included in stock-taking or overviews of Peruvian gender studies. </w:t>
      </w:r>
      <w:proofErr w:type="spellStart"/>
      <w:r w:rsidRPr="00DA27D5">
        <w:rPr>
          <w:sz w:val="22"/>
          <w:szCs w:val="22"/>
          <w:lang w:val="es-ES"/>
        </w:rPr>
        <w:t>For</w:t>
      </w:r>
      <w:proofErr w:type="spellEnd"/>
      <w:r w:rsidRPr="00DA27D5">
        <w:rPr>
          <w:sz w:val="22"/>
          <w:szCs w:val="22"/>
          <w:lang w:val="es-ES"/>
        </w:rPr>
        <w:t xml:space="preserve"> </w:t>
      </w:r>
      <w:proofErr w:type="spellStart"/>
      <w:r w:rsidRPr="00DA27D5">
        <w:rPr>
          <w:sz w:val="22"/>
          <w:szCs w:val="22"/>
          <w:lang w:val="es-ES"/>
        </w:rPr>
        <w:t>example</w:t>
      </w:r>
      <w:proofErr w:type="spellEnd"/>
      <w:r w:rsidRPr="00DA27D5">
        <w:rPr>
          <w:sz w:val="22"/>
          <w:szCs w:val="22"/>
          <w:lang w:val="es-ES"/>
        </w:rPr>
        <w:t xml:space="preserve">, Norma Fuller, in </w:t>
      </w:r>
      <w:proofErr w:type="spellStart"/>
      <w:r w:rsidRPr="00DA27D5">
        <w:rPr>
          <w:sz w:val="22"/>
          <w:szCs w:val="22"/>
          <w:lang w:val="es-ES"/>
        </w:rPr>
        <w:t>this</w:t>
      </w:r>
      <w:proofErr w:type="spellEnd"/>
      <w:r w:rsidRPr="00DA27D5">
        <w:rPr>
          <w:sz w:val="22"/>
          <w:szCs w:val="22"/>
          <w:lang w:val="es-ES"/>
        </w:rPr>
        <w:t xml:space="preserve"> </w:t>
      </w:r>
      <w:proofErr w:type="spellStart"/>
      <w:r w:rsidRPr="00DA27D5">
        <w:rPr>
          <w:sz w:val="22"/>
          <w:szCs w:val="22"/>
          <w:lang w:val="es-ES"/>
        </w:rPr>
        <w:t>very</w:t>
      </w:r>
      <w:proofErr w:type="spellEnd"/>
      <w:r w:rsidRPr="00DA27D5">
        <w:rPr>
          <w:sz w:val="22"/>
          <w:szCs w:val="22"/>
          <w:lang w:val="es-ES"/>
        </w:rPr>
        <w:t xml:space="preserve"> </w:t>
      </w:r>
      <w:proofErr w:type="spellStart"/>
      <w:r w:rsidRPr="00DA27D5">
        <w:rPr>
          <w:sz w:val="22"/>
          <w:szCs w:val="22"/>
          <w:lang w:val="es-ES"/>
        </w:rPr>
        <w:t>volume</w:t>
      </w:r>
      <w:proofErr w:type="spellEnd"/>
      <w:r w:rsidRPr="00DA27D5">
        <w:rPr>
          <w:sz w:val="22"/>
          <w:szCs w:val="22"/>
          <w:lang w:val="es-ES"/>
        </w:rPr>
        <w:t xml:space="preserve">, in </w:t>
      </w:r>
      <w:proofErr w:type="spellStart"/>
      <w:r w:rsidRPr="00DA27D5">
        <w:rPr>
          <w:sz w:val="22"/>
          <w:szCs w:val="22"/>
          <w:lang w:val="es-ES"/>
        </w:rPr>
        <w:t>her</w:t>
      </w:r>
      <w:proofErr w:type="spellEnd"/>
      <w:r w:rsidRPr="00DA27D5">
        <w:rPr>
          <w:sz w:val="22"/>
          <w:szCs w:val="22"/>
          <w:lang w:val="es-ES"/>
        </w:rPr>
        <w:t xml:space="preserve"> </w:t>
      </w:r>
      <w:proofErr w:type="spellStart"/>
      <w:r w:rsidRPr="00DA27D5">
        <w:rPr>
          <w:sz w:val="22"/>
          <w:szCs w:val="22"/>
          <w:lang w:val="es-ES"/>
        </w:rPr>
        <w:t>contribution</w:t>
      </w:r>
      <w:proofErr w:type="spellEnd"/>
      <w:r w:rsidRPr="00DA27D5">
        <w:rPr>
          <w:sz w:val="22"/>
          <w:szCs w:val="22"/>
          <w:lang w:val="es-ES"/>
        </w:rPr>
        <w:t xml:space="preserve"> “</w:t>
      </w:r>
      <w:r>
        <w:rPr>
          <w:sz w:val="22"/>
          <w:szCs w:val="22"/>
          <w:lang w:val="es-ES_tradnl"/>
        </w:rPr>
        <w:t>Los estudios de género en el Perú. Aportes desde la antropología</w:t>
      </w:r>
      <w:r w:rsidRPr="00DA27D5">
        <w:rPr>
          <w:sz w:val="22"/>
          <w:szCs w:val="22"/>
          <w:lang w:val="es-ES"/>
        </w:rPr>
        <w:t>” (“</w:t>
      </w:r>
      <w:proofErr w:type="spellStart"/>
      <w:r w:rsidRPr="00DA27D5">
        <w:rPr>
          <w:sz w:val="22"/>
          <w:szCs w:val="22"/>
          <w:lang w:val="es-ES"/>
        </w:rPr>
        <w:t>Gender</w:t>
      </w:r>
      <w:proofErr w:type="spellEnd"/>
      <w:r w:rsidRPr="00DA27D5">
        <w:rPr>
          <w:sz w:val="22"/>
          <w:szCs w:val="22"/>
          <w:lang w:val="es-ES"/>
        </w:rPr>
        <w:t xml:space="preserve"> </w:t>
      </w:r>
      <w:proofErr w:type="spellStart"/>
      <w:r w:rsidRPr="00DA27D5">
        <w:rPr>
          <w:sz w:val="22"/>
          <w:szCs w:val="22"/>
          <w:lang w:val="es-ES"/>
        </w:rPr>
        <w:t>studies</w:t>
      </w:r>
      <w:proofErr w:type="spellEnd"/>
      <w:r w:rsidRPr="00DA27D5">
        <w:rPr>
          <w:sz w:val="22"/>
          <w:szCs w:val="22"/>
          <w:lang w:val="es-ES"/>
        </w:rPr>
        <w:t xml:space="preserve"> in </w:t>
      </w:r>
      <w:proofErr w:type="spellStart"/>
      <w:r w:rsidRPr="00DA27D5">
        <w:rPr>
          <w:sz w:val="22"/>
          <w:szCs w:val="22"/>
          <w:lang w:val="es-ES"/>
        </w:rPr>
        <w:t>Peru</w:t>
      </w:r>
      <w:proofErr w:type="spellEnd"/>
      <w:r w:rsidRPr="00DA27D5">
        <w:rPr>
          <w:sz w:val="22"/>
          <w:szCs w:val="22"/>
          <w:lang w:val="es-ES"/>
        </w:rPr>
        <w:t xml:space="preserve">. </w:t>
      </w:r>
      <w:r>
        <w:rPr>
          <w:sz w:val="22"/>
          <w:szCs w:val="22"/>
          <w:lang w:val="en-US"/>
        </w:rPr>
        <w:t>Contributions from anthropology”)</w:t>
      </w:r>
      <w:r w:rsidRPr="00DA27D5">
        <w:rPr>
          <w:sz w:val="22"/>
          <w:szCs w:val="22"/>
        </w:rPr>
        <w:t>,</w:t>
      </w:r>
      <w:r>
        <w:rPr>
          <w:sz w:val="22"/>
          <w:szCs w:val="22"/>
          <w:lang w:val="en-US"/>
        </w:rPr>
        <w:t xml:space="preserve"> makes no mention of any of these studies. </w:t>
      </w:r>
      <w:r w:rsidR="00FE6936">
        <w:rPr>
          <w:sz w:val="22"/>
          <w:szCs w:val="22"/>
          <w:lang w:val="en-US"/>
        </w:rPr>
        <w:t>Instead,</w:t>
      </w:r>
      <w:r>
        <w:rPr>
          <w:sz w:val="22"/>
          <w:szCs w:val="22"/>
          <w:lang w:val="en-US"/>
        </w:rPr>
        <w:t xml:space="preserve"> she highlights the need to explore how “gender inequality intersects with other forms of discrimination such as class, race, sexual orientation and age</w:t>
      </w:r>
      <w:r w:rsidRPr="00DA27D5">
        <w:rPr>
          <w:sz w:val="22"/>
          <w:szCs w:val="22"/>
        </w:rPr>
        <w:t>” (2019: 41)</w:t>
      </w:r>
      <w:r>
        <w:rPr>
          <w:sz w:val="22"/>
          <w:szCs w:val="22"/>
          <w:lang w:val="en-US"/>
        </w:rPr>
        <w:t xml:space="preserve">. In this publication the editors make a call for more studies of diversity that </w:t>
      </w:r>
      <w:proofErr w:type="spellStart"/>
      <w:r>
        <w:rPr>
          <w:sz w:val="22"/>
          <w:szCs w:val="22"/>
          <w:lang w:val="en-US"/>
        </w:rPr>
        <w:t>visibilize</w:t>
      </w:r>
      <w:proofErr w:type="spellEnd"/>
      <w:r>
        <w:rPr>
          <w:sz w:val="22"/>
          <w:szCs w:val="22"/>
          <w:lang w:val="en-US"/>
        </w:rPr>
        <w:t xml:space="preserve"> spaces for LGBTI identities: </w:t>
      </w:r>
      <w:r w:rsidRPr="00DA27D5">
        <w:rPr>
          <w:sz w:val="22"/>
          <w:szCs w:val="22"/>
        </w:rPr>
        <w:t>“</w:t>
      </w:r>
      <w:r>
        <w:rPr>
          <w:sz w:val="22"/>
          <w:szCs w:val="22"/>
          <w:lang w:val="en-US"/>
        </w:rPr>
        <w:t xml:space="preserve">In Peru sexual diversity is a phenomenon that is little explored compared to other subjects, though in recent years the output of academic studies has grown considerably” </w:t>
      </w:r>
      <w:r w:rsidRPr="00DA27D5">
        <w:rPr>
          <w:sz w:val="22"/>
          <w:szCs w:val="22"/>
        </w:rPr>
        <w:t xml:space="preserve">(Muñoz, Esparza </w:t>
      </w:r>
      <w:r>
        <w:rPr>
          <w:sz w:val="22"/>
          <w:szCs w:val="22"/>
          <w:lang w:val="en-US"/>
        </w:rPr>
        <w:t>and</w:t>
      </w:r>
      <w:r w:rsidRPr="00DA27D5">
        <w:rPr>
          <w:sz w:val="22"/>
          <w:szCs w:val="22"/>
        </w:rPr>
        <w:t xml:space="preserve"> Jaime 2019: 17). </w:t>
      </w:r>
      <w:r>
        <w:rPr>
          <w:sz w:val="22"/>
          <w:szCs w:val="22"/>
          <w:lang w:val="en-US"/>
        </w:rPr>
        <w:t xml:space="preserve">The mentioned studies of diverse identities include publications by </w:t>
      </w:r>
      <w:r w:rsidRPr="00DA27D5">
        <w:rPr>
          <w:sz w:val="22"/>
          <w:szCs w:val="22"/>
        </w:rPr>
        <w:t xml:space="preserve">Giancarlo Cornejo (2014, 2011, 2019), Martín Jaime (2009, 2013, 2019), Jorge </w:t>
      </w:r>
      <w:proofErr w:type="spellStart"/>
      <w:r w:rsidRPr="00DA27D5">
        <w:rPr>
          <w:sz w:val="22"/>
          <w:szCs w:val="22"/>
        </w:rPr>
        <w:t>Bracamonte</w:t>
      </w:r>
      <w:proofErr w:type="spellEnd"/>
      <w:r w:rsidRPr="00DA27D5">
        <w:rPr>
          <w:sz w:val="22"/>
          <w:szCs w:val="22"/>
        </w:rPr>
        <w:t xml:space="preserve"> (2001) </w:t>
      </w:r>
      <w:r>
        <w:rPr>
          <w:sz w:val="22"/>
          <w:szCs w:val="22"/>
          <w:lang w:val="en-US"/>
        </w:rPr>
        <w:t>and</w:t>
      </w:r>
      <w:r w:rsidRPr="00DA27D5">
        <w:rPr>
          <w:sz w:val="22"/>
          <w:szCs w:val="22"/>
        </w:rPr>
        <w:t xml:space="preserve"> </w:t>
      </w:r>
      <w:proofErr w:type="spellStart"/>
      <w:r w:rsidRPr="00DA27D5">
        <w:rPr>
          <w:sz w:val="22"/>
          <w:szCs w:val="22"/>
        </w:rPr>
        <w:t>Angélica</w:t>
      </w:r>
      <w:proofErr w:type="spellEnd"/>
      <w:r w:rsidRPr="00DA27D5">
        <w:rPr>
          <w:sz w:val="22"/>
          <w:szCs w:val="22"/>
        </w:rPr>
        <w:t xml:space="preserve"> Motta (2001, 2019).</w:t>
      </w:r>
    </w:p>
    <w:p w14:paraId="5B05A0FA" w14:textId="77777777" w:rsidR="00C5376D" w:rsidRPr="00DA27D5" w:rsidRDefault="00C5376D">
      <w:pPr>
        <w:pStyle w:val="Body"/>
        <w:rPr>
          <w:sz w:val="22"/>
          <w:szCs w:val="22"/>
        </w:rPr>
      </w:pPr>
    </w:p>
    <w:p w14:paraId="01FD777B" w14:textId="77777777" w:rsidR="00C5376D" w:rsidRDefault="00000000">
      <w:pPr>
        <w:pStyle w:val="Body"/>
        <w:widowControl w:val="0"/>
        <w:jc w:val="both"/>
        <w:rPr>
          <w:sz w:val="22"/>
          <w:szCs w:val="22"/>
        </w:rPr>
      </w:pPr>
      <w:r>
        <w:rPr>
          <w:sz w:val="22"/>
          <w:szCs w:val="22"/>
          <w:lang w:val="en-US"/>
        </w:rPr>
        <w:tab/>
        <w:t xml:space="preserve">Although the book was published in 2019, the overviews and contributions included attest to a highly binary notion of gender expressed in roles, performativity, classification systems and power hierarchies, which in turn reflect the marked absence of research that escapes said binary. This does not mean that there are no studies about gender and sexual dissidences, however the early works, at least, did not enjoy access to the same privileged spheres or academic standing, as the more traditional research rooted in feminism. This is changing. </w:t>
      </w:r>
    </w:p>
    <w:p w14:paraId="73DD694B" w14:textId="77777777" w:rsidR="00C5376D" w:rsidRPr="00DA27D5" w:rsidRDefault="00C5376D">
      <w:pPr>
        <w:pStyle w:val="Body"/>
        <w:widowControl w:val="0"/>
        <w:jc w:val="both"/>
        <w:rPr>
          <w:sz w:val="22"/>
          <w:szCs w:val="22"/>
        </w:rPr>
      </w:pPr>
    </w:p>
    <w:p w14:paraId="101D6A9F" w14:textId="77777777" w:rsidR="00C5376D" w:rsidRDefault="00000000">
      <w:pPr>
        <w:pStyle w:val="Body"/>
        <w:widowControl w:val="0"/>
        <w:jc w:val="both"/>
        <w:rPr>
          <w:sz w:val="22"/>
          <w:szCs w:val="22"/>
        </w:rPr>
      </w:pPr>
      <w:r>
        <w:rPr>
          <w:sz w:val="22"/>
          <w:szCs w:val="22"/>
        </w:rPr>
        <w:tab/>
      </w:r>
      <w:r>
        <w:rPr>
          <w:sz w:val="22"/>
          <w:szCs w:val="22"/>
          <w:lang w:val="en-US"/>
        </w:rPr>
        <w:t xml:space="preserve">For many years in Peru LGBTI issues were reduced to </w:t>
      </w:r>
      <w:proofErr w:type="spellStart"/>
      <w:r>
        <w:rPr>
          <w:sz w:val="22"/>
          <w:szCs w:val="22"/>
          <w:lang w:val="en-US"/>
        </w:rPr>
        <w:t>depathologizing</w:t>
      </w:r>
      <w:proofErr w:type="spellEnd"/>
      <w:r>
        <w:rPr>
          <w:sz w:val="22"/>
          <w:szCs w:val="22"/>
          <w:lang w:val="en-US"/>
        </w:rPr>
        <w:t xml:space="preserve"> the homosexual individual in the social imaginary. “The area of health has been a constant reference in the social imaginary associated with LGBTI people and from this angle it has been possible to build a presence </w:t>
      </w:r>
      <w:r w:rsidRPr="00DA27D5">
        <w:rPr>
          <w:sz w:val="22"/>
          <w:szCs w:val="22"/>
        </w:rPr>
        <w:t>(Jaime 2019: 321),</w:t>
      </w:r>
      <w:r>
        <w:rPr>
          <w:sz w:val="22"/>
          <w:szCs w:val="22"/>
          <w:lang w:val="en-US"/>
        </w:rPr>
        <w:t xml:space="preserve"> especially when for a long time this community was the focus of public policies around HIV and AIDS. That was when attention began to be paid to trans women. </w:t>
      </w:r>
    </w:p>
    <w:p w14:paraId="53901048" w14:textId="77777777" w:rsidR="00C5376D" w:rsidRDefault="00C5376D">
      <w:pPr>
        <w:pStyle w:val="Body"/>
        <w:widowControl w:val="0"/>
        <w:jc w:val="both"/>
      </w:pPr>
    </w:p>
    <w:p w14:paraId="58CD6EAD" w14:textId="59CEFCCD" w:rsidR="00C5376D" w:rsidRDefault="00000000">
      <w:pPr>
        <w:pStyle w:val="Body"/>
        <w:widowControl w:val="0"/>
        <w:jc w:val="both"/>
        <w:rPr>
          <w:sz w:val="22"/>
          <w:szCs w:val="22"/>
        </w:rPr>
      </w:pPr>
      <w:r>
        <w:rPr>
          <w:sz w:val="22"/>
          <w:szCs w:val="22"/>
        </w:rPr>
        <w:tab/>
      </w:r>
      <w:r>
        <w:rPr>
          <w:sz w:val="22"/>
          <w:szCs w:val="22"/>
          <w:lang w:val="en-US"/>
        </w:rPr>
        <w:t xml:space="preserve">Between pathologization and </w:t>
      </w:r>
      <w:proofErr w:type="spellStart"/>
      <w:r>
        <w:rPr>
          <w:sz w:val="22"/>
          <w:szCs w:val="22"/>
          <w:lang w:val="en-US"/>
        </w:rPr>
        <w:t>depathologization</w:t>
      </w:r>
      <w:proofErr w:type="spellEnd"/>
      <w:r>
        <w:rPr>
          <w:sz w:val="22"/>
          <w:szCs w:val="22"/>
          <w:lang w:val="en-US"/>
        </w:rPr>
        <w:t xml:space="preserve"> Latin-American LGBTI collectives have celebrated several victories in their fight for equal rights. At the same time this progress has generated violent reactions in the form of misinformed anti-rights campaigns opposing a so-called “gay agenda” or ill termed “gender ideology”, which have found backing in conservative governments supported, in turn, by Evangelical and Pentecostal movements, that perpetuate the exclusion of the LGBTI community (further information in Motta 2019). In this struggle the dissident citizen is shaped, the LGBTI individual with political agency. This agency is initially related to denouncing cases of discrimination and violence </w:t>
      </w:r>
      <w:r w:rsidRPr="00DA27D5">
        <w:rPr>
          <w:sz w:val="22"/>
          <w:szCs w:val="22"/>
        </w:rPr>
        <w:t>(Jaime 2009: 7-14)</w:t>
      </w:r>
      <w:r>
        <w:rPr>
          <w:sz w:val="22"/>
          <w:szCs w:val="22"/>
          <w:lang w:val="en-US"/>
        </w:rPr>
        <w:t xml:space="preserve"> and subsequently </w:t>
      </w:r>
      <w:r w:rsidR="00DA27D5">
        <w:rPr>
          <w:sz w:val="22"/>
          <w:szCs w:val="22"/>
          <w:lang w:val="en-US"/>
        </w:rPr>
        <w:t>this denouncing transform</w:t>
      </w:r>
      <w:r>
        <w:rPr>
          <w:sz w:val="22"/>
          <w:szCs w:val="22"/>
          <w:lang w:val="en-US"/>
        </w:rPr>
        <w:t xml:space="preserve"> into visible activism and artivism that builds a robust and diverse community of citizens who, beyond traditional binaries, construct a dissident citizen identity.  </w:t>
      </w:r>
    </w:p>
    <w:p w14:paraId="5C1BB87D" w14:textId="77777777" w:rsidR="00C5376D" w:rsidRPr="00DA27D5" w:rsidRDefault="00C5376D">
      <w:pPr>
        <w:pStyle w:val="Body"/>
        <w:widowControl w:val="0"/>
        <w:jc w:val="both"/>
        <w:rPr>
          <w:sz w:val="22"/>
          <w:szCs w:val="22"/>
        </w:rPr>
      </w:pPr>
    </w:p>
    <w:p w14:paraId="2E8184DA" w14:textId="5F5C80B1" w:rsidR="00C5376D" w:rsidRDefault="00000000">
      <w:pPr>
        <w:pStyle w:val="Body"/>
        <w:widowControl w:val="0"/>
        <w:jc w:val="both"/>
        <w:rPr>
          <w:sz w:val="22"/>
          <w:szCs w:val="22"/>
        </w:rPr>
      </w:pPr>
      <w:r>
        <w:rPr>
          <w:sz w:val="22"/>
          <w:szCs w:val="22"/>
        </w:rPr>
        <w:tab/>
      </w:r>
      <w:r>
        <w:rPr>
          <w:sz w:val="22"/>
          <w:szCs w:val="22"/>
          <w:lang w:val="en-US"/>
        </w:rPr>
        <w:t>In the year 2016 the movement Not One Less</w:t>
      </w:r>
      <w:r>
        <w:rPr>
          <w:sz w:val="22"/>
          <w:szCs w:val="22"/>
          <w:vertAlign w:val="superscript"/>
          <w:lang w:val="es-ES_tradnl"/>
        </w:rPr>
        <w:footnoteReference w:id="9"/>
      </w:r>
      <w:r>
        <w:rPr>
          <w:sz w:val="22"/>
          <w:szCs w:val="22"/>
          <w:lang w:val="en-US"/>
        </w:rPr>
        <w:t xml:space="preserve"> against femicide and gender violence reaches Peru, and in August that same year a march brings together half a million people </w:t>
      </w:r>
      <w:r w:rsidR="00DA27D5">
        <w:rPr>
          <w:sz w:val="22"/>
          <w:szCs w:val="22"/>
          <w:lang w:val="en-US"/>
        </w:rPr>
        <w:t>in the</w:t>
      </w:r>
      <w:r>
        <w:rPr>
          <w:sz w:val="22"/>
          <w:szCs w:val="22"/>
          <w:lang w:val="en-US"/>
        </w:rPr>
        <w:t xml:space="preserve"> streets of Lima. For </w:t>
      </w:r>
      <w:proofErr w:type="spellStart"/>
      <w:r w:rsidRPr="00DA27D5">
        <w:rPr>
          <w:sz w:val="22"/>
          <w:szCs w:val="22"/>
        </w:rPr>
        <w:t>Angélica</w:t>
      </w:r>
      <w:proofErr w:type="spellEnd"/>
      <w:r w:rsidRPr="00DA27D5">
        <w:rPr>
          <w:sz w:val="22"/>
          <w:szCs w:val="22"/>
        </w:rPr>
        <w:t xml:space="preserve"> Motta</w:t>
      </w:r>
      <w:r>
        <w:rPr>
          <w:sz w:val="22"/>
          <w:szCs w:val="22"/>
          <w:lang w:val="en-US"/>
        </w:rPr>
        <w:t xml:space="preserve"> this movement gave rise to new expressions of feminism that enable articulating the feminist agenda and sexual diversity, especial that of trans women (Motta, personal communication, October 2021). Since </w:t>
      </w:r>
      <w:proofErr w:type="gramStart"/>
      <w:r>
        <w:rPr>
          <w:sz w:val="22"/>
          <w:szCs w:val="22"/>
          <w:lang w:val="en-US"/>
        </w:rPr>
        <w:t>then</w:t>
      </w:r>
      <w:proofErr w:type="gramEnd"/>
      <w:r>
        <w:rPr>
          <w:sz w:val="22"/>
          <w:szCs w:val="22"/>
          <w:lang w:val="en-US"/>
        </w:rPr>
        <w:t xml:space="preserve"> the studies of dissidence and gender and sexual diversity have gathered force in Peru. Not One Less in Argentina succeeded </w:t>
      </w:r>
      <w:r>
        <w:rPr>
          <w:sz w:val="22"/>
          <w:szCs w:val="22"/>
          <w:lang w:val="en-US"/>
        </w:rPr>
        <w:lastRenderedPageBreak/>
        <w:t xml:space="preserve">in “articulating cross-cutting activism that generated a lever in the social perception of gender, thereby fostering a growing list of demands, which propelled several actions, many of them artistic” </w:t>
      </w:r>
      <w:r w:rsidRPr="00DA27D5">
        <w:rPr>
          <w:sz w:val="22"/>
          <w:szCs w:val="22"/>
        </w:rPr>
        <w:t>(</w:t>
      </w:r>
      <w:proofErr w:type="spellStart"/>
      <w:r w:rsidRPr="00DA27D5">
        <w:rPr>
          <w:sz w:val="22"/>
          <w:szCs w:val="22"/>
        </w:rPr>
        <w:t>Liska</w:t>
      </w:r>
      <w:proofErr w:type="spellEnd"/>
      <w:r w:rsidRPr="00DA27D5">
        <w:rPr>
          <w:sz w:val="22"/>
          <w:szCs w:val="22"/>
        </w:rPr>
        <w:t xml:space="preserve"> 2021: 86-87).</w:t>
      </w:r>
      <w:r>
        <w:rPr>
          <w:sz w:val="22"/>
          <w:szCs w:val="22"/>
          <w:lang w:val="en-US"/>
        </w:rPr>
        <w:t xml:space="preserve"> There are clear overlaps in the demands put forward and the outlines of intersectional agendas are emerging. I am convinced that this juncture calls for urgent research on how gender inequality can be framed from the vantage point of said intersectionality. Can everything that we have learned and studied about racism, as well as racial and ethnic inequality help us fight gender inequality? This for me would be the greatest contribution we could make from Latin America to the world. We who have postcolonial experience, who have been fighting racism and social inequality for years and yearn for true social inclusion </w:t>
      </w:r>
      <w:proofErr w:type="spellStart"/>
      <w:r>
        <w:rPr>
          <w:sz w:val="22"/>
          <w:szCs w:val="22"/>
          <w:lang w:val="en-US"/>
        </w:rPr>
        <w:t>recognising</w:t>
      </w:r>
      <w:proofErr w:type="spellEnd"/>
      <w:r>
        <w:rPr>
          <w:sz w:val="22"/>
          <w:szCs w:val="22"/>
          <w:lang w:val="en-US"/>
        </w:rPr>
        <w:t xml:space="preserve"> and respecting the diversity that makes us who we are; perhaps we are the ones who are called to bring to gender studies everything we have learned in other areas of study and to contribute an intersectional, diverse and open perspective that documents dialogue and the convergence of activist agendas.  </w:t>
      </w:r>
    </w:p>
    <w:p w14:paraId="39D2792F" w14:textId="77777777" w:rsidR="00C5376D" w:rsidRPr="00DA27D5" w:rsidRDefault="00C5376D">
      <w:pPr>
        <w:pStyle w:val="Body"/>
        <w:widowControl w:val="0"/>
        <w:rPr>
          <w:sz w:val="22"/>
          <w:szCs w:val="22"/>
        </w:rPr>
      </w:pPr>
    </w:p>
    <w:p w14:paraId="5A7FDFAE" w14:textId="77777777" w:rsidR="00C5376D" w:rsidRDefault="00000000">
      <w:pPr>
        <w:pStyle w:val="Body"/>
        <w:widowControl w:val="0"/>
        <w:jc w:val="both"/>
        <w:rPr>
          <w:sz w:val="22"/>
          <w:szCs w:val="22"/>
        </w:rPr>
      </w:pPr>
      <w:r>
        <w:rPr>
          <w:sz w:val="22"/>
          <w:szCs w:val="22"/>
        </w:rPr>
        <w:tab/>
      </w:r>
      <w:r>
        <w:rPr>
          <w:sz w:val="22"/>
          <w:szCs w:val="22"/>
          <w:lang w:val="en-US"/>
        </w:rPr>
        <w:t xml:space="preserve">LGBTI youth use music against violence and discrimination. Their compositions, audiovisual creations, protest music and sonic interventions in political demonstrations represent, </w:t>
      </w:r>
      <w:proofErr w:type="spellStart"/>
      <w:r>
        <w:rPr>
          <w:sz w:val="22"/>
          <w:szCs w:val="22"/>
          <w:lang w:val="en-US"/>
        </w:rPr>
        <w:t>visibilise</w:t>
      </w:r>
      <w:proofErr w:type="spellEnd"/>
      <w:r>
        <w:rPr>
          <w:sz w:val="22"/>
          <w:szCs w:val="22"/>
          <w:lang w:val="en-US"/>
        </w:rPr>
        <w:t xml:space="preserve"> and build communities and identities of struggle. This gives rise to music spaces that become communities of psychological healing where dissident voices find themselves and each other to find in unity the strength needed to confront violent society. </w:t>
      </w:r>
    </w:p>
    <w:p w14:paraId="76B50DB8" w14:textId="77777777" w:rsidR="00C5376D" w:rsidRDefault="00C5376D">
      <w:pPr>
        <w:pStyle w:val="Body"/>
        <w:widowControl w:val="0"/>
        <w:jc w:val="both"/>
        <w:rPr>
          <w:sz w:val="22"/>
          <w:szCs w:val="22"/>
        </w:rPr>
      </w:pPr>
    </w:p>
    <w:p w14:paraId="1ADC412F" w14:textId="77777777" w:rsidR="00C5376D" w:rsidRDefault="00000000">
      <w:pPr>
        <w:pStyle w:val="Body"/>
        <w:widowControl w:val="0"/>
        <w:jc w:val="both"/>
        <w:rPr>
          <w:sz w:val="22"/>
          <w:szCs w:val="22"/>
        </w:rPr>
      </w:pPr>
      <w:r>
        <w:rPr>
          <w:sz w:val="22"/>
          <w:szCs w:val="22"/>
          <w:lang w:val="en-US"/>
        </w:rPr>
        <w:tab/>
        <w:t xml:space="preserve">Music, in this context, not only provides an opportunity to </w:t>
      </w:r>
      <w:proofErr w:type="spellStart"/>
      <w:r>
        <w:rPr>
          <w:sz w:val="22"/>
          <w:szCs w:val="22"/>
          <w:lang w:val="en-US"/>
        </w:rPr>
        <w:t>visibilise</w:t>
      </w:r>
      <w:proofErr w:type="spellEnd"/>
      <w:r>
        <w:rPr>
          <w:sz w:val="22"/>
          <w:szCs w:val="22"/>
          <w:lang w:val="en-US"/>
        </w:rPr>
        <w:t xml:space="preserve"> the LGBTI individual, but also opens doors to a community of artivist peers as political entities and as sexual, dissident beings with a need for positive connection in environments that are less toxic and hostile. Said spaces serve as music therapies that contribute to the psychological wellbeing of the group. This is crucial, because precisely these individuals do not have easy access to mental health services. Not only because it is a scarce service in Peru, but also because of the enormous demand, given the multiple situations of violence, abuse and discrimination faced by this community (Jaime 2013), as well as the absence of training on concepts such as gender identity, sexual orientation, sexual diversity and sexual practices among healthcare personnel in Peru </w:t>
      </w:r>
      <w:r w:rsidRPr="00DA27D5">
        <w:rPr>
          <w:sz w:val="22"/>
          <w:szCs w:val="22"/>
        </w:rPr>
        <w:t xml:space="preserve">(Gómez </w:t>
      </w:r>
      <w:proofErr w:type="spellStart"/>
      <w:r w:rsidRPr="00DA27D5">
        <w:rPr>
          <w:sz w:val="22"/>
          <w:szCs w:val="22"/>
        </w:rPr>
        <w:t>Cardeña</w:t>
      </w:r>
      <w:proofErr w:type="spellEnd"/>
      <w:r w:rsidRPr="00DA27D5">
        <w:rPr>
          <w:sz w:val="22"/>
          <w:szCs w:val="22"/>
        </w:rPr>
        <w:t xml:space="preserve"> 2019: 328). </w:t>
      </w:r>
    </w:p>
    <w:p w14:paraId="0EBD6CC9" w14:textId="77777777" w:rsidR="00C5376D" w:rsidRPr="00DA27D5" w:rsidRDefault="00C5376D">
      <w:pPr>
        <w:pStyle w:val="Body"/>
        <w:rPr>
          <w:sz w:val="22"/>
          <w:szCs w:val="22"/>
          <w:u w:val="single"/>
        </w:rPr>
      </w:pPr>
    </w:p>
    <w:p w14:paraId="14032427" w14:textId="77777777" w:rsidR="00C5376D" w:rsidRPr="00DA27D5" w:rsidRDefault="00C5376D">
      <w:pPr>
        <w:pStyle w:val="Body"/>
        <w:rPr>
          <w:sz w:val="22"/>
          <w:szCs w:val="22"/>
          <w:u w:val="single"/>
        </w:rPr>
      </w:pPr>
    </w:p>
    <w:p w14:paraId="578EAA6F" w14:textId="77777777" w:rsidR="00C5376D" w:rsidRDefault="00000000">
      <w:pPr>
        <w:pStyle w:val="Body"/>
        <w:jc w:val="both"/>
        <w:rPr>
          <w:sz w:val="22"/>
          <w:szCs w:val="22"/>
          <w:u w:val="single"/>
        </w:rPr>
      </w:pPr>
      <w:r>
        <w:rPr>
          <w:b/>
          <w:bCs/>
          <w:sz w:val="22"/>
          <w:szCs w:val="22"/>
          <w:lang w:val="en-US"/>
        </w:rPr>
        <w:t>The</w:t>
      </w:r>
      <w:r w:rsidRPr="00DA27D5">
        <w:rPr>
          <w:b/>
          <w:bCs/>
          <w:sz w:val="22"/>
          <w:szCs w:val="22"/>
        </w:rPr>
        <w:t xml:space="preserve"> LGBTI </w:t>
      </w:r>
      <w:r>
        <w:rPr>
          <w:b/>
          <w:bCs/>
          <w:sz w:val="22"/>
          <w:szCs w:val="22"/>
          <w:lang w:val="en-US"/>
        </w:rPr>
        <w:t>music scene in</w:t>
      </w:r>
      <w:r w:rsidRPr="00DA27D5">
        <w:rPr>
          <w:b/>
          <w:bCs/>
          <w:sz w:val="22"/>
          <w:szCs w:val="22"/>
        </w:rPr>
        <w:t xml:space="preserve"> Lima. </w:t>
      </w:r>
      <w:r>
        <w:rPr>
          <w:b/>
          <w:bCs/>
          <w:sz w:val="22"/>
          <w:szCs w:val="22"/>
          <w:lang w:val="en-US"/>
        </w:rPr>
        <w:t xml:space="preserve">Innovation, subversion, visibility, resistance and artivism </w:t>
      </w:r>
    </w:p>
    <w:p w14:paraId="172D3BFE" w14:textId="77777777" w:rsidR="00C5376D" w:rsidRPr="00DA27D5" w:rsidRDefault="00C5376D">
      <w:pPr>
        <w:pStyle w:val="Body"/>
        <w:jc w:val="both"/>
        <w:rPr>
          <w:sz w:val="22"/>
          <w:szCs w:val="22"/>
          <w:u w:val="single"/>
        </w:rPr>
      </w:pPr>
    </w:p>
    <w:p w14:paraId="3D6346AE" w14:textId="77777777" w:rsidR="00C5376D" w:rsidRDefault="00000000">
      <w:pPr>
        <w:pStyle w:val="Body"/>
        <w:jc w:val="both"/>
        <w:rPr>
          <w:sz w:val="22"/>
          <w:szCs w:val="22"/>
          <w:u w:val="single"/>
        </w:rPr>
      </w:pPr>
      <w:r>
        <w:rPr>
          <w:sz w:val="22"/>
          <w:szCs w:val="22"/>
          <w:lang w:val="en-US"/>
        </w:rPr>
        <w:t xml:space="preserve">As we have seen in previous sections, if gender and diversity studies are rare in Peru, ethnomusicological music studies of dissidence are even rarer. This article is the first to approach this music community, and to this end it draws on direct testimonies from LGBTI artists. It is not my intention to provide a complete biography of the actors herein, but rather to articulate the importance of the LGBTI music scene in Lima today, how it is received and what role it plays in the community. </w:t>
      </w:r>
    </w:p>
    <w:p w14:paraId="249B5F06" w14:textId="77777777" w:rsidR="00C5376D" w:rsidRDefault="00C5376D">
      <w:pPr>
        <w:pStyle w:val="Body"/>
        <w:jc w:val="both"/>
        <w:rPr>
          <w:u w:val="single"/>
        </w:rPr>
      </w:pPr>
    </w:p>
    <w:p w14:paraId="77992C8A" w14:textId="77777777" w:rsidR="00C5376D" w:rsidRDefault="00000000">
      <w:pPr>
        <w:pStyle w:val="Body"/>
        <w:jc w:val="both"/>
        <w:rPr>
          <w:sz w:val="22"/>
          <w:szCs w:val="22"/>
        </w:rPr>
      </w:pPr>
      <w:r>
        <w:rPr>
          <w:sz w:val="22"/>
          <w:szCs w:val="22"/>
          <w:lang w:val="en-US"/>
        </w:rPr>
        <w:tab/>
        <w:t xml:space="preserve">There have, of course, always been gay, lesbian, bisexual and trans people who have composed and performed music in Lima and all of Peru. However, their stories were told in gossip, secrets spilled and tabloid scandals, one example is the widely known story of Andean singer </w:t>
      </w:r>
      <w:proofErr w:type="spellStart"/>
      <w:r w:rsidRPr="00DA27D5">
        <w:rPr>
          <w:sz w:val="22"/>
          <w:szCs w:val="22"/>
        </w:rPr>
        <w:t>Abencia</w:t>
      </w:r>
      <w:proofErr w:type="spellEnd"/>
      <w:r w:rsidRPr="00DA27D5">
        <w:rPr>
          <w:sz w:val="22"/>
          <w:szCs w:val="22"/>
        </w:rPr>
        <w:t xml:space="preserve"> Meza.</w:t>
      </w:r>
      <w:r>
        <w:rPr>
          <w:sz w:val="22"/>
          <w:szCs w:val="22"/>
          <w:vertAlign w:val="superscript"/>
          <w:lang w:val="es-ES_tradnl"/>
        </w:rPr>
        <w:footnoteReference w:id="10"/>
      </w:r>
      <w:r w:rsidRPr="00DA27D5">
        <w:rPr>
          <w:sz w:val="22"/>
          <w:szCs w:val="22"/>
        </w:rPr>
        <w:t xml:space="preserve"> </w:t>
      </w:r>
      <w:r>
        <w:rPr>
          <w:sz w:val="22"/>
          <w:szCs w:val="22"/>
          <w:lang w:val="en-US"/>
        </w:rPr>
        <w:t xml:space="preserve">Some hid their </w:t>
      </w:r>
      <w:proofErr w:type="spellStart"/>
      <w:r w:rsidRPr="00DA27D5">
        <w:rPr>
          <w:sz w:val="22"/>
          <w:szCs w:val="22"/>
        </w:rPr>
        <w:t>homosexuali</w:t>
      </w:r>
      <w:proofErr w:type="spellEnd"/>
      <w:r>
        <w:rPr>
          <w:sz w:val="22"/>
          <w:szCs w:val="22"/>
          <w:lang w:val="en-US"/>
        </w:rPr>
        <w:t xml:space="preserve">ty to avoid risking their music careers, others lived in very closed circles trying to decouple their music from their “intimate life”. The pathologization and </w:t>
      </w:r>
      <w:proofErr w:type="spellStart"/>
      <w:r>
        <w:rPr>
          <w:sz w:val="22"/>
          <w:szCs w:val="22"/>
          <w:lang w:val="en-US"/>
        </w:rPr>
        <w:t>demonisation</w:t>
      </w:r>
      <w:proofErr w:type="spellEnd"/>
      <w:r>
        <w:rPr>
          <w:sz w:val="22"/>
          <w:szCs w:val="22"/>
          <w:lang w:val="en-US"/>
        </w:rPr>
        <w:t xml:space="preserve"> of homosexuality painted a very negative picture for emerging musicians on the Lima scene. According to some LGBTI musician in Lima, coming out as an artist was only an option once you were famous or left the country to record abroad, </w:t>
      </w:r>
      <w:r>
        <w:rPr>
          <w:sz w:val="22"/>
          <w:szCs w:val="22"/>
          <w:lang w:val="en-US"/>
        </w:rPr>
        <w:lastRenderedPageBreak/>
        <w:t xml:space="preserve">in true </w:t>
      </w:r>
      <w:r w:rsidRPr="00DA27D5">
        <w:rPr>
          <w:sz w:val="22"/>
          <w:szCs w:val="22"/>
        </w:rPr>
        <w:t>Ricky Martin</w:t>
      </w:r>
      <w:r>
        <w:rPr>
          <w:sz w:val="22"/>
          <w:szCs w:val="22"/>
          <w:lang w:val="en-US"/>
        </w:rPr>
        <w:t xml:space="preserve"> fashion, arguably the most famous Latino singer to come out of the closet. Still, even he waited until 2010 to declare himself “a fortunate homosexual man.”</w:t>
      </w:r>
      <w:r>
        <w:rPr>
          <w:sz w:val="22"/>
          <w:szCs w:val="22"/>
          <w:vertAlign w:val="superscript"/>
          <w:lang w:val="es-ES_tradnl"/>
        </w:rPr>
        <w:footnoteReference w:id="11"/>
      </w:r>
    </w:p>
    <w:p w14:paraId="4A4E8F49" w14:textId="77777777" w:rsidR="00C5376D" w:rsidRPr="00DA27D5" w:rsidRDefault="00C5376D">
      <w:pPr>
        <w:pStyle w:val="Body"/>
        <w:jc w:val="both"/>
        <w:rPr>
          <w:sz w:val="22"/>
          <w:szCs w:val="22"/>
        </w:rPr>
      </w:pPr>
    </w:p>
    <w:p w14:paraId="42DBC59A" w14:textId="1690058A" w:rsidR="00C5376D" w:rsidRDefault="00000000">
      <w:pPr>
        <w:pStyle w:val="Body"/>
        <w:jc w:val="both"/>
        <w:rPr>
          <w:sz w:val="22"/>
          <w:szCs w:val="22"/>
        </w:rPr>
      </w:pPr>
      <w:r>
        <w:rPr>
          <w:sz w:val="22"/>
          <w:szCs w:val="22"/>
        </w:rPr>
        <w:tab/>
      </w:r>
      <w:r>
        <w:rPr>
          <w:sz w:val="22"/>
          <w:szCs w:val="22"/>
          <w:lang w:val="en-US"/>
        </w:rPr>
        <w:t>Of course, many others who are less fortunate are still waiting to be honest with themselves and their audience. And given the rates of violence against the LGBTI community in Peru and Latin America it is understandable</w:t>
      </w:r>
      <w:r w:rsidRPr="00DA27D5">
        <w:rPr>
          <w:sz w:val="22"/>
          <w:szCs w:val="22"/>
        </w:rPr>
        <w:t>.</w:t>
      </w:r>
      <w:r>
        <w:rPr>
          <w:sz w:val="22"/>
          <w:szCs w:val="22"/>
          <w:vertAlign w:val="superscript"/>
          <w:lang w:val="es-ES_tradnl"/>
        </w:rPr>
        <w:footnoteReference w:id="12"/>
      </w:r>
      <w:r w:rsidRPr="00DA27D5">
        <w:rPr>
          <w:sz w:val="22"/>
          <w:szCs w:val="22"/>
        </w:rPr>
        <w:t xml:space="preserve"> </w:t>
      </w:r>
      <w:r>
        <w:rPr>
          <w:sz w:val="22"/>
          <w:szCs w:val="22"/>
          <w:lang w:val="en-US"/>
        </w:rPr>
        <w:t xml:space="preserve">However, what is </w:t>
      </w:r>
      <w:r w:rsidR="00DA27D5">
        <w:rPr>
          <w:sz w:val="22"/>
          <w:szCs w:val="22"/>
          <w:lang w:val="en-US"/>
        </w:rPr>
        <w:t xml:space="preserve">an option </w:t>
      </w:r>
      <w:r>
        <w:rPr>
          <w:sz w:val="22"/>
          <w:szCs w:val="22"/>
          <w:lang w:val="en-US"/>
        </w:rPr>
        <w:t xml:space="preserve">for some members of the LGBTI community, is not for others. For trans or non-binary people hiding their identity on stage and in front of an audience is harder. </w:t>
      </w:r>
      <w:r w:rsidRPr="00DA27D5">
        <w:rPr>
          <w:sz w:val="22"/>
          <w:szCs w:val="22"/>
        </w:rPr>
        <w:t>Fiorella Cava,</w:t>
      </w:r>
      <w:r>
        <w:rPr>
          <w:sz w:val="22"/>
          <w:szCs w:val="22"/>
          <w:lang w:val="en-US"/>
        </w:rPr>
        <w:t xml:space="preserve"> lead guitarist of the 1980s rock band JAS, was the first to </w:t>
      </w:r>
      <w:proofErr w:type="spellStart"/>
      <w:r>
        <w:rPr>
          <w:sz w:val="22"/>
          <w:szCs w:val="22"/>
          <w:lang w:val="en-US"/>
        </w:rPr>
        <w:t>visibilise</w:t>
      </w:r>
      <w:proofErr w:type="spellEnd"/>
      <w:r>
        <w:rPr>
          <w:sz w:val="22"/>
          <w:szCs w:val="22"/>
          <w:lang w:val="en-US"/>
        </w:rPr>
        <w:t xml:space="preserve"> trans identity in Peruvian popular music, though her transition took place several years after the band’s heyday</w:t>
      </w:r>
      <w:r w:rsidRPr="00DA27D5">
        <w:rPr>
          <w:sz w:val="22"/>
          <w:szCs w:val="22"/>
        </w:rPr>
        <w:t>.</w:t>
      </w:r>
      <w:r>
        <w:rPr>
          <w:sz w:val="22"/>
          <w:szCs w:val="22"/>
          <w:vertAlign w:val="superscript"/>
          <w:lang w:val="es-ES_tradnl"/>
        </w:rPr>
        <w:footnoteReference w:id="13"/>
      </w:r>
      <w:r w:rsidRPr="00DA27D5">
        <w:rPr>
          <w:sz w:val="22"/>
          <w:szCs w:val="22"/>
        </w:rPr>
        <w:t xml:space="preserve"> </w:t>
      </w:r>
      <w:r>
        <w:rPr>
          <w:sz w:val="22"/>
          <w:szCs w:val="22"/>
          <w:lang w:val="en-US"/>
        </w:rPr>
        <w:t xml:space="preserve">Twenty years later </w:t>
      </w:r>
      <w:proofErr w:type="spellStart"/>
      <w:r w:rsidRPr="00DA27D5">
        <w:rPr>
          <w:sz w:val="22"/>
          <w:szCs w:val="22"/>
        </w:rPr>
        <w:t>Eme</w:t>
      </w:r>
      <w:proofErr w:type="spellEnd"/>
      <w:r w:rsidRPr="00DA27D5">
        <w:rPr>
          <w:sz w:val="22"/>
          <w:szCs w:val="22"/>
        </w:rPr>
        <w:t xml:space="preserve"> Eyzaguirre</w:t>
      </w:r>
      <w:r>
        <w:rPr>
          <w:sz w:val="22"/>
          <w:szCs w:val="22"/>
          <w:vertAlign w:val="superscript"/>
          <w:lang w:val="es-ES_tradnl"/>
        </w:rPr>
        <w:footnoteReference w:id="14"/>
      </w:r>
      <w:r>
        <w:rPr>
          <w:sz w:val="22"/>
          <w:szCs w:val="22"/>
          <w:lang w:val="en-US"/>
        </w:rPr>
        <w:t xml:space="preserve"> enters the stage and it is with him that I begin this story</w:t>
      </w:r>
      <w:r w:rsidRPr="00DA27D5">
        <w:rPr>
          <w:sz w:val="22"/>
          <w:szCs w:val="22"/>
        </w:rPr>
        <w:t>.</w:t>
      </w:r>
    </w:p>
    <w:p w14:paraId="043875DF" w14:textId="77777777" w:rsidR="00C5376D" w:rsidRPr="00DA27D5" w:rsidRDefault="00C5376D">
      <w:pPr>
        <w:pStyle w:val="Body"/>
        <w:jc w:val="both"/>
        <w:rPr>
          <w:sz w:val="22"/>
          <w:szCs w:val="22"/>
        </w:rPr>
      </w:pPr>
    </w:p>
    <w:p w14:paraId="050EA616" w14:textId="0E88F2C2" w:rsidR="00C5376D" w:rsidRDefault="00000000">
      <w:pPr>
        <w:pStyle w:val="Body"/>
        <w:jc w:val="both"/>
        <w:rPr>
          <w:sz w:val="22"/>
          <w:szCs w:val="22"/>
        </w:rPr>
      </w:pPr>
      <w:r>
        <w:rPr>
          <w:sz w:val="22"/>
          <w:szCs w:val="22"/>
        </w:rPr>
        <w:tab/>
      </w:r>
      <w:r>
        <w:rPr>
          <w:sz w:val="22"/>
          <w:szCs w:val="22"/>
          <w:lang w:val="en-US"/>
        </w:rPr>
        <w:t xml:space="preserve">I got to know </w:t>
      </w:r>
      <w:proofErr w:type="spellStart"/>
      <w:r>
        <w:rPr>
          <w:sz w:val="22"/>
          <w:szCs w:val="22"/>
          <w:lang w:val="en-US"/>
        </w:rPr>
        <w:t>Eme’s</w:t>
      </w:r>
      <w:proofErr w:type="spellEnd"/>
      <w:r>
        <w:rPr>
          <w:sz w:val="22"/>
          <w:szCs w:val="22"/>
          <w:lang w:val="en-US"/>
        </w:rPr>
        <w:t xml:space="preserve"> music in 2016, while engaged in long-term research on Peruvian fusion music and its role in the search for a national identity among white </w:t>
      </w:r>
      <w:r w:rsidR="00DA27D5">
        <w:rPr>
          <w:sz w:val="22"/>
          <w:szCs w:val="22"/>
          <w:lang w:val="en-US"/>
        </w:rPr>
        <w:t>high-class</w:t>
      </w:r>
      <w:r>
        <w:rPr>
          <w:sz w:val="22"/>
          <w:szCs w:val="22"/>
          <w:lang w:val="en-US"/>
        </w:rPr>
        <w:t xml:space="preserve"> youth from Lima. I was interested in the </w:t>
      </w:r>
      <w:proofErr w:type="spellStart"/>
      <w:r>
        <w:rPr>
          <w:sz w:val="22"/>
          <w:szCs w:val="22"/>
          <w:lang w:val="en-US"/>
        </w:rPr>
        <w:t>recontextualisation</w:t>
      </w:r>
      <w:proofErr w:type="spellEnd"/>
      <w:r>
        <w:rPr>
          <w:sz w:val="22"/>
          <w:szCs w:val="22"/>
          <w:lang w:val="en-US"/>
        </w:rPr>
        <w:t xml:space="preserve"> of many iconic criollo, Andean and Afro-Peruvian songs through his voice. I use the term </w:t>
      </w:r>
      <w:proofErr w:type="spellStart"/>
      <w:r>
        <w:rPr>
          <w:sz w:val="22"/>
          <w:szCs w:val="22"/>
          <w:lang w:val="en-US"/>
        </w:rPr>
        <w:t>recontexualisation</w:t>
      </w:r>
      <w:proofErr w:type="spellEnd"/>
      <w:r>
        <w:rPr>
          <w:sz w:val="22"/>
          <w:szCs w:val="22"/>
          <w:lang w:val="en-US"/>
        </w:rPr>
        <w:t xml:space="preserve"> given that the songs were not fusions per se, but did acquire a different meaning, a more political one, when they were sung by </w:t>
      </w:r>
      <w:proofErr w:type="spellStart"/>
      <w:r>
        <w:rPr>
          <w:sz w:val="22"/>
          <w:szCs w:val="22"/>
          <w:lang w:val="en-US"/>
        </w:rPr>
        <w:t>Eme</w:t>
      </w:r>
      <w:proofErr w:type="spellEnd"/>
      <w:r>
        <w:rPr>
          <w:sz w:val="22"/>
          <w:szCs w:val="22"/>
          <w:lang w:val="en-US"/>
        </w:rPr>
        <w:t xml:space="preserve"> from a pro-rights and anti-violence lens against the LGBTI community, </w:t>
      </w:r>
      <w:proofErr w:type="spellStart"/>
      <w:r>
        <w:rPr>
          <w:sz w:val="22"/>
          <w:szCs w:val="22"/>
          <w:lang w:val="en-US"/>
        </w:rPr>
        <w:t>Eme</w:t>
      </w:r>
      <w:proofErr w:type="spellEnd"/>
      <w:r>
        <w:rPr>
          <w:sz w:val="22"/>
          <w:szCs w:val="22"/>
          <w:lang w:val="en-US"/>
        </w:rPr>
        <w:t xml:space="preserve"> himself is a member of the LGBTI community. I did not include </w:t>
      </w:r>
      <w:proofErr w:type="spellStart"/>
      <w:r>
        <w:rPr>
          <w:sz w:val="22"/>
          <w:szCs w:val="22"/>
          <w:lang w:val="en-US"/>
        </w:rPr>
        <w:t>Eme</w:t>
      </w:r>
      <w:proofErr w:type="spellEnd"/>
      <w:r>
        <w:rPr>
          <w:sz w:val="22"/>
          <w:szCs w:val="22"/>
          <w:lang w:val="en-US"/>
        </w:rPr>
        <w:t xml:space="preserve"> in my fusion mapping exercise, but his voice, music and history stayed with me for a long time, perhaps also because I felt highly identified with his transition process, his lyrics and his political presence, as it came through in interviews and performances: “the artist has this responsibility, more than responsibility the urgency to speak out about what is happening, you would have to be very cold to just watch everything that is going on without saying anything</w:t>
      </w:r>
      <w:r w:rsidRPr="00DA27D5">
        <w:rPr>
          <w:sz w:val="22"/>
          <w:szCs w:val="22"/>
        </w:rPr>
        <w:t>” (</w:t>
      </w:r>
      <w:proofErr w:type="spellStart"/>
      <w:r w:rsidRPr="00DA27D5">
        <w:rPr>
          <w:sz w:val="22"/>
          <w:szCs w:val="22"/>
        </w:rPr>
        <w:t>Eme</w:t>
      </w:r>
      <w:proofErr w:type="spellEnd"/>
      <w:r w:rsidRPr="00DA27D5">
        <w:rPr>
          <w:sz w:val="22"/>
          <w:szCs w:val="22"/>
        </w:rPr>
        <w:t xml:space="preserve">, </w:t>
      </w:r>
      <w:r>
        <w:rPr>
          <w:sz w:val="22"/>
          <w:szCs w:val="22"/>
          <w:lang w:val="en-US"/>
        </w:rPr>
        <w:t>radio interview in</w:t>
      </w:r>
      <w:r w:rsidRPr="00DA27D5">
        <w:rPr>
          <w:sz w:val="22"/>
          <w:szCs w:val="22"/>
        </w:rPr>
        <w:t xml:space="preserve"> </w:t>
      </w:r>
      <w:proofErr w:type="spellStart"/>
      <w:r w:rsidRPr="00DA27D5">
        <w:rPr>
          <w:sz w:val="22"/>
          <w:szCs w:val="22"/>
        </w:rPr>
        <w:t>Qué</w:t>
      </w:r>
      <w:proofErr w:type="spellEnd"/>
      <w:r w:rsidRPr="00DA27D5">
        <w:rPr>
          <w:sz w:val="22"/>
          <w:szCs w:val="22"/>
        </w:rPr>
        <w:t xml:space="preserve"> </w:t>
      </w:r>
      <w:proofErr w:type="spellStart"/>
      <w:r w:rsidRPr="00DA27D5">
        <w:rPr>
          <w:sz w:val="22"/>
          <w:szCs w:val="22"/>
        </w:rPr>
        <w:t>tal</w:t>
      </w:r>
      <w:proofErr w:type="spellEnd"/>
      <w:r w:rsidRPr="00DA27D5">
        <w:rPr>
          <w:sz w:val="22"/>
          <w:szCs w:val="22"/>
        </w:rPr>
        <w:t xml:space="preserve"> Perú, 2017).</w:t>
      </w:r>
      <w:r>
        <w:rPr>
          <w:sz w:val="22"/>
          <w:szCs w:val="22"/>
          <w:vertAlign w:val="superscript"/>
          <w:lang w:val="es-ES_tradnl"/>
        </w:rPr>
        <w:footnoteReference w:id="15"/>
      </w:r>
      <w:r w:rsidRPr="00DA27D5">
        <w:rPr>
          <w:sz w:val="22"/>
          <w:szCs w:val="22"/>
        </w:rPr>
        <w:t xml:space="preserve"> </w:t>
      </w:r>
    </w:p>
    <w:p w14:paraId="1E0644B4" w14:textId="77777777" w:rsidR="00C5376D" w:rsidRPr="00DA27D5" w:rsidRDefault="00C5376D">
      <w:pPr>
        <w:pStyle w:val="Body"/>
        <w:jc w:val="both"/>
        <w:rPr>
          <w:sz w:val="22"/>
          <w:szCs w:val="22"/>
        </w:rPr>
      </w:pPr>
    </w:p>
    <w:p w14:paraId="71867565" w14:textId="15F11D81" w:rsidR="00C5376D" w:rsidRPr="00DA27D5" w:rsidRDefault="00000000">
      <w:pPr>
        <w:pStyle w:val="Body"/>
        <w:jc w:val="both"/>
        <w:rPr>
          <w:sz w:val="22"/>
          <w:szCs w:val="22"/>
        </w:rPr>
      </w:pPr>
      <w:r>
        <w:tab/>
      </w:r>
      <w:proofErr w:type="spellStart"/>
      <w:r w:rsidRPr="00DA27D5">
        <w:rPr>
          <w:sz w:val="22"/>
          <w:szCs w:val="22"/>
        </w:rPr>
        <w:t>Eme</w:t>
      </w:r>
      <w:proofErr w:type="spellEnd"/>
      <w:r w:rsidRPr="00DA27D5">
        <w:rPr>
          <w:sz w:val="22"/>
          <w:szCs w:val="22"/>
        </w:rPr>
        <w:t xml:space="preserve"> </w:t>
      </w:r>
      <w:r>
        <w:rPr>
          <w:sz w:val="22"/>
          <w:szCs w:val="22"/>
          <w:lang w:val="en-US"/>
        </w:rPr>
        <w:t xml:space="preserve">transitioned before the eyes of his audience and all of Peru. The changes in his body, face and voice could be seen and heard in every song and performance. </w:t>
      </w:r>
      <w:proofErr w:type="spellStart"/>
      <w:r>
        <w:rPr>
          <w:sz w:val="22"/>
          <w:szCs w:val="22"/>
          <w:lang w:val="en-US"/>
        </w:rPr>
        <w:t>Eme</w:t>
      </w:r>
      <w:proofErr w:type="spellEnd"/>
      <w:r>
        <w:rPr>
          <w:sz w:val="22"/>
          <w:szCs w:val="22"/>
          <w:lang w:val="en-US"/>
        </w:rPr>
        <w:t xml:space="preserve">, who was always giving his musical renditions of songs with sensual themes or that expressed desire; situated the trans person in the space of desire and not on the margins of the alien and sick. Given that </w:t>
      </w:r>
      <w:r w:rsidRPr="00DA27D5">
        <w:rPr>
          <w:sz w:val="22"/>
          <w:szCs w:val="22"/>
        </w:rPr>
        <w:t xml:space="preserve">he is a singer, and a highly expressive one at that, this is part of </w:t>
      </w:r>
      <w:r>
        <w:rPr>
          <w:sz w:val="22"/>
          <w:szCs w:val="22"/>
          <w:lang w:val="en-US"/>
        </w:rPr>
        <w:t xml:space="preserve">his performance style, it is not just his lyrics that </w:t>
      </w:r>
      <w:r w:rsidRPr="00DA27D5">
        <w:rPr>
          <w:sz w:val="22"/>
          <w:szCs w:val="22"/>
        </w:rPr>
        <w:t>convey</w:t>
      </w:r>
      <w:r>
        <w:rPr>
          <w:sz w:val="22"/>
          <w:szCs w:val="22"/>
          <w:lang w:val="en-US"/>
        </w:rPr>
        <w:t xml:space="preserve"> inclusive or sensual messages, but his voice framed with marked arm, hand and facial gestures. He creates what </w:t>
      </w:r>
      <w:r w:rsidRPr="00DA27D5">
        <w:rPr>
          <w:sz w:val="22"/>
          <w:szCs w:val="22"/>
        </w:rPr>
        <w:t xml:space="preserve">Suzanne Cusick </w:t>
      </w:r>
      <w:r w:rsidR="0032366D">
        <w:rPr>
          <w:sz w:val="22"/>
          <w:szCs w:val="22"/>
          <w:lang w:val="en-US"/>
        </w:rPr>
        <w:t>describes as</w:t>
      </w:r>
      <w:r w:rsidRPr="00DA27D5">
        <w:rPr>
          <w:sz w:val="22"/>
          <w:szCs w:val="22"/>
        </w:rPr>
        <w:t xml:space="preserve"> </w:t>
      </w:r>
      <w:r>
        <w:rPr>
          <w:sz w:val="22"/>
          <w:szCs w:val="22"/>
          <w:lang w:val="en-US"/>
        </w:rPr>
        <w:t>a space in which sex, gender and sexuality are performed</w:t>
      </w:r>
      <w:r w:rsidRPr="00DA27D5">
        <w:rPr>
          <w:sz w:val="22"/>
          <w:szCs w:val="22"/>
        </w:rPr>
        <w:t xml:space="preserve"> (1999: 27). </w:t>
      </w:r>
      <w:r>
        <w:rPr>
          <w:sz w:val="22"/>
          <w:szCs w:val="22"/>
          <w:lang w:val="en-US"/>
        </w:rPr>
        <w:t>But</w:t>
      </w:r>
      <w:r w:rsidRPr="00DA27D5">
        <w:rPr>
          <w:sz w:val="22"/>
          <w:szCs w:val="22"/>
        </w:rPr>
        <w:t xml:space="preserve"> </w:t>
      </w:r>
      <w:r>
        <w:rPr>
          <w:sz w:val="22"/>
          <w:szCs w:val="22"/>
          <w:lang w:val="en-US"/>
        </w:rPr>
        <w:t>every voice has a body</w:t>
      </w:r>
      <w:r w:rsidRPr="00DA27D5">
        <w:rPr>
          <w:sz w:val="22"/>
          <w:szCs w:val="22"/>
        </w:rPr>
        <w:t xml:space="preserve">, </w:t>
      </w:r>
      <w:r>
        <w:rPr>
          <w:sz w:val="22"/>
          <w:szCs w:val="22"/>
          <w:lang w:val="en-US"/>
        </w:rPr>
        <w:t xml:space="preserve">and this trans body onstage tells a story parallel to the songs it embodies. Well known songs such as </w:t>
      </w:r>
      <w:proofErr w:type="spellStart"/>
      <w:r w:rsidRPr="00DA27D5">
        <w:rPr>
          <w:i/>
          <w:iCs/>
          <w:sz w:val="22"/>
          <w:szCs w:val="22"/>
        </w:rPr>
        <w:t>Cardó</w:t>
      </w:r>
      <w:proofErr w:type="spellEnd"/>
      <w:r w:rsidRPr="00DA27D5">
        <w:rPr>
          <w:i/>
          <w:iCs/>
          <w:sz w:val="22"/>
          <w:szCs w:val="22"/>
        </w:rPr>
        <w:t xml:space="preserve"> o </w:t>
      </w:r>
      <w:proofErr w:type="spellStart"/>
      <w:r w:rsidRPr="00DA27D5">
        <w:rPr>
          <w:i/>
          <w:iCs/>
          <w:sz w:val="22"/>
          <w:szCs w:val="22"/>
        </w:rPr>
        <w:t>Ceniza</w:t>
      </w:r>
      <w:proofErr w:type="spellEnd"/>
      <w:r w:rsidRPr="00DA27D5">
        <w:rPr>
          <w:i/>
          <w:iCs/>
          <w:sz w:val="22"/>
          <w:szCs w:val="22"/>
        </w:rPr>
        <w:t xml:space="preserve"> (Thistle or Ash) </w:t>
      </w:r>
      <w:r>
        <w:rPr>
          <w:sz w:val="22"/>
          <w:szCs w:val="22"/>
          <w:lang w:val="en-US"/>
        </w:rPr>
        <w:t>and</w:t>
      </w:r>
      <w:r w:rsidRPr="00DA27D5">
        <w:rPr>
          <w:sz w:val="22"/>
          <w:szCs w:val="22"/>
        </w:rPr>
        <w:t xml:space="preserve"> </w:t>
      </w:r>
      <w:proofErr w:type="spellStart"/>
      <w:r w:rsidRPr="00DA27D5">
        <w:rPr>
          <w:i/>
          <w:iCs/>
          <w:sz w:val="22"/>
          <w:szCs w:val="22"/>
        </w:rPr>
        <w:t>Pecho</w:t>
      </w:r>
      <w:proofErr w:type="spellEnd"/>
      <w:r w:rsidRPr="00DA27D5">
        <w:rPr>
          <w:i/>
          <w:iCs/>
          <w:sz w:val="22"/>
          <w:szCs w:val="22"/>
        </w:rPr>
        <w:t xml:space="preserve"> de Cristal</w:t>
      </w:r>
      <w:r w:rsidRPr="00DA27D5">
        <w:rPr>
          <w:sz w:val="22"/>
          <w:szCs w:val="22"/>
        </w:rPr>
        <w:t xml:space="preserve"> </w:t>
      </w:r>
      <w:r>
        <w:rPr>
          <w:sz w:val="22"/>
          <w:szCs w:val="22"/>
          <w:lang w:val="en-US"/>
        </w:rPr>
        <w:t>(</w:t>
      </w:r>
      <w:r>
        <w:rPr>
          <w:i/>
          <w:iCs/>
          <w:sz w:val="22"/>
          <w:szCs w:val="22"/>
          <w:lang w:val="en-US"/>
        </w:rPr>
        <w:t>Crystal chest</w:t>
      </w:r>
      <w:r>
        <w:rPr>
          <w:sz w:val="22"/>
          <w:szCs w:val="22"/>
          <w:lang w:val="en-US"/>
        </w:rPr>
        <w:t>) acquire queer undertones</w:t>
      </w:r>
      <w:r w:rsidRPr="00DA27D5">
        <w:rPr>
          <w:sz w:val="22"/>
          <w:szCs w:val="22"/>
        </w:rPr>
        <w:t xml:space="preserve">. </w:t>
      </w:r>
      <w:r>
        <w:rPr>
          <w:sz w:val="22"/>
          <w:szCs w:val="22"/>
          <w:lang w:val="en-US"/>
        </w:rPr>
        <w:t>It is not</w:t>
      </w:r>
      <w:r w:rsidRPr="00DA27D5">
        <w:rPr>
          <w:sz w:val="22"/>
          <w:szCs w:val="22"/>
        </w:rPr>
        <w:t xml:space="preserve"> </w:t>
      </w:r>
      <w:proofErr w:type="spellStart"/>
      <w:r w:rsidRPr="00DA27D5">
        <w:rPr>
          <w:sz w:val="22"/>
          <w:szCs w:val="22"/>
        </w:rPr>
        <w:t>Chabuca</w:t>
      </w:r>
      <w:proofErr w:type="spellEnd"/>
      <w:r w:rsidRPr="00DA27D5">
        <w:rPr>
          <w:sz w:val="22"/>
          <w:szCs w:val="22"/>
        </w:rPr>
        <w:t xml:space="preserve"> Granda</w:t>
      </w:r>
      <w:r w:rsidR="000E1CE1">
        <w:rPr>
          <w:rStyle w:val="FootnoteReference"/>
          <w:sz w:val="22"/>
          <w:szCs w:val="22"/>
        </w:rPr>
        <w:footnoteReference w:id="16"/>
      </w:r>
      <w:r w:rsidRPr="00DA27D5">
        <w:rPr>
          <w:sz w:val="22"/>
          <w:szCs w:val="22"/>
        </w:rPr>
        <w:t xml:space="preserve"> o</w:t>
      </w:r>
      <w:r>
        <w:rPr>
          <w:sz w:val="22"/>
          <w:szCs w:val="22"/>
          <w:lang w:val="en-US"/>
        </w:rPr>
        <w:t>r an old</w:t>
      </w:r>
      <w:r w:rsidRPr="00DA27D5">
        <w:rPr>
          <w:sz w:val="22"/>
          <w:szCs w:val="22"/>
        </w:rPr>
        <w:t xml:space="preserve"> </w:t>
      </w:r>
      <w:proofErr w:type="spellStart"/>
      <w:r w:rsidRPr="00DA27D5">
        <w:rPr>
          <w:sz w:val="22"/>
          <w:szCs w:val="22"/>
        </w:rPr>
        <w:t>muliza</w:t>
      </w:r>
      <w:proofErr w:type="spellEnd"/>
      <w:r w:rsidR="001C2729">
        <w:rPr>
          <w:rStyle w:val="FootnoteReference"/>
          <w:sz w:val="22"/>
          <w:szCs w:val="22"/>
        </w:rPr>
        <w:footnoteReference w:id="17"/>
      </w:r>
      <w:r w:rsidRPr="00DA27D5">
        <w:rPr>
          <w:sz w:val="22"/>
          <w:szCs w:val="22"/>
        </w:rPr>
        <w:t xml:space="preserve"> </w:t>
      </w:r>
      <w:r>
        <w:rPr>
          <w:sz w:val="22"/>
          <w:szCs w:val="22"/>
          <w:lang w:val="en-US"/>
        </w:rPr>
        <w:t>on forbidden love</w:t>
      </w:r>
      <w:r w:rsidRPr="00DA27D5">
        <w:rPr>
          <w:sz w:val="22"/>
          <w:szCs w:val="22"/>
        </w:rPr>
        <w:t xml:space="preserve">, </w:t>
      </w:r>
      <w:r>
        <w:rPr>
          <w:sz w:val="22"/>
          <w:szCs w:val="22"/>
          <w:lang w:val="en-US"/>
        </w:rPr>
        <w:t>it is</w:t>
      </w:r>
      <w:r w:rsidRPr="00DA27D5">
        <w:rPr>
          <w:sz w:val="22"/>
          <w:szCs w:val="22"/>
        </w:rPr>
        <w:t xml:space="preserve"> </w:t>
      </w:r>
      <w:proofErr w:type="spellStart"/>
      <w:r w:rsidRPr="00DA27D5">
        <w:rPr>
          <w:sz w:val="22"/>
          <w:szCs w:val="22"/>
        </w:rPr>
        <w:t>Eme</w:t>
      </w:r>
      <w:proofErr w:type="spellEnd"/>
      <w:r w:rsidRPr="00DA27D5">
        <w:rPr>
          <w:sz w:val="22"/>
          <w:szCs w:val="22"/>
        </w:rPr>
        <w:t xml:space="preserve"> </w:t>
      </w:r>
      <w:r>
        <w:rPr>
          <w:sz w:val="22"/>
          <w:szCs w:val="22"/>
          <w:lang w:val="en-US"/>
        </w:rPr>
        <w:t xml:space="preserve">singing about what one should </w:t>
      </w:r>
      <w:r w:rsidRPr="00DA27D5">
        <w:rPr>
          <w:sz w:val="22"/>
          <w:szCs w:val="22"/>
        </w:rPr>
        <w:t>nary mention</w:t>
      </w:r>
      <w:r>
        <w:rPr>
          <w:sz w:val="22"/>
          <w:szCs w:val="22"/>
          <w:lang w:val="en-US"/>
        </w:rPr>
        <w:t xml:space="preserve"> or </w:t>
      </w:r>
      <w:r w:rsidRPr="00DA27D5">
        <w:rPr>
          <w:sz w:val="22"/>
          <w:szCs w:val="22"/>
        </w:rPr>
        <w:t>wish</w:t>
      </w:r>
      <w:r>
        <w:rPr>
          <w:sz w:val="22"/>
          <w:szCs w:val="22"/>
          <w:lang w:val="en-US"/>
        </w:rPr>
        <w:t xml:space="preserve"> to see</w:t>
      </w:r>
      <w:r w:rsidRPr="00DA27D5">
        <w:rPr>
          <w:sz w:val="22"/>
          <w:szCs w:val="22"/>
        </w:rPr>
        <w:t xml:space="preserve">, </w:t>
      </w:r>
      <w:proofErr w:type="spellStart"/>
      <w:r>
        <w:rPr>
          <w:sz w:val="22"/>
          <w:szCs w:val="22"/>
          <w:lang w:val="en-US"/>
        </w:rPr>
        <w:t>visibilising</w:t>
      </w:r>
      <w:proofErr w:type="spellEnd"/>
      <w:r>
        <w:rPr>
          <w:sz w:val="22"/>
          <w:szCs w:val="22"/>
          <w:lang w:val="en-US"/>
        </w:rPr>
        <w:t xml:space="preserve"> diversity in love from a body </w:t>
      </w:r>
      <w:r>
        <w:rPr>
          <w:sz w:val="22"/>
          <w:szCs w:val="22"/>
          <w:lang w:val="en-US"/>
        </w:rPr>
        <w:lastRenderedPageBreak/>
        <w:t>in transition, which is deftly highlighted by body paint on the cover of his first album</w:t>
      </w:r>
      <w:r w:rsidRPr="00DA27D5">
        <w:rPr>
          <w:i/>
          <w:iCs/>
          <w:sz w:val="22"/>
          <w:szCs w:val="22"/>
        </w:rPr>
        <w:t xml:space="preserve"> </w:t>
      </w:r>
      <w:proofErr w:type="spellStart"/>
      <w:r w:rsidRPr="00DA27D5">
        <w:rPr>
          <w:i/>
          <w:iCs/>
          <w:sz w:val="22"/>
          <w:szCs w:val="22"/>
        </w:rPr>
        <w:t>Raíz</w:t>
      </w:r>
      <w:proofErr w:type="spellEnd"/>
      <w:r>
        <w:rPr>
          <w:i/>
          <w:iCs/>
          <w:sz w:val="22"/>
          <w:szCs w:val="22"/>
          <w:lang w:val="en-US"/>
        </w:rPr>
        <w:t xml:space="preserve">/es </w:t>
      </w:r>
      <w:r>
        <w:rPr>
          <w:sz w:val="22"/>
          <w:szCs w:val="22"/>
          <w:lang w:val="en-US"/>
        </w:rPr>
        <w:t>(</w:t>
      </w:r>
      <w:r>
        <w:rPr>
          <w:i/>
          <w:iCs/>
          <w:sz w:val="22"/>
          <w:szCs w:val="22"/>
          <w:lang w:val="en-US"/>
        </w:rPr>
        <w:t>Root/is</w:t>
      </w:r>
      <w:r>
        <w:rPr>
          <w:sz w:val="22"/>
          <w:szCs w:val="22"/>
          <w:lang w:val="en-US"/>
        </w:rPr>
        <w:t>) (Lima, 2017)</w:t>
      </w:r>
      <w:r w:rsidRPr="00DA27D5">
        <w:rPr>
          <w:sz w:val="22"/>
          <w:szCs w:val="22"/>
        </w:rPr>
        <w:t>.</w:t>
      </w:r>
      <w:r>
        <w:rPr>
          <w:sz w:val="22"/>
          <w:szCs w:val="22"/>
          <w:vertAlign w:val="superscript"/>
          <w:lang w:val="es-ES_tradnl"/>
        </w:rPr>
        <w:footnoteReference w:id="18"/>
      </w:r>
    </w:p>
    <w:p w14:paraId="4E5292E2" w14:textId="77777777" w:rsidR="00C5376D" w:rsidRPr="00DA27D5" w:rsidRDefault="00C5376D">
      <w:pPr>
        <w:pStyle w:val="Body"/>
        <w:jc w:val="both"/>
        <w:rPr>
          <w:sz w:val="22"/>
          <w:szCs w:val="22"/>
        </w:rPr>
      </w:pPr>
    </w:p>
    <w:p w14:paraId="50D9D738" w14:textId="77777777" w:rsidR="00C5376D" w:rsidRPr="00DA27D5" w:rsidRDefault="00000000">
      <w:pPr>
        <w:pStyle w:val="Body"/>
        <w:jc w:val="both"/>
        <w:rPr>
          <w:i/>
          <w:iCs/>
          <w:sz w:val="22"/>
          <w:szCs w:val="22"/>
          <w:u w:val="single"/>
        </w:rPr>
      </w:pPr>
      <w:r w:rsidRPr="00DA27D5">
        <w:rPr>
          <w:i/>
          <w:iCs/>
          <w:sz w:val="22"/>
          <w:szCs w:val="22"/>
          <w:u w:val="single"/>
        </w:rPr>
        <w:t>Photo caption</w:t>
      </w:r>
    </w:p>
    <w:p w14:paraId="5022677E" w14:textId="77777777" w:rsidR="00C5376D" w:rsidRDefault="00000000">
      <w:pPr>
        <w:pStyle w:val="Body"/>
        <w:jc w:val="both"/>
        <w:rPr>
          <w:i/>
          <w:iCs/>
          <w:sz w:val="22"/>
          <w:szCs w:val="22"/>
        </w:rPr>
      </w:pPr>
      <w:proofErr w:type="spellStart"/>
      <w:r w:rsidRPr="00DA27D5">
        <w:rPr>
          <w:i/>
          <w:iCs/>
          <w:sz w:val="22"/>
          <w:szCs w:val="22"/>
        </w:rPr>
        <w:t>Eme</w:t>
      </w:r>
      <w:proofErr w:type="spellEnd"/>
      <w:r w:rsidRPr="00DA27D5">
        <w:rPr>
          <w:i/>
          <w:iCs/>
          <w:sz w:val="22"/>
          <w:szCs w:val="22"/>
        </w:rPr>
        <w:t xml:space="preserve"> in concert. (Image: </w:t>
      </w:r>
      <w:r>
        <w:rPr>
          <w:i/>
          <w:iCs/>
          <w:sz w:val="22"/>
          <w:szCs w:val="22"/>
          <w:lang w:val="en-US"/>
        </w:rPr>
        <w:t xml:space="preserve">Francesca </w:t>
      </w:r>
      <w:proofErr w:type="spellStart"/>
      <w:r>
        <w:rPr>
          <w:i/>
          <w:iCs/>
          <w:sz w:val="22"/>
          <w:szCs w:val="22"/>
          <w:lang w:val="en-US"/>
        </w:rPr>
        <w:t>Bernetti</w:t>
      </w:r>
      <w:proofErr w:type="spellEnd"/>
      <w:r>
        <w:rPr>
          <w:i/>
          <w:iCs/>
          <w:sz w:val="22"/>
          <w:szCs w:val="22"/>
          <w:lang w:val="en-US"/>
        </w:rPr>
        <w:t xml:space="preserve">. Photograph used with the permission of </w:t>
      </w:r>
      <w:proofErr w:type="spellStart"/>
      <w:r>
        <w:rPr>
          <w:i/>
          <w:iCs/>
          <w:sz w:val="22"/>
          <w:szCs w:val="22"/>
          <w:lang w:val="en-US"/>
        </w:rPr>
        <w:t>Eme</w:t>
      </w:r>
      <w:proofErr w:type="spellEnd"/>
      <w:r>
        <w:rPr>
          <w:i/>
          <w:iCs/>
          <w:sz w:val="22"/>
          <w:szCs w:val="22"/>
          <w:lang w:val="en-US"/>
        </w:rPr>
        <w:t xml:space="preserve"> and Francesca </w:t>
      </w:r>
      <w:proofErr w:type="spellStart"/>
      <w:r>
        <w:rPr>
          <w:i/>
          <w:iCs/>
          <w:sz w:val="22"/>
          <w:szCs w:val="22"/>
          <w:lang w:val="en-US"/>
        </w:rPr>
        <w:t>Bernetti</w:t>
      </w:r>
      <w:proofErr w:type="spellEnd"/>
      <w:r w:rsidRPr="00DA27D5">
        <w:rPr>
          <w:i/>
          <w:iCs/>
          <w:sz w:val="22"/>
          <w:szCs w:val="22"/>
        </w:rPr>
        <w:t>)</w:t>
      </w:r>
    </w:p>
    <w:p w14:paraId="52E9390B" w14:textId="77777777" w:rsidR="00C5376D" w:rsidRDefault="00000000">
      <w:pPr>
        <w:pStyle w:val="Body"/>
        <w:jc w:val="both"/>
        <w:rPr>
          <w:sz w:val="22"/>
          <w:szCs w:val="22"/>
        </w:rPr>
      </w:pPr>
      <w:r w:rsidRPr="00DA27D5">
        <w:rPr>
          <w:sz w:val="22"/>
          <w:szCs w:val="22"/>
        </w:rPr>
        <w:t xml:space="preserve"> </w:t>
      </w:r>
    </w:p>
    <w:p w14:paraId="583E46E4" w14:textId="678C564A" w:rsidR="00C5376D" w:rsidRDefault="00000000">
      <w:pPr>
        <w:pStyle w:val="Body"/>
        <w:jc w:val="both"/>
        <w:rPr>
          <w:sz w:val="22"/>
          <w:szCs w:val="22"/>
        </w:rPr>
      </w:pPr>
      <w:r>
        <w:rPr>
          <w:sz w:val="22"/>
          <w:szCs w:val="22"/>
        </w:rPr>
        <w:tab/>
      </w:r>
      <w:r>
        <w:rPr>
          <w:sz w:val="22"/>
          <w:szCs w:val="22"/>
          <w:lang w:val="en-US"/>
        </w:rPr>
        <w:t xml:space="preserve">Unknowingly, </w:t>
      </w:r>
      <w:proofErr w:type="spellStart"/>
      <w:r>
        <w:rPr>
          <w:sz w:val="22"/>
          <w:szCs w:val="22"/>
          <w:lang w:val="en-US"/>
        </w:rPr>
        <w:t>Eme</w:t>
      </w:r>
      <w:proofErr w:type="spellEnd"/>
      <w:r>
        <w:rPr>
          <w:sz w:val="22"/>
          <w:szCs w:val="22"/>
          <w:lang w:val="en-US"/>
        </w:rPr>
        <w:t xml:space="preserve"> touched a generation of LGBTI youth, especially trans, which in future would share the stage with him and irrupt into the world of artivism in full force. In 2016 these </w:t>
      </w:r>
      <w:r w:rsidR="00DA27D5">
        <w:rPr>
          <w:sz w:val="22"/>
          <w:szCs w:val="22"/>
          <w:lang w:val="en-US"/>
        </w:rPr>
        <w:t>well-known</w:t>
      </w:r>
      <w:r>
        <w:rPr>
          <w:sz w:val="22"/>
          <w:szCs w:val="22"/>
          <w:lang w:val="en-US"/>
        </w:rPr>
        <w:t xml:space="preserve"> song lyrics, in a predominantly Catholic context where conversion therapy, threats of eternal damnation and guilt pushed by relatives and friends are common and frequent in the contexts of most LGBTI homes, touched the LGBTI community and allies deeply, it is not hard to identify with </w:t>
      </w:r>
      <w:proofErr w:type="spellStart"/>
      <w:r>
        <w:rPr>
          <w:sz w:val="22"/>
          <w:szCs w:val="22"/>
          <w:lang w:val="en-US"/>
        </w:rPr>
        <w:t>Eme</w:t>
      </w:r>
      <w:proofErr w:type="spellEnd"/>
      <w:r>
        <w:rPr>
          <w:sz w:val="22"/>
          <w:szCs w:val="22"/>
          <w:lang w:val="en-US"/>
        </w:rPr>
        <w:t xml:space="preserve"> and his message: “I’ve seen that no soul is condemned for loving” or “they say that I’m headed for hell and that my love is incurable, but the </w:t>
      </w:r>
      <w:proofErr w:type="spellStart"/>
      <w:r>
        <w:rPr>
          <w:i/>
          <w:iCs/>
          <w:sz w:val="22"/>
          <w:szCs w:val="22"/>
          <w:lang w:val="en-US"/>
        </w:rPr>
        <w:t>cholita</w:t>
      </w:r>
      <w:proofErr w:type="spellEnd"/>
      <w:r>
        <w:rPr>
          <w:sz w:val="22"/>
          <w:szCs w:val="22"/>
          <w:lang w:val="en-US"/>
        </w:rPr>
        <w:t xml:space="preserve"> I were to love would find herself straight in heaven” </w:t>
      </w:r>
      <w:r w:rsidRPr="00DA27D5">
        <w:rPr>
          <w:sz w:val="22"/>
          <w:szCs w:val="22"/>
        </w:rPr>
        <w:t xml:space="preserve">(Extracts </w:t>
      </w:r>
      <w:r>
        <w:rPr>
          <w:sz w:val="22"/>
          <w:szCs w:val="22"/>
          <w:lang w:val="en-US"/>
        </w:rPr>
        <w:t>from</w:t>
      </w:r>
      <w:r w:rsidRPr="00DA27D5">
        <w:rPr>
          <w:sz w:val="22"/>
          <w:szCs w:val="22"/>
        </w:rPr>
        <w:t xml:space="preserve"> </w:t>
      </w:r>
      <w:proofErr w:type="spellStart"/>
      <w:r w:rsidRPr="00DA27D5">
        <w:rPr>
          <w:i/>
          <w:iCs/>
          <w:sz w:val="22"/>
          <w:szCs w:val="22"/>
        </w:rPr>
        <w:t>Pecho</w:t>
      </w:r>
      <w:proofErr w:type="spellEnd"/>
      <w:r w:rsidRPr="00DA27D5">
        <w:rPr>
          <w:i/>
          <w:iCs/>
          <w:sz w:val="22"/>
          <w:szCs w:val="22"/>
        </w:rPr>
        <w:t xml:space="preserve"> de Cristal</w:t>
      </w:r>
      <w:r w:rsidRPr="00DA27D5">
        <w:rPr>
          <w:sz w:val="22"/>
          <w:szCs w:val="22"/>
        </w:rPr>
        <w:t>).</w:t>
      </w:r>
      <w:r>
        <w:rPr>
          <w:sz w:val="22"/>
          <w:szCs w:val="22"/>
          <w:vertAlign w:val="superscript"/>
          <w:lang w:val="es-ES_tradnl"/>
        </w:rPr>
        <w:footnoteReference w:id="19"/>
      </w:r>
      <w:r w:rsidRPr="00DA27D5">
        <w:rPr>
          <w:sz w:val="22"/>
          <w:szCs w:val="22"/>
        </w:rPr>
        <w:t xml:space="preserve">  </w:t>
      </w:r>
    </w:p>
    <w:p w14:paraId="6832883F" w14:textId="77777777" w:rsidR="00C5376D" w:rsidRPr="00DA27D5" w:rsidRDefault="00C5376D">
      <w:pPr>
        <w:pStyle w:val="Body"/>
        <w:jc w:val="both"/>
        <w:rPr>
          <w:sz w:val="22"/>
          <w:szCs w:val="22"/>
        </w:rPr>
      </w:pPr>
    </w:p>
    <w:p w14:paraId="75A1B68B" w14:textId="3288AFBE" w:rsidR="00C5376D" w:rsidRPr="00DA27D5" w:rsidRDefault="00000000">
      <w:pPr>
        <w:pStyle w:val="Body"/>
        <w:jc w:val="both"/>
        <w:rPr>
          <w:sz w:val="22"/>
          <w:szCs w:val="22"/>
        </w:rPr>
      </w:pPr>
      <w:r>
        <w:rPr>
          <w:sz w:val="22"/>
          <w:szCs w:val="22"/>
        </w:rPr>
        <w:tab/>
      </w:r>
      <w:r>
        <w:rPr>
          <w:sz w:val="22"/>
          <w:szCs w:val="22"/>
          <w:lang w:val="en-US"/>
        </w:rPr>
        <w:t xml:space="preserve">This popular music material, which reappropriates traditional Peruvian music, reaches audiences not only as sound, but also lyrics, fashion and audiovisual production making it even more attractive to LGBTI and straight youth. Some arrive at it through traditional music, others because of the audiovisual message, others thanks to the lyrics and yet others because they identify with the artist. </w:t>
      </w:r>
      <w:proofErr w:type="spellStart"/>
      <w:r>
        <w:rPr>
          <w:sz w:val="22"/>
          <w:szCs w:val="22"/>
          <w:lang w:val="en-US"/>
        </w:rPr>
        <w:t>Eme</w:t>
      </w:r>
      <w:proofErr w:type="spellEnd"/>
      <w:r>
        <w:rPr>
          <w:sz w:val="22"/>
          <w:szCs w:val="22"/>
          <w:lang w:val="en-US"/>
        </w:rPr>
        <w:t xml:space="preserve"> then launches </w:t>
      </w:r>
      <w:proofErr w:type="spellStart"/>
      <w:r w:rsidRPr="00DA27D5">
        <w:rPr>
          <w:i/>
          <w:iCs/>
          <w:sz w:val="22"/>
          <w:szCs w:val="22"/>
        </w:rPr>
        <w:t>Pecho</w:t>
      </w:r>
      <w:proofErr w:type="spellEnd"/>
      <w:r w:rsidRPr="00DA27D5">
        <w:rPr>
          <w:i/>
          <w:iCs/>
          <w:sz w:val="22"/>
          <w:szCs w:val="22"/>
        </w:rPr>
        <w:t xml:space="preserve"> de Cristal</w:t>
      </w:r>
      <w:r>
        <w:rPr>
          <w:i/>
          <w:iCs/>
          <w:sz w:val="22"/>
          <w:szCs w:val="22"/>
          <w:lang w:val="en-US"/>
        </w:rPr>
        <w:t xml:space="preserve"> </w:t>
      </w:r>
      <w:r>
        <w:rPr>
          <w:sz w:val="22"/>
          <w:szCs w:val="22"/>
          <w:lang w:val="en-US"/>
        </w:rPr>
        <w:t xml:space="preserve">as a LGBTI Pride 2016 videoclip; does the same with </w:t>
      </w:r>
      <w:proofErr w:type="spellStart"/>
      <w:r w:rsidRPr="00DA27D5">
        <w:rPr>
          <w:i/>
          <w:iCs/>
          <w:sz w:val="22"/>
          <w:szCs w:val="22"/>
        </w:rPr>
        <w:t>Cardó</w:t>
      </w:r>
      <w:proofErr w:type="spellEnd"/>
      <w:r w:rsidRPr="00DA27D5">
        <w:rPr>
          <w:i/>
          <w:iCs/>
          <w:sz w:val="22"/>
          <w:szCs w:val="22"/>
        </w:rPr>
        <w:t xml:space="preserve"> o </w:t>
      </w:r>
      <w:proofErr w:type="spellStart"/>
      <w:r w:rsidRPr="00DA27D5">
        <w:rPr>
          <w:i/>
          <w:iCs/>
          <w:sz w:val="22"/>
          <w:szCs w:val="22"/>
        </w:rPr>
        <w:t>Ceniza</w:t>
      </w:r>
      <w:proofErr w:type="spellEnd"/>
      <w:r>
        <w:rPr>
          <w:i/>
          <w:iCs/>
          <w:sz w:val="22"/>
          <w:szCs w:val="22"/>
          <w:lang w:val="en-US"/>
        </w:rPr>
        <w:t xml:space="preserve"> </w:t>
      </w:r>
      <w:r w:rsidR="00DA27D5">
        <w:rPr>
          <w:i/>
          <w:iCs/>
          <w:sz w:val="22"/>
          <w:szCs w:val="22"/>
          <w:lang w:val="en-US"/>
        </w:rPr>
        <w:t xml:space="preserve">in </w:t>
      </w:r>
      <w:r w:rsidR="00DA27D5" w:rsidRPr="00DA27D5">
        <w:rPr>
          <w:sz w:val="22"/>
          <w:szCs w:val="22"/>
        </w:rPr>
        <w:t>2017</w:t>
      </w:r>
      <w:r>
        <w:rPr>
          <w:sz w:val="22"/>
          <w:szCs w:val="22"/>
          <w:vertAlign w:val="superscript"/>
          <w:lang w:val="es-ES_tradnl"/>
        </w:rPr>
        <w:footnoteReference w:id="20"/>
      </w:r>
      <w:r>
        <w:rPr>
          <w:sz w:val="22"/>
          <w:szCs w:val="22"/>
          <w:lang w:val="en-US"/>
        </w:rPr>
        <w:t>;</w:t>
      </w:r>
      <w:r w:rsidRPr="00DA27D5">
        <w:rPr>
          <w:sz w:val="22"/>
          <w:szCs w:val="22"/>
        </w:rPr>
        <w:t xml:space="preserve"> </w:t>
      </w:r>
      <w:r>
        <w:rPr>
          <w:sz w:val="22"/>
          <w:szCs w:val="22"/>
          <w:lang w:val="en-US"/>
        </w:rPr>
        <w:t>and</w:t>
      </w:r>
      <w:r w:rsidRPr="00DA27D5">
        <w:rPr>
          <w:sz w:val="22"/>
          <w:szCs w:val="22"/>
        </w:rPr>
        <w:t xml:space="preserve"> </w:t>
      </w:r>
      <w:r>
        <w:rPr>
          <w:sz w:val="22"/>
          <w:szCs w:val="22"/>
          <w:lang w:val="en-US"/>
        </w:rPr>
        <w:t>for</w:t>
      </w:r>
      <w:r w:rsidRPr="00DA27D5">
        <w:rPr>
          <w:sz w:val="22"/>
          <w:szCs w:val="22"/>
        </w:rPr>
        <w:t xml:space="preserve"> 2018, </w:t>
      </w:r>
      <w:proofErr w:type="spellStart"/>
      <w:r w:rsidRPr="00DA27D5">
        <w:rPr>
          <w:sz w:val="22"/>
          <w:szCs w:val="22"/>
        </w:rPr>
        <w:t>Eme</w:t>
      </w:r>
      <w:proofErr w:type="spellEnd"/>
      <w:r w:rsidRPr="00DA27D5">
        <w:rPr>
          <w:sz w:val="22"/>
          <w:szCs w:val="22"/>
        </w:rPr>
        <w:t xml:space="preserve"> </w:t>
      </w:r>
      <w:r>
        <w:rPr>
          <w:sz w:val="22"/>
          <w:szCs w:val="22"/>
          <w:lang w:val="en-US"/>
        </w:rPr>
        <w:t>composes the</w:t>
      </w:r>
      <w:r w:rsidRPr="00DA27D5">
        <w:rPr>
          <w:sz w:val="22"/>
          <w:szCs w:val="22"/>
        </w:rPr>
        <w:t xml:space="preserve"> huayno</w:t>
      </w:r>
      <w:r w:rsidR="00B0076D">
        <w:rPr>
          <w:rStyle w:val="FootnoteReference"/>
          <w:sz w:val="22"/>
          <w:szCs w:val="22"/>
        </w:rPr>
        <w:footnoteReference w:id="21"/>
      </w:r>
      <w:r w:rsidRPr="00DA27D5">
        <w:rPr>
          <w:sz w:val="22"/>
          <w:szCs w:val="22"/>
        </w:rPr>
        <w:t xml:space="preserve"> </w:t>
      </w:r>
      <w:r w:rsidRPr="00DA27D5">
        <w:rPr>
          <w:i/>
          <w:iCs/>
          <w:sz w:val="22"/>
          <w:szCs w:val="22"/>
        </w:rPr>
        <w:t xml:space="preserve">Corazón </w:t>
      </w:r>
      <w:proofErr w:type="spellStart"/>
      <w:r w:rsidRPr="00DA27D5">
        <w:rPr>
          <w:i/>
          <w:iCs/>
          <w:sz w:val="22"/>
          <w:szCs w:val="22"/>
        </w:rPr>
        <w:t>Resiste</w:t>
      </w:r>
      <w:proofErr w:type="spellEnd"/>
      <w:r>
        <w:rPr>
          <w:sz w:val="22"/>
          <w:szCs w:val="22"/>
          <w:vertAlign w:val="superscript"/>
          <w:lang w:val="es-ES_tradnl"/>
        </w:rPr>
        <w:footnoteReference w:id="22"/>
      </w:r>
      <w:r>
        <w:rPr>
          <w:sz w:val="22"/>
          <w:szCs w:val="22"/>
          <w:lang w:val="en-US"/>
        </w:rPr>
        <w:t xml:space="preserve"> (</w:t>
      </w:r>
      <w:r>
        <w:rPr>
          <w:i/>
          <w:iCs/>
          <w:sz w:val="22"/>
          <w:szCs w:val="22"/>
          <w:lang w:val="en-US"/>
        </w:rPr>
        <w:t>Heart Withstand</w:t>
      </w:r>
      <w:r>
        <w:rPr>
          <w:sz w:val="22"/>
          <w:szCs w:val="22"/>
          <w:lang w:val="en-US"/>
        </w:rPr>
        <w:t>)</w:t>
      </w:r>
      <w:r w:rsidRPr="00DA27D5">
        <w:rPr>
          <w:sz w:val="22"/>
          <w:szCs w:val="22"/>
        </w:rPr>
        <w:t xml:space="preserve"> </w:t>
      </w:r>
      <w:r>
        <w:rPr>
          <w:sz w:val="22"/>
          <w:szCs w:val="22"/>
          <w:lang w:val="en-US"/>
        </w:rPr>
        <w:t xml:space="preserve">inspired by two collaborative poems written by over 60 LGBTI people in Lima and </w:t>
      </w:r>
      <w:proofErr w:type="spellStart"/>
      <w:r w:rsidRPr="00DA27D5">
        <w:rPr>
          <w:sz w:val="22"/>
          <w:szCs w:val="22"/>
        </w:rPr>
        <w:t>Huancayo</w:t>
      </w:r>
      <w:proofErr w:type="spellEnd"/>
      <w:r>
        <w:rPr>
          <w:sz w:val="22"/>
          <w:szCs w:val="22"/>
          <w:lang w:val="en-US"/>
        </w:rPr>
        <w:t xml:space="preserve">. In 2019 </w:t>
      </w:r>
      <w:proofErr w:type="spellStart"/>
      <w:r>
        <w:rPr>
          <w:sz w:val="22"/>
          <w:szCs w:val="22"/>
          <w:lang w:val="en-US"/>
        </w:rPr>
        <w:t>Eme</w:t>
      </w:r>
      <w:proofErr w:type="spellEnd"/>
      <w:r>
        <w:rPr>
          <w:sz w:val="22"/>
          <w:szCs w:val="22"/>
          <w:lang w:val="en-US"/>
        </w:rPr>
        <w:t xml:space="preserve"> writes and composes, along with guitarist </w:t>
      </w:r>
      <w:r w:rsidRPr="00DA27D5">
        <w:rPr>
          <w:sz w:val="22"/>
          <w:szCs w:val="22"/>
        </w:rPr>
        <w:t>Ruth Torres</w:t>
      </w:r>
      <w:r>
        <w:rPr>
          <w:sz w:val="22"/>
          <w:szCs w:val="22"/>
          <w:lang w:val="en-US"/>
        </w:rPr>
        <w:t>, the waltz</w:t>
      </w:r>
      <w:r w:rsidRPr="00DA27D5">
        <w:rPr>
          <w:sz w:val="22"/>
          <w:szCs w:val="22"/>
        </w:rPr>
        <w:t xml:space="preserve"> </w:t>
      </w:r>
      <w:r w:rsidRPr="00DA27D5">
        <w:rPr>
          <w:i/>
          <w:iCs/>
          <w:sz w:val="22"/>
          <w:szCs w:val="22"/>
        </w:rPr>
        <w:t xml:space="preserve">Ser </w:t>
      </w:r>
      <w:proofErr w:type="spellStart"/>
      <w:r w:rsidRPr="00DA27D5">
        <w:rPr>
          <w:i/>
          <w:iCs/>
          <w:sz w:val="22"/>
          <w:szCs w:val="22"/>
        </w:rPr>
        <w:t>el</w:t>
      </w:r>
      <w:proofErr w:type="spellEnd"/>
      <w:r w:rsidRPr="00DA27D5">
        <w:rPr>
          <w:i/>
          <w:iCs/>
          <w:sz w:val="22"/>
          <w:szCs w:val="22"/>
        </w:rPr>
        <w:t xml:space="preserve"> </w:t>
      </w:r>
      <w:proofErr w:type="spellStart"/>
      <w:r w:rsidRPr="00DA27D5">
        <w:rPr>
          <w:i/>
          <w:iCs/>
          <w:sz w:val="22"/>
          <w:szCs w:val="22"/>
        </w:rPr>
        <w:t>Grito</w:t>
      </w:r>
      <w:proofErr w:type="spellEnd"/>
      <w:r>
        <w:rPr>
          <w:i/>
          <w:iCs/>
          <w:sz w:val="22"/>
          <w:szCs w:val="22"/>
          <w:lang w:val="en-US"/>
        </w:rPr>
        <w:t xml:space="preserve"> </w:t>
      </w:r>
      <w:r>
        <w:rPr>
          <w:sz w:val="22"/>
          <w:szCs w:val="22"/>
          <w:lang w:val="en-US"/>
        </w:rPr>
        <w:t>(</w:t>
      </w:r>
      <w:r>
        <w:rPr>
          <w:i/>
          <w:iCs/>
          <w:sz w:val="22"/>
          <w:szCs w:val="22"/>
          <w:lang w:val="en-US"/>
        </w:rPr>
        <w:t>Be the Cry</w:t>
      </w:r>
      <w:r>
        <w:rPr>
          <w:sz w:val="22"/>
          <w:szCs w:val="22"/>
          <w:lang w:val="en-US"/>
        </w:rPr>
        <w:t>)</w:t>
      </w:r>
      <w:r w:rsidRPr="00DA27D5">
        <w:rPr>
          <w:sz w:val="22"/>
          <w:szCs w:val="22"/>
        </w:rPr>
        <w:t>.</w:t>
      </w:r>
      <w:r>
        <w:rPr>
          <w:sz w:val="22"/>
          <w:szCs w:val="22"/>
          <w:vertAlign w:val="superscript"/>
          <w:lang w:val="es-ES_tradnl"/>
        </w:rPr>
        <w:footnoteReference w:id="23"/>
      </w:r>
      <w:r w:rsidRPr="00DA27D5">
        <w:rPr>
          <w:sz w:val="22"/>
          <w:szCs w:val="22"/>
        </w:rPr>
        <w:t xml:space="preserve"> </w:t>
      </w:r>
      <w:r>
        <w:rPr>
          <w:sz w:val="22"/>
          <w:szCs w:val="22"/>
          <w:lang w:val="en-US"/>
        </w:rPr>
        <w:t xml:space="preserve">In these last two videoclips several members of the Lima LGBTI community take part, supported by </w:t>
      </w:r>
      <w:proofErr w:type="spellStart"/>
      <w:r>
        <w:rPr>
          <w:sz w:val="22"/>
          <w:szCs w:val="22"/>
          <w:lang w:val="en-US"/>
        </w:rPr>
        <w:t>Eme’s</w:t>
      </w:r>
      <w:proofErr w:type="spellEnd"/>
      <w:r>
        <w:rPr>
          <w:sz w:val="22"/>
          <w:szCs w:val="22"/>
          <w:lang w:val="en-US"/>
        </w:rPr>
        <w:t xml:space="preserve"> voice they share their stories, their presence, their urban interventions and their cries. In both videoclips we see the participation of </w:t>
      </w:r>
      <w:proofErr w:type="spellStart"/>
      <w:r w:rsidRPr="00DA27D5">
        <w:rPr>
          <w:sz w:val="22"/>
          <w:szCs w:val="22"/>
        </w:rPr>
        <w:t>Gahela</w:t>
      </w:r>
      <w:proofErr w:type="spellEnd"/>
      <w:r w:rsidRPr="00DA27D5">
        <w:rPr>
          <w:sz w:val="22"/>
          <w:szCs w:val="22"/>
        </w:rPr>
        <w:t xml:space="preserve"> </w:t>
      </w:r>
      <w:proofErr w:type="spellStart"/>
      <w:r w:rsidRPr="00DA27D5">
        <w:rPr>
          <w:sz w:val="22"/>
          <w:szCs w:val="22"/>
        </w:rPr>
        <w:t>Tseneg</w:t>
      </w:r>
      <w:proofErr w:type="spellEnd"/>
      <w:r w:rsidRPr="00DA27D5">
        <w:rPr>
          <w:sz w:val="22"/>
          <w:szCs w:val="22"/>
        </w:rPr>
        <w:t xml:space="preserve"> Cari Contreras, </w:t>
      </w:r>
      <w:r>
        <w:rPr>
          <w:sz w:val="22"/>
          <w:szCs w:val="22"/>
          <w:lang w:val="en-US"/>
        </w:rPr>
        <w:t xml:space="preserve">the first trans and indigenous woman to run for Congress in Peru in 2021, which adds even more weight to the political message. </w:t>
      </w:r>
    </w:p>
    <w:p w14:paraId="57E4F4A5" w14:textId="77777777" w:rsidR="00C5376D" w:rsidRDefault="00C5376D">
      <w:pPr>
        <w:pStyle w:val="Body"/>
        <w:jc w:val="both"/>
        <w:rPr>
          <w:sz w:val="22"/>
          <w:szCs w:val="22"/>
        </w:rPr>
      </w:pPr>
    </w:p>
    <w:p w14:paraId="058A4B6A" w14:textId="77777777" w:rsidR="00C5376D" w:rsidRPr="00DA27D5" w:rsidRDefault="00000000">
      <w:pPr>
        <w:pStyle w:val="Body"/>
        <w:jc w:val="both"/>
        <w:rPr>
          <w:sz w:val="22"/>
          <w:szCs w:val="22"/>
          <w:u w:val="single"/>
        </w:rPr>
      </w:pPr>
      <w:r w:rsidRPr="00DA27D5">
        <w:rPr>
          <w:sz w:val="22"/>
          <w:szCs w:val="22"/>
        </w:rPr>
        <w:tab/>
      </w:r>
      <w:r>
        <w:rPr>
          <w:sz w:val="22"/>
          <w:szCs w:val="22"/>
          <w:lang w:val="en-US"/>
        </w:rPr>
        <w:t xml:space="preserve">The artistic universe goes hand in hand with activism and is linked to self-management. In early 2019 </w:t>
      </w:r>
      <w:proofErr w:type="spellStart"/>
      <w:r>
        <w:rPr>
          <w:sz w:val="22"/>
          <w:szCs w:val="22"/>
          <w:lang w:val="en-US"/>
        </w:rPr>
        <w:t>Eme</w:t>
      </w:r>
      <w:proofErr w:type="spellEnd"/>
      <w:r>
        <w:rPr>
          <w:sz w:val="22"/>
          <w:szCs w:val="22"/>
          <w:lang w:val="en-US"/>
        </w:rPr>
        <w:t xml:space="preserve">, along with his then representative </w:t>
      </w:r>
      <w:r w:rsidRPr="00DA27D5">
        <w:rPr>
          <w:sz w:val="22"/>
          <w:szCs w:val="22"/>
        </w:rPr>
        <w:t xml:space="preserve">Adriana </w:t>
      </w:r>
      <w:proofErr w:type="spellStart"/>
      <w:r w:rsidRPr="00DA27D5">
        <w:rPr>
          <w:sz w:val="22"/>
          <w:szCs w:val="22"/>
        </w:rPr>
        <w:t>Seminario</w:t>
      </w:r>
      <w:proofErr w:type="spellEnd"/>
      <w:r>
        <w:rPr>
          <w:sz w:val="22"/>
          <w:szCs w:val="22"/>
          <w:lang w:val="en-US"/>
        </w:rPr>
        <w:t xml:space="preserve">, create </w:t>
      </w:r>
      <w:r w:rsidRPr="00DA27D5">
        <w:rPr>
          <w:sz w:val="22"/>
          <w:szCs w:val="22"/>
        </w:rPr>
        <w:t>Escuela Libertad</w:t>
      </w:r>
      <w:r>
        <w:rPr>
          <w:sz w:val="22"/>
          <w:szCs w:val="22"/>
          <w:lang w:val="en-US"/>
        </w:rPr>
        <w:t xml:space="preserve"> (Freedom School) with objective of establishing a safe space of “learning, coming together and questioning from the arts.” </w:t>
      </w:r>
      <w:r w:rsidRPr="00DA27D5">
        <w:rPr>
          <w:sz w:val="22"/>
          <w:szCs w:val="22"/>
        </w:rPr>
        <w:t>(Facebook</w:t>
      </w:r>
      <w:r>
        <w:rPr>
          <w:sz w:val="22"/>
          <w:szCs w:val="22"/>
          <w:lang w:val="en-US"/>
        </w:rPr>
        <w:t xml:space="preserve"> group</w:t>
      </w:r>
      <w:r w:rsidRPr="00DA27D5">
        <w:rPr>
          <w:sz w:val="22"/>
          <w:szCs w:val="22"/>
        </w:rPr>
        <w:t xml:space="preserve"> Casa Libertad, </w:t>
      </w:r>
      <w:r>
        <w:rPr>
          <w:sz w:val="22"/>
          <w:szCs w:val="22"/>
          <w:lang w:val="en-US"/>
        </w:rPr>
        <w:t xml:space="preserve">May </w:t>
      </w:r>
      <w:r w:rsidRPr="00DA27D5">
        <w:rPr>
          <w:sz w:val="22"/>
          <w:szCs w:val="22"/>
        </w:rPr>
        <w:t>15</w:t>
      </w:r>
      <w:proofErr w:type="spellStart"/>
      <w:r>
        <w:rPr>
          <w:sz w:val="22"/>
          <w:szCs w:val="22"/>
          <w:vertAlign w:val="superscript"/>
          <w:lang w:val="en-US"/>
        </w:rPr>
        <w:t>th</w:t>
      </w:r>
      <w:proofErr w:type="spellEnd"/>
      <w:r>
        <w:rPr>
          <w:sz w:val="22"/>
          <w:szCs w:val="22"/>
          <w:lang w:val="en-US"/>
        </w:rPr>
        <w:t>,</w:t>
      </w:r>
      <w:r w:rsidRPr="00DA27D5">
        <w:rPr>
          <w:sz w:val="22"/>
          <w:szCs w:val="22"/>
        </w:rPr>
        <w:t xml:space="preserve"> 2019). Escuela Libertad</w:t>
      </w:r>
      <w:r>
        <w:rPr>
          <w:sz w:val="22"/>
          <w:szCs w:val="22"/>
          <w:lang w:val="en-US"/>
        </w:rPr>
        <w:t xml:space="preserve"> would provide formal work in the arts to dissidences and in turn empower the LGBTI community through music in a safe space. </w:t>
      </w:r>
    </w:p>
    <w:p w14:paraId="257BE372" w14:textId="77777777" w:rsidR="00C5376D" w:rsidRPr="00DA27D5" w:rsidRDefault="00C5376D">
      <w:pPr>
        <w:pStyle w:val="Body"/>
        <w:jc w:val="both"/>
        <w:rPr>
          <w:sz w:val="22"/>
          <w:szCs w:val="22"/>
        </w:rPr>
      </w:pPr>
    </w:p>
    <w:p w14:paraId="1CD16043" w14:textId="77777777" w:rsidR="00C5376D" w:rsidRPr="00DA27D5" w:rsidRDefault="00000000">
      <w:pPr>
        <w:pStyle w:val="Body"/>
        <w:jc w:val="both"/>
        <w:rPr>
          <w:sz w:val="20"/>
          <w:szCs w:val="20"/>
        </w:rPr>
      </w:pPr>
      <w:r>
        <w:tab/>
      </w:r>
      <w:r w:rsidRPr="00DA27D5">
        <w:rPr>
          <w:sz w:val="22"/>
          <w:szCs w:val="22"/>
        </w:rPr>
        <w:t xml:space="preserve">Escuela Libertad </w:t>
      </w:r>
      <w:r>
        <w:rPr>
          <w:sz w:val="22"/>
          <w:szCs w:val="22"/>
          <w:lang w:val="en-US"/>
        </w:rPr>
        <w:t>later becomes</w:t>
      </w:r>
      <w:r w:rsidRPr="00DA27D5">
        <w:rPr>
          <w:sz w:val="22"/>
          <w:szCs w:val="22"/>
        </w:rPr>
        <w:t xml:space="preserve"> Casa Libertad </w:t>
      </w:r>
      <w:r>
        <w:rPr>
          <w:sz w:val="22"/>
          <w:szCs w:val="22"/>
          <w:lang w:val="en-US"/>
        </w:rPr>
        <w:t xml:space="preserve">(Freedom House) in response to the needs of women and dissidences at risk of close and intimate relationship violence and abandonment. The house grows, the number of beds increases and music, from being a space of social questioning from the arts, becomes psychotherapy. </w:t>
      </w:r>
    </w:p>
    <w:p w14:paraId="2766A7A2" w14:textId="77777777" w:rsidR="00C5376D" w:rsidRPr="00DA27D5" w:rsidRDefault="00C5376D">
      <w:pPr>
        <w:pStyle w:val="Body"/>
        <w:ind w:left="709" w:right="646"/>
        <w:jc w:val="both"/>
        <w:rPr>
          <w:sz w:val="20"/>
          <w:szCs w:val="20"/>
        </w:rPr>
      </w:pPr>
    </w:p>
    <w:p w14:paraId="2839BBA8" w14:textId="77777777" w:rsidR="00C5376D" w:rsidRDefault="00000000">
      <w:pPr>
        <w:pStyle w:val="Body"/>
        <w:ind w:left="709" w:right="646"/>
        <w:jc w:val="both"/>
        <w:rPr>
          <w:sz w:val="20"/>
          <w:szCs w:val="20"/>
        </w:rPr>
      </w:pPr>
      <w:r>
        <w:rPr>
          <w:sz w:val="20"/>
          <w:szCs w:val="20"/>
          <w:lang w:val="en-US"/>
        </w:rPr>
        <w:lastRenderedPageBreak/>
        <w:t xml:space="preserve">In my case, personally, my music is a space of healing, a hug, I always like the idea of being able to meet other trans people, other dissident people and to give each other that hug, which through music I also intend to give them </w:t>
      </w:r>
      <w:r w:rsidRPr="00DA27D5">
        <w:rPr>
          <w:sz w:val="20"/>
          <w:szCs w:val="20"/>
        </w:rPr>
        <w:t>(</w:t>
      </w:r>
      <w:proofErr w:type="spellStart"/>
      <w:r w:rsidRPr="00DA27D5">
        <w:rPr>
          <w:sz w:val="20"/>
          <w:szCs w:val="20"/>
        </w:rPr>
        <w:t>Antay</w:t>
      </w:r>
      <w:proofErr w:type="spellEnd"/>
      <w:r w:rsidRPr="00DA27D5">
        <w:rPr>
          <w:sz w:val="20"/>
          <w:szCs w:val="20"/>
        </w:rPr>
        <w:t>, trans</w:t>
      </w:r>
      <w:r>
        <w:rPr>
          <w:sz w:val="20"/>
          <w:szCs w:val="20"/>
          <w:lang w:val="en-US"/>
        </w:rPr>
        <w:t xml:space="preserve"> man singer</w:t>
      </w:r>
      <w:r w:rsidRPr="00DA27D5">
        <w:rPr>
          <w:sz w:val="20"/>
          <w:szCs w:val="20"/>
        </w:rPr>
        <w:t xml:space="preserve">, </w:t>
      </w:r>
      <w:r>
        <w:rPr>
          <w:sz w:val="20"/>
          <w:szCs w:val="20"/>
          <w:lang w:val="en-US"/>
        </w:rPr>
        <w:t xml:space="preserve">age </w:t>
      </w:r>
      <w:r w:rsidRPr="00DA27D5">
        <w:rPr>
          <w:sz w:val="20"/>
          <w:szCs w:val="20"/>
        </w:rPr>
        <w:t xml:space="preserve">25. Personal interview, </w:t>
      </w:r>
      <w:r>
        <w:rPr>
          <w:sz w:val="20"/>
          <w:szCs w:val="20"/>
          <w:lang w:val="en-US"/>
        </w:rPr>
        <w:t>September</w:t>
      </w:r>
      <w:r w:rsidRPr="00DA27D5">
        <w:rPr>
          <w:sz w:val="20"/>
          <w:szCs w:val="20"/>
        </w:rPr>
        <w:t xml:space="preserve"> 2021).</w:t>
      </w:r>
    </w:p>
    <w:p w14:paraId="49E0F2A6" w14:textId="77777777" w:rsidR="00C5376D" w:rsidRPr="00DA27D5" w:rsidRDefault="00C5376D">
      <w:pPr>
        <w:pStyle w:val="Body"/>
        <w:ind w:left="709" w:right="646"/>
        <w:jc w:val="both"/>
        <w:rPr>
          <w:sz w:val="20"/>
          <w:szCs w:val="20"/>
        </w:rPr>
      </w:pPr>
    </w:p>
    <w:p w14:paraId="55C9A33E" w14:textId="77777777" w:rsidR="00C5376D" w:rsidRDefault="00000000">
      <w:pPr>
        <w:pStyle w:val="Body"/>
        <w:ind w:left="709" w:right="646"/>
        <w:jc w:val="both"/>
        <w:rPr>
          <w:sz w:val="20"/>
          <w:szCs w:val="20"/>
        </w:rPr>
      </w:pPr>
      <w:r>
        <w:rPr>
          <w:sz w:val="20"/>
          <w:szCs w:val="20"/>
          <w:lang w:val="en-US"/>
        </w:rPr>
        <w:t xml:space="preserve">I personally associate music with a safe space and calm, mainly that. Casa Libertad was an “I’m escaping to find some peace,” and then became… “well, I’m going to music therapy” [laughter] I would go there, talk to people, it was super relaxed. In general Casa Libertad was the </w:t>
      </w:r>
      <w:proofErr w:type="gramStart"/>
      <w:r>
        <w:rPr>
          <w:sz w:val="20"/>
          <w:szCs w:val="20"/>
          <w:lang w:val="en-US"/>
        </w:rPr>
        <w:t>polar opposite</w:t>
      </w:r>
      <w:proofErr w:type="gramEnd"/>
      <w:r>
        <w:rPr>
          <w:sz w:val="20"/>
          <w:szCs w:val="20"/>
          <w:lang w:val="en-US"/>
        </w:rPr>
        <w:t xml:space="preserve"> of being at home (Fabio, trans man, age 25, P</w:t>
      </w:r>
      <w:proofErr w:type="spellStart"/>
      <w:r w:rsidRPr="00DA27D5">
        <w:rPr>
          <w:sz w:val="20"/>
          <w:szCs w:val="20"/>
        </w:rPr>
        <w:t>ersonal</w:t>
      </w:r>
      <w:proofErr w:type="spellEnd"/>
      <w:r w:rsidRPr="00DA27D5">
        <w:rPr>
          <w:sz w:val="20"/>
          <w:szCs w:val="20"/>
        </w:rPr>
        <w:t xml:space="preserve"> interview, </w:t>
      </w:r>
      <w:r>
        <w:rPr>
          <w:sz w:val="20"/>
          <w:szCs w:val="20"/>
          <w:lang w:val="en-US"/>
        </w:rPr>
        <w:t>October</w:t>
      </w:r>
      <w:r w:rsidRPr="00DA27D5">
        <w:rPr>
          <w:sz w:val="20"/>
          <w:szCs w:val="20"/>
        </w:rPr>
        <w:t xml:space="preserve"> 2021).</w:t>
      </w:r>
    </w:p>
    <w:p w14:paraId="338872AB" w14:textId="77777777" w:rsidR="00C5376D" w:rsidRPr="00DA27D5" w:rsidRDefault="00C5376D">
      <w:pPr>
        <w:pStyle w:val="Body"/>
        <w:jc w:val="both"/>
        <w:rPr>
          <w:sz w:val="22"/>
          <w:szCs w:val="22"/>
        </w:rPr>
      </w:pPr>
    </w:p>
    <w:p w14:paraId="14A3C83D" w14:textId="77777777" w:rsidR="00C5376D" w:rsidRPr="00DA27D5" w:rsidRDefault="00000000">
      <w:pPr>
        <w:pStyle w:val="Body"/>
        <w:jc w:val="both"/>
        <w:rPr>
          <w:sz w:val="22"/>
          <w:szCs w:val="22"/>
        </w:rPr>
      </w:pPr>
      <w:r>
        <w:tab/>
      </w:r>
      <w:r w:rsidRPr="00DA27D5">
        <w:rPr>
          <w:sz w:val="22"/>
          <w:szCs w:val="22"/>
        </w:rPr>
        <w:t xml:space="preserve">Casa Libertad </w:t>
      </w:r>
      <w:r>
        <w:rPr>
          <w:sz w:val="22"/>
          <w:szCs w:val="22"/>
          <w:lang w:val="en-US"/>
        </w:rPr>
        <w:t xml:space="preserve">was financed through the self-management of its members and external donations. It offered concerts, workshops and talks and had vegan food on sale. And this confluence of art and activism creates a community </w:t>
      </w:r>
      <w:proofErr w:type="spellStart"/>
      <w:r>
        <w:rPr>
          <w:sz w:val="22"/>
          <w:szCs w:val="22"/>
          <w:lang w:val="en-US"/>
        </w:rPr>
        <w:t>centred</w:t>
      </w:r>
      <w:proofErr w:type="spellEnd"/>
      <w:r>
        <w:rPr>
          <w:sz w:val="22"/>
          <w:szCs w:val="22"/>
          <w:lang w:val="en-US"/>
        </w:rPr>
        <w:t xml:space="preserve"> on the ideals of artivism; a community that later would drive a vibrant dissident scene in Lima. In its short life, pre Covid-19 pandemic, this space sheltered several people in search of a safe place. It accompanied not only dissidences, but also women who had suffered gender violence, it helped foster strong ties between feminism and the LGBTI community, created inclusive job opportunities and the diversity of the community enabled intersectional dialogue. Yet precisely this intersectionality also caused wires to cross, given that many agendas imbued with the pain of abandonment, rage about injustice and uncertainty about the future collided within four walls: </w:t>
      </w:r>
    </w:p>
    <w:p w14:paraId="6A4595E3" w14:textId="77777777" w:rsidR="00C5376D" w:rsidRPr="00DA27D5" w:rsidRDefault="00C5376D">
      <w:pPr>
        <w:pStyle w:val="Body"/>
        <w:jc w:val="both"/>
        <w:rPr>
          <w:sz w:val="22"/>
          <w:szCs w:val="22"/>
        </w:rPr>
      </w:pPr>
    </w:p>
    <w:p w14:paraId="0A941B7B" w14:textId="77777777" w:rsidR="00C5376D" w:rsidRDefault="00000000">
      <w:pPr>
        <w:pStyle w:val="Body"/>
        <w:ind w:left="709" w:right="645"/>
        <w:jc w:val="both"/>
        <w:rPr>
          <w:sz w:val="20"/>
          <w:szCs w:val="20"/>
        </w:rPr>
      </w:pPr>
      <w:r>
        <w:rPr>
          <w:sz w:val="20"/>
          <w:szCs w:val="20"/>
          <w:lang w:val="en-US"/>
        </w:rPr>
        <w:t xml:space="preserve">When you are trying to do activism, it’s as if each person has a wound, a pain, an experience, which we </w:t>
      </w:r>
      <w:proofErr w:type="gramStart"/>
      <w:r>
        <w:rPr>
          <w:sz w:val="20"/>
          <w:szCs w:val="20"/>
          <w:lang w:val="en-US"/>
        </w:rPr>
        <w:t>have to</w:t>
      </w:r>
      <w:proofErr w:type="gramEnd"/>
      <w:r>
        <w:rPr>
          <w:sz w:val="20"/>
          <w:szCs w:val="20"/>
          <w:lang w:val="en-US"/>
        </w:rPr>
        <w:t xml:space="preserve"> be aware of and we have to be careful. Perhaps in that moment nobody had an answer yet as to the vantage point from which we wanted to engage in activism (…) we hadn’t even defined who we were, what we wanted to do </w:t>
      </w:r>
      <w:r w:rsidRPr="00DA27D5">
        <w:rPr>
          <w:sz w:val="20"/>
          <w:szCs w:val="20"/>
        </w:rPr>
        <w:t>(</w:t>
      </w:r>
      <w:proofErr w:type="spellStart"/>
      <w:r w:rsidRPr="00DA27D5">
        <w:rPr>
          <w:sz w:val="20"/>
          <w:szCs w:val="20"/>
        </w:rPr>
        <w:t>Antay</w:t>
      </w:r>
      <w:proofErr w:type="spellEnd"/>
      <w:r w:rsidRPr="00DA27D5">
        <w:rPr>
          <w:sz w:val="20"/>
          <w:szCs w:val="20"/>
        </w:rPr>
        <w:t xml:space="preserve">, </w:t>
      </w:r>
      <w:r>
        <w:rPr>
          <w:sz w:val="20"/>
          <w:szCs w:val="20"/>
          <w:lang w:val="en-US"/>
        </w:rPr>
        <w:t>singer</w:t>
      </w:r>
      <w:r w:rsidRPr="00DA27D5">
        <w:rPr>
          <w:sz w:val="20"/>
          <w:szCs w:val="20"/>
        </w:rPr>
        <w:t xml:space="preserve"> </w:t>
      </w:r>
      <w:proofErr w:type="spellStart"/>
      <w:r w:rsidRPr="00DA27D5">
        <w:rPr>
          <w:sz w:val="20"/>
          <w:szCs w:val="20"/>
        </w:rPr>
        <w:t>tran</w:t>
      </w:r>
      <w:proofErr w:type="spellEnd"/>
      <w:r>
        <w:rPr>
          <w:sz w:val="20"/>
          <w:szCs w:val="20"/>
          <w:lang w:val="en-US"/>
        </w:rPr>
        <w:t>s</w:t>
      </w:r>
      <w:r w:rsidRPr="00DA27D5">
        <w:rPr>
          <w:sz w:val="20"/>
          <w:szCs w:val="20"/>
        </w:rPr>
        <w:t xml:space="preserve"> </w:t>
      </w:r>
      <w:r>
        <w:rPr>
          <w:sz w:val="20"/>
          <w:szCs w:val="20"/>
          <w:lang w:val="en-US"/>
        </w:rPr>
        <w:t>man</w:t>
      </w:r>
      <w:r w:rsidRPr="00DA27D5">
        <w:rPr>
          <w:sz w:val="20"/>
          <w:szCs w:val="20"/>
        </w:rPr>
        <w:t xml:space="preserve">, </w:t>
      </w:r>
      <w:r>
        <w:rPr>
          <w:sz w:val="20"/>
          <w:szCs w:val="20"/>
          <w:lang w:val="en-US"/>
        </w:rPr>
        <w:t xml:space="preserve">aged </w:t>
      </w:r>
      <w:r w:rsidRPr="00DA27D5">
        <w:rPr>
          <w:sz w:val="20"/>
          <w:szCs w:val="20"/>
        </w:rPr>
        <w:t xml:space="preserve">25. Personal interview, </w:t>
      </w:r>
      <w:r>
        <w:rPr>
          <w:sz w:val="20"/>
          <w:szCs w:val="20"/>
          <w:lang w:val="en-US"/>
        </w:rPr>
        <w:t>September</w:t>
      </w:r>
      <w:r w:rsidRPr="00DA27D5">
        <w:rPr>
          <w:sz w:val="20"/>
          <w:szCs w:val="20"/>
        </w:rPr>
        <w:t xml:space="preserve"> 2021).</w:t>
      </w:r>
    </w:p>
    <w:p w14:paraId="6EEEF461" w14:textId="77777777" w:rsidR="00C5376D" w:rsidRPr="00DA27D5" w:rsidRDefault="00C5376D">
      <w:pPr>
        <w:pStyle w:val="Body"/>
        <w:rPr>
          <w:sz w:val="22"/>
          <w:szCs w:val="22"/>
          <w:u w:val="single"/>
        </w:rPr>
      </w:pPr>
    </w:p>
    <w:p w14:paraId="60221E01" w14:textId="77777777" w:rsidR="00C5376D" w:rsidRDefault="00000000">
      <w:pPr>
        <w:pStyle w:val="Body"/>
        <w:jc w:val="both"/>
        <w:rPr>
          <w:sz w:val="22"/>
          <w:szCs w:val="22"/>
        </w:rPr>
      </w:pPr>
      <w:r>
        <w:rPr>
          <w:sz w:val="22"/>
          <w:szCs w:val="22"/>
          <w:lang w:val="en-US"/>
        </w:rPr>
        <w:tab/>
        <w:t xml:space="preserve">After an intense year filled with music and activism, the pandemic and an accusation of racism by an Afro-Peruvian activist who was a friend of Casa Libertad, causes fractures in Casa Libertad and subsequently its closure. The accusation was not taken lightly and the founding members of the community, including </w:t>
      </w:r>
      <w:proofErr w:type="spellStart"/>
      <w:r>
        <w:rPr>
          <w:sz w:val="22"/>
          <w:szCs w:val="22"/>
          <w:lang w:val="en-US"/>
        </w:rPr>
        <w:t>Eme</w:t>
      </w:r>
      <w:proofErr w:type="spellEnd"/>
      <w:r>
        <w:rPr>
          <w:sz w:val="22"/>
          <w:szCs w:val="22"/>
          <w:lang w:val="en-US"/>
        </w:rPr>
        <w:t xml:space="preserve">, distanced themselves from the art world </w:t>
      </w:r>
      <w:proofErr w:type="gramStart"/>
      <w:r>
        <w:rPr>
          <w:sz w:val="22"/>
          <w:szCs w:val="22"/>
          <w:lang w:val="en-US"/>
        </w:rPr>
        <w:t>in order to</w:t>
      </w:r>
      <w:proofErr w:type="gramEnd"/>
      <w:r>
        <w:rPr>
          <w:sz w:val="22"/>
          <w:szCs w:val="22"/>
          <w:lang w:val="en-US"/>
        </w:rPr>
        <w:t xml:space="preserve"> reflect on the issue raised. These reflections also had an impact on the music, given that part of the reflection was around music appropriation, meaning performing and composing music using Afro-Peruvian and Andean elements without direct belonging to those cultures.  </w:t>
      </w:r>
    </w:p>
    <w:p w14:paraId="17E5F471" w14:textId="77777777" w:rsidR="00C5376D" w:rsidRPr="00DA27D5" w:rsidRDefault="00C5376D">
      <w:pPr>
        <w:pStyle w:val="Body"/>
        <w:jc w:val="both"/>
        <w:rPr>
          <w:sz w:val="20"/>
          <w:szCs w:val="20"/>
        </w:rPr>
      </w:pPr>
    </w:p>
    <w:p w14:paraId="6BDF51FD" w14:textId="77777777" w:rsidR="00C5376D" w:rsidRDefault="00000000">
      <w:pPr>
        <w:pStyle w:val="Body"/>
        <w:ind w:left="709" w:right="645"/>
        <w:jc w:val="both"/>
        <w:rPr>
          <w:sz w:val="20"/>
          <w:szCs w:val="20"/>
        </w:rPr>
      </w:pPr>
      <w:r>
        <w:rPr>
          <w:sz w:val="20"/>
          <w:szCs w:val="20"/>
          <w:lang w:val="en-US"/>
        </w:rPr>
        <w:tab/>
        <w:t xml:space="preserve">When you want to take on so many angles, when you are working with so many people in pain, with traumas, you also need psychological support, flanking measures. There was a lot of good will and vibes in that house, but we were all twenty-somethings. It’s not enough. Casa Libertad is gone and my safe space, my community, my strength in music went (Naty, trans woman, aged 26, </w:t>
      </w:r>
      <w:r w:rsidRPr="00DA27D5">
        <w:rPr>
          <w:sz w:val="20"/>
          <w:szCs w:val="20"/>
        </w:rPr>
        <w:t>Personal interview, October 2021).</w:t>
      </w:r>
      <w:r>
        <w:rPr>
          <w:sz w:val="20"/>
          <w:szCs w:val="20"/>
          <w:vertAlign w:val="superscript"/>
          <w:lang w:val="es-ES_tradnl"/>
        </w:rPr>
        <w:footnoteReference w:id="24"/>
      </w:r>
    </w:p>
    <w:p w14:paraId="715946ED" w14:textId="77777777" w:rsidR="00C5376D" w:rsidRDefault="00C5376D">
      <w:pPr>
        <w:pStyle w:val="Body"/>
        <w:ind w:left="709" w:right="645"/>
        <w:jc w:val="both"/>
        <w:rPr>
          <w:sz w:val="20"/>
          <w:szCs w:val="20"/>
        </w:rPr>
      </w:pPr>
    </w:p>
    <w:p w14:paraId="0902E138" w14:textId="5A801218" w:rsidR="00C5376D" w:rsidRPr="00DA27D5" w:rsidRDefault="00000000">
      <w:pPr>
        <w:pStyle w:val="Body"/>
        <w:ind w:left="709" w:right="645"/>
        <w:jc w:val="both"/>
        <w:rPr>
          <w:sz w:val="20"/>
          <w:szCs w:val="20"/>
        </w:rPr>
      </w:pPr>
      <w:r>
        <w:rPr>
          <w:sz w:val="20"/>
          <w:szCs w:val="20"/>
          <w:lang w:val="en-US"/>
        </w:rPr>
        <w:t xml:space="preserve">The thing is that not every agenda was compatible. Racial, ethnic, LGBTI, even feminist agendas. They’re </w:t>
      </w:r>
      <w:r w:rsidR="00B21C5A">
        <w:rPr>
          <w:sz w:val="20"/>
          <w:szCs w:val="20"/>
          <w:lang w:val="en-US"/>
        </w:rPr>
        <w:t>all-time</w:t>
      </w:r>
      <w:r>
        <w:rPr>
          <w:sz w:val="20"/>
          <w:szCs w:val="20"/>
          <w:lang w:val="en-US"/>
        </w:rPr>
        <w:t xml:space="preserve"> bombs for our community. We should have carried on talking, changing, giving opportunities. How many times haven’t we given opportunities to homophobic people? People mess up, but you move forward. (Manuel, gay man, aged 28, </w:t>
      </w:r>
      <w:r w:rsidRPr="00DA27D5">
        <w:rPr>
          <w:sz w:val="20"/>
          <w:szCs w:val="20"/>
        </w:rPr>
        <w:t>Personal interview, October 2021).</w:t>
      </w:r>
    </w:p>
    <w:p w14:paraId="4E86E335" w14:textId="77777777" w:rsidR="00C5376D" w:rsidRPr="00DA27D5" w:rsidRDefault="00C5376D">
      <w:pPr>
        <w:pStyle w:val="Body"/>
        <w:jc w:val="both"/>
        <w:rPr>
          <w:sz w:val="20"/>
          <w:szCs w:val="20"/>
          <w:u w:val="single"/>
        </w:rPr>
      </w:pPr>
    </w:p>
    <w:p w14:paraId="27C73522" w14:textId="77777777" w:rsidR="00C5376D" w:rsidRPr="00DA27D5" w:rsidRDefault="00000000">
      <w:pPr>
        <w:pStyle w:val="Body"/>
        <w:jc w:val="both"/>
        <w:rPr>
          <w:sz w:val="22"/>
          <w:szCs w:val="22"/>
        </w:rPr>
      </w:pPr>
      <w:r>
        <w:rPr>
          <w:sz w:val="22"/>
          <w:szCs w:val="22"/>
          <w:lang w:val="en-US"/>
        </w:rPr>
        <w:tab/>
        <w:t xml:space="preserve">Casa Libertad closed its doors, but its community remains active, self-management and the attempts to generate a community based around activism and solidarity continue. Many music projects were managed from dissidence for dissidence and emerged after 2019, including </w:t>
      </w:r>
      <w:proofErr w:type="spellStart"/>
      <w:r w:rsidRPr="00DA27D5">
        <w:rPr>
          <w:i/>
          <w:iCs/>
          <w:sz w:val="22"/>
          <w:szCs w:val="22"/>
        </w:rPr>
        <w:t>Júrame</w:t>
      </w:r>
      <w:proofErr w:type="spellEnd"/>
      <w:r>
        <w:rPr>
          <w:i/>
          <w:iCs/>
          <w:sz w:val="22"/>
          <w:szCs w:val="22"/>
          <w:lang w:val="en-US"/>
        </w:rPr>
        <w:t>. (Swear to me)</w:t>
      </w:r>
      <w:r w:rsidRPr="00DA27D5">
        <w:rPr>
          <w:sz w:val="22"/>
          <w:szCs w:val="22"/>
        </w:rPr>
        <w:t xml:space="preserve"> (</w:t>
      </w:r>
      <w:proofErr w:type="spellStart"/>
      <w:r w:rsidRPr="00DA27D5">
        <w:rPr>
          <w:sz w:val="22"/>
          <w:szCs w:val="22"/>
        </w:rPr>
        <w:t>Antay</w:t>
      </w:r>
      <w:proofErr w:type="spellEnd"/>
      <w:r w:rsidRPr="00DA27D5">
        <w:rPr>
          <w:sz w:val="22"/>
          <w:szCs w:val="22"/>
        </w:rPr>
        <w:t>)</w:t>
      </w:r>
      <w:r>
        <w:rPr>
          <w:sz w:val="22"/>
          <w:szCs w:val="22"/>
          <w:vertAlign w:val="superscript"/>
          <w:lang w:val="es-ES_tradnl"/>
        </w:rPr>
        <w:footnoteReference w:id="25"/>
      </w:r>
      <w:r w:rsidRPr="00DA27D5">
        <w:rPr>
          <w:sz w:val="22"/>
          <w:szCs w:val="22"/>
        </w:rPr>
        <w:t xml:space="preserve"> </w:t>
      </w:r>
      <w:r>
        <w:rPr>
          <w:sz w:val="22"/>
          <w:szCs w:val="22"/>
          <w:lang w:val="en-US"/>
        </w:rPr>
        <w:t xml:space="preserve">and </w:t>
      </w:r>
      <w:r w:rsidRPr="00DA27D5">
        <w:rPr>
          <w:i/>
          <w:iCs/>
          <w:sz w:val="22"/>
          <w:szCs w:val="22"/>
        </w:rPr>
        <w:t xml:space="preserve">El </w:t>
      </w:r>
      <w:proofErr w:type="spellStart"/>
      <w:r w:rsidRPr="00DA27D5">
        <w:rPr>
          <w:i/>
          <w:iCs/>
          <w:sz w:val="22"/>
          <w:szCs w:val="22"/>
        </w:rPr>
        <w:t>Reino</w:t>
      </w:r>
      <w:proofErr w:type="spellEnd"/>
      <w:r w:rsidRPr="00DA27D5">
        <w:rPr>
          <w:i/>
          <w:iCs/>
          <w:sz w:val="22"/>
          <w:szCs w:val="22"/>
        </w:rPr>
        <w:t xml:space="preserve"> de </w:t>
      </w:r>
      <w:proofErr w:type="spellStart"/>
      <w:r w:rsidRPr="00DA27D5">
        <w:rPr>
          <w:i/>
          <w:iCs/>
          <w:sz w:val="22"/>
          <w:szCs w:val="22"/>
        </w:rPr>
        <w:t>los</w:t>
      </w:r>
      <w:proofErr w:type="spellEnd"/>
      <w:r w:rsidRPr="00DA27D5">
        <w:rPr>
          <w:i/>
          <w:iCs/>
          <w:sz w:val="22"/>
          <w:szCs w:val="22"/>
        </w:rPr>
        <w:t xml:space="preserve"> </w:t>
      </w:r>
      <w:proofErr w:type="spellStart"/>
      <w:r w:rsidRPr="00DA27D5">
        <w:rPr>
          <w:i/>
          <w:iCs/>
          <w:sz w:val="22"/>
          <w:szCs w:val="22"/>
        </w:rPr>
        <w:t>Raros</w:t>
      </w:r>
      <w:proofErr w:type="spellEnd"/>
      <w:r w:rsidRPr="00DA27D5">
        <w:rPr>
          <w:sz w:val="22"/>
          <w:szCs w:val="22"/>
        </w:rPr>
        <w:t xml:space="preserve"> </w:t>
      </w:r>
      <w:r>
        <w:rPr>
          <w:sz w:val="22"/>
          <w:szCs w:val="22"/>
          <w:lang w:val="en-US"/>
        </w:rPr>
        <w:t>(</w:t>
      </w:r>
      <w:r>
        <w:rPr>
          <w:i/>
          <w:iCs/>
          <w:sz w:val="22"/>
          <w:szCs w:val="22"/>
          <w:lang w:val="en-US"/>
        </w:rPr>
        <w:t>The Kingdom of Queers</w:t>
      </w:r>
      <w:r>
        <w:rPr>
          <w:sz w:val="22"/>
          <w:szCs w:val="22"/>
          <w:lang w:val="en-US"/>
        </w:rPr>
        <w:t xml:space="preserve">) </w:t>
      </w:r>
      <w:r w:rsidRPr="00DA27D5">
        <w:rPr>
          <w:sz w:val="22"/>
          <w:szCs w:val="22"/>
        </w:rPr>
        <w:t xml:space="preserve">(Marden </w:t>
      </w:r>
      <w:proofErr w:type="spellStart"/>
      <w:r w:rsidRPr="00DA27D5">
        <w:rPr>
          <w:sz w:val="22"/>
          <w:szCs w:val="22"/>
        </w:rPr>
        <w:lastRenderedPageBreak/>
        <w:t>Crunjer</w:t>
      </w:r>
      <w:proofErr w:type="spellEnd"/>
      <w:r w:rsidRPr="00DA27D5">
        <w:rPr>
          <w:sz w:val="22"/>
          <w:szCs w:val="22"/>
        </w:rPr>
        <w:t>).</w:t>
      </w:r>
      <w:r>
        <w:rPr>
          <w:sz w:val="22"/>
          <w:szCs w:val="22"/>
          <w:vertAlign w:val="superscript"/>
          <w:lang w:val="es-ES_tradnl"/>
        </w:rPr>
        <w:footnoteReference w:id="26"/>
      </w:r>
      <w:r w:rsidRPr="00DA27D5">
        <w:rPr>
          <w:sz w:val="22"/>
          <w:szCs w:val="22"/>
        </w:rPr>
        <w:t xml:space="preserve"> </w:t>
      </w:r>
      <w:r>
        <w:rPr>
          <w:sz w:val="22"/>
          <w:szCs w:val="22"/>
          <w:lang w:val="en-US"/>
        </w:rPr>
        <w:t xml:space="preserve">Several artists, LGBTI musicians, experts in production, makeup, photography, fashion come together to develop music projects, one clear example is </w:t>
      </w:r>
      <w:proofErr w:type="spellStart"/>
      <w:r>
        <w:rPr>
          <w:sz w:val="22"/>
          <w:szCs w:val="22"/>
          <w:lang w:val="en-US"/>
        </w:rPr>
        <w:t>Gahela’s</w:t>
      </w:r>
      <w:proofErr w:type="spellEnd"/>
      <w:r>
        <w:rPr>
          <w:sz w:val="22"/>
          <w:szCs w:val="22"/>
          <w:lang w:val="en-US"/>
        </w:rPr>
        <w:t xml:space="preserve"> production </w:t>
      </w:r>
      <w:r w:rsidRPr="00DA27D5">
        <w:rPr>
          <w:i/>
          <w:iCs/>
          <w:sz w:val="22"/>
          <w:szCs w:val="22"/>
        </w:rPr>
        <w:t>Nuestra Lucha es Fiesta</w:t>
      </w:r>
      <w:r>
        <w:rPr>
          <w:i/>
          <w:iCs/>
          <w:sz w:val="22"/>
          <w:szCs w:val="22"/>
          <w:lang w:val="en-US"/>
        </w:rPr>
        <w:t xml:space="preserve"> (Our Struggle is a Party)</w:t>
      </w:r>
      <w:r>
        <w:rPr>
          <w:i/>
          <w:iCs/>
          <w:sz w:val="22"/>
          <w:szCs w:val="22"/>
          <w:vertAlign w:val="superscript"/>
          <w:lang w:val="es-ES_tradnl"/>
        </w:rPr>
        <w:footnoteReference w:id="27"/>
      </w:r>
      <w:r w:rsidRPr="00DA27D5">
        <w:rPr>
          <w:sz w:val="22"/>
          <w:szCs w:val="22"/>
        </w:rPr>
        <w:t xml:space="preserve"> </w:t>
      </w:r>
      <w:r>
        <w:rPr>
          <w:sz w:val="22"/>
          <w:szCs w:val="22"/>
          <w:lang w:val="en-US"/>
        </w:rPr>
        <w:t xml:space="preserve">it is a showcase of the multiple collaborations within the LGBTI collective. In this way the LGBTI collective reconstructs the concept of society and citizenship from a queer perspective </w:t>
      </w:r>
      <w:r w:rsidRPr="00DA27D5">
        <w:rPr>
          <w:i/>
          <w:iCs/>
          <w:sz w:val="22"/>
          <w:szCs w:val="22"/>
        </w:rPr>
        <w:t>(</w:t>
      </w:r>
      <w:r w:rsidRPr="00DA27D5">
        <w:rPr>
          <w:sz w:val="22"/>
          <w:szCs w:val="22"/>
        </w:rPr>
        <w:t>queer world making</w:t>
      </w:r>
      <w:r w:rsidRPr="00DA27D5">
        <w:rPr>
          <w:i/>
          <w:iCs/>
          <w:sz w:val="22"/>
          <w:szCs w:val="22"/>
        </w:rPr>
        <w:t xml:space="preserve">) </w:t>
      </w:r>
      <w:r w:rsidRPr="00DA27D5">
        <w:rPr>
          <w:sz w:val="22"/>
          <w:szCs w:val="22"/>
        </w:rPr>
        <w:t xml:space="preserve">(Muñoz 1999: 195-6). </w:t>
      </w:r>
      <w:r>
        <w:rPr>
          <w:sz w:val="22"/>
          <w:szCs w:val="22"/>
          <w:lang w:val="en-US"/>
        </w:rPr>
        <w:t>But not everyone in the community is an artivist.</w:t>
      </w:r>
    </w:p>
    <w:p w14:paraId="204E1AC4" w14:textId="77777777" w:rsidR="00C5376D" w:rsidRDefault="00C5376D">
      <w:pPr>
        <w:pStyle w:val="Body"/>
        <w:jc w:val="both"/>
      </w:pPr>
    </w:p>
    <w:p w14:paraId="6F659AA1" w14:textId="77777777" w:rsidR="00C5376D" w:rsidRDefault="00000000">
      <w:pPr>
        <w:pStyle w:val="Body"/>
        <w:jc w:val="both"/>
        <w:rPr>
          <w:b/>
          <w:bCs/>
          <w:sz w:val="22"/>
          <w:szCs w:val="22"/>
        </w:rPr>
      </w:pPr>
      <w:r>
        <w:rPr>
          <w:b/>
          <w:bCs/>
          <w:sz w:val="22"/>
          <w:szCs w:val="22"/>
          <w:lang w:val="en-US"/>
        </w:rPr>
        <w:t>Escaping</w:t>
      </w:r>
      <w:r w:rsidRPr="00DA27D5">
        <w:rPr>
          <w:b/>
          <w:bCs/>
          <w:sz w:val="22"/>
          <w:szCs w:val="22"/>
        </w:rPr>
        <w:t xml:space="preserve"> artivism: </w:t>
      </w:r>
      <w:r w:rsidRPr="00DA27D5">
        <w:rPr>
          <w:b/>
          <w:bCs/>
          <w:i/>
          <w:iCs/>
          <w:sz w:val="22"/>
          <w:szCs w:val="22"/>
        </w:rPr>
        <w:t>Negra</w:t>
      </w:r>
      <w:r w:rsidRPr="00DA27D5">
        <w:rPr>
          <w:b/>
          <w:bCs/>
          <w:sz w:val="22"/>
          <w:szCs w:val="22"/>
        </w:rPr>
        <w:t xml:space="preserve"> Valencia </w:t>
      </w:r>
    </w:p>
    <w:p w14:paraId="27EA12FE" w14:textId="77777777" w:rsidR="00C5376D" w:rsidRPr="00DA27D5" w:rsidRDefault="00C5376D">
      <w:pPr>
        <w:pStyle w:val="Body"/>
        <w:jc w:val="both"/>
        <w:rPr>
          <w:sz w:val="22"/>
          <w:szCs w:val="22"/>
        </w:rPr>
      </w:pPr>
    </w:p>
    <w:p w14:paraId="59E76187" w14:textId="2C579239" w:rsidR="00C5376D" w:rsidRPr="00DA27D5" w:rsidRDefault="00000000">
      <w:pPr>
        <w:pStyle w:val="Body"/>
        <w:jc w:val="both"/>
        <w:rPr>
          <w:sz w:val="22"/>
          <w:szCs w:val="22"/>
        </w:rPr>
      </w:pPr>
      <w:r w:rsidRPr="00DA27D5">
        <w:rPr>
          <w:sz w:val="22"/>
          <w:szCs w:val="22"/>
        </w:rPr>
        <w:t>Valeria</w:t>
      </w:r>
      <w:r>
        <w:rPr>
          <w:sz w:val="22"/>
          <w:szCs w:val="22"/>
          <w:lang w:val="en-US"/>
        </w:rPr>
        <w:t xml:space="preserve"> </w:t>
      </w:r>
      <w:r w:rsidRPr="00DA27D5">
        <w:rPr>
          <w:i/>
          <w:iCs/>
          <w:sz w:val="22"/>
          <w:szCs w:val="22"/>
        </w:rPr>
        <w:t>Negra</w:t>
      </w:r>
      <w:r w:rsidRPr="00DA27D5">
        <w:rPr>
          <w:sz w:val="22"/>
          <w:szCs w:val="22"/>
        </w:rPr>
        <w:t xml:space="preserve"> Valencia </w:t>
      </w:r>
      <w:r>
        <w:rPr>
          <w:sz w:val="22"/>
          <w:szCs w:val="22"/>
          <w:lang w:val="en-US"/>
        </w:rPr>
        <w:t xml:space="preserve">is 31 years old and for several of these she has been making independent music within a national circuit known as </w:t>
      </w:r>
      <w:r w:rsidRPr="00DA27D5">
        <w:rPr>
          <w:sz w:val="22"/>
          <w:szCs w:val="22"/>
        </w:rPr>
        <w:t>DIY.</w:t>
      </w:r>
      <w:r>
        <w:rPr>
          <w:sz w:val="22"/>
          <w:szCs w:val="22"/>
          <w:vertAlign w:val="superscript"/>
          <w:lang w:val="es-ES_tradnl"/>
        </w:rPr>
        <w:footnoteReference w:id="28"/>
      </w:r>
      <w:r w:rsidRPr="00DA27D5">
        <w:rPr>
          <w:sz w:val="22"/>
          <w:szCs w:val="22"/>
        </w:rPr>
        <w:t xml:space="preserve"> </w:t>
      </w:r>
      <w:r>
        <w:rPr>
          <w:sz w:val="22"/>
          <w:szCs w:val="22"/>
          <w:lang w:val="en-US"/>
        </w:rPr>
        <w:t>Since</w:t>
      </w:r>
      <w:r w:rsidRPr="00DA27D5">
        <w:rPr>
          <w:sz w:val="22"/>
          <w:szCs w:val="22"/>
        </w:rPr>
        <w:t xml:space="preserve"> 2016 </w:t>
      </w:r>
      <w:r>
        <w:rPr>
          <w:sz w:val="22"/>
          <w:szCs w:val="22"/>
          <w:lang w:val="en-US"/>
        </w:rPr>
        <w:t xml:space="preserve">she has been a driving force behind several parallel music projects, which are entirely self-managed, she uses them to express diverse messages always from “a lesbian language”, as she herself terms it. Her sonic influences are eclectic, as is her music, from Arctic Monkeys and the B52s to sub genres such as emo punk, electro punk, hip hop and trap. As one of the very few women on the independent electronic circuit, she has managed to carve out room for herself in a white upper </w:t>
      </w:r>
      <w:r w:rsidR="005E51B8">
        <w:rPr>
          <w:sz w:val="22"/>
          <w:szCs w:val="22"/>
          <w:lang w:val="en-US"/>
        </w:rPr>
        <w:t>middle-class</w:t>
      </w:r>
      <w:r>
        <w:rPr>
          <w:sz w:val="22"/>
          <w:szCs w:val="22"/>
          <w:lang w:val="en-US"/>
        </w:rPr>
        <w:t xml:space="preserve"> space. Hers is a bid to break with the elitist and closed tradition of this circuit, and, along with fellow musicians of a new generation, she has created an inclusive community open to the provinces using the Internet as the main means of dissemination and music exchange.</w:t>
      </w:r>
    </w:p>
    <w:p w14:paraId="1C956E48" w14:textId="77777777" w:rsidR="00C5376D" w:rsidRPr="00DA27D5" w:rsidRDefault="00000000">
      <w:pPr>
        <w:pStyle w:val="Body"/>
        <w:jc w:val="both"/>
        <w:rPr>
          <w:sz w:val="22"/>
          <w:szCs w:val="22"/>
        </w:rPr>
      </w:pPr>
      <w:r w:rsidRPr="00DA27D5">
        <w:rPr>
          <w:sz w:val="22"/>
          <w:szCs w:val="22"/>
        </w:rPr>
        <w:br/>
      </w:r>
    </w:p>
    <w:p w14:paraId="2BB48BC3" w14:textId="77777777" w:rsidR="00C5376D" w:rsidRPr="0032366D" w:rsidRDefault="00000000">
      <w:pPr>
        <w:pStyle w:val="Body"/>
        <w:jc w:val="both"/>
        <w:rPr>
          <w:sz w:val="22"/>
          <w:szCs w:val="22"/>
          <w:lang w:val="es-ES"/>
        </w:rPr>
      </w:pPr>
      <w:proofErr w:type="spellStart"/>
      <w:r w:rsidRPr="0032366D">
        <w:rPr>
          <w:sz w:val="22"/>
          <w:szCs w:val="22"/>
          <w:lang w:val="es-ES"/>
        </w:rPr>
        <w:t>Photo</w:t>
      </w:r>
      <w:proofErr w:type="spellEnd"/>
      <w:r w:rsidRPr="0032366D">
        <w:rPr>
          <w:sz w:val="22"/>
          <w:szCs w:val="22"/>
          <w:lang w:val="es-ES"/>
        </w:rPr>
        <w:t xml:space="preserve"> </w:t>
      </w:r>
      <w:proofErr w:type="spellStart"/>
      <w:r w:rsidRPr="0032366D">
        <w:rPr>
          <w:sz w:val="22"/>
          <w:szCs w:val="22"/>
          <w:lang w:val="es-ES"/>
        </w:rPr>
        <w:t>caption</w:t>
      </w:r>
      <w:proofErr w:type="spellEnd"/>
    </w:p>
    <w:p w14:paraId="486275E1" w14:textId="77777777" w:rsidR="00C5376D" w:rsidRDefault="00000000">
      <w:pPr>
        <w:pStyle w:val="Body"/>
        <w:jc w:val="both"/>
      </w:pPr>
      <w:r w:rsidRPr="0032366D">
        <w:rPr>
          <w:sz w:val="22"/>
          <w:szCs w:val="22"/>
          <w:lang w:val="es-ES"/>
        </w:rPr>
        <w:t xml:space="preserve">Mi Puga Mi </w:t>
      </w:r>
      <w:proofErr w:type="spellStart"/>
      <w:r w:rsidRPr="0032366D">
        <w:rPr>
          <w:sz w:val="22"/>
          <w:szCs w:val="22"/>
          <w:lang w:val="es-ES"/>
        </w:rPr>
        <w:t>Pishgu</w:t>
      </w:r>
      <w:proofErr w:type="spellEnd"/>
      <w:r w:rsidRPr="0032366D">
        <w:rPr>
          <w:sz w:val="22"/>
          <w:szCs w:val="22"/>
          <w:lang w:val="es-ES"/>
        </w:rPr>
        <w:t xml:space="preserve">. </w:t>
      </w:r>
      <w:r>
        <w:rPr>
          <w:sz w:val="22"/>
          <w:szCs w:val="22"/>
          <w:lang w:val="en-US"/>
        </w:rPr>
        <w:t xml:space="preserve">From left to right: Daniel Valencia, Valeria Valencia and Paulo Pereyra. (Photography: </w:t>
      </w:r>
      <w:proofErr w:type="spellStart"/>
      <w:r>
        <w:rPr>
          <w:sz w:val="22"/>
          <w:szCs w:val="22"/>
          <w:lang w:val="en-US"/>
        </w:rPr>
        <w:t>Sebasti</w:t>
      </w:r>
      <w:r w:rsidRPr="00DA27D5">
        <w:rPr>
          <w:sz w:val="22"/>
          <w:szCs w:val="22"/>
        </w:rPr>
        <w:t>án</w:t>
      </w:r>
      <w:proofErr w:type="spellEnd"/>
      <w:r w:rsidRPr="00DA27D5">
        <w:rPr>
          <w:sz w:val="22"/>
          <w:szCs w:val="22"/>
        </w:rPr>
        <w:t xml:space="preserve"> Mariscal</w:t>
      </w:r>
      <w:r>
        <w:rPr>
          <w:sz w:val="22"/>
          <w:szCs w:val="22"/>
          <w:lang w:val="en-US"/>
        </w:rPr>
        <w:t xml:space="preserve">. Photo used with the permission of Valeria Valencia). </w:t>
      </w:r>
    </w:p>
    <w:p w14:paraId="045121DE" w14:textId="77777777" w:rsidR="00C5376D" w:rsidRDefault="00C5376D">
      <w:pPr>
        <w:pStyle w:val="Body"/>
        <w:jc w:val="both"/>
      </w:pPr>
    </w:p>
    <w:p w14:paraId="378CEF0E" w14:textId="51AF28FE" w:rsidR="00C5376D" w:rsidRDefault="00000000">
      <w:pPr>
        <w:pStyle w:val="Body"/>
        <w:jc w:val="both"/>
        <w:rPr>
          <w:sz w:val="22"/>
          <w:szCs w:val="22"/>
        </w:rPr>
      </w:pPr>
      <w:r>
        <w:rPr>
          <w:sz w:val="22"/>
          <w:szCs w:val="22"/>
        </w:rPr>
        <w:tab/>
      </w:r>
      <w:r w:rsidRPr="00DA27D5">
        <w:rPr>
          <w:sz w:val="22"/>
          <w:szCs w:val="22"/>
        </w:rPr>
        <w:t xml:space="preserve">Valeria </w:t>
      </w:r>
      <w:r>
        <w:rPr>
          <w:sz w:val="22"/>
          <w:szCs w:val="22"/>
          <w:lang w:val="en-US"/>
        </w:rPr>
        <w:t xml:space="preserve">created three parallel music projects: </w:t>
      </w:r>
      <w:r w:rsidRPr="00DA27D5">
        <w:rPr>
          <w:sz w:val="22"/>
          <w:szCs w:val="22"/>
        </w:rPr>
        <w:t xml:space="preserve">1) Dan </w:t>
      </w:r>
      <w:proofErr w:type="spellStart"/>
      <w:r w:rsidRPr="00DA27D5">
        <w:rPr>
          <w:sz w:val="22"/>
          <w:szCs w:val="22"/>
        </w:rPr>
        <w:t>Dero</w:t>
      </w:r>
      <w:proofErr w:type="spellEnd"/>
      <w:r>
        <w:rPr>
          <w:sz w:val="22"/>
          <w:szCs w:val="22"/>
          <w:vertAlign w:val="superscript"/>
          <w:lang w:val="es-ES_tradnl"/>
        </w:rPr>
        <w:footnoteReference w:id="29"/>
      </w:r>
      <w:r>
        <w:rPr>
          <w:sz w:val="22"/>
          <w:szCs w:val="22"/>
          <w:lang w:val="en-US"/>
        </w:rPr>
        <w:t>,</w:t>
      </w:r>
      <w:r w:rsidRPr="00DA27D5">
        <w:rPr>
          <w:sz w:val="22"/>
          <w:szCs w:val="22"/>
        </w:rPr>
        <w:t xml:space="preserve"> </w:t>
      </w:r>
      <w:r>
        <w:rPr>
          <w:sz w:val="22"/>
          <w:szCs w:val="22"/>
          <w:lang w:val="en-US"/>
        </w:rPr>
        <w:t xml:space="preserve">an indie </w:t>
      </w:r>
      <w:r w:rsidRPr="00DA27D5">
        <w:rPr>
          <w:sz w:val="22"/>
          <w:szCs w:val="22"/>
        </w:rPr>
        <w:t>dream</w:t>
      </w:r>
      <w:r>
        <w:rPr>
          <w:sz w:val="22"/>
          <w:szCs w:val="22"/>
          <w:lang w:val="en-US"/>
        </w:rPr>
        <w:t>-</w:t>
      </w:r>
      <w:r w:rsidRPr="00DA27D5">
        <w:rPr>
          <w:sz w:val="22"/>
          <w:szCs w:val="22"/>
        </w:rPr>
        <w:t>pop</w:t>
      </w:r>
      <w:r>
        <w:rPr>
          <w:sz w:val="22"/>
          <w:szCs w:val="22"/>
          <w:lang w:val="en-US"/>
        </w:rPr>
        <w:t xml:space="preserve"> band with a 1990s sound that they generate with lead voices in unison and exaggerated use of reverb to create interminable legatos, not only in the voices but also in the instrumentation. </w:t>
      </w:r>
      <w:r w:rsidRPr="00DA27D5">
        <w:rPr>
          <w:sz w:val="22"/>
          <w:szCs w:val="22"/>
        </w:rPr>
        <w:t xml:space="preserve">2) </w:t>
      </w:r>
      <w:r w:rsidRPr="00DA27D5">
        <w:rPr>
          <w:i/>
          <w:iCs/>
          <w:sz w:val="22"/>
          <w:szCs w:val="22"/>
        </w:rPr>
        <w:t>Negra</w:t>
      </w:r>
      <w:r w:rsidRPr="00DA27D5">
        <w:rPr>
          <w:sz w:val="22"/>
          <w:szCs w:val="22"/>
        </w:rPr>
        <w:t xml:space="preserve"> Valencia, </w:t>
      </w:r>
      <w:r>
        <w:rPr>
          <w:sz w:val="22"/>
          <w:szCs w:val="22"/>
          <w:lang w:val="en-US"/>
        </w:rPr>
        <w:t xml:space="preserve">her solo project where she sings the lead with explicit sensuous and sexual lyrics and a creative and quite unusual use of panning, which increases the erotic and sexual effect of the sung sections. And </w:t>
      </w:r>
      <w:r w:rsidRPr="00DA27D5">
        <w:rPr>
          <w:sz w:val="22"/>
          <w:szCs w:val="22"/>
        </w:rPr>
        <w:t>3)</w:t>
      </w:r>
      <w:r>
        <w:rPr>
          <w:sz w:val="22"/>
          <w:szCs w:val="22"/>
          <w:lang w:val="en-US"/>
        </w:rPr>
        <w:t xml:space="preserve"> the now defunct</w:t>
      </w:r>
      <w:r w:rsidRPr="00DA27D5">
        <w:rPr>
          <w:sz w:val="22"/>
          <w:szCs w:val="22"/>
        </w:rPr>
        <w:t xml:space="preserve"> Mi </w:t>
      </w:r>
      <w:proofErr w:type="spellStart"/>
      <w:r w:rsidRPr="00DA27D5">
        <w:rPr>
          <w:sz w:val="22"/>
          <w:szCs w:val="22"/>
        </w:rPr>
        <w:t>Puga</w:t>
      </w:r>
      <w:proofErr w:type="spellEnd"/>
      <w:r w:rsidRPr="00DA27D5">
        <w:rPr>
          <w:sz w:val="22"/>
          <w:szCs w:val="22"/>
        </w:rPr>
        <w:t xml:space="preserve"> Mi </w:t>
      </w:r>
      <w:proofErr w:type="spellStart"/>
      <w:r w:rsidRPr="00DA27D5">
        <w:rPr>
          <w:sz w:val="22"/>
          <w:szCs w:val="22"/>
        </w:rPr>
        <w:t>Pishgu</w:t>
      </w:r>
      <w:proofErr w:type="spellEnd"/>
      <w:r>
        <w:rPr>
          <w:sz w:val="22"/>
          <w:szCs w:val="22"/>
          <w:vertAlign w:val="superscript"/>
          <w:lang w:val="es-ES_tradnl"/>
        </w:rPr>
        <w:footnoteReference w:id="30"/>
      </w:r>
      <w:r>
        <w:rPr>
          <w:sz w:val="22"/>
          <w:szCs w:val="22"/>
          <w:lang w:val="en-US"/>
        </w:rPr>
        <w:t>,</w:t>
      </w:r>
      <w:r w:rsidRPr="00DA27D5">
        <w:rPr>
          <w:sz w:val="22"/>
          <w:szCs w:val="22"/>
        </w:rPr>
        <w:t xml:space="preserve"> </w:t>
      </w:r>
      <w:r>
        <w:rPr>
          <w:sz w:val="22"/>
          <w:szCs w:val="22"/>
          <w:lang w:val="en-US"/>
        </w:rPr>
        <w:t xml:space="preserve">a trio fusing trap and electro punk with </w:t>
      </w:r>
      <w:r w:rsidR="00B21C5A">
        <w:rPr>
          <w:sz w:val="22"/>
          <w:szCs w:val="22"/>
          <w:lang w:val="en-US"/>
        </w:rPr>
        <w:t>hypersexual</w:t>
      </w:r>
      <w:r>
        <w:rPr>
          <w:sz w:val="22"/>
          <w:szCs w:val="22"/>
          <w:lang w:val="en-US"/>
        </w:rPr>
        <w:t xml:space="preserve"> lyrics and a low-fi aesthetic based on sound distortion.</w:t>
      </w:r>
    </w:p>
    <w:p w14:paraId="34BBC8C6" w14:textId="77777777" w:rsidR="00C5376D" w:rsidRPr="00DA27D5" w:rsidRDefault="00C5376D">
      <w:pPr>
        <w:pStyle w:val="Body"/>
        <w:jc w:val="both"/>
        <w:rPr>
          <w:sz w:val="22"/>
          <w:szCs w:val="22"/>
        </w:rPr>
      </w:pPr>
    </w:p>
    <w:p w14:paraId="231221DB" w14:textId="7822E609" w:rsidR="00C5376D" w:rsidRDefault="00000000">
      <w:pPr>
        <w:pStyle w:val="Body"/>
        <w:ind w:left="709" w:right="645"/>
        <w:jc w:val="both"/>
        <w:rPr>
          <w:sz w:val="20"/>
          <w:szCs w:val="20"/>
        </w:rPr>
      </w:pPr>
      <w:r w:rsidRPr="00DA27D5">
        <w:rPr>
          <w:sz w:val="20"/>
          <w:szCs w:val="20"/>
        </w:rPr>
        <w:t>A</w:t>
      </w:r>
      <w:proofErr w:type="spellStart"/>
      <w:r>
        <w:rPr>
          <w:sz w:val="20"/>
          <w:szCs w:val="20"/>
          <w:lang w:val="en-US"/>
        </w:rPr>
        <w:t>s</w:t>
      </w:r>
      <w:proofErr w:type="spellEnd"/>
      <w:r>
        <w:rPr>
          <w:sz w:val="20"/>
          <w:szCs w:val="20"/>
          <w:lang w:val="en-US"/>
        </w:rPr>
        <w:t xml:space="preserve"> opposed to many other LGBT artists, who I’ve heard, I don’t directly discuss LGBT issues, because, apart from the fact that it doesn’t necessarily come naturally to me, I’m not an activist, my music doesn’t necessarily spring from activism, but rather individuality. If I have to say that I love a girl, I have no problem </w:t>
      </w:r>
      <w:r w:rsidR="00B21C5A">
        <w:rPr>
          <w:sz w:val="20"/>
          <w:szCs w:val="20"/>
          <w:lang w:val="en-US"/>
        </w:rPr>
        <w:t>saying that</w:t>
      </w:r>
      <w:r>
        <w:rPr>
          <w:sz w:val="20"/>
          <w:szCs w:val="20"/>
          <w:lang w:val="en-US"/>
        </w:rPr>
        <w:t xml:space="preserve"> and I’ll say it and I’ll speak from the voice of a lesbian</w:t>
      </w:r>
      <w:r w:rsidRPr="00DA27D5">
        <w:rPr>
          <w:sz w:val="20"/>
          <w:szCs w:val="20"/>
        </w:rPr>
        <w:t xml:space="preserve"> (Valeria Valencia, </w:t>
      </w:r>
      <w:r>
        <w:rPr>
          <w:sz w:val="20"/>
          <w:szCs w:val="20"/>
          <w:lang w:val="en-US"/>
        </w:rPr>
        <w:t>p</w:t>
      </w:r>
      <w:proofErr w:type="spellStart"/>
      <w:r w:rsidRPr="00DA27D5">
        <w:rPr>
          <w:sz w:val="20"/>
          <w:szCs w:val="20"/>
        </w:rPr>
        <w:t>ersonal</w:t>
      </w:r>
      <w:proofErr w:type="spellEnd"/>
      <w:r w:rsidRPr="00DA27D5">
        <w:rPr>
          <w:sz w:val="20"/>
          <w:szCs w:val="20"/>
        </w:rPr>
        <w:t xml:space="preserve"> interview, October 2021).</w:t>
      </w:r>
    </w:p>
    <w:p w14:paraId="09A9A4CE" w14:textId="77777777" w:rsidR="00C5376D" w:rsidRPr="00DA27D5" w:rsidRDefault="00C5376D">
      <w:pPr>
        <w:pStyle w:val="Body"/>
        <w:rPr>
          <w:sz w:val="22"/>
          <w:szCs w:val="22"/>
        </w:rPr>
      </w:pPr>
    </w:p>
    <w:p w14:paraId="4C2428EF" w14:textId="77777777" w:rsidR="00C5376D" w:rsidRDefault="00000000">
      <w:pPr>
        <w:pStyle w:val="Body"/>
        <w:jc w:val="both"/>
        <w:rPr>
          <w:sz w:val="22"/>
          <w:szCs w:val="22"/>
        </w:rPr>
      </w:pPr>
      <w:r>
        <w:rPr>
          <w:sz w:val="22"/>
          <w:szCs w:val="22"/>
        </w:rPr>
        <w:tab/>
      </w:r>
      <w:r>
        <w:rPr>
          <w:sz w:val="22"/>
          <w:szCs w:val="22"/>
          <w:lang w:val="en-US"/>
        </w:rPr>
        <w:t xml:space="preserve">The common denominator for all these projects, within a sea of stylistic differences, is that the lyrics are written from a lesbian individuality. This individuality is expressed in different ways, just as LGBTI identities are. For Valencia, as for many in the LGBTI community, you cannot be either a full-time activist or politically passive, LGBTI identities are more than that, there is also the sexual and affective side, the erotic aspect and the realm of desire, fantasy, romanticism, the explicit and even what is perceived as vulgar. </w:t>
      </w:r>
    </w:p>
    <w:p w14:paraId="61771B7A" w14:textId="77777777" w:rsidR="00C5376D" w:rsidRDefault="00C5376D">
      <w:pPr>
        <w:pStyle w:val="Body"/>
        <w:jc w:val="both"/>
        <w:rPr>
          <w:i/>
          <w:iCs/>
          <w:sz w:val="20"/>
          <w:szCs w:val="20"/>
        </w:rPr>
      </w:pPr>
    </w:p>
    <w:p w14:paraId="22433836" w14:textId="77777777" w:rsidR="00B21C5A" w:rsidRDefault="00B21C5A">
      <w:pPr>
        <w:pStyle w:val="Body"/>
        <w:jc w:val="both"/>
        <w:rPr>
          <w:i/>
          <w:iCs/>
          <w:sz w:val="20"/>
          <w:szCs w:val="20"/>
        </w:rPr>
        <w:sectPr w:rsidR="00B21C5A">
          <w:headerReference w:type="default" r:id="rId6"/>
          <w:footerReference w:type="default" r:id="rId7"/>
          <w:pgSz w:w="11900" w:h="16840"/>
          <w:pgMar w:top="1440" w:right="1800" w:bottom="1440" w:left="1800" w:header="708" w:footer="708" w:gutter="0"/>
          <w:cols w:space="720"/>
        </w:sectPr>
      </w:pPr>
    </w:p>
    <w:p w14:paraId="07D02BDD" w14:textId="77777777" w:rsidR="00C5376D" w:rsidRPr="00B21C5A" w:rsidRDefault="00000000">
      <w:pPr>
        <w:pStyle w:val="Body"/>
        <w:jc w:val="both"/>
        <w:rPr>
          <w:i/>
          <w:iCs/>
          <w:sz w:val="20"/>
          <w:szCs w:val="20"/>
          <w:lang w:val="es-ES"/>
        </w:rPr>
      </w:pPr>
      <w:r>
        <w:rPr>
          <w:i/>
          <w:iCs/>
          <w:sz w:val="20"/>
          <w:szCs w:val="20"/>
          <w:lang w:val="es-ES_tradnl"/>
        </w:rPr>
        <w:t>Comparto mi hamaca con otras muchachas</w:t>
      </w:r>
    </w:p>
    <w:p w14:paraId="582F7242" w14:textId="77777777" w:rsidR="00C5376D" w:rsidRPr="00B21C5A" w:rsidRDefault="00000000">
      <w:pPr>
        <w:pStyle w:val="Body"/>
        <w:jc w:val="both"/>
        <w:rPr>
          <w:i/>
          <w:iCs/>
          <w:sz w:val="20"/>
          <w:szCs w:val="20"/>
          <w:lang w:val="es-ES"/>
        </w:rPr>
      </w:pPr>
      <w:r>
        <w:rPr>
          <w:i/>
          <w:iCs/>
          <w:sz w:val="20"/>
          <w:szCs w:val="20"/>
          <w:lang w:val="es-ES_tradnl"/>
        </w:rPr>
        <w:t>Veteranas pitucas me censuran la huacha</w:t>
      </w:r>
    </w:p>
    <w:p w14:paraId="2F3F37ED" w14:textId="77777777" w:rsidR="00C5376D" w:rsidRPr="00B21C5A" w:rsidRDefault="00000000">
      <w:pPr>
        <w:pStyle w:val="Body"/>
        <w:jc w:val="both"/>
        <w:rPr>
          <w:i/>
          <w:iCs/>
          <w:sz w:val="20"/>
          <w:szCs w:val="20"/>
          <w:lang w:val="es-ES"/>
        </w:rPr>
      </w:pPr>
      <w:r>
        <w:rPr>
          <w:i/>
          <w:iCs/>
          <w:sz w:val="20"/>
          <w:szCs w:val="20"/>
          <w:lang w:val="es-ES_tradnl"/>
        </w:rPr>
        <w:t>Mis pecados los salvo pagando mis diezmos</w:t>
      </w:r>
    </w:p>
    <w:p w14:paraId="275152CB" w14:textId="77777777" w:rsidR="00C5376D" w:rsidRDefault="00000000">
      <w:pPr>
        <w:pStyle w:val="Body"/>
        <w:jc w:val="both"/>
        <w:rPr>
          <w:i/>
          <w:iCs/>
          <w:sz w:val="20"/>
          <w:szCs w:val="20"/>
          <w:lang w:val="es-ES_tradnl"/>
        </w:rPr>
      </w:pPr>
      <w:r>
        <w:rPr>
          <w:i/>
          <w:iCs/>
          <w:sz w:val="20"/>
          <w:szCs w:val="20"/>
          <w:lang w:val="es-ES_tradnl"/>
        </w:rPr>
        <w:t>Para que no me linchen cuando las tijereo</w:t>
      </w:r>
    </w:p>
    <w:p w14:paraId="75E20B76" w14:textId="77777777" w:rsidR="00C5376D" w:rsidRDefault="00C5376D">
      <w:pPr>
        <w:pStyle w:val="Body"/>
        <w:jc w:val="both"/>
        <w:rPr>
          <w:i/>
          <w:iCs/>
          <w:sz w:val="20"/>
          <w:szCs w:val="20"/>
          <w:lang w:val="es-ES_tradnl"/>
        </w:rPr>
      </w:pPr>
    </w:p>
    <w:p w14:paraId="7BDEA646" w14:textId="77777777" w:rsidR="00C5376D" w:rsidRPr="00B21C5A" w:rsidRDefault="00000000">
      <w:pPr>
        <w:pStyle w:val="Body"/>
        <w:jc w:val="both"/>
        <w:rPr>
          <w:i/>
          <w:iCs/>
          <w:sz w:val="20"/>
          <w:szCs w:val="20"/>
        </w:rPr>
      </w:pPr>
      <w:r>
        <w:rPr>
          <w:i/>
          <w:iCs/>
          <w:sz w:val="20"/>
          <w:szCs w:val="20"/>
          <w:lang w:val="en-US"/>
        </w:rPr>
        <w:t>I share my hammock with another lady</w:t>
      </w:r>
    </w:p>
    <w:p w14:paraId="279DC7BD" w14:textId="77777777" w:rsidR="00C5376D" w:rsidRPr="00B21C5A" w:rsidRDefault="00000000">
      <w:pPr>
        <w:pStyle w:val="Body"/>
        <w:jc w:val="both"/>
        <w:rPr>
          <w:i/>
          <w:iCs/>
          <w:sz w:val="20"/>
          <w:szCs w:val="20"/>
        </w:rPr>
      </w:pPr>
      <w:r>
        <w:rPr>
          <w:i/>
          <w:iCs/>
          <w:sz w:val="20"/>
          <w:szCs w:val="20"/>
          <w:lang w:val="en-US"/>
        </w:rPr>
        <w:t>Veteran posh girls censor my fanny</w:t>
      </w:r>
    </w:p>
    <w:p w14:paraId="6B045E52" w14:textId="77777777" w:rsidR="00C5376D" w:rsidRPr="00B21C5A" w:rsidRDefault="00000000">
      <w:pPr>
        <w:pStyle w:val="Body"/>
        <w:jc w:val="both"/>
        <w:rPr>
          <w:i/>
          <w:iCs/>
          <w:sz w:val="20"/>
          <w:szCs w:val="20"/>
        </w:rPr>
      </w:pPr>
      <w:r>
        <w:rPr>
          <w:i/>
          <w:iCs/>
          <w:sz w:val="20"/>
          <w:szCs w:val="20"/>
          <w:lang w:val="en-US"/>
        </w:rPr>
        <w:t xml:space="preserve">Paying my </w:t>
      </w:r>
      <w:proofErr w:type="gramStart"/>
      <w:r>
        <w:rPr>
          <w:i/>
          <w:iCs/>
          <w:sz w:val="20"/>
          <w:szCs w:val="20"/>
          <w:lang w:val="en-US"/>
        </w:rPr>
        <w:t>tithe</w:t>
      </w:r>
      <w:proofErr w:type="gramEnd"/>
      <w:r>
        <w:rPr>
          <w:i/>
          <w:iCs/>
          <w:sz w:val="20"/>
          <w:szCs w:val="20"/>
          <w:lang w:val="en-US"/>
        </w:rPr>
        <w:t xml:space="preserve"> I purge my sins </w:t>
      </w:r>
    </w:p>
    <w:p w14:paraId="21A366A1" w14:textId="77777777" w:rsidR="00C5376D" w:rsidRPr="00B21C5A" w:rsidRDefault="00000000">
      <w:pPr>
        <w:pStyle w:val="Body"/>
        <w:jc w:val="both"/>
        <w:rPr>
          <w:i/>
          <w:iCs/>
          <w:sz w:val="20"/>
          <w:szCs w:val="20"/>
        </w:rPr>
        <w:sectPr w:rsidR="00C5376D" w:rsidRPr="00B21C5A">
          <w:type w:val="continuous"/>
          <w:pgSz w:w="11900" w:h="16840"/>
          <w:pgMar w:top="1440" w:right="1800" w:bottom="1440" w:left="1800" w:header="708" w:footer="708" w:gutter="0"/>
          <w:cols w:num="2" w:space="415"/>
        </w:sectPr>
      </w:pPr>
      <w:proofErr w:type="gramStart"/>
      <w:r>
        <w:rPr>
          <w:i/>
          <w:iCs/>
          <w:sz w:val="20"/>
          <w:szCs w:val="20"/>
          <w:lang w:val="en-US"/>
        </w:rPr>
        <w:t>So</w:t>
      </w:r>
      <w:proofErr w:type="gramEnd"/>
      <w:r>
        <w:rPr>
          <w:i/>
          <w:iCs/>
          <w:sz w:val="20"/>
          <w:szCs w:val="20"/>
          <w:lang w:val="en-US"/>
        </w:rPr>
        <w:t xml:space="preserve"> they won’t lynch me as I scissor ‘</w:t>
      </w:r>
      <w:proofErr w:type="spellStart"/>
      <w:r>
        <w:rPr>
          <w:i/>
          <w:iCs/>
          <w:sz w:val="20"/>
          <w:szCs w:val="20"/>
          <w:lang w:val="en-US"/>
        </w:rPr>
        <w:t>em</w:t>
      </w:r>
      <w:proofErr w:type="spellEnd"/>
    </w:p>
    <w:p w14:paraId="14A4E51D" w14:textId="77777777" w:rsidR="00C5376D" w:rsidRPr="00B21C5A" w:rsidRDefault="00C5376D">
      <w:pPr>
        <w:pStyle w:val="Body"/>
        <w:jc w:val="both"/>
        <w:rPr>
          <w:i/>
          <w:iCs/>
          <w:sz w:val="20"/>
          <w:szCs w:val="20"/>
        </w:rPr>
      </w:pPr>
    </w:p>
    <w:p w14:paraId="14F64CF9" w14:textId="77777777" w:rsidR="00C5376D" w:rsidRPr="00B21C5A" w:rsidRDefault="00C5376D">
      <w:pPr>
        <w:pStyle w:val="Body"/>
        <w:jc w:val="both"/>
        <w:rPr>
          <w:i/>
          <w:iCs/>
          <w:sz w:val="20"/>
          <w:szCs w:val="20"/>
        </w:rPr>
        <w:sectPr w:rsidR="00C5376D" w:rsidRPr="00B21C5A">
          <w:type w:val="continuous"/>
          <w:pgSz w:w="11900" w:h="16840"/>
          <w:pgMar w:top="1440" w:right="1800" w:bottom="1440" w:left="1800" w:header="708" w:footer="708" w:gutter="0"/>
          <w:cols w:num="2" w:space="415"/>
        </w:sectPr>
      </w:pPr>
    </w:p>
    <w:p w14:paraId="47F3B237" w14:textId="77777777" w:rsidR="00C5376D" w:rsidRPr="00B21C5A" w:rsidRDefault="00000000">
      <w:pPr>
        <w:pStyle w:val="Body"/>
        <w:jc w:val="both"/>
        <w:rPr>
          <w:i/>
          <w:iCs/>
          <w:sz w:val="20"/>
          <w:szCs w:val="20"/>
          <w:lang w:val="es-ES"/>
        </w:rPr>
      </w:pPr>
      <w:r>
        <w:rPr>
          <w:i/>
          <w:iCs/>
          <w:sz w:val="20"/>
          <w:szCs w:val="20"/>
          <w:lang w:val="es-ES_tradnl"/>
        </w:rPr>
        <w:t>(</w:t>
      </w:r>
      <w:proofErr w:type="spellStart"/>
      <w:r>
        <w:rPr>
          <w:i/>
          <w:iCs/>
          <w:sz w:val="20"/>
          <w:szCs w:val="20"/>
          <w:lang w:val="es-ES_tradnl"/>
        </w:rPr>
        <w:t>Extract</w:t>
      </w:r>
      <w:proofErr w:type="spellEnd"/>
      <w:r w:rsidRPr="00B21C5A">
        <w:rPr>
          <w:i/>
          <w:iCs/>
          <w:sz w:val="20"/>
          <w:szCs w:val="20"/>
          <w:lang w:val="es-ES"/>
        </w:rPr>
        <w:t xml:space="preserve"> </w:t>
      </w:r>
      <w:proofErr w:type="spellStart"/>
      <w:r w:rsidRPr="00B21C5A">
        <w:rPr>
          <w:i/>
          <w:iCs/>
          <w:sz w:val="20"/>
          <w:szCs w:val="20"/>
          <w:lang w:val="es-ES"/>
        </w:rPr>
        <w:t>from</w:t>
      </w:r>
      <w:proofErr w:type="spellEnd"/>
      <w:r>
        <w:rPr>
          <w:i/>
          <w:iCs/>
          <w:sz w:val="20"/>
          <w:szCs w:val="20"/>
          <w:lang w:val="es-ES_tradnl"/>
        </w:rPr>
        <w:t xml:space="preserve"> </w:t>
      </w:r>
      <w:proofErr w:type="spellStart"/>
      <w:r>
        <w:rPr>
          <w:i/>
          <w:iCs/>
          <w:sz w:val="20"/>
          <w:szCs w:val="20"/>
          <w:lang w:val="es-ES_tradnl"/>
        </w:rPr>
        <w:t>Skama</w:t>
      </w:r>
      <w:proofErr w:type="spellEnd"/>
      <w:r>
        <w:rPr>
          <w:i/>
          <w:iCs/>
          <w:sz w:val="20"/>
          <w:szCs w:val="20"/>
          <w:lang w:val="es-ES_tradnl"/>
        </w:rPr>
        <w:t xml:space="preserve"> - </w:t>
      </w:r>
      <w:proofErr w:type="spellStart"/>
      <w:r>
        <w:rPr>
          <w:i/>
          <w:iCs/>
          <w:sz w:val="20"/>
          <w:szCs w:val="20"/>
          <w:lang w:val="es-ES_tradnl"/>
        </w:rPr>
        <w:t>Kloaka</w:t>
      </w:r>
      <w:proofErr w:type="spellEnd"/>
      <w:r w:rsidRPr="00B21C5A">
        <w:rPr>
          <w:i/>
          <w:iCs/>
          <w:sz w:val="20"/>
          <w:szCs w:val="20"/>
          <w:lang w:val="es-ES"/>
        </w:rPr>
        <w:t xml:space="preserve"> (</w:t>
      </w:r>
      <w:proofErr w:type="spellStart"/>
      <w:r w:rsidRPr="00B21C5A">
        <w:rPr>
          <w:i/>
          <w:iCs/>
          <w:sz w:val="20"/>
          <w:szCs w:val="20"/>
          <w:lang w:val="es-ES"/>
        </w:rPr>
        <w:t>Scab</w:t>
      </w:r>
      <w:proofErr w:type="spellEnd"/>
      <w:r w:rsidRPr="00B21C5A">
        <w:rPr>
          <w:i/>
          <w:iCs/>
          <w:sz w:val="20"/>
          <w:szCs w:val="20"/>
          <w:lang w:val="es-ES"/>
        </w:rPr>
        <w:t xml:space="preserve"> - </w:t>
      </w:r>
      <w:proofErr w:type="spellStart"/>
      <w:r w:rsidRPr="00B21C5A">
        <w:rPr>
          <w:i/>
          <w:iCs/>
          <w:sz w:val="20"/>
          <w:szCs w:val="20"/>
          <w:lang w:val="es-ES"/>
        </w:rPr>
        <w:t>Sewer</w:t>
      </w:r>
      <w:proofErr w:type="spellEnd"/>
      <w:r w:rsidRPr="00B21C5A">
        <w:rPr>
          <w:i/>
          <w:iCs/>
          <w:sz w:val="20"/>
          <w:szCs w:val="20"/>
          <w:lang w:val="es-ES"/>
        </w:rPr>
        <w:t>)</w:t>
      </w:r>
      <w:r>
        <w:rPr>
          <w:i/>
          <w:iCs/>
          <w:sz w:val="20"/>
          <w:szCs w:val="20"/>
          <w:lang w:val="es-ES_tradnl"/>
        </w:rPr>
        <w:t xml:space="preserve">, Mi Puga, Mi </w:t>
      </w:r>
      <w:proofErr w:type="spellStart"/>
      <w:r>
        <w:rPr>
          <w:i/>
          <w:iCs/>
          <w:sz w:val="20"/>
          <w:szCs w:val="20"/>
          <w:lang w:val="es-ES_tradnl"/>
        </w:rPr>
        <w:t>Pishgu</w:t>
      </w:r>
      <w:proofErr w:type="spellEnd"/>
      <w:r>
        <w:rPr>
          <w:i/>
          <w:iCs/>
          <w:sz w:val="20"/>
          <w:szCs w:val="20"/>
          <w:lang w:val="es-ES_tradnl"/>
        </w:rPr>
        <w:t>, 2017)</w:t>
      </w:r>
    </w:p>
    <w:p w14:paraId="6B08C5F0" w14:textId="77777777" w:rsidR="00C5376D" w:rsidRDefault="00C5376D">
      <w:pPr>
        <w:pStyle w:val="Body"/>
        <w:jc w:val="both"/>
        <w:rPr>
          <w:i/>
          <w:iCs/>
          <w:sz w:val="22"/>
          <w:szCs w:val="22"/>
          <w:lang w:val="es-ES_tradnl"/>
        </w:rPr>
      </w:pPr>
    </w:p>
    <w:p w14:paraId="12432FBA" w14:textId="77777777" w:rsidR="00C5376D" w:rsidRPr="00B21C5A" w:rsidRDefault="00C5376D">
      <w:pPr>
        <w:pStyle w:val="Body"/>
        <w:jc w:val="both"/>
        <w:rPr>
          <w:i/>
          <w:iCs/>
          <w:sz w:val="20"/>
          <w:szCs w:val="20"/>
          <w:lang w:val="es-ES"/>
        </w:rPr>
        <w:sectPr w:rsidR="00C5376D" w:rsidRPr="00B21C5A">
          <w:type w:val="continuous"/>
          <w:pgSz w:w="11900" w:h="16840"/>
          <w:pgMar w:top="1440" w:right="1800" w:bottom="1440" w:left="1800" w:header="708" w:footer="708" w:gutter="0"/>
          <w:cols w:space="720"/>
        </w:sectPr>
      </w:pPr>
    </w:p>
    <w:p w14:paraId="368AB854" w14:textId="77777777" w:rsidR="00C5376D" w:rsidRPr="00B21C5A" w:rsidRDefault="00C5376D">
      <w:pPr>
        <w:pStyle w:val="Body"/>
        <w:jc w:val="both"/>
        <w:rPr>
          <w:i/>
          <w:iCs/>
          <w:sz w:val="20"/>
          <w:szCs w:val="20"/>
          <w:lang w:val="es-ES"/>
        </w:rPr>
      </w:pPr>
    </w:p>
    <w:p w14:paraId="02CE4C7B" w14:textId="77777777" w:rsidR="00C5376D" w:rsidRPr="00B21C5A" w:rsidRDefault="00000000">
      <w:pPr>
        <w:pStyle w:val="Body"/>
        <w:jc w:val="both"/>
        <w:rPr>
          <w:i/>
          <w:iCs/>
          <w:sz w:val="20"/>
          <w:szCs w:val="20"/>
          <w:lang w:val="es-ES"/>
        </w:rPr>
      </w:pPr>
      <w:r>
        <w:rPr>
          <w:i/>
          <w:iCs/>
          <w:sz w:val="20"/>
          <w:szCs w:val="20"/>
          <w:lang w:val="es-ES_tradnl"/>
        </w:rPr>
        <w:t xml:space="preserve">La noche es oscura y una gitana me hipnotiza, </w:t>
      </w:r>
    </w:p>
    <w:p w14:paraId="3F58B59E" w14:textId="77777777" w:rsidR="00C5376D" w:rsidRPr="00B21C5A" w:rsidRDefault="00000000">
      <w:pPr>
        <w:pStyle w:val="Body"/>
        <w:jc w:val="both"/>
        <w:rPr>
          <w:i/>
          <w:iCs/>
          <w:sz w:val="20"/>
          <w:szCs w:val="20"/>
          <w:lang w:val="es-ES"/>
        </w:rPr>
      </w:pPr>
      <w:r>
        <w:rPr>
          <w:i/>
          <w:iCs/>
          <w:sz w:val="20"/>
          <w:szCs w:val="20"/>
          <w:lang w:val="es-ES_tradnl"/>
        </w:rPr>
        <w:t>Me llama y yo salgo de la cloaca que cobija</w:t>
      </w:r>
    </w:p>
    <w:p w14:paraId="493C4B50" w14:textId="77777777" w:rsidR="00C5376D" w:rsidRPr="00B21C5A" w:rsidRDefault="00000000">
      <w:pPr>
        <w:pStyle w:val="Body"/>
        <w:jc w:val="both"/>
        <w:rPr>
          <w:i/>
          <w:iCs/>
          <w:sz w:val="20"/>
          <w:szCs w:val="20"/>
          <w:lang w:val="es-ES"/>
        </w:rPr>
      </w:pPr>
      <w:r>
        <w:rPr>
          <w:i/>
          <w:iCs/>
          <w:sz w:val="20"/>
          <w:szCs w:val="20"/>
          <w:lang w:val="es-ES_tradnl"/>
        </w:rPr>
        <w:t>Las criaturas que la aldea ya quiere matar</w:t>
      </w:r>
    </w:p>
    <w:p w14:paraId="29220F89" w14:textId="77777777" w:rsidR="00C5376D" w:rsidRPr="00B21C5A" w:rsidRDefault="00000000">
      <w:pPr>
        <w:pStyle w:val="Body"/>
        <w:jc w:val="both"/>
        <w:rPr>
          <w:i/>
          <w:iCs/>
          <w:sz w:val="20"/>
          <w:szCs w:val="20"/>
          <w:lang w:val="es-ES"/>
        </w:rPr>
      </w:pPr>
      <w:r>
        <w:rPr>
          <w:i/>
          <w:iCs/>
          <w:sz w:val="20"/>
          <w:szCs w:val="20"/>
          <w:lang w:val="es-ES_tradnl"/>
        </w:rPr>
        <w:t>Porque dicen que a sus familias van a malograr</w:t>
      </w:r>
    </w:p>
    <w:p w14:paraId="1ABABB96" w14:textId="77777777" w:rsidR="00C5376D" w:rsidRPr="00B21C5A" w:rsidRDefault="00000000">
      <w:pPr>
        <w:pStyle w:val="Body"/>
        <w:jc w:val="both"/>
        <w:rPr>
          <w:i/>
          <w:iCs/>
          <w:sz w:val="20"/>
          <w:szCs w:val="20"/>
          <w:lang w:val="es-ES"/>
        </w:rPr>
      </w:pPr>
      <w:r>
        <w:rPr>
          <w:i/>
          <w:iCs/>
          <w:sz w:val="20"/>
          <w:szCs w:val="20"/>
          <w:lang w:val="es-ES_tradnl"/>
        </w:rPr>
        <w:t>Mi boca gitana atrevida y bandida</w:t>
      </w:r>
    </w:p>
    <w:p w14:paraId="08BB218B" w14:textId="77777777" w:rsidR="00C5376D" w:rsidRPr="00B21C5A" w:rsidRDefault="00000000">
      <w:pPr>
        <w:pStyle w:val="Body"/>
        <w:jc w:val="both"/>
        <w:rPr>
          <w:i/>
          <w:iCs/>
          <w:sz w:val="20"/>
          <w:szCs w:val="20"/>
          <w:lang w:val="es-ES"/>
        </w:rPr>
      </w:pPr>
      <w:r>
        <w:rPr>
          <w:i/>
          <w:iCs/>
          <w:sz w:val="20"/>
          <w:szCs w:val="20"/>
          <w:lang w:val="es-ES_tradnl"/>
        </w:rPr>
        <w:t>Quiere que la lleve a una aventura sin salida</w:t>
      </w:r>
    </w:p>
    <w:p w14:paraId="0E027FE1" w14:textId="77777777" w:rsidR="00C5376D" w:rsidRPr="00B21C5A" w:rsidRDefault="00000000">
      <w:pPr>
        <w:pStyle w:val="Body"/>
        <w:jc w:val="both"/>
        <w:rPr>
          <w:i/>
          <w:iCs/>
          <w:sz w:val="20"/>
          <w:szCs w:val="20"/>
          <w:lang w:val="es-ES"/>
        </w:rPr>
      </w:pPr>
      <w:r>
        <w:rPr>
          <w:i/>
          <w:iCs/>
          <w:sz w:val="20"/>
          <w:szCs w:val="20"/>
          <w:lang w:val="es-ES_tradnl"/>
        </w:rPr>
        <w:t>Somos monstruos que queremos por la noche amar</w:t>
      </w:r>
    </w:p>
    <w:p w14:paraId="10F09EED" w14:textId="77777777" w:rsidR="00C5376D" w:rsidRDefault="00000000">
      <w:pPr>
        <w:pStyle w:val="Body"/>
        <w:jc w:val="both"/>
        <w:rPr>
          <w:i/>
          <w:iCs/>
          <w:sz w:val="20"/>
          <w:szCs w:val="20"/>
          <w:lang w:val="es-ES_tradnl"/>
        </w:rPr>
      </w:pPr>
      <w:r>
        <w:rPr>
          <w:i/>
          <w:iCs/>
          <w:sz w:val="20"/>
          <w:szCs w:val="20"/>
          <w:lang w:val="es-ES_tradnl"/>
        </w:rPr>
        <w:t>Sin importar que en la mañana nos van a linchar</w:t>
      </w:r>
    </w:p>
    <w:p w14:paraId="7A0DA8CF" w14:textId="77777777" w:rsidR="00C5376D" w:rsidRDefault="00C5376D">
      <w:pPr>
        <w:pStyle w:val="Body"/>
        <w:jc w:val="both"/>
        <w:rPr>
          <w:i/>
          <w:iCs/>
          <w:sz w:val="20"/>
          <w:szCs w:val="20"/>
          <w:lang w:val="es-ES_tradnl"/>
        </w:rPr>
      </w:pPr>
    </w:p>
    <w:p w14:paraId="79120EAC" w14:textId="77777777" w:rsidR="00C5376D" w:rsidRDefault="00C5376D">
      <w:pPr>
        <w:pStyle w:val="Body"/>
        <w:jc w:val="both"/>
        <w:rPr>
          <w:i/>
          <w:iCs/>
          <w:sz w:val="20"/>
          <w:szCs w:val="20"/>
          <w:lang w:val="es-ES_tradnl"/>
        </w:rPr>
      </w:pPr>
    </w:p>
    <w:p w14:paraId="44C9D7E4" w14:textId="77777777" w:rsidR="00C5376D" w:rsidRPr="00B21C5A" w:rsidRDefault="00000000">
      <w:pPr>
        <w:pStyle w:val="Body"/>
        <w:jc w:val="both"/>
        <w:rPr>
          <w:i/>
          <w:iCs/>
          <w:sz w:val="20"/>
          <w:szCs w:val="20"/>
        </w:rPr>
      </w:pPr>
      <w:r>
        <w:rPr>
          <w:i/>
          <w:iCs/>
          <w:sz w:val="20"/>
          <w:szCs w:val="20"/>
          <w:lang w:val="en-US"/>
        </w:rPr>
        <w:t xml:space="preserve">In the dark night a gypsy las has me </w:t>
      </w:r>
      <w:proofErr w:type="spellStart"/>
      <w:r>
        <w:rPr>
          <w:i/>
          <w:iCs/>
          <w:sz w:val="20"/>
          <w:szCs w:val="20"/>
          <w:lang w:val="en-US"/>
        </w:rPr>
        <w:t>hypnotised</w:t>
      </w:r>
      <w:proofErr w:type="spellEnd"/>
    </w:p>
    <w:p w14:paraId="0E6C25F7" w14:textId="77777777" w:rsidR="00C5376D" w:rsidRPr="00B21C5A" w:rsidRDefault="00000000">
      <w:pPr>
        <w:pStyle w:val="Body"/>
        <w:jc w:val="both"/>
        <w:rPr>
          <w:i/>
          <w:iCs/>
          <w:sz w:val="20"/>
          <w:szCs w:val="20"/>
        </w:rPr>
      </w:pPr>
      <w:r>
        <w:rPr>
          <w:i/>
          <w:iCs/>
          <w:sz w:val="20"/>
          <w:szCs w:val="20"/>
          <w:lang w:val="en-US"/>
        </w:rPr>
        <w:t>She calls and I come out of the sewer that hides</w:t>
      </w:r>
    </w:p>
    <w:p w14:paraId="65F929ED" w14:textId="77777777" w:rsidR="00C5376D" w:rsidRPr="00B21C5A" w:rsidRDefault="00000000">
      <w:pPr>
        <w:pStyle w:val="Body"/>
        <w:jc w:val="both"/>
        <w:rPr>
          <w:i/>
          <w:iCs/>
          <w:sz w:val="20"/>
          <w:szCs w:val="20"/>
        </w:rPr>
      </w:pPr>
      <w:r>
        <w:rPr>
          <w:i/>
          <w:iCs/>
          <w:sz w:val="20"/>
          <w:szCs w:val="20"/>
          <w:lang w:val="en-US"/>
        </w:rPr>
        <w:t>The creatures who the village wants to slay</w:t>
      </w:r>
    </w:p>
    <w:p w14:paraId="22CA67F4" w14:textId="77777777" w:rsidR="00C5376D" w:rsidRPr="00B21C5A" w:rsidRDefault="00000000">
      <w:pPr>
        <w:pStyle w:val="Body"/>
        <w:jc w:val="both"/>
        <w:rPr>
          <w:i/>
          <w:iCs/>
          <w:sz w:val="20"/>
          <w:szCs w:val="20"/>
        </w:rPr>
      </w:pPr>
      <w:r>
        <w:rPr>
          <w:i/>
          <w:iCs/>
          <w:sz w:val="20"/>
          <w:szCs w:val="20"/>
          <w:lang w:val="en-US"/>
        </w:rPr>
        <w:t>Saying we’ll lead their families astray</w:t>
      </w:r>
    </w:p>
    <w:p w14:paraId="4A02C2F9" w14:textId="77777777" w:rsidR="00C5376D" w:rsidRPr="00B21C5A" w:rsidRDefault="00000000">
      <w:pPr>
        <w:pStyle w:val="Body"/>
        <w:jc w:val="both"/>
        <w:rPr>
          <w:i/>
          <w:iCs/>
          <w:sz w:val="20"/>
          <w:szCs w:val="20"/>
        </w:rPr>
      </w:pPr>
      <w:r>
        <w:rPr>
          <w:i/>
          <w:iCs/>
          <w:sz w:val="20"/>
          <w:szCs w:val="20"/>
          <w:lang w:val="en-US"/>
        </w:rPr>
        <w:t xml:space="preserve">My daring and renegade </w:t>
      </w:r>
      <w:r w:rsidRPr="00B21C5A">
        <w:rPr>
          <w:i/>
          <w:iCs/>
          <w:sz w:val="20"/>
          <w:szCs w:val="20"/>
        </w:rPr>
        <w:t>gypsy mouth</w:t>
      </w:r>
    </w:p>
    <w:p w14:paraId="66FEA14C" w14:textId="77777777" w:rsidR="00C5376D" w:rsidRPr="00B21C5A" w:rsidRDefault="00000000">
      <w:pPr>
        <w:pStyle w:val="Body"/>
        <w:jc w:val="both"/>
        <w:rPr>
          <w:i/>
          <w:iCs/>
          <w:sz w:val="20"/>
          <w:szCs w:val="20"/>
        </w:rPr>
      </w:pPr>
      <w:r>
        <w:rPr>
          <w:i/>
          <w:iCs/>
          <w:sz w:val="20"/>
          <w:szCs w:val="20"/>
          <w:lang w:val="en-US"/>
        </w:rPr>
        <w:t>Tells me whisk her on trip with no way out</w:t>
      </w:r>
    </w:p>
    <w:p w14:paraId="517ECE74" w14:textId="77777777" w:rsidR="00C5376D" w:rsidRPr="00B21C5A" w:rsidRDefault="00000000">
      <w:pPr>
        <w:pStyle w:val="Body"/>
        <w:jc w:val="both"/>
        <w:rPr>
          <w:i/>
          <w:iCs/>
          <w:sz w:val="20"/>
          <w:szCs w:val="20"/>
        </w:rPr>
      </w:pPr>
      <w:r>
        <w:rPr>
          <w:i/>
          <w:iCs/>
          <w:sz w:val="20"/>
          <w:szCs w:val="20"/>
          <w:lang w:val="en-US"/>
        </w:rPr>
        <w:t>We’re monsters who want to love in the night</w:t>
      </w:r>
    </w:p>
    <w:p w14:paraId="08C31CEC" w14:textId="77777777" w:rsidR="00C5376D" w:rsidRPr="00B21C5A" w:rsidRDefault="00C5376D">
      <w:pPr>
        <w:pStyle w:val="Body"/>
        <w:jc w:val="both"/>
        <w:rPr>
          <w:i/>
          <w:iCs/>
          <w:sz w:val="20"/>
          <w:szCs w:val="20"/>
        </w:rPr>
      </w:pPr>
    </w:p>
    <w:p w14:paraId="403948F9" w14:textId="7A97E6B9" w:rsidR="00C5376D" w:rsidRPr="00B21C5A" w:rsidRDefault="00000000">
      <w:pPr>
        <w:pStyle w:val="Body"/>
        <w:jc w:val="both"/>
        <w:rPr>
          <w:i/>
          <w:iCs/>
          <w:sz w:val="20"/>
          <w:szCs w:val="20"/>
        </w:rPr>
        <w:sectPr w:rsidR="00C5376D" w:rsidRPr="00B21C5A">
          <w:type w:val="continuous"/>
          <w:pgSz w:w="11900" w:h="16840"/>
          <w:pgMar w:top="1440" w:right="1800" w:bottom="1440" w:left="1800" w:header="708" w:footer="708" w:gutter="0"/>
          <w:cols w:num="2" w:space="415"/>
        </w:sectPr>
      </w:pPr>
      <w:r>
        <w:rPr>
          <w:i/>
          <w:iCs/>
          <w:sz w:val="20"/>
          <w:szCs w:val="20"/>
          <w:lang w:val="en-US"/>
        </w:rPr>
        <w:t xml:space="preserve">No matter that they’ll lynch us at first </w:t>
      </w:r>
      <w:proofErr w:type="spellStart"/>
      <w:r>
        <w:rPr>
          <w:i/>
          <w:iCs/>
          <w:sz w:val="20"/>
          <w:szCs w:val="20"/>
          <w:lang w:val="en-US"/>
        </w:rPr>
        <w:t>dayligh</w:t>
      </w:r>
      <w:proofErr w:type="spellEnd"/>
    </w:p>
    <w:p w14:paraId="70B15DFB" w14:textId="77777777" w:rsidR="00C5376D" w:rsidRDefault="00C5376D">
      <w:pPr>
        <w:pStyle w:val="Body"/>
        <w:jc w:val="both"/>
        <w:rPr>
          <w:i/>
          <w:iCs/>
          <w:sz w:val="20"/>
          <w:szCs w:val="20"/>
        </w:rPr>
        <w:sectPr w:rsidR="00C5376D">
          <w:type w:val="continuous"/>
          <w:pgSz w:w="11900" w:h="16840"/>
          <w:pgMar w:top="1440" w:right="1800" w:bottom="1440" w:left="1800" w:header="708" w:footer="708" w:gutter="0"/>
          <w:cols w:num="2" w:space="415"/>
        </w:sectPr>
      </w:pPr>
    </w:p>
    <w:p w14:paraId="5F6F6B1B" w14:textId="77777777" w:rsidR="00C5376D" w:rsidRPr="00B21C5A" w:rsidRDefault="00C5376D">
      <w:pPr>
        <w:pStyle w:val="Body"/>
        <w:jc w:val="both"/>
        <w:rPr>
          <w:i/>
          <w:iCs/>
          <w:sz w:val="20"/>
          <w:szCs w:val="20"/>
        </w:rPr>
      </w:pPr>
    </w:p>
    <w:p w14:paraId="506CCD7D" w14:textId="77777777" w:rsidR="00C5376D" w:rsidRDefault="00000000">
      <w:pPr>
        <w:pStyle w:val="Body"/>
        <w:jc w:val="both"/>
        <w:rPr>
          <w:i/>
          <w:iCs/>
          <w:sz w:val="20"/>
          <w:szCs w:val="20"/>
        </w:rPr>
      </w:pPr>
      <w:r w:rsidRPr="00B21C5A">
        <w:rPr>
          <w:i/>
          <w:iCs/>
          <w:sz w:val="20"/>
          <w:szCs w:val="20"/>
        </w:rPr>
        <w:t>(Extract</w:t>
      </w:r>
      <w:r>
        <w:rPr>
          <w:i/>
          <w:iCs/>
          <w:sz w:val="20"/>
          <w:szCs w:val="20"/>
          <w:lang w:val="en-US"/>
        </w:rPr>
        <w:t xml:space="preserve"> from </w:t>
      </w:r>
      <w:proofErr w:type="spellStart"/>
      <w:r w:rsidRPr="00B21C5A">
        <w:rPr>
          <w:i/>
          <w:iCs/>
          <w:sz w:val="20"/>
          <w:szCs w:val="20"/>
        </w:rPr>
        <w:t>Monstruo</w:t>
      </w:r>
      <w:proofErr w:type="spellEnd"/>
      <w:r w:rsidRPr="00B21C5A">
        <w:rPr>
          <w:i/>
          <w:iCs/>
          <w:sz w:val="20"/>
          <w:szCs w:val="20"/>
        </w:rPr>
        <w:t xml:space="preserve"> - </w:t>
      </w:r>
      <w:proofErr w:type="spellStart"/>
      <w:r w:rsidRPr="00B21C5A">
        <w:rPr>
          <w:i/>
          <w:iCs/>
          <w:sz w:val="20"/>
          <w:szCs w:val="20"/>
        </w:rPr>
        <w:t>Kloaka</w:t>
      </w:r>
      <w:proofErr w:type="spellEnd"/>
      <w:r>
        <w:rPr>
          <w:i/>
          <w:iCs/>
          <w:sz w:val="20"/>
          <w:szCs w:val="20"/>
          <w:lang w:val="en-US"/>
        </w:rPr>
        <w:t xml:space="preserve"> (Monster - Sewer)</w:t>
      </w:r>
      <w:r w:rsidRPr="00B21C5A">
        <w:rPr>
          <w:i/>
          <w:iCs/>
          <w:sz w:val="20"/>
          <w:szCs w:val="20"/>
        </w:rPr>
        <w:t xml:space="preserve">, Mi </w:t>
      </w:r>
      <w:proofErr w:type="spellStart"/>
      <w:r w:rsidRPr="00B21C5A">
        <w:rPr>
          <w:i/>
          <w:iCs/>
          <w:sz w:val="20"/>
          <w:szCs w:val="20"/>
        </w:rPr>
        <w:t>Puga</w:t>
      </w:r>
      <w:proofErr w:type="spellEnd"/>
      <w:r w:rsidRPr="00B21C5A">
        <w:rPr>
          <w:i/>
          <w:iCs/>
          <w:sz w:val="20"/>
          <w:szCs w:val="20"/>
        </w:rPr>
        <w:t xml:space="preserve">, Mi </w:t>
      </w:r>
      <w:proofErr w:type="spellStart"/>
      <w:r w:rsidRPr="00B21C5A">
        <w:rPr>
          <w:i/>
          <w:iCs/>
          <w:sz w:val="20"/>
          <w:szCs w:val="20"/>
        </w:rPr>
        <w:t>Pishgu</w:t>
      </w:r>
      <w:proofErr w:type="spellEnd"/>
      <w:r w:rsidRPr="00B21C5A">
        <w:rPr>
          <w:i/>
          <w:iCs/>
          <w:sz w:val="20"/>
          <w:szCs w:val="20"/>
        </w:rPr>
        <w:t>, 2019)</w:t>
      </w:r>
      <w:r>
        <w:rPr>
          <w:i/>
          <w:iCs/>
          <w:sz w:val="20"/>
          <w:szCs w:val="20"/>
          <w:vertAlign w:val="superscript"/>
        </w:rPr>
        <w:footnoteReference w:id="31"/>
      </w:r>
      <w:r>
        <w:rPr>
          <w:i/>
          <w:iCs/>
          <w:sz w:val="20"/>
          <w:szCs w:val="20"/>
        </w:rPr>
        <w:br/>
      </w:r>
    </w:p>
    <w:p w14:paraId="791416B7" w14:textId="77777777" w:rsidR="00C5376D" w:rsidRPr="00B21C5A" w:rsidRDefault="00C5376D">
      <w:pPr>
        <w:pStyle w:val="Body"/>
        <w:jc w:val="both"/>
        <w:rPr>
          <w:sz w:val="22"/>
          <w:szCs w:val="22"/>
        </w:rPr>
      </w:pPr>
    </w:p>
    <w:p w14:paraId="12B85050" w14:textId="77777777" w:rsidR="00C5376D" w:rsidRPr="00B21C5A" w:rsidRDefault="00000000">
      <w:pPr>
        <w:pStyle w:val="Body"/>
        <w:jc w:val="both"/>
        <w:rPr>
          <w:sz w:val="22"/>
          <w:szCs w:val="22"/>
        </w:rPr>
      </w:pPr>
      <w:r>
        <w:rPr>
          <w:sz w:val="22"/>
          <w:szCs w:val="22"/>
          <w:lang w:val="en-US"/>
        </w:rPr>
        <w:tab/>
        <w:t xml:space="preserve">In dialogue with young LGBTI audiences in Lima, some appear to perceive that the artivist music stage, which predominates, is intended for the LGBTI community, but that it perhaps, </w:t>
      </w:r>
      <w:proofErr w:type="gramStart"/>
      <w:r>
        <w:rPr>
          <w:sz w:val="22"/>
          <w:szCs w:val="22"/>
          <w:lang w:val="en-US"/>
        </w:rPr>
        <w:t>in order to</w:t>
      </w:r>
      <w:proofErr w:type="gramEnd"/>
      <w:r>
        <w:rPr>
          <w:sz w:val="22"/>
          <w:szCs w:val="22"/>
          <w:lang w:val="en-US"/>
        </w:rPr>
        <w:t xml:space="preserve"> raise awareness, speaks more directly to those straight people who do not support or understand their struggle. “It’s not a let’s burn it all to the ground, I want my rights, but rather a let’s transform the way the ignorant think” (Nano, trans man, aged 30). For others, it is important to have dissident music for dissidences that transcends an explicitly activist message. </w:t>
      </w:r>
    </w:p>
    <w:p w14:paraId="43EDBAD8" w14:textId="77777777" w:rsidR="00C5376D" w:rsidRPr="00B21C5A" w:rsidRDefault="00C5376D">
      <w:pPr>
        <w:pStyle w:val="Body"/>
        <w:jc w:val="both"/>
        <w:rPr>
          <w:sz w:val="22"/>
          <w:szCs w:val="22"/>
        </w:rPr>
      </w:pPr>
    </w:p>
    <w:p w14:paraId="1225C9A3" w14:textId="77777777" w:rsidR="00C5376D" w:rsidRDefault="00000000">
      <w:pPr>
        <w:pStyle w:val="Body"/>
        <w:ind w:left="709" w:right="645"/>
        <w:jc w:val="both"/>
        <w:rPr>
          <w:sz w:val="20"/>
          <w:szCs w:val="20"/>
        </w:rPr>
      </w:pPr>
      <w:r w:rsidRPr="00B21C5A">
        <w:rPr>
          <w:i/>
          <w:iCs/>
          <w:sz w:val="20"/>
          <w:szCs w:val="20"/>
        </w:rPr>
        <w:t>Negra</w:t>
      </w:r>
      <w:r w:rsidRPr="00B21C5A">
        <w:rPr>
          <w:sz w:val="20"/>
          <w:szCs w:val="20"/>
        </w:rPr>
        <w:t xml:space="preserve"> Valencia, Andrés Bello, </w:t>
      </w:r>
      <w:r>
        <w:rPr>
          <w:sz w:val="20"/>
          <w:szCs w:val="20"/>
          <w:lang w:val="en-US"/>
        </w:rPr>
        <w:t>and</w:t>
      </w:r>
      <w:r w:rsidRPr="00B21C5A">
        <w:rPr>
          <w:sz w:val="20"/>
          <w:szCs w:val="20"/>
        </w:rPr>
        <w:t xml:space="preserve"> La Saya</w:t>
      </w:r>
      <w:r>
        <w:rPr>
          <w:sz w:val="20"/>
          <w:szCs w:val="20"/>
          <w:lang w:val="en-US"/>
        </w:rPr>
        <w:t xml:space="preserve"> sing unapologetically from a gay existence, without suffering, are we indecent? Too much for tender Catholic eyes and ears? deal with it… I don’t just exist in suffering, but also pleasure and explicit love (Marta, lesbian, aged 24, p</w:t>
      </w:r>
      <w:proofErr w:type="spellStart"/>
      <w:r w:rsidRPr="00B21C5A">
        <w:rPr>
          <w:sz w:val="20"/>
          <w:szCs w:val="20"/>
        </w:rPr>
        <w:t>ersonal</w:t>
      </w:r>
      <w:proofErr w:type="spellEnd"/>
      <w:r w:rsidRPr="00B21C5A">
        <w:rPr>
          <w:sz w:val="20"/>
          <w:szCs w:val="20"/>
        </w:rPr>
        <w:t xml:space="preserve"> interview, </w:t>
      </w:r>
      <w:r>
        <w:rPr>
          <w:sz w:val="20"/>
          <w:szCs w:val="20"/>
          <w:lang w:val="en-US"/>
        </w:rPr>
        <w:t>November</w:t>
      </w:r>
      <w:r w:rsidRPr="00B21C5A">
        <w:rPr>
          <w:sz w:val="20"/>
          <w:szCs w:val="20"/>
        </w:rPr>
        <w:t xml:space="preserve"> 2021). </w:t>
      </w:r>
    </w:p>
    <w:p w14:paraId="4EB52B89" w14:textId="77777777" w:rsidR="00C5376D" w:rsidRPr="00B21C5A" w:rsidRDefault="00C5376D">
      <w:pPr>
        <w:pStyle w:val="Body"/>
        <w:jc w:val="both"/>
        <w:rPr>
          <w:sz w:val="22"/>
          <w:szCs w:val="22"/>
        </w:rPr>
      </w:pPr>
    </w:p>
    <w:p w14:paraId="1753FEE3" w14:textId="77777777" w:rsidR="00C5376D" w:rsidRDefault="00000000">
      <w:pPr>
        <w:pStyle w:val="Body"/>
        <w:jc w:val="both"/>
        <w:rPr>
          <w:i/>
          <w:iCs/>
          <w:sz w:val="22"/>
          <w:szCs w:val="22"/>
        </w:rPr>
      </w:pPr>
      <w:r>
        <w:rPr>
          <w:sz w:val="22"/>
          <w:szCs w:val="22"/>
        </w:rPr>
        <w:tab/>
      </w:r>
      <w:r>
        <w:rPr>
          <w:sz w:val="22"/>
          <w:szCs w:val="22"/>
          <w:lang w:val="en-US"/>
        </w:rPr>
        <w:t xml:space="preserve">The two strands coexist without contradiction. Valeria, for example, is aware of the need to have multiple messages from the voice of the LGBTI community, but also underlines that not all LGBTI singers </w:t>
      </w:r>
      <w:proofErr w:type="gramStart"/>
      <w:r>
        <w:rPr>
          <w:sz w:val="22"/>
          <w:szCs w:val="22"/>
          <w:lang w:val="en-US"/>
        </w:rPr>
        <w:t>have to</w:t>
      </w:r>
      <w:proofErr w:type="gramEnd"/>
      <w:r>
        <w:rPr>
          <w:sz w:val="22"/>
          <w:szCs w:val="22"/>
          <w:lang w:val="en-US"/>
        </w:rPr>
        <w:t xml:space="preserve"> be artivists. It is important to note that Valeria perceives herself as an artist from the vantage point of intersectionality, she is of Afro-Peruvian heritage and a lesbian and it has been more difficult for her to accept herself as black (hence the artistic name), than as a lesbian. “The moment I take on </w:t>
      </w:r>
      <w:r>
        <w:rPr>
          <w:i/>
          <w:iCs/>
          <w:sz w:val="22"/>
          <w:szCs w:val="22"/>
          <w:lang w:val="en-US"/>
        </w:rPr>
        <w:t>Negra</w:t>
      </w:r>
      <w:r>
        <w:rPr>
          <w:sz w:val="22"/>
          <w:szCs w:val="22"/>
          <w:lang w:val="en-US"/>
        </w:rPr>
        <w:t xml:space="preserve"> (Black) as a name I feel totally empowered, in the sense that </w:t>
      </w:r>
      <w:r>
        <w:rPr>
          <w:i/>
          <w:iCs/>
          <w:sz w:val="22"/>
          <w:szCs w:val="22"/>
          <w:lang w:val="en-US"/>
        </w:rPr>
        <w:t>Negra</w:t>
      </w:r>
      <w:r>
        <w:rPr>
          <w:sz w:val="22"/>
          <w:szCs w:val="22"/>
          <w:lang w:val="en-US"/>
        </w:rPr>
        <w:t xml:space="preserve"> is no longer a taunt for me (…) Being a lesbian you can hide, being black is not something you can hide” </w:t>
      </w:r>
      <w:r w:rsidRPr="00B21C5A">
        <w:rPr>
          <w:sz w:val="22"/>
          <w:szCs w:val="22"/>
        </w:rPr>
        <w:t>(</w:t>
      </w:r>
      <w:r>
        <w:rPr>
          <w:sz w:val="22"/>
          <w:szCs w:val="22"/>
          <w:lang w:val="en-US"/>
        </w:rPr>
        <w:t>p</w:t>
      </w:r>
      <w:proofErr w:type="spellStart"/>
      <w:r w:rsidRPr="00B21C5A">
        <w:rPr>
          <w:sz w:val="22"/>
          <w:szCs w:val="22"/>
        </w:rPr>
        <w:t>ersonal</w:t>
      </w:r>
      <w:proofErr w:type="spellEnd"/>
      <w:r w:rsidRPr="00B21C5A">
        <w:rPr>
          <w:sz w:val="22"/>
          <w:szCs w:val="22"/>
        </w:rPr>
        <w:t xml:space="preserve"> interview, October 2021). </w:t>
      </w:r>
    </w:p>
    <w:p w14:paraId="0C661552" w14:textId="77777777" w:rsidR="00C5376D" w:rsidRPr="00B21C5A" w:rsidRDefault="00C5376D">
      <w:pPr>
        <w:pStyle w:val="Body"/>
        <w:jc w:val="both"/>
        <w:rPr>
          <w:sz w:val="22"/>
          <w:szCs w:val="22"/>
        </w:rPr>
      </w:pPr>
    </w:p>
    <w:p w14:paraId="434CAFE0" w14:textId="77777777" w:rsidR="00C5376D" w:rsidRPr="00B21C5A" w:rsidRDefault="00000000">
      <w:pPr>
        <w:pStyle w:val="Body"/>
        <w:jc w:val="both"/>
        <w:rPr>
          <w:sz w:val="22"/>
          <w:szCs w:val="22"/>
        </w:rPr>
      </w:pPr>
      <w:r>
        <w:rPr>
          <w:sz w:val="22"/>
          <w:szCs w:val="22"/>
        </w:rPr>
        <w:tab/>
      </w:r>
      <w:r>
        <w:rPr>
          <w:sz w:val="22"/>
          <w:szCs w:val="22"/>
          <w:lang w:val="en-US"/>
        </w:rPr>
        <w:t xml:space="preserve">In a country like Peru where otherness is grounds for discrimination, an individual can be excluded from a peer group because an intersectional element detonates this otherness, meaning, being an artist of intersectional identity can alienate an individual more from the dominant status quo. In the case of Valeria, going to a white </w:t>
      </w:r>
      <w:proofErr w:type="gramStart"/>
      <w:r>
        <w:rPr>
          <w:sz w:val="22"/>
          <w:szCs w:val="22"/>
          <w:lang w:val="en-US"/>
        </w:rPr>
        <w:t>upper class</w:t>
      </w:r>
      <w:proofErr w:type="gramEnd"/>
      <w:r>
        <w:rPr>
          <w:sz w:val="22"/>
          <w:szCs w:val="22"/>
          <w:lang w:val="en-US"/>
        </w:rPr>
        <w:t xml:space="preserve"> school meant that the otherness was caused by her skin </w:t>
      </w:r>
      <w:proofErr w:type="spellStart"/>
      <w:r>
        <w:rPr>
          <w:sz w:val="22"/>
          <w:szCs w:val="22"/>
          <w:lang w:val="en-US"/>
        </w:rPr>
        <w:t>colour</w:t>
      </w:r>
      <w:proofErr w:type="spellEnd"/>
      <w:r>
        <w:rPr>
          <w:sz w:val="22"/>
          <w:szCs w:val="22"/>
          <w:lang w:val="en-US"/>
        </w:rPr>
        <w:t xml:space="preserve">, not her gender or sexual identity. In Valeria these two sides to her identity as a person overlap and it is not surprising that what she recounts about the term </w:t>
      </w:r>
      <w:r>
        <w:rPr>
          <w:i/>
          <w:iCs/>
          <w:sz w:val="22"/>
          <w:szCs w:val="22"/>
          <w:lang w:val="en-US"/>
        </w:rPr>
        <w:t>black</w:t>
      </w:r>
      <w:r>
        <w:rPr>
          <w:sz w:val="22"/>
          <w:szCs w:val="22"/>
          <w:lang w:val="en-US"/>
        </w:rPr>
        <w:t xml:space="preserve"> and her personal empowerment through the appropriation of that word is equivalent to how others in the LGBTI community feel about words such as </w:t>
      </w:r>
      <w:r w:rsidRPr="00B21C5A">
        <w:rPr>
          <w:sz w:val="22"/>
          <w:szCs w:val="22"/>
        </w:rPr>
        <w:t>“</w:t>
      </w:r>
      <w:proofErr w:type="spellStart"/>
      <w:r w:rsidRPr="00B21C5A">
        <w:rPr>
          <w:i/>
          <w:iCs/>
          <w:sz w:val="22"/>
          <w:szCs w:val="22"/>
        </w:rPr>
        <w:t>cabra</w:t>
      </w:r>
      <w:proofErr w:type="spellEnd"/>
      <w:r w:rsidRPr="00B21C5A">
        <w:rPr>
          <w:i/>
          <w:iCs/>
          <w:sz w:val="22"/>
          <w:szCs w:val="22"/>
        </w:rPr>
        <w:t xml:space="preserve">, </w:t>
      </w:r>
      <w:proofErr w:type="spellStart"/>
      <w:r w:rsidRPr="00B21C5A">
        <w:rPr>
          <w:i/>
          <w:iCs/>
          <w:sz w:val="22"/>
          <w:szCs w:val="22"/>
        </w:rPr>
        <w:t>marica</w:t>
      </w:r>
      <w:proofErr w:type="spellEnd"/>
      <w:r w:rsidRPr="00B21C5A">
        <w:rPr>
          <w:i/>
          <w:iCs/>
          <w:sz w:val="22"/>
          <w:szCs w:val="22"/>
        </w:rPr>
        <w:t xml:space="preserve"> </w:t>
      </w:r>
      <w:r w:rsidRPr="00B21C5A">
        <w:rPr>
          <w:sz w:val="22"/>
          <w:szCs w:val="22"/>
        </w:rPr>
        <w:t>o</w:t>
      </w:r>
      <w:r>
        <w:rPr>
          <w:sz w:val="22"/>
          <w:szCs w:val="22"/>
          <w:lang w:val="en-US"/>
        </w:rPr>
        <w:t>r</w:t>
      </w:r>
      <w:r w:rsidRPr="00B21C5A">
        <w:rPr>
          <w:i/>
          <w:iCs/>
          <w:sz w:val="22"/>
          <w:szCs w:val="22"/>
        </w:rPr>
        <w:t xml:space="preserve"> </w:t>
      </w:r>
      <w:proofErr w:type="spellStart"/>
      <w:r w:rsidRPr="00B21C5A">
        <w:rPr>
          <w:i/>
          <w:iCs/>
          <w:sz w:val="22"/>
          <w:szCs w:val="22"/>
        </w:rPr>
        <w:t>traca</w:t>
      </w:r>
      <w:proofErr w:type="spellEnd"/>
      <w:r w:rsidRPr="00B21C5A">
        <w:rPr>
          <w:sz w:val="22"/>
          <w:szCs w:val="22"/>
        </w:rPr>
        <w:t>”</w:t>
      </w:r>
      <w:r>
        <w:rPr>
          <w:sz w:val="22"/>
          <w:szCs w:val="22"/>
          <w:lang w:val="en-US"/>
        </w:rPr>
        <w:t xml:space="preserve"> </w:t>
      </w:r>
      <w:r>
        <w:rPr>
          <w:sz w:val="22"/>
          <w:szCs w:val="22"/>
          <w:lang w:val="en-US"/>
        </w:rPr>
        <w:lastRenderedPageBreak/>
        <w:t>(“poof, faggot or tranny”)</w:t>
      </w:r>
      <w:r w:rsidRPr="00B21C5A">
        <w:rPr>
          <w:sz w:val="22"/>
          <w:szCs w:val="22"/>
        </w:rPr>
        <w:t>.</w:t>
      </w:r>
      <w:r>
        <w:rPr>
          <w:sz w:val="22"/>
          <w:szCs w:val="22"/>
          <w:lang w:val="en-US"/>
        </w:rPr>
        <w:t xml:space="preserve"> What shines through is a potential for the convergence of intersectional agendas in a bid to unite subordinate voices. </w:t>
      </w:r>
    </w:p>
    <w:p w14:paraId="7003E9FB" w14:textId="77777777" w:rsidR="00C5376D" w:rsidRDefault="00C5376D">
      <w:pPr>
        <w:pStyle w:val="Body"/>
        <w:jc w:val="both"/>
      </w:pPr>
    </w:p>
    <w:p w14:paraId="61343892" w14:textId="77777777" w:rsidR="00C5376D" w:rsidRPr="00B21C5A" w:rsidRDefault="00000000">
      <w:pPr>
        <w:pStyle w:val="Body"/>
        <w:jc w:val="both"/>
        <w:rPr>
          <w:sz w:val="22"/>
          <w:szCs w:val="22"/>
        </w:rPr>
      </w:pPr>
      <w:r>
        <w:rPr>
          <w:sz w:val="22"/>
          <w:szCs w:val="22"/>
          <w:lang w:val="en-US"/>
        </w:rPr>
        <w:t>Some LGBTI singers also feel that they cannot escape</w:t>
      </w:r>
      <w:r w:rsidRPr="00B21C5A">
        <w:rPr>
          <w:sz w:val="22"/>
          <w:szCs w:val="22"/>
        </w:rPr>
        <w:t xml:space="preserve"> artivism:</w:t>
      </w:r>
    </w:p>
    <w:p w14:paraId="2B6B1294" w14:textId="77777777" w:rsidR="00C5376D" w:rsidRPr="00B21C5A" w:rsidRDefault="00C5376D">
      <w:pPr>
        <w:pStyle w:val="Body"/>
        <w:jc w:val="both"/>
        <w:rPr>
          <w:sz w:val="22"/>
          <w:szCs w:val="22"/>
        </w:rPr>
      </w:pPr>
    </w:p>
    <w:p w14:paraId="45B493ED" w14:textId="77777777" w:rsidR="00C5376D" w:rsidRDefault="00000000">
      <w:pPr>
        <w:pStyle w:val="Body"/>
        <w:ind w:left="709" w:right="645"/>
        <w:jc w:val="both"/>
        <w:rPr>
          <w:sz w:val="20"/>
          <w:szCs w:val="20"/>
        </w:rPr>
      </w:pPr>
      <w:r>
        <w:rPr>
          <w:sz w:val="20"/>
          <w:szCs w:val="20"/>
          <w:lang w:val="en-US"/>
        </w:rPr>
        <w:t xml:space="preserve">I think that our very existence sort of takes us there. Getting on stage as a trans person, even for </w:t>
      </w:r>
      <w:proofErr w:type="spellStart"/>
      <w:r>
        <w:rPr>
          <w:sz w:val="20"/>
          <w:szCs w:val="20"/>
          <w:lang w:val="en-US"/>
        </w:rPr>
        <w:t>a</w:t>
      </w:r>
      <w:proofErr w:type="spellEnd"/>
      <w:r>
        <w:rPr>
          <w:sz w:val="20"/>
          <w:szCs w:val="20"/>
          <w:lang w:val="en-US"/>
        </w:rPr>
        <w:t xml:space="preserve"> instant, being that </w:t>
      </w:r>
      <w:proofErr w:type="gramStart"/>
      <w:r>
        <w:rPr>
          <w:i/>
          <w:iCs/>
          <w:sz w:val="20"/>
          <w:szCs w:val="20"/>
          <w:lang w:val="en-US"/>
        </w:rPr>
        <w:t>wow!..</w:t>
      </w:r>
      <w:proofErr w:type="gramEnd"/>
      <w:r>
        <w:rPr>
          <w:sz w:val="20"/>
          <w:szCs w:val="20"/>
          <w:lang w:val="en-US"/>
        </w:rPr>
        <w:t xml:space="preserve"> [surprised inhale] It’s already political. I mean, you may want to deny it, there are probably people who </w:t>
      </w:r>
      <w:proofErr w:type="spellStart"/>
      <w:r>
        <w:rPr>
          <w:sz w:val="20"/>
          <w:szCs w:val="20"/>
          <w:lang w:val="en-US"/>
        </w:rPr>
        <w:t>wan’t</w:t>
      </w:r>
      <w:proofErr w:type="spellEnd"/>
      <w:r>
        <w:rPr>
          <w:sz w:val="20"/>
          <w:szCs w:val="20"/>
          <w:lang w:val="en-US"/>
        </w:rPr>
        <w:t xml:space="preserve"> to deny that, but that shit is already political. It’s putting a body, which usually doesn’t have a presence in the hegemony or in desire, on a stage and generating for those 2 to 5 minutes the performance lasts a </w:t>
      </w:r>
      <w:r>
        <w:rPr>
          <w:i/>
          <w:iCs/>
          <w:sz w:val="20"/>
          <w:szCs w:val="20"/>
          <w:lang w:val="en-US"/>
        </w:rPr>
        <w:t>wow!,</w:t>
      </w:r>
      <w:r>
        <w:rPr>
          <w:sz w:val="20"/>
          <w:szCs w:val="20"/>
          <w:lang w:val="en-US"/>
        </w:rPr>
        <w:t xml:space="preserve"> it’s already political because you’re educating, you’re generating change, you’re saying “listen up, you who constantly </w:t>
      </w:r>
      <w:proofErr w:type="spellStart"/>
      <w:r>
        <w:rPr>
          <w:sz w:val="20"/>
          <w:szCs w:val="20"/>
          <w:lang w:val="en-US"/>
        </w:rPr>
        <w:t>marginalise</w:t>
      </w:r>
      <w:proofErr w:type="spellEnd"/>
      <w:r>
        <w:rPr>
          <w:sz w:val="20"/>
          <w:szCs w:val="20"/>
          <w:lang w:val="en-US"/>
        </w:rPr>
        <w:t xml:space="preserve"> me, look at me”, “I’m something else, I’m more than what you think I am” (</w:t>
      </w:r>
      <w:proofErr w:type="spellStart"/>
      <w:r w:rsidRPr="00316DC2">
        <w:rPr>
          <w:sz w:val="20"/>
          <w:szCs w:val="20"/>
        </w:rPr>
        <w:t>Antay</w:t>
      </w:r>
      <w:proofErr w:type="spellEnd"/>
      <w:r w:rsidRPr="00316DC2">
        <w:rPr>
          <w:sz w:val="20"/>
          <w:szCs w:val="20"/>
        </w:rPr>
        <w:t xml:space="preserve">, </w:t>
      </w:r>
      <w:r>
        <w:rPr>
          <w:sz w:val="20"/>
          <w:szCs w:val="20"/>
          <w:lang w:val="en-US"/>
        </w:rPr>
        <w:t>p</w:t>
      </w:r>
      <w:proofErr w:type="spellStart"/>
      <w:r w:rsidRPr="00316DC2">
        <w:rPr>
          <w:sz w:val="20"/>
          <w:szCs w:val="20"/>
        </w:rPr>
        <w:t>ersonal</w:t>
      </w:r>
      <w:proofErr w:type="spellEnd"/>
      <w:r w:rsidRPr="00316DC2">
        <w:rPr>
          <w:sz w:val="20"/>
          <w:szCs w:val="20"/>
        </w:rPr>
        <w:t xml:space="preserve"> interview, </w:t>
      </w:r>
      <w:r>
        <w:rPr>
          <w:sz w:val="20"/>
          <w:szCs w:val="20"/>
          <w:lang w:val="en-US"/>
        </w:rPr>
        <w:t>September</w:t>
      </w:r>
      <w:r w:rsidRPr="00316DC2">
        <w:rPr>
          <w:sz w:val="20"/>
          <w:szCs w:val="20"/>
        </w:rPr>
        <w:t xml:space="preserve"> 2021). </w:t>
      </w:r>
    </w:p>
    <w:p w14:paraId="3B9BD4F9" w14:textId="77777777" w:rsidR="00C5376D" w:rsidRPr="00316DC2" w:rsidRDefault="00C5376D">
      <w:pPr>
        <w:pStyle w:val="Body"/>
        <w:ind w:left="709" w:right="645"/>
        <w:jc w:val="both"/>
        <w:rPr>
          <w:sz w:val="20"/>
          <w:szCs w:val="20"/>
        </w:rPr>
      </w:pPr>
    </w:p>
    <w:p w14:paraId="6446212F" w14:textId="77777777" w:rsidR="00C5376D" w:rsidRPr="00316DC2" w:rsidRDefault="00000000">
      <w:pPr>
        <w:pStyle w:val="Body"/>
        <w:jc w:val="both"/>
        <w:rPr>
          <w:sz w:val="22"/>
          <w:szCs w:val="22"/>
        </w:rPr>
      </w:pPr>
      <w:r w:rsidRPr="00316DC2">
        <w:rPr>
          <w:sz w:val="20"/>
          <w:szCs w:val="20"/>
        </w:rPr>
        <w:tab/>
      </w:r>
      <w:r>
        <w:rPr>
          <w:sz w:val="22"/>
          <w:szCs w:val="22"/>
          <w:lang w:val="en-US"/>
        </w:rPr>
        <w:t xml:space="preserve">Whether the artist wants to or not often the personal and the sexual and erotic becomes activist, and although LGBTI existences sing from their dissident individuality, the message will be received by many as something political. Songs such as </w:t>
      </w:r>
      <w:proofErr w:type="spellStart"/>
      <w:r w:rsidRPr="00316DC2">
        <w:rPr>
          <w:i/>
          <w:iCs/>
          <w:sz w:val="22"/>
          <w:szCs w:val="22"/>
        </w:rPr>
        <w:t>Skama</w:t>
      </w:r>
      <w:proofErr w:type="spellEnd"/>
      <w:r>
        <w:rPr>
          <w:i/>
          <w:iCs/>
          <w:sz w:val="22"/>
          <w:szCs w:val="22"/>
          <w:lang w:val="en-US"/>
        </w:rPr>
        <w:t xml:space="preserve"> (Scab) </w:t>
      </w:r>
      <w:r>
        <w:rPr>
          <w:sz w:val="22"/>
          <w:szCs w:val="22"/>
          <w:lang w:val="en-US"/>
        </w:rPr>
        <w:t xml:space="preserve">or </w:t>
      </w:r>
      <w:proofErr w:type="spellStart"/>
      <w:r w:rsidRPr="00316DC2">
        <w:rPr>
          <w:i/>
          <w:iCs/>
          <w:sz w:val="22"/>
          <w:szCs w:val="22"/>
        </w:rPr>
        <w:t>Monstruo</w:t>
      </w:r>
      <w:proofErr w:type="spellEnd"/>
      <w:r>
        <w:rPr>
          <w:i/>
          <w:iCs/>
          <w:sz w:val="22"/>
          <w:szCs w:val="22"/>
          <w:lang w:val="en-US"/>
        </w:rPr>
        <w:t xml:space="preserve"> (Monster) </w:t>
      </w:r>
      <w:r>
        <w:rPr>
          <w:sz w:val="22"/>
          <w:szCs w:val="22"/>
          <w:lang w:val="en-US"/>
        </w:rPr>
        <w:t xml:space="preserve">by </w:t>
      </w:r>
      <w:r w:rsidRPr="00316DC2">
        <w:rPr>
          <w:sz w:val="22"/>
          <w:szCs w:val="22"/>
        </w:rPr>
        <w:t xml:space="preserve">Mi </w:t>
      </w:r>
      <w:proofErr w:type="spellStart"/>
      <w:r w:rsidRPr="00316DC2">
        <w:rPr>
          <w:sz w:val="22"/>
          <w:szCs w:val="22"/>
        </w:rPr>
        <w:t>Puga</w:t>
      </w:r>
      <w:proofErr w:type="spellEnd"/>
      <w:r w:rsidRPr="00316DC2">
        <w:rPr>
          <w:sz w:val="22"/>
          <w:szCs w:val="22"/>
        </w:rPr>
        <w:t xml:space="preserve">, Mi </w:t>
      </w:r>
      <w:proofErr w:type="spellStart"/>
      <w:r w:rsidRPr="00316DC2">
        <w:rPr>
          <w:sz w:val="22"/>
          <w:szCs w:val="22"/>
        </w:rPr>
        <w:t>Pishgu</w:t>
      </w:r>
      <w:proofErr w:type="spellEnd"/>
      <w:r>
        <w:rPr>
          <w:sz w:val="22"/>
          <w:szCs w:val="22"/>
          <w:lang w:val="en-US"/>
        </w:rPr>
        <w:t xml:space="preserve"> are perceived as affronts to a conservative, Catholic and sanctimonious society, a subversive manifesto of these communities that are slanted as monstrous and corrupt; those decadent bodies that cannot love and much less desire or be desired. </w:t>
      </w:r>
    </w:p>
    <w:p w14:paraId="7173E1E9" w14:textId="77777777" w:rsidR="00C5376D" w:rsidRPr="00316DC2" w:rsidRDefault="00C5376D">
      <w:pPr>
        <w:pStyle w:val="Body"/>
        <w:jc w:val="both"/>
        <w:rPr>
          <w:sz w:val="22"/>
          <w:szCs w:val="22"/>
          <w:u w:val="single"/>
        </w:rPr>
      </w:pPr>
    </w:p>
    <w:p w14:paraId="05AE9FAF" w14:textId="77777777" w:rsidR="00C5376D" w:rsidRPr="00316DC2" w:rsidRDefault="00C5376D">
      <w:pPr>
        <w:pStyle w:val="Body"/>
        <w:jc w:val="both"/>
        <w:rPr>
          <w:sz w:val="22"/>
          <w:szCs w:val="22"/>
          <w:u w:val="single"/>
        </w:rPr>
      </w:pPr>
    </w:p>
    <w:p w14:paraId="1730AF9A" w14:textId="77777777" w:rsidR="00C5376D" w:rsidRPr="00316DC2" w:rsidRDefault="00000000">
      <w:pPr>
        <w:pStyle w:val="Body"/>
        <w:jc w:val="both"/>
        <w:rPr>
          <w:b/>
          <w:bCs/>
          <w:sz w:val="22"/>
          <w:szCs w:val="22"/>
        </w:rPr>
      </w:pPr>
      <w:r w:rsidRPr="00316DC2">
        <w:rPr>
          <w:b/>
          <w:bCs/>
          <w:sz w:val="22"/>
          <w:szCs w:val="22"/>
        </w:rPr>
        <w:t>Con</w:t>
      </w:r>
      <w:r>
        <w:rPr>
          <w:b/>
          <w:bCs/>
          <w:sz w:val="22"/>
          <w:szCs w:val="22"/>
          <w:lang w:val="en-US"/>
        </w:rPr>
        <w:t xml:space="preserve">fluence of agendas: intersectionality, feminism and LGBTI allies: </w:t>
      </w:r>
      <w:r w:rsidRPr="00316DC2">
        <w:rPr>
          <w:b/>
          <w:bCs/>
          <w:sz w:val="22"/>
          <w:szCs w:val="22"/>
        </w:rPr>
        <w:t xml:space="preserve">Wendy </w:t>
      </w:r>
      <w:proofErr w:type="spellStart"/>
      <w:r w:rsidRPr="00316DC2">
        <w:rPr>
          <w:b/>
          <w:bCs/>
          <w:sz w:val="22"/>
          <w:szCs w:val="22"/>
        </w:rPr>
        <w:t>Sulca</w:t>
      </w:r>
      <w:proofErr w:type="spellEnd"/>
    </w:p>
    <w:p w14:paraId="41CD752C" w14:textId="77777777" w:rsidR="00C5376D" w:rsidRPr="00316DC2" w:rsidRDefault="00C5376D">
      <w:pPr>
        <w:pStyle w:val="Body"/>
        <w:jc w:val="both"/>
        <w:rPr>
          <w:b/>
          <w:bCs/>
          <w:sz w:val="22"/>
          <w:szCs w:val="22"/>
        </w:rPr>
      </w:pPr>
    </w:p>
    <w:p w14:paraId="0214E4BE" w14:textId="77777777" w:rsidR="00C5376D" w:rsidRPr="00316DC2" w:rsidRDefault="00000000">
      <w:pPr>
        <w:pStyle w:val="Body"/>
        <w:jc w:val="both"/>
        <w:rPr>
          <w:sz w:val="22"/>
          <w:szCs w:val="22"/>
        </w:rPr>
      </w:pPr>
      <w:r>
        <w:rPr>
          <w:sz w:val="22"/>
          <w:szCs w:val="22"/>
          <w:lang w:val="en-US"/>
        </w:rPr>
        <w:t xml:space="preserve">In the opening pages of this article, I suggested that countries with post-colonial experience that are immersed in a century-old struggle against racism, discrimination and social injustice, may have more tools to contribute to gender studies from an intersectional, diverse and open perspective, which documents and encourages the confluence of activist agendas. Drawing on Casa Libertad as a case study, we saw that this very intersectionality can cause fractures when individuals feel “othered” by intersectional characteristics that are not shared by the group in question. In Casa Libertad everyone represented a letter in the LGBTI acronym, but not everyone shared the same racial experience or psychological experience in the aftermath of trauma. In the case of Valeria Valencia, we see how different strands of her intersectional identity merge, and how the LGBTI aspect of it may have facilitated racial acceptance, which was the main element of ‘otherness’ in her case. This demonstrates how one of the identities that co-exist in the intersectional self can support a process of acceptance of the individual. </w:t>
      </w:r>
    </w:p>
    <w:p w14:paraId="7697F2A2" w14:textId="77777777" w:rsidR="00C5376D" w:rsidRDefault="00C5376D">
      <w:pPr>
        <w:pStyle w:val="Body"/>
        <w:jc w:val="both"/>
      </w:pPr>
    </w:p>
    <w:p w14:paraId="3E44381A" w14:textId="77777777" w:rsidR="00C5376D" w:rsidRPr="00316DC2" w:rsidRDefault="00000000">
      <w:pPr>
        <w:pStyle w:val="Body"/>
        <w:jc w:val="both"/>
        <w:rPr>
          <w:sz w:val="22"/>
          <w:szCs w:val="22"/>
        </w:rPr>
      </w:pPr>
      <w:r>
        <w:rPr>
          <w:sz w:val="22"/>
          <w:szCs w:val="22"/>
        </w:rPr>
        <w:tab/>
      </w:r>
      <w:r>
        <w:rPr>
          <w:sz w:val="22"/>
          <w:szCs w:val="22"/>
          <w:lang w:val="en-US"/>
        </w:rPr>
        <w:t xml:space="preserve">In Peru, as opposed to many Anglo-American countries, contemporary feminism goes hand in hand with LGBTI activism, specifically trans feminist alliances, which have strengthened both communities in their fight against violence and equal social inclusion. Efforts were made to make this happen with Casa Libertad, and in 2021 a new house, Casa </w:t>
      </w:r>
      <w:proofErr w:type="spellStart"/>
      <w:r>
        <w:rPr>
          <w:sz w:val="22"/>
          <w:szCs w:val="22"/>
          <w:lang w:val="en-US"/>
        </w:rPr>
        <w:t>Transformar</w:t>
      </w:r>
      <w:proofErr w:type="spellEnd"/>
      <w:r>
        <w:rPr>
          <w:sz w:val="22"/>
          <w:szCs w:val="22"/>
          <w:lang w:val="en-US"/>
        </w:rPr>
        <w:t xml:space="preserve">, of the new </w:t>
      </w:r>
      <w:proofErr w:type="spellStart"/>
      <w:r>
        <w:rPr>
          <w:sz w:val="22"/>
          <w:szCs w:val="22"/>
          <w:lang w:val="en-US"/>
        </w:rPr>
        <w:t>Transformar</w:t>
      </w:r>
      <w:proofErr w:type="spellEnd"/>
      <w:r>
        <w:rPr>
          <w:sz w:val="22"/>
          <w:szCs w:val="22"/>
          <w:lang w:val="en-US"/>
        </w:rPr>
        <w:t xml:space="preserve"> collective, which is led by </w:t>
      </w:r>
      <w:proofErr w:type="spellStart"/>
      <w:r w:rsidRPr="00316DC2">
        <w:rPr>
          <w:sz w:val="22"/>
          <w:szCs w:val="22"/>
        </w:rPr>
        <w:t>Gahela</w:t>
      </w:r>
      <w:proofErr w:type="spellEnd"/>
      <w:r w:rsidRPr="00316DC2">
        <w:rPr>
          <w:sz w:val="22"/>
          <w:szCs w:val="22"/>
        </w:rPr>
        <w:t xml:space="preserve"> </w:t>
      </w:r>
      <w:proofErr w:type="spellStart"/>
      <w:r w:rsidRPr="00316DC2">
        <w:rPr>
          <w:sz w:val="22"/>
          <w:szCs w:val="22"/>
        </w:rPr>
        <w:t>Tseneg</w:t>
      </w:r>
      <w:proofErr w:type="spellEnd"/>
      <w:r w:rsidRPr="00316DC2">
        <w:rPr>
          <w:sz w:val="22"/>
          <w:szCs w:val="22"/>
        </w:rPr>
        <w:t xml:space="preserve"> Cari Contreras</w:t>
      </w:r>
      <w:r>
        <w:rPr>
          <w:sz w:val="22"/>
          <w:szCs w:val="22"/>
          <w:vertAlign w:val="superscript"/>
          <w:lang w:val="es-ES_tradnl"/>
        </w:rPr>
        <w:footnoteReference w:id="32"/>
      </w:r>
      <w:r w:rsidRPr="00316DC2">
        <w:rPr>
          <w:sz w:val="22"/>
          <w:szCs w:val="22"/>
        </w:rPr>
        <w:t xml:space="preserve">, </w:t>
      </w:r>
      <w:r>
        <w:rPr>
          <w:sz w:val="22"/>
          <w:szCs w:val="22"/>
          <w:lang w:val="en-US"/>
        </w:rPr>
        <w:t xml:space="preserve">opened its doors as “a space for diverse women to meet. An intersectional space that attempts to work collectively </w:t>
      </w:r>
      <w:proofErr w:type="gramStart"/>
      <w:r>
        <w:rPr>
          <w:sz w:val="22"/>
          <w:szCs w:val="22"/>
          <w:lang w:val="en-US"/>
        </w:rPr>
        <w:t>in order to</w:t>
      </w:r>
      <w:proofErr w:type="gramEnd"/>
      <w:r>
        <w:rPr>
          <w:sz w:val="22"/>
          <w:szCs w:val="22"/>
          <w:lang w:val="en-US"/>
        </w:rPr>
        <w:t xml:space="preserve"> transform the reality of women and trans people in Peru</w:t>
      </w:r>
      <w:r w:rsidRPr="00316DC2">
        <w:rPr>
          <w:sz w:val="22"/>
          <w:szCs w:val="22"/>
        </w:rPr>
        <w:t>” (</w:t>
      </w:r>
      <w:proofErr w:type="spellStart"/>
      <w:r w:rsidRPr="00316DC2">
        <w:rPr>
          <w:sz w:val="22"/>
          <w:szCs w:val="22"/>
        </w:rPr>
        <w:t>Angélica</w:t>
      </w:r>
      <w:proofErr w:type="spellEnd"/>
      <w:r w:rsidRPr="00316DC2">
        <w:rPr>
          <w:sz w:val="22"/>
          <w:szCs w:val="22"/>
        </w:rPr>
        <w:t xml:space="preserve"> Motta, video</w:t>
      </w:r>
      <w:r>
        <w:rPr>
          <w:sz w:val="22"/>
          <w:szCs w:val="22"/>
          <w:lang w:val="en-US"/>
        </w:rPr>
        <w:t xml:space="preserve"> </w:t>
      </w:r>
      <w:r w:rsidRPr="00316DC2">
        <w:rPr>
          <w:sz w:val="22"/>
          <w:szCs w:val="22"/>
        </w:rPr>
        <w:t xml:space="preserve">clip </w:t>
      </w:r>
      <w:proofErr w:type="spellStart"/>
      <w:r w:rsidRPr="00316DC2">
        <w:rPr>
          <w:sz w:val="22"/>
          <w:szCs w:val="22"/>
        </w:rPr>
        <w:t>Transformar</w:t>
      </w:r>
      <w:proofErr w:type="spellEnd"/>
      <w:r w:rsidRPr="00316DC2">
        <w:rPr>
          <w:sz w:val="22"/>
          <w:szCs w:val="22"/>
        </w:rPr>
        <w:t>, 2021).</w:t>
      </w:r>
      <w:r>
        <w:rPr>
          <w:sz w:val="22"/>
          <w:szCs w:val="22"/>
          <w:vertAlign w:val="superscript"/>
          <w:lang w:val="es-ES_tradnl"/>
        </w:rPr>
        <w:footnoteReference w:id="33"/>
      </w:r>
      <w:r>
        <w:rPr>
          <w:sz w:val="22"/>
          <w:szCs w:val="22"/>
          <w:lang w:val="en-US"/>
        </w:rPr>
        <w:t xml:space="preserve"> Nevertheless, the intersectionality of race and diverse abilities generates anxiety among activist </w:t>
      </w:r>
      <w:proofErr w:type="spellStart"/>
      <w:r>
        <w:rPr>
          <w:sz w:val="22"/>
          <w:szCs w:val="22"/>
          <w:lang w:val="en-US"/>
        </w:rPr>
        <w:t>organisations</w:t>
      </w:r>
      <w:proofErr w:type="spellEnd"/>
      <w:r>
        <w:rPr>
          <w:sz w:val="22"/>
          <w:szCs w:val="22"/>
          <w:lang w:val="en-US"/>
        </w:rPr>
        <w:t xml:space="preserve"> and collectives that work to secure more rights in Peru and Latin America. In this section the singer Wendy </w:t>
      </w:r>
      <w:proofErr w:type="spellStart"/>
      <w:r>
        <w:rPr>
          <w:sz w:val="22"/>
          <w:szCs w:val="22"/>
          <w:lang w:val="en-US"/>
        </w:rPr>
        <w:t>Sulca</w:t>
      </w:r>
      <w:proofErr w:type="spellEnd"/>
      <w:r>
        <w:rPr>
          <w:sz w:val="22"/>
          <w:szCs w:val="22"/>
          <w:lang w:val="en-US"/>
        </w:rPr>
        <w:t xml:space="preserve">, a valued ally of the LGBTI community, helps us to understand the importance of linking agendas through experiences of discrimination and racism. </w:t>
      </w:r>
    </w:p>
    <w:p w14:paraId="5A29029A" w14:textId="77777777" w:rsidR="00C5376D" w:rsidRPr="00316DC2" w:rsidRDefault="00C5376D">
      <w:pPr>
        <w:pStyle w:val="Body"/>
        <w:jc w:val="both"/>
        <w:rPr>
          <w:sz w:val="22"/>
          <w:szCs w:val="22"/>
        </w:rPr>
      </w:pPr>
    </w:p>
    <w:p w14:paraId="7255C0E2" w14:textId="77777777" w:rsidR="00C5376D" w:rsidRPr="00316DC2" w:rsidRDefault="00000000">
      <w:pPr>
        <w:pStyle w:val="Body"/>
        <w:jc w:val="both"/>
        <w:rPr>
          <w:sz w:val="22"/>
          <w:szCs w:val="22"/>
        </w:rPr>
      </w:pPr>
      <w:r>
        <w:tab/>
      </w:r>
      <w:r w:rsidRPr="00316DC2">
        <w:rPr>
          <w:sz w:val="22"/>
          <w:szCs w:val="22"/>
        </w:rPr>
        <w:t xml:space="preserve">Wendy </w:t>
      </w:r>
      <w:proofErr w:type="spellStart"/>
      <w:r w:rsidRPr="00316DC2">
        <w:rPr>
          <w:sz w:val="22"/>
          <w:szCs w:val="22"/>
        </w:rPr>
        <w:t>Sulca</w:t>
      </w:r>
      <w:proofErr w:type="spellEnd"/>
      <w:r w:rsidRPr="00316DC2">
        <w:rPr>
          <w:sz w:val="22"/>
          <w:szCs w:val="22"/>
        </w:rPr>
        <w:t xml:space="preserve"> </w:t>
      </w:r>
      <w:r>
        <w:rPr>
          <w:sz w:val="22"/>
          <w:szCs w:val="22"/>
          <w:lang w:val="en-US"/>
        </w:rPr>
        <w:t>began her singing career aged six. Her family is Andean from the province of Ayacucho, and she took on the mantle of her father’s tradition, a Northern huayno harpist, and in the vein of her great influences</w:t>
      </w:r>
      <w:r>
        <w:t xml:space="preserve"> </w:t>
      </w:r>
      <w:r w:rsidRPr="00316DC2">
        <w:rPr>
          <w:sz w:val="22"/>
          <w:szCs w:val="22"/>
        </w:rPr>
        <w:t xml:space="preserve">Dina </w:t>
      </w:r>
      <w:proofErr w:type="spellStart"/>
      <w:r w:rsidRPr="00316DC2">
        <w:rPr>
          <w:sz w:val="22"/>
          <w:szCs w:val="22"/>
        </w:rPr>
        <w:t>Páucar</w:t>
      </w:r>
      <w:proofErr w:type="spellEnd"/>
      <w:r w:rsidRPr="00316DC2">
        <w:rPr>
          <w:sz w:val="22"/>
          <w:szCs w:val="22"/>
        </w:rPr>
        <w:t xml:space="preserve"> </w:t>
      </w:r>
      <w:r>
        <w:rPr>
          <w:sz w:val="22"/>
          <w:szCs w:val="22"/>
          <w:lang w:val="en-US"/>
        </w:rPr>
        <w:t>and</w:t>
      </w:r>
      <w:r w:rsidRPr="00316DC2">
        <w:rPr>
          <w:sz w:val="22"/>
          <w:szCs w:val="22"/>
        </w:rPr>
        <w:t xml:space="preserve"> Sonia Morales,</w:t>
      </w:r>
      <w:r>
        <w:rPr>
          <w:sz w:val="22"/>
          <w:szCs w:val="22"/>
          <w:lang w:val="en-US"/>
        </w:rPr>
        <w:t xml:space="preserve"> she enters the vernacular scene. How she innovated was always by singing the humorous lyrics in double-entendre, which are very common in Northern folklore music, in the voice and body of a little girl with a broad smile and innate musicality. Her band also drew attention, they were all young men around the age of eighteen adding a fresh youthful music framing. By the time she was eight (2005) Wendy was already a folklore star with contracts in several Andean and Amazonian regions. That was how </w:t>
      </w:r>
      <w:r w:rsidRPr="00316DC2">
        <w:rPr>
          <w:sz w:val="22"/>
          <w:szCs w:val="22"/>
        </w:rPr>
        <w:t xml:space="preserve">La </w:t>
      </w:r>
      <w:proofErr w:type="spellStart"/>
      <w:r w:rsidRPr="00316DC2">
        <w:rPr>
          <w:sz w:val="22"/>
          <w:szCs w:val="22"/>
        </w:rPr>
        <w:t>Pequeña</w:t>
      </w:r>
      <w:proofErr w:type="spellEnd"/>
      <w:r w:rsidRPr="00316DC2">
        <w:rPr>
          <w:sz w:val="22"/>
          <w:szCs w:val="22"/>
        </w:rPr>
        <w:t xml:space="preserve"> </w:t>
      </w:r>
      <w:r>
        <w:rPr>
          <w:sz w:val="22"/>
          <w:szCs w:val="22"/>
          <w:lang w:val="en-US"/>
        </w:rPr>
        <w:t>Wendy</w:t>
      </w:r>
      <w:r w:rsidRPr="00316DC2">
        <w:rPr>
          <w:sz w:val="22"/>
          <w:szCs w:val="22"/>
        </w:rPr>
        <w:t xml:space="preserve"> (Little Wendy)</w:t>
      </w:r>
      <w:r>
        <w:rPr>
          <w:sz w:val="22"/>
          <w:szCs w:val="22"/>
          <w:lang w:val="en-US"/>
        </w:rPr>
        <w:t xml:space="preserve"> and her band, accompanied by Wendy’s mother, the then manager and composer of the songs her daughter sang, began touring the four corners of Peru receiving very warm welcomes from Northern huayno followers (see Ferrier 2010), which was in its heyday in early 2000.</w:t>
      </w:r>
    </w:p>
    <w:p w14:paraId="5ED5905E" w14:textId="77777777" w:rsidR="00C5376D" w:rsidRPr="00316DC2" w:rsidRDefault="00000000">
      <w:pPr>
        <w:pStyle w:val="Body"/>
        <w:jc w:val="both"/>
        <w:rPr>
          <w:sz w:val="22"/>
          <w:szCs w:val="22"/>
        </w:rPr>
      </w:pPr>
      <w:r w:rsidRPr="00316DC2">
        <w:rPr>
          <w:sz w:val="22"/>
          <w:szCs w:val="22"/>
        </w:rPr>
        <w:br/>
      </w:r>
    </w:p>
    <w:p w14:paraId="42104023" w14:textId="77777777" w:rsidR="00C5376D" w:rsidRPr="00316DC2" w:rsidRDefault="00000000">
      <w:pPr>
        <w:pStyle w:val="Body"/>
        <w:jc w:val="both"/>
        <w:rPr>
          <w:sz w:val="22"/>
          <w:szCs w:val="22"/>
        </w:rPr>
      </w:pPr>
      <w:r w:rsidRPr="00316DC2">
        <w:rPr>
          <w:sz w:val="22"/>
          <w:szCs w:val="22"/>
        </w:rPr>
        <w:t>Photo caption</w:t>
      </w:r>
    </w:p>
    <w:p w14:paraId="04795E54" w14:textId="77777777" w:rsidR="00C5376D" w:rsidRPr="00316DC2" w:rsidRDefault="00000000">
      <w:pPr>
        <w:pStyle w:val="Body"/>
        <w:jc w:val="both"/>
        <w:rPr>
          <w:sz w:val="22"/>
          <w:szCs w:val="22"/>
        </w:rPr>
      </w:pPr>
      <w:r w:rsidRPr="00316DC2">
        <w:rPr>
          <w:sz w:val="22"/>
          <w:szCs w:val="22"/>
        </w:rPr>
        <w:t>Fil</w:t>
      </w:r>
      <w:r>
        <w:rPr>
          <w:sz w:val="22"/>
          <w:szCs w:val="22"/>
          <w:lang w:val="en-US"/>
        </w:rPr>
        <w:t>m</w:t>
      </w:r>
      <w:proofErr w:type="spellStart"/>
      <w:r w:rsidRPr="00316DC2">
        <w:rPr>
          <w:sz w:val="22"/>
          <w:szCs w:val="22"/>
        </w:rPr>
        <w:t>ing</w:t>
      </w:r>
      <w:proofErr w:type="spellEnd"/>
      <w:r w:rsidRPr="00316DC2">
        <w:rPr>
          <w:sz w:val="22"/>
          <w:szCs w:val="22"/>
        </w:rPr>
        <w:t xml:space="preserve"> </w:t>
      </w:r>
      <w:r w:rsidRPr="00316DC2">
        <w:rPr>
          <w:i/>
          <w:iCs/>
          <w:sz w:val="22"/>
          <w:szCs w:val="22"/>
        </w:rPr>
        <w:t xml:space="preserve">Chao </w:t>
      </w:r>
      <w:proofErr w:type="spellStart"/>
      <w:r w:rsidRPr="00316DC2">
        <w:rPr>
          <w:i/>
          <w:iCs/>
          <w:sz w:val="22"/>
          <w:szCs w:val="22"/>
        </w:rPr>
        <w:t>Chao</w:t>
      </w:r>
      <w:proofErr w:type="spellEnd"/>
      <w:r w:rsidRPr="00316DC2">
        <w:rPr>
          <w:i/>
          <w:iCs/>
          <w:sz w:val="22"/>
          <w:szCs w:val="22"/>
        </w:rPr>
        <w:t xml:space="preserve"> </w:t>
      </w:r>
      <w:proofErr w:type="spellStart"/>
      <w:r w:rsidRPr="00316DC2">
        <w:rPr>
          <w:i/>
          <w:iCs/>
          <w:sz w:val="22"/>
          <w:szCs w:val="22"/>
        </w:rPr>
        <w:t>Chao</w:t>
      </w:r>
      <w:proofErr w:type="spellEnd"/>
      <w:r w:rsidRPr="00316DC2">
        <w:rPr>
          <w:sz w:val="22"/>
          <w:szCs w:val="22"/>
        </w:rPr>
        <w:t xml:space="preserve"> at Downtown Vale Todo, Lima. From left to right</w:t>
      </w:r>
      <w:r>
        <w:rPr>
          <w:sz w:val="22"/>
          <w:szCs w:val="22"/>
          <w:lang w:val="en-US"/>
        </w:rPr>
        <w:t>:</w:t>
      </w:r>
      <w:r w:rsidRPr="00316DC2">
        <w:rPr>
          <w:sz w:val="22"/>
          <w:szCs w:val="22"/>
        </w:rPr>
        <w:t xml:space="preserve"> Uriel </w:t>
      </w:r>
      <w:proofErr w:type="gramStart"/>
      <w:r w:rsidRPr="00316DC2">
        <w:rPr>
          <w:sz w:val="22"/>
          <w:szCs w:val="22"/>
        </w:rPr>
        <w:t>The</w:t>
      </w:r>
      <w:proofErr w:type="gramEnd"/>
      <w:r w:rsidRPr="00316DC2">
        <w:rPr>
          <w:sz w:val="22"/>
          <w:szCs w:val="22"/>
        </w:rPr>
        <w:t xml:space="preserve"> Drag, </w:t>
      </w:r>
      <w:proofErr w:type="spellStart"/>
      <w:r w:rsidRPr="00316DC2">
        <w:rPr>
          <w:sz w:val="22"/>
          <w:szCs w:val="22"/>
        </w:rPr>
        <w:t>Toño</w:t>
      </w:r>
      <w:proofErr w:type="spellEnd"/>
      <w:r w:rsidRPr="00316DC2">
        <w:rPr>
          <w:sz w:val="22"/>
          <w:szCs w:val="22"/>
        </w:rPr>
        <w:t xml:space="preserve"> Rodríguez, </w:t>
      </w:r>
      <w:proofErr w:type="spellStart"/>
      <w:r w:rsidRPr="00316DC2">
        <w:rPr>
          <w:sz w:val="22"/>
          <w:szCs w:val="22"/>
        </w:rPr>
        <w:t>Belaluh</w:t>
      </w:r>
      <w:proofErr w:type="spellEnd"/>
      <w:r w:rsidRPr="00316DC2">
        <w:rPr>
          <w:sz w:val="22"/>
          <w:szCs w:val="22"/>
        </w:rPr>
        <w:t xml:space="preserve"> McQueen, Wendy </w:t>
      </w:r>
      <w:proofErr w:type="spellStart"/>
      <w:r w:rsidRPr="00316DC2">
        <w:rPr>
          <w:sz w:val="22"/>
          <w:szCs w:val="22"/>
        </w:rPr>
        <w:t>Sulca</w:t>
      </w:r>
      <w:proofErr w:type="spellEnd"/>
      <w:r w:rsidRPr="00316DC2">
        <w:rPr>
          <w:sz w:val="22"/>
          <w:szCs w:val="22"/>
        </w:rPr>
        <w:t xml:space="preserve">, </w:t>
      </w:r>
      <w:proofErr w:type="spellStart"/>
      <w:r w:rsidRPr="00316DC2">
        <w:rPr>
          <w:sz w:val="22"/>
          <w:szCs w:val="22"/>
        </w:rPr>
        <w:t>Egocéntrica</w:t>
      </w:r>
      <w:proofErr w:type="spellEnd"/>
      <w:r w:rsidRPr="00316DC2">
        <w:rPr>
          <w:sz w:val="22"/>
          <w:szCs w:val="22"/>
        </w:rPr>
        <w:t xml:space="preserve"> Chameleon, </w:t>
      </w:r>
      <w:proofErr w:type="spellStart"/>
      <w:r w:rsidRPr="00316DC2">
        <w:rPr>
          <w:sz w:val="22"/>
          <w:szCs w:val="22"/>
        </w:rPr>
        <w:t>Leyzan</w:t>
      </w:r>
      <w:proofErr w:type="spellEnd"/>
      <w:r w:rsidRPr="00316DC2">
        <w:rPr>
          <w:sz w:val="22"/>
          <w:szCs w:val="22"/>
        </w:rPr>
        <w:t xml:space="preserve"> Smith, </w:t>
      </w:r>
      <w:proofErr w:type="spellStart"/>
      <w:r w:rsidRPr="00316DC2">
        <w:rPr>
          <w:sz w:val="22"/>
          <w:szCs w:val="22"/>
        </w:rPr>
        <w:t>Nébulah</w:t>
      </w:r>
      <w:proofErr w:type="spellEnd"/>
      <w:r w:rsidRPr="00316DC2">
        <w:rPr>
          <w:sz w:val="22"/>
          <w:szCs w:val="22"/>
        </w:rPr>
        <w:t xml:space="preserve"> </w:t>
      </w:r>
      <w:proofErr w:type="spellStart"/>
      <w:r w:rsidRPr="00316DC2">
        <w:rPr>
          <w:sz w:val="22"/>
          <w:szCs w:val="22"/>
        </w:rPr>
        <w:t>Knowless</w:t>
      </w:r>
      <w:proofErr w:type="spellEnd"/>
      <w:r w:rsidRPr="00316DC2">
        <w:rPr>
          <w:sz w:val="22"/>
          <w:szCs w:val="22"/>
        </w:rPr>
        <w:t xml:space="preserve">. (Photo given by Gustavo de la Torre. Credit: 24 Studio. Photo reprinted with the permission of Marcos Rodríguez - Vale Todo-, Wendy </w:t>
      </w:r>
      <w:proofErr w:type="spellStart"/>
      <w:r w:rsidRPr="00316DC2">
        <w:rPr>
          <w:sz w:val="22"/>
          <w:szCs w:val="22"/>
        </w:rPr>
        <w:t>Sulca</w:t>
      </w:r>
      <w:proofErr w:type="spellEnd"/>
      <w:r w:rsidRPr="00316DC2">
        <w:rPr>
          <w:sz w:val="22"/>
          <w:szCs w:val="22"/>
        </w:rPr>
        <w:t xml:space="preserve"> and Gustavo de la Torre). </w:t>
      </w:r>
    </w:p>
    <w:p w14:paraId="3F24674D" w14:textId="77777777" w:rsidR="00C5376D" w:rsidRPr="00316DC2" w:rsidRDefault="00C5376D">
      <w:pPr>
        <w:pStyle w:val="Body"/>
        <w:jc w:val="both"/>
        <w:rPr>
          <w:sz w:val="22"/>
          <w:szCs w:val="22"/>
        </w:rPr>
      </w:pPr>
    </w:p>
    <w:p w14:paraId="729BC3F2" w14:textId="77777777" w:rsidR="00C5376D" w:rsidRPr="00316DC2" w:rsidRDefault="00000000">
      <w:pPr>
        <w:pStyle w:val="Body"/>
        <w:jc w:val="both"/>
        <w:rPr>
          <w:sz w:val="22"/>
          <w:szCs w:val="22"/>
        </w:rPr>
      </w:pPr>
      <w:r w:rsidRPr="00316DC2">
        <w:rPr>
          <w:sz w:val="22"/>
          <w:szCs w:val="22"/>
        </w:rPr>
        <w:tab/>
      </w:r>
      <w:r>
        <w:rPr>
          <w:sz w:val="22"/>
          <w:szCs w:val="22"/>
          <w:lang w:val="en-US"/>
        </w:rPr>
        <w:t xml:space="preserve">In 2005 three songs go viral thanks to YouTube: </w:t>
      </w:r>
      <w:r w:rsidRPr="00316DC2">
        <w:rPr>
          <w:sz w:val="22"/>
          <w:szCs w:val="22"/>
        </w:rPr>
        <w:t xml:space="preserve">a) </w:t>
      </w:r>
      <w:r w:rsidRPr="00316DC2">
        <w:rPr>
          <w:i/>
          <w:iCs/>
          <w:sz w:val="22"/>
          <w:szCs w:val="22"/>
        </w:rPr>
        <w:t xml:space="preserve">La </w:t>
      </w:r>
      <w:proofErr w:type="spellStart"/>
      <w:r w:rsidRPr="00316DC2">
        <w:rPr>
          <w:i/>
          <w:iCs/>
          <w:sz w:val="22"/>
          <w:szCs w:val="22"/>
        </w:rPr>
        <w:t>Tetita</w:t>
      </w:r>
      <w:proofErr w:type="spellEnd"/>
      <w:r>
        <w:rPr>
          <w:i/>
          <w:iCs/>
          <w:sz w:val="22"/>
          <w:szCs w:val="22"/>
          <w:lang w:val="en-US"/>
        </w:rPr>
        <w:t xml:space="preserve"> (The Breast)</w:t>
      </w:r>
      <w:r w:rsidRPr="00316DC2">
        <w:rPr>
          <w:sz w:val="22"/>
          <w:szCs w:val="22"/>
        </w:rPr>
        <w:t xml:space="preserve">, </w:t>
      </w:r>
      <w:r>
        <w:rPr>
          <w:sz w:val="22"/>
          <w:szCs w:val="22"/>
          <w:lang w:val="en-US"/>
        </w:rPr>
        <w:t>a song sung from the perspective of a little girl who wants to be nursed by her mum</w:t>
      </w:r>
      <w:r>
        <w:rPr>
          <w:sz w:val="22"/>
          <w:szCs w:val="22"/>
          <w:vertAlign w:val="superscript"/>
          <w:lang w:val="es-ES_tradnl"/>
        </w:rPr>
        <w:footnoteReference w:id="34"/>
      </w:r>
      <w:r>
        <w:rPr>
          <w:sz w:val="22"/>
          <w:szCs w:val="22"/>
          <w:lang w:val="en-US"/>
        </w:rPr>
        <w:t>;</w:t>
      </w:r>
      <w:r w:rsidRPr="00316DC2">
        <w:rPr>
          <w:sz w:val="22"/>
          <w:szCs w:val="22"/>
        </w:rPr>
        <w:t xml:space="preserve"> b) </w:t>
      </w:r>
      <w:proofErr w:type="spellStart"/>
      <w:r w:rsidRPr="00316DC2">
        <w:rPr>
          <w:i/>
          <w:iCs/>
          <w:sz w:val="22"/>
          <w:szCs w:val="22"/>
        </w:rPr>
        <w:t>Papito</w:t>
      </w:r>
      <w:proofErr w:type="spellEnd"/>
      <w:r>
        <w:rPr>
          <w:i/>
          <w:iCs/>
          <w:sz w:val="22"/>
          <w:szCs w:val="22"/>
          <w:lang w:val="en-US"/>
        </w:rPr>
        <w:t xml:space="preserve"> (Daddy)</w:t>
      </w:r>
      <w:r>
        <w:rPr>
          <w:i/>
          <w:iCs/>
          <w:sz w:val="22"/>
          <w:szCs w:val="22"/>
          <w:vertAlign w:val="superscript"/>
          <w:lang w:val="es-ES_tradnl"/>
        </w:rPr>
        <w:footnoteReference w:id="35"/>
      </w:r>
      <w:r w:rsidRPr="00316DC2">
        <w:rPr>
          <w:sz w:val="22"/>
          <w:szCs w:val="22"/>
        </w:rPr>
        <w:t xml:space="preserve">, </w:t>
      </w:r>
      <w:r>
        <w:rPr>
          <w:sz w:val="22"/>
          <w:szCs w:val="22"/>
          <w:lang w:val="en-US"/>
        </w:rPr>
        <w:t>a song composed on the death of her father; and</w:t>
      </w:r>
      <w:r w:rsidRPr="00316DC2">
        <w:rPr>
          <w:sz w:val="22"/>
          <w:szCs w:val="22"/>
        </w:rPr>
        <w:t xml:space="preserve"> c) </w:t>
      </w:r>
      <w:r w:rsidRPr="00316DC2">
        <w:rPr>
          <w:i/>
          <w:iCs/>
          <w:sz w:val="22"/>
          <w:szCs w:val="22"/>
        </w:rPr>
        <w:t>Cerveza</w:t>
      </w:r>
      <w:r>
        <w:rPr>
          <w:i/>
          <w:iCs/>
          <w:sz w:val="22"/>
          <w:szCs w:val="22"/>
          <w:lang w:val="en-US"/>
        </w:rPr>
        <w:t xml:space="preserve"> (Beer)</w:t>
      </w:r>
      <w:r>
        <w:rPr>
          <w:i/>
          <w:iCs/>
          <w:sz w:val="22"/>
          <w:szCs w:val="22"/>
          <w:vertAlign w:val="superscript"/>
          <w:lang w:val="es-ES_tradnl"/>
        </w:rPr>
        <w:footnoteReference w:id="36"/>
      </w:r>
      <w:r w:rsidRPr="00316DC2">
        <w:rPr>
          <w:sz w:val="22"/>
          <w:szCs w:val="22"/>
        </w:rPr>
        <w:t xml:space="preserve">, </w:t>
      </w:r>
      <w:r>
        <w:rPr>
          <w:sz w:val="22"/>
          <w:szCs w:val="22"/>
          <w:lang w:val="en-US"/>
        </w:rPr>
        <w:t>a song in the voice of a spurned lover where alcohol takes the spotlight as a healer of sorrows. These songs travel beyond the regions where Wendy was already popular and reach Lima, as well as many other Latin-American cities. Before her 10</w:t>
      </w:r>
      <w:r>
        <w:rPr>
          <w:sz w:val="22"/>
          <w:szCs w:val="22"/>
          <w:vertAlign w:val="superscript"/>
          <w:lang w:val="en-US"/>
        </w:rPr>
        <w:t>th</w:t>
      </w:r>
      <w:r>
        <w:rPr>
          <w:sz w:val="22"/>
          <w:szCs w:val="22"/>
          <w:lang w:val="en-US"/>
        </w:rPr>
        <w:t xml:space="preserve"> birthday, Wendy goes from experiencing the love of her followers in Peru’s provinces to being the target of ridicule, scorn, hatred and age-old violent racism that makes her question her love of music</w:t>
      </w:r>
      <w:r w:rsidRPr="00316DC2">
        <w:rPr>
          <w:sz w:val="22"/>
          <w:szCs w:val="22"/>
        </w:rPr>
        <w:t>:</w:t>
      </w:r>
    </w:p>
    <w:p w14:paraId="5CB905FC" w14:textId="77777777" w:rsidR="00C5376D" w:rsidRPr="00316DC2" w:rsidRDefault="00C5376D">
      <w:pPr>
        <w:pStyle w:val="Body"/>
        <w:jc w:val="both"/>
        <w:rPr>
          <w:sz w:val="22"/>
          <w:szCs w:val="22"/>
        </w:rPr>
      </w:pPr>
    </w:p>
    <w:p w14:paraId="4127841E" w14:textId="77777777" w:rsidR="00C5376D" w:rsidRDefault="00000000">
      <w:pPr>
        <w:pStyle w:val="Body"/>
        <w:ind w:left="709" w:right="645"/>
        <w:jc w:val="both"/>
        <w:rPr>
          <w:sz w:val="20"/>
          <w:szCs w:val="20"/>
        </w:rPr>
      </w:pPr>
      <w:r>
        <w:rPr>
          <w:sz w:val="20"/>
          <w:szCs w:val="20"/>
          <w:lang w:val="en-US"/>
        </w:rPr>
        <w:t>I have been viciously attacked since I was very little. At first it made me cry, because, of course, people said horrible things, literally that I should die, and why are there so many bad people? I really didn’t understand that, why do the hate me so much? What have I done to make them hate me […]? I might not be the best singer, but that’s no justification for saying “just drop dead” or “</w:t>
      </w:r>
      <w:r>
        <w:rPr>
          <w:i/>
          <w:iCs/>
          <w:sz w:val="20"/>
          <w:szCs w:val="20"/>
          <w:lang w:val="en-US"/>
        </w:rPr>
        <w:t>chola</w:t>
      </w:r>
      <w:r>
        <w:rPr>
          <w:sz w:val="20"/>
          <w:szCs w:val="20"/>
          <w:lang w:val="en-US"/>
        </w:rPr>
        <w:t xml:space="preserve"> this that and the other” I didn’t understand the insults, and my mum was a huge support for me, she has always been the pillar that sustains me, she’s a very positive person and she tells me “you’re not going to give up because of </w:t>
      </w:r>
      <w:proofErr w:type="gramStart"/>
      <w:r>
        <w:rPr>
          <w:sz w:val="20"/>
          <w:szCs w:val="20"/>
          <w:lang w:val="en-US"/>
        </w:rPr>
        <w:t>that”…</w:t>
      </w:r>
      <w:proofErr w:type="gramEnd"/>
      <w:r>
        <w:rPr>
          <w:sz w:val="20"/>
          <w:szCs w:val="20"/>
          <w:lang w:val="en-US"/>
        </w:rPr>
        <w:t xml:space="preserve"> I wanted to stop singing, obviously, I said </w:t>
      </w:r>
      <w:proofErr w:type="gramStart"/>
      <w:r>
        <w:rPr>
          <w:sz w:val="20"/>
          <w:szCs w:val="20"/>
          <w:lang w:val="en-US"/>
        </w:rPr>
        <w:t>“ mum</w:t>
      </w:r>
      <w:proofErr w:type="gramEnd"/>
      <w:r>
        <w:rPr>
          <w:sz w:val="20"/>
          <w:szCs w:val="20"/>
          <w:lang w:val="en-US"/>
        </w:rPr>
        <w:t xml:space="preserve"> I’m no good at this, people hate me”… I even felt that my friends [from school] were ashamed of me and I said I didn’t want that. I don’t want people to be embarrassed by me. I was feeling ashamed of myself and that’s not ok. Well, my mum made me understand that nobody is liked by everyone and even great artists like Shakira, like Madonna, you know much greater artists, are not to the liking of the entire public </w:t>
      </w:r>
      <w:r w:rsidRPr="00316DC2">
        <w:rPr>
          <w:sz w:val="20"/>
          <w:szCs w:val="20"/>
        </w:rPr>
        <w:t xml:space="preserve">(Wendy </w:t>
      </w:r>
      <w:proofErr w:type="spellStart"/>
      <w:r w:rsidRPr="00316DC2">
        <w:rPr>
          <w:sz w:val="20"/>
          <w:szCs w:val="20"/>
        </w:rPr>
        <w:t>Sulca</w:t>
      </w:r>
      <w:proofErr w:type="spellEnd"/>
      <w:r w:rsidRPr="00316DC2">
        <w:rPr>
          <w:sz w:val="20"/>
          <w:szCs w:val="20"/>
        </w:rPr>
        <w:t xml:space="preserve">, </w:t>
      </w:r>
      <w:r>
        <w:rPr>
          <w:sz w:val="20"/>
          <w:szCs w:val="20"/>
          <w:lang w:val="en-US"/>
        </w:rPr>
        <w:t>p</w:t>
      </w:r>
      <w:proofErr w:type="spellStart"/>
      <w:r w:rsidRPr="00316DC2">
        <w:rPr>
          <w:sz w:val="20"/>
          <w:szCs w:val="20"/>
        </w:rPr>
        <w:t>ersonal</w:t>
      </w:r>
      <w:proofErr w:type="spellEnd"/>
      <w:r w:rsidRPr="00316DC2">
        <w:rPr>
          <w:sz w:val="20"/>
          <w:szCs w:val="20"/>
        </w:rPr>
        <w:t xml:space="preserve"> interview, October 2021).</w:t>
      </w:r>
    </w:p>
    <w:p w14:paraId="24043822" w14:textId="77777777" w:rsidR="00C5376D" w:rsidRPr="00316DC2" w:rsidRDefault="00C5376D">
      <w:pPr>
        <w:pStyle w:val="Body"/>
        <w:jc w:val="both"/>
        <w:rPr>
          <w:sz w:val="22"/>
          <w:szCs w:val="22"/>
        </w:rPr>
      </w:pPr>
    </w:p>
    <w:p w14:paraId="50EA43E5" w14:textId="77777777" w:rsidR="00C5376D" w:rsidRPr="00316DC2" w:rsidRDefault="00000000">
      <w:pPr>
        <w:pStyle w:val="Body"/>
        <w:jc w:val="both"/>
        <w:rPr>
          <w:i/>
          <w:iCs/>
          <w:sz w:val="22"/>
          <w:szCs w:val="22"/>
        </w:rPr>
      </w:pPr>
      <w:r>
        <w:rPr>
          <w:sz w:val="22"/>
          <w:szCs w:val="22"/>
        </w:rPr>
        <w:tab/>
      </w:r>
      <w:r>
        <w:rPr>
          <w:sz w:val="22"/>
          <w:szCs w:val="22"/>
          <w:lang w:val="en-US"/>
        </w:rPr>
        <w:t xml:space="preserve">This, of course, goes hand in hand with a very typical Lima notion that Andean music is old-fashioned, backwards, in poor taste and simply ridiculous </w:t>
      </w:r>
      <w:r w:rsidRPr="00316DC2">
        <w:rPr>
          <w:sz w:val="22"/>
          <w:szCs w:val="22"/>
        </w:rPr>
        <w:t>(Montero-Diaz 2016, 2017).</w:t>
      </w:r>
      <w:r>
        <w:rPr>
          <w:sz w:val="22"/>
          <w:szCs w:val="22"/>
          <w:lang w:val="en-US"/>
        </w:rPr>
        <w:t xml:space="preserve"> Outside of Peru, in Anglo-American literature and the media, these songs become </w:t>
      </w:r>
      <w:r w:rsidRPr="00316DC2">
        <w:rPr>
          <w:sz w:val="22"/>
          <w:szCs w:val="22"/>
        </w:rPr>
        <w:t>“Peruvian kitsch” o</w:t>
      </w:r>
      <w:r>
        <w:rPr>
          <w:sz w:val="22"/>
          <w:szCs w:val="22"/>
          <w:lang w:val="en-US"/>
        </w:rPr>
        <w:t>r</w:t>
      </w:r>
      <w:r w:rsidRPr="00316DC2">
        <w:rPr>
          <w:sz w:val="22"/>
          <w:szCs w:val="22"/>
        </w:rPr>
        <w:t xml:space="preserve"> “Neo Andean kitsch” </w:t>
      </w:r>
      <w:r>
        <w:rPr>
          <w:sz w:val="22"/>
          <w:szCs w:val="22"/>
          <w:lang w:val="en-US"/>
        </w:rPr>
        <w:t xml:space="preserve">a clear reference to the “kitsch” aesthetic, sound, message and </w:t>
      </w:r>
      <w:r>
        <w:rPr>
          <w:sz w:val="22"/>
          <w:szCs w:val="22"/>
          <w:lang w:val="en-US"/>
        </w:rPr>
        <w:lastRenderedPageBreak/>
        <w:t xml:space="preserve">singer, an obvious example of symbolic violence </w:t>
      </w:r>
      <w:r w:rsidRPr="00316DC2">
        <w:rPr>
          <w:sz w:val="22"/>
          <w:szCs w:val="22"/>
        </w:rPr>
        <w:t>(</w:t>
      </w:r>
      <w:proofErr w:type="spellStart"/>
      <w:r w:rsidRPr="00316DC2">
        <w:rPr>
          <w:sz w:val="22"/>
          <w:szCs w:val="22"/>
        </w:rPr>
        <w:t>Aguiló</w:t>
      </w:r>
      <w:proofErr w:type="spellEnd"/>
      <w:r w:rsidRPr="00316DC2">
        <w:rPr>
          <w:sz w:val="22"/>
          <w:szCs w:val="22"/>
        </w:rPr>
        <w:t xml:space="preserve"> 2020).</w:t>
      </w:r>
      <w:r>
        <w:rPr>
          <w:sz w:val="22"/>
          <w:szCs w:val="22"/>
          <w:lang w:val="en-US"/>
        </w:rPr>
        <w:t xml:space="preserve"> It should be said that any perception of her music as </w:t>
      </w:r>
      <w:r w:rsidRPr="00316DC2">
        <w:rPr>
          <w:sz w:val="22"/>
          <w:szCs w:val="22"/>
        </w:rPr>
        <w:t>kitsch</w:t>
      </w:r>
      <w:r>
        <w:rPr>
          <w:i/>
          <w:iCs/>
          <w:sz w:val="22"/>
          <w:szCs w:val="22"/>
          <w:lang w:val="en-US"/>
        </w:rPr>
        <w:t xml:space="preserve"> </w:t>
      </w:r>
      <w:r>
        <w:rPr>
          <w:sz w:val="22"/>
          <w:szCs w:val="22"/>
          <w:lang w:val="en-US"/>
        </w:rPr>
        <w:t>is not something that concerns Wendy. Like every singer she cares about keeping her public happy and continuing to create material. It is clear that the online harassment and bullying she has experienced has been largely down to her being an indigenous girl with international success, not so much to the perception of her art</w:t>
      </w:r>
      <w:r w:rsidRPr="00316DC2">
        <w:rPr>
          <w:sz w:val="22"/>
          <w:szCs w:val="22"/>
        </w:rPr>
        <w:t>.</w:t>
      </w:r>
      <w:r>
        <w:rPr>
          <w:sz w:val="22"/>
          <w:szCs w:val="22"/>
          <w:vertAlign w:val="superscript"/>
          <w:lang w:val="es-ES_tradnl"/>
        </w:rPr>
        <w:footnoteReference w:id="37"/>
      </w:r>
      <w:r w:rsidRPr="00316DC2">
        <w:rPr>
          <w:sz w:val="22"/>
          <w:szCs w:val="22"/>
        </w:rPr>
        <w:t xml:space="preserve"> </w:t>
      </w:r>
      <w:r>
        <w:rPr>
          <w:sz w:val="22"/>
          <w:szCs w:val="22"/>
          <w:lang w:val="en-US"/>
        </w:rPr>
        <w:t xml:space="preserve">As an example, a tweet when Wendy </w:t>
      </w:r>
      <w:proofErr w:type="spellStart"/>
      <w:r>
        <w:rPr>
          <w:sz w:val="22"/>
          <w:szCs w:val="22"/>
          <w:lang w:val="en-US"/>
        </w:rPr>
        <w:t>Sulca</w:t>
      </w:r>
      <w:proofErr w:type="spellEnd"/>
      <w:r>
        <w:rPr>
          <w:sz w:val="22"/>
          <w:szCs w:val="22"/>
          <w:lang w:val="en-US"/>
        </w:rPr>
        <w:t xml:space="preserve"> participated in the </w:t>
      </w:r>
      <w:r w:rsidRPr="00316DC2">
        <w:rPr>
          <w:sz w:val="22"/>
          <w:szCs w:val="22"/>
        </w:rPr>
        <w:t xml:space="preserve">MTV </w:t>
      </w:r>
      <w:proofErr w:type="spellStart"/>
      <w:r w:rsidRPr="00316DC2">
        <w:rPr>
          <w:sz w:val="22"/>
          <w:szCs w:val="22"/>
        </w:rPr>
        <w:t>Millenial</w:t>
      </w:r>
      <w:proofErr w:type="spellEnd"/>
      <w:r w:rsidRPr="00316DC2">
        <w:rPr>
          <w:sz w:val="22"/>
          <w:szCs w:val="22"/>
        </w:rPr>
        <w:t xml:space="preserve"> Awards (2014)</w:t>
      </w:r>
      <w:r>
        <w:rPr>
          <w:sz w:val="22"/>
          <w:szCs w:val="22"/>
          <w:lang w:val="en-US"/>
        </w:rPr>
        <w:t xml:space="preserve">, which was discussed on a showbiz </w:t>
      </w:r>
      <w:proofErr w:type="spellStart"/>
      <w:r>
        <w:rPr>
          <w:sz w:val="22"/>
          <w:szCs w:val="22"/>
          <w:lang w:val="en-US"/>
        </w:rPr>
        <w:t>programme</w:t>
      </w:r>
      <w:proofErr w:type="spellEnd"/>
      <w:r>
        <w:rPr>
          <w:sz w:val="22"/>
          <w:szCs w:val="22"/>
          <w:lang w:val="en-US"/>
        </w:rPr>
        <w:t xml:space="preserve"> on the Peruvian television channel</w:t>
      </w:r>
      <w:r w:rsidRPr="00316DC2">
        <w:rPr>
          <w:sz w:val="22"/>
          <w:szCs w:val="22"/>
        </w:rPr>
        <w:t xml:space="preserve"> </w:t>
      </w:r>
      <w:proofErr w:type="spellStart"/>
      <w:r w:rsidRPr="00316DC2">
        <w:rPr>
          <w:sz w:val="22"/>
          <w:szCs w:val="22"/>
        </w:rPr>
        <w:t>Frecuencia</w:t>
      </w:r>
      <w:proofErr w:type="spellEnd"/>
      <w:r w:rsidRPr="00316DC2">
        <w:rPr>
          <w:sz w:val="22"/>
          <w:szCs w:val="22"/>
        </w:rPr>
        <w:t xml:space="preserve"> Latina </w:t>
      </w:r>
      <w:r>
        <w:rPr>
          <w:sz w:val="22"/>
          <w:szCs w:val="22"/>
          <w:lang w:val="en-US"/>
        </w:rPr>
        <w:t xml:space="preserve">read: </w:t>
      </w:r>
      <w:r w:rsidRPr="00316DC2">
        <w:rPr>
          <w:sz w:val="22"/>
          <w:szCs w:val="22"/>
        </w:rPr>
        <w:t>“</w:t>
      </w:r>
      <w:r>
        <w:rPr>
          <w:sz w:val="22"/>
          <w:szCs w:val="22"/>
          <w:lang w:val="en-US"/>
        </w:rPr>
        <w:t xml:space="preserve">I can’t understand that Wendy </w:t>
      </w:r>
      <w:proofErr w:type="spellStart"/>
      <w:r>
        <w:rPr>
          <w:sz w:val="22"/>
          <w:szCs w:val="22"/>
          <w:lang w:val="en-US"/>
        </w:rPr>
        <w:t>Sulca</w:t>
      </w:r>
      <w:proofErr w:type="spellEnd"/>
      <w:r>
        <w:rPr>
          <w:sz w:val="22"/>
          <w:szCs w:val="22"/>
          <w:lang w:val="en-US"/>
        </w:rPr>
        <w:t xml:space="preserve"> is famous and I’m not. Indigenous bitch</w:t>
      </w:r>
      <w:r w:rsidRPr="00316DC2">
        <w:rPr>
          <w:sz w:val="22"/>
          <w:szCs w:val="22"/>
        </w:rPr>
        <w:t>”</w:t>
      </w:r>
      <w:r>
        <w:rPr>
          <w:i/>
          <w:iCs/>
          <w:sz w:val="22"/>
          <w:szCs w:val="22"/>
          <w:vertAlign w:val="superscript"/>
          <w:lang w:val="es-ES_tradnl"/>
        </w:rPr>
        <w:footnoteReference w:id="38"/>
      </w:r>
      <w:r w:rsidRPr="00316DC2">
        <w:rPr>
          <w:i/>
          <w:iCs/>
          <w:sz w:val="22"/>
          <w:szCs w:val="22"/>
        </w:rPr>
        <w:t xml:space="preserve"> </w:t>
      </w:r>
      <w:r>
        <w:rPr>
          <w:sz w:val="22"/>
          <w:szCs w:val="22"/>
          <w:lang w:val="en-US"/>
        </w:rPr>
        <w:t xml:space="preserve">At the end of the day, the songs mentioned have about 22 million views one YouTube and all her other videos have over 100 thousand </w:t>
      </w:r>
      <w:proofErr w:type="gramStart"/>
      <w:r>
        <w:rPr>
          <w:sz w:val="22"/>
          <w:szCs w:val="22"/>
          <w:lang w:val="en-US"/>
        </w:rPr>
        <w:t>views;</w:t>
      </w:r>
      <w:proofErr w:type="gramEnd"/>
      <w:r>
        <w:rPr>
          <w:sz w:val="22"/>
          <w:szCs w:val="22"/>
          <w:lang w:val="en-US"/>
        </w:rPr>
        <w:t xml:space="preserve"> far more than any average mainstream Latin-American artist. </w:t>
      </w:r>
    </w:p>
    <w:p w14:paraId="463B9656" w14:textId="77777777" w:rsidR="00C5376D" w:rsidRPr="00316DC2" w:rsidRDefault="00C5376D">
      <w:pPr>
        <w:pStyle w:val="Body"/>
        <w:jc w:val="both"/>
        <w:rPr>
          <w:i/>
          <w:iCs/>
          <w:sz w:val="22"/>
          <w:szCs w:val="22"/>
        </w:rPr>
      </w:pPr>
    </w:p>
    <w:p w14:paraId="77033B87" w14:textId="77777777" w:rsidR="00C5376D" w:rsidRPr="00316DC2" w:rsidRDefault="00000000">
      <w:pPr>
        <w:pStyle w:val="Body"/>
        <w:jc w:val="both"/>
        <w:rPr>
          <w:sz w:val="22"/>
          <w:szCs w:val="22"/>
        </w:rPr>
      </w:pPr>
      <w:r w:rsidRPr="00316DC2">
        <w:rPr>
          <w:i/>
          <w:iCs/>
          <w:sz w:val="22"/>
          <w:szCs w:val="22"/>
        </w:rPr>
        <w:tab/>
      </w:r>
      <w:proofErr w:type="gramStart"/>
      <w:r>
        <w:rPr>
          <w:sz w:val="22"/>
          <w:szCs w:val="22"/>
          <w:lang w:val="en-US"/>
        </w:rPr>
        <w:t>In spite of</w:t>
      </w:r>
      <w:proofErr w:type="gramEnd"/>
      <w:r>
        <w:rPr>
          <w:sz w:val="22"/>
          <w:szCs w:val="22"/>
          <w:lang w:val="en-US"/>
        </w:rPr>
        <w:t xml:space="preserve"> the abuse and harassment, Wendy continued to grow and collaborated with international artists the likes of </w:t>
      </w:r>
      <w:r w:rsidRPr="00316DC2">
        <w:rPr>
          <w:sz w:val="22"/>
          <w:szCs w:val="22"/>
        </w:rPr>
        <w:t xml:space="preserve">Andrés </w:t>
      </w:r>
      <w:proofErr w:type="spellStart"/>
      <w:r w:rsidRPr="00316DC2">
        <w:rPr>
          <w:sz w:val="22"/>
          <w:szCs w:val="22"/>
        </w:rPr>
        <w:t>Calamaro</w:t>
      </w:r>
      <w:proofErr w:type="spellEnd"/>
      <w:r w:rsidRPr="00316DC2">
        <w:rPr>
          <w:sz w:val="22"/>
          <w:szCs w:val="22"/>
        </w:rPr>
        <w:t xml:space="preserve">, René Pérez, Dante </w:t>
      </w:r>
      <w:proofErr w:type="spellStart"/>
      <w:r w:rsidRPr="00316DC2">
        <w:rPr>
          <w:sz w:val="22"/>
          <w:szCs w:val="22"/>
        </w:rPr>
        <w:t>Spinetta</w:t>
      </w:r>
      <w:proofErr w:type="spellEnd"/>
      <w:r w:rsidRPr="00316DC2">
        <w:rPr>
          <w:sz w:val="22"/>
          <w:szCs w:val="22"/>
        </w:rPr>
        <w:t xml:space="preserve">, </w:t>
      </w:r>
      <w:proofErr w:type="spellStart"/>
      <w:r w:rsidRPr="00316DC2">
        <w:rPr>
          <w:sz w:val="22"/>
          <w:szCs w:val="22"/>
        </w:rPr>
        <w:t>Fito</w:t>
      </w:r>
      <w:proofErr w:type="spellEnd"/>
      <w:r w:rsidRPr="00316DC2">
        <w:rPr>
          <w:sz w:val="22"/>
          <w:szCs w:val="22"/>
        </w:rPr>
        <w:t xml:space="preserve"> </w:t>
      </w:r>
      <w:proofErr w:type="spellStart"/>
      <w:r w:rsidRPr="00316DC2">
        <w:rPr>
          <w:sz w:val="22"/>
          <w:szCs w:val="22"/>
        </w:rPr>
        <w:t>Páez</w:t>
      </w:r>
      <w:proofErr w:type="spellEnd"/>
      <w:r w:rsidRPr="00316DC2">
        <w:rPr>
          <w:sz w:val="22"/>
          <w:szCs w:val="22"/>
        </w:rPr>
        <w:t xml:space="preserve">, Dani </w:t>
      </w:r>
      <w:proofErr w:type="spellStart"/>
      <w:r w:rsidRPr="00316DC2">
        <w:rPr>
          <w:sz w:val="22"/>
          <w:szCs w:val="22"/>
        </w:rPr>
        <w:t>Umpi</w:t>
      </w:r>
      <w:proofErr w:type="spellEnd"/>
      <w:r w:rsidRPr="00316DC2">
        <w:rPr>
          <w:sz w:val="22"/>
          <w:szCs w:val="22"/>
        </w:rPr>
        <w:t xml:space="preserve">, Rubén </w:t>
      </w:r>
      <w:proofErr w:type="spellStart"/>
      <w:r w:rsidRPr="00316DC2">
        <w:rPr>
          <w:sz w:val="22"/>
          <w:szCs w:val="22"/>
        </w:rPr>
        <w:t>Albarrán</w:t>
      </w:r>
      <w:proofErr w:type="spellEnd"/>
      <w:r w:rsidRPr="00316DC2">
        <w:rPr>
          <w:sz w:val="22"/>
          <w:szCs w:val="22"/>
        </w:rPr>
        <w:t xml:space="preserve"> (Café Tacuba), </w:t>
      </w:r>
      <w:proofErr w:type="spellStart"/>
      <w:r w:rsidRPr="00316DC2">
        <w:rPr>
          <w:sz w:val="22"/>
          <w:szCs w:val="22"/>
        </w:rPr>
        <w:t>Gepe</w:t>
      </w:r>
      <w:proofErr w:type="spellEnd"/>
      <w:r w:rsidRPr="00316DC2">
        <w:rPr>
          <w:sz w:val="22"/>
          <w:szCs w:val="22"/>
        </w:rPr>
        <w:t xml:space="preserve">, Miss Bolivia, </w:t>
      </w:r>
      <w:r>
        <w:rPr>
          <w:sz w:val="22"/>
          <w:szCs w:val="22"/>
          <w:lang w:val="en-US"/>
        </w:rPr>
        <w:t>and the Peruvian</w:t>
      </w:r>
      <w:r w:rsidRPr="00316DC2">
        <w:rPr>
          <w:sz w:val="22"/>
          <w:szCs w:val="22"/>
        </w:rPr>
        <w:t xml:space="preserve"> Susana Baca</w:t>
      </w:r>
      <w:r>
        <w:rPr>
          <w:sz w:val="22"/>
          <w:szCs w:val="22"/>
          <w:lang w:val="en-US"/>
        </w:rPr>
        <w:t>, among others</w:t>
      </w:r>
      <w:r w:rsidRPr="00316DC2">
        <w:rPr>
          <w:sz w:val="22"/>
          <w:szCs w:val="22"/>
        </w:rPr>
        <w:t xml:space="preserve">. </w:t>
      </w:r>
      <w:r>
        <w:rPr>
          <w:sz w:val="22"/>
          <w:szCs w:val="22"/>
          <w:lang w:val="en-US"/>
        </w:rPr>
        <w:t xml:space="preserve">She was one of the first Peruvians to be digitally distributed by the Spanish label </w:t>
      </w:r>
      <w:proofErr w:type="spellStart"/>
      <w:r w:rsidRPr="00316DC2">
        <w:rPr>
          <w:sz w:val="22"/>
          <w:szCs w:val="22"/>
        </w:rPr>
        <w:t>AltaFonte</w:t>
      </w:r>
      <w:proofErr w:type="spellEnd"/>
      <w:r>
        <w:rPr>
          <w:sz w:val="22"/>
          <w:szCs w:val="22"/>
          <w:lang w:val="en-US"/>
        </w:rPr>
        <w:t xml:space="preserve"> and she knows the most prolific music producers of the Latin-American scene. Wendy, at the age of 25, has moved beyond the songs of her childhood and continues to make music as a soloist leading a band of musicians with established careers on the Lima music circuit, who also happen to be from Lima’s upper middle class. </w:t>
      </w:r>
    </w:p>
    <w:p w14:paraId="520FA586" w14:textId="77777777" w:rsidR="00C5376D" w:rsidRPr="00316DC2" w:rsidRDefault="00C5376D">
      <w:pPr>
        <w:pStyle w:val="Body"/>
        <w:jc w:val="both"/>
        <w:rPr>
          <w:sz w:val="22"/>
          <w:szCs w:val="22"/>
        </w:rPr>
      </w:pPr>
    </w:p>
    <w:p w14:paraId="3D4DECB5" w14:textId="47CB89F2" w:rsidR="00C5376D" w:rsidRPr="00316DC2" w:rsidRDefault="00000000">
      <w:pPr>
        <w:pStyle w:val="Body"/>
        <w:jc w:val="both"/>
        <w:rPr>
          <w:sz w:val="22"/>
          <w:szCs w:val="22"/>
        </w:rPr>
      </w:pPr>
      <w:r>
        <w:rPr>
          <w:sz w:val="22"/>
          <w:szCs w:val="22"/>
          <w:lang w:val="en-US"/>
        </w:rPr>
        <w:tab/>
        <w:t xml:space="preserve">Wendy does not perceive this as an inversion of the power dynamics of a society like the Peruvian, but rather enjoys it as a validation of her artistic presence and value. Having been violently abused by Lima’s upper middle classes, she is now leading her own music and musicians of that same class, by managing her artistic and media presence and by promoting her own clothing label, among other business initiatives. From Andean music Wendy turns to folk fusion and it is with this aesthetic that she launches songs such as </w:t>
      </w:r>
      <w:proofErr w:type="spellStart"/>
      <w:r w:rsidRPr="00316DC2">
        <w:rPr>
          <w:i/>
          <w:iCs/>
          <w:sz w:val="22"/>
          <w:szCs w:val="22"/>
        </w:rPr>
        <w:t>Eso</w:t>
      </w:r>
      <w:proofErr w:type="spellEnd"/>
      <w:r w:rsidRPr="00316DC2">
        <w:rPr>
          <w:i/>
          <w:iCs/>
          <w:sz w:val="22"/>
          <w:szCs w:val="22"/>
        </w:rPr>
        <w:t xml:space="preserve"> </w:t>
      </w:r>
      <w:proofErr w:type="spellStart"/>
      <w:r w:rsidRPr="00316DC2">
        <w:rPr>
          <w:i/>
          <w:iCs/>
          <w:sz w:val="22"/>
          <w:szCs w:val="22"/>
        </w:rPr>
        <w:t>ya</w:t>
      </w:r>
      <w:proofErr w:type="spellEnd"/>
      <w:r w:rsidRPr="00316DC2">
        <w:rPr>
          <w:i/>
          <w:iCs/>
          <w:sz w:val="22"/>
          <w:szCs w:val="22"/>
        </w:rPr>
        <w:t xml:space="preserve"> </w:t>
      </w:r>
      <w:proofErr w:type="spellStart"/>
      <w:r w:rsidRPr="00316DC2">
        <w:rPr>
          <w:i/>
          <w:iCs/>
          <w:sz w:val="22"/>
          <w:szCs w:val="22"/>
        </w:rPr>
        <w:t>fue</w:t>
      </w:r>
      <w:proofErr w:type="spellEnd"/>
      <w:r>
        <w:rPr>
          <w:i/>
          <w:iCs/>
          <w:sz w:val="22"/>
          <w:szCs w:val="22"/>
          <w:lang w:val="en-US"/>
        </w:rPr>
        <w:t xml:space="preserve"> (That’s in the past)</w:t>
      </w:r>
      <w:r>
        <w:rPr>
          <w:i/>
          <w:iCs/>
          <w:sz w:val="22"/>
          <w:szCs w:val="22"/>
          <w:vertAlign w:val="superscript"/>
          <w:lang w:val="es-ES_tradnl"/>
        </w:rPr>
        <w:footnoteReference w:id="39"/>
      </w:r>
      <w:r w:rsidRPr="00316DC2">
        <w:rPr>
          <w:i/>
          <w:iCs/>
          <w:sz w:val="22"/>
          <w:szCs w:val="22"/>
        </w:rPr>
        <w:t>,</w:t>
      </w:r>
      <w:r w:rsidRPr="00316DC2">
        <w:rPr>
          <w:sz w:val="22"/>
          <w:szCs w:val="22"/>
        </w:rPr>
        <w:t xml:space="preserve"> </w:t>
      </w:r>
      <w:r w:rsidRPr="00316DC2">
        <w:rPr>
          <w:i/>
          <w:iCs/>
          <w:sz w:val="22"/>
          <w:szCs w:val="22"/>
        </w:rPr>
        <w:t>Cerveza, Cerveza 2.0</w:t>
      </w:r>
      <w:r>
        <w:rPr>
          <w:i/>
          <w:iCs/>
          <w:sz w:val="22"/>
          <w:szCs w:val="22"/>
          <w:lang w:val="en-US"/>
        </w:rPr>
        <w:t xml:space="preserve"> (Beer, Beer 2.0)</w:t>
      </w:r>
      <w:r w:rsidRPr="00316DC2">
        <w:rPr>
          <w:i/>
          <w:iCs/>
          <w:sz w:val="22"/>
          <w:szCs w:val="22"/>
        </w:rPr>
        <w:t>.</w:t>
      </w:r>
      <w:r>
        <w:rPr>
          <w:i/>
          <w:iCs/>
          <w:sz w:val="22"/>
          <w:szCs w:val="22"/>
          <w:vertAlign w:val="superscript"/>
          <w:lang w:val="es-ES_tradnl"/>
        </w:rPr>
        <w:footnoteReference w:id="40"/>
      </w:r>
      <w:r w:rsidRPr="00316DC2">
        <w:rPr>
          <w:sz w:val="22"/>
          <w:szCs w:val="22"/>
        </w:rPr>
        <w:t xml:space="preserve"> Wendy, </w:t>
      </w:r>
      <w:r>
        <w:rPr>
          <w:sz w:val="22"/>
          <w:szCs w:val="22"/>
          <w:lang w:val="en-US"/>
        </w:rPr>
        <w:t xml:space="preserve">now wearing a </w:t>
      </w:r>
      <w:r>
        <w:rPr>
          <w:i/>
          <w:iCs/>
          <w:sz w:val="22"/>
          <w:szCs w:val="22"/>
          <w:lang w:val="en-US"/>
        </w:rPr>
        <w:t>pollera</w:t>
      </w:r>
      <w:r>
        <w:rPr>
          <w:sz w:val="22"/>
          <w:szCs w:val="22"/>
          <w:lang w:val="en-US"/>
        </w:rPr>
        <w:t xml:space="preserve"> (traditional Andean skirt) as a mini skirt, which she has adapted herself and sells as part of her clothing line, </w:t>
      </w:r>
      <w:proofErr w:type="spellStart"/>
      <w:r w:rsidRPr="00316DC2">
        <w:rPr>
          <w:sz w:val="22"/>
          <w:szCs w:val="22"/>
        </w:rPr>
        <w:t>Princesa</w:t>
      </w:r>
      <w:proofErr w:type="spellEnd"/>
      <w:r w:rsidRPr="00316DC2">
        <w:rPr>
          <w:sz w:val="22"/>
          <w:szCs w:val="22"/>
        </w:rPr>
        <w:t xml:space="preserve"> Inca</w:t>
      </w:r>
      <w:r w:rsidRPr="00316DC2">
        <w:rPr>
          <w:i/>
          <w:iCs/>
          <w:sz w:val="22"/>
          <w:szCs w:val="22"/>
        </w:rPr>
        <w:t>,</w:t>
      </w:r>
      <w:r>
        <w:rPr>
          <w:i/>
          <w:iCs/>
          <w:sz w:val="22"/>
          <w:szCs w:val="22"/>
          <w:lang w:val="en-US"/>
        </w:rPr>
        <w:t xml:space="preserve"> </w:t>
      </w:r>
      <w:r>
        <w:rPr>
          <w:sz w:val="22"/>
          <w:szCs w:val="22"/>
          <w:lang w:val="en-US"/>
        </w:rPr>
        <w:t>sings these songs</w:t>
      </w:r>
      <w:r>
        <w:rPr>
          <w:i/>
          <w:iCs/>
          <w:sz w:val="22"/>
          <w:szCs w:val="22"/>
          <w:lang w:val="en-US"/>
        </w:rPr>
        <w:t xml:space="preserve"> </w:t>
      </w:r>
      <w:r>
        <w:rPr>
          <w:sz w:val="22"/>
          <w:szCs w:val="22"/>
          <w:lang w:val="en-US"/>
        </w:rPr>
        <w:t xml:space="preserve">crammed with references to what caused her harassers to ridicule her. For example, in </w:t>
      </w:r>
      <w:proofErr w:type="spellStart"/>
      <w:r w:rsidRPr="00316DC2">
        <w:rPr>
          <w:i/>
          <w:iCs/>
          <w:sz w:val="22"/>
          <w:szCs w:val="22"/>
        </w:rPr>
        <w:t>Eso</w:t>
      </w:r>
      <w:proofErr w:type="spellEnd"/>
      <w:r w:rsidRPr="00316DC2">
        <w:rPr>
          <w:i/>
          <w:iCs/>
          <w:sz w:val="22"/>
          <w:szCs w:val="22"/>
        </w:rPr>
        <w:t xml:space="preserve"> </w:t>
      </w:r>
      <w:proofErr w:type="spellStart"/>
      <w:r w:rsidRPr="00316DC2">
        <w:rPr>
          <w:i/>
          <w:iCs/>
          <w:sz w:val="22"/>
          <w:szCs w:val="22"/>
        </w:rPr>
        <w:t>ya</w:t>
      </w:r>
      <w:proofErr w:type="spellEnd"/>
      <w:r w:rsidRPr="00316DC2">
        <w:rPr>
          <w:i/>
          <w:iCs/>
          <w:sz w:val="22"/>
          <w:szCs w:val="22"/>
        </w:rPr>
        <w:t xml:space="preserve"> </w:t>
      </w:r>
      <w:proofErr w:type="spellStart"/>
      <w:r w:rsidRPr="00316DC2">
        <w:rPr>
          <w:i/>
          <w:iCs/>
          <w:sz w:val="22"/>
          <w:szCs w:val="22"/>
        </w:rPr>
        <w:t>fue</w:t>
      </w:r>
      <w:proofErr w:type="spellEnd"/>
      <w:r w:rsidRPr="00316DC2">
        <w:rPr>
          <w:sz w:val="22"/>
          <w:szCs w:val="22"/>
        </w:rPr>
        <w:t>,</w:t>
      </w:r>
      <w:r>
        <w:rPr>
          <w:sz w:val="22"/>
          <w:szCs w:val="22"/>
          <w:lang w:val="en-US"/>
        </w:rPr>
        <w:t xml:space="preserve"> there is a line that says: “Don’t ask me for </w:t>
      </w:r>
      <w:r>
        <w:rPr>
          <w:i/>
          <w:iCs/>
          <w:sz w:val="22"/>
          <w:szCs w:val="22"/>
          <w:lang w:val="en-US"/>
        </w:rPr>
        <w:t xml:space="preserve">la </w:t>
      </w:r>
      <w:proofErr w:type="spellStart"/>
      <w:r>
        <w:rPr>
          <w:i/>
          <w:iCs/>
          <w:sz w:val="22"/>
          <w:szCs w:val="22"/>
          <w:lang w:val="en-US"/>
        </w:rPr>
        <w:t>tetita</w:t>
      </w:r>
      <w:proofErr w:type="spellEnd"/>
      <w:r>
        <w:rPr>
          <w:sz w:val="22"/>
          <w:szCs w:val="22"/>
          <w:lang w:val="en-US"/>
        </w:rPr>
        <w:t xml:space="preserve"> that’s in the past” and in </w:t>
      </w:r>
      <w:r w:rsidRPr="00316DC2">
        <w:rPr>
          <w:i/>
          <w:iCs/>
          <w:sz w:val="22"/>
          <w:szCs w:val="22"/>
        </w:rPr>
        <w:t>Cerveza, Cerveza 2.0</w:t>
      </w:r>
      <w:r>
        <w:rPr>
          <w:i/>
          <w:iCs/>
          <w:sz w:val="22"/>
          <w:szCs w:val="22"/>
          <w:lang w:val="en-US"/>
        </w:rPr>
        <w:t xml:space="preserve"> </w:t>
      </w:r>
      <w:r>
        <w:rPr>
          <w:sz w:val="22"/>
          <w:szCs w:val="22"/>
          <w:lang w:val="en-US"/>
        </w:rPr>
        <w:t xml:space="preserve">one of the recurring phrases throughout the video, which comes on just as Wendy prepares to eat off the back of a </w:t>
      </w:r>
      <w:r w:rsidR="00316DC2">
        <w:rPr>
          <w:sz w:val="22"/>
          <w:szCs w:val="22"/>
          <w:lang w:val="en-US"/>
        </w:rPr>
        <w:t>man, is</w:t>
      </w:r>
      <w:r>
        <w:rPr>
          <w:sz w:val="22"/>
          <w:szCs w:val="22"/>
          <w:lang w:val="en-US"/>
        </w:rPr>
        <w:t xml:space="preserve"> “</w:t>
      </w:r>
      <w:proofErr w:type="gramStart"/>
      <w:r>
        <w:rPr>
          <w:sz w:val="22"/>
          <w:szCs w:val="22"/>
          <w:lang w:val="en-US"/>
        </w:rPr>
        <w:t>Ser(</w:t>
      </w:r>
      <w:proofErr w:type="gramEnd"/>
      <w:r>
        <w:rPr>
          <w:sz w:val="22"/>
          <w:szCs w:val="22"/>
          <w:lang w:val="en-US"/>
        </w:rPr>
        <w:t>Mesa)” (</w:t>
      </w:r>
      <w:proofErr w:type="spellStart"/>
      <w:r>
        <w:rPr>
          <w:sz w:val="22"/>
          <w:szCs w:val="22"/>
          <w:lang w:val="en-US"/>
        </w:rPr>
        <w:t>BeingATable</w:t>
      </w:r>
      <w:proofErr w:type="spellEnd"/>
      <w:r>
        <w:rPr>
          <w:sz w:val="22"/>
          <w:szCs w:val="22"/>
          <w:lang w:val="en-US"/>
        </w:rPr>
        <w:t xml:space="preserve">). This scene is a reference to her much discussed pronunciation of </w:t>
      </w:r>
      <w:r>
        <w:rPr>
          <w:i/>
          <w:iCs/>
          <w:sz w:val="22"/>
          <w:szCs w:val="22"/>
          <w:lang w:val="en-US"/>
        </w:rPr>
        <w:t>cerveza</w:t>
      </w:r>
      <w:r>
        <w:rPr>
          <w:sz w:val="22"/>
          <w:szCs w:val="22"/>
          <w:lang w:val="en-US"/>
        </w:rPr>
        <w:t xml:space="preserve"> (beer), which she pronounced “</w:t>
      </w:r>
      <w:proofErr w:type="spellStart"/>
      <w:r>
        <w:rPr>
          <w:i/>
          <w:iCs/>
          <w:sz w:val="22"/>
          <w:szCs w:val="22"/>
          <w:lang w:val="en-US"/>
        </w:rPr>
        <w:t>cermeza</w:t>
      </w:r>
      <w:proofErr w:type="spellEnd"/>
      <w:r>
        <w:rPr>
          <w:sz w:val="22"/>
          <w:szCs w:val="22"/>
          <w:lang w:val="en-US"/>
        </w:rPr>
        <w:t xml:space="preserve">” (being a table), in the original song from when </w:t>
      </w:r>
      <w:proofErr w:type="spellStart"/>
      <w:r>
        <w:rPr>
          <w:sz w:val="22"/>
          <w:szCs w:val="22"/>
          <w:lang w:val="en-US"/>
        </w:rPr>
        <w:t>se</w:t>
      </w:r>
      <w:proofErr w:type="spellEnd"/>
      <w:r>
        <w:rPr>
          <w:sz w:val="22"/>
          <w:szCs w:val="22"/>
          <w:lang w:val="en-US"/>
        </w:rPr>
        <w:t xml:space="preserve"> was eight. This quirk was roundly mocked </w:t>
      </w:r>
      <w:proofErr w:type="spellStart"/>
      <w:r>
        <w:rPr>
          <w:sz w:val="22"/>
          <w:szCs w:val="22"/>
          <w:lang w:val="en-US"/>
        </w:rPr>
        <w:t>mocked</w:t>
      </w:r>
      <w:proofErr w:type="spellEnd"/>
      <w:r>
        <w:rPr>
          <w:sz w:val="22"/>
          <w:szCs w:val="22"/>
          <w:lang w:val="en-US"/>
        </w:rPr>
        <w:t xml:space="preserve"> in YouTube comments back then, but she now draws on it as an empowerment tool. </w:t>
      </w:r>
    </w:p>
    <w:p w14:paraId="717EAC39" w14:textId="77777777" w:rsidR="00C5376D" w:rsidRPr="00316DC2" w:rsidRDefault="00C5376D">
      <w:pPr>
        <w:pStyle w:val="Body"/>
        <w:jc w:val="both"/>
        <w:rPr>
          <w:sz w:val="22"/>
          <w:szCs w:val="22"/>
        </w:rPr>
      </w:pPr>
    </w:p>
    <w:p w14:paraId="23A20A0F" w14:textId="77777777" w:rsidR="00C5376D" w:rsidRDefault="00000000">
      <w:pPr>
        <w:pStyle w:val="Body"/>
        <w:jc w:val="both"/>
        <w:rPr>
          <w:sz w:val="22"/>
          <w:szCs w:val="22"/>
        </w:rPr>
      </w:pPr>
      <w:r w:rsidRPr="00316DC2">
        <w:rPr>
          <w:i/>
          <w:iCs/>
          <w:sz w:val="22"/>
          <w:szCs w:val="22"/>
        </w:rPr>
        <w:t xml:space="preserve">Chao </w:t>
      </w:r>
      <w:proofErr w:type="spellStart"/>
      <w:r w:rsidRPr="00316DC2">
        <w:rPr>
          <w:i/>
          <w:iCs/>
          <w:sz w:val="22"/>
          <w:szCs w:val="22"/>
        </w:rPr>
        <w:t>Chao</w:t>
      </w:r>
      <w:proofErr w:type="spellEnd"/>
      <w:r w:rsidRPr="00316DC2">
        <w:rPr>
          <w:i/>
          <w:iCs/>
          <w:sz w:val="22"/>
          <w:szCs w:val="22"/>
        </w:rPr>
        <w:t xml:space="preserve"> </w:t>
      </w:r>
      <w:proofErr w:type="spellStart"/>
      <w:r w:rsidRPr="00316DC2">
        <w:rPr>
          <w:i/>
          <w:iCs/>
          <w:sz w:val="22"/>
          <w:szCs w:val="22"/>
        </w:rPr>
        <w:t>Chao</w:t>
      </w:r>
      <w:proofErr w:type="spellEnd"/>
      <w:r>
        <w:rPr>
          <w:i/>
          <w:iCs/>
          <w:sz w:val="22"/>
          <w:szCs w:val="22"/>
          <w:lang w:val="en-US"/>
        </w:rPr>
        <w:t xml:space="preserve"> (Bye </w:t>
      </w:r>
      <w:proofErr w:type="spellStart"/>
      <w:r>
        <w:rPr>
          <w:i/>
          <w:iCs/>
          <w:sz w:val="22"/>
          <w:szCs w:val="22"/>
          <w:lang w:val="en-US"/>
        </w:rPr>
        <w:t>Bye</w:t>
      </w:r>
      <w:proofErr w:type="spellEnd"/>
      <w:r>
        <w:rPr>
          <w:i/>
          <w:iCs/>
          <w:sz w:val="22"/>
          <w:szCs w:val="22"/>
          <w:lang w:val="en-US"/>
        </w:rPr>
        <w:t xml:space="preserve"> Bye)</w:t>
      </w:r>
      <w:r>
        <w:rPr>
          <w:i/>
          <w:iCs/>
          <w:sz w:val="22"/>
          <w:szCs w:val="22"/>
          <w:vertAlign w:val="superscript"/>
          <w:lang w:val="es-ES_tradnl"/>
        </w:rPr>
        <w:footnoteReference w:id="41"/>
      </w:r>
      <w:r w:rsidRPr="00316DC2">
        <w:rPr>
          <w:sz w:val="22"/>
          <w:szCs w:val="22"/>
        </w:rPr>
        <w:t xml:space="preserve"> </w:t>
      </w:r>
      <w:r>
        <w:rPr>
          <w:sz w:val="22"/>
          <w:szCs w:val="22"/>
          <w:lang w:val="en-US"/>
        </w:rPr>
        <w:t xml:space="preserve">is another song composed for the singer by a group of Venezuelan composers of long-standing music career, which has a message of transcending and overcoming the hatred and racism levelled at Wendy over the years. The song was released with a video recorded at the most famous LGBTI disco in Lima, </w:t>
      </w:r>
      <w:r w:rsidRPr="00316DC2">
        <w:rPr>
          <w:sz w:val="22"/>
          <w:szCs w:val="22"/>
        </w:rPr>
        <w:t xml:space="preserve">Downtown Vale Todo. </w:t>
      </w:r>
    </w:p>
    <w:p w14:paraId="4493AD1C" w14:textId="77777777" w:rsidR="00316DC2" w:rsidRDefault="00316DC2">
      <w:pPr>
        <w:pStyle w:val="Body"/>
        <w:jc w:val="both"/>
        <w:rPr>
          <w:sz w:val="22"/>
          <w:szCs w:val="22"/>
        </w:rPr>
      </w:pPr>
    </w:p>
    <w:p w14:paraId="1A68A4F6" w14:textId="77777777" w:rsidR="00C5376D" w:rsidRDefault="00C5376D">
      <w:pPr>
        <w:pStyle w:val="Body"/>
        <w:rPr>
          <w:sz w:val="20"/>
          <w:szCs w:val="20"/>
        </w:rPr>
        <w:sectPr w:rsidR="00C5376D">
          <w:type w:val="continuous"/>
          <w:pgSz w:w="11900" w:h="16840"/>
          <w:pgMar w:top="1440" w:right="1800" w:bottom="1440" w:left="1800" w:header="708" w:footer="708" w:gutter="0"/>
          <w:cols w:space="720"/>
        </w:sectPr>
      </w:pPr>
    </w:p>
    <w:p w14:paraId="3B8D3E18" w14:textId="77777777" w:rsidR="00C5376D" w:rsidRPr="00316DC2" w:rsidRDefault="00000000">
      <w:pPr>
        <w:pStyle w:val="Body"/>
        <w:rPr>
          <w:i/>
          <w:iCs/>
          <w:sz w:val="20"/>
          <w:szCs w:val="20"/>
          <w:lang w:val="es-ES"/>
        </w:rPr>
      </w:pPr>
      <w:r>
        <w:rPr>
          <w:i/>
          <w:iCs/>
          <w:sz w:val="20"/>
          <w:szCs w:val="20"/>
          <w:lang w:val="es-ES_tradnl"/>
        </w:rPr>
        <w:lastRenderedPageBreak/>
        <w:t>No me importa lo que digan</w:t>
      </w:r>
      <w:r>
        <w:rPr>
          <w:i/>
          <w:iCs/>
          <w:sz w:val="20"/>
          <w:szCs w:val="20"/>
          <w:lang w:val="es-ES_tradnl"/>
        </w:rPr>
        <w:br/>
        <w:t>No me importa lo que hagan</w:t>
      </w:r>
      <w:r>
        <w:rPr>
          <w:i/>
          <w:iCs/>
          <w:sz w:val="20"/>
          <w:szCs w:val="20"/>
          <w:lang w:val="es-ES_tradnl"/>
        </w:rPr>
        <w:br/>
        <w:t>Lo que pienses de mi vida</w:t>
      </w:r>
      <w:r>
        <w:rPr>
          <w:i/>
          <w:iCs/>
          <w:sz w:val="20"/>
          <w:szCs w:val="20"/>
          <w:lang w:val="es-ES_tradnl"/>
        </w:rPr>
        <w:br/>
        <w:t>Suavecito me resbala</w:t>
      </w:r>
    </w:p>
    <w:p w14:paraId="3493F88F" w14:textId="77777777" w:rsidR="00C5376D" w:rsidRDefault="00000000">
      <w:pPr>
        <w:pStyle w:val="Body"/>
        <w:rPr>
          <w:i/>
          <w:iCs/>
          <w:sz w:val="20"/>
          <w:szCs w:val="20"/>
          <w:lang w:val="es-ES_tradnl"/>
        </w:rPr>
      </w:pPr>
      <w:r>
        <w:rPr>
          <w:i/>
          <w:iCs/>
          <w:sz w:val="20"/>
          <w:szCs w:val="20"/>
          <w:lang w:val="es-ES_tradnl"/>
        </w:rPr>
        <w:t>Y yo te digo chao, chao, chao</w:t>
      </w:r>
      <w:r>
        <w:rPr>
          <w:i/>
          <w:iCs/>
          <w:sz w:val="20"/>
          <w:szCs w:val="20"/>
          <w:lang w:val="es-ES_tradnl"/>
        </w:rPr>
        <w:br/>
        <w:t>Te repito chao, chao, chao</w:t>
      </w:r>
      <w:r>
        <w:rPr>
          <w:i/>
          <w:iCs/>
          <w:sz w:val="20"/>
          <w:szCs w:val="20"/>
          <w:lang w:val="es-ES_tradnl"/>
        </w:rPr>
        <w:br/>
        <w:t>Que te vaya bien, que te vaya bien</w:t>
      </w:r>
    </w:p>
    <w:p w14:paraId="2BB3579F" w14:textId="77777777" w:rsidR="00C5376D" w:rsidRPr="00316DC2" w:rsidRDefault="00C5376D">
      <w:pPr>
        <w:pStyle w:val="Body"/>
        <w:rPr>
          <w:sz w:val="20"/>
          <w:szCs w:val="20"/>
          <w:lang w:val="es-ES"/>
        </w:rPr>
      </w:pPr>
    </w:p>
    <w:p w14:paraId="1A354827" w14:textId="77777777" w:rsidR="00C5376D" w:rsidRPr="00316DC2" w:rsidRDefault="00000000">
      <w:pPr>
        <w:pStyle w:val="Body"/>
        <w:rPr>
          <w:i/>
          <w:iCs/>
          <w:sz w:val="20"/>
          <w:szCs w:val="20"/>
          <w:lang w:val="es-ES"/>
        </w:rPr>
      </w:pPr>
      <w:r>
        <w:rPr>
          <w:i/>
          <w:iCs/>
          <w:sz w:val="20"/>
          <w:szCs w:val="20"/>
          <w:lang w:val="es-ES_tradnl"/>
        </w:rPr>
        <w:t>Sigue opinando que todo es envidia</w:t>
      </w:r>
      <w:r>
        <w:rPr>
          <w:i/>
          <w:iCs/>
          <w:sz w:val="20"/>
          <w:szCs w:val="20"/>
          <w:lang w:val="es-ES_tradnl"/>
        </w:rPr>
        <w:br/>
        <w:t>Yo lo que tengo nadie me lo quita</w:t>
      </w:r>
      <w:r>
        <w:rPr>
          <w:i/>
          <w:iCs/>
          <w:sz w:val="20"/>
          <w:szCs w:val="20"/>
          <w:lang w:val="es-ES_tradnl"/>
        </w:rPr>
        <w:br/>
        <w:t>Yo me lo gano, no tomo nada en vano</w:t>
      </w:r>
      <w:r>
        <w:rPr>
          <w:i/>
          <w:iCs/>
          <w:sz w:val="20"/>
          <w:szCs w:val="20"/>
          <w:lang w:val="es-ES_tradnl"/>
        </w:rPr>
        <w:br/>
        <w:t>Y tú perdiendo el tiempo criticando</w:t>
      </w:r>
    </w:p>
    <w:p w14:paraId="091DCE66" w14:textId="77777777" w:rsidR="00C5376D" w:rsidRPr="00316DC2" w:rsidRDefault="00C5376D">
      <w:pPr>
        <w:pStyle w:val="Body"/>
        <w:rPr>
          <w:lang w:val="es-ES"/>
        </w:rPr>
      </w:pPr>
    </w:p>
    <w:p w14:paraId="5783C471" w14:textId="77777777" w:rsidR="00C5376D" w:rsidRDefault="00000000">
      <w:pPr>
        <w:pStyle w:val="Body"/>
        <w:rPr>
          <w:i/>
          <w:iCs/>
          <w:sz w:val="20"/>
          <w:szCs w:val="20"/>
          <w:lang w:val="es-ES_tradnl"/>
        </w:rPr>
      </w:pPr>
      <w:r>
        <w:rPr>
          <w:i/>
          <w:iCs/>
          <w:sz w:val="20"/>
          <w:szCs w:val="20"/>
          <w:lang w:val="es-ES_tradnl"/>
        </w:rPr>
        <w:t>Sigo subiendo y tú vas bajando</w:t>
      </w:r>
      <w:r>
        <w:rPr>
          <w:i/>
          <w:iCs/>
          <w:sz w:val="20"/>
          <w:szCs w:val="20"/>
          <w:lang w:val="es-ES_tradnl"/>
        </w:rPr>
        <w:br/>
        <w:t>Yo ya encontré lo que tú estás buscando</w:t>
      </w:r>
      <w:r>
        <w:rPr>
          <w:i/>
          <w:iCs/>
          <w:sz w:val="20"/>
          <w:szCs w:val="20"/>
          <w:lang w:val="es-ES_tradnl"/>
        </w:rPr>
        <w:br/>
        <w:t>El dinero, la fama, no importa nada</w:t>
      </w:r>
      <w:r>
        <w:rPr>
          <w:i/>
          <w:iCs/>
          <w:sz w:val="20"/>
          <w:szCs w:val="20"/>
          <w:lang w:val="es-ES_tradnl"/>
        </w:rPr>
        <w:br/>
        <w:t>Como quieras seguiré cantando</w:t>
      </w:r>
    </w:p>
    <w:p w14:paraId="75141563" w14:textId="77777777" w:rsidR="00C5376D" w:rsidRPr="00316DC2" w:rsidRDefault="00000000">
      <w:pPr>
        <w:pStyle w:val="Body"/>
        <w:jc w:val="both"/>
        <w:rPr>
          <w:i/>
          <w:iCs/>
          <w:sz w:val="20"/>
          <w:szCs w:val="20"/>
        </w:rPr>
      </w:pPr>
      <w:r>
        <w:rPr>
          <w:i/>
          <w:iCs/>
          <w:sz w:val="20"/>
          <w:szCs w:val="20"/>
          <w:lang w:val="en-US"/>
        </w:rPr>
        <w:t>I don’t care what they say</w:t>
      </w:r>
    </w:p>
    <w:p w14:paraId="1E857E36" w14:textId="77777777" w:rsidR="00C5376D" w:rsidRPr="00316DC2" w:rsidRDefault="00000000">
      <w:pPr>
        <w:pStyle w:val="Body"/>
        <w:jc w:val="both"/>
        <w:rPr>
          <w:i/>
          <w:iCs/>
          <w:sz w:val="20"/>
          <w:szCs w:val="20"/>
        </w:rPr>
      </w:pPr>
      <w:r>
        <w:rPr>
          <w:i/>
          <w:iCs/>
          <w:sz w:val="20"/>
          <w:szCs w:val="20"/>
          <w:lang w:val="en-US"/>
        </w:rPr>
        <w:t xml:space="preserve">I don’t care what they do </w:t>
      </w:r>
    </w:p>
    <w:p w14:paraId="0247B237" w14:textId="77777777" w:rsidR="00C5376D" w:rsidRPr="00316DC2" w:rsidRDefault="00000000">
      <w:pPr>
        <w:pStyle w:val="Body"/>
        <w:rPr>
          <w:i/>
          <w:iCs/>
          <w:sz w:val="20"/>
          <w:szCs w:val="20"/>
        </w:rPr>
      </w:pPr>
      <w:r>
        <w:rPr>
          <w:i/>
          <w:iCs/>
          <w:sz w:val="20"/>
          <w:szCs w:val="20"/>
          <w:lang w:val="en-US"/>
        </w:rPr>
        <w:t>Your thoughts on my life slide</w:t>
      </w:r>
    </w:p>
    <w:p w14:paraId="138C9E3B" w14:textId="77777777" w:rsidR="00C5376D" w:rsidRPr="00316DC2" w:rsidRDefault="00000000">
      <w:pPr>
        <w:pStyle w:val="Body"/>
        <w:rPr>
          <w:i/>
          <w:iCs/>
          <w:sz w:val="20"/>
          <w:szCs w:val="20"/>
        </w:rPr>
      </w:pPr>
      <w:r>
        <w:rPr>
          <w:i/>
          <w:iCs/>
          <w:sz w:val="20"/>
          <w:szCs w:val="20"/>
          <w:lang w:val="en-US"/>
        </w:rPr>
        <w:t xml:space="preserve">like water off a </w:t>
      </w:r>
      <w:proofErr w:type="gramStart"/>
      <w:r>
        <w:rPr>
          <w:i/>
          <w:iCs/>
          <w:sz w:val="20"/>
          <w:szCs w:val="20"/>
          <w:lang w:val="en-US"/>
        </w:rPr>
        <w:t>ducks</w:t>
      </w:r>
      <w:proofErr w:type="gramEnd"/>
      <w:r>
        <w:rPr>
          <w:i/>
          <w:iCs/>
          <w:sz w:val="20"/>
          <w:szCs w:val="20"/>
          <w:lang w:val="en-US"/>
        </w:rPr>
        <w:t xml:space="preserve"> back</w:t>
      </w:r>
    </w:p>
    <w:p w14:paraId="149F0465" w14:textId="77777777" w:rsidR="00C5376D" w:rsidRPr="00316DC2" w:rsidRDefault="00000000">
      <w:pPr>
        <w:pStyle w:val="Body"/>
        <w:rPr>
          <w:i/>
          <w:iCs/>
          <w:sz w:val="20"/>
          <w:szCs w:val="20"/>
        </w:rPr>
      </w:pPr>
      <w:r>
        <w:rPr>
          <w:i/>
          <w:iCs/>
          <w:sz w:val="20"/>
          <w:szCs w:val="20"/>
          <w:lang w:val="en-US"/>
        </w:rPr>
        <w:t>And I tell you bye, bye, bye,</w:t>
      </w:r>
    </w:p>
    <w:p w14:paraId="337861B2" w14:textId="77777777" w:rsidR="00C5376D" w:rsidRPr="00316DC2" w:rsidRDefault="00000000">
      <w:pPr>
        <w:pStyle w:val="Body"/>
        <w:rPr>
          <w:i/>
          <w:iCs/>
          <w:sz w:val="20"/>
          <w:szCs w:val="20"/>
        </w:rPr>
      </w:pPr>
      <w:r>
        <w:rPr>
          <w:i/>
          <w:iCs/>
          <w:sz w:val="20"/>
          <w:szCs w:val="20"/>
          <w:lang w:val="en-US"/>
        </w:rPr>
        <w:t>I repeat bye, bye, bye,</w:t>
      </w:r>
    </w:p>
    <w:p w14:paraId="2C48BCB0" w14:textId="77777777" w:rsidR="00C5376D" w:rsidRPr="00316DC2" w:rsidRDefault="00000000">
      <w:pPr>
        <w:pStyle w:val="Body"/>
        <w:rPr>
          <w:i/>
          <w:iCs/>
          <w:sz w:val="20"/>
          <w:szCs w:val="20"/>
        </w:rPr>
      </w:pPr>
      <w:r>
        <w:rPr>
          <w:i/>
          <w:iCs/>
          <w:sz w:val="20"/>
          <w:szCs w:val="20"/>
          <w:lang w:val="en-US"/>
        </w:rPr>
        <w:t>Good luck to you, good luck</w:t>
      </w:r>
    </w:p>
    <w:p w14:paraId="7D7B694D" w14:textId="77777777" w:rsidR="00C5376D" w:rsidRPr="00316DC2" w:rsidRDefault="00C5376D">
      <w:pPr>
        <w:pStyle w:val="Body"/>
        <w:rPr>
          <w:i/>
          <w:iCs/>
          <w:sz w:val="20"/>
          <w:szCs w:val="20"/>
        </w:rPr>
      </w:pPr>
    </w:p>
    <w:p w14:paraId="0283A61D" w14:textId="77777777" w:rsidR="00C5376D" w:rsidRDefault="00000000">
      <w:pPr>
        <w:pStyle w:val="Body"/>
        <w:rPr>
          <w:i/>
          <w:iCs/>
          <w:sz w:val="20"/>
          <w:szCs w:val="20"/>
        </w:rPr>
      </w:pPr>
      <w:r>
        <w:rPr>
          <w:i/>
          <w:iCs/>
          <w:sz w:val="20"/>
          <w:szCs w:val="20"/>
          <w:lang w:val="en-US"/>
        </w:rPr>
        <w:t>Keep talking it’s all jealousy</w:t>
      </w:r>
    </w:p>
    <w:p w14:paraId="0F8852AC" w14:textId="77777777" w:rsidR="00C5376D" w:rsidRDefault="00000000">
      <w:pPr>
        <w:pStyle w:val="Body"/>
        <w:rPr>
          <w:i/>
          <w:iCs/>
          <w:sz w:val="20"/>
          <w:szCs w:val="20"/>
        </w:rPr>
      </w:pPr>
      <w:r>
        <w:rPr>
          <w:i/>
          <w:iCs/>
          <w:sz w:val="20"/>
          <w:szCs w:val="20"/>
          <w:lang w:val="en-US"/>
        </w:rPr>
        <w:t>What I have no one’ll take from me</w:t>
      </w:r>
    </w:p>
    <w:p w14:paraId="7BD8436F" w14:textId="77777777" w:rsidR="00C5376D" w:rsidRDefault="00000000">
      <w:pPr>
        <w:pStyle w:val="Body"/>
        <w:rPr>
          <w:i/>
          <w:iCs/>
          <w:sz w:val="20"/>
          <w:szCs w:val="20"/>
        </w:rPr>
      </w:pPr>
      <w:r>
        <w:rPr>
          <w:i/>
          <w:iCs/>
          <w:sz w:val="20"/>
          <w:szCs w:val="20"/>
          <w:lang w:val="en-US"/>
        </w:rPr>
        <w:t>I earn it taking nothing for granted</w:t>
      </w:r>
    </w:p>
    <w:p w14:paraId="329FFDF3" w14:textId="77777777" w:rsidR="00C5376D" w:rsidRDefault="00000000">
      <w:pPr>
        <w:pStyle w:val="Body"/>
        <w:rPr>
          <w:i/>
          <w:iCs/>
          <w:sz w:val="20"/>
          <w:szCs w:val="20"/>
        </w:rPr>
      </w:pPr>
      <w:r>
        <w:rPr>
          <w:i/>
          <w:iCs/>
          <w:sz w:val="20"/>
          <w:szCs w:val="20"/>
          <w:lang w:val="en-US"/>
        </w:rPr>
        <w:t xml:space="preserve">Keep </w:t>
      </w:r>
      <w:proofErr w:type="spellStart"/>
      <w:r>
        <w:rPr>
          <w:i/>
          <w:iCs/>
          <w:sz w:val="20"/>
          <w:szCs w:val="20"/>
          <w:lang w:val="en-US"/>
        </w:rPr>
        <w:t>criticising</w:t>
      </w:r>
      <w:proofErr w:type="spellEnd"/>
      <w:r>
        <w:rPr>
          <w:i/>
          <w:iCs/>
          <w:sz w:val="20"/>
          <w:szCs w:val="20"/>
          <w:lang w:val="en-US"/>
        </w:rPr>
        <w:t xml:space="preserve"> your time’s wasted</w:t>
      </w:r>
    </w:p>
    <w:p w14:paraId="3EDE1A16" w14:textId="77777777" w:rsidR="00C5376D" w:rsidRDefault="00C5376D">
      <w:pPr>
        <w:pStyle w:val="Body"/>
        <w:rPr>
          <w:i/>
          <w:iCs/>
          <w:sz w:val="20"/>
          <w:szCs w:val="20"/>
        </w:rPr>
      </w:pPr>
    </w:p>
    <w:p w14:paraId="699B8A6B" w14:textId="77777777" w:rsidR="00C5376D" w:rsidRDefault="00000000">
      <w:pPr>
        <w:pStyle w:val="Body"/>
        <w:rPr>
          <w:i/>
          <w:iCs/>
          <w:sz w:val="20"/>
          <w:szCs w:val="20"/>
        </w:rPr>
      </w:pPr>
      <w:r>
        <w:rPr>
          <w:i/>
          <w:iCs/>
          <w:sz w:val="20"/>
          <w:szCs w:val="20"/>
          <w:lang w:val="en-US"/>
        </w:rPr>
        <w:t>I keep rising and you falling</w:t>
      </w:r>
    </w:p>
    <w:p w14:paraId="0F1A0F34" w14:textId="77777777" w:rsidR="00C5376D" w:rsidRDefault="00000000">
      <w:pPr>
        <w:pStyle w:val="Body"/>
        <w:rPr>
          <w:i/>
          <w:iCs/>
          <w:sz w:val="20"/>
          <w:szCs w:val="20"/>
        </w:rPr>
      </w:pPr>
      <w:r>
        <w:rPr>
          <w:i/>
          <w:iCs/>
          <w:sz w:val="20"/>
          <w:szCs w:val="20"/>
          <w:lang w:val="en-US"/>
        </w:rPr>
        <w:t>I’m found you’re still searching</w:t>
      </w:r>
    </w:p>
    <w:p w14:paraId="75C5F9AE" w14:textId="77777777" w:rsidR="00C5376D" w:rsidRDefault="00000000">
      <w:pPr>
        <w:pStyle w:val="Body"/>
        <w:rPr>
          <w:i/>
          <w:iCs/>
          <w:sz w:val="20"/>
          <w:szCs w:val="20"/>
        </w:rPr>
      </w:pPr>
      <w:r>
        <w:rPr>
          <w:i/>
          <w:iCs/>
          <w:sz w:val="20"/>
          <w:szCs w:val="20"/>
          <w:lang w:val="en-US"/>
        </w:rPr>
        <w:t>Money, fame, don’t matter a thing</w:t>
      </w:r>
    </w:p>
    <w:p w14:paraId="47088677" w14:textId="77777777" w:rsidR="00C5376D" w:rsidRDefault="00000000">
      <w:pPr>
        <w:pStyle w:val="Body"/>
        <w:rPr>
          <w:i/>
          <w:iCs/>
          <w:sz w:val="20"/>
          <w:szCs w:val="20"/>
        </w:rPr>
        <w:sectPr w:rsidR="00C5376D">
          <w:type w:val="continuous"/>
          <w:pgSz w:w="11900" w:h="16840"/>
          <w:pgMar w:top="1440" w:right="1800" w:bottom="1440" w:left="1800" w:header="708" w:footer="708" w:gutter="0"/>
          <w:cols w:num="2" w:space="415"/>
        </w:sectPr>
      </w:pPr>
      <w:r>
        <w:rPr>
          <w:i/>
          <w:iCs/>
          <w:sz w:val="20"/>
          <w:szCs w:val="20"/>
          <w:lang w:val="en-US"/>
        </w:rPr>
        <w:t>No matter what I’ll keep singing</w:t>
      </w:r>
    </w:p>
    <w:p w14:paraId="2D1B5F9E" w14:textId="77777777" w:rsidR="00C5376D" w:rsidRPr="00316DC2" w:rsidRDefault="00C5376D">
      <w:pPr>
        <w:pStyle w:val="Body"/>
        <w:rPr>
          <w:sz w:val="20"/>
          <w:szCs w:val="20"/>
        </w:rPr>
      </w:pPr>
    </w:p>
    <w:p w14:paraId="0E3008D1" w14:textId="77777777" w:rsidR="00C5376D" w:rsidRPr="00316DC2" w:rsidRDefault="00000000">
      <w:pPr>
        <w:pStyle w:val="Body"/>
        <w:rPr>
          <w:sz w:val="20"/>
          <w:szCs w:val="20"/>
          <w:lang w:val="es-ES"/>
        </w:rPr>
      </w:pPr>
      <w:r>
        <w:tab/>
      </w:r>
      <w:r w:rsidRPr="00316DC2">
        <w:rPr>
          <w:sz w:val="20"/>
          <w:szCs w:val="20"/>
        </w:rPr>
        <w:t>(</w:t>
      </w:r>
      <w:r>
        <w:rPr>
          <w:sz w:val="20"/>
          <w:szCs w:val="20"/>
          <w:lang w:val="en-US"/>
        </w:rPr>
        <w:t>Extract from</w:t>
      </w:r>
      <w:r w:rsidRPr="00316DC2">
        <w:rPr>
          <w:sz w:val="20"/>
          <w:szCs w:val="20"/>
        </w:rPr>
        <w:t xml:space="preserve"> </w:t>
      </w:r>
      <w:r w:rsidRPr="00316DC2">
        <w:rPr>
          <w:i/>
          <w:iCs/>
          <w:sz w:val="20"/>
          <w:szCs w:val="20"/>
        </w:rPr>
        <w:t xml:space="preserve">Chao </w:t>
      </w:r>
      <w:proofErr w:type="spellStart"/>
      <w:r w:rsidRPr="00316DC2">
        <w:rPr>
          <w:i/>
          <w:iCs/>
          <w:sz w:val="20"/>
          <w:szCs w:val="20"/>
        </w:rPr>
        <w:t>Chao</w:t>
      </w:r>
      <w:proofErr w:type="spellEnd"/>
      <w:r w:rsidRPr="00316DC2">
        <w:rPr>
          <w:i/>
          <w:iCs/>
          <w:sz w:val="20"/>
          <w:szCs w:val="20"/>
        </w:rPr>
        <w:t xml:space="preserve"> </w:t>
      </w:r>
      <w:proofErr w:type="spellStart"/>
      <w:r w:rsidRPr="00316DC2">
        <w:rPr>
          <w:i/>
          <w:iCs/>
          <w:sz w:val="20"/>
          <w:szCs w:val="20"/>
        </w:rPr>
        <w:t>Chao</w:t>
      </w:r>
      <w:proofErr w:type="spellEnd"/>
      <w:r w:rsidRPr="00316DC2">
        <w:rPr>
          <w:sz w:val="20"/>
          <w:szCs w:val="20"/>
        </w:rPr>
        <w:t xml:space="preserve">. </w:t>
      </w:r>
      <w:proofErr w:type="spellStart"/>
      <w:r w:rsidRPr="00316DC2">
        <w:rPr>
          <w:sz w:val="20"/>
          <w:szCs w:val="20"/>
          <w:lang w:val="es-ES"/>
        </w:rPr>
        <w:t>Composers</w:t>
      </w:r>
      <w:proofErr w:type="spellEnd"/>
      <w:r w:rsidRPr="00316DC2">
        <w:rPr>
          <w:sz w:val="20"/>
          <w:szCs w:val="20"/>
          <w:lang w:val="es-ES"/>
        </w:rPr>
        <w:t xml:space="preserve"> </w:t>
      </w:r>
      <w:proofErr w:type="spellStart"/>
      <w:r w:rsidRPr="00316DC2">
        <w:rPr>
          <w:sz w:val="20"/>
          <w:szCs w:val="20"/>
          <w:lang w:val="es-ES"/>
        </w:rPr>
        <w:t>lyrics</w:t>
      </w:r>
      <w:proofErr w:type="spellEnd"/>
      <w:r w:rsidRPr="00316DC2">
        <w:rPr>
          <w:sz w:val="20"/>
          <w:szCs w:val="20"/>
          <w:lang w:val="es-ES"/>
        </w:rPr>
        <w:t xml:space="preserve"> and music</w:t>
      </w:r>
      <w:r>
        <w:rPr>
          <w:sz w:val="20"/>
          <w:szCs w:val="20"/>
          <w:lang w:val="es-ES_tradnl"/>
        </w:rPr>
        <w:t>: Manuel Zabala/ Edmundo Benavides / Juan Carlos Luces / Paola Marrero)</w:t>
      </w:r>
      <w:r>
        <w:rPr>
          <w:rFonts w:eastAsia="Times New Roman" w:cs="Times New Roman"/>
          <w:sz w:val="20"/>
          <w:szCs w:val="20"/>
          <w:vertAlign w:val="superscript"/>
          <w:lang w:val="es-ES_tradnl"/>
        </w:rPr>
        <w:footnoteReference w:id="42"/>
      </w:r>
    </w:p>
    <w:p w14:paraId="63CEFA4A" w14:textId="77777777" w:rsidR="00C5376D" w:rsidRDefault="00C5376D">
      <w:pPr>
        <w:pStyle w:val="Body"/>
        <w:jc w:val="both"/>
        <w:rPr>
          <w:sz w:val="22"/>
          <w:szCs w:val="22"/>
          <w:lang w:val="es-ES_tradnl"/>
        </w:rPr>
      </w:pPr>
    </w:p>
    <w:p w14:paraId="1664C3D9" w14:textId="77777777" w:rsidR="00C5376D" w:rsidRDefault="00000000">
      <w:pPr>
        <w:pStyle w:val="Body"/>
        <w:jc w:val="both"/>
        <w:rPr>
          <w:sz w:val="22"/>
          <w:szCs w:val="22"/>
        </w:rPr>
      </w:pPr>
      <w:r w:rsidRPr="00316DC2">
        <w:rPr>
          <w:lang w:val="es-ES"/>
        </w:rPr>
        <w:tab/>
      </w:r>
      <w:r w:rsidRPr="00316DC2">
        <w:rPr>
          <w:sz w:val="22"/>
          <w:szCs w:val="22"/>
        </w:rPr>
        <w:t>Wendy</w:t>
      </w:r>
      <w:r>
        <w:rPr>
          <w:sz w:val="22"/>
          <w:szCs w:val="22"/>
          <w:lang w:val="en-US"/>
        </w:rPr>
        <w:t xml:space="preserve"> considers herself a feminist and an ally in the LGBTI struggle, she saw in </w:t>
      </w:r>
      <w:r w:rsidRPr="00316DC2">
        <w:rPr>
          <w:i/>
          <w:iCs/>
          <w:sz w:val="22"/>
          <w:szCs w:val="22"/>
        </w:rPr>
        <w:t xml:space="preserve">Chao </w:t>
      </w:r>
      <w:proofErr w:type="spellStart"/>
      <w:r w:rsidRPr="00316DC2">
        <w:rPr>
          <w:i/>
          <w:iCs/>
          <w:sz w:val="22"/>
          <w:szCs w:val="22"/>
        </w:rPr>
        <w:t>Chao</w:t>
      </w:r>
      <w:proofErr w:type="spellEnd"/>
      <w:r w:rsidRPr="00316DC2">
        <w:rPr>
          <w:i/>
          <w:iCs/>
          <w:sz w:val="22"/>
          <w:szCs w:val="22"/>
        </w:rPr>
        <w:t xml:space="preserve"> </w:t>
      </w:r>
      <w:proofErr w:type="spellStart"/>
      <w:r w:rsidRPr="00316DC2">
        <w:rPr>
          <w:i/>
          <w:iCs/>
          <w:sz w:val="22"/>
          <w:szCs w:val="22"/>
        </w:rPr>
        <w:t>Chao</w:t>
      </w:r>
      <w:proofErr w:type="spellEnd"/>
      <w:r w:rsidRPr="00316DC2">
        <w:rPr>
          <w:sz w:val="22"/>
          <w:szCs w:val="22"/>
        </w:rPr>
        <w:t xml:space="preserve"> </w:t>
      </w:r>
      <w:r>
        <w:rPr>
          <w:sz w:val="22"/>
          <w:szCs w:val="22"/>
          <w:lang w:val="en-US"/>
        </w:rPr>
        <w:t xml:space="preserve">a way to unite the two causes in one song and proceeded to sing and film this video thinking of the </w:t>
      </w:r>
      <w:r w:rsidRPr="00316DC2">
        <w:rPr>
          <w:sz w:val="22"/>
          <w:szCs w:val="22"/>
        </w:rPr>
        <w:t>LGBTI</w:t>
      </w:r>
      <w:r>
        <w:rPr>
          <w:sz w:val="22"/>
          <w:szCs w:val="22"/>
          <w:lang w:val="en-US"/>
        </w:rPr>
        <w:t xml:space="preserve"> community</w:t>
      </w:r>
      <w:r w:rsidRPr="00316DC2">
        <w:rPr>
          <w:sz w:val="22"/>
          <w:szCs w:val="22"/>
        </w:rPr>
        <w:t>.</w:t>
      </w:r>
    </w:p>
    <w:p w14:paraId="32BA22F1" w14:textId="77777777" w:rsidR="00C5376D" w:rsidRPr="00316DC2" w:rsidRDefault="00C5376D">
      <w:pPr>
        <w:pStyle w:val="Body"/>
        <w:jc w:val="both"/>
        <w:rPr>
          <w:color w:val="E36C0A"/>
          <w:u w:color="E36C0A"/>
        </w:rPr>
      </w:pPr>
    </w:p>
    <w:p w14:paraId="29DB397D" w14:textId="77777777" w:rsidR="00C5376D" w:rsidRDefault="00000000">
      <w:pPr>
        <w:pStyle w:val="Body"/>
        <w:ind w:left="709" w:right="645"/>
        <w:jc w:val="both"/>
        <w:rPr>
          <w:sz w:val="20"/>
          <w:szCs w:val="20"/>
        </w:rPr>
      </w:pPr>
      <w:r>
        <w:rPr>
          <w:sz w:val="20"/>
          <w:szCs w:val="20"/>
          <w:lang w:val="en-US"/>
        </w:rPr>
        <w:t>As soon as I heard it with my whole team I said “Wow</w:t>
      </w:r>
      <w:r>
        <w:rPr>
          <w:i/>
          <w:iCs/>
          <w:sz w:val="20"/>
          <w:szCs w:val="20"/>
          <w:lang w:val="en-US"/>
        </w:rPr>
        <w:t>!</w:t>
      </w:r>
      <w:r>
        <w:rPr>
          <w:sz w:val="20"/>
          <w:szCs w:val="20"/>
          <w:lang w:val="en-US"/>
        </w:rPr>
        <w:t xml:space="preserve"> I love the song, it’s amazing”, and it’s because they were really inspired by my career and what I’ve gone through and all that. And I keep listening and listening and I tell them </w:t>
      </w:r>
      <w:proofErr w:type="gramStart"/>
      <w:r>
        <w:rPr>
          <w:sz w:val="20"/>
          <w:szCs w:val="20"/>
          <w:lang w:val="en-US"/>
        </w:rPr>
        <w:t>“guys</w:t>
      </w:r>
      <w:proofErr w:type="gramEnd"/>
      <w:r>
        <w:rPr>
          <w:sz w:val="20"/>
          <w:szCs w:val="20"/>
          <w:lang w:val="en-US"/>
        </w:rPr>
        <w:t xml:space="preserve">, this song is perfect for the [LGBTI] community, I think the community will feel very identified with this song” because it’s also about that, and because they’re also treated with prejudice, with discrimination and it’s something that shouldn’t exist </w:t>
      </w:r>
      <w:r w:rsidRPr="00316DC2">
        <w:rPr>
          <w:sz w:val="20"/>
          <w:szCs w:val="20"/>
        </w:rPr>
        <w:t xml:space="preserve">(Wendy, </w:t>
      </w:r>
      <w:r>
        <w:rPr>
          <w:sz w:val="20"/>
          <w:szCs w:val="20"/>
          <w:lang w:val="en-US"/>
        </w:rPr>
        <w:t>p</w:t>
      </w:r>
      <w:proofErr w:type="spellStart"/>
      <w:r w:rsidRPr="00316DC2">
        <w:rPr>
          <w:sz w:val="20"/>
          <w:szCs w:val="20"/>
        </w:rPr>
        <w:t>ersonal</w:t>
      </w:r>
      <w:proofErr w:type="spellEnd"/>
      <w:r w:rsidRPr="00316DC2">
        <w:rPr>
          <w:sz w:val="20"/>
          <w:szCs w:val="20"/>
        </w:rPr>
        <w:t xml:space="preserve"> interview, October 2021).</w:t>
      </w:r>
    </w:p>
    <w:p w14:paraId="5A394441" w14:textId="77777777" w:rsidR="00C5376D" w:rsidRPr="00316DC2" w:rsidRDefault="00C5376D">
      <w:pPr>
        <w:pStyle w:val="Body"/>
        <w:ind w:left="709" w:right="645"/>
        <w:jc w:val="both"/>
        <w:rPr>
          <w:sz w:val="20"/>
          <w:szCs w:val="20"/>
        </w:rPr>
      </w:pPr>
    </w:p>
    <w:p w14:paraId="61FC5544" w14:textId="77777777" w:rsidR="00C5376D" w:rsidRPr="00316DC2" w:rsidRDefault="00000000">
      <w:pPr>
        <w:pStyle w:val="Body"/>
        <w:jc w:val="both"/>
        <w:rPr>
          <w:sz w:val="20"/>
          <w:szCs w:val="20"/>
        </w:rPr>
      </w:pPr>
      <w:r w:rsidRPr="00316DC2">
        <w:rPr>
          <w:sz w:val="20"/>
          <w:szCs w:val="20"/>
        </w:rPr>
        <w:tab/>
      </w:r>
      <w:r>
        <w:rPr>
          <w:sz w:val="20"/>
          <w:szCs w:val="20"/>
          <w:lang w:val="en-US"/>
        </w:rPr>
        <w:t xml:space="preserve">The video clip features Wendy, her musicians and well-known Lima drag queens. However, in the video you also see, especially during the chorus, a group of women with Andean features by the artist’s side, in clear contrast with the very tall women in high </w:t>
      </w:r>
      <w:proofErr w:type="spellStart"/>
      <w:r>
        <w:rPr>
          <w:sz w:val="20"/>
          <w:szCs w:val="20"/>
          <w:lang w:val="en-US"/>
        </w:rPr>
        <w:t>heals</w:t>
      </w:r>
      <w:proofErr w:type="spellEnd"/>
      <w:r>
        <w:rPr>
          <w:sz w:val="20"/>
          <w:szCs w:val="20"/>
          <w:lang w:val="en-US"/>
        </w:rPr>
        <w:t xml:space="preserve"> in the second row. </w:t>
      </w:r>
    </w:p>
    <w:p w14:paraId="286001DF" w14:textId="77777777" w:rsidR="00C5376D" w:rsidRPr="00316DC2" w:rsidRDefault="00000000">
      <w:pPr>
        <w:pStyle w:val="Body"/>
        <w:jc w:val="both"/>
        <w:rPr>
          <w:sz w:val="20"/>
          <w:szCs w:val="20"/>
        </w:rPr>
      </w:pPr>
      <w:r>
        <w:rPr>
          <w:sz w:val="20"/>
          <w:szCs w:val="20"/>
          <w:lang w:val="en-US"/>
        </w:rPr>
        <w:t xml:space="preserve"> </w:t>
      </w:r>
    </w:p>
    <w:p w14:paraId="06349EA2" w14:textId="77777777" w:rsidR="00C5376D" w:rsidRDefault="00000000">
      <w:pPr>
        <w:pStyle w:val="Body"/>
        <w:ind w:left="709" w:right="645"/>
        <w:jc w:val="both"/>
        <w:rPr>
          <w:sz w:val="20"/>
          <w:szCs w:val="20"/>
        </w:rPr>
      </w:pPr>
      <w:r>
        <w:rPr>
          <w:sz w:val="20"/>
          <w:szCs w:val="20"/>
          <w:lang w:val="en-US"/>
        </w:rPr>
        <w:t xml:space="preserve">They’re my friends. That’s why I was telling you that the song is for everyone, in general, and </w:t>
      </w:r>
      <w:proofErr w:type="spellStart"/>
      <w:r>
        <w:rPr>
          <w:sz w:val="20"/>
          <w:szCs w:val="20"/>
          <w:lang w:val="en-US"/>
        </w:rPr>
        <w:t>its</w:t>
      </w:r>
      <w:proofErr w:type="spellEnd"/>
      <w:r>
        <w:rPr>
          <w:sz w:val="20"/>
          <w:szCs w:val="20"/>
          <w:lang w:val="en-US"/>
        </w:rPr>
        <w:t xml:space="preserve"> against prejudice, against discrimination, against racism, against haters, it’s dedicated to the people who suffer at their hands and especially to the community that has suffered so much of that</w:t>
      </w:r>
      <w:r w:rsidRPr="00316DC2">
        <w:rPr>
          <w:sz w:val="20"/>
          <w:szCs w:val="20"/>
        </w:rPr>
        <w:t xml:space="preserve"> (Wendy, </w:t>
      </w:r>
      <w:r>
        <w:rPr>
          <w:sz w:val="20"/>
          <w:szCs w:val="20"/>
          <w:lang w:val="en-US"/>
        </w:rPr>
        <w:t>p</w:t>
      </w:r>
      <w:proofErr w:type="spellStart"/>
      <w:r w:rsidRPr="00316DC2">
        <w:rPr>
          <w:sz w:val="20"/>
          <w:szCs w:val="20"/>
        </w:rPr>
        <w:t>ersonal</w:t>
      </w:r>
      <w:proofErr w:type="spellEnd"/>
      <w:r w:rsidRPr="00316DC2">
        <w:rPr>
          <w:sz w:val="20"/>
          <w:szCs w:val="20"/>
        </w:rPr>
        <w:t xml:space="preserve"> interview, October 2021).</w:t>
      </w:r>
    </w:p>
    <w:p w14:paraId="2BB65F6E" w14:textId="77777777" w:rsidR="00C5376D" w:rsidRPr="00316DC2" w:rsidRDefault="00C5376D">
      <w:pPr>
        <w:pStyle w:val="Body"/>
        <w:jc w:val="both"/>
        <w:rPr>
          <w:sz w:val="22"/>
          <w:szCs w:val="22"/>
        </w:rPr>
      </w:pPr>
    </w:p>
    <w:p w14:paraId="0E77C9BE" w14:textId="77777777" w:rsidR="00C5376D" w:rsidRDefault="00000000">
      <w:pPr>
        <w:pStyle w:val="Body"/>
        <w:jc w:val="both"/>
        <w:rPr>
          <w:sz w:val="22"/>
          <w:szCs w:val="22"/>
        </w:rPr>
      </w:pPr>
      <w:r>
        <w:rPr>
          <w:sz w:val="22"/>
          <w:szCs w:val="22"/>
        </w:rPr>
        <w:tab/>
      </w:r>
      <w:r>
        <w:rPr>
          <w:sz w:val="22"/>
          <w:szCs w:val="22"/>
          <w:lang w:val="en-US"/>
        </w:rPr>
        <w:t xml:space="preserve">Having dealt with violent misogyny and racism from a very early age means that Wendy </w:t>
      </w:r>
      <w:proofErr w:type="spellStart"/>
      <w:r>
        <w:rPr>
          <w:sz w:val="22"/>
          <w:szCs w:val="22"/>
          <w:lang w:val="en-US"/>
        </w:rPr>
        <w:t>empathises</w:t>
      </w:r>
      <w:proofErr w:type="spellEnd"/>
      <w:r>
        <w:rPr>
          <w:sz w:val="22"/>
          <w:szCs w:val="22"/>
          <w:lang w:val="en-US"/>
        </w:rPr>
        <w:t xml:space="preserve"> with </w:t>
      </w:r>
      <w:proofErr w:type="gramStart"/>
      <w:r>
        <w:rPr>
          <w:sz w:val="22"/>
          <w:szCs w:val="22"/>
          <w:lang w:val="en-US"/>
        </w:rPr>
        <w:t>others</w:t>
      </w:r>
      <w:proofErr w:type="gramEnd"/>
      <w:r>
        <w:rPr>
          <w:sz w:val="22"/>
          <w:szCs w:val="22"/>
          <w:lang w:val="en-US"/>
        </w:rPr>
        <w:t xml:space="preserve"> groups that have suffered discrimination and gratuitous hatred simply for being who they are. She understands LGBTI issues, just as the LGBTI community understands her testimony of resilience, resistance and success. Much of her music material can be interpreted in various ways and by many communities, in particular the LGBTI community which </w:t>
      </w:r>
      <w:proofErr w:type="spellStart"/>
      <w:r>
        <w:rPr>
          <w:sz w:val="22"/>
          <w:szCs w:val="22"/>
          <w:lang w:val="en-US"/>
        </w:rPr>
        <w:t>favours</w:t>
      </w:r>
      <w:proofErr w:type="spellEnd"/>
      <w:r>
        <w:rPr>
          <w:sz w:val="22"/>
          <w:szCs w:val="22"/>
          <w:lang w:val="en-US"/>
        </w:rPr>
        <w:t xml:space="preserve"> her in its music taste. Can other Peruvians who have experienced racial discrimination </w:t>
      </w:r>
      <w:proofErr w:type="spellStart"/>
      <w:r>
        <w:rPr>
          <w:sz w:val="22"/>
          <w:szCs w:val="22"/>
          <w:lang w:val="en-US"/>
        </w:rPr>
        <w:t>empathise</w:t>
      </w:r>
      <w:proofErr w:type="spellEnd"/>
      <w:r>
        <w:rPr>
          <w:sz w:val="22"/>
          <w:szCs w:val="22"/>
          <w:lang w:val="en-US"/>
        </w:rPr>
        <w:t xml:space="preserve"> with the LGBTI community? Given that the everyday of your average person from Lima is permeated by racism, exclusion and discrimination, is it not possible to use these experiences of systemic violence as tools to </w:t>
      </w:r>
      <w:proofErr w:type="spellStart"/>
      <w:r>
        <w:rPr>
          <w:sz w:val="22"/>
          <w:szCs w:val="22"/>
          <w:lang w:val="en-US"/>
        </w:rPr>
        <w:t>empathise</w:t>
      </w:r>
      <w:proofErr w:type="spellEnd"/>
      <w:r>
        <w:rPr>
          <w:sz w:val="22"/>
          <w:szCs w:val="22"/>
          <w:lang w:val="en-US"/>
        </w:rPr>
        <w:t xml:space="preserve"> with other </w:t>
      </w:r>
      <w:proofErr w:type="spellStart"/>
      <w:r>
        <w:rPr>
          <w:sz w:val="22"/>
          <w:szCs w:val="22"/>
          <w:lang w:val="en-US"/>
        </w:rPr>
        <w:t>marginalised</w:t>
      </w:r>
      <w:proofErr w:type="spellEnd"/>
      <w:r>
        <w:rPr>
          <w:sz w:val="22"/>
          <w:szCs w:val="22"/>
          <w:lang w:val="en-US"/>
        </w:rPr>
        <w:t xml:space="preserve"> and violated populations? In other words, can anti-racist action and reaction support the anti-homophobia cause? </w:t>
      </w:r>
    </w:p>
    <w:p w14:paraId="24833C24" w14:textId="77777777" w:rsidR="00C5376D" w:rsidRPr="00316DC2" w:rsidRDefault="00C5376D">
      <w:pPr>
        <w:pStyle w:val="Body"/>
        <w:jc w:val="both"/>
        <w:rPr>
          <w:sz w:val="22"/>
          <w:szCs w:val="22"/>
        </w:rPr>
      </w:pPr>
    </w:p>
    <w:p w14:paraId="59A6FACE" w14:textId="77777777" w:rsidR="00C5376D" w:rsidRDefault="00000000">
      <w:pPr>
        <w:pStyle w:val="Body"/>
        <w:ind w:left="709" w:right="646"/>
        <w:jc w:val="both"/>
        <w:rPr>
          <w:sz w:val="20"/>
          <w:szCs w:val="20"/>
        </w:rPr>
      </w:pPr>
      <w:r w:rsidRPr="00316DC2">
        <w:rPr>
          <w:sz w:val="20"/>
          <w:szCs w:val="20"/>
        </w:rPr>
        <w:lastRenderedPageBreak/>
        <w:t>Wendy ha</w:t>
      </w:r>
      <w:r>
        <w:rPr>
          <w:sz w:val="20"/>
          <w:szCs w:val="20"/>
          <w:lang w:val="en-US"/>
        </w:rPr>
        <w:t xml:space="preserve">s been bullied by people saying she is a </w:t>
      </w:r>
      <w:r>
        <w:rPr>
          <w:i/>
          <w:iCs/>
          <w:sz w:val="20"/>
          <w:szCs w:val="20"/>
          <w:lang w:val="en-US"/>
        </w:rPr>
        <w:t>chola</w:t>
      </w:r>
      <w:r>
        <w:rPr>
          <w:sz w:val="20"/>
          <w:szCs w:val="20"/>
          <w:lang w:val="en-US"/>
        </w:rPr>
        <w:t xml:space="preserve">, kitsch, uses </w:t>
      </w:r>
      <w:r>
        <w:rPr>
          <w:i/>
          <w:iCs/>
          <w:sz w:val="20"/>
          <w:szCs w:val="20"/>
          <w:lang w:val="en-US"/>
        </w:rPr>
        <w:t>polleras</w:t>
      </w:r>
      <w:r>
        <w:rPr>
          <w:sz w:val="20"/>
          <w:szCs w:val="20"/>
          <w:lang w:val="en-US"/>
        </w:rPr>
        <w:t xml:space="preserve">, sings out of tune, is toothless… but she kept singing. I’ve been bullied for daring to be trans as a </w:t>
      </w:r>
      <w:r>
        <w:rPr>
          <w:i/>
          <w:iCs/>
          <w:sz w:val="20"/>
          <w:szCs w:val="20"/>
          <w:lang w:val="en-US"/>
        </w:rPr>
        <w:t>cholo</w:t>
      </w:r>
      <w:r>
        <w:rPr>
          <w:sz w:val="20"/>
          <w:szCs w:val="20"/>
          <w:lang w:val="en-US"/>
        </w:rPr>
        <w:t xml:space="preserve">, for wearing bright </w:t>
      </w:r>
      <w:proofErr w:type="spellStart"/>
      <w:r>
        <w:rPr>
          <w:sz w:val="20"/>
          <w:szCs w:val="20"/>
          <w:lang w:val="en-US"/>
        </w:rPr>
        <w:t>colours</w:t>
      </w:r>
      <w:proofErr w:type="spellEnd"/>
      <w:r>
        <w:rPr>
          <w:sz w:val="20"/>
          <w:szCs w:val="20"/>
          <w:lang w:val="en-US"/>
        </w:rPr>
        <w:t xml:space="preserve">, for being camp, for being gay, for being me… and I’m still alive. Wendy and her life experience broadcast on TV and documented on social media gives me the strength to carry on being me “whatever they say about my life slides like water off a </w:t>
      </w:r>
      <w:proofErr w:type="gramStart"/>
      <w:r>
        <w:rPr>
          <w:sz w:val="20"/>
          <w:szCs w:val="20"/>
          <w:lang w:val="en-US"/>
        </w:rPr>
        <w:t>ducks</w:t>
      </w:r>
      <w:proofErr w:type="gramEnd"/>
      <w:r>
        <w:rPr>
          <w:sz w:val="20"/>
          <w:szCs w:val="20"/>
          <w:lang w:val="en-US"/>
        </w:rPr>
        <w:t xml:space="preserve"> back” </w:t>
      </w:r>
      <w:r w:rsidRPr="00316DC2">
        <w:rPr>
          <w:sz w:val="20"/>
          <w:szCs w:val="20"/>
        </w:rPr>
        <w:t xml:space="preserve">(Martin, trans </w:t>
      </w:r>
      <w:r>
        <w:rPr>
          <w:sz w:val="20"/>
          <w:szCs w:val="20"/>
          <w:lang w:val="en-US"/>
        </w:rPr>
        <w:t>man</w:t>
      </w:r>
      <w:r w:rsidRPr="00316DC2">
        <w:rPr>
          <w:sz w:val="20"/>
          <w:szCs w:val="20"/>
        </w:rPr>
        <w:t xml:space="preserve">, </w:t>
      </w:r>
      <w:r>
        <w:rPr>
          <w:sz w:val="20"/>
          <w:szCs w:val="20"/>
          <w:lang w:val="en-US"/>
        </w:rPr>
        <w:t xml:space="preserve">aged </w:t>
      </w:r>
      <w:r w:rsidRPr="00316DC2">
        <w:rPr>
          <w:sz w:val="20"/>
          <w:szCs w:val="20"/>
        </w:rPr>
        <w:t xml:space="preserve">23. </w:t>
      </w:r>
      <w:r>
        <w:rPr>
          <w:sz w:val="20"/>
          <w:szCs w:val="20"/>
          <w:lang w:val="en-US"/>
        </w:rPr>
        <w:t>p</w:t>
      </w:r>
      <w:proofErr w:type="spellStart"/>
      <w:r w:rsidRPr="00316DC2">
        <w:rPr>
          <w:sz w:val="20"/>
          <w:szCs w:val="20"/>
        </w:rPr>
        <w:t>ersonal</w:t>
      </w:r>
      <w:proofErr w:type="spellEnd"/>
      <w:r w:rsidRPr="00316DC2">
        <w:rPr>
          <w:sz w:val="20"/>
          <w:szCs w:val="20"/>
        </w:rPr>
        <w:t xml:space="preserve"> interview, </w:t>
      </w:r>
      <w:r>
        <w:rPr>
          <w:sz w:val="20"/>
          <w:szCs w:val="20"/>
          <w:lang w:val="en-US"/>
        </w:rPr>
        <w:t>September</w:t>
      </w:r>
      <w:r w:rsidRPr="00316DC2">
        <w:rPr>
          <w:sz w:val="20"/>
          <w:szCs w:val="20"/>
        </w:rPr>
        <w:t xml:space="preserve"> 2021).</w:t>
      </w:r>
    </w:p>
    <w:p w14:paraId="75F0A6D8" w14:textId="77777777" w:rsidR="00C5376D" w:rsidRPr="00316DC2" w:rsidRDefault="00C5376D">
      <w:pPr>
        <w:pStyle w:val="Body"/>
        <w:jc w:val="both"/>
        <w:rPr>
          <w:sz w:val="20"/>
          <w:szCs w:val="20"/>
        </w:rPr>
      </w:pPr>
    </w:p>
    <w:p w14:paraId="2C3DAFE5" w14:textId="77777777" w:rsidR="00C5376D" w:rsidRDefault="00000000">
      <w:pPr>
        <w:pStyle w:val="Body"/>
        <w:jc w:val="both"/>
        <w:rPr>
          <w:sz w:val="22"/>
          <w:szCs w:val="22"/>
        </w:rPr>
      </w:pPr>
      <w:r>
        <w:rPr>
          <w:sz w:val="22"/>
          <w:szCs w:val="22"/>
        </w:rPr>
        <w:tab/>
      </w:r>
      <w:r>
        <w:rPr>
          <w:sz w:val="22"/>
          <w:szCs w:val="22"/>
          <w:lang w:val="en-US"/>
        </w:rPr>
        <w:t xml:space="preserve">We need more intersectional spaces </w:t>
      </w:r>
      <w:proofErr w:type="spellStart"/>
      <w:r>
        <w:rPr>
          <w:sz w:val="22"/>
          <w:szCs w:val="22"/>
          <w:lang w:val="en-US"/>
        </w:rPr>
        <w:t>recognising</w:t>
      </w:r>
      <w:proofErr w:type="spellEnd"/>
      <w:r>
        <w:rPr>
          <w:sz w:val="22"/>
          <w:szCs w:val="22"/>
          <w:lang w:val="en-US"/>
        </w:rPr>
        <w:t xml:space="preserve"> experiences that are shared, albeit not identical. Music once again generates those spaces, but as participants we should broaden the discussion, empathy, intersectional visibility and cultural subversion. As academics we urgently need to expand the study of the LGBTI community from several fronts, but </w:t>
      </w:r>
      <w:proofErr w:type="gramStart"/>
      <w:r>
        <w:rPr>
          <w:sz w:val="22"/>
          <w:szCs w:val="22"/>
          <w:lang w:val="en-US"/>
        </w:rPr>
        <w:t>in particular artivist</w:t>
      </w:r>
      <w:proofErr w:type="gramEnd"/>
      <w:r>
        <w:rPr>
          <w:sz w:val="22"/>
          <w:szCs w:val="22"/>
          <w:lang w:val="en-US"/>
        </w:rPr>
        <w:t xml:space="preserve"> spaces, that are widespread at present and not just in Lima. The Lima LGBTI community thanks to self-management and networking, accesses more spaces that are political, artistic and have social influence. From being a community reduced to pathologization owing to its homosexuality, it has become a visible, socially and economically active, empowered and empathic community with great solidarity. There is still a long way to go, but in the artistic workspaces there is a note of optimism, unity and a desire to transform Peruvian society.  </w:t>
      </w:r>
    </w:p>
    <w:p w14:paraId="5591AE98" w14:textId="77777777" w:rsidR="00C5376D" w:rsidRDefault="00C5376D">
      <w:pPr>
        <w:pStyle w:val="Body"/>
        <w:jc w:val="both"/>
      </w:pPr>
    </w:p>
    <w:p w14:paraId="50E3E538" w14:textId="77777777" w:rsidR="00C5376D" w:rsidRPr="00316DC2" w:rsidRDefault="00000000">
      <w:pPr>
        <w:pStyle w:val="Body"/>
        <w:jc w:val="both"/>
        <w:rPr>
          <w:sz w:val="22"/>
          <w:szCs w:val="22"/>
        </w:rPr>
      </w:pPr>
      <w:r>
        <w:rPr>
          <w:sz w:val="22"/>
          <w:szCs w:val="22"/>
          <w:lang w:val="en-US"/>
        </w:rPr>
        <w:tab/>
        <w:t xml:space="preserve">In Latin America, in response to social violence, dictatorships, internal conflict and gender inequality, diverse populations have used art as resistance </w:t>
      </w:r>
      <w:r w:rsidRPr="00316DC2">
        <w:rPr>
          <w:sz w:val="22"/>
          <w:szCs w:val="22"/>
        </w:rPr>
        <w:t xml:space="preserve">(Ochoa 2006, Milton 2014, </w:t>
      </w:r>
      <w:proofErr w:type="spellStart"/>
      <w:r w:rsidRPr="00316DC2">
        <w:rPr>
          <w:sz w:val="22"/>
          <w:szCs w:val="22"/>
        </w:rPr>
        <w:t>Chornik</w:t>
      </w:r>
      <w:proofErr w:type="spellEnd"/>
      <w:r w:rsidRPr="00316DC2">
        <w:rPr>
          <w:sz w:val="22"/>
          <w:szCs w:val="22"/>
        </w:rPr>
        <w:t xml:space="preserve"> 2018, Montero-Diaz 2016). </w:t>
      </w:r>
      <w:r>
        <w:rPr>
          <w:sz w:val="22"/>
          <w:szCs w:val="22"/>
          <w:lang w:val="en-US"/>
        </w:rPr>
        <w:t xml:space="preserve">A range of artivist spaces are formed to commemorate and preserve memory </w:t>
      </w:r>
      <w:proofErr w:type="gramStart"/>
      <w:r>
        <w:rPr>
          <w:sz w:val="22"/>
          <w:szCs w:val="22"/>
          <w:lang w:val="en-US"/>
        </w:rPr>
        <w:t>in order to</w:t>
      </w:r>
      <w:proofErr w:type="gramEnd"/>
      <w:r>
        <w:rPr>
          <w:sz w:val="22"/>
          <w:szCs w:val="22"/>
          <w:lang w:val="en-US"/>
        </w:rPr>
        <w:t xml:space="preserve"> discuss social violence, post-conflict trauma and transforming the future of societies fractured by violence and mistrust. </w:t>
      </w:r>
      <w:proofErr w:type="gramStart"/>
      <w:r>
        <w:rPr>
          <w:sz w:val="22"/>
          <w:szCs w:val="22"/>
          <w:lang w:val="en-US"/>
        </w:rPr>
        <w:t>All of</w:t>
      </w:r>
      <w:proofErr w:type="gramEnd"/>
      <w:r>
        <w:rPr>
          <w:sz w:val="22"/>
          <w:szCs w:val="22"/>
          <w:lang w:val="en-US"/>
        </w:rPr>
        <w:t xml:space="preserve"> this long before the term “artivism” becomes known in Latin American spheres. Scholarly work such as that of </w:t>
      </w:r>
      <w:r w:rsidRPr="00316DC2">
        <w:rPr>
          <w:sz w:val="22"/>
          <w:szCs w:val="22"/>
        </w:rPr>
        <w:t xml:space="preserve">Andrea Giunta </w:t>
      </w:r>
      <w:r>
        <w:rPr>
          <w:sz w:val="22"/>
          <w:szCs w:val="22"/>
          <w:lang w:val="en-US"/>
        </w:rPr>
        <w:t>and</w:t>
      </w:r>
      <w:r w:rsidRPr="00316DC2">
        <w:rPr>
          <w:sz w:val="22"/>
          <w:szCs w:val="22"/>
        </w:rPr>
        <w:t xml:space="preserve"> Mercedes </w:t>
      </w:r>
      <w:proofErr w:type="spellStart"/>
      <w:r w:rsidRPr="00316DC2">
        <w:rPr>
          <w:sz w:val="22"/>
          <w:szCs w:val="22"/>
        </w:rPr>
        <w:t>Liska</w:t>
      </w:r>
      <w:proofErr w:type="spellEnd"/>
      <w:r>
        <w:rPr>
          <w:sz w:val="22"/>
          <w:szCs w:val="22"/>
          <w:lang w:val="en-US"/>
        </w:rPr>
        <w:t xml:space="preserve"> demonstrates how quantitative and qualitative music studies are generating changes in the sphere of the arts </w:t>
      </w:r>
      <w:r w:rsidRPr="00316DC2">
        <w:rPr>
          <w:sz w:val="22"/>
          <w:szCs w:val="22"/>
        </w:rPr>
        <w:t xml:space="preserve">(Giunta 2019: 55) </w:t>
      </w:r>
      <w:r>
        <w:rPr>
          <w:sz w:val="22"/>
          <w:szCs w:val="22"/>
          <w:lang w:val="en-US"/>
        </w:rPr>
        <w:t xml:space="preserve">and in state cultural policy </w:t>
      </w:r>
      <w:r w:rsidRPr="00316DC2">
        <w:rPr>
          <w:sz w:val="22"/>
          <w:szCs w:val="22"/>
        </w:rPr>
        <w:t>(</w:t>
      </w:r>
      <w:proofErr w:type="spellStart"/>
      <w:r w:rsidRPr="00316DC2">
        <w:rPr>
          <w:sz w:val="22"/>
          <w:szCs w:val="22"/>
        </w:rPr>
        <w:t>Liska</w:t>
      </w:r>
      <w:proofErr w:type="spellEnd"/>
      <w:r w:rsidRPr="00316DC2">
        <w:rPr>
          <w:sz w:val="22"/>
          <w:szCs w:val="22"/>
        </w:rPr>
        <w:t xml:space="preserve"> 2021:103) </w:t>
      </w:r>
      <w:r>
        <w:rPr>
          <w:sz w:val="22"/>
          <w:szCs w:val="22"/>
          <w:lang w:val="en-US"/>
        </w:rPr>
        <w:t xml:space="preserve">by </w:t>
      </w:r>
      <w:proofErr w:type="spellStart"/>
      <w:r>
        <w:rPr>
          <w:sz w:val="22"/>
          <w:szCs w:val="22"/>
          <w:lang w:val="en-US"/>
        </w:rPr>
        <w:t>visibilising</w:t>
      </w:r>
      <w:proofErr w:type="spellEnd"/>
      <w:r>
        <w:rPr>
          <w:sz w:val="22"/>
          <w:szCs w:val="22"/>
          <w:lang w:val="en-US"/>
        </w:rPr>
        <w:t xml:space="preserve"> information, particularly on topics of gender and inequality. My own research on fusion music, whiteness and antiracism in Lima illustrates the importance and impact of popular music as a technology for conflict transformation (2016), for changing racial perceptions and stereotypes (2018b) and for building a new citizenship (2019). Given that music, gender, sexuality, the body and desire are part of a social experience in community, but also highly personal, these acquire a unique potency to subvert the status quo, knocking down established power hierarchies that the majority bows to, and why not? reconstruct our notion of the world. We have, from Latin America, much to share, much to </w:t>
      </w:r>
      <w:proofErr w:type="spellStart"/>
      <w:r>
        <w:rPr>
          <w:sz w:val="22"/>
          <w:szCs w:val="22"/>
          <w:lang w:val="en-US"/>
        </w:rPr>
        <w:t>theorise</w:t>
      </w:r>
      <w:proofErr w:type="spellEnd"/>
      <w:r>
        <w:rPr>
          <w:sz w:val="22"/>
          <w:szCs w:val="22"/>
          <w:lang w:val="en-US"/>
        </w:rPr>
        <w:t xml:space="preserve"> on from our intersectional experience, much to contribute. </w:t>
      </w:r>
    </w:p>
    <w:p w14:paraId="51DD73AD" w14:textId="77777777" w:rsidR="00C5376D" w:rsidRPr="00316DC2" w:rsidRDefault="00C5376D">
      <w:pPr>
        <w:pStyle w:val="Body"/>
        <w:jc w:val="both"/>
        <w:rPr>
          <w:sz w:val="22"/>
          <w:szCs w:val="22"/>
        </w:rPr>
      </w:pPr>
    </w:p>
    <w:p w14:paraId="37ABA7FD" w14:textId="77777777" w:rsidR="00C5376D" w:rsidRPr="00316DC2" w:rsidRDefault="00C5376D">
      <w:pPr>
        <w:pStyle w:val="Body"/>
        <w:jc w:val="both"/>
        <w:rPr>
          <w:sz w:val="22"/>
          <w:szCs w:val="22"/>
        </w:rPr>
      </w:pPr>
    </w:p>
    <w:p w14:paraId="4F585D37" w14:textId="77777777" w:rsidR="00C5376D" w:rsidRPr="00316DC2" w:rsidRDefault="00C5376D">
      <w:pPr>
        <w:pStyle w:val="Body"/>
        <w:jc w:val="both"/>
        <w:rPr>
          <w:sz w:val="22"/>
          <w:szCs w:val="22"/>
        </w:rPr>
      </w:pPr>
    </w:p>
    <w:p w14:paraId="0BFCEBB0" w14:textId="77777777" w:rsidR="00C5376D" w:rsidRDefault="00000000">
      <w:pPr>
        <w:pStyle w:val="Body"/>
        <w:rPr>
          <w:b/>
          <w:bCs/>
          <w:sz w:val="22"/>
          <w:szCs w:val="22"/>
        </w:rPr>
      </w:pPr>
      <w:r>
        <w:rPr>
          <w:b/>
          <w:bCs/>
          <w:sz w:val="22"/>
          <w:szCs w:val="22"/>
          <w:lang w:val="en-US"/>
        </w:rPr>
        <w:t>Bibliography</w:t>
      </w:r>
    </w:p>
    <w:p w14:paraId="00EA7736" w14:textId="77777777" w:rsidR="00C5376D" w:rsidRDefault="00C5376D">
      <w:pPr>
        <w:pStyle w:val="Body"/>
        <w:rPr>
          <w:b/>
          <w:bCs/>
          <w:sz w:val="22"/>
          <w:szCs w:val="22"/>
          <w:lang w:val="en-US"/>
        </w:rPr>
      </w:pPr>
    </w:p>
    <w:p w14:paraId="3DEC15E7" w14:textId="77777777" w:rsidR="00C5376D" w:rsidRDefault="00000000">
      <w:pPr>
        <w:pStyle w:val="Body"/>
        <w:widowControl w:val="0"/>
        <w:rPr>
          <w:sz w:val="22"/>
          <w:szCs w:val="22"/>
        </w:rPr>
      </w:pPr>
      <w:proofErr w:type="spellStart"/>
      <w:r>
        <w:rPr>
          <w:sz w:val="22"/>
          <w:szCs w:val="22"/>
          <w:lang w:val="en-US"/>
        </w:rPr>
        <w:t>Aguiló</w:t>
      </w:r>
      <w:proofErr w:type="spellEnd"/>
      <w:r>
        <w:rPr>
          <w:sz w:val="22"/>
          <w:szCs w:val="22"/>
          <w:lang w:val="en-US"/>
        </w:rPr>
        <w:t xml:space="preserve">, Ignacio. 2020. “YouTube Kitsch and the Racial Politics of Taste in the Andes: The </w:t>
      </w:r>
      <w:r>
        <w:rPr>
          <w:sz w:val="22"/>
          <w:szCs w:val="22"/>
          <w:lang w:val="en-US"/>
        </w:rPr>
        <w:tab/>
        <w:t xml:space="preserve">Case of Delfin </w:t>
      </w:r>
      <w:proofErr w:type="spellStart"/>
      <w:r>
        <w:rPr>
          <w:sz w:val="22"/>
          <w:szCs w:val="22"/>
          <w:lang w:val="en-US"/>
        </w:rPr>
        <w:t>Quishpe</w:t>
      </w:r>
      <w:proofErr w:type="spellEnd"/>
      <w:r>
        <w:rPr>
          <w:sz w:val="22"/>
          <w:szCs w:val="22"/>
          <w:lang w:val="en-US"/>
        </w:rPr>
        <w:t xml:space="preserve">”. </w:t>
      </w:r>
      <w:r>
        <w:rPr>
          <w:i/>
          <w:iCs/>
          <w:sz w:val="22"/>
          <w:szCs w:val="22"/>
          <w:lang w:val="en-US"/>
        </w:rPr>
        <w:t>Studies in Latin American Popular Culture 38</w:t>
      </w:r>
      <w:r>
        <w:rPr>
          <w:sz w:val="22"/>
          <w:szCs w:val="22"/>
        </w:rPr>
        <w:t xml:space="preserve">, pp 1-21. </w:t>
      </w:r>
    </w:p>
    <w:p w14:paraId="25111D1B" w14:textId="77777777" w:rsidR="00C5376D" w:rsidRDefault="00000000">
      <w:pPr>
        <w:pStyle w:val="Body"/>
        <w:widowControl w:val="0"/>
        <w:rPr>
          <w:i/>
          <w:iCs/>
          <w:sz w:val="22"/>
          <w:szCs w:val="22"/>
        </w:rPr>
      </w:pPr>
      <w:r>
        <w:rPr>
          <w:sz w:val="22"/>
          <w:szCs w:val="22"/>
          <w:lang w:val="en-US"/>
        </w:rPr>
        <w:t xml:space="preserve">Amico, Stephen. 2014. </w:t>
      </w:r>
      <w:r>
        <w:rPr>
          <w:i/>
          <w:iCs/>
          <w:sz w:val="22"/>
          <w:szCs w:val="22"/>
          <w:lang w:val="en-US"/>
        </w:rPr>
        <w:t xml:space="preserve">Roll Over Tchaikovsky! Russian Popular Music and Post- Soviet </w:t>
      </w:r>
      <w:r>
        <w:rPr>
          <w:i/>
          <w:iCs/>
          <w:sz w:val="22"/>
          <w:szCs w:val="22"/>
          <w:lang w:val="en-US"/>
        </w:rPr>
        <w:tab/>
        <w:t>Homosexuality</w:t>
      </w:r>
      <w:r>
        <w:rPr>
          <w:sz w:val="22"/>
          <w:szCs w:val="22"/>
          <w:lang w:val="en-US"/>
        </w:rPr>
        <w:t>. Urbana: University of Illinois Press.</w:t>
      </w:r>
    </w:p>
    <w:p w14:paraId="1C96601D" w14:textId="77777777" w:rsidR="00C5376D" w:rsidRDefault="00000000">
      <w:pPr>
        <w:pStyle w:val="Body"/>
        <w:widowControl w:val="0"/>
        <w:rPr>
          <w:sz w:val="22"/>
          <w:szCs w:val="22"/>
        </w:rPr>
      </w:pPr>
      <w:proofErr w:type="spellStart"/>
      <w:r>
        <w:rPr>
          <w:sz w:val="22"/>
          <w:szCs w:val="22"/>
          <w:lang w:val="en-US"/>
        </w:rPr>
        <w:t>Barz</w:t>
      </w:r>
      <w:proofErr w:type="spellEnd"/>
      <w:r>
        <w:rPr>
          <w:sz w:val="22"/>
          <w:szCs w:val="22"/>
          <w:lang w:val="en-US"/>
        </w:rPr>
        <w:t xml:space="preserve">, Gregory. 2020. “Queering the Field: An Introduction” in </w:t>
      </w:r>
      <w:r>
        <w:rPr>
          <w:i/>
          <w:iCs/>
          <w:sz w:val="22"/>
          <w:szCs w:val="22"/>
          <w:lang w:val="en-US"/>
        </w:rPr>
        <w:t xml:space="preserve">Queering the Field: Sounding </w:t>
      </w:r>
      <w:r>
        <w:rPr>
          <w:i/>
          <w:iCs/>
          <w:sz w:val="22"/>
          <w:szCs w:val="22"/>
          <w:lang w:val="en-US"/>
        </w:rPr>
        <w:tab/>
        <w:t xml:space="preserve">Out Ethnomusicology </w:t>
      </w:r>
      <w:r>
        <w:rPr>
          <w:sz w:val="22"/>
          <w:szCs w:val="22"/>
          <w:lang w:val="en-US"/>
        </w:rPr>
        <w:t xml:space="preserve">(eds. Gregory </w:t>
      </w:r>
      <w:proofErr w:type="spellStart"/>
      <w:r>
        <w:rPr>
          <w:sz w:val="22"/>
          <w:szCs w:val="22"/>
          <w:lang w:val="en-US"/>
        </w:rPr>
        <w:t>Barz</w:t>
      </w:r>
      <w:proofErr w:type="spellEnd"/>
      <w:r>
        <w:rPr>
          <w:sz w:val="22"/>
          <w:szCs w:val="22"/>
          <w:lang w:val="en-US"/>
        </w:rPr>
        <w:t xml:space="preserve"> and William Cheng) pp. 7-30. </w:t>
      </w:r>
    </w:p>
    <w:p w14:paraId="4FF20111" w14:textId="77777777" w:rsidR="00C5376D" w:rsidRDefault="00000000">
      <w:pPr>
        <w:pStyle w:val="Body"/>
        <w:rPr>
          <w:sz w:val="22"/>
          <w:szCs w:val="22"/>
        </w:rPr>
      </w:pPr>
      <w:proofErr w:type="spellStart"/>
      <w:r>
        <w:rPr>
          <w:sz w:val="22"/>
          <w:szCs w:val="22"/>
          <w:lang w:val="en-US"/>
        </w:rPr>
        <w:t>Barz</w:t>
      </w:r>
      <w:proofErr w:type="spellEnd"/>
      <w:r>
        <w:rPr>
          <w:sz w:val="22"/>
          <w:szCs w:val="22"/>
          <w:lang w:val="en-US"/>
        </w:rPr>
        <w:t>, Gregory and Cheng, William (eds). 2020</w:t>
      </w:r>
      <w:r>
        <w:rPr>
          <w:i/>
          <w:iCs/>
          <w:sz w:val="22"/>
          <w:szCs w:val="22"/>
          <w:lang w:val="it-IT"/>
        </w:rPr>
        <w:t xml:space="preserve">. </w:t>
      </w:r>
      <w:proofErr w:type="spellStart"/>
      <w:r>
        <w:rPr>
          <w:i/>
          <w:iCs/>
          <w:sz w:val="22"/>
          <w:szCs w:val="22"/>
          <w:lang w:val="it-IT"/>
        </w:rPr>
        <w:t>Queering</w:t>
      </w:r>
      <w:proofErr w:type="spellEnd"/>
      <w:r>
        <w:rPr>
          <w:i/>
          <w:iCs/>
          <w:sz w:val="22"/>
          <w:szCs w:val="22"/>
          <w:lang w:val="it-IT"/>
        </w:rPr>
        <w:t xml:space="preserve"> the Field. Sounding Out </w:t>
      </w:r>
      <w:r>
        <w:rPr>
          <w:i/>
          <w:iCs/>
          <w:sz w:val="22"/>
          <w:szCs w:val="22"/>
          <w:lang w:val="it-IT"/>
        </w:rPr>
        <w:tab/>
      </w:r>
      <w:proofErr w:type="spellStart"/>
      <w:r>
        <w:rPr>
          <w:i/>
          <w:iCs/>
          <w:sz w:val="22"/>
          <w:szCs w:val="22"/>
          <w:lang w:val="it-IT"/>
        </w:rPr>
        <w:t>Ethnomusicology</w:t>
      </w:r>
      <w:proofErr w:type="spellEnd"/>
      <w:r>
        <w:rPr>
          <w:sz w:val="22"/>
          <w:szCs w:val="22"/>
          <w:lang w:val="en-US"/>
        </w:rPr>
        <w:t>. New York: Oxford University Press.</w:t>
      </w:r>
    </w:p>
    <w:p w14:paraId="121FBC6D" w14:textId="77777777" w:rsidR="00C5376D" w:rsidRPr="00316DC2" w:rsidRDefault="00000000">
      <w:pPr>
        <w:pStyle w:val="Body"/>
        <w:rPr>
          <w:sz w:val="22"/>
          <w:szCs w:val="22"/>
          <w:lang w:val="es-ES"/>
        </w:rPr>
      </w:pPr>
      <w:r>
        <w:rPr>
          <w:sz w:val="22"/>
          <w:szCs w:val="22"/>
        </w:rPr>
        <w:t xml:space="preserve">Behar, Ruth. 2003. </w:t>
      </w:r>
      <w:r>
        <w:rPr>
          <w:i/>
          <w:iCs/>
          <w:sz w:val="22"/>
          <w:szCs w:val="22"/>
          <w:lang w:val="en-US"/>
        </w:rPr>
        <w:t>Translated Woman: Crossing the Border with Esperanza</w:t>
      </w:r>
      <w:r>
        <w:rPr>
          <w:i/>
          <w:iCs/>
          <w:sz w:val="22"/>
          <w:szCs w:val="22"/>
          <w:rtl/>
        </w:rPr>
        <w:t>’</w:t>
      </w:r>
      <w:r>
        <w:rPr>
          <w:i/>
          <w:iCs/>
          <w:sz w:val="22"/>
          <w:szCs w:val="22"/>
          <w:lang w:val="en-US"/>
        </w:rPr>
        <w:t>s Story</w:t>
      </w:r>
      <w:r>
        <w:rPr>
          <w:sz w:val="22"/>
          <w:szCs w:val="22"/>
        </w:rPr>
        <w:t xml:space="preserve">. </w:t>
      </w:r>
      <w:r>
        <w:rPr>
          <w:sz w:val="22"/>
          <w:szCs w:val="22"/>
          <w:lang w:val="es-ES_tradnl"/>
        </w:rPr>
        <w:t xml:space="preserve">Boston: </w:t>
      </w:r>
      <w:r>
        <w:rPr>
          <w:sz w:val="22"/>
          <w:szCs w:val="22"/>
          <w:lang w:val="es-ES_tradnl"/>
        </w:rPr>
        <w:tab/>
        <w:t xml:space="preserve">Beacon </w:t>
      </w:r>
      <w:proofErr w:type="spellStart"/>
      <w:r>
        <w:rPr>
          <w:sz w:val="22"/>
          <w:szCs w:val="22"/>
          <w:lang w:val="es-ES_tradnl"/>
        </w:rPr>
        <w:t>Press</w:t>
      </w:r>
      <w:proofErr w:type="spellEnd"/>
      <w:r>
        <w:rPr>
          <w:sz w:val="22"/>
          <w:szCs w:val="22"/>
          <w:lang w:val="es-ES_tradnl"/>
        </w:rPr>
        <w:t>.</w:t>
      </w:r>
    </w:p>
    <w:p w14:paraId="668C4D81" w14:textId="77777777" w:rsidR="00C5376D" w:rsidRPr="00316DC2" w:rsidRDefault="00000000">
      <w:pPr>
        <w:pStyle w:val="Body"/>
        <w:rPr>
          <w:sz w:val="22"/>
          <w:szCs w:val="22"/>
          <w:lang w:val="es-ES"/>
        </w:rPr>
      </w:pPr>
      <w:r>
        <w:rPr>
          <w:sz w:val="22"/>
          <w:szCs w:val="22"/>
          <w:lang w:val="es-ES_tradnl"/>
        </w:rPr>
        <w:t xml:space="preserve">Blázquez, Gustavo. 2009. “(Des) Hacer las identidades: ejercicios para una teoría </w:t>
      </w:r>
      <w:r>
        <w:rPr>
          <w:sz w:val="22"/>
          <w:szCs w:val="22"/>
          <w:lang w:val="es-ES_tradnl"/>
        </w:rPr>
        <w:tab/>
        <w:t xml:space="preserve">performativa de las subjetividades”. Encuentro </w:t>
      </w:r>
      <w:r>
        <w:rPr>
          <w:i/>
          <w:iCs/>
          <w:sz w:val="22"/>
          <w:szCs w:val="22"/>
          <w:lang w:val="es-ES_tradnl"/>
        </w:rPr>
        <w:t xml:space="preserve">Dilemas de la cultura: la tentación de </w:t>
      </w:r>
      <w:r>
        <w:rPr>
          <w:i/>
          <w:iCs/>
          <w:sz w:val="22"/>
          <w:szCs w:val="22"/>
          <w:lang w:val="es-ES_tradnl"/>
        </w:rPr>
        <w:tab/>
        <w:t>las ideologías contemporáneas</w:t>
      </w:r>
      <w:r>
        <w:rPr>
          <w:sz w:val="22"/>
          <w:szCs w:val="22"/>
          <w:lang w:val="es-ES_tradnl"/>
        </w:rPr>
        <w:t xml:space="preserve">. Universidad Nacional de Córdoba, 21-24 de abril de </w:t>
      </w:r>
      <w:r>
        <w:rPr>
          <w:sz w:val="22"/>
          <w:szCs w:val="22"/>
          <w:lang w:val="es-ES_tradnl"/>
        </w:rPr>
        <w:tab/>
        <w:t>2009.</w:t>
      </w:r>
    </w:p>
    <w:p w14:paraId="2F8638A3" w14:textId="77777777" w:rsidR="00C5376D" w:rsidRPr="00316DC2" w:rsidRDefault="00000000">
      <w:pPr>
        <w:pStyle w:val="Body"/>
        <w:rPr>
          <w:sz w:val="22"/>
          <w:szCs w:val="22"/>
          <w:lang w:val="es-ES"/>
        </w:rPr>
      </w:pPr>
      <w:r>
        <w:rPr>
          <w:sz w:val="22"/>
          <w:szCs w:val="22"/>
          <w:lang w:val="es-ES_tradnl"/>
        </w:rPr>
        <w:lastRenderedPageBreak/>
        <w:t xml:space="preserve">Bracamonte </w:t>
      </w:r>
      <w:proofErr w:type="spellStart"/>
      <w:r>
        <w:rPr>
          <w:sz w:val="22"/>
          <w:szCs w:val="22"/>
          <w:lang w:val="es-ES_tradnl"/>
        </w:rPr>
        <w:t>Allaín</w:t>
      </w:r>
      <w:proofErr w:type="spellEnd"/>
      <w:r>
        <w:rPr>
          <w:sz w:val="22"/>
          <w:szCs w:val="22"/>
          <w:lang w:val="es-ES_tradnl"/>
        </w:rPr>
        <w:t xml:space="preserve">, Jorge, </w:t>
      </w:r>
      <w:proofErr w:type="spellStart"/>
      <w:r>
        <w:rPr>
          <w:sz w:val="22"/>
          <w:szCs w:val="22"/>
          <w:lang w:val="es-ES_tradnl"/>
        </w:rPr>
        <w:t>ed</w:t>
      </w:r>
      <w:proofErr w:type="spellEnd"/>
      <w:r>
        <w:rPr>
          <w:sz w:val="22"/>
          <w:szCs w:val="22"/>
          <w:lang w:val="es-ES_tradnl"/>
        </w:rPr>
        <w:t xml:space="preserve"> 2001. </w:t>
      </w:r>
      <w:r>
        <w:rPr>
          <w:i/>
          <w:iCs/>
          <w:sz w:val="22"/>
          <w:szCs w:val="22"/>
          <w:lang w:val="es-ES_tradnl"/>
        </w:rPr>
        <w:t xml:space="preserve">De Amores y Luchas. Diversidad Sexual, Derechos </w:t>
      </w:r>
      <w:r>
        <w:rPr>
          <w:i/>
          <w:iCs/>
          <w:sz w:val="22"/>
          <w:szCs w:val="22"/>
          <w:lang w:val="es-ES_tradnl"/>
        </w:rPr>
        <w:tab/>
        <w:t>humanos y Ciudadanía.</w:t>
      </w:r>
      <w:r>
        <w:rPr>
          <w:sz w:val="22"/>
          <w:szCs w:val="22"/>
          <w:lang w:val="es-ES_tradnl"/>
        </w:rPr>
        <w:t xml:space="preserve"> Lima: Centro de la Mujer Peruana Flora Tristán. </w:t>
      </w:r>
    </w:p>
    <w:p w14:paraId="4B3798D6" w14:textId="77777777" w:rsidR="00C5376D" w:rsidRDefault="00000000">
      <w:pPr>
        <w:pStyle w:val="Body"/>
        <w:rPr>
          <w:sz w:val="22"/>
          <w:szCs w:val="22"/>
        </w:rPr>
      </w:pPr>
      <w:r>
        <w:rPr>
          <w:sz w:val="22"/>
          <w:szCs w:val="22"/>
          <w:lang w:val="es-ES_tradnl"/>
        </w:rPr>
        <w:t xml:space="preserve">Brett, Philip; Gary C. Thomas, and Elizabeth Wood, eds. 2006 [1994]. </w:t>
      </w:r>
      <w:r>
        <w:rPr>
          <w:i/>
          <w:iCs/>
          <w:sz w:val="22"/>
          <w:szCs w:val="22"/>
          <w:lang w:val="en-US"/>
        </w:rPr>
        <w:t xml:space="preserve">Queering the Pitch: </w:t>
      </w:r>
      <w:r>
        <w:rPr>
          <w:i/>
          <w:iCs/>
          <w:sz w:val="22"/>
          <w:szCs w:val="22"/>
          <w:lang w:val="en-US"/>
        </w:rPr>
        <w:tab/>
        <w:t>The New Gay and Lesbian Musicology</w:t>
      </w:r>
      <w:r>
        <w:rPr>
          <w:sz w:val="22"/>
          <w:szCs w:val="22"/>
          <w:lang w:val="en-US"/>
        </w:rPr>
        <w:t>. 2nd ed. New York &amp; London: Routledge.</w:t>
      </w:r>
    </w:p>
    <w:p w14:paraId="2EEF187E" w14:textId="77777777" w:rsidR="00C5376D" w:rsidRDefault="00000000">
      <w:pPr>
        <w:pStyle w:val="Body"/>
        <w:widowControl w:val="0"/>
        <w:rPr>
          <w:sz w:val="22"/>
          <w:szCs w:val="22"/>
        </w:rPr>
      </w:pPr>
      <w:r>
        <w:rPr>
          <w:sz w:val="22"/>
          <w:szCs w:val="22"/>
          <w:lang w:val="en-US"/>
        </w:rPr>
        <w:t xml:space="preserve">Butler, Judith. 1990. </w:t>
      </w:r>
      <w:r>
        <w:rPr>
          <w:i/>
          <w:iCs/>
          <w:sz w:val="22"/>
          <w:szCs w:val="22"/>
          <w:lang w:val="en-US"/>
        </w:rPr>
        <w:t>Gender Trouble: Feminism and the Subversion of Identity</w:t>
      </w:r>
      <w:r>
        <w:rPr>
          <w:sz w:val="22"/>
          <w:szCs w:val="22"/>
          <w:lang w:val="en-US"/>
        </w:rPr>
        <w:t xml:space="preserve">. New York </w:t>
      </w:r>
      <w:r>
        <w:rPr>
          <w:sz w:val="22"/>
          <w:szCs w:val="22"/>
          <w:lang w:val="en-US"/>
        </w:rPr>
        <w:tab/>
        <w:t>and London: Routledge.</w:t>
      </w:r>
    </w:p>
    <w:p w14:paraId="258B6FF1" w14:textId="77777777" w:rsidR="00C5376D" w:rsidRDefault="00000000">
      <w:pPr>
        <w:pStyle w:val="Body"/>
        <w:widowControl w:val="0"/>
        <w:rPr>
          <w:sz w:val="22"/>
          <w:szCs w:val="22"/>
        </w:rPr>
      </w:pPr>
      <w:r>
        <w:rPr>
          <w:sz w:val="22"/>
          <w:szCs w:val="22"/>
          <w:lang w:val="en-US"/>
        </w:rPr>
        <w:t xml:space="preserve">———. 2004. </w:t>
      </w:r>
      <w:r>
        <w:rPr>
          <w:i/>
          <w:iCs/>
          <w:sz w:val="22"/>
          <w:szCs w:val="22"/>
          <w:lang w:val="en-US"/>
        </w:rPr>
        <w:t>Undoing Gender</w:t>
      </w:r>
      <w:r>
        <w:rPr>
          <w:sz w:val="22"/>
          <w:szCs w:val="22"/>
          <w:lang w:val="en-US"/>
        </w:rPr>
        <w:t>. New York and London: Routledge</w:t>
      </w:r>
    </w:p>
    <w:p w14:paraId="7152460B" w14:textId="77777777" w:rsidR="00C5376D" w:rsidRDefault="00000000">
      <w:pPr>
        <w:pStyle w:val="Body"/>
        <w:rPr>
          <w:sz w:val="22"/>
          <w:szCs w:val="22"/>
        </w:rPr>
      </w:pPr>
      <w:proofErr w:type="spellStart"/>
      <w:r>
        <w:rPr>
          <w:sz w:val="22"/>
          <w:szCs w:val="22"/>
          <w:lang w:val="es-ES_tradnl"/>
        </w:rPr>
        <w:t>Cecconi</w:t>
      </w:r>
      <w:proofErr w:type="spellEnd"/>
      <w:r>
        <w:rPr>
          <w:sz w:val="22"/>
          <w:szCs w:val="22"/>
          <w:lang w:val="es-ES_tradnl"/>
        </w:rPr>
        <w:t xml:space="preserve">, Sofía. 2009. “Tango Queer: territorio y performance de una apropiación </w:t>
      </w:r>
      <w:r>
        <w:rPr>
          <w:sz w:val="22"/>
          <w:szCs w:val="22"/>
          <w:lang w:val="es-ES_tradnl"/>
        </w:rPr>
        <w:tab/>
        <w:t xml:space="preserve">divergente”. </w:t>
      </w:r>
      <w:r>
        <w:rPr>
          <w:i/>
          <w:iCs/>
          <w:sz w:val="22"/>
          <w:szCs w:val="22"/>
          <w:lang w:val="en-US"/>
        </w:rPr>
        <w:t>TRANS-</w:t>
      </w:r>
      <w:proofErr w:type="spellStart"/>
      <w:r>
        <w:rPr>
          <w:i/>
          <w:iCs/>
          <w:sz w:val="22"/>
          <w:szCs w:val="22"/>
          <w:lang w:val="en-US"/>
        </w:rPr>
        <w:t>Revista</w:t>
      </w:r>
      <w:proofErr w:type="spellEnd"/>
      <w:r>
        <w:rPr>
          <w:i/>
          <w:iCs/>
          <w:sz w:val="22"/>
          <w:szCs w:val="22"/>
          <w:lang w:val="en-US"/>
        </w:rPr>
        <w:t xml:space="preserve"> Transcultural de Música </w:t>
      </w:r>
      <w:r>
        <w:rPr>
          <w:sz w:val="22"/>
          <w:szCs w:val="22"/>
          <w:lang w:val="en-US"/>
        </w:rPr>
        <w:t xml:space="preserve">13. </w:t>
      </w:r>
    </w:p>
    <w:p w14:paraId="7C55F77F" w14:textId="77777777" w:rsidR="00C5376D" w:rsidRDefault="00000000">
      <w:pPr>
        <w:pStyle w:val="Body"/>
        <w:rPr>
          <w:sz w:val="22"/>
          <w:szCs w:val="22"/>
        </w:rPr>
      </w:pPr>
      <w:proofErr w:type="spellStart"/>
      <w:r>
        <w:rPr>
          <w:sz w:val="22"/>
          <w:szCs w:val="22"/>
          <w:lang w:val="en-US"/>
        </w:rPr>
        <w:t>Chornik</w:t>
      </w:r>
      <w:proofErr w:type="spellEnd"/>
      <w:r>
        <w:rPr>
          <w:sz w:val="22"/>
          <w:szCs w:val="22"/>
          <w:lang w:val="en-US"/>
        </w:rPr>
        <w:t xml:space="preserve">, Katia. 2018. </w:t>
      </w:r>
      <w:r>
        <w:rPr>
          <w:sz w:val="22"/>
          <w:szCs w:val="22"/>
          <w:lang w:val="it-IT"/>
        </w:rPr>
        <w:t>"</w:t>
      </w:r>
      <w:proofErr w:type="spellStart"/>
      <w:r>
        <w:rPr>
          <w:sz w:val="22"/>
          <w:szCs w:val="22"/>
          <w:lang w:val="it-IT"/>
        </w:rPr>
        <w:t>Memories</w:t>
      </w:r>
      <w:proofErr w:type="spellEnd"/>
      <w:r>
        <w:rPr>
          <w:sz w:val="22"/>
          <w:szCs w:val="22"/>
          <w:lang w:val="it-IT"/>
        </w:rPr>
        <w:t xml:space="preserve"> of Music in </w:t>
      </w:r>
      <w:proofErr w:type="spellStart"/>
      <w:r>
        <w:rPr>
          <w:sz w:val="22"/>
          <w:szCs w:val="22"/>
          <w:lang w:val="it-IT"/>
        </w:rPr>
        <w:t>Political</w:t>
      </w:r>
      <w:proofErr w:type="spellEnd"/>
      <w:r>
        <w:rPr>
          <w:sz w:val="22"/>
          <w:szCs w:val="22"/>
          <w:lang w:val="it-IT"/>
        </w:rPr>
        <w:t xml:space="preserve"> </w:t>
      </w:r>
      <w:proofErr w:type="spellStart"/>
      <w:r>
        <w:rPr>
          <w:sz w:val="22"/>
          <w:szCs w:val="22"/>
          <w:lang w:val="it-IT"/>
        </w:rPr>
        <w:t>Detention</w:t>
      </w:r>
      <w:proofErr w:type="spellEnd"/>
      <w:r>
        <w:rPr>
          <w:sz w:val="22"/>
          <w:szCs w:val="22"/>
          <w:lang w:val="it-IT"/>
        </w:rPr>
        <w:t xml:space="preserve"> in Chile under </w:t>
      </w:r>
      <w:r>
        <w:rPr>
          <w:sz w:val="22"/>
          <w:szCs w:val="22"/>
          <w:lang w:val="it-IT"/>
        </w:rPr>
        <w:tab/>
        <w:t>Pinochet."</w:t>
      </w:r>
      <w:r>
        <w:rPr>
          <w:sz w:val="22"/>
          <w:szCs w:val="22"/>
        </w:rPr>
        <w:t> </w:t>
      </w:r>
      <w:r>
        <w:rPr>
          <w:i/>
          <w:iCs/>
          <w:sz w:val="22"/>
          <w:szCs w:val="22"/>
          <w:lang w:val="en-US"/>
        </w:rPr>
        <w:t>Journal of Latin American Cultural Studies</w:t>
      </w:r>
      <w:r>
        <w:rPr>
          <w:sz w:val="22"/>
          <w:szCs w:val="22"/>
        </w:rPr>
        <w:t> 27 (2): 157-73.  </w:t>
      </w:r>
    </w:p>
    <w:p w14:paraId="0904CBBC" w14:textId="77777777" w:rsidR="00C5376D" w:rsidRPr="00316DC2" w:rsidRDefault="00000000">
      <w:pPr>
        <w:pStyle w:val="Body"/>
        <w:widowControl w:val="0"/>
        <w:rPr>
          <w:sz w:val="22"/>
          <w:szCs w:val="22"/>
          <w:lang w:val="es-ES"/>
        </w:rPr>
      </w:pPr>
      <w:r>
        <w:rPr>
          <w:sz w:val="22"/>
          <w:szCs w:val="22"/>
          <w:lang w:val="en-US"/>
        </w:rPr>
        <w:t xml:space="preserve">Clifford- Napoleone, Amber R. 2020. “Self and/ as Subject Respectability, Abjection, and the </w:t>
      </w:r>
      <w:r>
        <w:rPr>
          <w:sz w:val="22"/>
          <w:szCs w:val="22"/>
          <w:lang w:val="en-US"/>
        </w:rPr>
        <w:tab/>
        <w:t xml:space="preserve">Alterity of Studying What You Are” in </w:t>
      </w:r>
      <w:r>
        <w:rPr>
          <w:i/>
          <w:iCs/>
          <w:sz w:val="22"/>
          <w:szCs w:val="22"/>
          <w:lang w:val="en-US"/>
        </w:rPr>
        <w:t xml:space="preserve">Queering the Field: Sounding Out </w:t>
      </w:r>
      <w:r>
        <w:rPr>
          <w:i/>
          <w:iCs/>
          <w:sz w:val="22"/>
          <w:szCs w:val="22"/>
          <w:lang w:val="en-US"/>
        </w:rPr>
        <w:tab/>
        <w:t xml:space="preserve">Ethnomusicology </w:t>
      </w:r>
      <w:r>
        <w:rPr>
          <w:sz w:val="22"/>
          <w:szCs w:val="22"/>
          <w:lang w:val="en-US"/>
        </w:rPr>
        <w:t xml:space="preserve">(eds. </w:t>
      </w:r>
      <w:r w:rsidRPr="00316DC2">
        <w:rPr>
          <w:sz w:val="22"/>
          <w:szCs w:val="22"/>
          <w:lang w:val="es-ES"/>
        </w:rPr>
        <w:t xml:space="preserve">Gregory </w:t>
      </w:r>
      <w:proofErr w:type="spellStart"/>
      <w:r w:rsidRPr="00316DC2">
        <w:rPr>
          <w:sz w:val="22"/>
          <w:szCs w:val="22"/>
          <w:lang w:val="es-ES"/>
        </w:rPr>
        <w:t>Barz</w:t>
      </w:r>
      <w:proofErr w:type="spellEnd"/>
      <w:r w:rsidRPr="00316DC2">
        <w:rPr>
          <w:sz w:val="22"/>
          <w:szCs w:val="22"/>
          <w:lang w:val="es-ES"/>
        </w:rPr>
        <w:t xml:space="preserve"> and William Cheng) pp. 277-290. </w:t>
      </w:r>
    </w:p>
    <w:p w14:paraId="1808A3DF" w14:textId="77777777" w:rsidR="00C5376D" w:rsidRPr="00316DC2" w:rsidRDefault="00000000">
      <w:pPr>
        <w:pStyle w:val="Body"/>
        <w:widowControl w:val="0"/>
        <w:rPr>
          <w:sz w:val="22"/>
          <w:szCs w:val="22"/>
          <w:lang w:val="es-ES"/>
        </w:rPr>
      </w:pPr>
      <w:r w:rsidRPr="00316DC2">
        <w:rPr>
          <w:sz w:val="22"/>
          <w:szCs w:val="22"/>
          <w:lang w:val="es-ES"/>
        </w:rPr>
        <w:t xml:space="preserve">Cornejo, Giancarlo. 2011. “La guerra declarada contra </w:t>
      </w:r>
      <w:proofErr w:type="spellStart"/>
      <w:r w:rsidRPr="00316DC2">
        <w:rPr>
          <w:sz w:val="22"/>
          <w:szCs w:val="22"/>
          <w:lang w:val="es-ES"/>
        </w:rPr>
        <w:t>el</w:t>
      </w:r>
      <w:proofErr w:type="spellEnd"/>
      <w:r w:rsidRPr="00316DC2">
        <w:rPr>
          <w:sz w:val="22"/>
          <w:szCs w:val="22"/>
          <w:lang w:val="es-ES"/>
        </w:rPr>
        <w:t xml:space="preserve"> ni</w:t>
      </w:r>
      <w:proofErr w:type="spellStart"/>
      <w:r>
        <w:rPr>
          <w:sz w:val="22"/>
          <w:szCs w:val="22"/>
          <w:lang w:val="es-ES_tradnl"/>
        </w:rPr>
        <w:t>ño</w:t>
      </w:r>
      <w:proofErr w:type="spellEnd"/>
      <w:r>
        <w:rPr>
          <w:sz w:val="22"/>
          <w:szCs w:val="22"/>
          <w:lang w:val="es-ES_tradnl"/>
        </w:rPr>
        <w:t xml:space="preserve"> afeminado: Una </w:t>
      </w:r>
      <w:proofErr w:type="spellStart"/>
      <w:r>
        <w:rPr>
          <w:sz w:val="22"/>
          <w:szCs w:val="22"/>
          <w:lang w:val="es-ES_tradnl"/>
        </w:rPr>
        <w:t>autoetnografía</w:t>
      </w:r>
      <w:proofErr w:type="spellEnd"/>
      <w:r>
        <w:rPr>
          <w:sz w:val="22"/>
          <w:szCs w:val="22"/>
          <w:lang w:val="es-ES_tradnl"/>
        </w:rPr>
        <w:t xml:space="preserve"> </w:t>
      </w:r>
      <w:r>
        <w:rPr>
          <w:sz w:val="22"/>
          <w:szCs w:val="22"/>
          <w:lang w:val="es-ES_tradnl"/>
        </w:rPr>
        <w:tab/>
        <w:t xml:space="preserve">queer.” </w:t>
      </w:r>
      <w:r>
        <w:rPr>
          <w:i/>
          <w:iCs/>
          <w:sz w:val="22"/>
          <w:szCs w:val="22"/>
          <w:lang w:val="es-ES_tradnl"/>
        </w:rPr>
        <w:t>Íconos, Revista de Ciencias Sociales</w:t>
      </w:r>
      <w:r>
        <w:rPr>
          <w:sz w:val="22"/>
          <w:szCs w:val="22"/>
          <w:lang w:val="es-ES_tradnl"/>
        </w:rPr>
        <w:t xml:space="preserve"> 39: 79-95.</w:t>
      </w:r>
    </w:p>
    <w:p w14:paraId="1E835ACF" w14:textId="77777777" w:rsidR="00C5376D" w:rsidRPr="00316DC2" w:rsidRDefault="00000000">
      <w:pPr>
        <w:pStyle w:val="Body"/>
        <w:widowControl w:val="0"/>
        <w:rPr>
          <w:sz w:val="22"/>
          <w:szCs w:val="22"/>
          <w:lang w:val="es-ES"/>
        </w:rPr>
      </w:pPr>
      <w:r>
        <w:rPr>
          <w:sz w:val="22"/>
          <w:szCs w:val="22"/>
          <w:lang w:val="es-ES_tradnl"/>
        </w:rPr>
        <w:t>———.</w:t>
      </w:r>
      <w:r w:rsidRPr="00316DC2">
        <w:rPr>
          <w:sz w:val="22"/>
          <w:szCs w:val="22"/>
          <w:lang w:val="es-ES"/>
        </w:rPr>
        <w:t xml:space="preserve"> 2014. “Las políticas reparativas del movimiento LGBT peruano: narrativas de </w:t>
      </w:r>
      <w:r w:rsidRPr="00316DC2">
        <w:rPr>
          <w:sz w:val="22"/>
          <w:szCs w:val="22"/>
          <w:lang w:val="es-ES"/>
        </w:rPr>
        <w:tab/>
        <w:t xml:space="preserve">afectos queer” </w:t>
      </w:r>
      <w:r w:rsidRPr="00316DC2">
        <w:rPr>
          <w:i/>
          <w:iCs/>
          <w:sz w:val="22"/>
          <w:szCs w:val="22"/>
          <w:lang w:val="es-ES"/>
        </w:rPr>
        <w:t>Estudios Feministas</w:t>
      </w:r>
      <w:r w:rsidRPr="00316DC2">
        <w:rPr>
          <w:sz w:val="22"/>
          <w:szCs w:val="22"/>
          <w:lang w:val="es-ES"/>
        </w:rPr>
        <w:t xml:space="preserve"> 22 (1): 257-275.</w:t>
      </w:r>
    </w:p>
    <w:p w14:paraId="303F84E7" w14:textId="77777777" w:rsidR="00C5376D" w:rsidRDefault="00000000">
      <w:pPr>
        <w:pStyle w:val="Body"/>
        <w:widowControl w:val="0"/>
        <w:rPr>
          <w:sz w:val="22"/>
          <w:szCs w:val="22"/>
        </w:rPr>
      </w:pPr>
      <w:r w:rsidRPr="00316DC2">
        <w:rPr>
          <w:sz w:val="22"/>
          <w:szCs w:val="22"/>
        </w:rPr>
        <w:t>———.</w:t>
      </w:r>
      <w:r>
        <w:rPr>
          <w:sz w:val="22"/>
          <w:szCs w:val="22"/>
          <w:lang w:val="en-US"/>
        </w:rPr>
        <w:t xml:space="preserve">  2019. “</w:t>
      </w:r>
      <w:proofErr w:type="spellStart"/>
      <w:r>
        <w:rPr>
          <w:sz w:val="22"/>
          <w:szCs w:val="22"/>
          <w:lang w:val="en-US"/>
        </w:rPr>
        <w:t>Travesti</w:t>
      </w:r>
      <w:proofErr w:type="spellEnd"/>
      <w:r>
        <w:rPr>
          <w:sz w:val="22"/>
          <w:szCs w:val="22"/>
          <w:lang w:val="en-US"/>
        </w:rPr>
        <w:t xml:space="preserve"> Dreams Outside in the Ethnographic Machine” </w:t>
      </w:r>
      <w:r>
        <w:rPr>
          <w:i/>
          <w:iCs/>
          <w:sz w:val="22"/>
          <w:szCs w:val="22"/>
          <w:lang w:val="en-US"/>
        </w:rPr>
        <w:t xml:space="preserve">GLQ: A Journal of </w:t>
      </w:r>
      <w:r>
        <w:rPr>
          <w:i/>
          <w:iCs/>
          <w:sz w:val="22"/>
          <w:szCs w:val="22"/>
          <w:lang w:val="en-US"/>
        </w:rPr>
        <w:tab/>
        <w:t>Lesbian and Gay Studies</w:t>
      </w:r>
      <w:r>
        <w:rPr>
          <w:sz w:val="22"/>
          <w:szCs w:val="22"/>
          <w:lang w:val="en-US"/>
        </w:rPr>
        <w:t xml:space="preserve"> 25 (3): 457-482. </w:t>
      </w:r>
    </w:p>
    <w:p w14:paraId="0FDA5342" w14:textId="77777777" w:rsidR="00C5376D" w:rsidRDefault="00000000">
      <w:pPr>
        <w:pStyle w:val="Body"/>
        <w:widowControl w:val="0"/>
        <w:rPr>
          <w:sz w:val="22"/>
          <w:szCs w:val="22"/>
        </w:rPr>
      </w:pPr>
      <w:r>
        <w:rPr>
          <w:sz w:val="22"/>
          <w:szCs w:val="22"/>
          <w:lang w:val="en-US"/>
        </w:rPr>
        <w:t xml:space="preserve">Cusick, Suzanne G. 1999. </w:t>
      </w:r>
      <w:r>
        <w:rPr>
          <w:sz w:val="22"/>
          <w:szCs w:val="22"/>
          <w:rtl/>
          <w:lang w:val="ar-SA"/>
        </w:rPr>
        <w:t>“</w:t>
      </w:r>
      <w:r>
        <w:rPr>
          <w:sz w:val="22"/>
          <w:szCs w:val="22"/>
          <w:lang w:val="en-US"/>
        </w:rPr>
        <w:t>On Musical Performances of Gender and Sex.</w:t>
      </w:r>
      <w:r>
        <w:rPr>
          <w:sz w:val="22"/>
          <w:szCs w:val="22"/>
        </w:rPr>
        <w:t xml:space="preserve">” </w:t>
      </w:r>
      <w:r>
        <w:rPr>
          <w:sz w:val="22"/>
          <w:szCs w:val="22"/>
          <w:lang w:val="en-US"/>
        </w:rPr>
        <w:t xml:space="preserve">In </w:t>
      </w:r>
      <w:r>
        <w:rPr>
          <w:i/>
          <w:iCs/>
          <w:sz w:val="22"/>
          <w:szCs w:val="22"/>
          <w:lang w:val="en-US"/>
        </w:rPr>
        <w:t xml:space="preserve">Audible Traces: </w:t>
      </w:r>
      <w:r>
        <w:rPr>
          <w:i/>
          <w:iCs/>
          <w:sz w:val="22"/>
          <w:szCs w:val="22"/>
          <w:lang w:val="en-US"/>
        </w:rPr>
        <w:tab/>
        <w:t>Gender, Identity, and Music.</w:t>
      </w:r>
      <w:r>
        <w:rPr>
          <w:sz w:val="22"/>
          <w:szCs w:val="22"/>
          <w:lang w:val="en-US"/>
        </w:rPr>
        <w:t xml:space="preserve"> Elaine </w:t>
      </w:r>
      <w:proofErr w:type="spellStart"/>
      <w:r>
        <w:rPr>
          <w:sz w:val="22"/>
          <w:szCs w:val="22"/>
          <w:lang w:val="en-US"/>
        </w:rPr>
        <w:t>Barkin</w:t>
      </w:r>
      <w:proofErr w:type="spellEnd"/>
      <w:r>
        <w:rPr>
          <w:sz w:val="22"/>
          <w:szCs w:val="22"/>
          <w:lang w:val="en-US"/>
        </w:rPr>
        <w:t xml:space="preserve"> y Lydia </w:t>
      </w:r>
      <w:proofErr w:type="spellStart"/>
      <w:r>
        <w:rPr>
          <w:sz w:val="22"/>
          <w:szCs w:val="22"/>
          <w:lang w:val="en-US"/>
        </w:rPr>
        <w:t>Hamessley</w:t>
      </w:r>
      <w:proofErr w:type="spellEnd"/>
      <w:r>
        <w:rPr>
          <w:sz w:val="22"/>
          <w:szCs w:val="22"/>
          <w:lang w:val="en-US"/>
        </w:rPr>
        <w:t xml:space="preserve"> (eds.), 25</w:t>
      </w:r>
      <w:r>
        <w:rPr>
          <w:sz w:val="22"/>
          <w:szCs w:val="22"/>
        </w:rPr>
        <w:t>–</w:t>
      </w:r>
      <w:r>
        <w:rPr>
          <w:sz w:val="22"/>
          <w:szCs w:val="22"/>
          <w:lang w:val="de-DE"/>
        </w:rPr>
        <w:t xml:space="preserve">48. </w:t>
      </w:r>
      <w:proofErr w:type="spellStart"/>
      <w:r>
        <w:rPr>
          <w:sz w:val="22"/>
          <w:szCs w:val="22"/>
          <w:lang w:val="de-DE"/>
        </w:rPr>
        <w:t>Zurich</w:t>
      </w:r>
      <w:proofErr w:type="spellEnd"/>
      <w:r>
        <w:rPr>
          <w:sz w:val="22"/>
          <w:szCs w:val="22"/>
          <w:lang w:val="de-DE"/>
        </w:rPr>
        <w:t xml:space="preserve">, </w:t>
      </w:r>
      <w:r>
        <w:rPr>
          <w:sz w:val="22"/>
          <w:szCs w:val="22"/>
          <w:lang w:val="de-DE"/>
        </w:rPr>
        <w:tab/>
      </w:r>
      <w:proofErr w:type="spellStart"/>
      <w:r>
        <w:rPr>
          <w:sz w:val="22"/>
          <w:szCs w:val="22"/>
          <w:lang w:val="de-DE"/>
        </w:rPr>
        <w:t>Switzerland</w:t>
      </w:r>
      <w:proofErr w:type="spellEnd"/>
      <w:r>
        <w:rPr>
          <w:sz w:val="22"/>
          <w:szCs w:val="22"/>
          <w:lang w:val="de-DE"/>
        </w:rPr>
        <w:t xml:space="preserve">: </w:t>
      </w:r>
      <w:proofErr w:type="spellStart"/>
      <w:r>
        <w:rPr>
          <w:sz w:val="22"/>
          <w:szCs w:val="22"/>
          <w:lang w:val="de-DE"/>
        </w:rPr>
        <w:t>Carciofoli</w:t>
      </w:r>
      <w:proofErr w:type="spellEnd"/>
      <w:r>
        <w:rPr>
          <w:sz w:val="22"/>
          <w:szCs w:val="22"/>
          <w:lang w:val="de-DE"/>
        </w:rPr>
        <w:t xml:space="preserve"> </w:t>
      </w:r>
      <w:r>
        <w:rPr>
          <w:sz w:val="22"/>
          <w:szCs w:val="22"/>
          <w:lang w:val="de-DE"/>
        </w:rPr>
        <w:tab/>
        <w:t>Verlagshaus.</w:t>
      </w:r>
    </w:p>
    <w:p w14:paraId="45B8CD70" w14:textId="77777777" w:rsidR="00C5376D" w:rsidRDefault="00000000">
      <w:pPr>
        <w:pStyle w:val="Body"/>
        <w:widowControl w:val="0"/>
        <w:rPr>
          <w:sz w:val="22"/>
          <w:szCs w:val="22"/>
        </w:rPr>
      </w:pPr>
      <w:r>
        <w:rPr>
          <w:sz w:val="22"/>
          <w:szCs w:val="22"/>
          <w:lang w:val="en-US"/>
        </w:rPr>
        <w:t xml:space="preserve">Diamond, Beverly and Castelo-Branco, </w:t>
      </w:r>
      <w:proofErr w:type="spellStart"/>
      <w:r>
        <w:rPr>
          <w:sz w:val="22"/>
          <w:szCs w:val="22"/>
          <w:lang w:val="en-US"/>
        </w:rPr>
        <w:t>Salwa</w:t>
      </w:r>
      <w:proofErr w:type="spellEnd"/>
      <w:r>
        <w:rPr>
          <w:sz w:val="22"/>
          <w:szCs w:val="22"/>
          <w:lang w:val="en-US"/>
        </w:rPr>
        <w:t xml:space="preserve"> (eds.). 2021. “</w:t>
      </w:r>
      <w:proofErr w:type="spellStart"/>
      <w:r>
        <w:rPr>
          <w:sz w:val="22"/>
          <w:szCs w:val="22"/>
          <w:lang w:val="fr-FR"/>
        </w:rPr>
        <w:t>Ethnomusicological</w:t>
      </w:r>
      <w:proofErr w:type="spellEnd"/>
      <w:r>
        <w:rPr>
          <w:sz w:val="22"/>
          <w:szCs w:val="22"/>
          <w:lang w:val="fr-FR"/>
        </w:rPr>
        <w:t xml:space="preserve"> Praxis: An </w:t>
      </w:r>
      <w:r>
        <w:rPr>
          <w:sz w:val="22"/>
          <w:szCs w:val="22"/>
          <w:lang w:val="fr-FR"/>
        </w:rPr>
        <w:tab/>
        <w:t>Introduction</w:t>
      </w:r>
      <w:r>
        <w:rPr>
          <w:sz w:val="22"/>
          <w:szCs w:val="22"/>
        </w:rPr>
        <w:t>”</w:t>
      </w:r>
      <w:r>
        <w:rPr>
          <w:sz w:val="22"/>
          <w:szCs w:val="22"/>
          <w:lang w:val="en-US"/>
        </w:rPr>
        <w:t xml:space="preserve">. In </w:t>
      </w:r>
      <w:r>
        <w:rPr>
          <w:i/>
          <w:iCs/>
          <w:sz w:val="22"/>
          <w:szCs w:val="22"/>
          <w:lang w:val="en-US"/>
        </w:rPr>
        <w:t xml:space="preserve">Transforming Ethnomusicology. Volume 1. Methodologies, </w:t>
      </w:r>
      <w:r>
        <w:rPr>
          <w:i/>
          <w:iCs/>
          <w:sz w:val="22"/>
          <w:szCs w:val="22"/>
          <w:lang w:val="en-US"/>
        </w:rPr>
        <w:tab/>
        <w:t>Institutional Structures and Policies</w:t>
      </w:r>
      <w:r>
        <w:rPr>
          <w:sz w:val="22"/>
          <w:szCs w:val="22"/>
          <w:lang w:val="en-US"/>
        </w:rPr>
        <w:t xml:space="preserve">. New York: Oxford University Press, pp 1-25. </w:t>
      </w:r>
    </w:p>
    <w:p w14:paraId="5DAE1FF2" w14:textId="77777777" w:rsidR="00C5376D" w:rsidRPr="00316DC2" w:rsidRDefault="00000000">
      <w:pPr>
        <w:pStyle w:val="Body"/>
        <w:widowControl w:val="0"/>
        <w:rPr>
          <w:i/>
          <w:iCs/>
          <w:color w:val="414142"/>
          <w:sz w:val="22"/>
          <w:szCs w:val="22"/>
          <w:u w:color="414142"/>
          <w:lang w:val="es-ES"/>
        </w:rPr>
      </w:pPr>
      <w:proofErr w:type="spellStart"/>
      <w:r>
        <w:rPr>
          <w:color w:val="414142"/>
          <w:sz w:val="22"/>
          <w:szCs w:val="22"/>
          <w:u w:color="414142"/>
          <w:lang w:val="en-US"/>
        </w:rPr>
        <w:t>Felshin</w:t>
      </w:r>
      <w:proofErr w:type="spellEnd"/>
      <w:r>
        <w:rPr>
          <w:color w:val="414142"/>
          <w:sz w:val="22"/>
          <w:szCs w:val="22"/>
          <w:u w:color="414142"/>
          <w:lang w:val="en-US"/>
        </w:rPr>
        <w:t xml:space="preserve">, Nina (ed.) 1995. </w:t>
      </w:r>
      <w:r>
        <w:rPr>
          <w:i/>
          <w:iCs/>
          <w:color w:val="414142"/>
          <w:sz w:val="22"/>
          <w:szCs w:val="22"/>
          <w:u w:color="414142"/>
          <w:lang w:val="en-US"/>
        </w:rPr>
        <w:t xml:space="preserve">But it is Art? The spirit of art as activism. </w:t>
      </w:r>
      <w:r>
        <w:rPr>
          <w:color w:val="414142"/>
          <w:sz w:val="22"/>
          <w:szCs w:val="22"/>
          <w:u w:color="414142"/>
          <w:lang w:val="es-ES_tradnl"/>
        </w:rPr>
        <w:t xml:space="preserve">Seattle: Bay </w:t>
      </w:r>
      <w:proofErr w:type="spellStart"/>
      <w:r>
        <w:rPr>
          <w:color w:val="414142"/>
          <w:sz w:val="22"/>
          <w:szCs w:val="22"/>
          <w:u w:color="414142"/>
          <w:lang w:val="es-ES_tradnl"/>
        </w:rPr>
        <w:t>Press</w:t>
      </w:r>
      <w:proofErr w:type="spellEnd"/>
      <w:r>
        <w:rPr>
          <w:color w:val="414142"/>
          <w:sz w:val="22"/>
          <w:szCs w:val="22"/>
          <w:u w:color="414142"/>
          <w:lang w:val="es-ES_tradnl"/>
        </w:rPr>
        <w:t>.</w:t>
      </w:r>
    </w:p>
    <w:p w14:paraId="7C0C7415" w14:textId="77777777" w:rsidR="00C5376D" w:rsidRPr="00316DC2" w:rsidRDefault="00000000">
      <w:pPr>
        <w:pStyle w:val="Body"/>
        <w:widowControl w:val="0"/>
        <w:rPr>
          <w:i/>
          <w:iCs/>
          <w:sz w:val="22"/>
          <w:szCs w:val="22"/>
          <w:lang w:val="es-ES"/>
        </w:rPr>
      </w:pPr>
      <w:r>
        <w:rPr>
          <w:sz w:val="22"/>
          <w:szCs w:val="22"/>
          <w:lang w:val="es-ES_tradnl"/>
        </w:rPr>
        <w:t xml:space="preserve">Ferrier, Claude. 2010. </w:t>
      </w:r>
      <w:r>
        <w:rPr>
          <w:i/>
          <w:iCs/>
          <w:sz w:val="22"/>
          <w:szCs w:val="22"/>
          <w:lang w:val="es-ES_tradnl"/>
        </w:rPr>
        <w:t>El Huayno con Arpa: Estilos globales en la nueva música</w:t>
      </w:r>
    </w:p>
    <w:p w14:paraId="04CE3C6C" w14:textId="77777777" w:rsidR="00C5376D" w:rsidRPr="00316DC2" w:rsidRDefault="00000000">
      <w:pPr>
        <w:pStyle w:val="Body"/>
        <w:rPr>
          <w:sz w:val="22"/>
          <w:szCs w:val="22"/>
          <w:lang w:val="es-ES"/>
        </w:rPr>
      </w:pPr>
      <w:r>
        <w:rPr>
          <w:i/>
          <w:iCs/>
          <w:sz w:val="22"/>
          <w:szCs w:val="22"/>
          <w:lang w:val="es-ES_tradnl"/>
        </w:rPr>
        <w:tab/>
        <w:t xml:space="preserve">popular andina. </w:t>
      </w:r>
      <w:r>
        <w:rPr>
          <w:sz w:val="22"/>
          <w:szCs w:val="22"/>
          <w:lang w:val="es-ES_tradnl"/>
        </w:rPr>
        <w:t>Lima: IDE de la PUCP, IFEA.</w:t>
      </w:r>
    </w:p>
    <w:p w14:paraId="76F0B932" w14:textId="77777777" w:rsidR="00C5376D" w:rsidRPr="00316DC2" w:rsidRDefault="00000000">
      <w:pPr>
        <w:pStyle w:val="Body"/>
        <w:rPr>
          <w:sz w:val="22"/>
          <w:szCs w:val="22"/>
          <w:lang w:val="es-ES"/>
        </w:rPr>
      </w:pPr>
      <w:r>
        <w:rPr>
          <w:sz w:val="22"/>
          <w:szCs w:val="22"/>
          <w:lang w:val="es-ES_tradnl"/>
        </w:rPr>
        <w:t xml:space="preserve">Fuller, Norma. 2019. “Los Estudios de Género en el Perú. Aportes desde la Antropología”. </w:t>
      </w:r>
      <w:r>
        <w:rPr>
          <w:sz w:val="22"/>
          <w:szCs w:val="22"/>
          <w:lang w:val="es-ES_tradnl"/>
        </w:rPr>
        <w:tab/>
        <w:t xml:space="preserve">En </w:t>
      </w:r>
      <w:r>
        <w:rPr>
          <w:i/>
          <w:iCs/>
          <w:sz w:val="22"/>
          <w:szCs w:val="22"/>
          <w:lang w:val="es-ES_tradnl"/>
        </w:rPr>
        <w:t xml:space="preserve">Trayectorias de los Estudios de Género. Balances, Retos y Propuestas tras 25 </w:t>
      </w:r>
      <w:r>
        <w:rPr>
          <w:i/>
          <w:iCs/>
          <w:sz w:val="22"/>
          <w:szCs w:val="22"/>
          <w:lang w:val="es-ES_tradnl"/>
        </w:rPr>
        <w:tab/>
        <w:t>Años en la PUCP.</w:t>
      </w:r>
      <w:r>
        <w:rPr>
          <w:sz w:val="22"/>
          <w:szCs w:val="22"/>
          <w:lang w:val="es-ES_tradnl"/>
        </w:rPr>
        <w:t xml:space="preserve"> Muñoz, </w:t>
      </w:r>
      <w:proofErr w:type="spellStart"/>
      <w:r>
        <w:rPr>
          <w:sz w:val="22"/>
          <w:szCs w:val="22"/>
          <w:lang w:val="es-ES_tradnl"/>
        </w:rPr>
        <w:t>Fanni</w:t>
      </w:r>
      <w:proofErr w:type="spellEnd"/>
      <w:r>
        <w:rPr>
          <w:sz w:val="22"/>
          <w:szCs w:val="22"/>
          <w:lang w:val="es-ES_tradnl"/>
        </w:rPr>
        <w:t>; Esparza, Cecilia y Jaime, Martín (</w:t>
      </w:r>
      <w:proofErr w:type="spellStart"/>
      <w:r>
        <w:rPr>
          <w:sz w:val="22"/>
          <w:szCs w:val="22"/>
          <w:lang w:val="es-ES_tradnl"/>
        </w:rPr>
        <w:t>eds</w:t>
      </w:r>
      <w:proofErr w:type="spellEnd"/>
      <w:r>
        <w:rPr>
          <w:sz w:val="22"/>
          <w:szCs w:val="22"/>
          <w:lang w:val="es-ES_tradnl"/>
        </w:rPr>
        <w:t>).</w:t>
      </w:r>
    </w:p>
    <w:p w14:paraId="0BFDBBB0" w14:textId="77777777" w:rsidR="00C5376D" w:rsidRPr="00316DC2" w:rsidRDefault="00000000">
      <w:pPr>
        <w:pStyle w:val="Body"/>
        <w:rPr>
          <w:sz w:val="22"/>
          <w:szCs w:val="22"/>
          <w:lang w:val="es-ES"/>
        </w:rPr>
      </w:pPr>
      <w:r>
        <w:rPr>
          <w:sz w:val="22"/>
          <w:szCs w:val="22"/>
          <w:lang w:val="es-ES_tradnl"/>
        </w:rPr>
        <w:t xml:space="preserve">Gallo, Guadalupe y Pablo </w:t>
      </w:r>
      <w:proofErr w:type="spellStart"/>
      <w:r>
        <w:rPr>
          <w:sz w:val="22"/>
          <w:szCs w:val="22"/>
          <w:lang w:val="es-ES_tradnl"/>
        </w:rPr>
        <w:t>Semán</w:t>
      </w:r>
      <w:proofErr w:type="spellEnd"/>
      <w:r>
        <w:rPr>
          <w:sz w:val="22"/>
          <w:szCs w:val="22"/>
          <w:lang w:val="es-ES_tradnl"/>
        </w:rPr>
        <w:t xml:space="preserve">. 2010. “Superficies de placer: Sexo, religión y música </w:t>
      </w:r>
      <w:r>
        <w:rPr>
          <w:sz w:val="22"/>
          <w:szCs w:val="22"/>
          <w:lang w:val="es-ES_tradnl"/>
        </w:rPr>
        <w:tab/>
        <w:t xml:space="preserve">electrónica en los pliegues de la transición 1990-2010”. </w:t>
      </w:r>
      <w:r>
        <w:rPr>
          <w:i/>
          <w:iCs/>
          <w:sz w:val="22"/>
          <w:szCs w:val="22"/>
          <w:lang w:val="es-ES_tradnl"/>
        </w:rPr>
        <w:t xml:space="preserve">Cuestiones de Sociología </w:t>
      </w:r>
      <w:r>
        <w:rPr>
          <w:sz w:val="22"/>
          <w:szCs w:val="22"/>
          <w:lang w:val="es-ES_tradnl"/>
        </w:rPr>
        <w:t xml:space="preserve">5-6: </w:t>
      </w:r>
      <w:r>
        <w:rPr>
          <w:sz w:val="22"/>
          <w:szCs w:val="22"/>
          <w:lang w:val="es-ES_tradnl"/>
        </w:rPr>
        <w:tab/>
        <w:t>123-142.</w:t>
      </w:r>
    </w:p>
    <w:p w14:paraId="20160078" w14:textId="77777777" w:rsidR="00C5376D" w:rsidRPr="00316DC2" w:rsidRDefault="00000000">
      <w:pPr>
        <w:pStyle w:val="Body"/>
        <w:rPr>
          <w:sz w:val="22"/>
          <w:szCs w:val="22"/>
          <w:lang w:val="es-ES"/>
        </w:rPr>
      </w:pPr>
      <w:r>
        <w:rPr>
          <w:sz w:val="22"/>
          <w:szCs w:val="22"/>
          <w:lang w:val="es-ES_tradnl"/>
        </w:rPr>
        <w:t xml:space="preserve">Giunta, Andrea. 2019. </w:t>
      </w:r>
      <w:r>
        <w:rPr>
          <w:i/>
          <w:iCs/>
          <w:sz w:val="22"/>
          <w:szCs w:val="22"/>
          <w:lang w:val="es-ES_tradnl"/>
        </w:rPr>
        <w:t xml:space="preserve">Feminismo y arte latinoamericano. Historias de artistas que </w:t>
      </w:r>
      <w:r>
        <w:rPr>
          <w:i/>
          <w:iCs/>
          <w:sz w:val="22"/>
          <w:szCs w:val="22"/>
          <w:lang w:val="es-ES_tradnl"/>
        </w:rPr>
        <w:tab/>
        <w:t>emanciparon el cuerpo</w:t>
      </w:r>
      <w:r>
        <w:rPr>
          <w:sz w:val="22"/>
          <w:szCs w:val="22"/>
          <w:lang w:val="es-ES_tradnl"/>
        </w:rPr>
        <w:t>. Buenos Aires: Siglo XXI.</w:t>
      </w:r>
    </w:p>
    <w:p w14:paraId="071CB18C" w14:textId="77777777" w:rsidR="00C5376D" w:rsidRPr="00316DC2" w:rsidRDefault="00000000">
      <w:pPr>
        <w:pStyle w:val="Body"/>
        <w:rPr>
          <w:sz w:val="22"/>
          <w:szCs w:val="22"/>
          <w:lang w:val="es-ES"/>
        </w:rPr>
      </w:pPr>
      <w:r>
        <w:rPr>
          <w:sz w:val="22"/>
          <w:szCs w:val="22"/>
          <w:lang w:val="es-ES_tradnl"/>
        </w:rPr>
        <w:t xml:space="preserve">Gómez Cardeña, </w:t>
      </w:r>
      <w:proofErr w:type="spellStart"/>
      <w:r>
        <w:rPr>
          <w:sz w:val="22"/>
          <w:szCs w:val="22"/>
          <w:lang w:val="es-ES_tradnl"/>
        </w:rPr>
        <w:t>Sophia</w:t>
      </w:r>
      <w:proofErr w:type="spellEnd"/>
      <w:r>
        <w:rPr>
          <w:sz w:val="22"/>
          <w:szCs w:val="22"/>
          <w:lang w:val="es-ES_tradnl"/>
        </w:rPr>
        <w:t xml:space="preserve">. 2019. “Representaciones sociales sobre la orientación sexual y la </w:t>
      </w:r>
      <w:r>
        <w:rPr>
          <w:sz w:val="22"/>
          <w:szCs w:val="22"/>
          <w:lang w:val="es-ES_tradnl"/>
        </w:rPr>
        <w:tab/>
        <w:t xml:space="preserve">identidad de género de </w:t>
      </w:r>
      <w:proofErr w:type="spellStart"/>
      <w:r>
        <w:rPr>
          <w:sz w:val="22"/>
          <w:szCs w:val="22"/>
          <w:lang w:val="es-ES_tradnl"/>
        </w:rPr>
        <w:t>gays</w:t>
      </w:r>
      <w:proofErr w:type="spellEnd"/>
      <w:r>
        <w:rPr>
          <w:sz w:val="22"/>
          <w:szCs w:val="22"/>
          <w:lang w:val="es-ES_tradnl"/>
        </w:rPr>
        <w:t xml:space="preserve"> y lesbianas”. En </w:t>
      </w:r>
      <w:r>
        <w:rPr>
          <w:i/>
          <w:iCs/>
          <w:sz w:val="22"/>
          <w:szCs w:val="22"/>
          <w:lang w:val="es-ES_tradnl"/>
        </w:rPr>
        <w:t xml:space="preserve">Trayectorias de los Estudios de Género. </w:t>
      </w:r>
      <w:r>
        <w:rPr>
          <w:i/>
          <w:iCs/>
          <w:sz w:val="22"/>
          <w:szCs w:val="22"/>
          <w:lang w:val="es-ES_tradnl"/>
        </w:rPr>
        <w:tab/>
        <w:t>Balances, Retos y Propuestas tras 25 Años en la PUCP.</w:t>
      </w:r>
      <w:r>
        <w:rPr>
          <w:sz w:val="22"/>
          <w:szCs w:val="22"/>
          <w:lang w:val="es-ES_tradnl"/>
        </w:rPr>
        <w:t xml:space="preserve"> Muñoz, </w:t>
      </w:r>
      <w:proofErr w:type="spellStart"/>
      <w:r>
        <w:rPr>
          <w:sz w:val="22"/>
          <w:szCs w:val="22"/>
          <w:lang w:val="es-ES_tradnl"/>
        </w:rPr>
        <w:t>Fanni</w:t>
      </w:r>
      <w:proofErr w:type="spellEnd"/>
      <w:r>
        <w:rPr>
          <w:sz w:val="22"/>
          <w:szCs w:val="22"/>
          <w:lang w:val="es-ES_tradnl"/>
        </w:rPr>
        <w:t xml:space="preserve">; Esparza, </w:t>
      </w:r>
      <w:r>
        <w:rPr>
          <w:sz w:val="22"/>
          <w:szCs w:val="22"/>
          <w:lang w:val="es-ES_tradnl"/>
        </w:rPr>
        <w:tab/>
        <w:t>Cecilia y Jaime, Martín (</w:t>
      </w:r>
      <w:proofErr w:type="spellStart"/>
      <w:r>
        <w:rPr>
          <w:sz w:val="22"/>
          <w:szCs w:val="22"/>
          <w:lang w:val="es-ES_tradnl"/>
        </w:rPr>
        <w:t>eds</w:t>
      </w:r>
      <w:proofErr w:type="spellEnd"/>
      <w:r>
        <w:rPr>
          <w:sz w:val="22"/>
          <w:szCs w:val="22"/>
          <w:lang w:val="es-ES_tradnl"/>
        </w:rPr>
        <w:t>).</w:t>
      </w:r>
    </w:p>
    <w:p w14:paraId="72D3F2F1" w14:textId="77777777" w:rsidR="00C5376D" w:rsidRDefault="00000000">
      <w:pPr>
        <w:pStyle w:val="Body"/>
        <w:widowControl w:val="0"/>
        <w:rPr>
          <w:sz w:val="22"/>
          <w:szCs w:val="22"/>
        </w:rPr>
      </w:pPr>
      <w:proofErr w:type="spellStart"/>
      <w:r>
        <w:rPr>
          <w:sz w:val="22"/>
          <w:szCs w:val="22"/>
          <w:lang w:val="es-ES_tradnl"/>
        </w:rPr>
        <w:t>Halberstam</w:t>
      </w:r>
      <w:proofErr w:type="spellEnd"/>
      <w:r>
        <w:rPr>
          <w:sz w:val="22"/>
          <w:szCs w:val="22"/>
          <w:lang w:val="es-ES_tradnl"/>
        </w:rPr>
        <w:t xml:space="preserve">, J. (2006). </w:t>
      </w:r>
      <w:r>
        <w:rPr>
          <w:sz w:val="22"/>
          <w:szCs w:val="22"/>
          <w:lang w:val="en-US"/>
        </w:rPr>
        <w:t xml:space="preserve">“What’s that smell? Queer temporalities and subcultural lives”. In </w:t>
      </w:r>
      <w:r>
        <w:rPr>
          <w:sz w:val="22"/>
          <w:szCs w:val="22"/>
          <w:lang w:val="en-US"/>
        </w:rPr>
        <w:tab/>
      </w:r>
      <w:r>
        <w:rPr>
          <w:i/>
          <w:iCs/>
          <w:sz w:val="22"/>
          <w:szCs w:val="22"/>
          <w:lang w:val="en-US"/>
        </w:rPr>
        <w:t>Queering the</w:t>
      </w:r>
      <w:r>
        <w:rPr>
          <w:sz w:val="22"/>
          <w:szCs w:val="22"/>
          <w:lang w:val="en-US"/>
        </w:rPr>
        <w:t xml:space="preserve"> </w:t>
      </w:r>
      <w:r>
        <w:rPr>
          <w:i/>
          <w:iCs/>
          <w:sz w:val="22"/>
          <w:szCs w:val="22"/>
          <w:lang w:val="en-US"/>
        </w:rPr>
        <w:t>popular pitch</w:t>
      </w:r>
      <w:r>
        <w:rPr>
          <w:sz w:val="22"/>
          <w:szCs w:val="22"/>
          <w:lang w:val="en-US"/>
        </w:rPr>
        <w:t xml:space="preserve">. (eds.) Sheila Whiteley and Jennifer </w:t>
      </w:r>
      <w:proofErr w:type="spellStart"/>
      <w:r>
        <w:rPr>
          <w:sz w:val="22"/>
          <w:szCs w:val="22"/>
          <w:lang w:val="en-US"/>
        </w:rPr>
        <w:t>Rycenga</w:t>
      </w:r>
      <w:proofErr w:type="spellEnd"/>
      <w:r>
        <w:rPr>
          <w:sz w:val="22"/>
          <w:szCs w:val="22"/>
          <w:lang w:val="en-US"/>
        </w:rPr>
        <w:t>, pp. 3–25</w:t>
      </w:r>
      <w:r>
        <w:rPr>
          <w:i/>
          <w:iCs/>
          <w:sz w:val="22"/>
          <w:szCs w:val="22"/>
          <w:lang w:val="en-US"/>
        </w:rPr>
        <w:t xml:space="preserve">. </w:t>
      </w:r>
      <w:r>
        <w:rPr>
          <w:i/>
          <w:iCs/>
          <w:sz w:val="22"/>
          <w:szCs w:val="22"/>
          <w:lang w:val="en-US"/>
        </w:rPr>
        <w:tab/>
      </w:r>
      <w:r>
        <w:rPr>
          <w:sz w:val="22"/>
          <w:szCs w:val="22"/>
          <w:lang w:val="en-US"/>
        </w:rPr>
        <w:t>New York and London: Routledge.</w:t>
      </w:r>
    </w:p>
    <w:p w14:paraId="481BF266" w14:textId="77777777" w:rsidR="00C5376D" w:rsidRDefault="00000000">
      <w:pPr>
        <w:pStyle w:val="Body"/>
        <w:widowControl w:val="0"/>
        <w:rPr>
          <w:sz w:val="22"/>
          <w:szCs w:val="22"/>
        </w:rPr>
      </w:pPr>
      <w:r>
        <w:rPr>
          <w:sz w:val="22"/>
          <w:szCs w:val="22"/>
          <w:lang w:val="en-US"/>
        </w:rPr>
        <w:t xml:space="preserve">Halperin, David. (1995). </w:t>
      </w:r>
      <w:r>
        <w:rPr>
          <w:i/>
          <w:iCs/>
          <w:sz w:val="22"/>
          <w:szCs w:val="22"/>
          <w:lang w:val="en-US"/>
        </w:rPr>
        <w:t xml:space="preserve">Saint Foucault: Towards a gay hagiography. </w:t>
      </w:r>
      <w:r>
        <w:rPr>
          <w:sz w:val="22"/>
          <w:szCs w:val="22"/>
          <w:lang w:val="en-US"/>
        </w:rPr>
        <w:t xml:space="preserve">New York: Oxford </w:t>
      </w:r>
      <w:r>
        <w:rPr>
          <w:sz w:val="22"/>
          <w:szCs w:val="22"/>
          <w:lang w:val="en-US"/>
        </w:rPr>
        <w:tab/>
        <w:t>University Press.</w:t>
      </w:r>
    </w:p>
    <w:p w14:paraId="732F0DA4" w14:textId="77777777" w:rsidR="00C5376D" w:rsidRPr="0032366D" w:rsidRDefault="00000000">
      <w:pPr>
        <w:pStyle w:val="Body"/>
        <w:rPr>
          <w:sz w:val="22"/>
          <w:szCs w:val="22"/>
          <w:lang w:val="es-ES"/>
        </w:rPr>
      </w:pPr>
      <w:r>
        <w:rPr>
          <w:sz w:val="22"/>
          <w:szCs w:val="22"/>
          <w:lang w:val="en-US"/>
        </w:rPr>
        <w:t xml:space="preserve">Hines, Sally. 2017. </w:t>
      </w:r>
      <w:r>
        <w:rPr>
          <w:sz w:val="22"/>
          <w:szCs w:val="22"/>
          <w:rtl/>
          <w:lang w:val="ar-SA"/>
        </w:rPr>
        <w:t>“</w:t>
      </w:r>
      <w:r>
        <w:rPr>
          <w:sz w:val="22"/>
          <w:szCs w:val="22"/>
          <w:lang w:val="en-US"/>
        </w:rPr>
        <w:t>The feminist frontier: on trans and feminism</w:t>
      </w:r>
      <w:r>
        <w:rPr>
          <w:sz w:val="22"/>
          <w:szCs w:val="22"/>
        </w:rPr>
        <w:t xml:space="preserve">”. </w:t>
      </w:r>
      <w:proofErr w:type="spellStart"/>
      <w:r w:rsidRPr="0032366D">
        <w:rPr>
          <w:i/>
          <w:iCs/>
          <w:sz w:val="22"/>
          <w:szCs w:val="22"/>
          <w:lang w:val="es-ES"/>
        </w:rPr>
        <w:t>Journal</w:t>
      </w:r>
      <w:proofErr w:type="spellEnd"/>
      <w:r w:rsidRPr="0032366D">
        <w:rPr>
          <w:i/>
          <w:iCs/>
          <w:sz w:val="22"/>
          <w:szCs w:val="22"/>
          <w:lang w:val="es-ES"/>
        </w:rPr>
        <w:t xml:space="preserve"> </w:t>
      </w:r>
      <w:proofErr w:type="spellStart"/>
      <w:r w:rsidRPr="0032366D">
        <w:rPr>
          <w:i/>
          <w:iCs/>
          <w:sz w:val="22"/>
          <w:szCs w:val="22"/>
          <w:lang w:val="es-ES"/>
        </w:rPr>
        <w:t>of</w:t>
      </w:r>
      <w:proofErr w:type="spellEnd"/>
      <w:r w:rsidRPr="0032366D">
        <w:rPr>
          <w:i/>
          <w:iCs/>
          <w:sz w:val="22"/>
          <w:szCs w:val="22"/>
          <w:lang w:val="es-ES"/>
        </w:rPr>
        <w:t xml:space="preserve"> </w:t>
      </w:r>
      <w:proofErr w:type="spellStart"/>
      <w:r w:rsidRPr="0032366D">
        <w:rPr>
          <w:i/>
          <w:iCs/>
          <w:sz w:val="22"/>
          <w:szCs w:val="22"/>
          <w:lang w:val="es-ES"/>
        </w:rPr>
        <w:t>Gender</w:t>
      </w:r>
      <w:proofErr w:type="spellEnd"/>
      <w:r w:rsidRPr="0032366D">
        <w:rPr>
          <w:i/>
          <w:iCs/>
          <w:sz w:val="22"/>
          <w:szCs w:val="22"/>
          <w:lang w:val="es-ES"/>
        </w:rPr>
        <w:t xml:space="preserve"> </w:t>
      </w:r>
      <w:r w:rsidRPr="0032366D">
        <w:rPr>
          <w:i/>
          <w:iCs/>
          <w:sz w:val="22"/>
          <w:szCs w:val="22"/>
          <w:lang w:val="es-ES"/>
        </w:rPr>
        <w:tab/>
      </w:r>
      <w:proofErr w:type="spellStart"/>
      <w:r w:rsidRPr="0032366D">
        <w:rPr>
          <w:i/>
          <w:iCs/>
          <w:sz w:val="22"/>
          <w:szCs w:val="22"/>
          <w:lang w:val="es-ES"/>
        </w:rPr>
        <w:t>Studies</w:t>
      </w:r>
      <w:proofErr w:type="spellEnd"/>
      <w:r w:rsidRPr="0032366D">
        <w:rPr>
          <w:sz w:val="22"/>
          <w:szCs w:val="22"/>
          <w:lang w:val="es-ES"/>
        </w:rPr>
        <w:t xml:space="preserve">, 28:2, 145-157, DOI: </w:t>
      </w:r>
      <w:hyperlink r:id="rId8" w:history="1">
        <w:r w:rsidR="00C5376D" w:rsidRPr="0032366D">
          <w:rPr>
            <w:rStyle w:val="Hyperlink4"/>
            <w:lang w:val="es-ES"/>
          </w:rPr>
          <w:t>10.1080/09589236.2017.1411791</w:t>
        </w:r>
      </w:hyperlink>
      <w:r w:rsidRPr="0032366D">
        <w:rPr>
          <w:sz w:val="22"/>
          <w:szCs w:val="22"/>
          <w:lang w:val="es-ES"/>
        </w:rPr>
        <w:t xml:space="preserve"> </w:t>
      </w:r>
    </w:p>
    <w:p w14:paraId="6F2B3D91" w14:textId="77777777" w:rsidR="00C5376D" w:rsidRPr="00316DC2" w:rsidRDefault="00000000">
      <w:pPr>
        <w:pStyle w:val="Body"/>
        <w:rPr>
          <w:sz w:val="22"/>
          <w:szCs w:val="22"/>
          <w:lang w:val="es-ES"/>
        </w:rPr>
      </w:pPr>
      <w:r>
        <w:rPr>
          <w:sz w:val="22"/>
          <w:szCs w:val="22"/>
          <w:lang w:val="es-ES_tradnl"/>
        </w:rPr>
        <w:t xml:space="preserve">Jaime, Martín. 2009. </w:t>
      </w:r>
      <w:r>
        <w:rPr>
          <w:i/>
          <w:iCs/>
          <w:sz w:val="22"/>
          <w:szCs w:val="22"/>
          <w:lang w:val="es-ES_tradnl"/>
        </w:rPr>
        <w:t xml:space="preserve">Informe anual sobre derechos humanos de personas trans, lesbianas, </w:t>
      </w:r>
      <w:r>
        <w:rPr>
          <w:i/>
          <w:iCs/>
          <w:sz w:val="22"/>
          <w:szCs w:val="22"/>
          <w:lang w:val="es-ES_tradnl"/>
        </w:rPr>
        <w:tab/>
      </w:r>
      <w:proofErr w:type="spellStart"/>
      <w:r>
        <w:rPr>
          <w:i/>
          <w:iCs/>
          <w:sz w:val="22"/>
          <w:szCs w:val="22"/>
          <w:lang w:val="es-ES_tradnl"/>
        </w:rPr>
        <w:t>gays</w:t>
      </w:r>
      <w:proofErr w:type="spellEnd"/>
      <w:r>
        <w:rPr>
          <w:i/>
          <w:iCs/>
          <w:sz w:val="22"/>
          <w:szCs w:val="22"/>
          <w:lang w:val="es-ES_tradnl"/>
        </w:rPr>
        <w:t xml:space="preserve"> y</w:t>
      </w:r>
      <w:r>
        <w:rPr>
          <w:sz w:val="22"/>
          <w:szCs w:val="22"/>
          <w:lang w:val="es-ES_tradnl"/>
        </w:rPr>
        <w:t xml:space="preserve"> </w:t>
      </w:r>
      <w:r>
        <w:rPr>
          <w:i/>
          <w:iCs/>
          <w:sz w:val="22"/>
          <w:szCs w:val="22"/>
          <w:lang w:val="es-ES_tradnl"/>
        </w:rPr>
        <w:t>bisexuales en el Perú 2008</w:t>
      </w:r>
      <w:r>
        <w:rPr>
          <w:sz w:val="22"/>
          <w:szCs w:val="22"/>
          <w:lang w:val="es-ES_tradnl"/>
        </w:rPr>
        <w:t xml:space="preserve">. Lima: </w:t>
      </w:r>
      <w:proofErr w:type="spellStart"/>
      <w:r>
        <w:rPr>
          <w:sz w:val="22"/>
          <w:szCs w:val="22"/>
          <w:lang w:val="es-ES_tradnl"/>
        </w:rPr>
        <w:t>Promsex</w:t>
      </w:r>
      <w:proofErr w:type="spellEnd"/>
      <w:r>
        <w:rPr>
          <w:sz w:val="22"/>
          <w:szCs w:val="22"/>
          <w:lang w:val="es-ES_tradnl"/>
        </w:rPr>
        <w:t xml:space="preserve"> / Red Peruana TLGB.</w:t>
      </w:r>
    </w:p>
    <w:p w14:paraId="68E5E094" w14:textId="77777777" w:rsidR="00C5376D" w:rsidRPr="00316DC2" w:rsidRDefault="00000000">
      <w:pPr>
        <w:pStyle w:val="Body"/>
        <w:widowControl w:val="0"/>
        <w:rPr>
          <w:i/>
          <w:iCs/>
          <w:sz w:val="22"/>
          <w:szCs w:val="22"/>
          <w:lang w:val="es-ES"/>
        </w:rPr>
      </w:pPr>
      <w:r>
        <w:rPr>
          <w:sz w:val="22"/>
          <w:szCs w:val="22"/>
          <w:lang w:val="es-ES_tradnl"/>
        </w:rPr>
        <w:t>———.</w:t>
      </w:r>
      <w:r>
        <w:rPr>
          <w:i/>
          <w:iCs/>
          <w:sz w:val="22"/>
          <w:szCs w:val="22"/>
          <w:lang w:val="es-ES_tradnl"/>
        </w:rPr>
        <w:t xml:space="preserve"> </w:t>
      </w:r>
      <w:r>
        <w:rPr>
          <w:sz w:val="22"/>
          <w:szCs w:val="22"/>
          <w:lang w:val="es-ES_tradnl"/>
        </w:rPr>
        <w:t xml:space="preserve">2013. </w:t>
      </w:r>
      <w:r>
        <w:rPr>
          <w:i/>
          <w:iCs/>
          <w:sz w:val="22"/>
          <w:szCs w:val="22"/>
          <w:lang w:val="es-ES_tradnl"/>
        </w:rPr>
        <w:t>Diversidad sexual, discriminación y pobreza frente al acceso a la salud</w:t>
      </w:r>
    </w:p>
    <w:p w14:paraId="55E5862D" w14:textId="77777777" w:rsidR="00C5376D" w:rsidRPr="00316DC2" w:rsidRDefault="00000000">
      <w:pPr>
        <w:pStyle w:val="Body"/>
        <w:widowControl w:val="0"/>
        <w:rPr>
          <w:sz w:val="22"/>
          <w:szCs w:val="22"/>
          <w:lang w:val="es-ES"/>
        </w:rPr>
      </w:pPr>
      <w:r>
        <w:rPr>
          <w:i/>
          <w:iCs/>
          <w:sz w:val="22"/>
          <w:szCs w:val="22"/>
          <w:lang w:val="es-ES_tradnl"/>
        </w:rPr>
        <w:tab/>
        <w:t xml:space="preserve">pública. Demandas de las comunidades TLGBI en Bolivia, Colombia, Ecuador y </w:t>
      </w:r>
      <w:r>
        <w:rPr>
          <w:i/>
          <w:iCs/>
          <w:sz w:val="22"/>
          <w:szCs w:val="22"/>
          <w:lang w:val="es-ES_tradnl"/>
        </w:rPr>
        <w:tab/>
        <w:t>Perú</w:t>
      </w:r>
      <w:r>
        <w:rPr>
          <w:sz w:val="22"/>
          <w:szCs w:val="22"/>
          <w:lang w:val="es-ES_tradnl"/>
        </w:rPr>
        <w:t xml:space="preserve">. Buenos Aires: </w:t>
      </w:r>
      <w:proofErr w:type="spellStart"/>
      <w:r>
        <w:rPr>
          <w:sz w:val="22"/>
          <w:szCs w:val="22"/>
          <w:lang w:val="es-ES_tradnl"/>
        </w:rPr>
        <w:t>Clacso</w:t>
      </w:r>
      <w:proofErr w:type="spellEnd"/>
      <w:r>
        <w:rPr>
          <w:sz w:val="22"/>
          <w:szCs w:val="22"/>
          <w:lang w:val="es-ES_tradnl"/>
        </w:rPr>
        <w:t>.</w:t>
      </w:r>
    </w:p>
    <w:p w14:paraId="61594237" w14:textId="77777777" w:rsidR="00C5376D" w:rsidRPr="00316DC2" w:rsidRDefault="00000000">
      <w:pPr>
        <w:pStyle w:val="Body"/>
        <w:rPr>
          <w:sz w:val="22"/>
          <w:szCs w:val="22"/>
          <w:lang w:val="es-ES"/>
        </w:rPr>
      </w:pPr>
      <w:r>
        <w:rPr>
          <w:lang w:val="es-ES_tradnl"/>
        </w:rPr>
        <w:lastRenderedPageBreak/>
        <w:t>———.</w:t>
      </w:r>
      <w:r>
        <w:rPr>
          <w:i/>
          <w:iCs/>
          <w:sz w:val="22"/>
          <w:szCs w:val="22"/>
          <w:lang w:val="es-ES_tradnl"/>
        </w:rPr>
        <w:t xml:space="preserve"> </w:t>
      </w:r>
      <w:r>
        <w:rPr>
          <w:sz w:val="22"/>
          <w:szCs w:val="22"/>
          <w:lang w:val="es-ES_tradnl"/>
        </w:rPr>
        <w:t>2019</w:t>
      </w:r>
      <w:r>
        <w:rPr>
          <w:i/>
          <w:iCs/>
          <w:sz w:val="22"/>
          <w:szCs w:val="22"/>
          <w:lang w:val="es-ES_tradnl"/>
        </w:rPr>
        <w:t xml:space="preserve">. </w:t>
      </w:r>
      <w:r>
        <w:rPr>
          <w:sz w:val="22"/>
          <w:szCs w:val="22"/>
          <w:lang w:val="es-ES_tradnl"/>
        </w:rPr>
        <w:t xml:space="preserve">“Representaciones sociales sobre diversidad sexual en el Perú: pobreza, </w:t>
      </w:r>
      <w:r>
        <w:rPr>
          <w:sz w:val="22"/>
          <w:szCs w:val="22"/>
          <w:lang w:val="es-ES_tradnl"/>
        </w:rPr>
        <w:tab/>
        <w:t xml:space="preserve">discriminación y agencia”. En </w:t>
      </w:r>
      <w:r>
        <w:rPr>
          <w:i/>
          <w:iCs/>
          <w:sz w:val="22"/>
          <w:szCs w:val="22"/>
          <w:lang w:val="es-ES_tradnl"/>
        </w:rPr>
        <w:t xml:space="preserve">Trayectorias de los Estudios de Género. Balances, </w:t>
      </w:r>
      <w:r>
        <w:rPr>
          <w:i/>
          <w:iCs/>
          <w:sz w:val="22"/>
          <w:szCs w:val="22"/>
          <w:lang w:val="es-ES_tradnl"/>
        </w:rPr>
        <w:tab/>
        <w:t>Retos y Propuestas tras 25 Años en la PUCP.</w:t>
      </w:r>
      <w:r>
        <w:rPr>
          <w:sz w:val="22"/>
          <w:szCs w:val="22"/>
          <w:lang w:val="es-ES_tradnl"/>
        </w:rPr>
        <w:t xml:space="preserve"> Muñoz, </w:t>
      </w:r>
      <w:proofErr w:type="spellStart"/>
      <w:r>
        <w:rPr>
          <w:sz w:val="22"/>
          <w:szCs w:val="22"/>
          <w:lang w:val="es-ES_tradnl"/>
        </w:rPr>
        <w:t>Fanni</w:t>
      </w:r>
      <w:proofErr w:type="spellEnd"/>
      <w:r>
        <w:rPr>
          <w:sz w:val="22"/>
          <w:szCs w:val="22"/>
          <w:lang w:val="es-ES_tradnl"/>
        </w:rPr>
        <w:t xml:space="preserve">; Esparza, Cecilia y </w:t>
      </w:r>
      <w:r>
        <w:rPr>
          <w:sz w:val="22"/>
          <w:szCs w:val="22"/>
          <w:lang w:val="es-ES_tradnl"/>
        </w:rPr>
        <w:tab/>
        <w:t>Jaime, Martín (</w:t>
      </w:r>
      <w:proofErr w:type="spellStart"/>
      <w:r>
        <w:rPr>
          <w:sz w:val="22"/>
          <w:szCs w:val="22"/>
          <w:lang w:val="es-ES_tradnl"/>
        </w:rPr>
        <w:t>eds</w:t>
      </w:r>
      <w:proofErr w:type="spellEnd"/>
      <w:r>
        <w:rPr>
          <w:sz w:val="22"/>
          <w:szCs w:val="22"/>
          <w:lang w:val="es-ES_tradnl"/>
        </w:rPr>
        <w:t xml:space="preserve">), </w:t>
      </w:r>
      <w:proofErr w:type="spellStart"/>
      <w:r>
        <w:rPr>
          <w:sz w:val="22"/>
          <w:szCs w:val="22"/>
          <w:lang w:val="es-ES_tradnl"/>
        </w:rPr>
        <w:t>pp</w:t>
      </w:r>
      <w:proofErr w:type="spellEnd"/>
      <w:r>
        <w:rPr>
          <w:sz w:val="22"/>
          <w:szCs w:val="22"/>
          <w:lang w:val="es-ES_tradnl"/>
        </w:rPr>
        <w:t xml:space="preserve"> 301-326.</w:t>
      </w:r>
    </w:p>
    <w:p w14:paraId="384E17F7" w14:textId="77777777" w:rsidR="00C5376D" w:rsidRDefault="00000000">
      <w:pPr>
        <w:pStyle w:val="Body"/>
        <w:rPr>
          <w:sz w:val="22"/>
          <w:szCs w:val="22"/>
        </w:rPr>
      </w:pPr>
      <w:proofErr w:type="spellStart"/>
      <w:r>
        <w:rPr>
          <w:sz w:val="22"/>
          <w:szCs w:val="22"/>
          <w:lang w:val="es-ES_tradnl"/>
        </w:rPr>
        <w:t>Koskoff</w:t>
      </w:r>
      <w:proofErr w:type="spellEnd"/>
      <w:r>
        <w:rPr>
          <w:sz w:val="22"/>
          <w:szCs w:val="22"/>
          <w:lang w:val="es-ES_tradnl"/>
        </w:rPr>
        <w:t xml:space="preserve">, Ellen (ed.) 1987. </w:t>
      </w:r>
      <w:r>
        <w:rPr>
          <w:sz w:val="22"/>
          <w:szCs w:val="22"/>
          <w:rtl/>
          <w:lang w:val="ar-SA"/>
        </w:rPr>
        <w:t>“</w:t>
      </w:r>
      <w:r>
        <w:rPr>
          <w:sz w:val="22"/>
          <w:szCs w:val="22"/>
          <w:lang w:val="en-US"/>
        </w:rPr>
        <w:t>An Introduction to Women, Music and Culture,</w:t>
      </w:r>
      <w:r>
        <w:rPr>
          <w:sz w:val="22"/>
          <w:szCs w:val="22"/>
        </w:rPr>
        <w:t xml:space="preserve">” in </w:t>
      </w:r>
      <w:r>
        <w:rPr>
          <w:i/>
          <w:iCs/>
          <w:sz w:val="22"/>
          <w:szCs w:val="22"/>
          <w:lang w:val="en-US"/>
        </w:rPr>
        <w:t xml:space="preserve">Women and </w:t>
      </w:r>
      <w:r>
        <w:rPr>
          <w:i/>
          <w:iCs/>
          <w:sz w:val="22"/>
          <w:szCs w:val="22"/>
          <w:lang w:val="en-US"/>
        </w:rPr>
        <w:tab/>
        <w:t>Music in Cross Cultural Perspective</w:t>
      </w:r>
      <w:r>
        <w:rPr>
          <w:sz w:val="22"/>
          <w:szCs w:val="22"/>
          <w:lang w:val="nl-NL"/>
        </w:rPr>
        <w:t xml:space="preserve">, </w:t>
      </w:r>
      <w:proofErr w:type="spellStart"/>
      <w:r>
        <w:rPr>
          <w:sz w:val="22"/>
          <w:szCs w:val="22"/>
          <w:lang w:val="nl-NL"/>
        </w:rPr>
        <w:t>Westport</w:t>
      </w:r>
      <w:proofErr w:type="spellEnd"/>
      <w:r>
        <w:rPr>
          <w:sz w:val="22"/>
          <w:szCs w:val="22"/>
          <w:lang w:val="nl-NL"/>
        </w:rPr>
        <w:t xml:space="preserve"> CT: </w:t>
      </w:r>
      <w:proofErr w:type="spellStart"/>
      <w:r>
        <w:rPr>
          <w:sz w:val="22"/>
          <w:szCs w:val="22"/>
          <w:lang w:val="nl-NL"/>
        </w:rPr>
        <w:t>Greenwood</w:t>
      </w:r>
      <w:proofErr w:type="spellEnd"/>
      <w:r>
        <w:rPr>
          <w:sz w:val="22"/>
          <w:szCs w:val="22"/>
          <w:lang w:val="nl-NL"/>
        </w:rPr>
        <w:t xml:space="preserve"> Press.</w:t>
      </w:r>
    </w:p>
    <w:p w14:paraId="26FA2C5C" w14:textId="77777777" w:rsidR="00C5376D" w:rsidRDefault="00000000">
      <w:pPr>
        <w:pStyle w:val="Body"/>
        <w:rPr>
          <w:sz w:val="22"/>
          <w:szCs w:val="22"/>
        </w:rPr>
      </w:pPr>
      <w:r>
        <w:rPr>
          <w:lang w:val="en-US"/>
        </w:rPr>
        <w:t>———.</w:t>
      </w:r>
      <w:r>
        <w:rPr>
          <w:i/>
          <w:iCs/>
          <w:sz w:val="22"/>
          <w:szCs w:val="22"/>
        </w:rPr>
        <w:t xml:space="preserve"> </w:t>
      </w:r>
      <w:r>
        <w:rPr>
          <w:sz w:val="22"/>
          <w:szCs w:val="22"/>
          <w:lang w:val="it-IT"/>
        </w:rPr>
        <w:t>(ed.) 1988</w:t>
      </w:r>
      <w:r>
        <w:rPr>
          <w:i/>
          <w:iCs/>
          <w:sz w:val="22"/>
          <w:szCs w:val="22"/>
          <w:lang w:val="en-US"/>
        </w:rPr>
        <w:t>. Women and Music in Cross Cultural Perspective</w:t>
      </w:r>
      <w:r>
        <w:rPr>
          <w:sz w:val="22"/>
          <w:szCs w:val="22"/>
          <w:lang w:val="en-US"/>
        </w:rPr>
        <w:t xml:space="preserve">, 2nd ed. Urbana: </w:t>
      </w:r>
      <w:r>
        <w:rPr>
          <w:sz w:val="22"/>
          <w:szCs w:val="22"/>
          <w:lang w:val="en-US"/>
        </w:rPr>
        <w:tab/>
        <w:t>University of Illinois Press.</w:t>
      </w:r>
    </w:p>
    <w:p w14:paraId="66847FCA" w14:textId="77777777" w:rsidR="00C5376D" w:rsidRDefault="00000000">
      <w:pPr>
        <w:pStyle w:val="Body"/>
        <w:rPr>
          <w:sz w:val="22"/>
          <w:szCs w:val="22"/>
        </w:rPr>
      </w:pPr>
      <w:r>
        <w:rPr>
          <w:lang w:val="en-US"/>
        </w:rPr>
        <w:t xml:space="preserve">———. 1991. </w:t>
      </w:r>
      <w:r>
        <w:rPr>
          <w:sz w:val="22"/>
          <w:szCs w:val="22"/>
          <w:rtl/>
          <w:lang w:val="ar-SA"/>
        </w:rPr>
        <w:t>“</w:t>
      </w:r>
      <w:r>
        <w:rPr>
          <w:sz w:val="22"/>
          <w:szCs w:val="22"/>
          <w:lang w:val="en-US"/>
        </w:rPr>
        <w:t>Gender, Power, and Music,</w:t>
      </w:r>
      <w:r>
        <w:rPr>
          <w:sz w:val="22"/>
          <w:szCs w:val="22"/>
        </w:rPr>
        <w:t xml:space="preserve">” in </w:t>
      </w:r>
      <w:r>
        <w:rPr>
          <w:i/>
          <w:iCs/>
          <w:sz w:val="22"/>
          <w:szCs w:val="22"/>
          <w:lang w:val="fr-FR"/>
        </w:rPr>
        <w:t xml:space="preserve">The Musical </w:t>
      </w:r>
      <w:proofErr w:type="spellStart"/>
      <w:r>
        <w:rPr>
          <w:i/>
          <w:iCs/>
          <w:sz w:val="22"/>
          <w:szCs w:val="22"/>
          <w:lang w:val="fr-FR"/>
        </w:rPr>
        <w:t>Woman</w:t>
      </w:r>
      <w:proofErr w:type="spellEnd"/>
      <w:r>
        <w:rPr>
          <w:i/>
          <w:iCs/>
          <w:sz w:val="22"/>
          <w:szCs w:val="22"/>
          <w:lang w:val="fr-FR"/>
        </w:rPr>
        <w:t xml:space="preserve">, an International </w:t>
      </w:r>
      <w:r>
        <w:rPr>
          <w:i/>
          <w:iCs/>
          <w:sz w:val="22"/>
          <w:szCs w:val="22"/>
          <w:lang w:val="fr-FR"/>
        </w:rPr>
        <w:tab/>
        <w:t>Perspective</w:t>
      </w:r>
      <w:r>
        <w:rPr>
          <w:sz w:val="22"/>
          <w:szCs w:val="22"/>
          <w:lang w:val="en-US"/>
        </w:rPr>
        <w:t xml:space="preserve">, ed. Judith Laing </w:t>
      </w:r>
      <w:proofErr w:type="spellStart"/>
      <w:r>
        <w:rPr>
          <w:sz w:val="22"/>
          <w:szCs w:val="22"/>
          <w:lang w:val="en-US"/>
        </w:rPr>
        <w:t>Zaimont</w:t>
      </w:r>
      <w:proofErr w:type="spellEnd"/>
      <w:r>
        <w:rPr>
          <w:sz w:val="22"/>
          <w:szCs w:val="22"/>
          <w:lang w:val="en-US"/>
        </w:rPr>
        <w:t>. Westport, CT: Greenwood Press.</w:t>
      </w:r>
    </w:p>
    <w:p w14:paraId="04275555" w14:textId="77777777" w:rsidR="00C5376D" w:rsidRDefault="00000000">
      <w:pPr>
        <w:pStyle w:val="Body"/>
        <w:rPr>
          <w:sz w:val="22"/>
          <w:szCs w:val="22"/>
        </w:rPr>
      </w:pPr>
      <w:r>
        <w:rPr>
          <w:lang w:val="en-US"/>
        </w:rPr>
        <w:t>———.</w:t>
      </w:r>
      <w:r>
        <w:rPr>
          <w:sz w:val="22"/>
          <w:szCs w:val="22"/>
        </w:rPr>
        <w:t xml:space="preserve"> 1996. </w:t>
      </w:r>
      <w:r>
        <w:rPr>
          <w:sz w:val="22"/>
          <w:szCs w:val="22"/>
          <w:rtl/>
          <w:lang w:val="ar-SA"/>
        </w:rPr>
        <w:t>“</w:t>
      </w:r>
      <w:r>
        <w:rPr>
          <w:sz w:val="22"/>
          <w:szCs w:val="22"/>
          <w:lang w:val="en-US"/>
        </w:rPr>
        <w:t>When Women Play: Musical Instruments and Gender Ideology,</w:t>
      </w:r>
      <w:r>
        <w:rPr>
          <w:sz w:val="22"/>
          <w:szCs w:val="22"/>
        </w:rPr>
        <w:t xml:space="preserve">” in </w:t>
      </w:r>
      <w:r>
        <w:rPr>
          <w:i/>
          <w:iCs/>
          <w:sz w:val="22"/>
          <w:szCs w:val="22"/>
          <w:lang w:val="en-US"/>
        </w:rPr>
        <w:t xml:space="preserve">Voices of </w:t>
      </w:r>
      <w:r>
        <w:rPr>
          <w:i/>
          <w:iCs/>
          <w:sz w:val="22"/>
          <w:szCs w:val="22"/>
          <w:lang w:val="en-US"/>
        </w:rPr>
        <w:tab/>
        <w:t xml:space="preserve">Women: Essays in </w:t>
      </w:r>
      <w:proofErr w:type="spellStart"/>
      <w:r>
        <w:rPr>
          <w:i/>
          <w:iCs/>
          <w:sz w:val="22"/>
          <w:szCs w:val="22"/>
          <w:lang w:val="en-US"/>
        </w:rPr>
        <w:t>Honour</w:t>
      </w:r>
      <w:proofErr w:type="spellEnd"/>
      <w:r>
        <w:rPr>
          <w:i/>
          <w:iCs/>
          <w:sz w:val="22"/>
          <w:szCs w:val="22"/>
          <w:lang w:val="en-US"/>
        </w:rPr>
        <w:t xml:space="preserve"> of Violet Archer</w:t>
      </w:r>
      <w:r>
        <w:rPr>
          <w:sz w:val="22"/>
          <w:szCs w:val="22"/>
          <w:lang w:val="pt-PT"/>
        </w:rPr>
        <w:t xml:space="preserve">, ed. Regula </w:t>
      </w:r>
      <w:proofErr w:type="spellStart"/>
      <w:r>
        <w:rPr>
          <w:sz w:val="22"/>
          <w:szCs w:val="22"/>
          <w:lang w:val="pt-PT"/>
        </w:rPr>
        <w:t>Qureshi</w:t>
      </w:r>
      <w:proofErr w:type="spellEnd"/>
      <w:r>
        <w:rPr>
          <w:sz w:val="22"/>
          <w:szCs w:val="22"/>
          <w:lang w:val="pt-PT"/>
        </w:rPr>
        <w:t xml:space="preserve">. Alberta: </w:t>
      </w:r>
      <w:proofErr w:type="spellStart"/>
      <w:r>
        <w:rPr>
          <w:sz w:val="22"/>
          <w:szCs w:val="22"/>
          <w:lang w:val="pt-PT"/>
        </w:rPr>
        <w:t>University</w:t>
      </w:r>
      <w:proofErr w:type="spellEnd"/>
      <w:r>
        <w:rPr>
          <w:sz w:val="22"/>
          <w:szCs w:val="22"/>
          <w:lang w:val="pt-PT"/>
        </w:rPr>
        <w:t xml:space="preserve"> </w:t>
      </w:r>
      <w:r>
        <w:rPr>
          <w:sz w:val="22"/>
          <w:szCs w:val="22"/>
          <w:lang w:val="pt-PT"/>
        </w:rPr>
        <w:tab/>
      </w:r>
      <w:proofErr w:type="spellStart"/>
      <w:r>
        <w:rPr>
          <w:sz w:val="22"/>
          <w:szCs w:val="22"/>
          <w:lang w:val="pt-PT"/>
        </w:rPr>
        <w:t>of</w:t>
      </w:r>
      <w:proofErr w:type="spellEnd"/>
      <w:r>
        <w:rPr>
          <w:sz w:val="22"/>
          <w:szCs w:val="22"/>
          <w:lang w:val="pt-PT"/>
        </w:rPr>
        <w:t xml:space="preserve"> Alberta </w:t>
      </w:r>
      <w:proofErr w:type="spellStart"/>
      <w:r>
        <w:rPr>
          <w:sz w:val="22"/>
          <w:szCs w:val="22"/>
          <w:lang w:val="pt-PT"/>
        </w:rPr>
        <w:t>Press</w:t>
      </w:r>
      <w:proofErr w:type="spellEnd"/>
      <w:r>
        <w:rPr>
          <w:sz w:val="22"/>
          <w:szCs w:val="22"/>
          <w:lang w:val="pt-PT"/>
        </w:rPr>
        <w:t>.</w:t>
      </w:r>
    </w:p>
    <w:p w14:paraId="74015566" w14:textId="77777777" w:rsidR="00C5376D" w:rsidRDefault="00000000">
      <w:pPr>
        <w:pStyle w:val="Body"/>
        <w:rPr>
          <w:sz w:val="22"/>
          <w:szCs w:val="22"/>
        </w:rPr>
      </w:pPr>
      <w:r>
        <w:rPr>
          <w:sz w:val="22"/>
          <w:szCs w:val="22"/>
          <w:lang w:val="en-US"/>
        </w:rPr>
        <w:t>———.</w:t>
      </w:r>
      <w:r>
        <w:rPr>
          <w:sz w:val="22"/>
          <w:szCs w:val="22"/>
        </w:rPr>
        <w:t xml:space="preserve"> </w:t>
      </w:r>
      <w:r>
        <w:rPr>
          <w:sz w:val="22"/>
          <w:szCs w:val="22"/>
          <w:lang w:val="en-US"/>
        </w:rPr>
        <w:t xml:space="preserve">2014. </w:t>
      </w:r>
      <w:r>
        <w:rPr>
          <w:i/>
          <w:iCs/>
          <w:sz w:val="22"/>
          <w:szCs w:val="22"/>
          <w:lang w:val="en-US"/>
        </w:rPr>
        <w:t>A Feminist Ethnomusicology: Writings on Music and Gender</w:t>
      </w:r>
      <w:r>
        <w:rPr>
          <w:sz w:val="22"/>
          <w:szCs w:val="22"/>
          <w:lang w:val="en-US"/>
        </w:rPr>
        <w:t>.</w:t>
      </w:r>
      <w:r>
        <w:rPr>
          <w:sz w:val="22"/>
          <w:szCs w:val="22"/>
        </w:rPr>
        <w:t xml:space="preserve"> </w:t>
      </w:r>
      <w:r>
        <w:rPr>
          <w:sz w:val="22"/>
          <w:szCs w:val="22"/>
          <w:lang w:val="en-US"/>
        </w:rPr>
        <w:t xml:space="preserve">Urbana: </w:t>
      </w:r>
      <w:r>
        <w:rPr>
          <w:sz w:val="22"/>
          <w:szCs w:val="22"/>
          <w:lang w:val="en-US"/>
        </w:rPr>
        <w:tab/>
        <w:t>University of Illinois Press.</w:t>
      </w:r>
    </w:p>
    <w:p w14:paraId="72361ABE" w14:textId="77777777" w:rsidR="00C5376D" w:rsidRPr="00316DC2" w:rsidRDefault="00000000">
      <w:pPr>
        <w:pStyle w:val="Body"/>
        <w:widowControl w:val="0"/>
        <w:rPr>
          <w:sz w:val="22"/>
          <w:szCs w:val="22"/>
          <w:lang w:val="es-ES"/>
        </w:rPr>
      </w:pPr>
      <w:proofErr w:type="spellStart"/>
      <w:r>
        <w:rPr>
          <w:sz w:val="22"/>
          <w:szCs w:val="22"/>
          <w:lang w:val="en-US"/>
        </w:rPr>
        <w:t>Leibetseder</w:t>
      </w:r>
      <w:proofErr w:type="spellEnd"/>
      <w:r>
        <w:rPr>
          <w:sz w:val="22"/>
          <w:szCs w:val="22"/>
          <w:lang w:val="en-US"/>
        </w:rPr>
        <w:t xml:space="preserve">, Doris. 2012. </w:t>
      </w:r>
      <w:r>
        <w:rPr>
          <w:i/>
          <w:iCs/>
          <w:sz w:val="22"/>
          <w:szCs w:val="22"/>
          <w:lang w:val="en-US"/>
        </w:rPr>
        <w:t>Queer Tracks: Subversive Strategies in Rock and Pop Music</w:t>
      </w:r>
      <w:r>
        <w:rPr>
          <w:sz w:val="22"/>
          <w:szCs w:val="22"/>
          <w:lang w:val="en-US"/>
        </w:rPr>
        <w:t xml:space="preserve">. </w:t>
      </w:r>
      <w:r>
        <w:rPr>
          <w:sz w:val="22"/>
          <w:szCs w:val="22"/>
          <w:lang w:val="es-ES_tradnl"/>
        </w:rPr>
        <w:t>Trans.</w:t>
      </w:r>
    </w:p>
    <w:p w14:paraId="20ACF26C" w14:textId="77777777" w:rsidR="00C5376D" w:rsidRPr="00316DC2" w:rsidRDefault="00000000">
      <w:pPr>
        <w:pStyle w:val="Body"/>
        <w:rPr>
          <w:sz w:val="22"/>
          <w:szCs w:val="22"/>
          <w:lang w:val="es-ES"/>
        </w:rPr>
      </w:pPr>
      <w:r>
        <w:rPr>
          <w:sz w:val="22"/>
          <w:szCs w:val="22"/>
          <w:lang w:val="es-ES_tradnl"/>
        </w:rPr>
        <w:tab/>
        <w:t xml:space="preserve">Rebecca </w:t>
      </w:r>
      <w:proofErr w:type="spellStart"/>
      <w:r>
        <w:rPr>
          <w:sz w:val="22"/>
          <w:szCs w:val="22"/>
          <w:lang w:val="es-ES_tradnl"/>
        </w:rPr>
        <w:t>Carbery</w:t>
      </w:r>
      <w:proofErr w:type="spellEnd"/>
      <w:r>
        <w:rPr>
          <w:sz w:val="22"/>
          <w:szCs w:val="22"/>
          <w:lang w:val="es-ES_tradnl"/>
        </w:rPr>
        <w:t xml:space="preserve">. Farnham, UK: </w:t>
      </w:r>
      <w:proofErr w:type="spellStart"/>
      <w:r>
        <w:rPr>
          <w:sz w:val="22"/>
          <w:szCs w:val="22"/>
          <w:lang w:val="es-ES_tradnl"/>
        </w:rPr>
        <w:t>Ashgate</w:t>
      </w:r>
      <w:proofErr w:type="spellEnd"/>
      <w:r>
        <w:rPr>
          <w:sz w:val="22"/>
          <w:szCs w:val="22"/>
          <w:lang w:val="es-ES_tradnl"/>
        </w:rPr>
        <w:t>.</w:t>
      </w:r>
    </w:p>
    <w:p w14:paraId="25DCD567" w14:textId="77777777" w:rsidR="00C5376D" w:rsidRPr="00316DC2" w:rsidRDefault="00000000">
      <w:pPr>
        <w:pStyle w:val="Body"/>
        <w:rPr>
          <w:sz w:val="22"/>
          <w:szCs w:val="22"/>
          <w:lang w:val="es-ES"/>
        </w:rPr>
      </w:pPr>
      <w:proofErr w:type="spellStart"/>
      <w:r>
        <w:rPr>
          <w:sz w:val="22"/>
          <w:szCs w:val="22"/>
          <w:lang w:val="es-ES_tradnl"/>
        </w:rPr>
        <w:t>Lenarduzzi</w:t>
      </w:r>
      <w:proofErr w:type="spellEnd"/>
      <w:r>
        <w:rPr>
          <w:sz w:val="22"/>
          <w:szCs w:val="22"/>
          <w:lang w:val="es-ES_tradnl"/>
        </w:rPr>
        <w:t xml:space="preserve">, Víctor. 2012. </w:t>
      </w:r>
      <w:r>
        <w:rPr>
          <w:i/>
          <w:iCs/>
          <w:sz w:val="22"/>
          <w:szCs w:val="22"/>
          <w:lang w:val="es-ES_tradnl"/>
        </w:rPr>
        <w:t xml:space="preserve">Placeres en movimiento. Cuerpo, música y baile en la “escena </w:t>
      </w:r>
      <w:r>
        <w:rPr>
          <w:i/>
          <w:iCs/>
          <w:sz w:val="22"/>
          <w:szCs w:val="22"/>
          <w:lang w:val="es-ES_tradnl"/>
        </w:rPr>
        <w:tab/>
        <w:t>electrónica”</w:t>
      </w:r>
      <w:r>
        <w:rPr>
          <w:sz w:val="22"/>
          <w:szCs w:val="22"/>
          <w:lang w:val="es-ES_tradnl"/>
        </w:rPr>
        <w:t>. Buenos Aires: Paidós.</w:t>
      </w:r>
    </w:p>
    <w:p w14:paraId="23F3A4CA" w14:textId="77777777" w:rsidR="00C5376D" w:rsidRPr="00316DC2" w:rsidRDefault="00000000">
      <w:pPr>
        <w:pStyle w:val="Body"/>
        <w:rPr>
          <w:sz w:val="22"/>
          <w:szCs w:val="22"/>
          <w:lang w:val="es-ES"/>
        </w:rPr>
      </w:pPr>
      <w:proofErr w:type="spellStart"/>
      <w:r>
        <w:rPr>
          <w:sz w:val="22"/>
          <w:szCs w:val="22"/>
          <w:lang w:val="es-ES_tradnl"/>
        </w:rPr>
        <w:t>Liska</w:t>
      </w:r>
      <w:proofErr w:type="spellEnd"/>
      <w:r>
        <w:rPr>
          <w:sz w:val="22"/>
          <w:szCs w:val="22"/>
          <w:lang w:val="es-ES_tradnl"/>
        </w:rPr>
        <w:t xml:space="preserve">, Mercedes. 2014. “Estudios de género y diversidades sexo-genéricas: dicotomías y </w:t>
      </w:r>
      <w:r>
        <w:rPr>
          <w:sz w:val="22"/>
          <w:szCs w:val="22"/>
          <w:lang w:val="es-ES_tradnl"/>
        </w:rPr>
        <w:tab/>
        <w:t xml:space="preserve">encrucijadas analíticas en las investigaciones sobre música popular”. </w:t>
      </w:r>
      <w:r>
        <w:rPr>
          <w:i/>
          <w:iCs/>
          <w:spacing w:val="-15"/>
          <w:sz w:val="22"/>
          <w:szCs w:val="22"/>
          <w:lang w:val="es-ES_tradnl"/>
        </w:rPr>
        <w:t xml:space="preserve">El oído </w:t>
      </w:r>
      <w:proofErr w:type="gramStart"/>
      <w:r>
        <w:rPr>
          <w:i/>
          <w:iCs/>
          <w:spacing w:val="-15"/>
          <w:sz w:val="22"/>
          <w:szCs w:val="22"/>
          <w:lang w:val="es-ES_tradnl"/>
        </w:rPr>
        <w:t>pensante</w:t>
      </w:r>
      <w:r>
        <w:rPr>
          <w:spacing w:val="-15"/>
          <w:sz w:val="22"/>
          <w:szCs w:val="22"/>
          <w:lang w:val="es-ES_tradnl"/>
        </w:rPr>
        <w:t xml:space="preserve"> </w:t>
      </w:r>
      <w:r>
        <w:rPr>
          <w:sz w:val="22"/>
          <w:szCs w:val="22"/>
          <w:lang w:val="es-ES_tradnl"/>
        </w:rPr>
        <w:t xml:space="preserve"> 2</w:t>
      </w:r>
      <w:proofErr w:type="gramEnd"/>
      <w:r>
        <w:rPr>
          <w:sz w:val="22"/>
          <w:szCs w:val="22"/>
          <w:lang w:val="es-ES_tradnl"/>
        </w:rPr>
        <w:t xml:space="preserve"> </w:t>
      </w:r>
      <w:r>
        <w:rPr>
          <w:sz w:val="22"/>
          <w:szCs w:val="22"/>
          <w:lang w:val="es-ES_tradnl"/>
        </w:rPr>
        <w:tab/>
        <w:t>(2): 1-21.</w:t>
      </w:r>
    </w:p>
    <w:p w14:paraId="5505A117" w14:textId="77777777" w:rsidR="00C5376D" w:rsidRPr="00316DC2" w:rsidRDefault="00000000">
      <w:pPr>
        <w:pStyle w:val="Body"/>
        <w:rPr>
          <w:sz w:val="22"/>
          <w:szCs w:val="22"/>
          <w:lang w:val="es-ES"/>
        </w:rPr>
      </w:pPr>
      <w:r>
        <w:rPr>
          <w:lang w:val="es-ES_tradnl"/>
        </w:rPr>
        <w:t>———.</w:t>
      </w:r>
      <w:r>
        <w:rPr>
          <w:sz w:val="22"/>
          <w:szCs w:val="22"/>
          <w:lang w:val="es-ES_tradnl"/>
        </w:rPr>
        <w:t xml:space="preserve"> 2015 “Tango multicolor. Cambios recientes en la socialización nocturna en </w:t>
      </w:r>
      <w:r>
        <w:rPr>
          <w:sz w:val="22"/>
          <w:szCs w:val="22"/>
          <w:lang w:val="es-ES_tradnl"/>
        </w:rPr>
        <w:tab/>
        <w:t xml:space="preserve">relación a los géneros y sexualidades” </w:t>
      </w:r>
      <w:r>
        <w:rPr>
          <w:i/>
          <w:iCs/>
          <w:sz w:val="22"/>
          <w:szCs w:val="22"/>
          <w:lang w:val="es-ES_tradnl"/>
        </w:rPr>
        <w:t>Temas Antropológicos</w:t>
      </w:r>
      <w:r>
        <w:rPr>
          <w:sz w:val="22"/>
          <w:szCs w:val="22"/>
          <w:lang w:val="es-ES_tradnl"/>
        </w:rPr>
        <w:t xml:space="preserve"> 37 (1): 95-120.</w:t>
      </w:r>
    </w:p>
    <w:p w14:paraId="5401C2AD" w14:textId="77777777" w:rsidR="00C5376D" w:rsidRDefault="00000000">
      <w:pPr>
        <w:pStyle w:val="Body"/>
        <w:rPr>
          <w:sz w:val="22"/>
          <w:szCs w:val="22"/>
        </w:rPr>
      </w:pPr>
      <w:r>
        <w:rPr>
          <w:lang w:val="en-US"/>
        </w:rPr>
        <w:t>———.</w:t>
      </w:r>
      <w:r>
        <w:rPr>
          <w:sz w:val="22"/>
          <w:szCs w:val="22"/>
          <w:lang w:val="en-US"/>
        </w:rPr>
        <w:t xml:space="preserve"> 2017. </w:t>
      </w:r>
      <w:r>
        <w:rPr>
          <w:i/>
          <w:iCs/>
          <w:sz w:val="22"/>
          <w:szCs w:val="22"/>
          <w:lang w:val="en-US"/>
        </w:rPr>
        <w:t xml:space="preserve">Argentine Queer Tango. Dance and Sexuality Politics in Buenos Aires </w:t>
      </w:r>
      <w:r>
        <w:rPr>
          <w:i/>
          <w:iCs/>
          <w:sz w:val="22"/>
          <w:szCs w:val="22"/>
          <w:lang w:val="en-US"/>
        </w:rPr>
        <w:tab/>
      </w:r>
      <w:r>
        <w:rPr>
          <w:sz w:val="22"/>
          <w:szCs w:val="22"/>
          <w:lang w:val="en-US"/>
        </w:rPr>
        <w:t>Maryland, Lexington Books.</w:t>
      </w:r>
    </w:p>
    <w:p w14:paraId="62964016" w14:textId="77777777" w:rsidR="00C5376D" w:rsidRPr="00316DC2" w:rsidRDefault="00000000">
      <w:pPr>
        <w:pStyle w:val="Body"/>
        <w:rPr>
          <w:sz w:val="22"/>
          <w:szCs w:val="22"/>
          <w:lang w:val="es-ES"/>
        </w:rPr>
      </w:pPr>
      <w:r>
        <w:rPr>
          <w:lang w:val="es-ES_tradnl"/>
        </w:rPr>
        <w:t>———.</w:t>
      </w:r>
      <w:r>
        <w:rPr>
          <w:sz w:val="22"/>
          <w:szCs w:val="22"/>
          <w:lang w:val="es-ES_tradnl"/>
        </w:rPr>
        <w:t xml:space="preserve"> 2018.  </w:t>
      </w:r>
      <w:r>
        <w:rPr>
          <w:i/>
          <w:iCs/>
          <w:sz w:val="22"/>
          <w:szCs w:val="22"/>
          <w:lang w:val="es-ES_tradnl"/>
        </w:rPr>
        <w:t>Entre géneros y sexualidades. Tango, baile, cultura popular.</w:t>
      </w:r>
      <w:r>
        <w:rPr>
          <w:sz w:val="22"/>
          <w:szCs w:val="22"/>
          <w:lang w:val="es-ES_tradnl"/>
        </w:rPr>
        <w:t xml:space="preserve"> Buenos Aires: </w:t>
      </w:r>
      <w:r>
        <w:rPr>
          <w:sz w:val="22"/>
          <w:szCs w:val="22"/>
          <w:lang w:val="es-ES_tradnl"/>
        </w:rPr>
        <w:tab/>
        <w:t xml:space="preserve">Milena </w:t>
      </w:r>
      <w:proofErr w:type="spellStart"/>
      <w:r>
        <w:rPr>
          <w:sz w:val="22"/>
          <w:szCs w:val="22"/>
          <w:lang w:val="es-ES_tradnl"/>
        </w:rPr>
        <w:t>Caserola</w:t>
      </w:r>
      <w:proofErr w:type="spellEnd"/>
      <w:r>
        <w:rPr>
          <w:sz w:val="22"/>
          <w:szCs w:val="22"/>
          <w:lang w:val="es-ES_tradnl"/>
        </w:rPr>
        <w:t xml:space="preserve">.  </w:t>
      </w:r>
    </w:p>
    <w:p w14:paraId="392572A5" w14:textId="77777777" w:rsidR="00C5376D" w:rsidRPr="00316DC2" w:rsidRDefault="00000000">
      <w:pPr>
        <w:pStyle w:val="Body"/>
        <w:rPr>
          <w:sz w:val="22"/>
          <w:szCs w:val="22"/>
          <w:lang w:val="es-ES"/>
        </w:rPr>
      </w:pPr>
      <w:r>
        <w:rPr>
          <w:sz w:val="22"/>
          <w:szCs w:val="22"/>
          <w:lang w:val="es-ES_tradnl"/>
        </w:rPr>
        <w:t xml:space="preserve">———. 2021. La exclusión de artistas mujeres en los festivales: políticas de género y </w:t>
      </w:r>
      <w:r>
        <w:rPr>
          <w:sz w:val="22"/>
          <w:szCs w:val="22"/>
          <w:lang w:val="es-ES_tradnl"/>
        </w:rPr>
        <w:tab/>
        <w:t>relevamientos cuantitativos en el ámbito musical profesional de la Argentina (2017-</w:t>
      </w:r>
      <w:r>
        <w:rPr>
          <w:sz w:val="22"/>
          <w:szCs w:val="22"/>
          <w:lang w:val="es-ES_tradnl"/>
        </w:rPr>
        <w:tab/>
        <w:t xml:space="preserve">2019). </w:t>
      </w:r>
      <w:r>
        <w:rPr>
          <w:i/>
          <w:iCs/>
          <w:sz w:val="22"/>
          <w:szCs w:val="22"/>
          <w:lang w:val="es-ES_tradnl"/>
        </w:rPr>
        <w:t>Resonancias</w:t>
      </w:r>
      <w:r>
        <w:rPr>
          <w:sz w:val="22"/>
          <w:szCs w:val="22"/>
          <w:lang w:val="es-ES_tradnl"/>
        </w:rPr>
        <w:t xml:space="preserve"> vol. 25 n.49, </w:t>
      </w:r>
      <w:proofErr w:type="spellStart"/>
      <w:r>
        <w:rPr>
          <w:sz w:val="22"/>
          <w:szCs w:val="22"/>
          <w:lang w:val="es-ES_tradnl"/>
        </w:rPr>
        <w:t>pp</w:t>
      </w:r>
      <w:proofErr w:type="spellEnd"/>
      <w:r>
        <w:rPr>
          <w:sz w:val="22"/>
          <w:szCs w:val="22"/>
          <w:lang w:val="es-ES_tradnl"/>
        </w:rPr>
        <w:t xml:space="preserve"> 85-107.</w:t>
      </w:r>
    </w:p>
    <w:p w14:paraId="6CABF7EF" w14:textId="77777777" w:rsidR="00C5376D" w:rsidRPr="00C23160" w:rsidRDefault="00000000">
      <w:pPr>
        <w:pStyle w:val="Body"/>
        <w:rPr>
          <w:sz w:val="22"/>
          <w:szCs w:val="22"/>
          <w:lang w:val="es-ES"/>
        </w:rPr>
      </w:pPr>
      <w:r>
        <w:rPr>
          <w:sz w:val="22"/>
          <w:szCs w:val="22"/>
          <w:lang w:val="es-ES_tradnl"/>
        </w:rPr>
        <w:t xml:space="preserve">López Cano, Rubén. 2008. “Performatividad y narratividad musical en la construcción social </w:t>
      </w:r>
      <w:r>
        <w:rPr>
          <w:sz w:val="22"/>
          <w:szCs w:val="22"/>
          <w:lang w:val="es-ES_tradnl"/>
        </w:rPr>
        <w:tab/>
        <w:t xml:space="preserve">de género. Una aplicación al Tango Queer, Timba, </w:t>
      </w:r>
      <w:proofErr w:type="spellStart"/>
      <w:r>
        <w:rPr>
          <w:sz w:val="22"/>
          <w:szCs w:val="22"/>
          <w:lang w:val="es-ES_tradnl"/>
        </w:rPr>
        <w:t>Regetón</w:t>
      </w:r>
      <w:proofErr w:type="spellEnd"/>
      <w:r>
        <w:rPr>
          <w:sz w:val="22"/>
          <w:szCs w:val="22"/>
          <w:lang w:val="es-ES_tradnl"/>
        </w:rPr>
        <w:t xml:space="preserve"> y Sonideros”. En </w:t>
      </w:r>
      <w:r>
        <w:rPr>
          <w:sz w:val="22"/>
          <w:szCs w:val="22"/>
          <w:lang w:val="es-ES_tradnl"/>
        </w:rPr>
        <w:tab/>
      </w:r>
      <w:r>
        <w:rPr>
          <w:i/>
          <w:iCs/>
          <w:sz w:val="22"/>
          <w:szCs w:val="22"/>
          <w:lang w:val="es-ES_tradnl"/>
        </w:rPr>
        <w:t>Músicas, ciudades redes: creación musical e interacción social</w:t>
      </w:r>
      <w:r>
        <w:rPr>
          <w:sz w:val="22"/>
          <w:szCs w:val="22"/>
          <w:lang w:val="es-ES_tradnl"/>
        </w:rPr>
        <w:t xml:space="preserve">.  (eds.) Gómez </w:t>
      </w:r>
      <w:r>
        <w:rPr>
          <w:sz w:val="22"/>
          <w:szCs w:val="22"/>
          <w:lang w:val="es-ES_tradnl"/>
        </w:rPr>
        <w:tab/>
        <w:t xml:space="preserve">Muñiz, Rubén y Rubén López Cano. </w:t>
      </w:r>
      <w:r w:rsidRPr="00C23160">
        <w:rPr>
          <w:sz w:val="22"/>
          <w:szCs w:val="22"/>
          <w:lang w:val="es-ES"/>
        </w:rPr>
        <w:t xml:space="preserve">Salamanca, SIbE-Fundación Caja Duero. </w:t>
      </w:r>
    </w:p>
    <w:p w14:paraId="1C537D6B" w14:textId="77777777" w:rsidR="00C5376D" w:rsidRPr="00316DC2" w:rsidRDefault="00000000">
      <w:pPr>
        <w:pStyle w:val="Body"/>
        <w:rPr>
          <w:sz w:val="22"/>
          <w:szCs w:val="22"/>
          <w:lang w:val="es-ES"/>
        </w:rPr>
      </w:pPr>
      <w:r>
        <w:rPr>
          <w:sz w:val="22"/>
          <w:szCs w:val="22"/>
          <w:lang w:val="en-US"/>
        </w:rPr>
        <w:t>Milton, Cynthia E (ed). 2014. Art from a Fractured Past: Memory and Truth-Telling in Post-</w:t>
      </w:r>
      <w:r>
        <w:rPr>
          <w:sz w:val="22"/>
          <w:szCs w:val="22"/>
          <w:lang w:val="en-US"/>
        </w:rPr>
        <w:tab/>
        <w:t>Shining Path Peru.</w:t>
      </w:r>
      <w:r>
        <w:rPr>
          <w:b/>
          <w:bCs/>
          <w:sz w:val="22"/>
          <w:szCs w:val="22"/>
        </w:rPr>
        <w:t xml:space="preserve"> </w:t>
      </w:r>
      <w:r>
        <w:rPr>
          <w:sz w:val="22"/>
          <w:szCs w:val="22"/>
          <w:lang w:val="es-ES_tradnl"/>
        </w:rPr>
        <w:t xml:space="preserve">Durham, NC: Duke </w:t>
      </w:r>
      <w:proofErr w:type="spellStart"/>
      <w:r>
        <w:rPr>
          <w:sz w:val="22"/>
          <w:szCs w:val="22"/>
          <w:lang w:val="es-ES_tradnl"/>
        </w:rPr>
        <w:t>University</w:t>
      </w:r>
      <w:proofErr w:type="spellEnd"/>
      <w:r>
        <w:rPr>
          <w:sz w:val="22"/>
          <w:szCs w:val="22"/>
          <w:lang w:val="es-ES_tradnl"/>
        </w:rPr>
        <w:t xml:space="preserve"> </w:t>
      </w:r>
      <w:proofErr w:type="spellStart"/>
      <w:r>
        <w:rPr>
          <w:sz w:val="22"/>
          <w:szCs w:val="22"/>
          <w:lang w:val="es-ES_tradnl"/>
        </w:rPr>
        <w:t>Press</w:t>
      </w:r>
      <w:proofErr w:type="spellEnd"/>
    </w:p>
    <w:p w14:paraId="49FF336F" w14:textId="77777777" w:rsidR="00C5376D" w:rsidRDefault="00000000">
      <w:pPr>
        <w:pStyle w:val="Body"/>
        <w:rPr>
          <w:sz w:val="22"/>
          <w:szCs w:val="22"/>
        </w:rPr>
      </w:pPr>
      <w:r>
        <w:rPr>
          <w:sz w:val="22"/>
          <w:szCs w:val="22"/>
          <w:lang w:val="es-ES_tradnl"/>
        </w:rPr>
        <w:t xml:space="preserve">Millán de Benavides, Carmen y Quintana Martínez, Alejandra (eds.) 2012. Mujeres en la </w:t>
      </w:r>
      <w:r>
        <w:rPr>
          <w:sz w:val="22"/>
          <w:szCs w:val="22"/>
          <w:lang w:val="es-ES_tradnl"/>
        </w:rPr>
        <w:tab/>
        <w:t xml:space="preserve">música en Colombia. El género de los géneros. </w:t>
      </w:r>
      <w:r>
        <w:rPr>
          <w:sz w:val="22"/>
          <w:szCs w:val="22"/>
        </w:rPr>
        <w:t>Bogotá</w:t>
      </w:r>
      <w:r w:rsidRPr="00316DC2">
        <w:rPr>
          <w:sz w:val="22"/>
          <w:szCs w:val="22"/>
        </w:rPr>
        <w:t xml:space="preserve">: Editorial Pontificia </w:t>
      </w:r>
      <w:r w:rsidRPr="00316DC2">
        <w:rPr>
          <w:sz w:val="22"/>
          <w:szCs w:val="22"/>
        </w:rPr>
        <w:tab/>
        <w:t xml:space="preserve">Universidad Javeriana. </w:t>
      </w:r>
    </w:p>
    <w:p w14:paraId="5E6500B0" w14:textId="77777777" w:rsidR="00C5376D" w:rsidRDefault="00000000">
      <w:pPr>
        <w:pStyle w:val="Body"/>
        <w:rPr>
          <w:sz w:val="22"/>
          <w:szCs w:val="22"/>
        </w:rPr>
      </w:pPr>
      <w:r>
        <w:rPr>
          <w:sz w:val="22"/>
          <w:szCs w:val="22"/>
          <w:lang w:val="it-IT"/>
        </w:rPr>
        <w:t>Montero-Diaz, Fiorella. 2016.</w:t>
      </w:r>
      <w:r>
        <w:rPr>
          <w:b/>
          <w:bCs/>
          <w:sz w:val="22"/>
          <w:szCs w:val="22"/>
        </w:rPr>
        <w:t xml:space="preserve"> </w:t>
      </w:r>
      <w:r>
        <w:rPr>
          <w:sz w:val="22"/>
          <w:szCs w:val="22"/>
          <w:lang w:val="en-US"/>
        </w:rPr>
        <w:t xml:space="preserve">Singing the war: reconfiguring white upper-class identity </w:t>
      </w:r>
      <w:r>
        <w:rPr>
          <w:sz w:val="22"/>
          <w:szCs w:val="22"/>
          <w:lang w:val="en-US"/>
        </w:rPr>
        <w:tab/>
        <w:t>through fusion music in post-war Lima</w:t>
      </w:r>
      <w:r>
        <w:rPr>
          <w:b/>
          <w:bCs/>
          <w:sz w:val="22"/>
          <w:szCs w:val="22"/>
        </w:rPr>
        <w:t xml:space="preserve">. </w:t>
      </w:r>
      <w:r>
        <w:rPr>
          <w:i/>
          <w:iCs/>
          <w:sz w:val="22"/>
          <w:szCs w:val="22"/>
        </w:rPr>
        <w:t>Ethnomusicology Forum</w:t>
      </w:r>
      <w:r>
        <w:rPr>
          <w:sz w:val="22"/>
          <w:szCs w:val="22"/>
          <w:lang w:val="pt-PT"/>
        </w:rPr>
        <w:t xml:space="preserve">, 191-209, vol. </w:t>
      </w:r>
      <w:r>
        <w:rPr>
          <w:sz w:val="22"/>
          <w:szCs w:val="22"/>
          <w:lang w:val="pt-PT"/>
        </w:rPr>
        <w:tab/>
        <w:t>25(2).</w:t>
      </w:r>
    </w:p>
    <w:p w14:paraId="63D85832" w14:textId="77777777" w:rsidR="00C5376D" w:rsidRPr="00316DC2" w:rsidRDefault="00000000">
      <w:pPr>
        <w:pStyle w:val="Body"/>
        <w:rPr>
          <w:sz w:val="22"/>
          <w:szCs w:val="22"/>
          <w:lang w:val="es-ES"/>
        </w:rPr>
      </w:pPr>
      <w:r>
        <w:rPr>
          <w:sz w:val="22"/>
          <w:szCs w:val="22"/>
          <w:lang w:val="en-US"/>
        </w:rPr>
        <w:t xml:space="preserve">———. </w:t>
      </w:r>
      <w:r>
        <w:rPr>
          <w:sz w:val="22"/>
          <w:szCs w:val="22"/>
        </w:rPr>
        <w:t xml:space="preserve">2017. </w:t>
      </w:r>
      <w:r>
        <w:rPr>
          <w:sz w:val="22"/>
          <w:szCs w:val="22"/>
          <w:rtl/>
          <w:lang w:val="ar-SA"/>
        </w:rPr>
        <w:t>“</w:t>
      </w:r>
      <w:r>
        <w:rPr>
          <w:sz w:val="22"/>
          <w:szCs w:val="22"/>
          <w:lang w:val="en-US"/>
        </w:rPr>
        <w:t>YouTubing the "Other": Lima's Upper Classes and Andean Imaginaries</w:t>
      </w:r>
      <w:r>
        <w:rPr>
          <w:sz w:val="22"/>
          <w:szCs w:val="22"/>
        </w:rPr>
        <w:t>”. In</w:t>
      </w:r>
      <w:r>
        <w:rPr>
          <w:b/>
          <w:bCs/>
          <w:sz w:val="22"/>
          <w:szCs w:val="22"/>
        </w:rPr>
        <w:t xml:space="preserve"> </w:t>
      </w:r>
      <w:r>
        <w:rPr>
          <w:b/>
          <w:bCs/>
          <w:sz w:val="22"/>
          <w:szCs w:val="22"/>
        </w:rPr>
        <w:tab/>
      </w:r>
      <w:r>
        <w:rPr>
          <w:i/>
          <w:iCs/>
          <w:sz w:val="22"/>
          <w:szCs w:val="22"/>
          <w:lang w:val="de-DE"/>
        </w:rPr>
        <w:t xml:space="preserve">Music, </w:t>
      </w:r>
      <w:proofErr w:type="spellStart"/>
      <w:r>
        <w:rPr>
          <w:i/>
          <w:iCs/>
          <w:sz w:val="22"/>
          <w:szCs w:val="22"/>
          <w:lang w:val="de-DE"/>
        </w:rPr>
        <w:t>Indigeneity</w:t>
      </w:r>
      <w:proofErr w:type="spellEnd"/>
      <w:r>
        <w:rPr>
          <w:i/>
          <w:iCs/>
          <w:sz w:val="22"/>
          <w:szCs w:val="22"/>
          <w:lang w:val="de-DE"/>
        </w:rPr>
        <w:t>, Digital Media</w:t>
      </w:r>
      <w:r>
        <w:rPr>
          <w:sz w:val="22"/>
          <w:szCs w:val="22"/>
        </w:rPr>
        <w:t xml:space="preserve">. </w:t>
      </w:r>
      <w:proofErr w:type="spellStart"/>
      <w:r>
        <w:rPr>
          <w:sz w:val="22"/>
          <w:szCs w:val="22"/>
          <w:lang w:val="pt-PT"/>
        </w:rPr>
        <w:t>Hilder</w:t>
      </w:r>
      <w:proofErr w:type="spellEnd"/>
      <w:r>
        <w:rPr>
          <w:sz w:val="22"/>
          <w:szCs w:val="22"/>
          <w:lang w:val="pt-PT"/>
        </w:rPr>
        <w:t xml:space="preserve">, Thomas; </w:t>
      </w:r>
      <w:proofErr w:type="spellStart"/>
      <w:r>
        <w:rPr>
          <w:sz w:val="22"/>
          <w:szCs w:val="22"/>
          <w:lang w:val="pt-PT"/>
        </w:rPr>
        <w:t>Stobart</w:t>
      </w:r>
      <w:proofErr w:type="spellEnd"/>
      <w:r>
        <w:rPr>
          <w:sz w:val="22"/>
          <w:szCs w:val="22"/>
          <w:lang w:val="pt-PT"/>
        </w:rPr>
        <w:t xml:space="preserve"> Henry, </w:t>
      </w:r>
      <w:proofErr w:type="spellStart"/>
      <w:r>
        <w:rPr>
          <w:sz w:val="22"/>
          <w:szCs w:val="22"/>
          <w:lang w:val="pt-PT"/>
        </w:rPr>
        <w:t>Tan</w:t>
      </w:r>
      <w:proofErr w:type="spellEnd"/>
      <w:r>
        <w:rPr>
          <w:sz w:val="22"/>
          <w:szCs w:val="22"/>
          <w:lang w:val="pt-PT"/>
        </w:rPr>
        <w:t xml:space="preserve"> </w:t>
      </w:r>
      <w:proofErr w:type="spellStart"/>
      <w:r>
        <w:rPr>
          <w:sz w:val="22"/>
          <w:szCs w:val="22"/>
          <w:lang w:val="pt-PT"/>
        </w:rPr>
        <w:t>ShzrEe</w:t>
      </w:r>
      <w:proofErr w:type="spellEnd"/>
      <w:r>
        <w:rPr>
          <w:sz w:val="22"/>
          <w:szCs w:val="22"/>
          <w:lang w:val="pt-PT"/>
        </w:rPr>
        <w:t xml:space="preserve"> </w:t>
      </w:r>
      <w:r>
        <w:rPr>
          <w:sz w:val="22"/>
          <w:szCs w:val="22"/>
          <w:lang w:val="pt-PT"/>
        </w:rPr>
        <w:tab/>
        <w:t xml:space="preserve">(eds.). </w:t>
      </w:r>
      <w:proofErr w:type="spellStart"/>
      <w:r>
        <w:rPr>
          <w:sz w:val="22"/>
          <w:szCs w:val="22"/>
          <w:lang w:val="es-ES_tradnl"/>
        </w:rPr>
        <w:t>United</w:t>
      </w:r>
      <w:proofErr w:type="spellEnd"/>
      <w:r>
        <w:rPr>
          <w:sz w:val="22"/>
          <w:szCs w:val="22"/>
          <w:lang w:val="es-ES_tradnl"/>
        </w:rPr>
        <w:t xml:space="preserve"> </w:t>
      </w:r>
      <w:proofErr w:type="spellStart"/>
      <w:r>
        <w:rPr>
          <w:sz w:val="22"/>
          <w:szCs w:val="22"/>
          <w:lang w:val="es-ES_tradnl"/>
        </w:rPr>
        <w:t>Kingdom</w:t>
      </w:r>
      <w:proofErr w:type="spellEnd"/>
      <w:r>
        <w:rPr>
          <w:sz w:val="22"/>
          <w:szCs w:val="22"/>
          <w:lang w:val="es-ES_tradnl"/>
        </w:rPr>
        <w:t xml:space="preserve">: </w:t>
      </w:r>
      <w:proofErr w:type="spellStart"/>
      <w:r>
        <w:rPr>
          <w:sz w:val="22"/>
          <w:szCs w:val="22"/>
          <w:lang w:val="es-ES_tradnl"/>
        </w:rPr>
        <w:t>University</w:t>
      </w:r>
      <w:proofErr w:type="spellEnd"/>
      <w:r>
        <w:rPr>
          <w:sz w:val="22"/>
          <w:szCs w:val="22"/>
          <w:lang w:val="es-ES_tradnl"/>
        </w:rPr>
        <w:t xml:space="preserve"> </w:t>
      </w:r>
      <w:proofErr w:type="spellStart"/>
      <w:r>
        <w:rPr>
          <w:sz w:val="22"/>
          <w:szCs w:val="22"/>
          <w:lang w:val="es-ES_tradnl"/>
        </w:rPr>
        <w:t>of</w:t>
      </w:r>
      <w:proofErr w:type="spellEnd"/>
      <w:r>
        <w:rPr>
          <w:sz w:val="22"/>
          <w:szCs w:val="22"/>
          <w:lang w:val="es-ES_tradnl"/>
        </w:rPr>
        <w:t xml:space="preserve"> Rochester </w:t>
      </w:r>
      <w:proofErr w:type="spellStart"/>
      <w:r>
        <w:rPr>
          <w:sz w:val="22"/>
          <w:szCs w:val="22"/>
          <w:lang w:val="es-ES_tradnl"/>
        </w:rPr>
        <w:t>Press</w:t>
      </w:r>
      <w:proofErr w:type="spellEnd"/>
      <w:r>
        <w:rPr>
          <w:sz w:val="22"/>
          <w:szCs w:val="22"/>
          <w:lang w:val="es-ES_tradnl"/>
        </w:rPr>
        <w:t>.</w:t>
      </w:r>
    </w:p>
    <w:p w14:paraId="7DBC6474" w14:textId="77777777" w:rsidR="00C5376D" w:rsidRDefault="00000000">
      <w:pPr>
        <w:pStyle w:val="Body"/>
        <w:rPr>
          <w:sz w:val="22"/>
          <w:szCs w:val="22"/>
        </w:rPr>
      </w:pPr>
      <w:r>
        <w:rPr>
          <w:sz w:val="22"/>
          <w:szCs w:val="22"/>
          <w:lang w:val="es-ES_tradnl"/>
        </w:rPr>
        <w:t>———. 2018a.</w:t>
      </w:r>
      <w:r>
        <w:rPr>
          <w:b/>
          <w:bCs/>
          <w:sz w:val="22"/>
          <w:szCs w:val="22"/>
          <w:lang w:val="es-ES_tradnl"/>
        </w:rPr>
        <w:t xml:space="preserve"> </w:t>
      </w:r>
      <w:r>
        <w:rPr>
          <w:sz w:val="22"/>
          <w:szCs w:val="22"/>
          <w:lang w:val="es-ES_tradnl"/>
        </w:rPr>
        <w:t xml:space="preserve">“La música fusión, ¿verdadera inclusión? Una exploración de la escena </w:t>
      </w:r>
      <w:r>
        <w:rPr>
          <w:sz w:val="22"/>
          <w:szCs w:val="22"/>
          <w:lang w:val="es-ES_tradnl"/>
        </w:rPr>
        <w:tab/>
        <w:t xml:space="preserve">fusión en Lima”. </w:t>
      </w:r>
      <w:proofErr w:type="spellStart"/>
      <w:r>
        <w:rPr>
          <w:i/>
          <w:iCs/>
          <w:sz w:val="22"/>
          <w:szCs w:val="22"/>
          <w:lang w:val="en-US"/>
        </w:rPr>
        <w:t>Anthropologica</w:t>
      </w:r>
      <w:proofErr w:type="spellEnd"/>
      <w:r>
        <w:rPr>
          <w:sz w:val="22"/>
          <w:szCs w:val="22"/>
        </w:rPr>
        <w:t>, 97-120, vol. 36 (40).</w:t>
      </w:r>
    </w:p>
    <w:p w14:paraId="3F66C4BB" w14:textId="77777777" w:rsidR="00C5376D" w:rsidRDefault="00000000">
      <w:pPr>
        <w:pStyle w:val="Body"/>
        <w:rPr>
          <w:sz w:val="22"/>
          <w:szCs w:val="22"/>
        </w:rPr>
      </w:pPr>
      <w:r>
        <w:rPr>
          <w:sz w:val="22"/>
          <w:szCs w:val="22"/>
          <w:lang w:val="en-US"/>
        </w:rPr>
        <w:t>———.</w:t>
      </w:r>
      <w:r>
        <w:rPr>
          <w:sz w:val="22"/>
          <w:szCs w:val="22"/>
        </w:rPr>
        <w:t xml:space="preserve"> 2018b. </w:t>
      </w:r>
      <w:r>
        <w:rPr>
          <w:sz w:val="22"/>
          <w:szCs w:val="22"/>
          <w:lang w:val="en-US"/>
        </w:rPr>
        <w:t xml:space="preserve">Turning Things Around? From White Fusion Stars with Andean </w:t>
      </w:r>
      <w:proofErr w:type="spellStart"/>
      <w:r>
        <w:rPr>
          <w:sz w:val="22"/>
          <w:szCs w:val="22"/>
          <w:lang w:val="en-US"/>
        </w:rPr>
        <w:t>Flavour</w:t>
      </w:r>
      <w:proofErr w:type="spellEnd"/>
      <w:r>
        <w:rPr>
          <w:sz w:val="22"/>
          <w:szCs w:val="22"/>
          <w:lang w:val="en-US"/>
        </w:rPr>
        <w:t xml:space="preserve"> </w:t>
      </w:r>
      <w:proofErr w:type="spellStart"/>
      <w:r>
        <w:rPr>
          <w:sz w:val="22"/>
          <w:szCs w:val="22"/>
          <w:lang w:val="en-US"/>
        </w:rPr>
        <w:t>ro</w:t>
      </w:r>
      <w:proofErr w:type="spellEnd"/>
      <w:r>
        <w:rPr>
          <w:sz w:val="22"/>
          <w:szCs w:val="22"/>
          <w:lang w:val="en-US"/>
        </w:rPr>
        <w:t xml:space="preserve"> </w:t>
      </w:r>
      <w:r>
        <w:rPr>
          <w:sz w:val="22"/>
          <w:szCs w:val="22"/>
          <w:lang w:val="en-US"/>
        </w:rPr>
        <w:tab/>
        <w:t>Andean Fusion Stars with White Appeal.</w:t>
      </w:r>
      <w:r>
        <w:rPr>
          <w:b/>
          <w:bCs/>
          <w:sz w:val="22"/>
          <w:szCs w:val="22"/>
        </w:rPr>
        <w:t xml:space="preserve"> </w:t>
      </w:r>
      <w:r>
        <w:rPr>
          <w:i/>
          <w:iCs/>
          <w:sz w:val="22"/>
          <w:szCs w:val="22"/>
          <w:lang w:val="en-US"/>
        </w:rPr>
        <w:t>Popular Music</w:t>
      </w:r>
      <w:r>
        <w:rPr>
          <w:sz w:val="22"/>
          <w:szCs w:val="22"/>
        </w:rPr>
        <w:t>, 424-443, vol. 37(3).</w:t>
      </w:r>
    </w:p>
    <w:p w14:paraId="649606E2" w14:textId="77777777" w:rsidR="00C5376D" w:rsidRDefault="00000000">
      <w:pPr>
        <w:pStyle w:val="Body"/>
        <w:rPr>
          <w:sz w:val="22"/>
          <w:szCs w:val="22"/>
        </w:rPr>
      </w:pPr>
      <w:r>
        <w:rPr>
          <w:sz w:val="22"/>
          <w:szCs w:val="22"/>
          <w:lang w:val="en-US"/>
        </w:rPr>
        <w:t xml:space="preserve">———. 2019. “Marginal like </w:t>
      </w:r>
      <w:proofErr w:type="gramStart"/>
      <w:r>
        <w:rPr>
          <w:sz w:val="22"/>
          <w:szCs w:val="22"/>
          <w:lang w:val="en-US"/>
        </w:rPr>
        <w:t>you!:</w:t>
      </w:r>
      <w:proofErr w:type="gramEnd"/>
      <w:r>
        <w:rPr>
          <w:sz w:val="22"/>
          <w:szCs w:val="22"/>
          <w:lang w:val="en-US"/>
        </w:rPr>
        <w:t xml:space="preserve"> constructing citizenship through fusion music in the </w:t>
      </w:r>
      <w:r>
        <w:rPr>
          <w:sz w:val="22"/>
          <w:szCs w:val="22"/>
          <w:lang w:val="en-US"/>
        </w:rPr>
        <w:tab/>
        <w:t>Peruvian traditional upper classes</w:t>
      </w:r>
      <w:r>
        <w:rPr>
          <w:sz w:val="22"/>
          <w:szCs w:val="22"/>
        </w:rPr>
        <w:t xml:space="preserve">”. </w:t>
      </w:r>
      <w:r>
        <w:rPr>
          <w:i/>
          <w:iCs/>
          <w:sz w:val="22"/>
          <w:szCs w:val="22"/>
        </w:rPr>
        <w:t>En</w:t>
      </w:r>
      <w:r>
        <w:rPr>
          <w:b/>
          <w:bCs/>
          <w:i/>
          <w:iCs/>
          <w:sz w:val="22"/>
          <w:szCs w:val="22"/>
        </w:rPr>
        <w:t xml:space="preserve"> </w:t>
      </w:r>
      <w:r>
        <w:rPr>
          <w:i/>
          <w:iCs/>
          <w:sz w:val="22"/>
          <w:szCs w:val="22"/>
          <w:lang w:val="en-US"/>
        </w:rPr>
        <w:t xml:space="preserve">Citizenship in the Latin American Upper and </w:t>
      </w:r>
      <w:r>
        <w:rPr>
          <w:i/>
          <w:iCs/>
          <w:sz w:val="22"/>
          <w:szCs w:val="22"/>
          <w:lang w:val="en-US"/>
        </w:rPr>
        <w:tab/>
        <w:t>Middle Classes. Ethnographic Perspectives on Culture and Politics</w:t>
      </w:r>
      <w:r>
        <w:rPr>
          <w:sz w:val="22"/>
          <w:szCs w:val="22"/>
        </w:rPr>
        <w:t>.</w:t>
      </w:r>
      <w:r>
        <w:rPr>
          <w:b/>
          <w:bCs/>
          <w:sz w:val="22"/>
          <w:szCs w:val="22"/>
        </w:rPr>
        <w:t xml:space="preserve"> </w:t>
      </w:r>
      <w:r>
        <w:rPr>
          <w:sz w:val="22"/>
          <w:szCs w:val="22"/>
          <w:lang w:val="en-US"/>
        </w:rPr>
        <w:t xml:space="preserve">Montero-Diaz F </w:t>
      </w:r>
      <w:r>
        <w:rPr>
          <w:sz w:val="22"/>
          <w:szCs w:val="22"/>
          <w:lang w:val="en-US"/>
        </w:rPr>
        <w:tab/>
        <w:t>and Winter F (eds.). London: Routledge.</w:t>
      </w:r>
    </w:p>
    <w:p w14:paraId="6A92FAD8" w14:textId="77777777" w:rsidR="00C5376D" w:rsidRDefault="00000000">
      <w:pPr>
        <w:pStyle w:val="Body"/>
        <w:widowControl w:val="0"/>
        <w:rPr>
          <w:sz w:val="22"/>
          <w:szCs w:val="22"/>
        </w:rPr>
      </w:pPr>
      <w:proofErr w:type="spellStart"/>
      <w:r>
        <w:rPr>
          <w:sz w:val="22"/>
          <w:szCs w:val="22"/>
          <w:lang w:val="en-US"/>
        </w:rPr>
        <w:lastRenderedPageBreak/>
        <w:t>Morad</w:t>
      </w:r>
      <w:proofErr w:type="spellEnd"/>
      <w:r>
        <w:rPr>
          <w:sz w:val="22"/>
          <w:szCs w:val="22"/>
          <w:lang w:val="en-US"/>
        </w:rPr>
        <w:t xml:space="preserve">, Moshe. 2014. </w:t>
      </w:r>
      <w:r>
        <w:rPr>
          <w:i/>
          <w:iCs/>
          <w:sz w:val="22"/>
          <w:szCs w:val="22"/>
          <w:lang w:val="en-US"/>
        </w:rPr>
        <w:t xml:space="preserve">Fiesta de </w:t>
      </w:r>
      <w:proofErr w:type="spellStart"/>
      <w:r>
        <w:rPr>
          <w:i/>
          <w:iCs/>
          <w:sz w:val="22"/>
          <w:szCs w:val="22"/>
          <w:lang w:val="en-US"/>
        </w:rPr>
        <w:t>diez</w:t>
      </w:r>
      <w:proofErr w:type="spellEnd"/>
      <w:r>
        <w:rPr>
          <w:i/>
          <w:iCs/>
          <w:sz w:val="22"/>
          <w:szCs w:val="22"/>
          <w:lang w:val="en-US"/>
        </w:rPr>
        <w:t xml:space="preserve"> pesos: Music and Gay Identity in Special Period Cuba</w:t>
      </w:r>
      <w:r>
        <w:rPr>
          <w:sz w:val="22"/>
          <w:szCs w:val="22"/>
          <w:lang w:val="en-US"/>
        </w:rPr>
        <w:t xml:space="preserve">. </w:t>
      </w:r>
      <w:r>
        <w:rPr>
          <w:sz w:val="22"/>
          <w:szCs w:val="22"/>
          <w:lang w:val="en-US"/>
        </w:rPr>
        <w:tab/>
        <w:t>New York: Routledge.</w:t>
      </w:r>
    </w:p>
    <w:p w14:paraId="23AE1C25" w14:textId="77777777" w:rsidR="00C5376D" w:rsidRPr="00316DC2" w:rsidRDefault="00000000">
      <w:pPr>
        <w:pStyle w:val="Body"/>
        <w:widowControl w:val="0"/>
        <w:rPr>
          <w:sz w:val="22"/>
          <w:szCs w:val="22"/>
          <w:lang w:val="es-ES"/>
        </w:rPr>
      </w:pPr>
      <w:r>
        <w:rPr>
          <w:sz w:val="22"/>
          <w:szCs w:val="22"/>
          <w:lang w:val="en-US"/>
        </w:rPr>
        <w:t xml:space="preserve">Morcom, Anna. 2013. </w:t>
      </w:r>
      <w:r>
        <w:rPr>
          <w:i/>
          <w:iCs/>
          <w:sz w:val="22"/>
          <w:szCs w:val="22"/>
          <w:lang w:val="en-US"/>
        </w:rPr>
        <w:t>Illicit Worlds of Indian Dance: Cultures of Exclusion</w:t>
      </w:r>
      <w:r>
        <w:rPr>
          <w:sz w:val="22"/>
          <w:szCs w:val="22"/>
          <w:lang w:val="en-US"/>
        </w:rPr>
        <w:t xml:space="preserve">. </w:t>
      </w:r>
      <w:r>
        <w:rPr>
          <w:sz w:val="22"/>
          <w:szCs w:val="22"/>
          <w:lang w:val="es-ES_tradnl"/>
        </w:rPr>
        <w:t xml:space="preserve">New York: </w:t>
      </w:r>
      <w:r>
        <w:rPr>
          <w:sz w:val="22"/>
          <w:szCs w:val="22"/>
          <w:lang w:val="es-ES_tradnl"/>
        </w:rPr>
        <w:tab/>
        <w:t xml:space="preserve">Oxford </w:t>
      </w:r>
      <w:proofErr w:type="spellStart"/>
      <w:r>
        <w:rPr>
          <w:sz w:val="22"/>
          <w:szCs w:val="22"/>
          <w:lang w:val="es-ES_tradnl"/>
        </w:rPr>
        <w:t>University</w:t>
      </w:r>
      <w:proofErr w:type="spellEnd"/>
      <w:r>
        <w:rPr>
          <w:sz w:val="22"/>
          <w:szCs w:val="22"/>
          <w:lang w:val="es-ES_tradnl"/>
        </w:rPr>
        <w:t xml:space="preserve"> </w:t>
      </w:r>
      <w:proofErr w:type="spellStart"/>
      <w:r>
        <w:rPr>
          <w:sz w:val="22"/>
          <w:szCs w:val="22"/>
          <w:lang w:val="es-ES_tradnl"/>
        </w:rPr>
        <w:t>Press</w:t>
      </w:r>
      <w:proofErr w:type="spellEnd"/>
      <w:r>
        <w:rPr>
          <w:sz w:val="22"/>
          <w:szCs w:val="22"/>
          <w:lang w:val="es-ES_tradnl"/>
        </w:rPr>
        <w:t>.</w:t>
      </w:r>
    </w:p>
    <w:p w14:paraId="697A6B97" w14:textId="77777777" w:rsidR="00C5376D" w:rsidRPr="00316DC2" w:rsidRDefault="00000000">
      <w:pPr>
        <w:pStyle w:val="Body"/>
        <w:rPr>
          <w:sz w:val="22"/>
          <w:szCs w:val="22"/>
          <w:lang w:val="es-ES"/>
        </w:rPr>
      </w:pPr>
      <w:r>
        <w:rPr>
          <w:sz w:val="22"/>
          <w:szCs w:val="22"/>
          <w:lang w:val="es-ES_tradnl"/>
        </w:rPr>
        <w:t xml:space="preserve">Motta Angélica. 2001. “Entre lo tradicional y lo moderno: La construcción de identidades </w:t>
      </w:r>
      <w:r>
        <w:rPr>
          <w:sz w:val="22"/>
          <w:szCs w:val="22"/>
          <w:lang w:val="es-ES_tradnl"/>
        </w:rPr>
        <w:tab/>
        <w:t xml:space="preserve">homosexuales en Lima” En </w:t>
      </w:r>
      <w:r>
        <w:rPr>
          <w:i/>
          <w:iCs/>
          <w:sz w:val="22"/>
          <w:szCs w:val="22"/>
          <w:lang w:val="es-ES_tradnl"/>
        </w:rPr>
        <w:t xml:space="preserve">De amores y luchas. Diversidad sexual, derechos </w:t>
      </w:r>
      <w:r>
        <w:rPr>
          <w:i/>
          <w:iCs/>
          <w:sz w:val="22"/>
          <w:szCs w:val="22"/>
          <w:lang w:val="es-ES_tradnl"/>
        </w:rPr>
        <w:tab/>
        <w:t>humanos y ciudadanía.</w:t>
      </w:r>
      <w:r>
        <w:rPr>
          <w:sz w:val="22"/>
          <w:szCs w:val="22"/>
          <w:lang w:val="es-ES_tradnl"/>
        </w:rPr>
        <w:t xml:space="preserve"> Bracamonte, Jorge (ed.), </w:t>
      </w:r>
      <w:proofErr w:type="spellStart"/>
      <w:r>
        <w:rPr>
          <w:sz w:val="22"/>
          <w:szCs w:val="22"/>
          <w:lang w:val="es-ES_tradnl"/>
        </w:rPr>
        <w:t>pp</w:t>
      </w:r>
      <w:proofErr w:type="spellEnd"/>
      <w:r>
        <w:rPr>
          <w:sz w:val="22"/>
          <w:szCs w:val="22"/>
          <w:lang w:val="es-ES_tradnl"/>
        </w:rPr>
        <w:t xml:space="preserve"> 144-164. </w:t>
      </w:r>
    </w:p>
    <w:p w14:paraId="187E69E2" w14:textId="77777777" w:rsidR="00C5376D" w:rsidRDefault="00000000">
      <w:pPr>
        <w:pStyle w:val="Body"/>
        <w:rPr>
          <w:sz w:val="22"/>
          <w:szCs w:val="22"/>
        </w:rPr>
      </w:pPr>
      <w:r w:rsidRPr="00316DC2">
        <w:rPr>
          <w:sz w:val="22"/>
          <w:szCs w:val="22"/>
          <w:lang w:val="es-ES"/>
        </w:rPr>
        <w:t>———.</w:t>
      </w:r>
      <w:r>
        <w:rPr>
          <w:sz w:val="22"/>
          <w:szCs w:val="22"/>
          <w:lang w:val="es-ES_tradnl"/>
        </w:rPr>
        <w:tab/>
        <w:t xml:space="preserve">2019.  </w:t>
      </w:r>
      <w:r>
        <w:rPr>
          <w:i/>
          <w:iCs/>
          <w:sz w:val="22"/>
          <w:szCs w:val="22"/>
          <w:lang w:val="es-ES_tradnl"/>
        </w:rPr>
        <w:t xml:space="preserve">La </w:t>
      </w:r>
      <w:proofErr w:type="spellStart"/>
      <w:r>
        <w:rPr>
          <w:i/>
          <w:iCs/>
          <w:sz w:val="22"/>
          <w:szCs w:val="22"/>
          <w:lang w:val="es-ES_tradnl"/>
        </w:rPr>
        <w:t>biologia</w:t>
      </w:r>
      <w:proofErr w:type="spellEnd"/>
      <w:r>
        <w:rPr>
          <w:i/>
          <w:iCs/>
          <w:sz w:val="22"/>
          <w:szCs w:val="22"/>
          <w:lang w:val="es-ES_tradnl"/>
        </w:rPr>
        <w:t xml:space="preserve"> del odio. Retóricas fundamentalistas y otras violencias de </w:t>
      </w:r>
      <w:r>
        <w:rPr>
          <w:i/>
          <w:iCs/>
          <w:sz w:val="22"/>
          <w:szCs w:val="22"/>
          <w:lang w:val="es-ES_tradnl"/>
        </w:rPr>
        <w:tab/>
        <w:t>género.</w:t>
      </w:r>
      <w:r>
        <w:rPr>
          <w:sz w:val="22"/>
          <w:szCs w:val="22"/>
          <w:lang w:val="es-ES_tradnl"/>
        </w:rPr>
        <w:t xml:space="preserve"> </w:t>
      </w:r>
      <w:r>
        <w:rPr>
          <w:sz w:val="22"/>
          <w:szCs w:val="22"/>
          <w:lang w:val="it-IT"/>
        </w:rPr>
        <w:t xml:space="preserve">Lima: La </w:t>
      </w:r>
      <w:proofErr w:type="spellStart"/>
      <w:r>
        <w:rPr>
          <w:sz w:val="22"/>
          <w:szCs w:val="22"/>
          <w:lang w:val="it-IT"/>
        </w:rPr>
        <w:t>Siniestra</w:t>
      </w:r>
      <w:proofErr w:type="spellEnd"/>
      <w:r>
        <w:rPr>
          <w:sz w:val="22"/>
          <w:szCs w:val="22"/>
          <w:lang w:val="it-IT"/>
        </w:rPr>
        <w:t xml:space="preserve">. </w:t>
      </w:r>
    </w:p>
    <w:p w14:paraId="44B0B767" w14:textId="77777777" w:rsidR="00C5376D" w:rsidRDefault="00000000">
      <w:pPr>
        <w:pStyle w:val="Body"/>
        <w:rPr>
          <w:sz w:val="22"/>
          <w:szCs w:val="22"/>
        </w:rPr>
      </w:pPr>
      <w:r>
        <w:rPr>
          <w:sz w:val="22"/>
          <w:szCs w:val="22"/>
          <w:lang w:val="en-US"/>
        </w:rPr>
        <w:t xml:space="preserve">Munro, </w:t>
      </w:r>
      <w:proofErr w:type="spellStart"/>
      <w:r>
        <w:rPr>
          <w:sz w:val="22"/>
          <w:szCs w:val="22"/>
          <w:lang w:val="en-US"/>
        </w:rPr>
        <w:t>Ealasaid</w:t>
      </w:r>
      <w:proofErr w:type="spellEnd"/>
      <w:r>
        <w:rPr>
          <w:sz w:val="22"/>
          <w:szCs w:val="22"/>
          <w:lang w:val="en-US"/>
        </w:rPr>
        <w:t xml:space="preserve">. 2013. “Feminism: A Fourth Wave?” </w:t>
      </w:r>
      <w:r>
        <w:rPr>
          <w:i/>
          <w:iCs/>
          <w:sz w:val="22"/>
          <w:szCs w:val="22"/>
          <w:lang w:val="en-US"/>
        </w:rPr>
        <w:t xml:space="preserve">Political Insight </w:t>
      </w:r>
      <w:r>
        <w:rPr>
          <w:sz w:val="22"/>
          <w:szCs w:val="22"/>
          <w:lang w:val="en-US"/>
        </w:rPr>
        <w:t>(September): 22–25.</w:t>
      </w:r>
    </w:p>
    <w:p w14:paraId="4A78BC04" w14:textId="77777777" w:rsidR="00C5376D" w:rsidRPr="00C23160" w:rsidRDefault="00000000">
      <w:pPr>
        <w:pStyle w:val="Body"/>
        <w:widowControl w:val="0"/>
        <w:rPr>
          <w:i/>
          <w:iCs/>
          <w:sz w:val="22"/>
          <w:szCs w:val="22"/>
          <w:lang w:val="es-ES"/>
        </w:rPr>
      </w:pPr>
      <w:r>
        <w:rPr>
          <w:sz w:val="22"/>
          <w:szCs w:val="22"/>
          <w:lang w:val="en-US"/>
        </w:rPr>
        <w:t xml:space="preserve">Muñoz, José Esteban. 1999. </w:t>
      </w:r>
      <w:r>
        <w:rPr>
          <w:i/>
          <w:iCs/>
          <w:sz w:val="22"/>
          <w:szCs w:val="22"/>
          <w:lang w:val="en-US"/>
        </w:rPr>
        <w:t xml:space="preserve">Disidentifications: Queers of </w:t>
      </w:r>
      <w:proofErr w:type="spellStart"/>
      <w:r>
        <w:rPr>
          <w:i/>
          <w:iCs/>
          <w:sz w:val="22"/>
          <w:szCs w:val="22"/>
          <w:lang w:val="en-US"/>
        </w:rPr>
        <w:t>colour</w:t>
      </w:r>
      <w:proofErr w:type="spellEnd"/>
      <w:r>
        <w:rPr>
          <w:i/>
          <w:iCs/>
          <w:sz w:val="22"/>
          <w:szCs w:val="22"/>
          <w:lang w:val="en-US"/>
        </w:rPr>
        <w:t xml:space="preserve"> and the performance of </w:t>
      </w:r>
      <w:r>
        <w:rPr>
          <w:i/>
          <w:iCs/>
          <w:sz w:val="22"/>
          <w:szCs w:val="22"/>
          <w:lang w:val="en-US"/>
        </w:rPr>
        <w:tab/>
        <w:t xml:space="preserve">politics. </w:t>
      </w:r>
      <w:r w:rsidRPr="00C23160">
        <w:rPr>
          <w:sz w:val="22"/>
          <w:szCs w:val="22"/>
          <w:lang w:val="es-ES"/>
        </w:rPr>
        <w:t>Minneapolis, MN: University of Minnesota Press.</w:t>
      </w:r>
    </w:p>
    <w:p w14:paraId="14D1B7E1" w14:textId="77777777" w:rsidR="00C5376D" w:rsidRPr="00316DC2" w:rsidRDefault="00000000">
      <w:pPr>
        <w:pStyle w:val="Body"/>
        <w:rPr>
          <w:sz w:val="22"/>
          <w:szCs w:val="22"/>
          <w:lang w:val="es-ES"/>
        </w:rPr>
      </w:pPr>
      <w:r>
        <w:rPr>
          <w:sz w:val="22"/>
          <w:szCs w:val="22"/>
          <w:lang w:val="es-ES_tradnl"/>
        </w:rPr>
        <w:t xml:space="preserve">Muñoz, </w:t>
      </w:r>
      <w:proofErr w:type="spellStart"/>
      <w:r>
        <w:rPr>
          <w:sz w:val="22"/>
          <w:szCs w:val="22"/>
          <w:lang w:val="es-ES_tradnl"/>
        </w:rPr>
        <w:t>Fanni</w:t>
      </w:r>
      <w:proofErr w:type="spellEnd"/>
      <w:r>
        <w:rPr>
          <w:sz w:val="22"/>
          <w:szCs w:val="22"/>
          <w:lang w:val="es-ES_tradnl"/>
        </w:rPr>
        <w:t>; Esparza, Cecilia y Jaime, Martín (</w:t>
      </w:r>
      <w:proofErr w:type="spellStart"/>
      <w:r>
        <w:rPr>
          <w:sz w:val="22"/>
          <w:szCs w:val="22"/>
          <w:lang w:val="es-ES_tradnl"/>
        </w:rPr>
        <w:t>eds</w:t>
      </w:r>
      <w:proofErr w:type="spellEnd"/>
      <w:r>
        <w:rPr>
          <w:sz w:val="22"/>
          <w:szCs w:val="22"/>
          <w:lang w:val="es-ES_tradnl"/>
        </w:rPr>
        <w:t xml:space="preserve">). 2019. </w:t>
      </w:r>
      <w:r>
        <w:rPr>
          <w:i/>
          <w:iCs/>
          <w:sz w:val="22"/>
          <w:szCs w:val="22"/>
          <w:lang w:val="es-ES_tradnl"/>
        </w:rPr>
        <w:t xml:space="preserve">Trayectorias de los Estudios de </w:t>
      </w:r>
      <w:r>
        <w:rPr>
          <w:i/>
          <w:iCs/>
          <w:sz w:val="22"/>
          <w:szCs w:val="22"/>
          <w:lang w:val="es-ES_tradnl"/>
        </w:rPr>
        <w:tab/>
        <w:t>Género. Balances, Retos y Propuestas tras 25 Años en la PUCP.</w:t>
      </w:r>
      <w:r>
        <w:rPr>
          <w:sz w:val="22"/>
          <w:szCs w:val="22"/>
          <w:lang w:val="es-ES_tradnl"/>
        </w:rPr>
        <w:t xml:space="preserve"> Lima: Pontificia </w:t>
      </w:r>
      <w:r>
        <w:rPr>
          <w:sz w:val="22"/>
          <w:szCs w:val="22"/>
          <w:lang w:val="es-ES_tradnl"/>
        </w:rPr>
        <w:tab/>
        <w:t xml:space="preserve">Universidad Católica del Perú. Fondo Editorial. </w:t>
      </w:r>
    </w:p>
    <w:p w14:paraId="4C87DEB9" w14:textId="77777777" w:rsidR="00C5376D" w:rsidRPr="00316DC2" w:rsidRDefault="00000000">
      <w:pPr>
        <w:pStyle w:val="Body"/>
        <w:rPr>
          <w:sz w:val="22"/>
          <w:szCs w:val="22"/>
          <w:lang w:val="es-ES"/>
        </w:rPr>
      </w:pPr>
      <w:r>
        <w:rPr>
          <w:sz w:val="22"/>
          <w:szCs w:val="22"/>
          <w:lang w:val="es-ES_tradnl"/>
        </w:rPr>
        <w:t xml:space="preserve">Muñoz, </w:t>
      </w:r>
      <w:proofErr w:type="spellStart"/>
      <w:r>
        <w:rPr>
          <w:sz w:val="22"/>
          <w:szCs w:val="22"/>
          <w:lang w:val="es-ES_tradnl"/>
        </w:rPr>
        <w:t>Fanni</w:t>
      </w:r>
      <w:proofErr w:type="spellEnd"/>
      <w:r>
        <w:rPr>
          <w:sz w:val="22"/>
          <w:szCs w:val="22"/>
          <w:lang w:val="es-ES_tradnl"/>
        </w:rPr>
        <w:t xml:space="preserve">; Esparza, Cecilia y Jaime, Martín. 2019. “Introducción”. En </w:t>
      </w:r>
      <w:r>
        <w:rPr>
          <w:i/>
          <w:iCs/>
          <w:sz w:val="22"/>
          <w:szCs w:val="22"/>
          <w:lang w:val="es-ES_tradnl"/>
        </w:rPr>
        <w:t xml:space="preserve">Trayectorias de </w:t>
      </w:r>
      <w:r>
        <w:rPr>
          <w:i/>
          <w:iCs/>
          <w:sz w:val="22"/>
          <w:szCs w:val="22"/>
          <w:lang w:val="es-ES_tradnl"/>
        </w:rPr>
        <w:tab/>
        <w:t>los Estudios de Género. Balances, Retos y Propuestas tras 25 Años en la PUCP.</w:t>
      </w:r>
      <w:r>
        <w:rPr>
          <w:sz w:val="22"/>
          <w:szCs w:val="22"/>
          <w:lang w:val="es-ES_tradnl"/>
        </w:rPr>
        <w:t xml:space="preserve"> </w:t>
      </w:r>
      <w:r>
        <w:rPr>
          <w:sz w:val="22"/>
          <w:szCs w:val="22"/>
          <w:lang w:val="es-ES_tradnl"/>
        </w:rPr>
        <w:tab/>
        <w:t xml:space="preserve">Muñoz, </w:t>
      </w:r>
      <w:proofErr w:type="spellStart"/>
      <w:r>
        <w:rPr>
          <w:sz w:val="22"/>
          <w:szCs w:val="22"/>
          <w:lang w:val="es-ES_tradnl"/>
        </w:rPr>
        <w:t>Fanni</w:t>
      </w:r>
      <w:proofErr w:type="spellEnd"/>
      <w:r>
        <w:rPr>
          <w:sz w:val="22"/>
          <w:szCs w:val="22"/>
          <w:lang w:val="es-ES_tradnl"/>
        </w:rPr>
        <w:t>; Esparza, Cecilia y Jaime, Martín (</w:t>
      </w:r>
      <w:proofErr w:type="spellStart"/>
      <w:r>
        <w:rPr>
          <w:sz w:val="22"/>
          <w:szCs w:val="22"/>
          <w:lang w:val="es-ES_tradnl"/>
        </w:rPr>
        <w:t>eds</w:t>
      </w:r>
      <w:proofErr w:type="spellEnd"/>
      <w:r>
        <w:rPr>
          <w:sz w:val="22"/>
          <w:szCs w:val="22"/>
          <w:lang w:val="es-ES_tradnl"/>
        </w:rPr>
        <w:t>), pp 11-20.</w:t>
      </w:r>
    </w:p>
    <w:p w14:paraId="13782A97" w14:textId="77777777" w:rsidR="00C5376D" w:rsidRDefault="00000000">
      <w:pPr>
        <w:pStyle w:val="Body"/>
        <w:widowControl w:val="0"/>
        <w:rPr>
          <w:sz w:val="22"/>
          <w:szCs w:val="22"/>
        </w:rPr>
      </w:pPr>
      <w:r w:rsidRPr="00C23160">
        <w:rPr>
          <w:sz w:val="22"/>
          <w:szCs w:val="22"/>
          <w:lang w:val="es-ES"/>
        </w:rPr>
        <w:t xml:space="preserve">Nettl, Bruno. </w:t>
      </w:r>
      <w:r>
        <w:rPr>
          <w:sz w:val="22"/>
          <w:szCs w:val="22"/>
          <w:lang w:val="en-US"/>
        </w:rPr>
        <w:t xml:space="preserve">1983. </w:t>
      </w:r>
      <w:r>
        <w:rPr>
          <w:i/>
          <w:iCs/>
          <w:sz w:val="22"/>
          <w:szCs w:val="22"/>
          <w:lang w:val="en-US"/>
        </w:rPr>
        <w:t>The Study of Ethnomusicology: Twenty-Nine Issues and Concepts</w:t>
      </w:r>
      <w:r>
        <w:rPr>
          <w:sz w:val="22"/>
          <w:szCs w:val="22"/>
          <w:lang w:val="en-US"/>
        </w:rPr>
        <w:t xml:space="preserve">. </w:t>
      </w:r>
      <w:r>
        <w:rPr>
          <w:sz w:val="22"/>
          <w:szCs w:val="22"/>
          <w:lang w:val="en-US"/>
        </w:rPr>
        <w:tab/>
        <w:t>Urbana: University of Illinois Press.</w:t>
      </w:r>
    </w:p>
    <w:p w14:paraId="04068BFF" w14:textId="77777777" w:rsidR="00C5376D" w:rsidRDefault="00000000">
      <w:pPr>
        <w:pStyle w:val="Body"/>
        <w:widowControl w:val="0"/>
        <w:rPr>
          <w:sz w:val="22"/>
          <w:szCs w:val="22"/>
        </w:rPr>
      </w:pPr>
      <w:r>
        <w:rPr>
          <w:sz w:val="22"/>
          <w:szCs w:val="22"/>
          <w:lang w:val="en-US"/>
        </w:rPr>
        <w:t xml:space="preserve">Nochlin, Linda. 1971. “Why Have There Been No Great Women Artists?” </w:t>
      </w:r>
      <w:proofErr w:type="spellStart"/>
      <w:r>
        <w:rPr>
          <w:i/>
          <w:iCs/>
          <w:sz w:val="22"/>
          <w:szCs w:val="22"/>
          <w:lang w:val="en-US"/>
        </w:rPr>
        <w:t>ARTnews</w:t>
      </w:r>
      <w:proofErr w:type="spellEnd"/>
      <w:r>
        <w:rPr>
          <w:i/>
          <w:iCs/>
          <w:sz w:val="22"/>
          <w:szCs w:val="22"/>
          <w:lang w:val="en-US"/>
        </w:rPr>
        <w:t xml:space="preserve"> </w:t>
      </w:r>
      <w:r>
        <w:rPr>
          <w:sz w:val="22"/>
          <w:szCs w:val="22"/>
          <w:lang w:val="en-US"/>
        </w:rPr>
        <w:t xml:space="preserve">69 </w:t>
      </w:r>
      <w:r>
        <w:rPr>
          <w:sz w:val="22"/>
          <w:szCs w:val="22"/>
          <w:lang w:val="en-US"/>
        </w:rPr>
        <w:tab/>
        <w:t>(January): 22–39.</w:t>
      </w:r>
    </w:p>
    <w:p w14:paraId="0A355E67" w14:textId="77777777" w:rsidR="00C5376D" w:rsidRPr="00C23160" w:rsidRDefault="00000000">
      <w:pPr>
        <w:pStyle w:val="Body"/>
        <w:widowControl w:val="0"/>
        <w:rPr>
          <w:sz w:val="22"/>
          <w:szCs w:val="22"/>
          <w:lang w:val="es-ES"/>
        </w:rPr>
      </w:pPr>
      <w:r>
        <w:rPr>
          <w:sz w:val="22"/>
          <w:szCs w:val="22"/>
          <w:lang w:val="pt-PT"/>
        </w:rPr>
        <w:t>Ochoa, Ana Mar</w:t>
      </w:r>
      <w:proofErr w:type="spellStart"/>
      <w:r>
        <w:rPr>
          <w:sz w:val="22"/>
          <w:szCs w:val="22"/>
        </w:rPr>
        <w:t>ía</w:t>
      </w:r>
      <w:proofErr w:type="spellEnd"/>
      <w:r>
        <w:rPr>
          <w:sz w:val="22"/>
          <w:szCs w:val="22"/>
        </w:rPr>
        <w:t>. (ed). 2006. </w:t>
      </w:r>
      <w:r>
        <w:rPr>
          <w:i/>
          <w:iCs/>
          <w:sz w:val="22"/>
          <w:szCs w:val="22"/>
          <w:lang w:val="en-US"/>
        </w:rPr>
        <w:t xml:space="preserve">Music, Silences, </w:t>
      </w:r>
      <w:proofErr w:type="spellStart"/>
      <w:r>
        <w:rPr>
          <w:i/>
          <w:iCs/>
          <w:sz w:val="22"/>
          <w:szCs w:val="22"/>
          <w:lang w:val="en-US"/>
        </w:rPr>
        <w:t>Silencings</w:t>
      </w:r>
      <w:proofErr w:type="spellEnd"/>
      <w:r>
        <w:rPr>
          <w:i/>
          <w:iCs/>
          <w:sz w:val="22"/>
          <w:szCs w:val="22"/>
          <w:lang w:val="en-US"/>
        </w:rPr>
        <w:t xml:space="preserve">: Music, Violence and Quotidian </w:t>
      </w:r>
      <w:r>
        <w:rPr>
          <w:i/>
          <w:iCs/>
          <w:sz w:val="22"/>
          <w:szCs w:val="22"/>
          <w:lang w:val="en-US"/>
        </w:rPr>
        <w:tab/>
        <w:t>Experience.</w:t>
      </w:r>
      <w:r>
        <w:rPr>
          <w:sz w:val="22"/>
          <w:szCs w:val="22"/>
          <w:lang w:val="en-US"/>
        </w:rPr>
        <w:t xml:space="preserve"> </w:t>
      </w:r>
      <w:r w:rsidRPr="00C23160">
        <w:rPr>
          <w:sz w:val="22"/>
          <w:szCs w:val="22"/>
          <w:lang w:val="es-ES"/>
        </w:rPr>
        <w:t>Vol. 10, </w:t>
      </w:r>
      <w:r w:rsidRPr="00C23160">
        <w:rPr>
          <w:i/>
          <w:iCs/>
          <w:sz w:val="22"/>
          <w:szCs w:val="22"/>
          <w:lang w:val="es-ES"/>
        </w:rPr>
        <w:t>TRANS-Transcultural Music Review</w:t>
      </w:r>
      <w:r w:rsidRPr="00C23160">
        <w:rPr>
          <w:sz w:val="22"/>
          <w:szCs w:val="22"/>
          <w:lang w:val="es-ES"/>
        </w:rPr>
        <w:t>. </w:t>
      </w:r>
    </w:p>
    <w:p w14:paraId="3C7341B3" w14:textId="77777777" w:rsidR="00C5376D" w:rsidRPr="00316DC2" w:rsidRDefault="00000000">
      <w:pPr>
        <w:pStyle w:val="Body"/>
        <w:widowControl w:val="0"/>
        <w:rPr>
          <w:sz w:val="22"/>
          <w:szCs w:val="22"/>
          <w:lang w:val="es-ES"/>
        </w:rPr>
      </w:pPr>
      <w:r w:rsidRPr="00C23160">
        <w:rPr>
          <w:sz w:val="22"/>
          <w:szCs w:val="22"/>
          <w:lang w:val="es-ES"/>
        </w:rPr>
        <w:t xml:space="preserve">Ortega Centella, Visitación. </w:t>
      </w:r>
      <w:r>
        <w:rPr>
          <w:sz w:val="22"/>
          <w:szCs w:val="22"/>
          <w:lang w:val="es-ES_tradnl"/>
        </w:rPr>
        <w:t xml:space="preserve">2015. El </w:t>
      </w:r>
      <w:proofErr w:type="spellStart"/>
      <w:r>
        <w:rPr>
          <w:sz w:val="22"/>
          <w:szCs w:val="22"/>
          <w:lang w:val="es-ES_tradnl"/>
        </w:rPr>
        <w:t>Artivismo</w:t>
      </w:r>
      <w:proofErr w:type="spellEnd"/>
      <w:r>
        <w:rPr>
          <w:sz w:val="22"/>
          <w:szCs w:val="22"/>
          <w:lang w:val="es-ES_tradnl"/>
        </w:rPr>
        <w:t xml:space="preserve"> como Acción </w:t>
      </w:r>
      <w:proofErr w:type="spellStart"/>
      <w:r>
        <w:rPr>
          <w:sz w:val="22"/>
          <w:szCs w:val="22"/>
          <w:lang w:val="es-ES_tradnl"/>
        </w:rPr>
        <w:t>Estratética</w:t>
      </w:r>
      <w:proofErr w:type="spellEnd"/>
      <w:r>
        <w:rPr>
          <w:sz w:val="22"/>
          <w:szCs w:val="22"/>
          <w:lang w:val="es-ES_tradnl"/>
        </w:rPr>
        <w:t xml:space="preserve"> de Nuevas </w:t>
      </w:r>
      <w:r>
        <w:rPr>
          <w:sz w:val="22"/>
          <w:szCs w:val="22"/>
          <w:lang w:val="es-ES_tradnl"/>
        </w:rPr>
        <w:tab/>
        <w:t xml:space="preserve">Narrativas </w:t>
      </w:r>
      <w:proofErr w:type="spellStart"/>
      <w:r>
        <w:rPr>
          <w:sz w:val="22"/>
          <w:szCs w:val="22"/>
          <w:lang w:val="es-ES_tradnl"/>
        </w:rPr>
        <w:t>Artistico-Politicas</w:t>
      </w:r>
      <w:proofErr w:type="spellEnd"/>
      <w:r>
        <w:rPr>
          <w:sz w:val="22"/>
          <w:szCs w:val="22"/>
          <w:lang w:val="es-ES_tradnl"/>
        </w:rPr>
        <w:t xml:space="preserve">. Calle 14: Revista de investigación en el campo del arte, </w:t>
      </w:r>
      <w:r>
        <w:rPr>
          <w:sz w:val="22"/>
          <w:szCs w:val="22"/>
          <w:lang w:val="es-ES_tradnl"/>
        </w:rPr>
        <w:tab/>
      </w:r>
      <w:proofErr w:type="spellStart"/>
      <w:r>
        <w:rPr>
          <w:sz w:val="22"/>
          <w:szCs w:val="22"/>
          <w:lang w:val="es-ES_tradnl"/>
        </w:rPr>
        <w:t>vol</w:t>
      </w:r>
      <w:proofErr w:type="spellEnd"/>
      <w:r>
        <w:rPr>
          <w:sz w:val="22"/>
          <w:szCs w:val="22"/>
          <w:lang w:val="es-ES_tradnl"/>
        </w:rPr>
        <w:t xml:space="preserve"> 10 (15). Universidad Distrital Francisco José de Caldas. </w:t>
      </w:r>
      <w:proofErr w:type="spellStart"/>
      <w:r>
        <w:rPr>
          <w:sz w:val="22"/>
          <w:szCs w:val="22"/>
          <w:lang w:val="es-ES_tradnl"/>
        </w:rPr>
        <w:t>Bogota</w:t>
      </w:r>
      <w:proofErr w:type="spellEnd"/>
      <w:r>
        <w:rPr>
          <w:sz w:val="22"/>
          <w:szCs w:val="22"/>
          <w:lang w:val="es-ES_tradnl"/>
        </w:rPr>
        <w:t xml:space="preserve">, Colombia, </w:t>
      </w:r>
      <w:proofErr w:type="spellStart"/>
      <w:r>
        <w:rPr>
          <w:sz w:val="22"/>
          <w:szCs w:val="22"/>
          <w:lang w:val="es-ES_tradnl"/>
        </w:rPr>
        <w:t>pp</w:t>
      </w:r>
      <w:proofErr w:type="spellEnd"/>
      <w:r>
        <w:rPr>
          <w:sz w:val="22"/>
          <w:szCs w:val="22"/>
          <w:lang w:val="es-ES_tradnl"/>
        </w:rPr>
        <w:t xml:space="preserve"> </w:t>
      </w:r>
      <w:r>
        <w:rPr>
          <w:sz w:val="22"/>
          <w:szCs w:val="22"/>
          <w:lang w:val="es-ES_tradnl"/>
        </w:rPr>
        <w:tab/>
        <w:t xml:space="preserve">100-111. </w:t>
      </w:r>
    </w:p>
    <w:p w14:paraId="2CAC5748" w14:textId="77777777" w:rsidR="00C5376D" w:rsidRDefault="00000000">
      <w:pPr>
        <w:pStyle w:val="Body"/>
        <w:rPr>
          <w:sz w:val="22"/>
          <w:szCs w:val="22"/>
        </w:rPr>
      </w:pPr>
      <w:proofErr w:type="spellStart"/>
      <w:r>
        <w:rPr>
          <w:sz w:val="22"/>
          <w:szCs w:val="22"/>
          <w:lang w:val="es-ES_tradnl"/>
        </w:rPr>
        <w:t>Scholz</w:t>
      </w:r>
      <w:proofErr w:type="spellEnd"/>
      <w:r>
        <w:rPr>
          <w:sz w:val="22"/>
          <w:szCs w:val="22"/>
          <w:lang w:val="es-ES_tradnl"/>
        </w:rPr>
        <w:t xml:space="preserve">, Sally J. 2010. </w:t>
      </w:r>
      <w:r>
        <w:rPr>
          <w:i/>
          <w:iCs/>
          <w:sz w:val="22"/>
          <w:szCs w:val="22"/>
          <w:lang w:val="en-US"/>
        </w:rPr>
        <w:t xml:space="preserve">Feminism: A Beginner’s Guide. </w:t>
      </w:r>
      <w:r>
        <w:rPr>
          <w:sz w:val="22"/>
          <w:szCs w:val="22"/>
          <w:lang w:val="en-US"/>
        </w:rPr>
        <w:t>Oxford: One World Publications.</w:t>
      </w:r>
    </w:p>
    <w:p w14:paraId="6A9D242B" w14:textId="77777777" w:rsidR="00C5376D" w:rsidRDefault="00000000">
      <w:pPr>
        <w:pStyle w:val="Body"/>
        <w:rPr>
          <w:sz w:val="22"/>
          <w:szCs w:val="22"/>
        </w:rPr>
      </w:pPr>
      <w:proofErr w:type="spellStart"/>
      <w:r>
        <w:rPr>
          <w:sz w:val="22"/>
          <w:szCs w:val="22"/>
          <w:lang w:val="en-US"/>
        </w:rPr>
        <w:t>Shelemay</w:t>
      </w:r>
      <w:proofErr w:type="spellEnd"/>
      <w:r>
        <w:rPr>
          <w:sz w:val="22"/>
          <w:szCs w:val="22"/>
          <w:lang w:val="en-US"/>
        </w:rPr>
        <w:t xml:space="preserve">, Kay Kaufman. 2020. “Queering the Field. A Foreword”. In </w:t>
      </w:r>
      <w:r>
        <w:rPr>
          <w:i/>
          <w:iCs/>
          <w:sz w:val="22"/>
          <w:szCs w:val="22"/>
          <w:lang w:val="en-US"/>
        </w:rPr>
        <w:t xml:space="preserve">Queering the Field: </w:t>
      </w:r>
      <w:r>
        <w:rPr>
          <w:i/>
          <w:iCs/>
          <w:sz w:val="22"/>
          <w:szCs w:val="22"/>
          <w:lang w:val="en-US"/>
        </w:rPr>
        <w:tab/>
        <w:t xml:space="preserve">Sounding Out Ethnomusicology </w:t>
      </w:r>
      <w:r>
        <w:rPr>
          <w:sz w:val="22"/>
          <w:szCs w:val="22"/>
          <w:lang w:val="en-US"/>
        </w:rPr>
        <w:t xml:space="preserve">(eds. Gregory </w:t>
      </w:r>
      <w:proofErr w:type="spellStart"/>
      <w:r>
        <w:rPr>
          <w:sz w:val="22"/>
          <w:szCs w:val="22"/>
          <w:lang w:val="en-US"/>
        </w:rPr>
        <w:t>Barz</w:t>
      </w:r>
      <w:proofErr w:type="spellEnd"/>
      <w:r>
        <w:rPr>
          <w:sz w:val="22"/>
          <w:szCs w:val="22"/>
          <w:lang w:val="en-US"/>
        </w:rPr>
        <w:t xml:space="preserve"> and William Cheng), </w:t>
      </w:r>
      <w:proofErr w:type="gramStart"/>
      <w:r>
        <w:rPr>
          <w:sz w:val="22"/>
          <w:szCs w:val="22"/>
          <w:lang w:val="en-US"/>
        </w:rPr>
        <w:t>pp  3</w:t>
      </w:r>
      <w:proofErr w:type="gramEnd"/>
      <w:r>
        <w:rPr>
          <w:sz w:val="22"/>
          <w:szCs w:val="22"/>
          <w:lang w:val="en-US"/>
        </w:rPr>
        <w:t>-4.</w:t>
      </w:r>
    </w:p>
    <w:p w14:paraId="29817C9C" w14:textId="77777777" w:rsidR="00C5376D" w:rsidRDefault="00000000">
      <w:pPr>
        <w:pStyle w:val="Body"/>
        <w:widowControl w:val="0"/>
        <w:rPr>
          <w:sz w:val="22"/>
          <w:szCs w:val="22"/>
        </w:rPr>
      </w:pPr>
      <w:proofErr w:type="spellStart"/>
      <w:r>
        <w:rPr>
          <w:sz w:val="22"/>
          <w:szCs w:val="22"/>
          <w:lang w:val="en-US"/>
        </w:rPr>
        <w:t>Slominski</w:t>
      </w:r>
      <w:proofErr w:type="spellEnd"/>
      <w:r>
        <w:rPr>
          <w:sz w:val="22"/>
          <w:szCs w:val="22"/>
          <w:lang w:val="en-US"/>
        </w:rPr>
        <w:t xml:space="preserve">, </w:t>
      </w:r>
      <w:proofErr w:type="spellStart"/>
      <w:r>
        <w:rPr>
          <w:sz w:val="22"/>
          <w:szCs w:val="22"/>
          <w:lang w:val="en-US"/>
        </w:rPr>
        <w:t>Tes</w:t>
      </w:r>
      <w:proofErr w:type="spellEnd"/>
      <w:r>
        <w:rPr>
          <w:sz w:val="22"/>
          <w:szCs w:val="22"/>
          <w:lang w:val="en-US"/>
        </w:rPr>
        <w:t xml:space="preserve">. 2020. “Fielding the Field: Belonging, Disciplinarity, and Queer Scholarly </w:t>
      </w:r>
      <w:r>
        <w:rPr>
          <w:sz w:val="22"/>
          <w:szCs w:val="22"/>
          <w:lang w:val="en-US"/>
        </w:rPr>
        <w:tab/>
        <w:t xml:space="preserve">Lives”. In </w:t>
      </w:r>
      <w:r>
        <w:rPr>
          <w:i/>
          <w:iCs/>
          <w:sz w:val="22"/>
          <w:szCs w:val="22"/>
          <w:lang w:val="en-US"/>
        </w:rPr>
        <w:t xml:space="preserve">Queering the Field: Sounding Out Ethnomusicology </w:t>
      </w:r>
      <w:r>
        <w:rPr>
          <w:sz w:val="22"/>
          <w:szCs w:val="22"/>
          <w:lang w:val="en-US"/>
        </w:rPr>
        <w:t xml:space="preserve">(eds. Gregory </w:t>
      </w:r>
      <w:proofErr w:type="spellStart"/>
      <w:r>
        <w:rPr>
          <w:sz w:val="22"/>
          <w:szCs w:val="22"/>
          <w:lang w:val="en-US"/>
        </w:rPr>
        <w:t>Barz</w:t>
      </w:r>
      <w:proofErr w:type="spellEnd"/>
      <w:r>
        <w:rPr>
          <w:sz w:val="22"/>
          <w:szCs w:val="22"/>
          <w:lang w:val="en-US"/>
        </w:rPr>
        <w:t xml:space="preserve"> </w:t>
      </w:r>
      <w:r>
        <w:rPr>
          <w:sz w:val="22"/>
          <w:szCs w:val="22"/>
          <w:lang w:val="en-US"/>
        </w:rPr>
        <w:tab/>
        <w:t>and William Cheng) pp. 217-234.</w:t>
      </w:r>
    </w:p>
    <w:p w14:paraId="6796313B" w14:textId="77777777" w:rsidR="00C5376D" w:rsidRDefault="00000000">
      <w:pPr>
        <w:pStyle w:val="Body"/>
        <w:rPr>
          <w:sz w:val="22"/>
          <w:szCs w:val="22"/>
        </w:rPr>
      </w:pPr>
      <w:proofErr w:type="spellStart"/>
      <w:r>
        <w:rPr>
          <w:sz w:val="22"/>
          <w:szCs w:val="22"/>
          <w:lang w:val="pt-PT"/>
        </w:rPr>
        <w:t>Sugarman</w:t>
      </w:r>
      <w:proofErr w:type="spellEnd"/>
      <w:r>
        <w:rPr>
          <w:sz w:val="22"/>
          <w:szCs w:val="22"/>
          <w:lang w:val="pt-PT"/>
        </w:rPr>
        <w:t xml:space="preserve">, Jane C. 2019. </w:t>
      </w:r>
      <w:r>
        <w:rPr>
          <w:sz w:val="22"/>
          <w:szCs w:val="22"/>
          <w:rtl/>
          <w:lang w:val="ar-SA"/>
        </w:rPr>
        <w:t>“</w:t>
      </w:r>
      <w:r>
        <w:rPr>
          <w:sz w:val="22"/>
          <w:szCs w:val="22"/>
          <w:lang w:val="en-US"/>
        </w:rPr>
        <w:t xml:space="preserve">Theories of Gender and Sexuality. From the Village to the </w:t>
      </w:r>
      <w:r>
        <w:rPr>
          <w:sz w:val="22"/>
          <w:szCs w:val="22"/>
          <w:lang w:val="en-US"/>
        </w:rPr>
        <w:tab/>
        <w:t xml:space="preserve">Anthropocene. </w:t>
      </w:r>
      <w:r>
        <w:rPr>
          <w:i/>
          <w:iCs/>
          <w:sz w:val="22"/>
          <w:szCs w:val="22"/>
          <w:lang w:val="en-US"/>
        </w:rPr>
        <w:t>In Theory for Ethnomusicology. Histories, conversations, insights.</w:t>
      </w:r>
      <w:r>
        <w:rPr>
          <w:sz w:val="22"/>
          <w:szCs w:val="22"/>
          <w:lang w:val="en-US"/>
        </w:rPr>
        <w:t xml:space="preserve"> </w:t>
      </w:r>
      <w:r>
        <w:rPr>
          <w:sz w:val="22"/>
          <w:szCs w:val="22"/>
          <w:lang w:val="en-US"/>
        </w:rPr>
        <w:tab/>
        <w:t>(ed.) Harris M. Berger and Ruth M. Stone. pp 71-98</w:t>
      </w:r>
    </w:p>
    <w:p w14:paraId="07EB85FE" w14:textId="77777777" w:rsidR="00C5376D" w:rsidRPr="00316DC2" w:rsidRDefault="00000000">
      <w:pPr>
        <w:pStyle w:val="Body"/>
        <w:widowControl w:val="0"/>
        <w:jc w:val="both"/>
        <w:rPr>
          <w:sz w:val="22"/>
          <w:szCs w:val="22"/>
          <w:lang w:val="es-ES"/>
        </w:rPr>
      </w:pPr>
      <w:r>
        <w:rPr>
          <w:sz w:val="22"/>
          <w:szCs w:val="22"/>
          <w:lang w:val="en-US"/>
        </w:rPr>
        <w:t xml:space="preserve">Taylor Jodie (ed.) 2012. </w:t>
      </w:r>
      <w:r>
        <w:rPr>
          <w:i/>
          <w:iCs/>
          <w:sz w:val="22"/>
          <w:szCs w:val="22"/>
          <w:lang w:val="en-US"/>
        </w:rPr>
        <w:t>Playing it Queer. Popular Music, Identity and Queer World-making.</w:t>
      </w:r>
      <w:r>
        <w:rPr>
          <w:sz w:val="22"/>
          <w:szCs w:val="22"/>
          <w:lang w:val="en-US"/>
        </w:rPr>
        <w:t xml:space="preserve"> </w:t>
      </w:r>
      <w:r>
        <w:rPr>
          <w:sz w:val="22"/>
          <w:szCs w:val="22"/>
          <w:lang w:val="en-US"/>
        </w:rPr>
        <w:tab/>
      </w:r>
      <w:r w:rsidRPr="00316DC2">
        <w:rPr>
          <w:sz w:val="22"/>
          <w:szCs w:val="22"/>
          <w:lang w:val="es-ES"/>
        </w:rPr>
        <w:t>Bern: Peter Lang.</w:t>
      </w:r>
    </w:p>
    <w:p w14:paraId="718027C7" w14:textId="77777777" w:rsidR="00C5376D" w:rsidRPr="00316DC2" w:rsidRDefault="00000000">
      <w:pPr>
        <w:pStyle w:val="Body"/>
        <w:rPr>
          <w:sz w:val="22"/>
          <w:szCs w:val="22"/>
          <w:lang w:val="es-ES"/>
        </w:rPr>
      </w:pPr>
      <w:r w:rsidRPr="00316DC2">
        <w:rPr>
          <w:sz w:val="22"/>
          <w:szCs w:val="22"/>
          <w:lang w:val="es-ES"/>
        </w:rPr>
        <w:t xml:space="preserve">van </w:t>
      </w:r>
      <w:proofErr w:type="spellStart"/>
      <w:r w:rsidRPr="00316DC2">
        <w:rPr>
          <w:sz w:val="22"/>
          <w:szCs w:val="22"/>
          <w:lang w:val="es-ES"/>
        </w:rPr>
        <w:t>der</w:t>
      </w:r>
      <w:proofErr w:type="spellEnd"/>
      <w:r w:rsidRPr="00316DC2">
        <w:rPr>
          <w:sz w:val="22"/>
          <w:szCs w:val="22"/>
          <w:lang w:val="es-ES"/>
        </w:rPr>
        <w:t xml:space="preserve"> </w:t>
      </w:r>
      <w:proofErr w:type="spellStart"/>
      <w:r w:rsidRPr="00316DC2">
        <w:rPr>
          <w:sz w:val="22"/>
          <w:szCs w:val="22"/>
          <w:lang w:val="es-ES"/>
        </w:rPr>
        <w:t>Tuin</w:t>
      </w:r>
      <w:proofErr w:type="spellEnd"/>
      <w:r w:rsidRPr="00316DC2">
        <w:rPr>
          <w:sz w:val="22"/>
          <w:szCs w:val="22"/>
          <w:lang w:val="es-ES"/>
        </w:rPr>
        <w:t xml:space="preserve">, Iris y </w:t>
      </w:r>
      <w:proofErr w:type="spellStart"/>
      <w:r w:rsidRPr="00316DC2">
        <w:rPr>
          <w:sz w:val="22"/>
          <w:szCs w:val="22"/>
          <w:lang w:val="es-ES"/>
        </w:rPr>
        <w:t>Buikema</w:t>
      </w:r>
      <w:proofErr w:type="spellEnd"/>
      <w:r w:rsidRPr="00316DC2">
        <w:rPr>
          <w:sz w:val="22"/>
          <w:szCs w:val="22"/>
          <w:lang w:val="es-ES"/>
        </w:rPr>
        <w:t xml:space="preserve">, </w:t>
      </w:r>
      <w:proofErr w:type="spellStart"/>
      <w:r w:rsidRPr="00316DC2">
        <w:rPr>
          <w:sz w:val="22"/>
          <w:szCs w:val="22"/>
          <w:lang w:val="es-ES"/>
        </w:rPr>
        <w:t>Rosemarie</w:t>
      </w:r>
      <w:proofErr w:type="spellEnd"/>
      <w:r w:rsidRPr="00316DC2">
        <w:rPr>
          <w:sz w:val="22"/>
          <w:szCs w:val="22"/>
          <w:lang w:val="es-ES"/>
        </w:rPr>
        <w:t xml:space="preserve"> (eds.) </w:t>
      </w:r>
      <w:r>
        <w:rPr>
          <w:sz w:val="22"/>
          <w:szCs w:val="22"/>
        </w:rPr>
        <w:t xml:space="preserve">(2010). </w:t>
      </w:r>
      <w:proofErr w:type="spellStart"/>
      <w:r>
        <w:rPr>
          <w:i/>
          <w:iCs/>
          <w:sz w:val="22"/>
          <w:szCs w:val="22"/>
          <w:lang w:val="it-IT"/>
        </w:rPr>
        <w:t>Doing</w:t>
      </w:r>
      <w:proofErr w:type="spellEnd"/>
      <w:r>
        <w:rPr>
          <w:i/>
          <w:iCs/>
          <w:sz w:val="22"/>
          <w:szCs w:val="22"/>
          <w:lang w:val="it-IT"/>
        </w:rPr>
        <w:t xml:space="preserve"> gender in media, art and </w:t>
      </w:r>
      <w:r>
        <w:rPr>
          <w:i/>
          <w:iCs/>
          <w:sz w:val="22"/>
          <w:szCs w:val="22"/>
          <w:lang w:val="it-IT"/>
        </w:rPr>
        <w:tab/>
        <w:t>culture.</w:t>
      </w:r>
      <w:r>
        <w:rPr>
          <w:sz w:val="22"/>
          <w:szCs w:val="22"/>
        </w:rPr>
        <w:t xml:space="preserve"> </w:t>
      </w:r>
      <w:r w:rsidRPr="00316DC2">
        <w:rPr>
          <w:sz w:val="22"/>
          <w:szCs w:val="22"/>
          <w:lang w:val="es-ES"/>
        </w:rPr>
        <w:t>New York: Routledge</w:t>
      </w:r>
    </w:p>
    <w:p w14:paraId="5C82FA92" w14:textId="77777777" w:rsidR="00C5376D" w:rsidRDefault="00000000">
      <w:pPr>
        <w:pStyle w:val="Body"/>
        <w:rPr>
          <w:sz w:val="22"/>
          <w:szCs w:val="22"/>
        </w:rPr>
      </w:pPr>
      <w:r>
        <w:rPr>
          <w:sz w:val="22"/>
          <w:szCs w:val="22"/>
          <w:lang w:val="es-ES_tradnl"/>
        </w:rPr>
        <w:t xml:space="preserve">Viveros </w:t>
      </w:r>
      <w:proofErr w:type="spellStart"/>
      <w:r>
        <w:rPr>
          <w:sz w:val="22"/>
          <w:szCs w:val="22"/>
          <w:lang w:val="es-ES_tradnl"/>
        </w:rPr>
        <w:t>Vigoya</w:t>
      </w:r>
      <w:proofErr w:type="spellEnd"/>
      <w:r>
        <w:rPr>
          <w:sz w:val="22"/>
          <w:szCs w:val="22"/>
          <w:lang w:val="es-ES_tradnl"/>
        </w:rPr>
        <w:t xml:space="preserve">, M. 2017. “La institucionalización de los estudios de género en América </w:t>
      </w:r>
      <w:r>
        <w:rPr>
          <w:sz w:val="22"/>
          <w:szCs w:val="22"/>
          <w:lang w:val="es-ES_tradnl"/>
        </w:rPr>
        <w:tab/>
        <w:t xml:space="preserve">Latina: entre desafíos y desconfianzas”, </w:t>
      </w:r>
      <w:r w:rsidRPr="00316DC2">
        <w:rPr>
          <w:sz w:val="22"/>
          <w:szCs w:val="22"/>
          <w:lang w:val="es-ES"/>
        </w:rPr>
        <w:t>in</w:t>
      </w:r>
      <w:r>
        <w:rPr>
          <w:sz w:val="22"/>
          <w:szCs w:val="22"/>
          <w:lang w:val="es-ES_tradnl"/>
        </w:rPr>
        <w:t xml:space="preserve"> C. </w:t>
      </w:r>
      <w:proofErr w:type="spellStart"/>
      <w:r>
        <w:rPr>
          <w:sz w:val="22"/>
          <w:szCs w:val="22"/>
          <w:lang w:val="es-ES_tradnl"/>
        </w:rPr>
        <w:t>Verschuur</w:t>
      </w:r>
      <w:proofErr w:type="spellEnd"/>
      <w:r>
        <w:rPr>
          <w:sz w:val="22"/>
          <w:szCs w:val="22"/>
          <w:lang w:val="es-ES_tradnl"/>
        </w:rPr>
        <w:t xml:space="preserve"> (</w:t>
      </w:r>
      <w:proofErr w:type="spellStart"/>
      <w:r>
        <w:rPr>
          <w:sz w:val="22"/>
          <w:szCs w:val="22"/>
          <w:lang w:val="es-ES_tradnl"/>
        </w:rPr>
        <w:t>dir.</w:t>
      </w:r>
      <w:proofErr w:type="spellEnd"/>
      <w:r>
        <w:rPr>
          <w:sz w:val="22"/>
          <w:szCs w:val="22"/>
          <w:lang w:val="es-ES_tradnl"/>
        </w:rPr>
        <w:t xml:space="preserve">), </w:t>
      </w:r>
      <w:r>
        <w:rPr>
          <w:i/>
          <w:iCs/>
          <w:sz w:val="22"/>
          <w:szCs w:val="22"/>
          <w:lang w:val="es-ES_tradnl"/>
        </w:rPr>
        <w:t xml:space="preserve">Qui </w:t>
      </w:r>
      <w:proofErr w:type="spellStart"/>
      <w:proofErr w:type="gramStart"/>
      <w:r>
        <w:rPr>
          <w:i/>
          <w:iCs/>
          <w:sz w:val="22"/>
          <w:szCs w:val="22"/>
          <w:lang w:val="es-ES_tradnl"/>
        </w:rPr>
        <w:t>sait</w:t>
      </w:r>
      <w:proofErr w:type="spellEnd"/>
      <w:r>
        <w:rPr>
          <w:i/>
          <w:iCs/>
          <w:sz w:val="22"/>
          <w:szCs w:val="22"/>
          <w:lang w:val="es-ES_tradnl"/>
        </w:rPr>
        <w:t> ?</w:t>
      </w:r>
      <w:proofErr w:type="gramEnd"/>
      <w:r>
        <w:rPr>
          <w:i/>
          <w:iCs/>
          <w:sz w:val="22"/>
          <w:szCs w:val="22"/>
          <w:lang w:val="es-ES_tradnl"/>
        </w:rPr>
        <w:t xml:space="preserve"> </w:t>
      </w:r>
      <w:proofErr w:type="spellStart"/>
      <w:r w:rsidRPr="00316DC2">
        <w:rPr>
          <w:i/>
          <w:iCs/>
          <w:sz w:val="22"/>
          <w:szCs w:val="22"/>
        </w:rPr>
        <w:t>Expertes</w:t>
      </w:r>
      <w:proofErr w:type="spellEnd"/>
      <w:r w:rsidRPr="00316DC2">
        <w:rPr>
          <w:i/>
          <w:iCs/>
          <w:sz w:val="22"/>
          <w:szCs w:val="22"/>
        </w:rPr>
        <w:t xml:space="preserve"> </w:t>
      </w:r>
      <w:proofErr w:type="spellStart"/>
      <w:r w:rsidRPr="00316DC2">
        <w:rPr>
          <w:i/>
          <w:iCs/>
          <w:sz w:val="22"/>
          <w:szCs w:val="22"/>
        </w:rPr>
        <w:t>en</w:t>
      </w:r>
      <w:proofErr w:type="spellEnd"/>
      <w:r w:rsidRPr="00316DC2">
        <w:rPr>
          <w:i/>
          <w:iCs/>
          <w:sz w:val="22"/>
          <w:szCs w:val="22"/>
        </w:rPr>
        <w:t xml:space="preserve"> </w:t>
      </w:r>
      <w:r w:rsidRPr="00316DC2">
        <w:rPr>
          <w:i/>
          <w:iCs/>
          <w:sz w:val="22"/>
          <w:szCs w:val="22"/>
        </w:rPr>
        <w:tab/>
        <w:t xml:space="preserve">genre et </w:t>
      </w:r>
      <w:proofErr w:type="spellStart"/>
      <w:r w:rsidRPr="00316DC2">
        <w:rPr>
          <w:i/>
          <w:iCs/>
          <w:sz w:val="22"/>
          <w:szCs w:val="22"/>
        </w:rPr>
        <w:t>connaissances</w:t>
      </w:r>
      <w:proofErr w:type="spellEnd"/>
      <w:r w:rsidRPr="00316DC2">
        <w:rPr>
          <w:i/>
          <w:iCs/>
          <w:sz w:val="22"/>
          <w:szCs w:val="22"/>
        </w:rPr>
        <w:t xml:space="preserve"> </w:t>
      </w:r>
      <w:proofErr w:type="spellStart"/>
      <w:r w:rsidRPr="00316DC2">
        <w:rPr>
          <w:i/>
          <w:iCs/>
          <w:sz w:val="22"/>
          <w:szCs w:val="22"/>
        </w:rPr>
        <w:t>féministes</w:t>
      </w:r>
      <w:proofErr w:type="spellEnd"/>
      <w:r w:rsidRPr="00316DC2">
        <w:rPr>
          <w:i/>
          <w:iCs/>
          <w:sz w:val="22"/>
          <w:szCs w:val="22"/>
        </w:rPr>
        <w:t xml:space="preserve"> sur le </w:t>
      </w:r>
      <w:proofErr w:type="spellStart"/>
      <w:r w:rsidRPr="00316DC2">
        <w:rPr>
          <w:i/>
          <w:iCs/>
          <w:sz w:val="22"/>
          <w:szCs w:val="22"/>
        </w:rPr>
        <w:t>développement</w:t>
      </w:r>
      <w:proofErr w:type="spellEnd"/>
      <w:r w:rsidRPr="00316DC2">
        <w:rPr>
          <w:sz w:val="22"/>
          <w:szCs w:val="22"/>
        </w:rPr>
        <w:t xml:space="preserve">, </w:t>
      </w:r>
      <w:proofErr w:type="gramStart"/>
      <w:r w:rsidRPr="00316DC2">
        <w:rPr>
          <w:sz w:val="22"/>
          <w:szCs w:val="22"/>
        </w:rPr>
        <w:t>Paris :</w:t>
      </w:r>
      <w:proofErr w:type="gramEnd"/>
      <w:r w:rsidRPr="00316DC2">
        <w:rPr>
          <w:sz w:val="22"/>
          <w:szCs w:val="22"/>
        </w:rPr>
        <w:t xml:space="preserve"> </w:t>
      </w:r>
      <w:proofErr w:type="spellStart"/>
      <w:r w:rsidRPr="00316DC2">
        <w:rPr>
          <w:sz w:val="22"/>
          <w:szCs w:val="22"/>
        </w:rPr>
        <w:t>L’Harmattan</w:t>
      </w:r>
      <w:proofErr w:type="spellEnd"/>
      <w:r w:rsidRPr="00316DC2">
        <w:rPr>
          <w:sz w:val="22"/>
          <w:szCs w:val="22"/>
        </w:rPr>
        <w:t xml:space="preserve">. </w:t>
      </w:r>
      <w:r w:rsidRPr="00316DC2">
        <w:rPr>
          <w:sz w:val="22"/>
          <w:szCs w:val="22"/>
        </w:rPr>
        <w:tab/>
        <w:t xml:space="preserve">Collection Genre et </w:t>
      </w:r>
      <w:proofErr w:type="spellStart"/>
      <w:r w:rsidRPr="00316DC2">
        <w:rPr>
          <w:sz w:val="22"/>
          <w:szCs w:val="22"/>
        </w:rPr>
        <w:t>développement</w:t>
      </w:r>
      <w:proofErr w:type="spellEnd"/>
      <w:r w:rsidRPr="00316DC2">
        <w:rPr>
          <w:sz w:val="22"/>
          <w:szCs w:val="22"/>
        </w:rPr>
        <w:t>. Rencontres, pp. 159-172.</w:t>
      </w:r>
    </w:p>
    <w:p w14:paraId="27D3A7DB" w14:textId="77777777" w:rsidR="00C5376D" w:rsidRDefault="00000000">
      <w:pPr>
        <w:pStyle w:val="Body"/>
        <w:widowControl w:val="0"/>
        <w:rPr>
          <w:sz w:val="22"/>
          <w:szCs w:val="22"/>
        </w:rPr>
      </w:pPr>
      <w:r w:rsidRPr="00316DC2">
        <w:rPr>
          <w:sz w:val="22"/>
          <w:szCs w:val="22"/>
        </w:rPr>
        <w:t xml:space="preserve">Whiteley, Sheila, and Jennifer </w:t>
      </w:r>
      <w:proofErr w:type="spellStart"/>
      <w:r w:rsidRPr="00316DC2">
        <w:rPr>
          <w:sz w:val="22"/>
          <w:szCs w:val="22"/>
        </w:rPr>
        <w:t>Rycenga</w:t>
      </w:r>
      <w:proofErr w:type="spellEnd"/>
      <w:r w:rsidRPr="00316DC2">
        <w:rPr>
          <w:sz w:val="22"/>
          <w:szCs w:val="22"/>
        </w:rPr>
        <w:t xml:space="preserve">, (eds). 2006. </w:t>
      </w:r>
      <w:r>
        <w:rPr>
          <w:i/>
          <w:iCs/>
          <w:sz w:val="22"/>
          <w:szCs w:val="22"/>
          <w:lang w:val="en-US"/>
        </w:rPr>
        <w:t>Queering the Popular Pitch</w:t>
      </w:r>
      <w:r>
        <w:rPr>
          <w:sz w:val="22"/>
          <w:szCs w:val="22"/>
          <w:lang w:val="en-US"/>
        </w:rPr>
        <w:t xml:space="preserve">. New York </w:t>
      </w:r>
      <w:r>
        <w:rPr>
          <w:sz w:val="22"/>
          <w:szCs w:val="22"/>
          <w:lang w:val="en-US"/>
        </w:rPr>
        <w:tab/>
        <w:t>&amp; London: Routledge.</w:t>
      </w:r>
    </w:p>
    <w:p w14:paraId="7DDB36D9" w14:textId="77777777" w:rsidR="00C5376D" w:rsidRPr="00316DC2" w:rsidRDefault="00000000">
      <w:pPr>
        <w:pStyle w:val="Body"/>
        <w:rPr>
          <w:sz w:val="22"/>
          <w:szCs w:val="22"/>
          <w:lang w:val="es-ES"/>
        </w:rPr>
      </w:pPr>
      <w:r>
        <w:rPr>
          <w:sz w:val="22"/>
          <w:szCs w:val="22"/>
          <w:lang w:val="es-ES_tradnl"/>
        </w:rPr>
        <w:t xml:space="preserve">Wood, Naomi </w:t>
      </w:r>
      <w:proofErr w:type="spellStart"/>
      <w:r>
        <w:rPr>
          <w:sz w:val="22"/>
          <w:szCs w:val="22"/>
          <w:lang w:val="es-ES_tradnl"/>
        </w:rPr>
        <w:t>Pueo</w:t>
      </w:r>
      <w:proofErr w:type="spellEnd"/>
      <w:r>
        <w:rPr>
          <w:sz w:val="22"/>
          <w:szCs w:val="22"/>
          <w:lang w:val="es-ES_tradnl"/>
        </w:rPr>
        <w:t xml:space="preserve">. “Publicando El Placer: Los Gestos Queer En La Música y El </w:t>
      </w:r>
      <w:r>
        <w:rPr>
          <w:sz w:val="22"/>
          <w:szCs w:val="22"/>
          <w:lang w:val="es-ES_tradnl"/>
        </w:rPr>
        <w:tab/>
        <w:t xml:space="preserve">Performance de </w:t>
      </w:r>
      <w:proofErr w:type="spellStart"/>
      <w:r>
        <w:rPr>
          <w:sz w:val="22"/>
          <w:szCs w:val="22"/>
          <w:lang w:val="es-ES_tradnl"/>
        </w:rPr>
        <w:t>Kumbia</w:t>
      </w:r>
      <w:proofErr w:type="spellEnd"/>
      <w:r>
        <w:rPr>
          <w:sz w:val="22"/>
          <w:szCs w:val="22"/>
          <w:lang w:val="es-ES_tradnl"/>
        </w:rPr>
        <w:t xml:space="preserve"> </w:t>
      </w:r>
      <w:proofErr w:type="spellStart"/>
      <w:r>
        <w:rPr>
          <w:sz w:val="22"/>
          <w:szCs w:val="22"/>
          <w:lang w:val="es-ES_tradnl"/>
        </w:rPr>
        <w:t>Queers</w:t>
      </w:r>
      <w:proofErr w:type="spellEnd"/>
      <w:r>
        <w:rPr>
          <w:sz w:val="22"/>
          <w:szCs w:val="22"/>
          <w:lang w:val="es-ES_tradnl"/>
        </w:rPr>
        <w:t xml:space="preserve"> y </w:t>
      </w:r>
      <w:proofErr w:type="spellStart"/>
      <w:r>
        <w:rPr>
          <w:sz w:val="22"/>
          <w:szCs w:val="22"/>
          <w:lang w:val="es-ES_tradnl"/>
        </w:rPr>
        <w:t>Krudas</w:t>
      </w:r>
      <w:proofErr w:type="spellEnd"/>
      <w:r>
        <w:rPr>
          <w:sz w:val="22"/>
          <w:szCs w:val="22"/>
          <w:lang w:val="es-ES_tradnl"/>
        </w:rPr>
        <w:t xml:space="preserve"> </w:t>
      </w:r>
      <w:proofErr w:type="spellStart"/>
      <w:r>
        <w:rPr>
          <w:sz w:val="22"/>
          <w:szCs w:val="22"/>
          <w:lang w:val="es-ES_tradnl"/>
        </w:rPr>
        <w:t>Cubensi</w:t>
      </w:r>
      <w:proofErr w:type="spellEnd"/>
      <w:r>
        <w:rPr>
          <w:sz w:val="22"/>
          <w:szCs w:val="22"/>
          <w:lang w:val="es-ES_tradnl"/>
        </w:rPr>
        <w:t xml:space="preserve">.” </w:t>
      </w:r>
      <w:r>
        <w:rPr>
          <w:i/>
          <w:iCs/>
          <w:sz w:val="22"/>
          <w:szCs w:val="22"/>
          <w:lang w:val="es-ES_tradnl"/>
        </w:rPr>
        <w:t>Letras Femeninas</w:t>
      </w:r>
      <w:r>
        <w:rPr>
          <w:sz w:val="22"/>
          <w:szCs w:val="22"/>
          <w:lang w:val="es-ES_tradnl"/>
        </w:rPr>
        <w:t xml:space="preserve"> 42, no. 1: </w:t>
      </w:r>
      <w:r>
        <w:rPr>
          <w:sz w:val="22"/>
          <w:szCs w:val="22"/>
          <w:lang w:val="es-ES_tradnl"/>
        </w:rPr>
        <w:tab/>
        <w:t xml:space="preserve">128–142. </w:t>
      </w:r>
      <w:hyperlink r:id="rId9" w:history="1">
        <w:r w:rsidR="00C5376D">
          <w:rPr>
            <w:rStyle w:val="Hyperlink5"/>
          </w:rPr>
          <w:t>https://www.jstor.org/stable/10.14321/letrfeme.42.1.0128</w:t>
        </w:r>
      </w:hyperlink>
      <w:r>
        <w:rPr>
          <w:sz w:val="22"/>
          <w:szCs w:val="22"/>
          <w:lang w:val="es-ES_tradnl"/>
        </w:rPr>
        <w:t>.</w:t>
      </w:r>
    </w:p>
    <w:p w14:paraId="5DD42F2C" w14:textId="77777777" w:rsidR="00C5376D" w:rsidRDefault="00000000">
      <w:pPr>
        <w:pStyle w:val="Body"/>
        <w:widowControl w:val="0"/>
        <w:rPr>
          <w:sz w:val="22"/>
          <w:szCs w:val="22"/>
        </w:rPr>
      </w:pPr>
      <w:r>
        <w:rPr>
          <w:sz w:val="22"/>
          <w:szCs w:val="22"/>
          <w:lang w:val="es-ES_tradnl"/>
        </w:rPr>
        <w:t xml:space="preserve">Wong, Deborah. </w:t>
      </w:r>
      <w:r>
        <w:rPr>
          <w:sz w:val="22"/>
          <w:szCs w:val="22"/>
          <w:lang w:val="en-US"/>
        </w:rPr>
        <w:t xml:space="preserve">2006. “Ethnomusicology and Difference.” </w:t>
      </w:r>
      <w:r>
        <w:rPr>
          <w:i/>
          <w:iCs/>
          <w:sz w:val="22"/>
          <w:szCs w:val="22"/>
          <w:lang w:val="en-US"/>
        </w:rPr>
        <w:t xml:space="preserve">Ethnomusicology </w:t>
      </w:r>
      <w:r>
        <w:rPr>
          <w:sz w:val="22"/>
          <w:szCs w:val="22"/>
          <w:lang w:val="en-US"/>
        </w:rPr>
        <w:t>50,</w:t>
      </w:r>
    </w:p>
    <w:p w14:paraId="30228D11" w14:textId="77777777" w:rsidR="00C5376D" w:rsidRDefault="00000000">
      <w:pPr>
        <w:pStyle w:val="Body"/>
      </w:pPr>
      <w:r>
        <w:rPr>
          <w:sz w:val="22"/>
          <w:szCs w:val="22"/>
          <w:lang w:val="en-US"/>
        </w:rPr>
        <w:tab/>
        <w:t>no. 2: 259–279.</w:t>
      </w:r>
    </w:p>
    <w:sectPr w:rsidR="00C5376D">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FF83E" w14:textId="77777777" w:rsidR="007D0B9E" w:rsidRDefault="007D0B9E">
      <w:r>
        <w:separator/>
      </w:r>
    </w:p>
  </w:endnote>
  <w:endnote w:type="continuationSeparator" w:id="0">
    <w:p w14:paraId="157FC986" w14:textId="77777777" w:rsidR="007D0B9E" w:rsidRDefault="007D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974D" w14:textId="77777777" w:rsidR="00C5376D" w:rsidRDefault="00000000">
    <w:pPr>
      <w:pStyle w:val="Footer"/>
      <w:tabs>
        <w:tab w:val="clear" w:pos="8640"/>
        <w:tab w:val="right" w:pos="8280"/>
      </w:tabs>
      <w:jc w:val="right"/>
    </w:pPr>
    <w:r>
      <w:fldChar w:fldCharType="begin"/>
    </w:r>
    <w:r>
      <w:instrText xml:space="preserve"> PAGE </w:instrText>
    </w:r>
    <w:r>
      <w:fldChar w:fldCharType="separate"/>
    </w:r>
    <w:r w:rsidR="006A12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046EF" w14:textId="77777777" w:rsidR="007D0B9E" w:rsidRDefault="007D0B9E">
      <w:r>
        <w:separator/>
      </w:r>
    </w:p>
  </w:footnote>
  <w:footnote w:type="continuationSeparator" w:id="0">
    <w:p w14:paraId="11713989" w14:textId="77777777" w:rsidR="007D0B9E" w:rsidRDefault="007D0B9E">
      <w:r>
        <w:continuationSeparator/>
      </w:r>
    </w:p>
  </w:footnote>
  <w:footnote w:type="continuationNotice" w:id="1">
    <w:p w14:paraId="335024CB" w14:textId="77777777" w:rsidR="007D0B9E" w:rsidRDefault="007D0B9E"/>
  </w:footnote>
  <w:footnote w:id="2">
    <w:p w14:paraId="7E5F21F9" w14:textId="32879474" w:rsidR="00B21C5A" w:rsidRPr="008F0B20" w:rsidRDefault="00B21C5A">
      <w:pPr>
        <w:pStyle w:val="FootnoteText"/>
        <w:rPr>
          <w:sz w:val="20"/>
          <w:szCs w:val="20"/>
        </w:rPr>
      </w:pPr>
      <w:r w:rsidRPr="00491EBC">
        <w:rPr>
          <w:rStyle w:val="FootnoteReference"/>
          <w:sz w:val="20"/>
          <w:szCs w:val="20"/>
        </w:rPr>
        <w:footnoteRef/>
      </w:r>
      <w:r w:rsidRPr="00491EBC">
        <w:rPr>
          <w:sz w:val="20"/>
          <w:szCs w:val="20"/>
          <w:lang w:val="en-GB"/>
        </w:rPr>
        <w:t xml:space="preserve"> This article has been </w:t>
      </w:r>
      <w:r w:rsidR="008F0B20" w:rsidRPr="00491EBC">
        <w:rPr>
          <w:sz w:val="20"/>
          <w:szCs w:val="20"/>
          <w:lang w:val="en-GB"/>
        </w:rPr>
        <w:t>originally</w:t>
      </w:r>
      <w:r w:rsidRPr="00491EBC">
        <w:rPr>
          <w:sz w:val="20"/>
          <w:szCs w:val="20"/>
          <w:lang w:val="en-GB"/>
        </w:rPr>
        <w:t xml:space="preserve"> published in Spanish</w:t>
      </w:r>
      <w:r w:rsidR="002366EF" w:rsidRPr="00491EBC">
        <w:rPr>
          <w:sz w:val="20"/>
          <w:szCs w:val="20"/>
          <w:lang w:val="en-GB"/>
        </w:rPr>
        <w:t xml:space="preserve"> (2022)</w:t>
      </w:r>
      <w:r w:rsidRPr="00491EBC">
        <w:rPr>
          <w:sz w:val="20"/>
          <w:szCs w:val="20"/>
          <w:lang w:val="en-GB"/>
        </w:rPr>
        <w:t xml:space="preserve"> in </w:t>
      </w:r>
      <w:proofErr w:type="spellStart"/>
      <w:r w:rsidR="002366EF" w:rsidRPr="00491EBC">
        <w:rPr>
          <w:i/>
          <w:iCs/>
          <w:sz w:val="20"/>
          <w:szCs w:val="20"/>
          <w:lang w:val="en-GB"/>
        </w:rPr>
        <w:t>Identidades</w:t>
      </w:r>
      <w:proofErr w:type="spellEnd"/>
      <w:r w:rsidR="002366EF" w:rsidRPr="00491EBC">
        <w:rPr>
          <w:i/>
          <w:iCs/>
          <w:sz w:val="20"/>
          <w:szCs w:val="20"/>
          <w:lang w:val="en-GB"/>
        </w:rPr>
        <w:t xml:space="preserve"> </w:t>
      </w:r>
      <w:proofErr w:type="spellStart"/>
      <w:r w:rsidR="002366EF" w:rsidRPr="00491EBC">
        <w:rPr>
          <w:i/>
          <w:iCs/>
          <w:sz w:val="20"/>
          <w:szCs w:val="20"/>
          <w:lang w:val="en-GB"/>
        </w:rPr>
        <w:t>transgresoras</w:t>
      </w:r>
      <w:proofErr w:type="spellEnd"/>
      <w:r w:rsidR="002366EF" w:rsidRPr="00491EBC">
        <w:rPr>
          <w:i/>
          <w:iCs/>
          <w:sz w:val="20"/>
          <w:szCs w:val="20"/>
          <w:lang w:val="en-GB"/>
        </w:rPr>
        <w:t xml:space="preserve">: </w:t>
      </w:r>
      <w:proofErr w:type="spellStart"/>
      <w:r w:rsidR="002366EF" w:rsidRPr="00491EBC">
        <w:rPr>
          <w:i/>
          <w:iCs/>
          <w:sz w:val="20"/>
          <w:szCs w:val="20"/>
          <w:lang w:val="en-GB"/>
        </w:rPr>
        <w:t>resistencias</w:t>
      </w:r>
      <w:proofErr w:type="spellEnd"/>
      <w:r w:rsidR="002366EF" w:rsidRPr="00491EBC">
        <w:rPr>
          <w:i/>
          <w:iCs/>
          <w:sz w:val="20"/>
          <w:szCs w:val="20"/>
          <w:lang w:val="en-GB"/>
        </w:rPr>
        <w:t xml:space="preserve"> musicales y </w:t>
      </w:r>
      <w:proofErr w:type="spellStart"/>
      <w:r w:rsidR="002366EF" w:rsidRPr="00491EBC">
        <w:rPr>
          <w:i/>
          <w:iCs/>
          <w:sz w:val="20"/>
          <w:szCs w:val="20"/>
          <w:lang w:val="en-GB"/>
        </w:rPr>
        <w:t>activismo</w:t>
      </w:r>
      <w:proofErr w:type="spellEnd"/>
      <w:r w:rsidR="002366EF" w:rsidRPr="00491EBC">
        <w:rPr>
          <w:i/>
          <w:iCs/>
          <w:sz w:val="20"/>
          <w:szCs w:val="20"/>
          <w:lang w:val="en-GB"/>
        </w:rPr>
        <w:t xml:space="preserve"> LGBTI</w:t>
      </w:r>
      <w:r w:rsidR="002366EF" w:rsidRPr="00491EBC">
        <w:rPr>
          <w:sz w:val="20"/>
          <w:szCs w:val="20"/>
          <w:lang w:val="en-GB"/>
        </w:rPr>
        <w:t xml:space="preserve"> </w:t>
      </w:r>
      <w:proofErr w:type="spellStart"/>
      <w:r w:rsidR="002366EF" w:rsidRPr="00491EBC">
        <w:rPr>
          <w:i/>
          <w:iCs/>
          <w:sz w:val="20"/>
          <w:szCs w:val="20"/>
          <w:lang w:val="en-GB"/>
        </w:rPr>
        <w:t>en</w:t>
      </w:r>
      <w:proofErr w:type="spellEnd"/>
      <w:r w:rsidR="002366EF" w:rsidRPr="00491EBC">
        <w:rPr>
          <w:i/>
          <w:iCs/>
          <w:sz w:val="20"/>
          <w:szCs w:val="20"/>
          <w:lang w:val="en-GB"/>
        </w:rPr>
        <w:t xml:space="preserve"> Lima.</w:t>
      </w:r>
      <w:r w:rsidR="002366EF" w:rsidRPr="00491EBC">
        <w:rPr>
          <w:sz w:val="20"/>
          <w:szCs w:val="20"/>
          <w:lang w:val="en-GB"/>
        </w:rPr>
        <w:t xml:space="preserve"> Edited by</w:t>
      </w:r>
      <w:r w:rsidR="00491EBC" w:rsidRPr="00491EBC">
        <w:rPr>
          <w:sz w:val="20"/>
          <w:szCs w:val="20"/>
          <w:lang w:val="en-GB"/>
        </w:rPr>
        <w:t xml:space="preserve"> Julio </w:t>
      </w:r>
      <w:proofErr w:type="spellStart"/>
      <w:r w:rsidR="00491EBC" w:rsidRPr="00491EBC">
        <w:rPr>
          <w:sz w:val="20"/>
          <w:szCs w:val="20"/>
          <w:lang w:val="en-GB"/>
        </w:rPr>
        <w:t>Mendívil</w:t>
      </w:r>
      <w:proofErr w:type="spellEnd"/>
      <w:r w:rsidR="00491EBC" w:rsidRPr="00491EBC">
        <w:rPr>
          <w:sz w:val="20"/>
          <w:szCs w:val="20"/>
          <w:lang w:val="en-GB"/>
        </w:rPr>
        <w:t xml:space="preserve"> and Raúl R. Romero.</w:t>
      </w:r>
      <w:r w:rsidR="002366EF" w:rsidRPr="00491EBC">
        <w:rPr>
          <w:sz w:val="20"/>
          <w:szCs w:val="20"/>
          <w:lang w:val="en-GB"/>
        </w:rPr>
        <w:t xml:space="preserve"> </w:t>
      </w:r>
      <w:r w:rsidR="002366EF" w:rsidRPr="00491EBC">
        <w:rPr>
          <w:sz w:val="20"/>
          <w:szCs w:val="20"/>
        </w:rPr>
        <w:t>IDE-PUCP - Institute of Ethnomusicology PUCP</w:t>
      </w:r>
      <w:r w:rsidR="008F0B20" w:rsidRPr="00491EBC">
        <w:rPr>
          <w:sz w:val="20"/>
          <w:szCs w:val="20"/>
        </w:rPr>
        <w:t xml:space="preserve">. This is a translated version. My sincere thanks to Marita Thomsen who translated the </w:t>
      </w:r>
      <w:r w:rsidR="00E91965" w:rsidRPr="00491EBC">
        <w:rPr>
          <w:sz w:val="20"/>
          <w:szCs w:val="20"/>
        </w:rPr>
        <w:t>whole material (text and lyrics)</w:t>
      </w:r>
      <w:r w:rsidR="008F0B20" w:rsidRPr="00491EBC">
        <w:rPr>
          <w:sz w:val="20"/>
          <w:szCs w:val="20"/>
        </w:rPr>
        <w:t xml:space="preserve"> from Spanish into English.</w:t>
      </w:r>
      <w:r w:rsidR="008F0B20">
        <w:rPr>
          <w:sz w:val="20"/>
          <w:szCs w:val="20"/>
        </w:rPr>
        <w:t xml:space="preserve"> </w:t>
      </w:r>
    </w:p>
  </w:footnote>
  <w:footnote w:id="3">
    <w:p w14:paraId="463471C1" w14:textId="77777777" w:rsidR="00C5376D" w:rsidRDefault="00000000">
      <w:pPr>
        <w:pStyle w:val="FootnoteText"/>
      </w:pPr>
      <w:r>
        <w:rPr>
          <w:sz w:val="22"/>
          <w:szCs w:val="22"/>
          <w:vertAlign w:val="superscript"/>
          <w:lang w:val="es-ES_tradnl"/>
        </w:rPr>
        <w:footnoteRef/>
      </w:r>
      <w:r>
        <w:rPr>
          <w:sz w:val="20"/>
          <w:szCs w:val="20"/>
        </w:rPr>
        <w:t xml:space="preserve"> Global Challenges Research Fund Networking Grant awarded by the British Academy of Medical Sciences for the project Sounding a Queer Rebellion! LGBTI Musical Resistances in Latin America </w:t>
      </w:r>
      <w:hyperlink r:id="rId1" w:history="1">
        <w:r w:rsidR="00C5376D">
          <w:rPr>
            <w:rStyle w:val="Hyperlink0"/>
          </w:rPr>
          <w:t>https://www.queermusicprotest.com/</w:t>
        </w:r>
      </w:hyperlink>
      <w:r>
        <w:rPr>
          <w:sz w:val="20"/>
          <w:szCs w:val="20"/>
        </w:rPr>
        <w:t xml:space="preserve">. </w:t>
      </w:r>
    </w:p>
  </w:footnote>
  <w:footnote w:id="4">
    <w:p w14:paraId="64FCC769" w14:textId="77777777" w:rsidR="00C5376D" w:rsidRDefault="00000000">
      <w:pPr>
        <w:pStyle w:val="FootnoteText"/>
        <w:jc w:val="both"/>
      </w:pPr>
      <w:r>
        <w:rPr>
          <w:sz w:val="22"/>
          <w:szCs w:val="22"/>
          <w:vertAlign w:val="superscript"/>
          <w:lang w:val="es-ES_tradnl"/>
        </w:rPr>
        <w:footnoteRef/>
      </w:r>
      <w:r w:rsidRPr="00906D54">
        <w:rPr>
          <w:sz w:val="20"/>
          <w:szCs w:val="20"/>
          <w:lang w:val="en-GB"/>
        </w:rPr>
        <w:t xml:space="preserve"> My deepest gratitude for their time, friendship and sincerity during the preparation of this article goes to </w:t>
      </w:r>
      <w:proofErr w:type="gramStart"/>
      <w:r w:rsidRPr="00906D54">
        <w:rPr>
          <w:sz w:val="20"/>
          <w:szCs w:val="20"/>
          <w:lang w:val="en-GB"/>
        </w:rPr>
        <w:t>all of</w:t>
      </w:r>
      <w:proofErr w:type="gramEnd"/>
      <w:r w:rsidRPr="00906D54">
        <w:rPr>
          <w:sz w:val="20"/>
          <w:szCs w:val="20"/>
          <w:lang w:val="en-GB"/>
        </w:rPr>
        <w:t xml:space="preserve"> the interviewees. I am also thankful for the time, support and rigour of Dr </w:t>
      </w:r>
      <w:proofErr w:type="spellStart"/>
      <w:r w:rsidRPr="00906D54">
        <w:rPr>
          <w:sz w:val="20"/>
          <w:szCs w:val="20"/>
          <w:lang w:val="en-GB"/>
        </w:rPr>
        <w:t>Angélica</w:t>
      </w:r>
      <w:proofErr w:type="spellEnd"/>
      <w:r w:rsidRPr="00906D54">
        <w:rPr>
          <w:sz w:val="20"/>
          <w:szCs w:val="20"/>
          <w:lang w:val="en-GB"/>
        </w:rPr>
        <w:t xml:space="preserve"> Motta and Dr Luis Gabriel Mesa Martínez who read and commented on this contribution. Of course, I also owe infinite thanks to the editors of this volume and the British Academy of Medical Sciences. </w:t>
      </w:r>
    </w:p>
  </w:footnote>
  <w:footnote w:id="5">
    <w:p w14:paraId="507B003A" w14:textId="77777777" w:rsidR="00C5376D" w:rsidRDefault="00000000">
      <w:pPr>
        <w:pStyle w:val="FootnoteText"/>
        <w:jc w:val="both"/>
      </w:pPr>
      <w:r>
        <w:rPr>
          <w:sz w:val="22"/>
          <w:szCs w:val="22"/>
          <w:vertAlign w:val="superscript"/>
          <w:lang w:val="es-ES_tradnl"/>
        </w:rPr>
        <w:footnoteRef/>
      </w:r>
      <w:r w:rsidRPr="00906D54">
        <w:rPr>
          <w:sz w:val="20"/>
          <w:szCs w:val="20"/>
          <w:lang w:val="en-GB"/>
        </w:rPr>
        <w:t xml:space="preserve"> Artivism or “activist art” (Nina </w:t>
      </w:r>
      <w:proofErr w:type="spellStart"/>
      <w:r w:rsidRPr="00906D54">
        <w:rPr>
          <w:sz w:val="20"/>
          <w:szCs w:val="20"/>
          <w:lang w:val="en-GB"/>
        </w:rPr>
        <w:t>Felshin</w:t>
      </w:r>
      <w:proofErr w:type="spellEnd"/>
      <w:r w:rsidRPr="00906D54">
        <w:rPr>
          <w:sz w:val="20"/>
          <w:szCs w:val="20"/>
          <w:lang w:val="en-GB"/>
        </w:rPr>
        <w:t xml:space="preserve"> 1995), is understood as the combination of artistic expression, political activism and group organisation. A blend that </w:t>
      </w:r>
      <w:proofErr w:type="spellStart"/>
      <w:r w:rsidRPr="00906D54">
        <w:rPr>
          <w:sz w:val="20"/>
          <w:szCs w:val="20"/>
          <w:lang w:val="en-GB"/>
        </w:rPr>
        <w:t>visibilises</w:t>
      </w:r>
      <w:proofErr w:type="spellEnd"/>
      <w:r w:rsidRPr="00906D54">
        <w:rPr>
          <w:sz w:val="20"/>
          <w:szCs w:val="20"/>
          <w:lang w:val="en-GB"/>
        </w:rPr>
        <w:t xml:space="preserve"> art as communication and the body as support (Ortega </w:t>
      </w:r>
      <w:proofErr w:type="spellStart"/>
      <w:r w:rsidRPr="00906D54">
        <w:rPr>
          <w:sz w:val="20"/>
          <w:szCs w:val="20"/>
          <w:lang w:val="en-GB"/>
        </w:rPr>
        <w:t>Centella</w:t>
      </w:r>
      <w:proofErr w:type="spellEnd"/>
      <w:r w:rsidRPr="00906D54">
        <w:rPr>
          <w:sz w:val="20"/>
          <w:szCs w:val="20"/>
          <w:lang w:val="en-GB"/>
        </w:rPr>
        <w:t xml:space="preserve"> 2015).</w:t>
      </w:r>
    </w:p>
  </w:footnote>
  <w:footnote w:id="6">
    <w:p w14:paraId="19C49F4B" w14:textId="77777777" w:rsidR="00C5376D" w:rsidRDefault="00000000">
      <w:pPr>
        <w:pStyle w:val="FootnoteText"/>
      </w:pPr>
      <w:r>
        <w:rPr>
          <w:sz w:val="22"/>
          <w:szCs w:val="22"/>
          <w:vertAlign w:val="superscript"/>
          <w:lang w:val="es-ES_tradnl"/>
        </w:rPr>
        <w:footnoteRef/>
      </w:r>
      <w:r w:rsidRPr="00906D54">
        <w:rPr>
          <w:sz w:val="20"/>
          <w:szCs w:val="20"/>
          <w:lang w:val="en-GB"/>
        </w:rPr>
        <w:t xml:space="preserve"> </w:t>
      </w:r>
      <w:proofErr w:type="spellStart"/>
      <w:r w:rsidRPr="00906D54">
        <w:rPr>
          <w:sz w:val="20"/>
          <w:szCs w:val="20"/>
          <w:lang w:val="en-GB"/>
        </w:rPr>
        <w:t>Colectivo</w:t>
      </w:r>
      <w:proofErr w:type="spellEnd"/>
      <w:r w:rsidRPr="00906D54">
        <w:rPr>
          <w:sz w:val="20"/>
          <w:szCs w:val="20"/>
          <w:lang w:val="en-GB"/>
        </w:rPr>
        <w:t xml:space="preserve"> </w:t>
      </w:r>
      <w:proofErr w:type="spellStart"/>
      <w:r w:rsidRPr="00906D54">
        <w:rPr>
          <w:sz w:val="20"/>
          <w:szCs w:val="20"/>
          <w:lang w:val="en-GB"/>
        </w:rPr>
        <w:t>Lastesis</w:t>
      </w:r>
      <w:proofErr w:type="spellEnd"/>
      <w:r w:rsidRPr="00906D54">
        <w:rPr>
          <w:sz w:val="20"/>
          <w:szCs w:val="20"/>
          <w:lang w:val="en-GB"/>
        </w:rPr>
        <w:t xml:space="preserve"> carry out a performance on the day against violence against women. Santiago town centre November 25</w:t>
      </w:r>
      <w:proofErr w:type="spellStart"/>
      <w:r>
        <w:rPr>
          <w:sz w:val="20"/>
          <w:szCs w:val="20"/>
          <w:vertAlign w:val="superscript"/>
        </w:rPr>
        <w:t>th</w:t>
      </w:r>
      <w:proofErr w:type="spellEnd"/>
      <w:proofErr w:type="gramStart"/>
      <w:r w:rsidRPr="00906D54">
        <w:rPr>
          <w:sz w:val="20"/>
          <w:szCs w:val="20"/>
          <w:lang w:val="en-GB"/>
        </w:rPr>
        <w:t xml:space="preserve"> 2019</w:t>
      </w:r>
      <w:proofErr w:type="gramEnd"/>
      <w:r w:rsidRPr="00906D54">
        <w:rPr>
          <w:sz w:val="20"/>
          <w:szCs w:val="20"/>
          <w:lang w:val="en-GB"/>
        </w:rPr>
        <w:t xml:space="preserve">. </w:t>
      </w:r>
      <w:hyperlink r:id="rId2" w:history="1">
        <w:r w:rsidR="00C5376D" w:rsidRPr="00906D54">
          <w:rPr>
            <w:rStyle w:val="Hyperlink1"/>
            <w:lang w:val="en-GB"/>
          </w:rPr>
          <w:t>https://www.youtube.com/watch?v=aB7r6hdo3W4</w:t>
        </w:r>
      </w:hyperlink>
      <w:r w:rsidRPr="00906D54">
        <w:rPr>
          <w:sz w:val="20"/>
          <w:szCs w:val="20"/>
          <w:lang w:val="en-GB"/>
        </w:rPr>
        <w:t xml:space="preserve"> (Last accessed on January 4</w:t>
      </w:r>
      <w:proofErr w:type="spellStart"/>
      <w:r>
        <w:rPr>
          <w:sz w:val="20"/>
          <w:szCs w:val="20"/>
          <w:vertAlign w:val="superscript"/>
        </w:rPr>
        <w:t>th</w:t>
      </w:r>
      <w:proofErr w:type="spellEnd"/>
      <w:proofErr w:type="gramStart"/>
      <w:r w:rsidRPr="00906D54">
        <w:rPr>
          <w:sz w:val="20"/>
          <w:szCs w:val="20"/>
          <w:lang w:val="en-GB"/>
        </w:rPr>
        <w:t xml:space="preserve"> 2022</w:t>
      </w:r>
      <w:proofErr w:type="gramEnd"/>
      <w:r w:rsidRPr="00906D54">
        <w:rPr>
          <w:sz w:val="20"/>
          <w:szCs w:val="20"/>
          <w:lang w:val="en-GB"/>
        </w:rPr>
        <w:t>).</w:t>
      </w:r>
    </w:p>
  </w:footnote>
  <w:footnote w:id="7">
    <w:p w14:paraId="271FBB24" w14:textId="77777777" w:rsidR="00C5376D" w:rsidRDefault="00000000">
      <w:pPr>
        <w:pStyle w:val="FootnoteText"/>
      </w:pPr>
      <w:r>
        <w:rPr>
          <w:sz w:val="22"/>
          <w:szCs w:val="22"/>
          <w:vertAlign w:val="superscript"/>
          <w:lang w:val="es-ES_tradnl"/>
        </w:rPr>
        <w:footnoteRef/>
      </w:r>
      <w:r w:rsidRPr="00906D54">
        <w:rPr>
          <w:sz w:val="20"/>
          <w:szCs w:val="20"/>
          <w:lang w:val="en-GB"/>
        </w:rPr>
        <w:t xml:space="preserve"> </w:t>
      </w:r>
      <w:proofErr w:type="spellStart"/>
      <w:r w:rsidRPr="00906D54">
        <w:rPr>
          <w:sz w:val="20"/>
          <w:szCs w:val="20"/>
          <w:lang w:val="en-GB"/>
        </w:rPr>
        <w:t>Vivir</w:t>
      </w:r>
      <w:proofErr w:type="spellEnd"/>
      <w:r w:rsidRPr="00906D54">
        <w:rPr>
          <w:sz w:val="20"/>
          <w:szCs w:val="20"/>
          <w:lang w:val="en-GB"/>
        </w:rPr>
        <w:t xml:space="preserve"> sin </w:t>
      </w:r>
      <w:proofErr w:type="spellStart"/>
      <w:r w:rsidRPr="00906D54">
        <w:rPr>
          <w:sz w:val="20"/>
          <w:szCs w:val="20"/>
          <w:lang w:val="en-GB"/>
        </w:rPr>
        <w:t>miedo</w:t>
      </w:r>
      <w:proofErr w:type="spellEnd"/>
      <w:r w:rsidRPr="00906D54">
        <w:rPr>
          <w:sz w:val="20"/>
          <w:szCs w:val="20"/>
          <w:lang w:val="en-GB"/>
        </w:rPr>
        <w:t xml:space="preserve"> (</w:t>
      </w:r>
      <w:r>
        <w:rPr>
          <w:sz w:val="20"/>
          <w:szCs w:val="20"/>
        </w:rPr>
        <w:t>Living without fear) is a media campaign aimed at changing sociocultural patterns that genera inequality and gender violence against women, youths, teenagers and girls</w:t>
      </w:r>
      <w:r w:rsidRPr="00906D54">
        <w:rPr>
          <w:sz w:val="20"/>
          <w:szCs w:val="20"/>
          <w:lang w:val="en-GB"/>
        </w:rPr>
        <w:t xml:space="preserve">. </w:t>
      </w:r>
      <w:hyperlink r:id="rId3" w:history="1">
        <w:r w:rsidR="00C5376D" w:rsidRPr="00906D54">
          <w:rPr>
            <w:rStyle w:val="Hyperlink1"/>
            <w:lang w:val="en-GB"/>
          </w:rPr>
          <w:t>https://www.youtube.com/watch?v=hzAH06bnpYY</w:t>
        </w:r>
      </w:hyperlink>
      <w:r w:rsidRPr="00906D54">
        <w:rPr>
          <w:sz w:val="20"/>
          <w:szCs w:val="20"/>
          <w:lang w:val="en-GB"/>
        </w:rPr>
        <w:t xml:space="preserve"> (</w:t>
      </w:r>
      <w:r>
        <w:rPr>
          <w:sz w:val="20"/>
          <w:szCs w:val="20"/>
        </w:rPr>
        <w:t>Last accessed on January</w:t>
      </w:r>
      <w:r w:rsidRPr="00906D54">
        <w:rPr>
          <w:sz w:val="20"/>
          <w:szCs w:val="20"/>
          <w:lang w:val="en-GB"/>
        </w:rPr>
        <w:t xml:space="preserve"> 04</w:t>
      </w:r>
      <w:proofErr w:type="spellStart"/>
      <w:r>
        <w:rPr>
          <w:sz w:val="20"/>
          <w:szCs w:val="20"/>
          <w:vertAlign w:val="superscript"/>
        </w:rPr>
        <w:t>th</w:t>
      </w:r>
      <w:proofErr w:type="spellEnd"/>
      <w:r w:rsidRPr="00906D54">
        <w:rPr>
          <w:sz w:val="20"/>
          <w:szCs w:val="20"/>
          <w:lang w:val="en-GB"/>
        </w:rPr>
        <w:t xml:space="preserve"> 2022).</w:t>
      </w:r>
    </w:p>
  </w:footnote>
  <w:footnote w:id="8">
    <w:p w14:paraId="075B2514" w14:textId="77777777" w:rsidR="00C5376D" w:rsidRDefault="00000000">
      <w:pPr>
        <w:pStyle w:val="FootnoteText"/>
      </w:pPr>
      <w:r>
        <w:rPr>
          <w:sz w:val="22"/>
          <w:szCs w:val="22"/>
          <w:vertAlign w:val="superscript"/>
          <w:lang w:val="es-ES_tradnl"/>
        </w:rPr>
        <w:footnoteRef/>
      </w:r>
      <w:r w:rsidRPr="00787B63">
        <w:rPr>
          <w:sz w:val="20"/>
          <w:szCs w:val="20"/>
          <w:lang w:val="en-GB"/>
        </w:rPr>
        <w:t xml:space="preserve"> This does not mean that there are no people, who identify as such, however, it is uncommon and more frequent among the higher socioeconomic strata.</w:t>
      </w:r>
    </w:p>
  </w:footnote>
  <w:footnote w:id="9">
    <w:p w14:paraId="4EAA314E" w14:textId="73F81E9A" w:rsidR="00C5376D" w:rsidRDefault="00000000">
      <w:pPr>
        <w:pStyle w:val="FootnoteText"/>
      </w:pPr>
      <w:r>
        <w:rPr>
          <w:sz w:val="22"/>
          <w:szCs w:val="22"/>
          <w:vertAlign w:val="superscript"/>
          <w:lang w:val="es-ES_tradnl"/>
        </w:rPr>
        <w:footnoteRef/>
      </w:r>
      <w:r w:rsidRPr="00DA27D5">
        <w:rPr>
          <w:sz w:val="20"/>
          <w:szCs w:val="20"/>
          <w:lang w:val="en-GB"/>
        </w:rPr>
        <w:t xml:space="preserve"> Ni </w:t>
      </w:r>
      <w:proofErr w:type="spellStart"/>
      <w:r w:rsidRPr="00DA27D5">
        <w:rPr>
          <w:sz w:val="20"/>
          <w:szCs w:val="20"/>
          <w:lang w:val="en-GB"/>
        </w:rPr>
        <w:t>una</w:t>
      </w:r>
      <w:proofErr w:type="spellEnd"/>
      <w:r w:rsidRPr="00DA27D5">
        <w:rPr>
          <w:sz w:val="20"/>
          <w:szCs w:val="20"/>
          <w:lang w:val="en-GB"/>
        </w:rPr>
        <w:t xml:space="preserve"> </w:t>
      </w:r>
      <w:proofErr w:type="spellStart"/>
      <w:r w:rsidRPr="00DA27D5">
        <w:rPr>
          <w:sz w:val="20"/>
          <w:szCs w:val="20"/>
          <w:lang w:val="en-GB"/>
        </w:rPr>
        <w:t>Menos</w:t>
      </w:r>
      <w:proofErr w:type="spellEnd"/>
      <w:r w:rsidRPr="00DA27D5">
        <w:rPr>
          <w:sz w:val="20"/>
          <w:szCs w:val="20"/>
          <w:lang w:val="en-GB"/>
        </w:rPr>
        <w:t xml:space="preserve"> (Not One Less) is an activist movement that originated in </w:t>
      </w:r>
      <w:r w:rsidR="00FE6936" w:rsidRPr="00DA27D5">
        <w:rPr>
          <w:sz w:val="20"/>
          <w:szCs w:val="20"/>
          <w:lang w:val="en-GB"/>
        </w:rPr>
        <w:t>Argentina but</w:t>
      </w:r>
      <w:r w:rsidRPr="00DA27D5">
        <w:rPr>
          <w:sz w:val="20"/>
          <w:szCs w:val="20"/>
          <w:lang w:val="en-GB"/>
        </w:rPr>
        <w:t xml:space="preserve"> spread to many other countries creating a wave of social awareness that washes over and involves the whole region transforming multiple social structures. </w:t>
      </w:r>
    </w:p>
  </w:footnote>
  <w:footnote w:id="10">
    <w:p w14:paraId="72324A49" w14:textId="77777777" w:rsidR="00C5376D" w:rsidRDefault="00000000">
      <w:pPr>
        <w:pStyle w:val="FootnoteText"/>
      </w:pPr>
      <w:r>
        <w:rPr>
          <w:sz w:val="22"/>
          <w:szCs w:val="22"/>
          <w:vertAlign w:val="superscript"/>
          <w:lang w:val="es-ES_tradnl"/>
        </w:rPr>
        <w:footnoteRef/>
      </w:r>
      <w:r>
        <w:rPr>
          <w:sz w:val="20"/>
          <w:szCs w:val="20"/>
          <w:lang w:val="es-ES_tradnl"/>
        </w:rPr>
        <w:t xml:space="preserve"> “Juicios Mediáticos” (“Media </w:t>
      </w:r>
      <w:proofErr w:type="spellStart"/>
      <w:r>
        <w:rPr>
          <w:sz w:val="20"/>
          <w:szCs w:val="20"/>
          <w:lang w:val="es-ES_tradnl"/>
        </w:rPr>
        <w:t>Trials</w:t>
      </w:r>
      <w:proofErr w:type="spellEnd"/>
      <w:r>
        <w:rPr>
          <w:sz w:val="20"/>
          <w:szCs w:val="20"/>
          <w:lang w:val="es-ES_tradnl"/>
        </w:rPr>
        <w:t xml:space="preserve">”) </w:t>
      </w:r>
      <w:proofErr w:type="spellStart"/>
      <w:r>
        <w:rPr>
          <w:sz w:val="20"/>
          <w:szCs w:val="20"/>
          <w:lang w:val="es-ES_tradnl"/>
        </w:rPr>
        <w:t>by</w:t>
      </w:r>
      <w:proofErr w:type="spellEnd"/>
      <w:r>
        <w:rPr>
          <w:sz w:val="20"/>
          <w:szCs w:val="20"/>
          <w:lang w:val="es-ES_tradnl"/>
        </w:rPr>
        <w:t xml:space="preserve"> Patricia Salinas O. Caretas Magazine. </w:t>
      </w:r>
      <w:hyperlink r:id="rId4" w:history="1">
        <w:r w:rsidR="00C5376D" w:rsidRPr="00DA27D5">
          <w:rPr>
            <w:rStyle w:val="Hyperlink1"/>
            <w:lang w:val="en-GB"/>
          </w:rPr>
          <w:t>https://caretas.pe/caretas-tv/juicios-mediaticos/</w:t>
        </w:r>
      </w:hyperlink>
      <w:r w:rsidRPr="00DA27D5">
        <w:rPr>
          <w:sz w:val="20"/>
          <w:szCs w:val="20"/>
          <w:lang w:val="en-GB"/>
        </w:rPr>
        <w:t xml:space="preserve"> (Last accessed on January 4</w:t>
      </w:r>
      <w:proofErr w:type="spellStart"/>
      <w:r>
        <w:rPr>
          <w:sz w:val="20"/>
          <w:szCs w:val="20"/>
          <w:vertAlign w:val="superscript"/>
        </w:rPr>
        <w:t>th</w:t>
      </w:r>
      <w:proofErr w:type="spellEnd"/>
      <w:proofErr w:type="gramStart"/>
      <w:r w:rsidRPr="00DA27D5">
        <w:rPr>
          <w:sz w:val="20"/>
          <w:szCs w:val="20"/>
          <w:lang w:val="en-GB"/>
        </w:rPr>
        <w:t xml:space="preserve"> 2022</w:t>
      </w:r>
      <w:proofErr w:type="gramEnd"/>
      <w:r w:rsidRPr="00DA27D5">
        <w:rPr>
          <w:sz w:val="20"/>
          <w:szCs w:val="20"/>
          <w:lang w:val="en-GB"/>
        </w:rPr>
        <w:t>).</w:t>
      </w:r>
    </w:p>
  </w:footnote>
  <w:footnote w:id="11">
    <w:p w14:paraId="0E58C144" w14:textId="77777777" w:rsidR="00C5376D" w:rsidRDefault="00000000">
      <w:pPr>
        <w:pStyle w:val="FootnoteText"/>
      </w:pPr>
      <w:r>
        <w:rPr>
          <w:sz w:val="22"/>
          <w:szCs w:val="22"/>
          <w:vertAlign w:val="superscript"/>
          <w:lang w:val="es-ES_tradnl"/>
        </w:rPr>
        <w:footnoteRef/>
      </w:r>
      <w:r w:rsidRPr="00DA27D5">
        <w:rPr>
          <w:sz w:val="20"/>
          <w:szCs w:val="20"/>
          <w:lang w:val="en-GB"/>
        </w:rPr>
        <w:t xml:space="preserve"> “Ricky Martin remembers that it was hard for him to acknowledge that he is ‘a gay man’” El </w:t>
      </w:r>
      <w:proofErr w:type="spellStart"/>
      <w:r w:rsidRPr="00DA27D5">
        <w:rPr>
          <w:sz w:val="20"/>
          <w:szCs w:val="20"/>
          <w:lang w:val="en-GB"/>
        </w:rPr>
        <w:t>Espectador</w:t>
      </w:r>
      <w:proofErr w:type="spellEnd"/>
      <w:r w:rsidRPr="00DA27D5">
        <w:rPr>
          <w:sz w:val="20"/>
          <w:szCs w:val="20"/>
          <w:lang w:val="en-GB"/>
        </w:rPr>
        <w:t xml:space="preserve">. </w:t>
      </w:r>
      <w:hyperlink r:id="rId5" w:history="1">
        <w:r w:rsidR="00C5376D" w:rsidRPr="00DA27D5">
          <w:rPr>
            <w:rStyle w:val="Hyperlink1"/>
            <w:lang w:val="en-GB"/>
          </w:rPr>
          <w:t>https://www.elespectador.com/entretenimiento/gente/a-ricky-martin-le-costo-reconocerse-como-un-hombre-homosexual/</w:t>
        </w:r>
      </w:hyperlink>
      <w:r w:rsidRPr="00DA27D5">
        <w:rPr>
          <w:sz w:val="20"/>
          <w:szCs w:val="20"/>
          <w:lang w:val="en-GB"/>
        </w:rPr>
        <w:t xml:space="preserve"> (</w:t>
      </w:r>
      <w:r>
        <w:rPr>
          <w:sz w:val="20"/>
          <w:szCs w:val="20"/>
        </w:rPr>
        <w:t>Last accessed on January 4</w:t>
      </w:r>
      <w:proofErr w:type="gramStart"/>
      <w:r>
        <w:rPr>
          <w:sz w:val="20"/>
          <w:szCs w:val="20"/>
          <w:vertAlign w:val="superscript"/>
        </w:rPr>
        <w:t>th</w:t>
      </w:r>
      <w:r>
        <w:rPr>
          <w:sz w:val="20"/>
          <w:szCs w:val="20"/>
        </w:rPr>
        <w:t xml:space="preserve"> </w:t>
      </w:r>
      <w:r w:rsidRPr="00DA27D5">
        <w:rPr>
          <w:sz w:val="20"/>
          <w:szCs w:val="20"/>
          <w:lang w:val="en-GB"/>
        </w:rPr>
        <w:t xml:space="preserve"> 2022</w:t>
      </w:r>
      <w:proofErr w:type="gramEnd"/>
      <w:r w:rsidRPr="00DA27D5">
        <w:rPr>
          <w:sz w:val="20"/>
          <w:szCs w:val="20"/>
          <w:lang w:val="en-GB"/>
        </w:rPr>
        <w:t>).</w:t>
      </w:r>
    </w:p>
  </w:footnote>
  <w:footnote w:id="12">
    <w:p w14:paraId="7DFB1302" w14:textId="77777777" w:rsidR="00C5376D" w:rsidRDefault="00000000">
      <w:pPr>
        <w:pStyle w:val="FootnoteText"/>
      </w:pPr>
      <w:r>
        <w:rPr>
          <w:sz w:val="22"/>
          <w:szCs w:val="22"/>
          <w:vertAlign w:val="superscript"/>
          <w:lang w:val="es-ES_tradnl"/>
        </w:rPr>
        <w:footnoteRef/>
      </w:r>
      <w:r w:rsidRPr="00DA27D5">
        <w:rPr>
          <w:sz w:val="20"/>
          <w:szCs w:val="20"/>
          <w:lang w:val="en-GB"/>
        </w:rPr>
        <w:t xml:space="preserve"> See studies on violence against people because of their sexual orientation: </w:t>
      </w:r>
      <w:hyperlink r:id="rId6" w:history="1">
        <w:r w:rsidR="00C5376D" w:rsidRPr="00DA27D5">
          <w:rPr>
            <w:rStyle w:val="Hyperlink1"/>
            <w:lang w:val="en-GB"/>
          </w:rPr>
          <w:t>https://observatorioviolencia.pe/comprendiendo-la-violencia-por-orientacion-sexual-e-identidad-de-genero/</w:t>
        </w:r>
      </w:hyperlink>
      <w:r w:rsidRPr="00DA27D5">
        <w:rPr>
          <w:sz w:val="20"/>
          <w:szCs w:val="20"/>
          <w:lang w:val="en-GB"/>
        </w:rPr>
        <w:t xml:space="preserve"> (</w:t>
      </w:r>
      <w:r>
        <w:rPr>
          <w:sz w:val="20"/>
          <w:szCs w:val="20"/>
        </w:rPr>
        <w:t>Last accessed on January 4</w:t>
      </w:r>
      <w:r>
        <w:rPr>
          <w:sz w:val="20"/>
          <w:szCs w:val="20"/>
          <w:vertAlign w:val="superscript"/>
        </w:rPr>
        <w:t>th</w:t>
      </w:r>
      <w:r>
        <w:rPr>
          <w:sz w:val="20"/>
          <w:szCs w:val="20"/>
        </w:rPr>
        <w:t xml:space="preserve"> </w:t>
      </w:r>
      <w:r w:rsidRPr="00DA27D5">
        <w:rPr>
          <w:sz w:val="20"/>
          <w:szCs w:val="20"/>
          <w:lang w:val="en-GB"/>
        </w:rPr>
        <w:t>2022).</w:t>
      </w:r>
    </w:p>
  </w:footnote>
  <w:footnote w:id="13">
    <w:p w14:paraId="2415349B" w14:textId="77777777" w:rsidR="00C5376D" w:rsidRDefault="00000000">
      <w:pPr>
        <w:pStyle w:val="Body"/>
        <w:jc w:val="both"/>
      </w:pPr>
      <w:r>
        <w:rPr>
          <w:sz w:val="22"/>
          <w:szCs w:val="22"/>
          <w:vertAlign w:val="superscript"/>
          <w:lang w:val="es-ES_tradnl"/>
        </w:rPr>
        <w:footnoteRef/>
      </w:r>
      <w:r>
        <w:rPr>
          <w:sz w:val="20"/>
          <w:szCs w:val="20"/>
          <w:lang w:val="es-ES_tradnl"/>
        </w:rPr>
        <w:t xml:space="preserve"> “Se llama Fiorella”</w:t>
      </w:r>
      <w:r w:rsidRPr="00DA27D5">
        <w:rPr>
          <w:sz w:val="20"/>
          <w:szCs w:val="20"/>
          <w:lang w:val="es-ES"/>
        </w:rPr>
        <w:t xml:space="preserve"> (“</w:t>
      </w:r>
      <w:proofErr w:type="spellStart"/>
      <w:r w:rsidRPr="00DA27D5">
        <w:rPr>
          <w:sz w:val="20"/>
          <w:szCs w:val="20"/>
          <w:lang w:val="es-ES"/>
        </w:rPr>
        <w:t>Her</w:t>
      </w:r>
      <w:proofErr w:type="spellEnd"/>
      <w:r w:rsidRPr="00DA27D5">
        <w:rPr>
          <w:sz w:val="20"/>
          <w:szCs w:val="20"/>
          <w:lang w:val="es-ES"/>
        </w:rPr>
        <w:t xml:space="preserve"> </w:t>
      </w:r>
      <w:proofErr w:type="spellStart"/>
      <w:r w:rsidRPr="00DA27D5">
        <w:rPr>
          <w:sz w:val="20"/>
          <w:szCs w:val="20"/>
          <w:lang w:val="es-ES"/>
        </w:rPr>
        <w:t>name</w:t>
      </w:r>
      <w:proofErr w:type="spellEnd"/>
      <w:r w:rsidRPr="00DA27D5">
        <w:rPr>
          <w:sz w:val="20"/>
          <w:szCs w:val="20"/>
          <w:lang w:val="es-ES"/>
        </w:rPr>
        <w:t xml:space="preserve"> </w:t>
      </w:r>
      <w:proofErr w:type="spellStart"/>
      <w:r w:rsidRPr="00DA27D5">
        <w:rPr>
          <w:sz w:val="20"/>
          <w:szCs w:val="20"/>
          <w:lang w:val="es-ES"/>
        </w:rPr>
        <w:t>is</w:t>
      </w:r>
      <w:proofErr w:type="spellEnd"/>
      <w:r w:rsidRPr="00DA27D5">
        <w:rPr>
          <w:sz w:val="20"/>
          <w:szCs w:val="20"/>
          <w:lang w:val="es-ES"/>
        </w:rPr>
        <w:t xml:space="preserve"> Fiorella”)</w:t>
      </w:r>
      <w:r>
        <w:rPr>
          <w:sz w:val="20"/>
          <w:szCs w:val="20"/>
          <w:lang w:val="es-ES_tradnl"/>
        </w:rPr>
        <w:t xml:space="preserve"> </w:t>
      </w:r>
      <w:proofErr w:type="spellStart"/>
      <w:r w:rsidRPr="00DA27D5">
        <w:rPr>
          <w:sz w:val="20"/>
          <w:szCs w:val="20"/>
          <w:lang w:val="es-ES"/>
        </w:rPr>
        <w:t>by</w:t>
      </w:r>
      <w:proofErr w:type="spellEnd"/>
      <w:r>
        <w:rPr>
          <w:sz w:val="20"/>
          <w:szCs w:val="20"/>
          <w:lang w:val="es-ES_tradnl"/>
        </w:rPr>
        <w:t xml:space="preserve"> </w:t>
      </w:r>
      <w:proofErr w:type="spellStart"/>
      <w:r>
        <w:rPr>
          <w:sz w:val="20"/>
          <w:szCs w:val="20"/>
          <w:lang w:val="es-ES_tradnl"/>
        </w:rPr>
        <w:t>Bethsabé</w:t>
      </w:r>
      <w:proofErr w:type="spellEnd"/>
      <w:r>
        <w:rPr>
          <w:sz w:val="20"/>
          <w:szCs w:val="20"/>
          <w:lang w:val="es-ES_tradnl"/>
        </w:rPr>
        <w:t xml:space="preserve"> Huamán. </w:t>
      </w:r>
      <w:r w:rsidRPr="00DA27D5">
        <w:rPr>
          <w:sz w:val="20"/>
          <w:szCs w:val="20"/>
        </w:rPr>
        <w:t xml:space="preserve">Runa </w:t>
      </w:r>
      <w:hyperlink r:id="rId7" w:history="1">
        <w:r w:rsidR="00C5376D" w:rsidRPr="00DA27D5">
          <w:rPr>
            <w:rStyle w:val="Hyperlink1"/>
            <w:lang w:val="en-GB"/>
          </w:rPr>
          <w:t>http://www.runa.org.pe/hot-news-1/sellamafiorella</w:t>
        </w:r>
      </w:hyperlink>
      <w:r w:rsidRPr="00DA27D5">
        <w:rPr>
          <w:sz w:val="20"/>
          <w:szCs w:val="20"/>
        </w:rPr>
        <w:t xml:space="preserve"> </w:t>
      </w:r>
      <w:r>
        <w:rPr>
          <w:sz w:val="20"/>
          <w:szCs w:val="20"/>
          <w:lang w:val="en-US"/>
        </w:rPr>
        <w:t>In</w:t>
      </w:r>
      <w:r w:rsidRPr="00DA27D5">
        <w:rPr>
          <w:sz w:val="20"/>
          <w:szCs w:val="20"/>
        </w:rPr>
        <w:t xml:space="preserve"> 2012 </w:t>
      </w:r>
      <w:r>
        <w:rPr>
          <w:sz w:val="20"/>
          <w:szCs w:val="20"/>
          <w:lang w:val="en-US"/>
        </w:rPr>
        <w:t xml:space="preserve">Fiorella becomes the first transexual woman to be legally </w:t>
      </w:r>
      <w:proofErr w:type="spellStart"/>
      <w:r>
        <w:rPr>
          <w:sz w:val="20"/>
          <w:szCs w:val="20"/>
          <w:lang w:val="en-US"/>
        </w:rPr>
        <w:t>recognised</w:t>
      </w:r>
      <w:proofErr w:type="spellEnd"/>
      <w:r>
        <w:rPr>
          <w:sz w:val="20"/>
          <w:szCs w:val="20"/>
          <w:lang w:val="en-US"/>
        </w:rPr>
        <w:t xml:space="preserve"> as a woman after years of legal processes and activism</w:t>
      </w:r>
      <w:r w:rsidRPr="00DA27D5">
        <w:rPr>
          <w:sz w:val="20"/>
          <w:szCs w:val="20"/>
        </w:rPr>
        <w:t>. (</w:t>
      </w:r>
      <w:r>
        <w:rPr>
          <w:sz w:val="20"/>
          <w:szCs w:val="20"/>
          <w:lang w:val="en-US"/>
        </w:rPr>
        <w:t>Last accessed on January 4</w:t>
      </w:r>
      <w:r>
        <w:rPr>
          <w:sz w:val="20"/>
          <w:szCs w:val="20"/>
          <w:vertAlign w:val="superscript"/>
          <w:lang w:val="en-US"/>
        </w:rPr>
        <w:t>th</w:t>
      </w:r>
      <w:proofErr w:type="gramStart"/>
      <w:r>
        <w:rPr>
          <w:sz w:val="20"/>
          <w:szCs w:val="20"/>
          <w:lang w:val="en-US"/>
        </w:rPr>
        <w:t xml:space="preserve"> 2022</w:t>
      </w:r>
      <w:proofErr w:type="gramEnd"/>
      <w:r w:rsidRPr="00DA27D5">
        <w:rPr>
          <w:sz w:val="20"/>
          <w:szCs w:val="20"/>
        </w:rPr>
        <w:t>).</w:t>
      </w:r>
    </w:p>
  </w:footnote>
  <w:footnote w:id="14">
    <w:p w14:paraId="5C8FE1F8" w14:textId="77777777" w:rsidR="00C5376D" w:rsidRDefault="00000000">
      <w:pPr>
        <w:pStyle w:val="FootnoteText"/>
      </w:pPr>
      <w:r>
        <w:rPr>
          <w:sz w:val="22"/>
          <w:szCs w:val="22"/>
          <w:vertAlign w:val="superscript"/>
          <w:lang w:val="es-ES_tradnl"/>
        </w:rPr>
        <w:footnoteRef/>
      </w:r>
      <w:r w:rsidRPr="00DA27D5">
        <w:rPr>
          <w:sz w:val="20"/>
          <w:szCs w:val="20"/>
          <w:lang w:val="en-GB"/>
        </w:rPr>
        <w:t xml:space="preserve"> Merian was his pre-transition artist name.</w:t>
      </w:r>
    </w:p>
  </w:footnote>
  <w:footnote w:id="15">
    <w:p w14:paraId="16DCC1C3" w14:textId="77777777" w:rsidR="00C5376D" w:rsidRDefault="00000000">
      <w:pPr>
        <w:pStyle w:val="FootnoteText"/>
      </w:pPr>
      <w:r>
        <w:rPr>
          <w:sz w:val="22"/>
          <w:szCs w:val="22"/>
          <w:vertAlign w:val="superscript"/>
          <w:lang w:val="es-ES_tradnl"/>
        </w:rPr>
        <w:footnoteRef/>
      </w:r>
      <w:r w:rsidRPr="00DA27D5">
        <w:rPr>
          <w:sz w:val="20"/>
          <w:szCs w:val="20"/>
          <w:lang w:val="en-GB"/>
        </w:rPr>
        <w:t xml:space="preserve"> You can hear more of the interview here: “Que </w:t>
      </w:r>
      <w:proofErr w:type="spellStart"/>
      <w:r w:rsidRPr="00DA27D5">
        <w:rPr>
          <w:sz w:val="20"/>
          <w:szCs w:val="20"/>
          <w:lang w:val="en-GB"/>
        </w:rPr>
        <w:t>tal</w:t>
      </w:r>
      <w:proofErr w:type="spellEnd"/>
      <w:r w:rsidRPr="00DA27D5">
        <w:rPr>
          <w:sz w:val="20"/>
          <w:szCs w:val="20"/>
          <w:lang w:val="en-GB"/>
        </w:rPr>
        <w:t xml:space="preserve"> Perú. </w:t>
      </w:r>
      <w:proofErr w:type="spellStart"/>
      <w:r w:rsidRPr="00DA27D5">
        <w:rPr>
          <w:sz w:val="20"/>
          <w:szCs w:val="20"/>
          <w:lang w:val="en-GB"/>
        </w:rPr>
        <w:t>Entrevista</w:t>
      </w:r>
      <w:proofErr w:type="spellEnd"/>
      <w:r w:rsidRPr="00DA27D5">
        <w:rPr>
          <w:sz w:val="20"/>
          <w:szCs w:val="20"/>
          <w:lang w:val="en-GB"/>
        </w:rPr>
        <w:t xml:space="preserve"> con Merian” (4 </w:t>
      </w:r>
      <w:proofErr w:type="spellStart"/>
      <w:r w:rsidRPr="00DA27D5">
        <w:rPr>
          <w:sz w:val="20"/>
          <w:szCs w:val="20"/>
          <w:lang w:val="en-GB"/>
        </w:rPr>
        <w:t>julio</w:t>
      </w:r>
      <w:proofErr w:type="spellEnd"/>
      <w:r w:rsidRPr="00DA27D5">
        <w:rPr>
          <w:sz w:val="20"/>
          <w:szCs w:val="20"/>
          <w:lang w:val="en-GB"/>
        </w:rPr>
        <w:t xml:space="preserve"> 2017) </w:t>
      </w:r>
      <w:hyperlink r:id="rId8" w:history="1">
        <w:r w:rsidR="00C5376D" w:rsidRPr="00DA27D5">
          <w:rPr>
            <w:rStyle w:val="Hyperlink1"/>
            <w:lang w:val="en-GB"/>
          </w:rPr>
          <w:t>https://www.youtube.com/watch?v=ywyMf7OWhcI</w:t>
        </w:r>
      </w:hyperlink>
      <w:r w:rsidRPr="00DA27D5">
        <w:rPr>
          <w:sz w:val="20"/>
          <w:szCs w:val="20"/>
          <w:lang w:val="en-GB"/>
        </w:rPr>
        <w:t xml:space="preserve"> (</w:t>
      </w:r>
      <w:r>
        <w:rPr>
          <w:sz w:val="20"/>
          <w:szCs w:val="20"/>
        </w:rPr>
        <w:t>Last accessed on January 4</w:t>
      </w:r>
      <w:r>
        <w:rPr>
          <w:sz w:val="20"/>
          <w:szCs w:val="20"/>
          <w:vertAlign w:val="superscript"/>
        </w:rPr>
        <w:t>th</w:t>
      </w:r>
      <w:proofErr w:type="gramStart"/>
      <w:r>
        <w:rPr>
          <w:sz w:val="20"/>
          <w:szCs w:val="20"/>
        </w:rPr>
        <w:t xml:space="preserve"> </w:t>
      </w:r>
      <w:r w:rsidRPr="00DA27D5">
        <w:rPr>
          <w:sz w:val="20"/>
          <w:szCs w:val="20"/>
          <w:lang w:val="en-GB"/>
        </w:rPr>
        <w:t>2022</w:t>
      </w:r>
      <w:proofErr w:type="gramEnd"/>
      <w:r w:rsidRPr="00DA27D5">
        <w:rPr>
          <w:sz w:val="20"/>
          <w:szCs w:val="20"/>
          <w:lang w:val="en-GB"/>
        </w:rPr>
        <w:t>).</w:t>
      </w:r>
    </w:p>
  </w:footnote>
  <w:footnote w:id="16">
    <w:p w14:paraId="17F6BAD1" w14:textId="2C335F03" w:rsidR="000E1CE1" w:rsidRPr="000E1CE1" w:rsidRDefault="000E1CE1">
      <w:pPr>
        <w:pStyle w:val="FootnoteText"/>
        <w:rPr>
          <w:sz w:val="20"/>
          <w:szCs w:val="20"/>
          <w:lang w:val="en-GB"/>
        </w:rPr>
      </w:pPr>
      <w:r w:rsidRPr="000E1CE1">
        <w:rPr>
          <w:rStyle w:val="FootnoteReference"/>
          <w:sz w:val="20"/>
          <w:szCs w:val="20"/>
        </w:rPr>
        <w:footnoteRef/>
      </w:r>
      <w:r w:rsidRPr="000E1CE1">
        <w:rPr>
          <w:sz w:val="20"/>
          <w:szCs w:val="20"/>
        </w:rPr>
        <w:t xml:space="preserve"> </w:t>
      </w:r>
      <w:proofErr w:type="spellStart"/>
      <w:r w:rsidRPr="000E1CE1">
        <w:rPr>
          <w:sz w:val="20"/>
          <w:szCs w:val="20"/>
        </w:rPr>
        <w:t>Chabuca</w:t>
      </w:r>
      <w:proofErr w:type="spellEnd"/>
      <w:r w:rsidRPr="000E1CE1">
        <w:rPr>
          <w:sz w:val="20"/>
          <w:szCs w:val="20"/>
        </w:rPr>
        <w:t xml:space="preserve"> </w:t>
      </w:r>
      <w:proofErr w:type="spellStart"/>
      <w:r w:rsidRPr="000E1CE1">
        <w:rPr>
          <w:sz w:val="20"/>
          <w:szCs w:val="20"/>
        </w:rPr>
        <w:t>Granda</w:t>
      </w:r>
      <w:proofErr w:type="spellEnd"/>
      <w:r w:rsidRPr="000E1CE1">
        <w:rPr>
          <w:sz w:val="20"/>
          <w:szCs w:val="20"/>
        </w:rPr>
        <w:t xml:space="preserve">, was a Peruvian singer and composer from Lima. She composed and interpreted many waltzes and afro-Peruvian </w:t>
      </w:r>
      <w:proofErr w:type="gramStart"/>
      <w:r w:rsidRPr="000E1CE1">
        <w:rPr>
          <w:sz w:val="20"/>
          <w:szCs w:val="20"/>
        </w:rPr>
        <w:t>songs</w:t>
      </w:r>
      <w:r>
        <w:rPr>
          <w:sz w:val="20"/>
          <w:szCs w:val="20"/>
        </w:rPr>
        <w:t>;</w:t>
      </w:r>
      <w:proofErr w:type="gramEnd"/>
      <w:r>
        <w:rPr>
          <w:sz w:val="20"/>
          <w:szCs w:val="20"/>
        </w:rPr>
        <w:t xml:space="preserve"> including Car</w:t>
      </w:r>
      <w:proofErr w:type="spellStart"/>
      <w:r w:rsidRPr="000E1CE1">
        <w:rPr>
          <w:sz w:val="20"/>
          <w:szCs w:val="20"/>
          <w:lang w:val="en-GB"/>
        </w:rPr>
        <w:t>dó</w:t>
      </w:r>
      <w:proofErr w:type="spellEnd"/>
      <w:r w:rsidRPr="000E1CE1">
        <w:rPr>
          <w:sz w:val="20"/>
          <w:szCs w:val="20"/>
          <w:lang w:val="en-GB"/>
        </w:rPr>
        <w:t xml:space="preserve"> </w:t>
      </w:r>
      <w:r>
        <w:rPr>
          <w:sz w:val="20"/>
          <w:szCs w:val="20"/>
          <w:lang w:val="en-GB"/>
        </w:rPr>
        <w:t xml:space="preserve">o </w:t>
      </w:r>
      <w:proofErr w:type="spellStart"/>
      <w:r>
        <w:rPr>
          <w:sz w:val="20"/>
          <w:szCs w:val="20"/>
          <w:lang w:val="en-GB"/>
        </w:rPr>
        <w:t>Ceniza</w:t>
      </w:r>
      <w:proofErr w:type="spellEnd"/>
      <w:r>
        <w:rPr>
          <w:sz w:val="20"/>
          <w:szCs w:val="20"/>
          <w:lang w:val="en-GB"/>
        </w:rPr>
        <w:t xml:space="preserve">. </w:t>
      </w:r>
    </w:p>
  </w:footnote>
  <w:footnote w:id="17">
    <w:p w14:paraId="71C307DF" w14:textId="2D3DD04F" w:rsidR="001C2729" w:rsidRPr="001C2729" w:rsidRDefault="001C2729">
      <w:pPr>
        <w:pStyle w:val="FootnoteText"/>
        <w:rPr>
          <w:sz w:val="20"/>
          <w:szCs w:val="20"/>
          <w:lang w:val="en-GB"/>
        </w:rPr>
      </w:pPr>
      <w:r w:rsidRPr="001C2729">
        <w:rPr>
          <w:rStyle w:val="FootnoteReference"/>
          <w:sz w:val="20"/>
          <w:szCs w:val="20"/>
        </w:rPr>
        <w:footnoteRef/>
      </w:r>
      <w:r w:rsidRPr="001C2729">
        <w:rPr>
          <w:sz w:val="20"/>
          <w:szCs w:val="20"/>
        </w:rPr>
        <w:t xml:space="preserve"> Peruvian mestizo folk music genre popular in the central Andes,</w:t>
      </w:r>
    </w:p>
  </w:footnote>
  <w:footnote w:id="18">
    <w:p w14:paraId="2E020113" w14:textId="77777777" w:rsidR="00C5376D" w:rsidRDefault="00000000">
      <w:pPr>
        <w:pStyle w:val="FootnoteText"/>
      </w:pPr>
      <w:r>
        <w:rPr>
          <w:sz w:val="22"/>
          <w:szCs w:val="22"/>
          <w:vertAlign w:val="superscript"/>
          <w:lang w:val="es-ES_tradnl"/>
        </w:rPr>
        <w:footnoteRef/>
      </w:r>
      <w:r>
        <w:rPr>
          <w:rFonts w:eastAsia="Arial Unicode MS" w:cs="Arial Unicode MS"/>
          <w:sz w:val="20"/>
          <w:szCs w:val="20"/>
        </w:rPr>
        <w:t xml:space="preserve"> </w:t>
      </w:r>
      <w:proofErr w:type="spellStart"/>
      <w:r>
        <w:rPr>
          <w:rFonts w:eastAsia="Arial Unicode MS" w:cs="Arial Unicode MS"/>
          <w:sz w:val="20"/>
          <w:szCs w:val="20"/>
        </w:rPr>
        <w:t>Eme</w:t>
      </w:r>
      <w:proofErr w:type="spellEnd"/>
      <w:r>
        <w:rPr>
          <w:rFonts w:eastAsia="Arial Unicode MS" w:cs="Arial Unicode MS"/>
          <w:sz w:val="20"/>
          <w:szCs w:val="20"/>
        </w:rPr>
        <w:t xml:space="preserve"> releases this first album under the </w:t>
      </w:r>
      <w:proofErr w:type="gramStart"/>
      <w:r>
        <w:rPr>
          <w:rFonts w:eastAsia="Arial Unicode MS" w:cs="Arial Unicode MS"/>
          <w:sz w:val="20"/>
          <w:szCs w:val="20"/>
        </w:rPr>
        <w:t>artist</w:t>
      </w:r>
      <w:proofErr w:type="gramEnd"/>
      <w:r>
        <w:rPr>
          <w:rFonts w:eastAsia="Arial Unicode MS" w:cs="Arial Unicode MS"/>
          <w:sz w:val="20"/>
          <w:szCs w:val="20"/>
        </w:rPr>
        <w:t xml:space="preserve"> name Merian. </w:t>
      </w:r>
    </w:p>
  </w:footnote>
  <w:footnote w:id="19">
    <w:p w14:paraId="1DF00853" w14:textId="77777777" w:rsidR="00C5376D" w:rsidRDefault="00000000">
      <w:pPr>
        <w:pStyle w:val="FootnoteText"/>
      </w:pPr>
      <w:r>
        <w:rPr>
          <w:sz w:val="22"/>
          <w:szCs w:val="22"/>
          <w:vertAlign w:val="superscript"/>
          <w:lang w:val="es-ES_tradnl"/>
        </w:rPr>
        <w:footnoteRef/>
      </w:r>
      <w:r w:rsidRPr="00DA27D5">
        <w:rPr>
          <w:sz w:val="20"/>
          <w:szCs w:val="20"/>
          <w:lang w:val="en-GB"/>
        </w:rPr>
        <w:t xml:space="preserve"> “</w:t>
      </w:r>
      <w:proofErr w:type="spellStart"/>
      <w:r w:rsidRPr="00DA27D5">
        <w:rPr>
          <w:sz w:val="20"/>
          <w:szCs w:val="20"/>
          <w:lang w:val="en-GB"/>
        </w:rPr>
        <w:t>Eme-Pecho</w:t>
      </w:r>
      <w:proofErr w:type="spellEnd"/>
      <w:r w:rsidRPr="00DA27D5">
        <w:rPr>
          <w:sz w:val="20"/>
          <w:szCs w:val="20"/>
          <w:lang w:val="en-GB"/>
        </w:rPr>
        <w:t xml:space="preserve"> de Cristal (Pride 2016 video clip) Launched on August 31</w:t>
      </w:r>
      <w:proofErr w:type="spellStart"/>
      <w:r>
        <w:rPr>
          <w:sz w:val="20"/>
          <w:szCs w:val="20"/>
          <w:vertAlign w:val="superscript"/>
        </w:rPr>
        <w:t>st</w:t>
      </w:r>
      <w:proofErr w:type="spellEnd"/>
      <w:proofErr w:type="gramStart"/>
      <w:r w:rsidRPr="00DA27D5">
        <w:rPr>
          <w:sz w:val="20"/>
          <w:szCs w:val="20"/>
          <w:lang w:val="en-GB"/>
        </w:rPr>
        <w:t xml:space="preserve"> 2016</w:t>
      </w:r>
      <w:proofErr w:type="gramEnd"/>
      <w:r w:rsidRPr="00DA27D5">
        <w:rPr>
          <w:sz w:val="20"/>
          <w:szCs w:val="20"/>
          <w:lang w:val="en-GB"/>
        </w:rPr>
        <w:t xml:space="preserve">.   </w:t>
      </w:r>
      <w:hyperlink r:id="rId9" w:history="1">
        <w:r w:rsidR="00C5376D" w:rsidRPr="00DA27D5">
          <w:rPr>
            <w:rStyle w:val="Hyperlink1"/>
            <w:lang w:val="en-GB"/>
          </w:rPr>
          <w:t>https://www.youtube.com/watch?v=T_gGfMF4bHE</w:t>
        </w:r>
      </w:hyperlink>
      <w:r w:rsidRPr="00DA27D5">
        <w:rPr>
          <w:sz w:val="20"/>
          <w:szCs w:val="20"/>
          <w:lang w:val="en-GB"/>
        </w:rPr>
        <w:t xml:space="preserve"> (</w:t>
      </w:r>
      <w:r>
        <w:rPr>
          <w:sz w:val="20"/>
          <w:szCs w:val="20"/>
        </w:rPr>
        <w:t>Last accessed on January 4</w:t>
      </w:r>
      <w:r>
        <w:rPr>
          <w:sz w:val="20"/>
          <w:szCs w:val="20"/>
          <w:vertAlign w:val="superscript"/>
        </w:rPr>
        <w:t>th</w:t>
      </w:r>
      <w:proofErr w:type="gramStart"/>
      <w:r>
        <w:rPr>
          <w:sz w:val="20"/>
          <w:szCs w:val="20"/>
        </w:rPr>
        <w:t xml:space="preserve"> </w:t>
      </w:r>
      <w:r w:rsidRPr="00DA27D5">
        <w:rPr>
          <w:sz w:val="20"/>
          <w:szCs w:val="20"/>
          <w:lang w:val="en-GB"/>
        </w:rPr>
        <w:t>2022</w:t>
      </w:r>
      <w:proofErr w:type="gramEnd"/>
      <w:r w:rsidRPr="00DA27D5">
        <w:rPr>
          <w:sz w:val="20"/>
          <w:szCs w:val="20"/>
          <w:lang w:val="en-GB"/>
        </w:rPr>
        <w:t>).</w:t>
      </w:r>
    </w:p>
  </w:footnote>
  <w:footnote w:id="20">
    <w:p w14:paraId="1C7C2A80" w14:textId="77777777" w:rsidR="00C5376D" w:rsidRDefault="00000000">
      <w:pPr>
        <w:pStyle w:val="FootnoteText"/>
      </w:pPr>
      <w:r>
        <w:rPr>
          <w:sz w:val="22"/>
          <w:szCs w:val="22"/>
          <w:vertAlign w:val="superscript"/>
          <w:lang w:val="es-ES_tradnl"/>
        </w:rPr>
        <w:footnoteRef/>
      </w:r>
      <w:r w:rsidRPr="00DA27D5">
        <w:rPr>
          <w:sz w:val="20"/>
          <w:szCs w:val="20"/>
          <w:lang w:val="en-GB"/>
        </w:rPr>
        <w:t xml:space="preserve"> “</w:t>
      </w:r>
      <w:proofErr w:type="spellStart"/>
      <w:r w:rsidRPr="00DA27D5">
        <w:rPr>
          <w:sz w:val="20"/>
          <w:szCs w:val="20"/>
          <w:lang w:val="en-GB"/>
        </w:rPr>
        <w:t>Eme-Cardó</w:t>
      </w:r>
      <w:proofErr w:type="spellEnd"/>
      <w:r w:rsidRPr="00DA27D5">
        <w:rPr>
          <w:sz w:val="20"/>
          <w:szCs w:val="20"/>
          <w:lang w:val="en-GB"/>
        </w:rPr>
        <w:t xml:space="preserve"> o </w:t>
      </w:r>
      <w:proofErr w:type="spellStart"/>
      <w:r w:rsidRPr="00DA27D5">
        <w:rPr>
          <w:sz w:val="20"/>
          <w:szCs w:val="20"/>
          <w:lang w:val="en-GB"/>
        </w:rPr>
        <w:t>Ceniza</w:t>
      </w:r>
      <w:proofErr w:type="spellEnd"/>
      <w:r w:rsidRPr="00DA27D5">
        <w:rPr>
          <w:sz w:val="20"/>
          <w:szCs w:val="20"/>
          <w:lang w:val="en-GB"/>
        </w:rPr>
        <w:t xml:space="preserve"> (Pride LGBTIQ 2017 videoclip) Released 30</w:t>
      </w:r>
      <w:proofErr w:type="spellStart"/>
      <w:r>
        <w:rPr>
          <w:sz w:val="20"/>
          <w:szCs w:val="20"/>
          <w:vertAlign w:val="superscript"/>
        </w:rPr>
        <w:t>th</w:t>
      </w:r>
      <w:proofErr w:type="spellEnd"/>
      <w:r w:rsidRPr="00DA27D5">
        <w:rPr>
          <w:sz w:val="20"/>
          <w:szCs w:val="20"/>
          <w:lang w:val="en-GB"/>
        </w:rPr>
        <w:t xml:space="preserve"> of September 2017. </w:t>
      </w:r>
      <w:hyperlink r:id="rId10" w:history="1">
        <w:r w:rsidR="00C5376D" w:rsidRPr="00DA27D5">
          <w:rPr>
            <w:rStyle w:val="Hyperlink1"/>
            <w:lang w:val="en-GB"/>
          </w:rPr>
          <w:t>https://www.youtube.com/watch?v=V9e7O_I-sZ4</w:t>
        </w:r>
      </w:hyperlink>
      <w:r w:rsidRPr="00DA27D5">
        <w:rPr>
          <w:sz w:val="20"/>
          <w:szCs w:val="20"/>
          <w:lang w:val="en-GB"/>
        </w:rPr>
        <w:t xml:space="preserve"> (</w:t>
      </w:r>
      <w:r>
        <w:rPr>
          <w:sz w:val="20"/>
          <w:szCs w:val="20"/>
        </w:rPr>
        <w:t>Last accessed on January 4</w:t>
      </w:r>
      <w:r>
        <w:rPr>
          <w:sz w:val="20"/>
          <w:szCs w:val="20"/>
          <w:vertAlign w:val="superscript"/>
        </w:rPr>
        <w:t>th</w:t>
      </w:r>
      <w:proofErr w:type="gramStart"/>
      <w:r w:rsidRPr="00DA27D5">
        <w:rPr>
          <w:sz w:val="20"/>
          <w:szCs w:val="20"/>
          <w:lang w:val="en-GB"/>
        </w:rPr>
        <w:t xml:space="preserve"> 2022</w:t>
      </w:r>
      <w:proofErr w:type="gramEnd"/>
      <w:r w:rsidRPr="00DA27D5">
        <w:rPr>
          <w:sz w:val="20"/>
          <w:szCs w:val="20"/>
          <w:lang w:val="en-GB"/>
        </w:rPr>
        <w:t>).</w:t>
      </w:r>
    </w:p>
  </w:footnote>
  <w:footnote w:id="21">
    <w:p w14:paraId="40CAE484" w14:textId="5C7A77ED" w:rsidR="00B0076D" w:rsidRPr="00B0076D" w:rsidRDefault="00B0076D">
      <w:pPr>
        <w:pStyle w:val="FootnoteText"/>
        <w:rPr>
          <w:sz w:val="20"/>
          <w:szCs w:val="20"/>
        </w:rPr>
      </w:pPr>
      <w:r w:rsidRPr="00B0076D">
        <w:rPr>
          <w:rStyle w:val="FootnoteReference"/>
          <w:sz w:val="20"/>
          <w:szCs w:val="20"/>
        </w:rPr>
        <w:footnoteRef/>
      </w:r>
      <w:r w:rsidRPr="00B0076D">
        <w:rPr>
          <w:sz w:val="20"/>
          <w:szCs w:val="20"/>
        </w:rPr>
        <w:t xml:space="preserve"> Traditional </w:t>
      </w:r>
      <w:r>
        <w:rPr>
          <w:sz w:val="20"/>
          <w:szCs w:val="20"/>
        </w:rPr>
        <w:t xml:space="preserve">Andean </w:t>
      </w:r>
      <w:r w:rsidRPr="00B0076D">
        <w:rPr>
          <w:sz w:val="20"/>
          <w:szCs w:val="20"/>
        </w:rPr>
        <w:t>genre that incorporates both pre-Hispanic and Western musical elements.</w:t>
      </w:r>
      <w:r>
        <w:rPr>
          <w:sz w:val="20"/>
          <w:szCs w:val="20"/>
        </w:rPr>
        <w:t xml:space="preserve"> The genre changes depending on the region. </w:t>
      </w:r>
    </w:p>
  </w:footnote>
  <w:footnote w:id="22">
    <w:p w14:paraId="62773BE0" w14:textId="77777777" w:rsidR="00C5376D" w:rsidRDefault="00000000">
      <w:pPr>
        <w:pStyle w:val="FootnoteText"/>
      </w:pPr>
      <w:r>
        <w:rPr>
          <w:sz w:val="22"/>
          <w:szCs w:val="22"/>
          <w:vertAlign w:val="superscript"/>
          <w:lang w:val="es-ES_tradnl"/>
        </w:rPr>
        <w:footnoteRef/>
      </w:r>
      <w:r w:rsidRPr="00DA27D5">
        <w:rPr>
          <w:sz w:val="20"/>
          <w:szCs w:val="20"/>
          <w:lang w:val="en-GB"/>
        </w:rPr>
        <w:t xml:space="preserve"> “</w:t>
      </w:r>
      <w:proofErr w:type="spellStart"/>
      <w:r w:rsidRPr="00DA27D5">
        <w:rPr>
          <w:sz w:val="20"/>
          <w:szCs w:val="20"/>
          <w:lang w:val="en-GB"/>
        </w:rPr>
        <w:t>Eme</w:t>
      </w:r>
      <w:proofErr w:type="spellEnd"/>
      <w:r w:rsidRPr="00DA27D5">
        <w:rPr>
          <w:sz w:val="20"/>
          <w:szCs w:val="20"/>
          <w:lang w:val="en-GB"/>
        </w:rPr>
        <w:t xml:space="preserve">-Corazón </w:t>
      </w:r>
      <w:proofErr w:type="spellStart"/>
      <w:r w:rsidRPr="00DA27D5">
        <w:rPr>
          <w:sz w:val="20"/>
          <w:szCs w:val="20"/>
          <w:lang w:val="en-GB"/>
        </w:rPr>
        <w:t>Resiste</w:t>
      </w:r>
      <w:proofErr w:type="spellEnd"/>
      <w:r w:rsidRPr="00DA27D5">
        <w:rPr>
          <w:sz w:val="20"/>
          <w:szCs w:val="20"/>
          <w:lang w:val="en-GB"/>
        </w:rPr>
        <w:t xml:space="preserve"> (</w:t>
      </w:r>
      <w:r>
        <w:rPr>
          <w:sz w:val="20"/>
          <w:szCs w:val="20"/>
        </w:rPr>
        <w:t xml:space="preserve">Pride </w:t>
      </w:r>
      <w:r w:rsidRPr="00DA27D5">
        <w:rPr>
          <w:sz w:val="20"/>
          <w:szCs w:val="20"/>
          <w:lang w:val="en-GB"/>
        </w:rPr>
        <w:t>LGBTIQ 201</w:t>
      </w:r>
      <w:r>
        <w:rPr>
          <w:sz w:val="20"/>
          <w:szCs w:val="20"/>
        </w:rPr>
        <w:t>8 videoclip)</w:t>
      </w:r>
      <w:r w:rsidRPr="00DA27D5">
        <w:rPr>
          <w:sz w:val="20"/>
          <w:szCs w:val="20"/>
          <w:lang w:val="en-GB"/>
        </w:rPr>
        <w:t xml:space="preserve"> Released 23</w:t>
      </w:r>
      <w:proofErr w:type="spellStart"/>
      <w:r>
        <w:rPr>
          <w:sz w:val="20"/>
          <w:szCs w:val="20"/>
          <w:vertAlign w:val="superscript"/>
        </w:rPr>
        <w:t>rd</w:t>
      </w:r>
      <w:proofErr w:type="spellEnd"/>
      <w:r w:rsidRPr="00DA27D5">
        <w:rPr>
          <w:sz w:val="20"/>
          <w:szCs w:val="20"/>
          <w:lang w:val="en-GB"/>
        </w:rPr>
        <w:t xml:space="preserve"> of August 2018.  </w:t>
      </w:r>
      <w:hyperlink r:id="rId11" w:history="1">
        <w:r w:rsidR="00C5376D" w:rsidRPr="00DA27D5">
          <w:rPr>
            <w:rStyle w:val="Hyperlink1"/>
            <w:lang w:val="en-GB"/>
          </w:rPr>
          <w:t>https://www.youtube.com/watch?v=nszVWwVO56Y</w:t>
        </w:r>
      </w:hyperlink>
      <w:r w:rsidRPr="00DA27D5">
        <w:rPr>
          <w:sz w:val="20"/>
          <w:szCs w:val="20"/>
          <w:lang w:val="en-GB"/>
        </w:rPr>
        <w:t xml:space="preserve"> (</w:t>
      </w:r>
      <w:r>
        <w:rPr>
          <w:sz w:val="20"/>
          <w:szCs w:val="20"/>
        </w:rPr>
        <w:t>Last accessed on January 4</w:t>
      </w:r>
      <w:r>
        <w:rPr>
          <w:sz w:val="20"/>
          <w:szCs w:val="20"/>
          <w:vertAlign w:val="superscript"/>
        </w:rPr>
        <w:t>th</w:t>
      </w:r>
      <w:proofErr w:type="gramStart"/>
      <w:r w:rsidRPr="00DA27D5">
        <w:rPr>
          <w:sz w:val="20"/>
          <w:szCs w:val="20"/>
          <w:lang w:val="en-GB"/>
        </w:rPr>
        <w:t xml:space="preserve"> 2022</w:t>
      </w:r>
      <w:proofErr w:type="gramEnd"/>
      <w:r w:rsidRPr="00DA27D5">
        <w:rPr>
          <w:sz w:val="20"/>
          <w:szCs w:val="20"/>
          <w:lang w:val="en-GB"/>
        </w:rPr>
        <w:t>).</w:t>
      </w:r>
    </w:p>
  </w:footnote>
  <w:footnote w:id="23">
    <w:p w14:paraId="1340F63E" w14:textId="77777777" w:rsidR="00C5376D" w:rsidRDefault="00000000">
      <w:pPr>
        <w:pStyle w:val="FootnoteText"/>
      </w:pPr>
      <w:r>
        <w:rPr>
          <w:sz w:val="22"/>
          <w:szCs w:val="22"/>
          <w:vertAlign w:val="superscript"/>
          <w:lang w:val="es-ES_tradnl"/>
        </w:rPr>
        <w:footnoteRef/>
      </w:r>
      <w:r w:rsidRPr="00DA27D5">
        <w:rPr>
          <w:sz w:val="20"/>
          <w:szCs w:val="20"/>
          <w:lang w:val="en-GB"/>
        </w:rPr>
        <w:t xml:space="preserve"> </w:t>
      </w:r>
      <w:proofErr w:type="spellStart"/>
      <w:r w:rsidRPr="00DA27D5">
        <w:rPr>
          <w:sz w:val="20"/>
          <w:szCs w:val="20"/>
          <w:lang w:val="en-GB"/>
        </w:rPr>
        <w:t>Eme</w:t>
      </w:r>
      <w:proofErr w:type="spellEnd"/>
      <w:r w:rsidRPr="00DA27D5">
        <w:rPr>
          <w:sz w:val="20"/>
          <w:szCs w:val="20"/>
          <w:lang w:val="en-GB"/>
        </w:rPr>
        <w:t xml:space="preserve">-Ser </w:t>
      </w:r>
      <w:proofErr w:type="spellStart"/>
      <w:r w:rsidRPr="00DA27D5">
        <w:rPr>
          <w:sz w:val="20"/>
          <w:szCs w:val="20"/>
          <w:lang w:val="en-GB"/>
        </w:rPr>
        <w:t>el</w:t>
      </w:r>
      <w:proofErr w:type="spellEnd"/>
      <w:r w:rsidRPr="00DA27D5">
        <w:rPr>
          <w:sz w:val="20"/>
          <w:szCs w:val="20"/>
          <w:lang w:val="en-GB"/>
        </w:rPr>
        <w:t xml:space="preserve"> </w:t>
      </w:r>
      <w:proofErr w:type="spellStart"/>
      <w:r w:rsidRPr="00DA27D5">
        <w:rPr>
          <w:sz w:val="20"/>
          <w:szCs w:val="20"/>
          <w:lang w:val="en-GB"/>
        </w:rPr>
        <w:t>Grito</w:t>
      </w:r>
      <w:proofErr w:type="spellEnd"/>
      <w:r w:rsidRPr="00DA27D5">
        <w:rPr>
          <w:sz w:val="20"/>
          <w:szCs w:val="20"/>
          <w:lang w:val="en-GB"/>
        </w:rPr>
        <w:t xml:space="preserve"> (LGBTIQ Pride 2019 videoclip) Released on 29</w:t>
      </w:r>
      <w:proofErr w:type="spellStart"/>
      <w:r>
        <w:rPr>
          <w:sz w:val="20"/>
          <w:szCs w:val="20"/>
          <w:vertAlign w:val="superscript"/>
        </w:rPr>
        <w:t>th</w:t>
      </w:r>
      <w:proofErr w:type="spellEnd"/>
      <w:r w:rsidRPr="00DA27D5">
        <w:rPr>
          <w:sz w:val="20"/>
          <w:szCs w:val="20"/>
          <w:lang w:val="en-GB"/>
        </w:rPr>
        <w:t xml:space="preserve"> of June 2019.  </w:t>
      </w:r>
      <w:hyperlink r:id="rId12" w:history="1">
        <w:r w:rsidR="00C5376D" w:rsidRPr="00DA27D5">
          <w:rPr>
            <w:rStyle w:val="Hyperlink1"/>
            <w:lang w:val="en-GB"/>
          </w:rPr>
          <w:t>https://www.youtube.com/watch?v=-Ciwa_WjDEw&amp;t=2s</w:t>
        </w:r>
      </w:hyperlink>
      <w:r w:rsidRPr="00DA27D5">
        <w:rPr>
          <w:sz w:val="20"/>
          <w:szCs w:val="20"/>
          <w:lang w:val="en-GB"/>
        </w:rPr>
        <w:t xml:space="preserve"> (</w:t>
      </w:r>
      <w:r>
        <w:rPr>
          <w:sz w:val="20"/>
          <w:szCs w:val="20"/>
        </w:rPr>
        <w:t>Last accessed on January 4</w:t>
      </w:r>
      <w:r>
        <w:rPr>
          <w:sz w:val="20"/>
          <w:szCs w:val="20"/>
          <w:vertAlign w:val="superscript"/>
        </w:rPr>
        <w:t>th</w:t>
      </w:r>
      <w:proofErr w:type="gramStart"/>
      <w:r>
        <w:rPr>
          <w:sz w:val="20"/>
          <w:szCs w:val="20"/>
        </w:rPr>
        <w:t xml:space="preserve"> </w:t>
      </w:r>
      <w:r w:rsidRPr="00DA27D5">
        <w:rPr>
          <w:sz w:val="20"/>
          <w:szCs w:val="20"/>
          <w:lang w:val="en-GB"/>
        </w:rPr>
        <w:t>2022</w:t>
      </w:r>
      <w:proofErr w:type="gramEnd"/>
      <w:r w:rsidRPr="00DA27D5">
        <w:rPr>
          <w:sz w:val="20"/>
          <w:szCs w:val="20"/>
          <w:lang w:val="en-GB"/>
        </w:rPr>
        <w:t>).</w:t>
      </w:r>
    </w:p>
  </w:footnote>
  <w:footnote w:id="24">
    <w:p w14:paraId="3E335149" w14:textId="77777777" w:rsidR="00C5376D" w:rsidRDefault="00000000">
      <w:pPr>
        <w:pStyle w:val="FootnoteText"/>
        <w:jc w:val="both"/>
      </w:pPr>
      <w:r>
        <w:rPr>
          <w:sz w:val="20"/>
          <w:szCs w:val="20"/>
          <w:vertAlign w:val="superscript"/>
          <w:lang w:val="es-ES_tradnl"/>
        </w:rPr>
        <w:footnoteRef/>
      </w:r>
      <w:r w:rsidRPr="00DA27D5">
        <w:rPr>
          <w:sz w:val="20"/>
          <w:szCs w:val="20"/>
          <w:lang w:val="en-GB"/>
        </w:rPr>
        <w:t xml:space="preserve"> Some names have been anonymised at the interviewees’ request. </w:t>
      </w:r>
    </w:p>
  </w:footnote>
  <w:footnote w:id="25">
    <w:p w14:paraId="51C2302A" w14:textId="77777777" w:rsidR="00C5376D" w:rsidRDefault="00000000">
      <w:pPr>
        <w:pStyle w:val="FootnoteText"/>
      </w:pPr>
      <w:r>
        <w:rPr>
          <w:sz w:val="22"/>
          <w:szCs w:val="22"/>
          <w:vertAlign w:val="superscript"/>
          <w:lang w:val="es-ES_tradnl"/>
        </w:rPr>
        <w:footnoteRef/>
      </w:r>
      <w:r>
        <w:rPr>
          <w:sz w:val="20"/>
          <w:szCs w:val="20"/>
        </w:rPr>
        <w:t xml:space="preserve"> </w:t>
      </w:r>
      <w:proofErr w:type="spellStart"/>
      <w:r>
        <w:rPr>
          <w:sz w:val="20"/>
          <w:szCs w:val="20"/>
        </w:rPr>
        <w:t>Antay</w:t>
      </w:r>
      <w:proofErr w:type="spellEnd"/>
      <w:r>
        <w:rPr>
          <w:sz w:val="20"/>
          <w:szCs w:val="20"/>
        </w:rPr>
        <w:t xml:space="preserve"> – </w:t>
      </w:r>
      <w:proofErr w:type="spellStart"/>
      <w:r w:rsidRPr="00DA27D5">
        <w:rPr>
          <w:sz w:val="20"/>
          <w:szCs w:val="20"/>
          <w:lang w:val="en-GB"/>
        </w:rPr>
        <w:t>Júrame</w:t>
      </w:r>
      <w:proofErr w:type="spellEnd"/>
      <w:r w:rsidRPr="00DA27D5">
        <w:rPr>
          <w:sz w:val="20"/>
          <w:szCs w:val="20"/>
          <w:lang w:val="en-GB"/>
        </w:rPr>
        <w:t>. Released June 25</w:t>
      </w:r>
      <w:r w:rsidRPr="00DA27D5">
        <w:rPr>
          <w:sz w:val="20"/>
          <w:szCs w:val="20"/>
          <w:vertAlign w:val="superscript"/>
          <w:lang w:val="en-GB"/>
        </w:rPr>
        <w:t>th</w:t>
      </w:r>
      <w:proofErr w:type="gramStart"/>
      <w:r w:rsidRPr="00DA27D5">
        <w:rPr>
          <w:sz w:val="20"/>
          <w:szCs w:val="20"/>
          <w:vertAlign w:val="superscript"/>
          <w:lang w:val="en-GB"/>
        </w:rPr>
        <w:t xml:space="preserve"> </w:t>
      </w:r>
      <w:r w:rsidRPr="00DA27D5">
        <w:rPr>
          <w:sz w:val="20"/>
          <w:szCs w:val="20"/>
          <w:lang w:val="en-GB"/>
        </w:rPr>
        <w:t>2021</w:t>
      </w:r>
      <w:proofErr w:type="gramEnd"/>
      <w:r w:rsidRPr="00DA27D5">
        <w:rPr>
          <w:sz w:val="20"/>
          <w:szCs w:val="20"/>
          <w:lang w:val="en-GB"/>
        </w:rPr>
        <w:t xml:space="preserve">. </w:t>
      </w:r>
      <w:hyperlink r:id="rId13" w:history="1">
        <w:r w:rsidR="00C5376D" w:rsidRPr="00DA27D5">
          <w:rPr>
            <w:rStyle w:val="Hyperlink1"/>
            <w:lang w:val="en-GB"/>
          </w:rPr>
          <w:t>https://www.youtube.com/watch?v=MWsty6zfJCI</w:t>
        </w:r>
      </w:hyperlink>
      <w:r w:rsidRPr="00DA27D5">
        <w:rPr>
          <w:sz w:val="20"/>
          <w:szCs w:val="20"/>
          <w:lang w:val="en-GB"/>
        </w:rPr>
        <w:t xml:space="preserve"> (</w:t>
      </w:r>
      <w:r>
        <w:rPr>
          <w:sz w:val="20"/>
          <w:szCs w:val="20"/>
        </w:rPr>
        <w:t>Last accessed on August 25</w:t>
      </w:r>
      <w:r>
        <w:rPr>
          <w:sz w:val="20"/>
          <w:szCs w:val="20"/>
          <w:vertAlign w:val="superscript"/>
        </w:rPr>
        <w:t>th</w:t>
      </w:r>
      <w:proofErr w:type="gramStart"/>
      <w:r>
        <w:rPr>
          <w:sz w:val="20"/>
          <w:szCs w:val="20"/>
          <w:vertAlign w:val="superscript"/>
        </w:rPr>
        <w:t xml:space="preserve"> </w:t>
      </w:r>
      <w:r w:rsidRPr="00DA27D5">
        <w:rPr>
          <w:sz w:val="20"/>
          <w:szCs w:val="20"/>
          <w:lang w:val="en-GB"/>
        </w:rPr>
        <w:t>2022</w:t>
      </w:r>
      <w:proofErr w:type="gramEnd"/>
      <w:r w:rsidRPr="00DA27D5">
        <w:rPr>
          <w:sz w:val="20"/>
          <w:szCs w:val="20"/>
          <w:lang w:val="en-GB"/>
        </w:rPr>
        <w:t>).</w:t>
      </w:r>
    </w:p>
  </w:footnote>
  <w:footnote w:id="26">
    <w:p w14:paraId="21BEA283" w14:textId="77777777" w:rsidR="00C5376D" w:rsidRDefault="00000000">
      <w:pPr>
        <w:pStyle w:val="FootnoteText"/>
      </w:pPr>
      <w:r>
        <w:rPr>
          <w:sz w:val="22"/>
          <w:szCs w:val="22"/>
          <w:vertAlign w:val="superscript"/>
          <w:lang w:val="es-ES_tradnl"/>
        </w:rPr>
        <w:footnoteRef/>
      </w:r>
      <w:r w:rsidRPr="00DA27D5">
        <w:rPr>
          <w:rFonts w:eastAsia="Arial Unicode MS" w:cs="Arial Unicode MS"/>
          <w:sz w:val="20"/>
          <w:szCs w:val="20"/>
          <w:lang w:val="es-ES"/>
        </w:rPr>
        <w:t xml:space="preserve"> </w:t>
      </w:r>
      <w:proofErr w:type="spellStart"/>
      <w:r w:rsidRPr="00DA27D5">
        <w:rPr>
          <w:rFonts w:eastAsia="Arial Unicode MS" w:cs="Arial Unicode MS"/>
          <w:sz w:val="20"/>
          <w:szCs w:val="20"/>
          <w:lang w:val="es-ES"/>
        </w:rPr>
        <w:t>Marden</w:t>
      </w:r>
      <w:proofErr w:type="spellEnd"/>
      <w:r w:rsidRPr="00DA27D5">
        <w:rPr>
          <w:rFonts w:eastAsia="Arial Unicode MS" w:cs="Arial Unicode MS"/>
          <w:sz w:val="20"/>
          <w:szCs w:val="20"/>
          <w:lang w:val="es-ES"/>
        </w:rPr>
        <w:t xml:space="preserve"> </w:t>
      </w:r>
      <w:proofErr w:type="spellStart"/>
      <w:r w:rsidRPr="00DA27D5">
        <w:rPr>
          <w:rFonts w:eastAsia="Arial Unicode MS" w:cs="Arial Unicode MS"/>
          <w:sz w:val="20"/>
          <w:szCs w:val="20"/>
          <w:lang w:val="es-ES"/>
        </w:rPr>
        <w:t>Crunjer</w:t>
      </w:r>
      <w:proofErr w:type="spellEnd"/>
      <w:r w:rsidRPr="00DA27D5">
        <w:rPr>
          <w:rFonts w:eastAsia="Arial Unicode MS" w:cs="Arial Unicode MS"/>
          <w:sz w:val="20"/>
          <w:szCs w:val="20"/>
          <w:lang w:val="es-ES"/>
        </w:rPr>
        <w:t xml:space="preserve"> – El Reino de los Raros. </w:t>
      </w:r>
      <w:r w:rsidRPr="00DA27D5">
        <w:rPr>
          <w:rFonts w:eastAsia="Arial Unicode MS" w:cs="Arial Unicode MS"/>
          <w:sz w:val="20"/>
          <w:szCs w:val="20"/>
          <w:lang w:val="en-GB"/>
        </w:rPr>
        <w:t>Released June 29</w:t>
      </w:r>
      <w:r w:rsidRPr="00DA27D5">
        <w:rPr>
          <w:rFonts w:eastAsia="Arial Unicode MS" w:cs="Arial Unicode MS"/>
          <w:sz w:val="20"/>
          <w:szCs w:val="20"/>
          <w:vertAlign w:val="superscript"/>
          <w:lang w:val="en-GB"/>
        </w:rPr>
        <w:t>th</w:t>
      </w:r>
      <w:proofErr w:type="gramStart"/>
      <w:r>
        <w:rPr>
          <w:rFonts w:eastAsia="Arial Unicode MS" w:cs="Arial Unicode MS"/>
          <w:sz w:val="20"/>
          <w:szCs w:val="20"/>
        </w:rPr>
        <w:t xml:space="preserve"> 2021</w:t>
      </w:r>
      <w:proofErr w:type="gramEnd"/>
      <w:r>
        <w:rPr>
          <w:rFonts w:eastAsia="Arial Unicode MS" w:cs="Arial Unicode MS"/>
          <w:sz w:val="20"/>
          <w:szCs w:val="20"/>
        </w:rPr>
        <w:t xml:space="preserve">. </w:t>
      </w:r>
      <w:hyperlink r:id="rId14" w:history="1">
        <w:r w:rsidR="00C5376D">
          <w:rPr>
            <w:rStyle w:val="Hyperlink2"/>
            <w:rFonts w:eastAsia="Arial Unicode MS" w:cs="Arial Unicode MS"/>
          </w:rPr>
          <w:t>https://www.youtube.com/watch?v=OqnbNq71Lro</w:t>
        </w:r>
      </w:hyperlink>
      <w:r>
        <w:rPr>
          <w:rFonts w:eastAsia="Arial Unicode MS" w:cs="Arial Unicode MS"/>
          <w:sz w:val="20"/>
          <w:szCs w:val="20"/>
        </w:rPr>
        <w:t xml:space="preserve"> (Last accessed on August 25</w:t>
      </w:r>
      <w:r>
        <w:rPr>
          <w:rFonts w:eastAsia="Arial Unicode MS" w:cs="Arial Unicode MS"/>
          <w:sz w:val="20"/>
          <w:szCs w:val="20"/>
          <w:vertAlign w:val="superscript"/>
        </w:rPr>
        <w:t>th</w:t>
      </w:r>
      <w:proofErr w:type="gramStart"/>
      <w:r>
        <w:rPr>
          <w:rFonts w:eastAsia="Arial Unicode MS" w:cs="Arial Unicode MS"/>
          <w:sz w:val="20"/>
          <w:szCs w:val="20"/>
          <w:vertAlign w:val="superscript"/>
        </w:rPr>
        <w:t xml:space="preserve"> </w:t>
      </w:r>
      <w:r>
        <w:rPr>
          <w:rFonts w:eastAsia="Arial Unicode MS" w:cs="Arial Unicode MS"/>
          <w:sz w:val="20"/>
          <w:szCs w:val="20"/>
        </w:rPr>
        <w:t>2022</w:t>
      </w:r>
      <w:proofErr w:type="gramEnd"/>
      <w:r>
        <w:rPr>
          <w:rFonts w:eastAsia="Arial Unicode MS" w:cs="Arial Unicode MS"/>
          <w:sz w:val="20"/>
          <w:szCs w:val="20"/>
        </w:rPr>
        <w:t>).</w:t>
      </w:r>
    </w:p>
  </w:footnote>
  <w:footnote w:id="27">
    <w:p w14:paraId="296D3A9B" w14:textId="77777777" w:rsidR="00C5376D" w:rsidRDefault="00000000">
      <w:pPr>
        <w:pStyle w:val="FootnoteText"/>
      </w:pPr>
      <w:r>
        <w:rPr>
          <w:i/>
          <w:iCs/>
          <w:sz w:val="22"/>
          <w:szCs w:val="22"/>
          <w:vertAlign w:val="superscript"/>
          <w:lang w:val="es-ES_tradnl"/>
        </w:rPr>
        <w:footnoteRef/>
      </w:r>
      <w:r w:rsidRPr="00DA27D5">
        <w:rPr>
          <w:rFonts w:eastAsia="Arial Unicode MS" w:cs="Arial Unicode MS"/>
          <w:sz w:val="20"/>
          <w:szCs w:val="20"/>
          <w:lang w:val="es-ES"/>
        </w:rPr>
        <w:t xml:space="preserve"> Artistas varios – </w:t>
      </w:r>
      <w:proofErr w:type="spellStart"/>
      <w:r w:rsidRPr="00DA27D5">
        <w:rPr>
          <w:rFonts w:eastAsia="Arial Unicode MS" w:cs="Arial Unicode MS"/>
          <w:sz w:val="20"/>
          <w:szCs w:val="20"/>
          <w:lang w:val="es-ES"/>
        </w:rPr>
        <w:t>Gahela</w:t>
      </w:r>
      <w:proofErr w:type="spellEnd"/>
      <w:r w:rsidRPr="00DA27D5">
        <w:rPr>
          <w:rFonts w:eastAsia="Arial Unicode MS" w:cs="Arial Unicode MS"/>
          <w:sz w:val="20"/>
          <w:szCs w:val="20"/>
          <w:lang w:val="es-ES"/>
        </w:rPr>
        <w:t xml:space="preserve">, Nuestra Lucha es Fiesta. </w:t>
      </w:r>
      <w:r w:rsidRPr="00DA27D5">
        <w:rPr>
          <w:rFonts w:eastAsia="Arial Unicode MS" w:cs="Arial Unicode MS"/>
          <w:sz w:val="20"/>
          <w:szCs w:val="20"/>
          <w:lang w:val="en-GB"/>
        </w:rPr>
        <w:t>Released March 31</w:t>
      </w:r>
      <w:r w:rsidRPr="00DA27D5">
        <w:rPr>
          <w:rFonts w:eastAsia="Arial Unicode MS" w:cs="Arial Unicode MS"/>
          <w:sz w:val="20"/>
          <w:szCs w:val="20"/>
          <w:vertAlign w:val="superscript"/>
          <w:lang w:val="en-GB"/>
        </w:rPr>
        <w:t>st</w:t>
      </w:r>
      <w:proofErr w:type="gramStart"/>
      <w:r>
        <w:rPr>
          <w:rFonts w:eastAsia="Arial Unicode MS" w:cs="Arial Unicode MS"/>
          <w:sz w:val="20"/>
          <w:szCs w:val="20"/>
        </w:rPr>
        <w:t xml:space="preserve"> 2021</w:t>
      </w:r>
      <w:proofErr w:type="gramEnd"/>
      <w:r>
        <w:rPr>
          <w:rFonts w:eastAsia="Arial Unicode MS" w:cs="Arial Unicode MS"/>
          <w:sz w:val="20"/>
          <w:szCs w:val="20"/>
        </w:rPr>
        <w:t xml:space="preserve">. </w:t>
      </w:r>
      <w:hyperlink r:id="rId15" w:history="1">
        <w:r w:rsidR="00C5376D">
          <w:rPr>
            <w:rStyle w:val="Hyperlink2"/>
            <w:rFonts w:eastAsia="Arial Unicode MS" w:cs="Arial Unicode MS"/>
          </w:rPr>
          <w:t>https://www.youtube.com/watch?v=FTEJNRyoV04</w:t>
        </w:r>
      </w:hyperlink>
      <w:r>
        <w:rPr>
          <w:rFonts w:eastAsia="Arial Unicode MS" w:cs="Arial Unicode MS"/>
          <w:sz w:val="20"/>
          <w:szCs w:val="20"/>
        </w:rPr>
        <w:t xml:space="preserve"> (Last accessed on August 25</w:t>
      </w:r>
      <w:r>
        <w:rPr>
          <w:rFonts w:eastAsia="Arial Unicode MS" w:cs="Arial Unicode MS"/>
          <w:sz w:val="20"/>
          <w:szCs w:val="20"/>
          <w:vertAlign w:val="superscript"/>
        </w:rPr>
        <w:t>th</w:t>
      </w:r>
      <w:proofErr w:type="gramStart"/>
      <w:r>
        <w:rPr>
          <w:rFonts w:eastAsia="Arial Unicode MS" w:cs="Arial Unicode MS"/>
          <w:sz w:val="20"/>
          <w:szCs w:val="20"/>
        </w:rPr>
        <w:t xml:space="preserve"> 2022</w:t>
      </w:r>
      <w:proofErr w:type="gramEnd"/>
      <w:r>
        <w:rPr>
          <w:rFonts w:eastAsia="Arial Unicode MS" w:cs="Arial Unicode MS"/>
          <w:sz w:val="20"/>
          <w:szCs w:val="20"/>
        </w:rPr>
        <w:t xml:space="preserve">). </w:t>
      </w:r>
    </w:p>
  </w:footnote>
  <w:footnote w:id="28">
    <w:p w14:paraId="5E6E1CEE" w14:textId="77777777" w:rsidR="00C5376D" w:rsidRDefault="00000000">
      <w:pPr>
        <w:pStyle w:val="FootnoteText"/>
        <w:jc w:val="both"/>
      </w:pPr>
      <w:r>
        <w:rPr>
          <w:sz w:val="22"/>
          <w:szCs w:val="22"/>
          <w:vertAlign w:val="superscript"/>
          <w:lang w:val="es-ES_tradnl"/>
        </w:rPr>
        <w:footnoteRef/>
      </w:r>
      <w:r w:rsidRPr="00B21C5A">
        <w:rPr>
          <w:sz w:val="20"/>
          <w:szCs w:val="20"/>
          <w:lang w:val="en-GB"/>
        </w:rPr>
        <w:t xml:space="preserve"> DIY is an abbreviation of </w:t>
      </w:r>
      <w:r w:rsidRPr="00B21C5A">
        <w:rPr>
          <w:i/>
          <w:iCs/>
          <w:sz w:val="20"/>
          <w:szCs w:val="20"/>
          <w:lang w:val="en-GB"/>
        </w:rPr>
        <w:t>Do It Yourself</w:t>
      </w:r>
      <w:r w:rsidRPr="00B21C5A">
        <w:rPr>
          <w:sz w:val="20"/>
          <w:szCs w:val="20"/>
          <w:lang w:val="en-GB"/>
        </w:rPr>
        <w:t xml:space="preserve">. It stems from an anti-consumerist ideology in which the artist self-manages and carries out the entire music production without the aid of industry </w:t>
      </w:r>
      <w:proofErr w:type="spellStart"/>
      <w:r w:rsidRPr="00B21C5A">
        <w:rPr>
          <w:i/>
          <w:iCs/>
          <w:sz w:val="20"/>
          <w:szCs w:val="20"/>
          <w:lang w:val="en-GB"/>
        </w:rPr>
        <w:t>profesionals</w:t>
      </w:r>
      <w:proofErr w:type="spellEnd"/>
      <w:r w:rsidRPr="00B21C5A">
        <w:rPr>
          <w:sz w:val="20"/>
          <w:szCs w:val="20"/>
          <w:lang w:val="en-GB"/>
        </w:rPr>
        <w:t>.</w:t>
      </w:r>
    </w:p>
  </w:footnote>
  <w:footnote w:id="29">
    <w:p w14:paraId="4158C162" w14:textId="77777777" w:rsidR="00C5376D" w:rsidRDefault="00000000">
      <w:pPr>
        <w:pStyle w:val="FootnoteText"/>
        <w:jc w:val="both"/>
      </w:pPr>
      <w:r>
        <w:rPr>
          <w:sz w:val="22"/>
          <w:szCs w:val="22"/>
          <w:vertAlign w:val="superscript"/>
          <w:lang w:val="es-ES_tradnl"/>
        </w:rPr>
        <w:footnoteRef/>
      </w:r>
      <w:r w:rsidRPr="00B21C5A">
        <w:rPr>
          <w:sz w:val="20"/>
          <w:szCs w:val="20"/>
          <w:lang w:val="en-GB"/>
        </w:rPr>
        <w:t xml:space="preserve"> Band made up of Valeria Valencia, Jimena Guinea, Cinthia Trujillo, Mateo </w:t>
      </w:r>
      <w:proofErr w:type="spellStart"/>
      <w:r w:rsidRPr="00B21C5A">
        <w:rPr>
          <w:sz w:val="20"/>
          <w:szCs w:val="20"/>
          <w:lang w:val="en-GB"/>
        </w:rPr>
        <w:t>Novoa</w:t>
      </w:r>
      <w:proofErr w:type="spellEnd"/>
      <w:r w:rsidRPr="00B21C5A">
        <w:rPr>
          <w:sz w:val="20"/>
          <w:szCs w:val="20"/>
          <w:lang w:val="en-GB"/>
        </w:rPr>
        <w:t xml:space="preserve"> and Erik Baumann. </w:t>
      </w:r>
    </w:p>
  </w:footnote>
  <w:footnote w:id="30">
    <w:p w14:paraId="04FFAE2A" w14:textId="2EE5EB0A" w:rsidR="00C5376D" w:rsidRDefault="00000000">
      <w:pPr>
        <w:pStyle w:val="FootnoteText"/>
      </w:pPr>
      <w:r>
        <w:rPr>
          <w:sz w:val="22"/>
          <w:szCs w:val="22"/>
          <w:vertAlign w:val="superscript"/>
          <w:lang w:val="es-ES_tradnl"/>
        </w:rPr>
        <w:footnoteRef/>
      </w:r>
      <w:r w:rsidRPr="00B21C5A">
        <w:rPr>
          <w:sz w:val="20"/>
          <w:szCs w:val="20"/>
          <w:lang w:val="en-GB"/>
        </w:rPr>
        <w:t xml:space="preserve"> </w:t>
      </w:r>
      <w:r>
        <w:rPr>
          <w:sz w:val="20"/>
          <w:szCs w:val="20"/>
        </w:rPr>
        <w:t xml:space="preserve">Band made up </w:t>
      </w:r>
      <w:r w:rsidR="00B21C5A">
        <w:rPr>
          <w:sz w:val="20"/>
          <w:szCs w:val="20"/>
        </w:rPr>
        <w:t>of Valeria</w:t>
      </w:r>
      <w:r w:rsidRPr="00B21C5A">
        <w:rPr>
          <w:sz w:val="20"/>
          <w:szCs w:val="20"/>
          <w:lang w:val="en-GB"/>
        </w:rPr>
        <w:t xml:space="preserve"> Valencia, Daniel Valencia and Paulo Pereyra. </w:t>
      </w:r>
    </w:p>
  </w:footnote>
  <w:footnote w:id="31">
    <w:p w14:paraId="5FC92167" w14:textId="77777777" w:rsidR="00C5376D" w:rsidRDefault="00000000">
      <w:pPr>
        <w:pStyle w:val="FootnoteText"/>
      </w:pPr>
      <w:r>
        <w:rPr>
          <w:sz w:val="20"/>
          <w:szCs w:val="20"/>
          <w:vertAlign w:val="superscript"/>
        </w:rPr>
        <w:footnoteRef/>
      </w:r>
      <w:r>
        <w:rPr>
          <w:sz w:val="20"/>
          <w:szCs w:val="20"/>
        </w:rPr>
        <w:t xml:space="preserve"> Lyrics reprinted with the permission of Valeria Valencia. </w:t>
      </w:r>
    </w:p>
  </w:footnote>
  <w:footnote w:id="32">
    <w:p w14:paraId="42134356" w14:textId="77777777" w:rsidR="00C5376D" w:rsidRDefault="00000000">
      <w:pPr>
        <w:pStyle w:val="FootnoteText"/>
      </w:pPr>
      <w:r>
        <w:rPr>
          <w:sz w:val="22"/>
          <w:szCs w:val="22"/>
          <w:vertAlign w:val="superscript"/>
          <w:lang w:val="es-ES_tradnl"/>
        </w:rPr>
        <w:footnoteRef/>
      </w:r>
      <w:r>
        <w:rPr>
          <w:sz w:val="20"/>
          <w:szCs w:val="20"/>
        </w:rPr>
        <w:t xml:space="preserve"> The current director is </w:t>
      </w:r>
      <w:proofErr w:type="spellStart"/>
      <w:r w:rsidRPr="00316DC2">
        <w:rPr>
          <w:sz w:val="20"/>
          <w:szCs w:val="20"/>
          <w:lang w:val="en-GB"/>
        </w:rPr>
        <w:t>Maju</w:t>
      </w:r>
      <w:proofErr w:type="spellEnd"/>
      <w:r w:rsidRPr="00316DC2">
        <w:rPr>
          <w:sz w:val="20"/>
          <w:szCs w:val="20"/>
          <w:lang w:val="en-GB"/>
        </w:rPr>
        <w:t xml:space="preserve"> </w:t>
      </w:r>
      <w:proofErr w:type="spellStart"/>
      <w:r w:rsidRPr="00316DC2">
        <w:rPr>
          <w:sz w:val="20"/>
          <w:szCs w:val="20"/>
          <w:lang w:val="en-GB"/>
        </w:rPr>
        <w:t>Carrión</w:t>
      </w:r>
      <w:proofErr w:type="spellEnd"/>
      <w:r w:rsidRPr="00316DC2">
        <w:rPr>
          <w:sz w:val="20"/>
          <w:szCs w:val="20"/>
          <w:lang w:val="en-GB"/>
        </w:rPr>
        <w:t>.</w:t>
      </w:r>
    </w:p>
  </w:footnote>
  <w:footnote w:id="33">
    <w:p w14:paraId="780B08B0" w14:textId="77777777" w:rsidR="00C5376D" w:rsidRDefault="00000000">
      <w:pPr>
        <w:pStyle w:val="FootnoteText"/>
      </w:pPr>
      <w:r>
        <w:rPr>
          <w:sz w:val="22"/>
          <w:szCs w:val="22"/>
          <w:vertAlign w:val="superscript"/>
          <w:lang w:val="es-ES_tradnl"/>
        </w:rPr>
        <w:footnoteRef/>
      </w:r>
      <w:r w:rsidRPr="00316DC2">
        <w:rPr>
          <w:sz w:val="20"/>
          <w:szCs w:val="20"/>
          <w:lang w:val="en-GB"/>
        </w:rPr>
        <w:t xml:space="preserve"> </w:t>
      </w:r>
      <w:proofErr w:type="spellStart"/>
      <w:r w:rsidRPr="00316DC2">
        <w:rPr>
          <w:sz w:val="20"/>
          <w:szCs w:val="20"/>
          <w:lang w:val="en-GB"/>
        </w:rPr>
        <w:t>Transformar</w:t>
      </w:r>
      <w:proofErr w:type="spellEnd"/>
      <w:r w:rsidRPr="00316DC2">
        <w:rPr>
          <w:sz w:val="20"/>
          <w:szCs w:val="20"/>
          <w:lang w:val="en-GB"/>
        </w:rPr>
        <w:t>. Published on October 17</w:t>
      </w:r>
      <w:proofErr w:type="spellStart"/>
      <w:r>
        <w:rPr>
          <w:sz w:val="20"/>
          <w:szCs w:val="20"/>
          <w:vertAlign w:val="superscript"/>
        </w:rPr>
        <w:t>th</w:t>
      </w:r>
      <w:proofErr w:type="spellEnd"/>
      <w:proofErr w:type="gramStart"/>
      <w:r w:rsidRPr="00316DC2">
        <w:rPr>
          <w:sz w:val="20"/>
          <w:szCs w:val="20"/>
          <w:lang w:val="en-GB"/>
        </w:rPr>
        <w:t xml:space="preserve"> 2021</w:t>
      </w:r>
      <w:proofErr w:type="gramEnd"/>
      <w:r w:rsidRPr="00316DC2">
        <w:rPr>
          <w:sz w:val="20"/>
          <w:szCs w:val="20"/>
          <w:lang w:val="en-GB"/>
        </w:rPr>
        <w:t xml:space="preserve">. </w:t>
      </w:r>
      <w:hyperlink r:id="rId16" w:history="1">
        <w:r w:rsidR="00C5376D" w:rsidRPr="00316DC2">
          <w:rPr>
            <w:rStyle w:val="Hyperlink1"/>
            <w:lang w:val="en-GB"/>
          </w:rPr>
          <w:t>https://www.facebook.com/transformarperu/videos/919408962266879</w:t>
        </w:r>
      </w:hyperlink>
      <w:r w:rsidRPr="00316DC2">
        <w:rPr>
          <w:sz w:val="20"/>
          <w:szCs w:val="20"/>
          <w:lang w:val="en-GB"/>
        </w:rPr>
        <w:t xml:space="preserve"> (Last accessed on January 4</w:t>
      </w:r>
      <w:proofErr w:type="spellStart"/>
      <w:r>
        <w:rPr>
          <w:sz w:val="20"/>
          <w:szCs w:val="20"/>
          <w:vertAlign w:val="superscript"/>
        </w:rPr>
        <w:t>th</w:t>
      </w:r>
      <w:proofErr w:type="spellEnd"/>
      <w:proofErr w:type="gramStart"/>
      <w:r w:rsidRPr="00316DC2">
        <w:rPr>
          <w:sz w:val="20"/>
          <w:szCs w:val="20"/>
          <w:lang w:val="en-GB"/>
        </w:rPr>
        <w:t xml:space="preserve"> 2022</w:t>
      </w:r>
      <w:proofErr w:type="gramEnd"/>
      <w:r w:rsidRPr="00316DC2">
        <w:rPr>
          <w:sz w:val="20"/>
          <w:szCs w:val="20"/>
          <w:lang w:val="en-GB"/>
        </w:rPr>
        <w:t>).</w:t>
      </w:r>
    </w:p>
  </w:footnote>
  <w:footnote w:id="34">
    <w:p w14:paraId="5A594EF5" w14:textId="77777777" w:rsidR="00C5376D" w:rsidRDefault="00000000">
      <w:pPr>
        <w:pStyle w:val="FootnoteText"/>
      </w:pPr>
      <w:r>
        <w:rPr>
          <w:sz w:val="22"/>
          <w:szCs w:val="22"/>
          <w:vertAlign w:val="superscript"/>
          <w:lang w:val="es-ES_tradnl"/>
        </w:rPr>
        <w:footnoteRef/>
      </w:r>
      <w:r>
        <w:rPr>
          <w:sz w:val="20"/>
          <w:szCs w:val="20"/>
        </w:rPr>
        <w:t xml:space="preserve"> </w:t>
      </w:r>
      <w:r w:rsidRPr="00316DC2">
        <w:rPr>
          <w:sz w:val="20"/>
          <w:szCs w:val="20"/>
          <w:lang w:val="en-GB"/>
        </w:rPr>
        <w:t xml:space="preserve">Wendy </w:t>
      </w:r>
      <w:proofErr w:type="spellStart"/>
      <w:r w:rsidRPr="00316DC2">
        <w:rPr>
          <w:sz w:val="20"/>
          <w:szCs w:val="20"/>
          <w:lang w:val="en-GB"/>
        </w:rPr>
        <w:t>Sulca</w:t>
      </w:r>
      <w:proofErr w:type="spellEnd"/>
      <w:r w:rsidRPr="00316DC2">
        <w:rPr>
          <w:sz w:val="20"/>
          <w:szCs w:val="20"/>
          <w:lang w:val="en-GB"/>
        </w:rPr>
        <w:t xml:space="preserve"> – La </w:t>
      </w:r>
      <w:proofErr w:type="spellStart"/>
      <w:r w:rsidRPr="00316DC2">
        <w:rPr>
          <w:sz w:val="20"/>
          <w:szCs w:val="20"/>
          <w:lang w:val="en-GB"/>
        </w:rPr>
        <w:t>Tetita</w:t>
      </w:r>
      <w:proofErr w:type="spellEnd"/>
      <w:r w:rsidRPr="00316DC2">
        <w:rPr>
          <w:sz w:val="20"/>
          <w:szCs w:val="20"/>
          <w:lang w:val="en-GB"/>
        </w:rPr>
        <w:t>. Released on September 10</w:t>
      </w:r>
      <w:r w:rsidRPr="00316DC2">
        <w:rPr>
          <w:sz w:val="20"/>
          <w:szCs w:val="20"/>
          <w:vertAlign w:val="superscript"/>
          <w:lang w:val="en-GB"/>
        </w:rPr>
        <w:t>th</w:t>
      </w:r>
      <w:proofErr w:type="gramStart"/>
      <w:r w:rsidRPr="00316DC2">
        <w:rPr>
          <w:sz w:val="20"/>
          <w:szCs w:val="20"/>
          <w:lang w:val="en-GB"/>
        </w:rPr>
        <w:t xml:space="preserve"> 2009</w:t>
      </w:r>
      <w:proofErr w:type="gramEnd"/>
      <w:r w:rsidRPr="00316DC2">
        <w:rPr>
          <w:sz w:val="20"/>
          <w:szCs w:val="20"/>
          <w:lang w:val="en-GB"/>
        </w:rPr>
        <w:t xml:space="preserve">. </w:t>
      </w:r>
      <w:hyperlink r:id="rId17" w:history="1">
        <w:r w:rsidR="00C5376D" w:rsidRPr="00316DC2">
          <w:rPr>
            <w:rStyle w:val="Hyperlink1"/>
            <w:lang w:val="en-GB"/>
          </w:rPr>
          <w:t>https://www.youtube.com/watch?v=ZO8R1kjpoo0</w:t>
        </w:r>
      </w:hyperlink>
      <w:r w:rsidRPr="00316DC2">
        <w:rPr>
          <w:sz w:val="20"/>
          <w:szCs w:val="20"/>
          <w:lang w:val="en-GB"/>
        </w:rPr>
        <w:t xml:space="preserve"> (Last accessed on August 25</w:t>
      </w:r>
      <w:r w:rsidRPr="00316DC2">
        <w:rPr>
          <w:sz w:val="20"/>
          <w:szCs w:val="20"/>
          <w:vertAlign w:val="superscript"/>
          <w:lang w:val="en-GB"/>
        </w:rPr>
        <w:t>th</w:t>
      </w:r>
      <w:proofErr w:type="gramStart"/>
      <w:r w:rsidRPr="00316DC2">
        <w:rPr>
          <w:sz w:val="20"/>
          <w:szCs w:val="20"/>
          <w:lang w:val="en-GB"/>
        </w:rPr>
        <w:t xml:space="preserve"> 2022</w:t>
      </w:r>
      <w:proofErr w:type="gramEnd"/>
      <w:r w:rsidRPr="00316DC2">
        <w:rPr>
          <w:sz w:val="20"/>
          <w:szCs w:val="20"/>
          <w:lang w:val="en-GB"/>
        </w:rPr>
        <w:t>).</w:t>
      </w:r>
    </w:p>
  </w:footnote>
  <w:footnote w:id="35">
    <w:p w14:paraId="2F36F2FC" w14:textId="77777777" w:rsidR="00C5376D" w:rsidRDefault="00000000">
      <w:pPr>
        <w:pStyle w:val="FootnoteText"/>
      </w:pPr>
      <w:r>
        <w:rPr>
          <w:i/>
          <w:iCs/>
          <w:sz w:val="22"/>
          <w:szCs w:val="22"/>
          <w:vertAlign w:val="superscript"/>
          <w:lang w:val="es-ES_tradnl"/>
        </w:rPr>
        <w:footnoteRef/>
      </w:r>
      <w:r>
        <w:rPr>
          <w:sz w:val="20"/>
          <w:szCs w:val="20"/>
        </w:rPr>
        <w:t xml:space="preserve"> </w:t>
      </w:r>
      <w:r w:rsidRPr="00316DC2">
        <w:rPr>
          <w:sz w:val="20"/>
          <w:szCs w:val="20"/>
          <w:lang w:val="en-GB"/>
        </w:rPr>
        <w:t xml:space="preserve">Wendy </w:t>
      </w:r>
      <w:proofErr w:type="spellStart"/>
      <w:r w:rsidRPr="00316DC2">
        <w:rPr>
          <w:sz w:val="20"/>
          <w:szCs w:val="20"/>
          <w:lang w:val="en-GB"/>
        </w:rPr>
        <w:t>Sulca</w:t>
      </w:r>
      <w:proofErr w:type="spellEnd"/>
      <w:r w:rsidRPr="00316DC2">
        <w:rPr>
          <w:sz w:val="20"/>
          <w:szCs w:val="20"/>
          <w:lang w:val="en-GB"/>
        </w:rPr>
        <w:t xml:space="preserve"> – </w:t>
      </w:r>
      <w:proofErr w:type="spellStart"/>
      <w:r w:rsidRPr="00316DC2">
        <w:rPr>
          <w:sz w:val="20"/>
          <w:szCs w:val="20"/>
          <w:lang w:val="en-GB"/>
        </w:rPr>
        <w:t>Papito</w:t>
      </w:r>
      <w:proofErr w:type="spellEnd"/>
      <w:r w:rsidRPr="00316DC2">
        <w:rPr>
          <w:sz w:val="20"/>
          <w:szCs w:val="20"/>
          <w:lang w:val="en-GB"/>
        </w:rPr>
        <w:t xml:space="preserve">. Released in 2008. </w:t>
      </w:r>
      <w:hyperlink r:id="rId18" w:history="1">
        <w:r w:rsidR="00C5376D" w:rsidRPr="00316DC2">
          <w:rPr>
            <w:rStyle w:val="Hyperlink1"/>
            <w:lang w:val="en-GB"/>
          </w:rPr>
          <w:t>https://www.youtube.com/watch?v=fdockhpuFZ4</w:t>
        </w:r>
      </w:hyperlink>
      <w:r w:rsidRPr="00316DC2">
        <w:rPr>
          <w:sz w:val="20"/>
          <w:szCs w:val="20"/>
          <w:lang w:val="en-GB"/>
        </w:rPr>
        <w:t xml:space="preserve"> (Last accessed on August 25</w:t>
      </w:r>
      <w:r w:rsidRPr="00316DC2">
        <w:rPr>
          <w:sz w:val="20"/>
          <w:szCs w:val="20"/>
          <w:vertAlign w:val="superscript"/>
          <w:lang w:val="en-GB"/>
        </w:rPr>
        <w:t>th</w:t>
      </w:r>
      <w:proofErr w:type="gramStart"/>
      <w:r w:rsidRPr="00316DC2">
        <w:rPr>
          <w:sz w:val="20"/>
          <w:szCs w:val="20"/>
          <w:lang w:val="en-GB"/>
        </w:rPr>
        <w:t xml:space="preserve"> 2022</w:t>
      </w:r>
      <w:proofErr w:type="gramEnd"/>
      <w:r w:rsidRPr="00316DC2">
        <w:rPr>
          <w:sz w:val="20"/>
          <w:szCs w:val="20"/>
          <w:lang w:val="en-GB"/>
        </w:rPr>
        <w:t>).</w:t>
      </w:r>
    </w:p>
  </w:footnote>
  <w:footnote w:id="36">
    <w:p w14:paraId="6A146930" w14:textId="77777777" w:rsidR="00C5376D" w:rsidRDefault="00000000">
      <w:pPr>
        <w:pStyle w:val="FootnoteText"/>
      </w:pPr>
      <w:r>
        <w:rPr>
          <w:i/>
          <w:iCs/>
          <w:sz w:val="22"/>
          <w:szCs w:val="22"/>
          <w:vertAlign w:val="superscript"/>
          <w:lang w:val="es-ES_tradnl"/>
        </w:rPr>
        <w:footnoteRef/>
      </w:r>
      <w:r>
        <w:rPr>
          <w:sz w:val="20"/>
          <w:szCs w:val="20"/>
        </w:rPr>
        <w:t xml:space="preserve"> </w:t>
      </w:r>
      <w:r w:rsidRPr="00316DC2">
        <w:rPr>
          <w:sz w:val="20"/>
          <w:szCs w:val="20"/>
          <w:lang w:val="en-GB"/>
        </w:rPr>
        <w:t xml:space="preserve">Wendy </w:t>
      </w:r>
      <w:proofErr w:type="spellStart"/>
      <w:r w:rsidRPr="00316DC2">
        <w:rPr>
          <w:sz w:val="20"/>
          <w:szCs w:val="20"/>
          <w:lang w:val="en-GB"/>
        </w:rPr>
        <w:t>Sulca</w:t>
      </w:r>
      <w:proofErr w:type="spellEnd"/>
      <w:r w:rsidRPr="00316DC2">
        <w:rPr>
          <w:sz w:val="20"/>
          <w:szCs w:val="20"/>
          <w:lang w:val="en-GB"/>
        </w:rPr>
        <w:t xml:space="preserve"> – Cerveza. Released in 2008. </w:t>
      </w:r>
      <w:hyperlink r:id="rId19" w:history="1">
        <w:r w:rsidR="00C5376D" w:rsidRPr="00316DC2">
          <w:rPr>
            <w:rStyle w:val="Hyperlink1"/>
            <w:lang w:val="en-GB"/>
          </w:rPr>
          <w:t>https://www.youtube.com/watch?v=DuoCd7UEkpc</w:t>
        </w:r>
      </w:hyperlink>
      <w:r w:rsidRPr="00316DC2">
        <w:rPr>
          <w:sz w:val="20"/>
          <w:szCs w:val="20"/>
          <w:lang w:val="en-GB"/>
        </w:rPr>
        <w:t xml:space="preserve"> (Last accessed on August 25</w:t>
      </w:r>
      <w:r w:rsidRPr="00316DC2">
        <w:rPr>
          <w:sz w:val="20"/>
          <w:szCs w:val="20"/>
          <w:vertAlign w:val="superscript"/>
          <w:lang w:val="en-GB"/>
        </w:rPr>
        <w:t>th</w:t>
      </w:r>
      <w:proofErr w:type="gramStart"/>
      <w:r w:rsidRPr="00316DC2">
        <w:rPr>
          <w:sz w:val="20"/>
          <w:szCs w:val="20"/>
          <w:lang w:val="en-GB"/>
        </w:rPr>
        <w:t xml:space="preserve"> 2022</w:t>
      </w:r>
      <w:proofErr w:type="gramEnd"/>
      <w:r w:rsidRPr="00316DC2">
        <w:rPr>
          <w:sz w:val="20"/>
          <w:szCs w:val="20"/>
          <w:lang w:val="en-GB"/>
        </w:rPr>
        <w:t>).</w:t>
      </w:r>
    </w:p>
  </w:footnote>
  <w:footnote w:id="37">
    <w:p w14:paraId="2C1446C2" w14:textId="77777777" w:rsidR="00C5376D" w:rsidRDefault="00000000">
      <w:pPr>
        <w:pStyle w:val="FootnoteText"/>
        <w:jc w:val="both"/>
      </w:pPr>
      <w:r>
        <w:rPr>
          <w:sz w:val="22"/>
          <w:szCs w:val="22"/>
          <w:vertAlign w:val="superscript"/>
          <w:lang w:val="es-ES_tradnl"/>
        </w:rPr>
        <w:footnoteRef/>
      </w:r>
      <w:r w:rsidRPr="00316DC2">
        <w:rPr>
          <w:sz w:val="20"/>
          <w:szCs w:val="20"/>
          <w:lang w:val="en-GB"/>
        </w:rPr>
        <w:t xml:space="preserve"> There have been other Peruvian singers, who have been branded as “bad” or “in poor taste” in public opinion and discourse, for example, La </w:t>
      </w:r>
      <w:proofErr w:type="spellStart"/>
      <w:r w:rsidRPr="00316DC2">
        <w:rPr>
          <w:sz w:val="20"/>
          <w:szCs w:val="20"/>
          <w:lang w:val="en-GB"/>
        </w:rPr>
        <w:t>Tigresa</w:t>
      </w:r>
      <w:proofErr w:type="spellEnd"/>
      <w:r w:rsidRPr="00316DC2">
        <w:rPr>
          <w:sz w:val="20"/>
          <w:szCs w:val="20"/>
          <w:lang w:val="en-GB"/>
        </w:rPr>
        <w:t xml:space="preserve"> del Oriente, Susy Díaz and Tongo, who have not suffered the violent abuse Wendy has been the target of throughout her career and as a minor. </w:t>
      </w:r>
    </w:p>
  </w:footnote>
  <w:footnote w:id="38">
    <w:p w14:paraId="20EB3EAB" w14:textId="77777777" w:rsidR="00C5376D" w:rsidRDefault="00000000">
      <w:pPr>
        <w:pStyle w:val="Heading"/>
        <w:spacing w:before="0" w:after="0"/>
      </w:pPr>
      <w:r>
        <w:rPr>
          <w:i/>
          <w:iCs/>
          <w:sz w:val="22"/>
          <w:szCs w:val="22"/>
          <w:vertAlign w:val="superscript"/>
          <w:lang w:val="es-ES_tradnl"/>
        </w:rPr>
        <w:footnoteRef/>
      </w:r>
      <w:r w:rsidRPr="00316DC2">
        <w:rPr>
          <w:b w:val="0"/>
          <w:bCs w:val="0"/>
          <w:sz w:val="20"/>
          <w:szCs w:val="20"/>
        </w:rPr>
        <w:t xml:space="preserve"> “Wendy </w:t>
      </w:r>
      <w:proofErr w:type="spellStart"/>
      <w:r w:rsidRPr="00316DC2">
        <w:rPr>
          <w:b w:val="0"/>
          <w:bCs w:val="0"/>
          <w:sz w:val="20"/>
          <w:szCs w:val="20"/>
        </w:rPr>
        <w:t>Sulca</w:t>
      </w:r>
      <w:proofErr w:type="spellEnd"/>
      <w:r w:rsidRPr="00316DC2">
        <w:rPr>
          <w:b w:val="0"/>
          <w:bCs w:val="0"/>
          <w:sz w:val="20"/>
          <w:szCs w:val="20"/>
        </w:rPr>
        <w:t xml:space="preserve"> </w:t>
      </w:r>
      <w:r>
        <w:rPr>
          <w:b w:val="0"/>
          <w:bCs w:val="0"/>
          <w:sz w:val="20"/>
          <w:szCs w:val="20"/>
          <w:lang w:val="en-US"/>
        </w:rPr>
        <w:t>plays down racist insults after her MTV performance</w:t>
      </w:r>
      <w:r w:rsidRPr="00316DC2">
        <w:rPr>
          <w:b w:val="0"/>
          <w:bCs w:val="0"/>
          <w:sz w:val="20"/>
          <w:szCs w:val="20"/>
        </w:rPr>
        <w:t xml:space="preserve">” </w:t>
      </w:r>
      <w:r>
        <w:rPr>
          <w:b w:val="0"/>
          <w:bCs w:val="0"/>
          <w:sz w:val="20"/>
          <w:szCs w:val="20"/>
          <w:lang w:val="en-US"/>
        </w:rPr>
        <w:t>Published on August</w:t>
      </w:r>
      <w:r w:rsidRPr="00316DC2">
        <w:rPr>
          <w:b w:val="0"/>
          <w:bCs w:val="0"/>
          <w:sz w:val="20"/>
          <w:szCs w:val="20"/>
        </w:rPr>
        <w:t xml:space="preserve"> 19</w:t>
      </w:r>
      <w:proofErr w:type="spellStart"/>
      <w:r>
        <w:rPr>
          <w:b w:val="0"/>
          <w:bCs w:val="0"/>
          <w:sz w:val="20"/>
          <w:szCs w:val="20"/>
          <w:vertAlign w:val="superscript"/>
          <w:lang w:val="en-US"/>
        </w:rPr>
        <w:t>th</w:t>
      </w:r>
      <w:proofErr w:type="spellEnd"/>
      <w:proofErr w:type="gramStart"/>
      <w:r w:rsidRPr="00316DC2">
        <w:rPr>
          <w:b w:val="0"/>
          <w:bCs w:val="0"/>
          <w:sz w:val="20"/>
          <w:szCs w:val="20"/>
        </w:rPr>
        <w:t xml:space="preserve"> 2014</w:t>
      </w:r>
      <w:proofErr w:type="gramEnd"/>
      <w:r w:rsidRPr="00316DC2">
        <w:rPr>
          <w:b w:val="0"/>
          <w:bCs w:val="0"/>
          <w:sz w:val="20"/>
          <w:szCs w:val="20"/>
        </w:rPr>
        <w:t xml:space="preserve">. </w:t>
      </w:r>
      <w:hyperlink r:id="rId20" w:history="1">
        <w:r w:rsidR="00C5376D" w:rsidRPr="00316DC2">
          <w:rPr>
            <w:rStyle w:val="Hyperlink3"/>
            <w:b w:val="0"/>
            <w:bCs w:val="0"/>
            <w:lang w:val="en-GB"/>
          </w:rPr>
          <w:t>https://www.youtube.com/watch?v=rRRfFiuMze4</w:t>
        </w:r>
      </w:hyperlink>
      <w:r w:rsidRPr="00316DC2">
        <w:rPr>
          <w:b w:val="0"/>
          <w:bCs w:val="0"/>
          <w:sz w:val="20"/>
          <w:szCs w:val="20"/>
        </w:rPr>
        <w:t xml:space="preserve"> (</w:t>
      </w:r>
      <w:r>
        <w:rPr>
          <w:b w:val="0"/>
          <w:bCs w:val="0"/>
          <w:sz w:val="20"/>
          <w:szCs w:val="20"/>
          <w:lang w:val="en-US"/>
        </w:rPr>
        <w:t xml:space="preserve">Last accessed on January </w:t>
      </w:r>
      <w:r w:rsidRPr="00316DC2">
        <w:rPr>
          <w:b w:val="0"/>
          <w:bCs w:val="0"/>
          <w:sz w:val="20"/>
          <w:szCs w:val="20"/>
        </w:rPr>
        <w:t>4</w:t>
      </w:r>
      <w:proofErr w:type="spellStart"/>
      <w:r>
        <w:rPr>
          <w:b w:val="0"/>
          <w:bCs w:val="0"/>
          <w:sz w:val="20"/>
          <w:szCs w:val="20"/>
          <w:vertAlign w:val="superscript"/>
          <w:lang w:val="en-US"/>
        </w:rPr>
        <w:t>th</w:t>
      </w:r>
      <w:proofErr w:type="spellEnd"/>
      <w:proofErr w:type="gramStart"/>
      <w:r w:rsidRPr="00316DC2">
        <w:rPr>
          <w:b w:val="0"/>
          <w:bCs w:val="0"/>
          <w:sz w:val="20"/>
          <w:szCs w:val="20"/>
        </w:rPr>
        <w:t xml:space="preserve"> 2022</w:t>
      </w:r>
      <w:proofErr w:type="gramEnd"/>
      <w:r w:rsidRPr="00316DC2">
        <w:rPr>
          <w:b w:val="0"/>
          <w:bCs w:val="0"/>
          <w:sz w:val="20"/>
          <w:szCs w:val="20"/>
        </w:rPr>
        <w:t xml:space="preserve">). </w:t>
      </w:r>
    </w:p>
  </w:footnote>
  <w:footnote w:id="39">
    <w:p w14:paraId="7BCFF6D1" w14:textId="77777777" w:rsidR="00C5376D" w:rsidRDefault="00000000">
      <w:pPr>
        <w:pStyle w:val="FootnoteText"/>
      </w:pPr>
      <w:r>
        <w:rPr>
          <w:i/>
          <w:iCs/>
          <w:sz w:val="22"/>
          <w:szCs w:val="22"/>
          <w:vertAlign w:val="superscript"/>
          <w:lang w:val="es-ES_tradnl"/>
        </w:rPr>
        <w:footnoteRef/>
      </w:r>
      <w:r w:rsidRPr="00316DC2">
        <w:rPr>
          <w:sz w:val="20"/>
          <w:szCs w:val="20"/>
          <w:lang w:val="es-ES"/>
        </w:rPr>
        <w:t xml:space="preserve"> Wendy Sulca - </w:t>
      </w:r>
      <w:r>
        <w:rPr>
          <w:sz w:val="20"/>
          <w:szCs w:val="20"/>
          <w:lang w:val="es-ES_tradnl"/>
        </w:rPr>
        <w:t xml:space="preserve">Eso ya fue. </w:t>
      </w:r>
      <w:r w:rsidRPr="00316DC2">
        <w:rPr>
          <w:sz w:val="20"/>
          <w:szCs w:val="20"/>
          <w:lang w:val="en-GB"/>
        </w:rPr>
        <w:t>Released on January 11</w:t>
      </w:r>
      <w:r w:rsidRPr="00316DC2">
        <w:rPr>
          <w:sz w:val="20"/>
          <w:szCs w:val="20"/>
          <w:vertAlign w:val="superscript"/>
          <w:lang w:val="en-GB"/>
        </w:rPr>
        <w:t>th</w:t>
      </w:r>
      <w:proofErr w:type="gramStart"/>
      <w:r w:rsidRPr="00316DC2">
        <w:rPr>
          <w:sz w:val="20"/>
          <w:szCs w:val="20"/>
          <w:lang w:val="en-GB"/>
        </w:rPr>
        <w:t xml:space="preserve"> 2019</w:t>
      </w:r>
      <w:proofErr w:type="gramEnd"/>
      <w:r w:rsidRPr="00316DC2">
        <w:rPr>
          <w:sz w:val="20"/>
          <w:szCs w:val="20"/>
          <w:lang w:val="en-GB"/>
        </w:rPr>
        <w:t xml:space="preserve">. </w:t>
      </w:r>
      <w:hyperlink r:id="rId21" w:history="1">
        <w:r w:rsidR="00C5376D" w:rsidRPr="00316DC2">
          <w:rPr>
            <w:rStyle w:val="Hyperlink1"/>
            <w:lang w:val="en-GB"/>
          </w:rPr>
          <w:t>https://www.youtube.com/watch?v=3R4fmUEGowA</w:t>
        </w:r>
      </w:hyperlink>
      <w:r w:rsidRPr="00316DC2">
        <w:rPr>
          <w:sz w:val="20"/>
          <w:szCs w:val="20"/>
          <w:lang w:val="en-GB"/>
        </w:rPr>
        <w:t xml:space="preserve"> (Last accessed on August 25</w:t>
      </w:r>
      <w:r w:rsidRPr="00316DC2">
        <w:rPr>
          <w:sz w:val="20"/>
          <w:szCs w:val="20"/>
          <w:vertAlign w:val="superscript"/>
          <w:lang w:val="en-GB"/>
        </w:rPr>
        <w:t>th</w:t>
      </w:r>
      <w:proofErr w:type="gramStart"/>
      <w:r w:rsidRPr="00316DC2">
        <w:rPr>
          <w:sz w:val="20"/>
          <w:szCs w:val="20"/>
          <w:lang w:val="en-GB"/>
        </w:rPr>
        <w:t xml:space="preserve"> 2022</w:t>
      </w:r>
      <w:proofErr w:type="gramEnd"/>
      <w:r w:rsidRPr="00316DC2">
        <w:rPr>
          <w:sz w:val="20"/>
          <w:szCs w:val="20"/>
          <w:lang w:val="en-GB"/>
        </w:rPr>
        <w:t>)</w:t>
      </w:r>
    </w:p>
  </w:footnote>
  <w:footnote w:id="40">
    <w:p w14:paraId="743CA1D0" w14:textId="77777777" w:rsidR="00C5376D" w:rsidRDefault="00000000">
      <w:pPr>
        <w:pStyle w:val="FootnoteText"/>
      </w:pPr>
      <w:r>
        <w:rPr>
          <w:i/>
          <w:iCs/>
          <w:sz w:val="22"/>
          <w:szCs w:val="22"/>
          <w:vertAlign w:val="superscript"/>
          <w:lang w:val="es-ES_tradnl"/>
        </w:rPr>
        <w:footnoteRef/>
      </w:r>
      <w:r>
        <w:rPr>
          <w:sz w:val="20"/>
          <w:szCs w:val="20"/>
        </w:rPr>
        <w:t xml:space="preserve"> </w:t>
      </w:r>
      <w:r w:rsidRPr="00316DC2">
        <w:rPr>
          <w:sz w:val="20"/>
          <w:szCs w:val="20"/>
          <w:lang w:val="en-GB"/>
        </w:rPr>
        <w:t xml:space="preserve">Wendy </w:t>
      </w:r>
      <w:proofErr w:type="spellStart"/>
      <w:r w:rsidRPr="00316DC2">
        <w:rPr>
          <w:sz w:val="20"/>
          <w:szCs w:val="20"/>
          <w:lang w:val="en-GB"/>
        </w:rPr>
        <w:t>Sulca</w:t>
      </w:r>
      <w:proofErr w:type="spellEnd"/>
      <w:r w:rsidRPr="00316DC2">
        <w:rPr>
          <w:sz w:val="20"/>
          <w:szCs w:val="20"/>
          <w:lang w:val="en-GB"/>
        </w:rPr>
        <w:t xml:space="preserve"> – Cerveza, cerveza 2.0. Released on March 01</w:t>
      </w:r>
      <w:r w:rsidRPr="00316DC2">
        <w:rPr>
          <w:sz w:val="20"/>
          <w:szCs w:val="20"/>
          <w:vertAlign w:val="superscript"/>
          <w:lang w:val="en-GB"/>
        </w:rPr>
        <w:t>st</w:t>
      </w:r>
      <w:r w:rsidRPr="00316DC2">
        <w:rPr>
          <w:sz w:val="20"/>
          <w:szCs w:val="20"/>
          <w:lang w:val="en-GB"/>
        </w:rPr>
        <w:t xml:space="preserve"> 2020. </w:t>
      </w:r>
      <w:hyperlink r:id="rId22" w:history="1">
        <w:r w:rsidR="00C5376D" w:rsidRPr="00316DC2">
          <w:rPr>
            <w:rStyle w:val="Hyperlink1"/>
            <w:lang w:val="en-GB"/>
          </w:rPr>
          <w:t>https://www.youtube.com/watch?v=pLbfT8Ts94I</w:t>
        </w:r>
      </w:hyperlink>
      <w:r w:rsidRPr="00316DC2">
        <w:rPr>
          <w:sz w:val="20"/>
          <w:szCs w:val="20"/>
          <w:lang w:val="en-GB"/>
        </w:rPr>
        <w:t xml:space="preserve"> (Last accessed on August 25</w:t>
      </w:r>
      <w:r w:rsidRPr="00316DC2">
        <w:rPr>
          <w:sz w:val="20"/>
          <w:szCs w:val="20"/>
          <w:vertAlign w:val="superscript"/>
          <w:lang w:val="en-GB"/>
        </w:rPr>
        <w:t>th</w:t>
      </w:r>
      <w:proofErr w:type="gramStart"/>
      <w:r w:rsidRPr="00316DC2">
        <w:rPr>
          <w:sz w:val="20"/>
          <w:szCs w:val="20"/>
          <w:lang w:val="en-GB"/>
        </w:rPr>
        <w:t xml:space="preserve"> 2022</w:t>
      </w:r>
      <w:proofErr w:type="gramEnd"/>
      <w:r w:rsidRPr="00316DC2">
        <w:rPr>
          <w:sz w:val="20"/>
          <w:szCs w:val="20"/>
          <w:lang w:val="en-GB"/>
        </w:rPr>
        <w:t>).</w:t>
      </w:r>
    </w:p>
  </w:footnote>
  <w:footnote w:id="41">
    <w:p w14:paraId="5518AC5C" w14:textId="77777777" w:rsidR="00C5376D" w:rsidRDefault="00000000">
      <w:pPr>
        <w:pStyle w:val="FootnoteText"/>
      </w:pPr>
      <w:r>
        <w:rPr>
          <w:i/>
          <w:iCs/>
          <w:sz w:val="22"/>
          <w:szCs w:val="22"/>
          <w:vertAlign w:val="superscript"/>
          <w:lang w:val="es-ES_tradnl"/>
        </w:rPr>
        <w:footnoteRef/>
      </w:r>
      <w:r>
        <w:rPr>
          <w:sz w:val="20"/>
          <w:szCs w:val="20"/>
        </w:rPr>
        <w:t xml:space="preserve"> </w:t>
      </w:r>
      <w:r w:rsidRPr="00316DC2">
        <w:rPr>
          <w:sz w:val="20"/>
          <w:szCs w:val="20"/>
          <w:lang w:val="en-GB"/>
        </w:rPr>
        <w:t xml:space="preserve">Wendy </w:t>
      </w:r>
      <w:proofErr w:type="spellStart"/>
      <w:r w:rsidRPr="00316DC2">
        <w:rPr>
          <w:sz w:val="20"/>
          <w:szCs w:val="20"/>
          <w:lang w:val="en-GB"/>
        </w:rPr>
        <w:t>Sulca</w:t>
      </w:r>
      <w:proofErr w:type="spellEnd"/>
      <w:r w:rsidRPr="00316DC2">
        <w:rPr>
          <w:sz w:val="20"/>
          <w:szCs w:val="20"/>
          <w:lang w:val="en-GB"/>
        </w:rPr>
        <w:t xml:space="preserve"> – </w:t>
      </w:r>
      <w:r w:rsidRPr="00316DC2">
        <w:rPr>
          <w:i/>
          <w:iCs/>
          <w:sz w:val="20"/>
          <w:szCs w:val="20"/>
          <w:lang w:val="en-GB"/>
        </w:rPr>
        <w:t xml:space="preserve">Chao, chao, chao. </w:t>
      </w:r>
      <w:r w:rsidRPr="00316DC2">
        <w:rPr>
          <w:sz w:val="20"/>
          <w:szCs w:val="20"/>
          <w:lang w:val="en-GB"/>
        </w:rPr>
        <w:t>Released on July 19</w:t>
      </w:r>
      <w:r w:rsidRPr="00316DC2">
        <w:rPr>
          <w:sz w:val="20"/>
          <w:szCs w:val="20"/>
          <w:vertAlign w:val="superscript"/>
          <w:lang w:val="en-GB"/>
        </w:rPr>
        <w:t>th</w:t>
      </w:r>
      <w:proofErr w:type="gramStart"/>
      <w:r w:rsidRPr="00316DC2">
        <w:rPr>
          <w:sz w:val="20"/>
          <w:szCs w:val="20"/>
          <w:vertAlign w:val="superscript"/>
          <w:lang w:val="en-GB"/>
        </w:rPr>
        <w:t xml:space="preserve"> </w:t>
      </w:r>
      <w:r w:rsidRPr="00316DC2">
        <w:rPr>
          <w:sz w:val="20"/>
          <w:szCs w:val="20"/>
          <w:lang w:val="en-GB"/>
        </w:rPr>
        <w:t>2019</w:t>
      </w:r>
      <w:proofErr w:type="gramEnd"/>
      <w:r w:rsidRPr="00316DC2">
        <w:rPr>
          <w:sz w:val="20"/>
          <w:szCs w:val="20"/>
          <w:lang w:val="en-GB"/>
        </w:rPr>
        <w:t xml:space="preserve">. </w:t>
      </w:r>
      <w:hyperlink r:id="rId23" w:history="1">
        <w:r w:rsidR="00C5376D" w:rsidRPr="00316DC2">
          <w:rPr>
            <w:rStyle w:val="Hyperlink1"/>
            <w:lang w:val="en-GB"/>
          </w:rPr>
          <w:t>https://www.youtube.com/watch?v=uueXaOZG_nc</w:t>
        </w:r>
      </w:hyperlink>
      <w:r w:rsidRPr="00316DC2">
        <w:rPr>
          <w:sz w:val="20"/>
          <w:szCs w:val="20"/>
          <w:lang w:val="en-GB"/>
        </w:rPr>
        <w:t xml:space="preserve"> (Last accessed on August 25</w:t>
      </w:r>
      <w:r w:rsidRPr="00316DC2">
        <w:rPr>
          <w:sz w:val="20"/>
          <w:szCs w:val="20"/>
          <w:vertAlign w:val="superscript"/>
          <w:lang w:val="en-GB"/>
        </w:rPr>
        <w:t>th</w:t>
      </w:r>
      <w:proofErr w:type="gramStart"/>
      <w:r w:rsidRPr="00316DC2">
        <w:rPr>
          <w:sz w:val="20"/>
          <w:szCs w:val="20"/>
          <w:vertAlign w:val="superscript"/>
          <w:lang w:val="en-GB"/>
        </w:rPr>
        <w:t xml:space="preserve"> </w:t>
      </w:r>
      <w:r w:rsidRPr="00316DC2">
        <w:rPr>
          <w:sz w:val="20"/>
          <w:szCs w:val="20"/>
          <w:lang w:val="en-GB"/>
        </w:rPr>
        <w:t>2022</w:t>
      </w:r>
      <w:proofErr w:type="gramEnd"/>
      <w:r w:rsidRPr="00316DC2">
        <w:rPr>
          <w:sz w:val="20"/>
          <w:szCs w:val="20"/>
          <w:lang w:val="en-GB"/>
        </w:rPr>
        <w:t xml:space="preserve">) </w:t>
      </w:r>
    </w:p>
  </w:footnote>
  <w:footnote w:id="42">
    <w:p w14:paraId="2E9932BE" w14:textId="77777777" w:rsidR="00C5376D" w:rsidRDefault="00000000">
      <w:pPr>
        <w:pStyle w:val="FootnoteText"/>
      </w:pPr>
      <w:r>
        <w:rPr>
          <w:sz w:val="20"/>
          <w:szCs w:val="20"/>
          <w:vertAlign w:val="superscript"/>
          <w:lang w:val="es-ES_tradnl"/>
        </w:rPr>
        <w:footnoteRef/>
      </w:r>
      <w:r w:rsidRPr="00316DC2">
        <w:rPr>
          <w:sz w:val="20"/>
          <w:szCs w:val="20"/>
          <w:lang w:val="en-GB"/>
        </w:rPr>
        <w:t xml:space="preserve"> Production and musical arrangement: Nani Luna and Gonzalo </w:t>
      </w:r>
      <w:proofErr w:type="spellStart"/>
      <w:r w:rsidRPr="00316DC2">
        <w:rPr>
          <w:sz w:val="20"/>
          <w:szCs w:val="20"/>
          <w:lang w:val="en-GB"/>
        </w:rPr>
        <w:t>Calmet</w:t>
      </w:r>
      <w:proofErr w:type="spellEnd"/>
      <w:r w:rsidRPr="00316DC2">
        <w:rPr>
          <w:sz w:val="20"/>
          <w:szCs w:val="20"/>
          <w:lang w:val="en-GB"/>
        </w:rPr>
        <w:t xml:space="preserve">. </w:t>
      </w:r>
      <w:r>
        <w:rPr>
          <w:sz w:val="20"/>
          <w:szCs w:val="20"/>
        </w:rPr>
        <w:t xml:space="preserve">Mix: Nani Luna. Mastering: Dave Kutch (The Mastering Palace). </w:t>
      </w:r>
      <w:r w:rsidRPr="00316DC2">
        <w:rPr>
          <w:sz w:val="20"/>
          <w:szCs w:val="20"/>
          <w:lang w:val="en-GB"/>
        </w:rPr>
        <w:t xml:space="preserve">Lyrics printed with the permission of: Wendy </w:t>
      </w:r>
      <w:proofErr w:type="spellStart"/>
      <w:r w:rsidRPr="00316DC2">
        <w:rPr>
          <w:sz w:val="20"/>
          <w:szCs w:val="20"/>
          <w:lang w:val="en-GB"/>
        </w:rPr>
        <w:t>Sulca</w:t>
      </w:r>
      <w:proofErr w:type="spellEnd"/>
      <w:r w:rsidRPr="00316DC2">
        <w:rPr>
          <w:sz w:val="20"/>
          <w:szCs w:val="20"/>
          <w:lang w:val="en-GB"/>
        </w:rPr>
        <w:t xml:space="preserve">, Gustavo de La Torre, Manuel </w:t>
      </w:r>
      <w:proofErr w:type="spellStart"/>
      <w:r w:rsidRPr="00316DC2">
        <w:rPr>
          <w:sz w:val="20"/>
          <w:szCs w:val="20"/>
          <w:lang w:val="en-GB"/>
        </w:rPr>
        <w:t>Zabala</w:t>
      </w:r>
      <w:proofErr w:type="spellEnd"/>
      <w:r w:rsidRPr="00316DC2">
        <w:rPr>
          <w:sz w:val="20"/>
          <w:szCs w:val="20"/>
          <w:lang w:val="en-GB"/>
        </w:rPr>
        <w:t>, Edmundo Benavides, Juan Carlos Luces and Paola Marrero.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6B50" w14:textId="77777777" w:rsidR="00C5376D" w:rsidRDefault="00C5376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76D"/>
    <w:rsid w:val="000149DB"/>
    <w:rsid w:val="000637E4"/>
    <w:rsid w:val="000E1CE1"/>
    <w:rsid w:val="001C2729"/>
    <w:rsid w:val="002239DB"/>
    <w:rsid w:val="002366EF"/>
    <w:rsid w:val="00301147"/>
    <w:rsid w:val="00316DC2"/>
    <w:rsid w:val="0032366D"/>
    <w:rsid w:val="003F78F6"/>
    <w:rsid w:val="00433086"/>
    <w:rsid w:val="00463A28"/>
    <w:rsid w:val="00491EBC"/>
    <w:rsid w:val="005304A1"/>
    <w:rsid w:val="005436A2"/>
    <w:rsid w:val="005E51B8"/>
    <w:rsid w:val="00646FD6"/>
    <w:rsid w:val="006A12B0"/>
    <w:rsid w:val="00787B63"/>
    <w:rsid w:val="007D0B9E"/>
    <w:rsid w:val="008B572C"/>
    <w:rsid w:val="008E05D6"/>
    <w:rsid w:val="008F0B20"/>
    <w:rsid w:val="008F6004"/>
    <w:rsid w:val="00906D54"/>
    <w:rsid w:val="00907865"/>
    <w:rsid w:val="00914F51"/>
    <w:rsid w:val="00926BED"/>
    <w:rsid w:val="00B0076D"/>
    <w:rsid w:val="00B21C5A"/>
    <w:rsid w:val="00B517AE"/>
    <w:rsid w:val="00C23160"/>
    <w:rsid w:val="00C5376D"/>
    <w:rsid w:val="00DA27D5"/>
    <w:rsid w:val="00DD6D72"/>
    <w:rsid w:val="00E42DCA"/>
    <w:rsid w:val="00E91965"/>
    <w:rsid w:val="00F21742"/>
    <w:rsid w:val="00FB23FE"/>
    <w:rsid w:val="00FD2110"/>
    <w:rsid w:val="00FE6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258556"/>
  <w15:docId w15:val="{6D959941-4F0B-794C-8501-95D44CE3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noteText">
    <w:name w:val="footnote text"/>
    <w:rPr>
      <w:rFonts w:eastAsia="Times New Roman"/>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lang w:val="en-US"/>
    </w:rPr>
  </w:style>
  <w:style w:type="character" w:customStyle="1" w:styleId="Hyperlink1">
    <w:name w:val="Hyperlink.1"/>
    <w:basedOn w:val="Link"/>
    <w:rPr>
      <w:outline w:val="0"/>
      <w:color w:val="0000FF"/>
      <w:sz w:val="20"/>
      <w:szCs w:val="20"/>
      <w:u w:val="single" w:color="0000FF"/>
      <w:lang w:val="es-ES_tradnl"/>
    </w:rPr>
  </w:style>
  <w:style w:type="character" w:customStyle="1" w:styleId="Hyperlink2">
    <w:name w:val="Hyperlink.2"/>
    <w:basedOn w:val="Link"/>
    <w:rPr>
      <w:outline w:val="0"/>
      <w:color w:val="0000FF"/>
      <w:sz w:val="20"/>
      <w:szCs w:val="20"/>
      <w:u w:val="single" w:color="0000FF"/>
    </w:rPr>
  </w:style>
  <w:style w:type="paragraph" w:customStyle="1" w:styleId="Heading">
    <w:name w:val="Heading"/>
    <w:pPr>
      <w:spacing w:before="100" w:after="100"/>
      <w:outlineLvl w:val="0"/>
    </w:pPr>
    <w:rPr>
      <w:rFonts w:eastAsia="Times New Roman"/>
      <w:b/>
      <w:bCs/>
      <w:color w:val="000000"/>
      <w:kern w:val="36"/>
      <w:sz w:val="48"/>
      <w:szCs w:val="48"/>
      <w:u w:color="000000"/>
      <w14:textOutline w14:w="0" w14:cap="flat" w14:cmpd="sng" w14:algn="ctr">
        <w14:noFill/>
        <w14:prstDash w14:val="solid"/>
        <w14:bevel/>
      </w14:textOutline>
    </w:rPr>
  </w:style>
  <w:style w:type="character" w:customStyle="1" w:styleId="Hyperlink3">
    <w:name w:val="Hyperlink.3"/>
    <w:basedOn w:val="Link"/>
    <w:rPr>
      <w:rFonts w:ascii="Times New Roman" w:eastAsia="Times New Roman" w:hAnsi="Times New Roman" w:cs="Times New Roman"/>
      <w:outline w:val="0"/>
      <w:color w:val="0000FF"/>
      <w:sz w:val="20"/>
      <w:szCs w:val="20"/>
      <w:u w:val="single" w:color="0000FF"/>
      <w:lang w:val="es-ES_tradnl"/>
    </w:rPr>
  </w:style>
  <w:style w:type="character" w:customStyle="1" w:styleId="Hyperlink4">
    <w:name w:val="Hyperlink.4"/>
    <w:basedOn w:val="Link"/>
    <w:rPr>
      <w:outline w:val="0"/>
      <w:color w:val="0000FF"/>
      <w:sz w:val="22"/>
      <w:szCs w:val="22"/>
      <w:u w:val="single" w:color="0000FF"/>
      <w:lang w:val="en-US"/>
    </w:rPr>
  </w:style>
  <w:style w:type="character" w:customStyle="1" w:styleId="Hyperlink5">
    <w:name w:val="Hyperlink.5"/>
    <w:basedOn w:val="Link"/>
    <w:rPr>
      <w:outline w:val="0"/>
      <w:color w:val="0000FF"/>
      <w:sz w:val="22"/>
      <w:szCs w:val="22"/>
      <w:u w:val="single" w:color="0000FF"/>
      <w:lang w:val="es-ES_tradn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A12B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otnoteReference">
    <w:name w:val="footnote reference"/>
    <w:basedOn w:val="DefaultParagraphFont"/>
    <w:uiPriority w:val="99"/>
    <w:semiHidden/>
    <w:unhideWhenUsed/>
    <w:rsid w:val="00B21C5A"/>
    <w:rPr>
      <w:vertAlign w:val="superscript"/>
    </w:rPr>
  </w:style>
  <w:style w:type="character" w:styleId="UnresolvedMention">
    <w:name w:val="Unresolved Mention"/>
    <w:basedOn w:val="DefaultParagraphFont"/>
    <w:uiPriority w:val="99"/>
    <w:semiHidden/>
    <w:unhideWhenUsed/>
    <w:rsid w:val="000E1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80/09589236.2017.1411791"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jstor.org/stable/10.14321/letrfeme.42.1.012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ywyMf7OWhcI" TargetMode="External"/><Relationship Id="rId13" Type="http://schemas.openxmlformats.org/officeDocument/2006/relationships/hyperlink" Target="https://www.youtube.com/watch?v=MWsty6zfJCI" TargetMode="External"/><Relationship Id="rId18" Type="http://schemas.openxmlformats.org/officeDocument/2006/relationships/hyperlink" Target="https://www.youtube.com/watch?v=fdockhpuFZ4" TargetMode="External"/><Relationship Id="rId3" Type="http://schemas.openxmlformats.org/officeDocument/2006/relationships/hyperlink" Target="https://www.youtube.com/watch?v=hzAH06bnpYY" TargetMode="External"/><Relationship Id="rId21" Type="http://schemas.openxmlformats.org/officeDocument/2006/relationships/hyperlink" Target="https://www.youtube.com/watch?v=3R4fmUEGowA" TargetMode="External"/><Relationship Id="rId7" Type="http://schemas.openxmlformats.org/officeDocument/2006/relationships/hyperlink" Target="http://www.runa.org.pe/hot-news-1/sellamafiorella" TargetMode="External"/><Relationship Id="rId12" Type="http://schemas.openxmlformats.org/officeDocument/2006/relationships/hyperlink" Target="https://www.youtube.com/watch?v=-Ciwa_WjDEw&amp;t=2s" TargetMode="External"/><Relationship Id="rId17" Type="http://schemas.openxmlformats.org/officeDocument/2006/relationships/hyperlink" Target="https://www.youtube.com/watch?v=ZO8R1kjpoo0" TargetMode="External"/><Relationship Id="rId2" Type="http://schemas.openxmlformats.org/officeDocument/2006/relationships/hyperlink" Target="https://www.youtube.com/watch?v=aB7r6hdo3W4" TargetMode="External"/><Relationship Id="rId16" Type="http://schemas.openxmlformats.org/officeDocument/2006/relationships/hyperlink" Target="https://www.facebook.com/transformarperu/videos/919408962266879" TargetMode="External"/><Relationship Id="rId20" Type="http://schemas.openxmlformats.org/officeDocument/2006/relationships/hyperlink" Target="https://www.youtube.com/watch?v=rRRfFiuMze4" TargetMode="External"/><Relationship Id="rId1" Type="http://schemas.openxmlformats.org/officeDocument/2006/relationships/hyperlink" Target="https://www.queermusicprotest.com/" TargetMode="External"/><Relationship Id="rId6" Type="http://schemas.openxmlformats.org/officeDocument/2006/relationships/hyperlink" Target="https://observatorioviolencia.pe/comprendiendo-la-violencia-por-orientacion-sexual-e-identidad-de-genero/" TargetMode="External"/><Relationship Id="rId11" Type="http://schemas.openxmlformats.org/officeDocument/2006/relationships/hyperlink" Target="https://www.youtube.com/watch?v=nszVWwVO56Y" TargetMode="External"/><Relationship Id="rId5" Type="http://schemas.openxmlformats.org/officeDocument/2006/relationships/hyperlink" Target="https://www.elespectador.com/entretenimiento/gente/a-ricky-martin-le-costo-reconocerse-como-un-hombre-homosexual/" TargetMode="External"/><Relationship Id="rId15" Type="http://schemas.openxmlformats.org/officeDocument/2006/relationships/hyperlink" Target="https://www.youtube.com/watch?v=FTEJNRyoV04" TargetMode="External"/><Relationship Id="rId23" Type="http://schemas.openxmlformats.org/officeDocument/2006/relationships/hyperlink" Target="https://www.youtube.com/watch?v=uueXaOZG_nc" TargetMode="External"/><Relationship Id="rId10" Type="http://schemas.openxmlformats.org/officeDocument/2006/relationships/hyperlink" Target="https://www.youtube.com/watch?v=V9e7O_I-sZ4" TargetMode="External"/><Relationship Id="rId19" Type="http://schemas.openxmlformats.org/officeDocument/2006/relationships/hyperlink" Target="https://www.youtube.com/watch?v=DuoCd7UEkpc" TargetMode="External"/><Relationship Id="rId4" Type="http://schemas.openxmlformats.org/officeDocument/2006/relationships/hyperlink" Target="https://caretas.pe/caretas-tv/juicios-mediaticos/" TargetMode="External"/><Relationship Id="rId9" Type="http://schemas.openxmlformats.org/officeDocument/2006/relationships/hyperlink" Target="https://www.youtube.com/watch?v=T_gGfMF4bHE" TargetMode="External"/><Relationship Id="rId14" Type="http://schemas.openxmlformats.org/officeDocument/2006/relationships/hyperlink" Target="https://www.youtube.com/watch?v=OqnbNq71Lro" TargetMode="External"/><Relationship Id="rId22" Type="http://schemas.openxmlformats.org/officeDocument/2006/relationships/hyperlink" Target="https://www.youtube.com/watch?v=pLbfT8Ts94I"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20</Pages>
  <Words>10937</Words>
  <Characters>62342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Fiorella Montero Diaz</cp:lastModifiedBy>
  <cp:revision>31</cp:revision>
  <dcterms:created xsi:type="dcterms:W3CDTF">2024-09-10T13:13:00Z</dcterms:created>
  <dcterms:modified xsi:type="dcterms:W3CDTF">2024-10-23T14:50:00Z</dcterms:modified>
</cp:coreProperties>
</file>