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DC358" w14:textId="77777777" w:rsidR="00E16750" w:rsidRPr="00B276FF" w:rsidRDefault="00E16750" w:rsidP="00E16750">
      <w:pPr>
        <w:pStyle w:val="NoSpacing"/>
        <w:rPr>
          <w:rFonts w:ascii="Arial" w:hAnsi="Arial" w:cs="Arial"/>
          <w:b/>
          <w:u w:val="single"/>
        </w:rPr>
      </w:pPr>
      <w:r w:rsidRPr="00B276FF">
        <w:rPr>
          <w:rFonts w:ascii="Arial" w:hAnsi="Arial" w:cs="Arial"/>
          <w:b/>
          <w:u w:val="single"/>
        </w:rPr>
        <w:t>Title</w:t>
      </w:r>
    </w:p>
    <w:p w14:paraId="0A0C060D" w14:textId="77777777" w:rsidR="00E16750" w:rsidRPr="00B276FF" w:rsidRDefault="00E16750" w:rsidP="00E16750">
      <w:pPr>
        <w:pStyle w:val="NoSpacing"/>
        <w:rPr>
          <w:rFonts w:ascii="Arial" w:hAnsi="Arial" w:cs="Arial"/>
          <w:b/>
          <w:u w:val="single"/>
        </w:rPr>
      </w:pPr>
    </w:p>
    <w:p w14:paraId="0A50D69A" w14:textId="3BAC0784" w:rsidR="00E16750" w:rsidRPr="00B276FF" w:rsidRDefault="00E16750" w:rsidP="00E16750">
      <w:pPr>
        <w:pStyle w:val="NoSpacing"/>
        <w:rPr>
          <w:rFonts w:ascii="Arial" w:hAnsi="Arial" w:cs="Arial"/>
          <w:bCs/>
        </w:rPr>
      </w:pPr>
      <w:r w:rsidRPr="00B276FF">
        <w:rPr>
          <w:rFonts w:ascii="Arial" w:hAnsi="Arial" w:cs="Arial"/>
          <w:bCs/>
        </w:rPr>
        <w:t>Guidelines for the use of diagnostic imaging in musculoskeletal (MSK) pain conditions affecting the lower back, knee and shoulder: a scoping review</w:t>
      </w:r>
    </w:p>
    <w:p w14:paraId="51A914E4" w14:textId="77777777" w:rsidR="00B276FF" w:rsidRPr="00B276FF" w:rsidRDefault="00B276FF" w:rsidP="00E16750">
      <w:pPr>
        <w:pStyle w:val="NoSpacing"/>
        <w:rPr>
          <w:rFonts w:ascii="Arial" w:hAnsi="Arial" w:cs="Arial"/>
          <w:bCs/>
        </w:rPr>
      </w:pPr>
    </w:p>
    <w:p w14:paraId="5A45760F" w14:textId="192BA32D" w:rsidR="00E16750" w:rsidRPr="00B276FF" w:rsidRDefault="00E16750" w:rsidP="00E16750">
      <w:pPr>
        <w:pStyle w:val="NoSpacing"/>
        <w:rPr>
          <w:rFonts w:ascii="Arial" w:hAnsi="Arial" w:cs="Arial"/>
          <w:bCs/>
        </w:rPr>
      </w:pPr>
    </w:p>
    <w:p w14:paraId="6CBBEB64" w14:textId="5ED9B742" w:rsidR="004F639F" w:rsidRPr="00B276FF" w:rsidRDefault="004F639F" w:rsidP="004F639F">
      <w:pPr>
        <w:pStyle w:val="NoSpacing"/>
        <w:rPr>
          <w:rFonts w:ascii="Arial" w:hAnsi="Arial" w:cs="Arial"/>
          <w:b/>
          <w:u w:val="single"/>
        </w:rPr>
      </w:pPr>
      <w:r w:rsidRPr="00B276FF">
        <w:rPr>
          <w:rFonts w:ascii="Arial" w:hAnsi="Arial" w:cs="Arial"/>
          <w:b/>
          <w:u w:val="single"/>
        </w:rPr>
        <w:t>Authors</w:t>
      </w:r>
      <w:r w:rsidR="00B276FF" w:rsidRPr="00B276FF">
        <w:rPr>
          <w:rFonts w:ascii="Arial" w:hAnsi="Arial" w:cs="Arial"/>
          <w:b/>
          <w:u w:val="single"/>
        </w:rPr>
        <w:t>hip List &amp; Qualifications</w:t>
      </w:r>
    </w:p>
    <w:p w14:paraId="00423E9D" w14:textId="77777777" w:rsidR="004F639F" w:rsidRPr="00B276FF" w:rsidRDefault="004F639F" w:rsidP="004F639F">
      <w:pPr>
        <w:pStyle w:val="NoSpacing"/>
        <w:rPr>
          <w:rFonts w:ascii="Arial" w:hAnsi="Arial" w:cs="Arial"/>
          <w:bCs/>
        </w:rPr>
      </w:pPr>
    </w:p>
    <w:p w14:paraId="0868B414" w14:textId="08ADADD9" w:rsidR="004F639F" w:rsidRPr="00B276FF" w:rsidRDefault="004F639F" w:rsidP="004F639F">
      <w:pPr>
        <w:pStyle w:val="NoSpacing"/>
        <w:rPr>
          <w:rFonts w:ascii="Arial" w:hAnsi="Arial" w:cs="Arial"/>
          <w:b/>
        </w:rPr>
      </w:pPr>
      <w:r w:rsidRPr="00B276FF">
        <w:rPr>
          <w:rFonts w:ascii="Arial" w:hAnsi="Arial" w:cs="Arial"/>
          <w:b/>
        </w:rPr>
        <w:t xml:space="preserve">Andrew Cuff BSc (Hons) MSc </w:t>
      </w:r>
    </w:p>
    <w:p w14:paraId="33D108BB" w14:textId="77777777" w:rsidR="004F639F" w:rsidRPr="00B276FF" w:rsidRDefault="004F639F" w:rsidP="004F639F">
      <w:pPr>
        <w:pStyle w:val="NoSpacing"/>
        <w:rPr>
          <w:rFonts w:ascii="Arial" w:hAnsi="Arial" w:cs="Arial"/>
          <w:b/>
        </w:rPr>
      </w:pPr>
    </w:p>
    <w:p w14:paraId="7548CF41" w14:textId="77777777" w:rsidR="004F639F" w:rsidRPr="00B276FF" w:rsidRDefault="004F639F" w:rsidP="004F639F">
      <w:pPr>
        <w:rPr>
          <w:rFonts w:ascii="Arial" w:hAnsi="Arial" w:cs="Arial"/>
          <w:bCs/>
        </w:rPr>
      </w:pPr>
      <w:r w:rsidRPr="00B276FF">
        <w:rPr>
          <w:rFonts w:ascii="Arial" w:hAnsi="Arial" w:cs="Arial"/>
          <w:bCs/>
        </w:rPr>
        <w:t>PhD Candidate &amp; Consultant Physiotherapist – 1,2,3</w:t>
      </w:r>
    </w:p>
    <w:p w14:paraId="0543DFB3" w14:textId="77777777" w:rsidR="004F639F" w:rsidRPr="00B276FF" w:rsidRDefault="004F639F" w:rsidP="004F639F">
      <w:pPr>
        <w:rPr>
          <w:rFonts w:ascii="Arial" w:hAnsi="Arial" w:cs="Arial"/>
          <w:b/>
        </w:rPr>
      </w:pPr>
      <w:r w:rsidRPr="00B276FF">
        <w:rPr>
          <w:rFonts w:ascii="Arial" w:hAnsi="Arial" w:cs="Arial"/>
          <w:b/>
        </w:rPr>
        <w:t>Stephen Parton</w:t>
      </w:r>
    </w:p>
    <w:p w14:paraId="17E98144" w14:textId="77777777" w:rsidR="004F639F" w:rsidRPr="00B276FF" w:rsidRDefault="004F639F" w:rsidP="004F639F">
      <w:pPr>
        <w:rPr>
          <w:rFonts w:ascii="Arial" w:hAnsi="Arial" w:cs="Arial"/>
          <w:b/>
        </w:rPr>
      </w:pPr>
      <w:r w:rsidRPr="00B276FF">
        <w:rPr>
          <w:rFonts w:ascii="Arial" w:hAnsi="Arial" w:cs="Arial"/>
          <w:bCs/>
        </w:rPr>
        <w:t>Health Sciences Librarian - 4</w:t>
      </w:r>
    </w:p>
    <w:p w14:paraId="7410B9C2" w14:textId="1D49C4B6" w:rsidR="004F639F" w:rsidRPr="00B276FF" w:rsidRDefault="004F639F" w:rsidP="004F639F">
      <w:pPr>
        <w:rPr>
          <w:rFonts w:ascii="Arial" w:hAnsi="Arial" w:cs="Arial"/>
          <w:b/>
        </w:rPr>
      </w:pPr>
      <w:r w:rsidRPr="00B276FF">
        <w:rPr>
          <w:rFonts w:ascii="Arial" w:hAnsi="Arial" w:cs="Arial"/>
          <w:b/>
        </w:rPr>
        <w:t>Rob Tyer</w:t>
      </w:r>
      <w:r w:rsidR="001A4DAD" w:rsidRPr="00B276FF">
        <w:rPr>
          <w:rFonts w:ascii="Arial" w:hAnsi="Arial" w:cs="Arial"/>
          <w:b/>
        </w:rPr>
        <w:t xml:space="preserve"> BSc (Hons) MSc</w:t>
      </w:r>
    </w:p>
    <w:p w14:paraId="40B34030" w14:textId="77777777" w:rsidR="004F639F" w:rsidRPr="00B276FF" w:rsidRDefault="004F639F" w:rsidP="004F639F">
      <w:pPr>
        <w:rPr>
          <w:rFonts w:ascii="Arial" w:hAnsi="Arial" w:cs="Arial"/>
          <w:bCs/>
        </w:rPr>
      </w:pPr>
      <w:r w:rsidRPr="00B276FF">
        <w:rPr>
          <w:rFonts w:ascii="Arial" w:hAnsi="Arial" w:cs="Arial"/>
          <w:bCs/>
        </w:rPr>
        <w:t>Advanced Practice Physiotherapist – 2</w:t>
      </w:r>
    </w:p>
    <w:p w14:paraId="37B23CE4" w14:textId="727A7CFC" w:rsidR="004F639F" w:rsidRPr="00B276FF" w:rsidRDefault="004F639F" w:rsidP="004F639F">
      <w:pPr>
        <w:rPr>
          <w:rFonts w:ascii="Arial" w:hAnsi="Arial" w:cs="Arial"/>
          <w:b/>
        </w:rPr>
      </w:pPr>
      <w:r w:rsidRPr="00B276FF">
        <w:rPr>
          <w:rFonts w:ascii="Arial" w:hAnsi="Arial" w:cs="Arial"/>
          <w:b/>
        </w:rPr>
        <w:t>Lisa Dikomitis</w:t>
      </w:r>
      <w:r w:rsidR="00B276FF" w:rsidRPr="00B276FF">
        <w:rPr>
          <w:rFonts w:ascii="Arial" w:hAnsi="Arial" w:cs="Arial"/>
          <w:b/>
        </w:rPr>
        <w:t xml:space="preserve"> PhD MA PGCert BA</w:t>
      </w:r>
    </w:p>
    <w:p w14:paraId="4BD6CD4C" w14:textId="77777777" w:rsidR="004F639F" w:rsidRPr="00B276FF" w:rsidRDefault="004F639F" w:rsidP="004F639F">
      <w:pPr>
        <w:rPr>
          <w:rFonts w:ascii="Arial" w:hAnsi="Arial" w:cs="Arial"/>
          <w:bCs/>
        </w:rPr>
      </w:pPr>
      <w:r w:rsidRPr="00B276FF">
        <w:rPr>
          <w:rFonts w:ascii="Arial" w:hAnsi="Arial" w:cs="Arial"/>
          <w:bCs/>
        </w:rPr>
        <w:t>Professor of Anthropology and Sociology of Health - 3</w:t>
      </w:r>
    </w:p>
    <w:p w14:paraId="0A8EA79E" w14:textId="79FA5D7E" w:rsidR="004F639F" w:rsidRPr="00B276FF" w:rsidRDefault="004F639F" w:rsidP="004F639F">
      <w:pPr>
        <w:rPr>
          <w:rFonts w:ascii="Arial" w:hAnsi="Arial" w:cs="Arial"/>
          <w:b/>
        </w:rPr>
      </w:pPr>
      <w:r w:rsidRPr="00B276FF">
        <w:rPr>
          <w:rFonts w:ascii="Arial" w:hAnsi="Arial" w:cs="Arial"/>
          <w:b/>
        </w:rPr>
        <w:t>Nadine Foster</w:t>
      </w:r>
      <w:r w:rsidR="00B276FF" w:rsidRPr="00B276FF">
        <w:rPr>
          <w:rFonts w:ascii="Arial" w:hAnsi="Arial" w:cs="Arial"/>
          <w:b/>
        </w:rPr>
        <w:t xml:space="preserve"> DPhil PGCert BSc (Hons)</w:t>
      </w:r>
    </w:p>
    <w:p w14:paraId="1DC1050F" w14:textId="77777777" w:rsidR="004F639F" w:rsidRPr="00B276FF" w:rsidRDefault="004F639F" w:rsidP="004F639F">
      <w:pPr>
        <w:rPr>
          <w:rFonts w:ascii="Arial" w:hAnsi="Arial" w:cs="Arial"/>
          <w:bCs/>
        </w:rPr>
      </w:pPr>
      <w:r w:rsidRPr="00B276FF">
        <w:rPr>
          <w:rFonts w:ascii="Arial" w:hAnsi="Arial" w:cs="Arial"/>
          <w:bCs/>
        </w:rPr>
        <w:t>Professor of Musculoskeletal Health in Primary Care - 3</w:t>
      </w:r>
    </w:p>
    <w:p w14:paraId="10EBCDD2" w14:textId="54520884" w:rsidR="004F639F" w:rsidRPr="00B276FF" w:rsidRDefault="004F639F" w:rsidP="004F639F">
      <w:pPr>
        <w:rPr>
          <w:rFonts w:ascii="Arial" w:hAnsi="Arial" w:cs="Arial"/>
          <w:b/>
        </w:rPr>
      </w:pPr>
      <w:r w:rsidRPr="00B276FF">
        <w:rPr>
          <w:rFonts w:ascii="Arial" w:hAnsi="Arial" w:cs="Arial"/>
          <w:b/>
        </w:rPr>
        <w:t>Chris Littlewood</w:t>
      </w:r>
      <w:r w:rsidR="00B276FF" w:rsidRPr="00B276FF">
        <w:rPr>
          <w:rFonts w:ascii="Arial" w:hAnsi="Arial" w:cs="Arial"/>
          <w:b/>
        </w:rPr>
        <w:t xml:space="preserve"> </w:t>
      </w:r>
      <w:r w:rsidR="00B276FF" w:rsidRPr="00B276FF">
        <w:rPr>
          <w:rFonts w:ascii="Arial" w:hAnsi="Arial" w:cs="Arial"/>
          <w:b/>
          <w:bCs/>
          <w:sz w:val="24"/>
          <w:szCs w:val="24"/>
        </w:rPr>
        <w:t xml:space="preserve">PhD MSc PG Dip PG Cert </w:t>
      </w:r>
      <w:proofErr w:type="spellStart"/>
      <w:r w:rsidR="00B276FF" w:rsidRPr="00B276FF">
        <w:rPr>
          <w:rFonts w:ascii="Arial" w:hAnsi="Arial" w:cs="Arial"/>
          <w:b/>
          <w:bCs/>
          <w:sz w:val="24"/>
          <w:szCs w:val="24"/>
        </w:rPr>
        <w:t>BHSc</w:t>
      </w:r>
      <w:proofErr w:type="spellEnd"/>
      <w:r w:rsidR="00B276FF" w:rsidRPr="00B276FF">
        <w:rPr>
          <w:rFonts w:ascii="Arial" w:hAnsi="Arial" w:cs="Arial"/>
          <w:b/>
          <w:bCs/>
          <w:sz w:val="24"/>
          <w:szCs w:val="24"/>
        </w:rPr>
        <w:t xml:space="preserve"> (Hons) FHEA</w:t>
      </w:r>
    </w:p>
    <w:p w14:paraId="41439BB3" w14:textId="102B6BE7" w:rsidR="004F639F" w:rsidRDefault="004F639F" w:rsidP="004F639F">
      <w:pPr>
        <w:rPr>
          <w:rFonts w:ascii="Arial" w:hAnsi="Arial" w:cs="Arial"/>
          <w:bCs/>
        </w:rPr>
      </w:pPr>
      <w:r w:rsidRPr="00B276FF">
        <w:rPr>
          <w:rFonts w:ascii="Arial" w:hAnsi="Arial" w:cs="Arial"/>
          <w:bCs/>
        </w:rPr>
        <w:t xml:space="preserve">Professor of Musculoskeletal Research </w:t>
      </w:r>
      <w:r w:rsidR="00B276FF">
        <w:rPr>
          <w:rFonts w:ascii="Arial" w:hAnsi="Arial" w:cs="Arial"/>
          <w:bCs/>
        </w:rPr>
        <w:t>–</w:t>
      </w:r>
      <w:r w:rsidRPr="00B276FF">
        <w:rPr>
          <w:rFonts w:ascii="Arial" w:hAnsi="Arial" w:cs="Arial"/>
          <w:bCs/>
        </w:rPr>
        <w:t xml:space="preserve"> 1</w:t>
      </w:r>
    </w:p>
    <w:p w14:paraId="4618E59A" w14:textId="77777777" w:rsidR="00B276FF" w:rsidRPr="00B276FF" w:rsidRDefault="00B276FF" w:rsidP="004F639F">
      <w:pPr>
        <w:rPr>
          <w:rFonts w:ascii="Arial" w:hAnsi="Arial" w:cs="Arial"/>
          <w:bCs/>
        </w:rPr>
      </w:pPr>
    </w:p>
    <w:p w14:paraId="59B8F486" w14:textId="066A6B88" w:rsidR="004F639F" w:rsidRPr="00B276FF" w:rsidRDefault="00B276FF" w:rsidP="004F639F">
      <w:pPr>
        <w:rPr>
          <w:rFonts w:ascii="Arial" w:hAnsi="Arial" w:cs="Arial"/>
          <w:b/>
          <w:bCs/>
          <w:u w:val="single"/>
        </w:rPr>
      </w:pPr>
      <w:r w:rsidRPr="00B276FF">
        <w:rPr>
          <w:rFonts w:ascii="Arial" w:hAnsi="Arial" w:cs="Arial"/>
          <w:b/>
          <w:bCs/>
          <w:u w:val="single"/>
        </w:rPr>
        <w:t>Affiliations</w:t>
      </w:r>
    </w:p>
    <w:p w14:paraId="278991FF" w14:textId="77777777" w:rsidR="004F639F" w:rsidRPr="00B276FF" w:rsidRDefault="004F639F" w:rsidP="004F639F">
      <w:pPr>
        <w:rPr>
          <w:rFonts w:ascii="Arial" w:hAnsi="Arial" w:cs="Arial"/>
        </w:rPr>
      </w:pPr>
      <w:r w:rsidRPr="00B276FF">
        <w:rPr>
          <w:rFonts w:ascii="Arial" w:hAnsi="Arial" w:cs="Arial"/>
        </w:rPr>
        <w:t>1 - Faculty of Health, Psychology and Social Care</w:t>
      </w:r>
    </w:p>
    <w:p w14:paraId="63B2AAE4" w14:textId="77777777" w:rsidR="004F639F" w:rsidRPr="00B276FF" w:rsidRDefault="004F639F" w:rsidP="004F639F">
      <w:pPr>
        <w:rPr>
          <w:rFonts w:ascii="Arial" w:hAnsi="Arial" w:cs="Arial"/>
        </w:rPr>
      </w:pPr>
      <w:r w:rsidRPr="00B276FF">
        <w:rPr>
          <w:rFonts w:ascii="Arial" w:hAnsi="Arial" w:cs="Arial"/>
        </w:rPr>
        <w:t>Manchester Metropolitan University</w:t>
      </w:r>
    </w:p>
    <w:p w14:paraId="5852E310" w14:textId="77777777" w:rsidR="004F639F" w:rsidRPr="00B276FF" w:rsidRDefault="004F639F" w:rsidP="004F639F">
      <w:pPr>
        <w:rPr>
          <w:rFonts w:ascii="Arial" w:hAnsi="Arial" w:cs="Arial"/>
        </w:rPr>
      </w:pPr>
      <w:r w:rsidRPr="00B276FF">
        <w:rPr>
          <w:rFonts w:ascii="Arial" w:hAnsi="Arial" w:cs="Arial"/>
        </w:rPr>
        <w:t>Brooks Building</w:t>
      </w:r>
    </w:p>
    <w:p w14:paraId="7EDDCEC6" w14:textId="77777777" w:rsidR="004F639F" w:rsidRPr="00B276FF" w:rsidRDefault="004F639F" w:rsidP="004F639F">
      <w:pPr>
        <w:rPr>
          <w:rFonts w:ascii="Arial" w:hAnsi="Arial" w:cs="Arial"/>
        </w:rPr>
      </w:pPr>
      <w:r w:rsidRPr="00B276FF">
        <w:rPr>
          <w:rFonts w:ascii="Arial" w:hAnsi="Arial" w:cs="Arial"/>
        </w:rPr>
        <w:t>53 Bonsall Street</w:t>
      </w:r>
    </w:p>
    <w:p w14:paraId="1E528CB3" w14:textId="77777777" w:rsidR="004F639F" w:rsidRPr="00B276FF" w:rsidRDefault="004F639F" w:rsidP="004F639F">
      <w:pPr>
        <w:rPr>
          <w:rFonts w:ascii="Arial" w:hAnsi="Arial" w:cs="Arial"/>
        </w:rPr>
      </w:pPr>
      <w:r w:rsidRPr="00B276FF">
        <w:rPr>
          <w:rFonts w:ascii="Arial" w:hAnsi="Arial" w:cs="Arial"/>
        </w:rPr>
        <w:t>M15 6GX</w:t>
      </w:r>
    </w:p>
    <w:p w14:paraId="5FEC71C9" w14:textId="77777777" w:rsidR="004F639F" w:rsidRPr="00B276FF" w:rsidRDefault="004F639F" w:rsidP="004F639F">
      <w:pPr>
        <w:rPr>
          <w:rFonts w:ascii="Arial" w:hAnsi="Arial" w:cs="Arial"/>
        </w:rPr>
      </w:pPr>
    </w:p>
    <w:p w14:paraId="0CD62628" w14:textId="77777777" w:rsidR="004F639F" w:rsidRPr="00B276FF" w:rsidRDefault="004F639F" w:rsidP="004F639F">
      <w:pPr>
        <w:rPr>
          <w:rFonts w:ascii="Arial" w:hAnsi="Arial" w:cs="Arial"/>
        </w:rPr>
      </w:pPr>
      <w:r w:rsidRPr="00B276FF">
        <w:rPr>
          <w:rFonts w:ascii="Arial" w:hAnsi="Arial" w:cs="Arial"/>
        </w:rPr>
        <w:t>2 - Connect Health</w:t>
      </w:r>
    </w:p>
    <w:p w14:paraId="0E8282DC" w14:textId="77777777" w:rsidR="004F639F" w:rsidRPr="00B276FF" w:rsidRDefault="004F639F" w:rsidP="004F639F">
      <w:pPr>
        <w:rPr>
          <w:rFonts w:ascii="Arial" w:hAnsi="Arial" w:cs="Arial"/>
        </w:rPr>
      </w:pPr>
      <w:r w:rsidRPr="00B276FF">
        <w:rPr>
          <w:rFonts w:ascii="Arial" w:hAnsi="Arial" w:cs="Arial"/>
        </w:rPr>
        <w:t>The Light Box</w:t>
      </w:r>
    </w:p>
    <w:p w14:paraId="3FE2D97C" w14:textId="77777777" w:rsidR="004F639F" w:rsidRPr="00B276FF" w:rsidRDefault="004F639F" w:rsidP="004F639F">
      <w:pPr>
        <w:rPr>
          <w:rFonts w:ascii="Arial" w:hAnsi="Arial" w:cs="Arial"/>
        </w:rPr>
      </w:pPr>
      <w:r w:rsidRPr="00B276FF">
        <w:rPr>
          <w:rFonts w:ascii="Arial" w:hAnsi="Arial" w:cs="Arial"/>
        </w:rPr>
        <w:t xml:space="preserve">Quorum Business Park </w:t>
      </w:r>
    </w:p>
    <w:p w14:paraId="7CBE4049" w14:textId="77777777" w:rsidR="004F639F" w:rsidRPr="00B276FF" w:rsidRDefault="004F639F" w:rsidP="004F639F">
      <w:pPr>
        <w:rPr>
          <w:rFonts w:ascii="Arial" w:hAnsi="Arial" w:cs="Arial"/>
        </w:rPr>
      </w:pPr>
      <w:r w:rsidRPr="00B276FF">
        <w:rPr>
          <w:rFonts w:ascii="Arial" w:hAnsi="Arial" w:cs="Arial"/>
        </w:rPr>
        <w:t>Benton Lane</w:t>
      </w:r>
    </w:p>
    <w:p w14:paraId="29B53359" w14:textId="77777777" w:rsidR="004F639F" w:rsidRPr="00B276FF" w:rsidRDefault="004F639F" w:rsidP="004F639F">
      <w:pPr>
        <w:rPr>
          <w:rFonts w:ascii="Arial" w:hAnsi="Arial" w:cs="Arial"/>
        </w:rPr>
      </w:pPr>
      <w:r w:rsidRPr="00B276FF">
        <w:rPr>
          <w:rFonts w:ascii="Arial" w:hAnsi="Arial" w:cs="Arial"/>
        </w:rPr>
        <w:t>Newcastle-upon-Tyne</w:t>
      </w:r>
    </w:p>
    <w:p w14:paraId="277F9681" w14:textId="77777777" w:rsidR="004F639F" w:rsidRPr="00B276FF" w:rsidRDefault="004F639F" w:rsidP="004F639F">
      <w:pPr>
        <w:rPr>
          <w:rFonts w:ascii="Arial" w:hAnsi="Arial" w:cs="Arial"/>
        </w:rPr>
      </w:pPr>
      <w:r w:rsidRPr="00B276FF">
        <w:rPr>
          <w:rFonts w:ascii="Arial" w:hAnsi="Arial" w:cs="Arial"/>
        </w:rPr>
        <w:t>NE13 8EU</w:t>
      </w:r>
    </w:p>
    <w:p w14:paraId="64BD9D0A" w14:textId="77777777" w:rsidR="004F639F" w:rsidRPr="00B276FF" w:rsidRDefault="004F639F" w:rsidP="004F639F">
      <w:pPr>
        <w:rPr>
          <w:rFonts w:ascii="Arial" w:hAnsi="Arial" w:cs="Arial"/>
        </w:rPr>
      </w:pPr>
    </w:p>
    <w:p w14:paraId="593E8217" w14:textId="77777777" w:rsidR="004F639F" w:rsidRPr="00B276FF" w:rsidRDefault="004F639F" w:rsidP="004F639F">
      <w:pPr>
        <w:pStyle w:val="PlainText"/>
        <w:spacing w:line="360" w:lineRule="auto"/>
        <w:rPr>
          <w:rFonts w:ascii="Arial" w:hAnsi="Arial" w:cs="Arial"/>
          <w:sz w:val="22"/>
          <w:szCs w:val="22"/>
        </w:rPr>
      </w:pPr>
      <w:r w:rsidRPr="00B276FF">
        <w:rPr>
          <w:rFonts w:ascii="Arial" w:hAnsi="Arial" w:cs="Arial"/>
          <w:sz w:val="22"/>
          <w:szCs w:val="22"/>
        </w:rPr>
        <w:lastRenderedPageBreak/>
        <w:t>3 - Versus Arthritis Primary Care Centre</w:t>
      </w:r>
    </w:p>
    <w:p w14:paraId="4E11970E" w14:textId="77777777" w:rsidR="004F639F" w:rsidRPr="00B276FF" w:rsidRDefault="004F639F" w:rsidP="004F639F">
      <w:pPr>
        <w:pStyle w:val="PlainText"/>
        <w:spacing w:line="360" w:lineRule="auto"/>
        <w:rPr>
          <w:rFonts w:ascii="Arial" w:hAnsi="Arial" w:cs="Arial"/>
          <w:color w:val="000000"/>
          <w:sz w:val="22"/>
          <w:szCs w:val="22"/>
        </w:rPr>
      </w:pPr>
      <w:r w:rsidRPr="00B276FF">
        <w:rPr>
          <w:rFonts w:ascii="Arial" w:hAnsi="Arial" w:cs="Arial"/>
          <w:sz w:val="22"/>
          <w:szCs w:val="22"/>
        </w:rPr>
        <w:t>School of Primary, Community and Social Care</w:t>
      </w:r>
    </w:p>
    <w:p w14:paraId="13DCC0BE" w14:textId="77777777" w:rsidR="004F639F" w:rsidRPr="00B276FF" w:rsidRDefault="004F639F" w:rsidP="004F639F">
      <w:pPr>
        <w:pStyle w:val="PlainText"/>
        <w:spacing w:line="360" w:lineRule="auto"/>
        <w:rPr>
          <w:rFonts w:ascii="Arial" w:hAnsi="Arial" w:cs="Arial"/>
          <w:color w:val="000000"/>
          <w:sz w:val="22"/>
          <w:szCs w:val="22"/>
        </w:rPr>
      </w:pPr>
      <w:r w:rsidRPr="00B276FF">
        <w:rPr>
          <w:rFonts w:ascii="Arial" w:hAnsi="Arial" w:cs="Arial"/>
          <w:color w:val="000000"/>
          <w:sz w:val="22"/>
          <w:szCs w:val="22"/>
        </w:rPr>
        <w:t>David Weatherall Building</w:t>
      </w:r>
    </w:p>
    <w:p w14:paraId="16DAE589" w14:textId="77777777" w:rsidR="004F639F" w:rsidRPr="00B276FF" w:rsidRDefault="004F639F" w:rsidP="004F639F">
      <w:pPr>
        <w:pStyle w:val="PlainText"/>
        <w:spacing w:line="360" w:lineRule="auto"/>
        <w:rPr>
          <w:rFonts w:ascii="Arial" w:hAnsi="Arial" w:cs="Arial"/>
          <w:color w:val="000000"/>
          <w:sz w:val="22"/>
          <w:szCs w:val="22"/>
        </w:rPr>
      </w:pPr>
      <w:r w:rsidRPr="00B276FF">
        <w:rPr>
          <w:rFonts w:ascii="Arial" w:hAnsi="Arial" w:cs="Arial"/>
          <w:color w:val="000000"/>
          <w:sz w:val="22"/>
          <w:szCs w:val="22"/>
        </w:rPr>
        <w:t>Keele University</w:t>
      </w:r>
    </w:p>
    <w:p w14:paraId="66A46832" w14:textId="77777777" w:rsidR="004F639F" w:rsidRPr="00B276FF" w:rsidRDefault="004F639F" w:rsidP="004F639F">
      <w:pPr>
        <w:pStyle w:val="PlainText"/>
        <w:spacing w:line="360" w:lineRule="auto"/>
        <w:rPr>
          <w:rFonts w:ascii="Arial" w:hAnsi="Arial" w:cs="Arial"/>
          <w:color w:val="000000"/>
          <w:sz w:val="22"/>
          <w:szCs w:val="22"/>
        </w:rPr>
      </w:pPr>
      <w:r w:rsidRPr="00B276FF">
        <w:rPr>
          <w:rFonts w:ascii="Arial" w:hAnsi="Arial" w:cs="Arial"/>
          <w:color w:val="000000"/>
          <w:sz w:val="22"/>
          <w:szCs w:val="22"/>
        </w:rPr>
        <w:t>Staffordshire</w:t>
      </w:r>
    </w:p>
    <w:p w14:paraId="4C3E458B" w14:textId="77777777" w:rsidR="004F639F" w:rsidRPr="00B276FF" w:rsidRDefault="004F639F" w:rsidP="004F639F">
      <w:pPr>
        <w:pStyle w:val="PlainText"/>
        <w:spacing w:line="360" w:lineRule="auto"/>
        <w:rPr>
          <w:rFonts w:ascii="Arial" w:hAnsi="Arial" w:cs="Arial"/>
          <w:color w:val="000000"/>
          <w:sz w:val="22"/>
          <w:szCs w:val="22"/>
        </w:rPr>
      </w:pPr>
      <w:r w:rsidRPr="00B276FF">
        <w:rPr>
          <w:rFonts w:ascii="Arial" w:hAnsi="Arial" w:cs="Arial"/>
          <w:color w:val="000000"/>
          <w:sz w:val="22"/>
          <w:szCs w:val="22"/>
        </w:rPr>
        <w:t>ST5 5BG</w:t>
      </w:r>
    </w:p>
    <w:p w14:paraId="0BFEB73F" w14:textId="77777777" w:rsidR="004F639F" w:rsidRPr="00B276FF" w:rsidRDefault="004F639F" w:rsidP="004F639F">
      <w:pPr>
        <w:pStyle w:val="PlainText"/>
        <w:spacing w:line="360" w:lineRule="auto"/>
        <w:rPr>
          <w:rFonts w:ascii="Arial" w:hAnsi="Arial" w:cs="Arial"/>
          <w:color w:val="000000"/>
          <w:sz w:val="22"/>
          <w:szCs w:val="22"/>
        </w:rPr>
      </w:pPr>
    </w:p>
    <w:p w14:paraId="45C8A5E2" w14:textId="77777777" w:rsidR="004F639F" w:rsidRPr="00B276FF" w:rsidRDefault="004F639F" w:rsidP="004F639F">
      <w:pPr>
        <w:rPr>
          <w:rFonts w:ascii="Arial" w:hAnsi="Arial" w:cs="Arial"/>
        </w:rPr>
      </w:pPr>
      <w:r w:rsidRPr="00B276FF">
        <w:rPr>
          <w:rFonts w:ascii="Arial" w:hAnsi="Arial" w:cs="Arial"/>
        </w:rPr>
        <w:t>4 – Faculty of Medicine and Health Sciences</w:t>
      </w:r>
    </w:p>
    <w:p w14:paraId="3D909935" w14:textId="77777777" w:rsidR="004F639F" w:rsidRPr="00B276FF" w:rsidRDefault="004F639F" w:rsidP="004F639F">
      <w:pPr>
        <w:rPr>
          <w:rFonts w:ascii="Arial" w:hAnsi="Arial" w:cs="Arial"/>
        </w:rPr>
      </w:pPr>
      <w:r w:rsidRPr="00B276FF">
        <w:rPr>
          <w:rFonts w:ascii="Arial" w:hAnsi="Arial" w:cs="Arial"/>
        </w:rPr>
        <w:t>Keele University</w:t>
      </w:r>
    </w:p>
    <w:p w14:paraId="6F525261" w14:textId="77777777" w:rsidR="004F639F" w:rsidRPr="00B276FF" w:rsidRDefault="004F639F" w:rsidP="004F639F">
      <w:pPr>
        <w:rPr>
          <w:rFonts w:ascii="Arial" w:hAnsi="Arial" w:cs="Arial"/>
        </w:rPr>
      </w:pPr>
      <w:r w:rsidRPr="00B276FF">
        <w:rPr>
          <w:rFonts w:ascii="Arial" w:hAnsi="Arial" w:cs="Arial"/>
        </w:rPr>
        <w:t>Staffordshire</w:t>
      </w:r>
    </w:p>
    <w:p w14:paraId="442F420F" w14:textId="77777777" w:rsidR="004F639F" w:rsidRPr="00B276FF" w:rsidRDefault="004F639F" w:rsidP="004F639F">
      <w:pPr>
        <w:rPr>
          <w:rFonts w:ascii="Arial" w:hAnsi="Arial" w:cs="Arial"/>
        </w:rPr>
      </w:pPr>
      <w:r w:rsidRPr="00B276FF">
        <w:rPr>
          <w:rFonts w:ascii="Arial" w:hAnsi="Arial" w:cs="Arial"/>
        </w:rPr>
        <w:t>ST5 5BG</w:t>
      </w:r>
    </w:p>
    <w:p w14:paraId="640605CD" w14:textId="77777777" w:rsidR="004F639F" w:rsidRPr="00B276FF" w:rsidRDefault="004F639F" w:rsidP="004F639F">
      <w:pPr>
        <w:pStyle w:val="PlainText"/>
        <w:spacing w:line="360" w:lineRule="auto"/>
        <w:rPr>
          <w:rFonts w:ascii="Arial" w:hAnsi="Arial" w:cs="Arial"/>
          <w:color w:val="000000"/>
          <w:sz w:val="22"/>
          <w:szCs w:val="22"/>
        </w:rPr>
      </w:pPr>
    </w:p>
    <w:p w14:paraId="3A1FB051" w14:textId="427E4EEC" w:rsidR="004F639F" w:rsidRDefault="00EC56AD" w:rsidP="00E16750">
      <w:pPr>
        <w:pStyle w:val="NoSpacing"/>
        <w:rPr>
          <w:rFonts w:ascii="Arial" w:hAnsi="Arial" w:cs="Arial"/>
          <w:b/>
          <w:u w:val="single"/>
        </w:rPr>
      </w:pPr>
      <w:r>
        <w:rPr>
          <w:rFonts w:ascii="Arial" w:hAnsi="Arial" w:cs="Arial"/>
          <w:b/>
          <w:u w:val="single"/>
        </w:rPr>
        <w:t>Corresponding Author</w:t>
      </w:r>
    </w:p>
    <w:p w14:paraId="02A689FB" w14:textId="4A081848" w:rsidR="00EC56AD" w:rsidRDefault="00EC56AD" w:rsidP="00E16750">
      <w:pPr>
        <w:pStyle w:val="NoSpacing"/>
        <w:rPr>
          <w:rFonts w:ascii="Arial" w:hAnsi="Arial" w:cs="Arial"/>
          <w:b/>
          <w:u w:val="single"/>
        </w:rPr>
      </w:pPr>
    </w:p>
    <w:p w14:paraId="3398618B" w14:textId="47BC44EE" w:rsidR="00EC56AD" w:rsidRDefault="00EC56AD" w:rsidP="00E16750">
      <w:pPr>
        <w:pStyle w:val="NoSpacing"/>
        <w:rPr>
          <w:rFonts w:ascii="Arial" w:hAnsi="Arial" w:cs="Arial"/>
          <w:bCs/>
        </w:rPr>
      </w:pPr>
      <w:r>
        <w:rPr>
          <w:rFonts w:ascii="Arial" w:hAnsi="Arial" w:cs="Arial"/>
          <w:bCs/>
        </w:rPr>
        <w:t>Andrew Cuff</w:t>
      </w:r>
    </w:p>
    <w:p w14:paraId="1CAD3E86" w14:textId="3D4448E9" w:rsidR="00EC56AD" w:rsidRDefault="00EC56AD" w:rsidP="00E16750">
      <w:pPr>
        <w:pStyle w:val="NoSpacing"/>
        <w:rPr>
          <w:rFonts w:ascii="Arial" w:hAnsi="Arial" w:cs="Arial"/>
          <w:bCs/>
        </w:rPr>
      </w:pPr>
    </w:p>
    <w:p w14:paraId="7FADEF41" w14:textId="350C4607" w:rsidR="00EC56AD" w:rsidRPr="00EC56AD" w:rsidRDefault="00EC56AD" w:rsidP="00E16750">
      <w:pPr>
        <w:pStyle w:val="NoSpacing"/>
        <w:rPr>
          <w:rFonts w:ascii="Arial" w:hAnsi="Arial" w:cs="Arial"/>
          <w:bCs/>
        </w:rPr>
      </w:pPr>
      <w:r>
        <w:rPr>
          <w:rFonts w:ascii="Arial" w:hAnsi="Arial" w:cs="Arial"/>
          <w:bCs/>
        </w:rPr>
        <w:t>andrewcuff@connecthealth.co.uk</w:t>
      </w:r>
    </w:p>
    <w:p w14:paraId="30717C07" w14:textId="38149E29" w:rsidR="001569C1" w:rsidRDefault="006272D1">
      <w:pPr>
        <w:rPr>
          <w:rFonts w:ascii="Arial" w:hAnsi="Arial" w:cs="Arial"/>
        </w:rPr>
      </w:pPr>
    </w:p>
    <w:p w14:paraId="63408CFF" w14:textId="77777777" w:rsidR="002B6F7F" w:rsidRPr="00AA05F2" w:rsidRDefault="002B6F7F" w:rsidP="002B6F7F">
      <w:pPr>
        <w:spacing w:line="480" w:lineRule="auto"/>
        <w:rPr>
          <w:rFonts w:ascii="Arial" w:hAnsi="Arial" w:cs="Arial"/>
          <w:b/>
          <w:bCs/>
        </w:rPr>
      </w:pPr>
      <w:r w:rsidRPr="00AA05F2">
        <w:rPr>
          <w:rFonts w:ascii="Arial" w:hAnsi="Arial" w:cs="Arial"/>
          <w:b/>
          <w:bCs/>
        </w:rPr>
        <w:t>Funding Information</w:t>
      </w:r>
    </w:p>
    <w:p w14:paraId="3E6DFD56" w14:textId="77777777" w:rsidR="002B6F7F" w:rsidRPr="00AA05F2" w:rsidRDefault="002B6F7F" w:rsidP="002B6F7F">
      <w:pPr>
        <w:spacing w:line="480" w:lineRule="auto"/>
        <w:rPr>
          <w:rFonts w:ascii="Arial" w:hAnsi="Arial" w:cs="Arial"/>
        </w:rPr>
      </w:pPr>
      <w:r w:rsidRPr="00AA05F2">
        <w:rPr>
          <w:rFonts w:ascii="Arial" w:hAnsi="Arial" w:cs="Arial"/>
        </w:rPr>
        <w:t xml:space="preserve">AC was supported by an ACORN PhD Studentship from Keele University and is currently funded through a PhD Studentship from Manchester Metropolitan University. </w:t>
      </w:r>
    </w:p>
    <w:p w14:paraId="1C9C98E5" w14:textId="77777777" w:rsidR="002B6F7F" w:rsidRPr="00AA05F2" w:rsidRDefault="002B6F7F" w:rsidP="002B6F7F">
      <w:pPr>
        <w:spacing w:line="480" w:lineRule="auto"/>
        <w:rPr>
          <w:rFonts w:ascii="Arial" w:hAnsi="Arial" w:cs="Arial"/>
        </w:rPr>
      </w:pPr>
      <w:r w:rsidRPr="00AA05F2">
        <w:rPr>
          <w:rFonts w:ascii="Arial" w:hAnsi="Arial" w:cs="Arial"/>
        </w:rPr>
        <w:t>N</w:t>
      </w:r>
      <w:r>
        <w:rPr>
          <w:rFonts w:ascii="Arial" w:hAnsi="Arial" w:cs="Arial"/>
        </w:rPr>
        <w:t>E</w:t>
      </w:r>
      <w:r w:rsidRPr="00AA05F2">
        <w:rPr>
          <w:rFonts w:ascii="Arial" w:hAnsi="Arial" w:cs="Arial"/>
        </w:rPr>
        <w:t xml:space="preserve">F </w:t>
      </w:r>
      <w:r>
        <w:rPr>
          <w:rFonts w:ascii="Arial" w:hAnsi="Arial" w:cs="Arial"/>
        </w:rPr>
        <w:t>is a National Institute for Health Research (NIHR) Senior Investigator.</w:t>
      </w:r>
    </w:p>
    <w:p w14:paraId="3EA25C10" w14:textId="77777777" w:rsidR="002B6F7F" w:rsidRDefault="002B6F7F" w:rsidP="002B6F7F">
      <w:pPr>
        <w:spacing w:line="480" w:lineRule="auto"/>
        <w:rPr>
          <w:rFonts w:ascii="Arial" w:hAnsi="Arial" w:cs="Arial"/>
        </w:rPr>
      </w:pPr>
      <w:r w:rsidRPr="00AA05F2">
        <w:rPr>
          <w:rFonts w:ascii="Arial" w:hAnsi="Arial" w:cs="Arial"/>
        </w:rPr>
        <w:t>CL is supported by a</w:t>
      </w:r>
      <w:r>
        <w:rPr>
          <w:rFonts w:ascii="Arial" w:hAnsi="Arial" w:cs="Arial"/>
        </w:rPr>
        <w:t xml:space="preserve">n </w:t>
      </w:r>
      <w:r w:rsidRPr="00AA05F2">
        <w:rPr>
          <w:rFonts w:ascii="Arial" w:hAnsi="Arial" w:cs="Arial"/>
        </w:rPr>
        <w:t>NIHR Post-Doctoral Fellowship</w:t>
      </w:r>
      <w:r>
        <w:rPr>
          <w:rFonts w:ascii="Arial" w:hAnsi="Arial" w:cs="Arial"/>
        </w:rPr>
        <w:t xml:space="preserve"> (</w:t>
      </w:r>
      <w:r w:rsidRPr="00AA05F2">
        <w:rPr>
          <w:rFonts w:ascii="Arial" w:hAnsi="Arial" w:cs="Arial"/>
        </w:rPr>
        <w:t xml:space="preserve">Dr Chris Littlewood, PDF-2018-11-ST2-005). </w:t>
      </w:r>
    </w:p>
    <w:p w14:paraId="75B2A79A" w14:textId="0B55FD1E" w:rsidR="002B6F7F" w:rsidRDefault="002B6F7F" w:rsidP="002B6F7F">
      <w:pPr>
        <w:spacing w:line="480" w:lineRule="auto"/>
        <w:rPr>
          <w:rFonts w:ascii="Arial" w:hAnsi="Arial" w:cs="Arial"/>
        </w:rPr>
      </w:pPr>
      <w:r w:rsidRPr="00AA05F2">
        <w:rPr>
          <w:rFonts w:ascii="Arial" w:hAnsi="Arial" w:cs="Arial"/>
        </w:rPr>
        <w:t>The views expressed in this publication are those of the author(s) and not necessarily those of the NHS, the National Institute for Health Research or the Department of Health and Social Care.</w:t>
      </w:r>
    </w:p>
    <w:p w14:paraId="7CDC202B" w14:textId="02A5E648" w:rsidR="006272D1" w:rsidRDefault="006272D1" w:rsidP="002B6F7F">
      <w:pPr>
        <w:spacing w:line="480" w:lineRule="auto"/>
        <w:rPr>
          <w:rFonts w:ascii="Arial" w:hAnsi="Arial" w:cs="Arial"/>
          <w:b/>
          <w:bCs/>
          <w:u w:val="single"/>
        </w:rPr>
      </w:pPr>
      <w:r>
        <w:rPr>
          <w:rFonts w:ascii="Arial" w:hAnsi="Arial" w:cs="Arial"/>
          <w:b/>
          <w:bCs/>
          <w:u w:val="single"/>
        </w:rPr>
        <w:t>Conflicts of Interest</w:t>
      </w:r>
    </w:p>
    <w:p w14:paraId="31800AE2" w14:textId="13C59580" w:rsidR="006272D1" w:rsidRPr="006272D1" w:rsidRDefault="006272D1" w:rsidP="002B6F7F">
      <w:pPr>
        <w:spacing w:line="480" w:lineRule="auto"/>
        <w:rPr>
          <w:rFonts w:ascii="Arial" w:hAnsi="Arial" w:cs="Arial"/>
        </w:rPr>
      </w:pPr>
      <w:r>
        <w:rPr>
          <w:rFonts w:ascii="Arial" w:hAnsi="Arial" w:cs="Arial"/>
        </w:rPr>
        <w:t xml:space="preserve">There are no conflicts of interest to declare for any of the authors. </w:t>
      </w:r>
    </w:p>
    <w:p w14:paraId="0A045514" w14:textId="77777777" w:rsidR="002B6F7F" w:rsidRPr="00B276FF" w:rsidRDefault="002B6F7F">
      <w:pPr>
        <w:rPr>
          <w:rFonts w:ascii="Arial" w:hAnsi="Arial" w:cs="Arial"/>
        </w:rPr>
      </w:pPr>
    </w:p>
    <w:sectPr w:rsidR="002B6F7F" w:rsidRPr="00B27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50"/>
    <w:rsid w:val="00020403"/>
    <w:rsid w:val="001A4DAD"/>
    <w:rsid w:val="002B6F7F"/>
    <w:rsid w:val="004F639F"/>
    <w:rsid w:val="006272D1"/>
    <w:rsid w:val="006D6429"/>
    <w:rsid w:val="00932C95"/>
    <w:rsid w:val="00B276FF"/>
    <w:rsid w:val="00E16750"/>
    <w:rsid w:val="00EC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28F2"/>
  <w15:chartTrackingRefBased/>
  <w15:docId w15:val="{CB0D5CC6-CD09-4B8A-AA42-78DDA398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75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750"/>
    <w:pPr>
      <w:spacing w:after="0" w:line="240" w:lineRule="auto"/>
    </w:pPr>
  </w:style>
  <w:style w:type="paragraph" w:styleId="PlainText">
    <w:name w:val="Plain Text"/>
    <w:basedOn w:val="Normal"/>
    <w:link w:val="PlainTextChar"/>
    <w:uiPriority w:val="99"/>
    <w:unhideWhenUsed/>
    <w:rsid w:val="00E16750"/>
    <w:pPr>
      <w:spacing w:after="0" w:line="240" w:lineRule="auto"/>
    </w:pPr>
    <w:rPr>
      <w:rFonts w:ascii="Consolas" w:eastAsia="Arial" w:hAnsi="Consolas" w:cs="Times New Roman"/>
      <w:sz w:val="21"/>
      <w:szCs w:val="21"/>
    </w:rPr>
  </w:style>
  <w:style w:type="character" w:customStyle="1" w:styleId="PlainTextChar">
    <w:name w:val="Plain Text Char"/>
    <w:basedOn w:val="DefaultParagraphFont"/>
    <w:link w:val="PlainText"/>
    <w:uiPriority w:val="99"/>
    <w:rsid w:val="00E16750"/>
    <w:rPr>
      <w:rFonts w:ascii="Consolas" w:eastAsia="Arial"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Cuff</dc:creator>
  <cp:keywords/>
  <dc:description/>
  <cp:lastModifiedBy>Andrew Cuff</cp:lastModifiedBy>
  <cp:revision>6</cp:revision>
  <dcterms:created xsi:type="dcterms:W3CDTF">2020-05-20T13:22:00Z</dcterms:created>
  <dcterms:modified xsi:type="dcterms:W3CDTF">2020-07-08T09:21:00Z</dcterms:modified>
</cp:coreProperties>
</file>