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F1" w:rsidRPr="00A613F1" w:rsidRDefault="00A613F1">
      <w:pPr>
        <w:rPr>
          <w:b/>
        </w:rPr>
      </w:pPr>
      <w:r w:rsidRPr="00A613F1">
        <w:rPr>
          <w:b/>
        </w:rPr>
        <w:t xml:space="preserve">DEVELOPMENT AND EXTERNAL VALIDATION OF A PATIENT-LEVEL PREDICTION MODEL FOR 60-DAY MORTALITY FOLLOWING TOTAL KNEE ARTHROPLASTY: A MULTINATIONAL COHORT STUDY </w:t>
      </w:r>
    </w:p>
    <w:p w:rsidR="00A613F1" w:rsidRDefault="00A613F1">
      <w:r>
        <w:t xml:space="preserve">D. Prieto-Alhambra1 , A. Bourke2 , T. S. Burkard3 , E. Burn4 , R. E. Costello5 , D. J. Culliford6 , A. Delmestri4 , T. DuarteSalles7 , Y. He4 , L. H. John8 , S. Kolovos4 , D. R. Morales9 , C. O’Leary10, R. Pinedo-Villanueva4 , A. Prats-Uribe4 , J. Reps11, D. Robinson4 , A. G. Sena11, W. Sproviero12, V. Y. Strauss4 , R. D. Williams8 , B. B. Yimer5 , D. Yu13, P. Ryan11 </w:t>
      </w:r>
    </w:p>
    <w:p w:rsidR="00A613F1" w:rsidRPr="00882BD0" w:rsidRDefault="00A613F1" w:rsidP="00882BD0">
      <w:pPr>
        <w:spacing w:line="240" w:lineRule="auto"/>
        <w:rPr>
          <w:sz w:val="18"/>
          <w:szCs w:val="18"/>
        </w:rPr>
      </w:pPr>
      <w:r w:rsidRPr="00882BD0">
        <w:rPr>
          <w:sz w:val="18"/>
          <w:szCs w:val="18"/>
        </w:rPr>
        <w:t xml:space="preserve">1 CSM, NDORMS, University of Oxford, Oxford, UK, </w:t>
      </w:r>
    </w:p>
    <w:p w:rsidR="00A613F1" w:rsidRPr="00882BD0" w:rsidRDefault="00A613F1" w:rsidP="00882BD0">
      <w:pPr>
        <w:spacing w:line="240" w:lineRule="auto"/>
        <w:rPr>
          <w:sz w:val="18"/>
          <w:szCs w:val="18"/>
        </w:rPr>
      </w:pPr>
      <w:r w:rsidRPr="00882BD0">
        <w:rPr>
          <w:sz w:val="18"/>
          <w:szCs w:val="18"/>
        </w:rPr>
        <w:t xml:space="preserve">2 </w:t>
      </w:r>
      <w:proofErr w:type="spellStart"/>
      <w:r w:rsidRPr="00882BD0">
        <w:rPr>
          <w:sz w:val="18"/>
          <w:szCs w:val="18"/>
        </w:rPr>
        <w:t>Center</w:t>
      </w:r>
      <w:proofErr w:type="spellEnd"/>
      <w:r w:rsidRPr="00882BD0">
        <w:rPr>
          <w:sz w:val="18"/>
          <w:szCs w:val="18"/>
        </w:rPr>
        <w:t xml:space="preserve"> for Advanced Evidence Generation, IQVIA Real-World &amp; Analytics Solutions, London, UK, </w:t>
      </w:r>
    </w:p>
    <w:p w:rsidR="00A613F1" w:rsidRPr="00882BD0" w:rsidRDefault="00A613F1" w:rsidP="00882BD0">
      <w:pPr>
        <w:spacing w:line="240" w:lineRule="auto"/>
        <w:rPr>
          <w:sz w:val="18"/>
          <w:szCs w:val="18"/>
        </w:rPr>
      </w:pPr>
      <w:r w:rsidRPr="00882BD0">
        <w:rPr>
          <w:sz w:val="18"/>
          <w:szCs w:val="18"/>
        </w:rPr>
        <w:t xml:space="preserve">3 University Hospital Basel, Basel, Switzerland, </w:t>
      </w:r>
    </w:p>
    <w:p w:rsidR="00A613F1" w:rsidRPr="00882BD0" w:rsidRDefault="00A613F1" w:rsidP="00882BD0">
      <w:pPr>
        <w:spacing w:line="240" w:lineRule="auto"/>
        <w:rPr>
          <w:sz w:val="18"/>
          <w:szCs w:val="18"/>
        </w:rPr>
      </w:pPr>
      <w:r w:rsidRPr="00882BD0">
        <w:rPr>
          <w:sz w:val="18"/>
          <w:szCs w:val="18"/>
        </w:rPr>
        <w:t xml:space="preserve">4 NDORMS, University of Oxford, Oxford, UK, </w:t>
      </w:r>
    </w:p>
    <w:p w:rsidR="00A613F1" w:rsidRPr="00882BD0" w:rsidRDefault="00A613F1" w:rsidP="00882BD0">
      <w:pPr>
        <w:spacing w:line="240" w:lineRule="auto"/>
        <w:rPr>
          <w:sz w:val="18"/>
          <w:szCs w:val="18"/>
        </w:rPr>
      </w:pPr>
      <w:r w:rsidRPr="00882BD0">
        <w:rPr>
          <w:sz w:val="18"/>
          <w:szCs w:val="18"/>
        </w:rPr>
        <w:t xml:space="preserve">5 Arthritis Research UK Centre for Epidemiology, School of Biological Sciences, Faculty of Biology, Medicine and Health, The University of Manchester, Manchester, UK, </w:t>
      </w:r>
    </w:p>
    <w:p w:rsidR="00A613F1" w:rsidRPr="00882BD0" w:rsidRDefault="00A613F1" w:rsidP="00882BD0">
      <w:pPr>
        <w:spacing w:line="240" w:lineRule="auto"/>
        <w:rPr>
          <w:sz w:val="18"/>
          <w:szCs w:val="18"/>
        </w:rPr>
      </w:pPr>
      <w:r w:rsidRPr="00882BD0">
        <w:rPr>
          <w:sz w:val="18"/>
          <w:szCs w:val="18"/>
        </w:rPr>
        <w:t xml:space="preserve">6 NIHR CLAHRC Wessex, University of Southampton, Southampton, UK, </w:t>
      </w:r>
    </w:p>
    <w:p w:rsidR="00A613F1" w:rsidRPr="00882BD0" w:rsidRDefault="00A613F1" w:rsidP="00882BD0">
      <w:pPr>
        <w:spacing w:line="240" w:lineRule="auto"/>
        <w:rPr>
          <w:sz w:val="18"/>
          <w:szCs w:val="18"/>
        </w:rPr>
      </w:pPr>
      <w:r w:rsidRPr="00882BD0">
        <w:rPr>
          <w:sz w:val="18"/>
          <w:szCs w:val="18"/>
        </w:rPr>
        <w:t xml:space="preserve">7 </w:t>
      </w:r>
      <w:proofErr w:type="spellStart"/>
      <w:r w:rsidRPr="00882BD0">
        <w:rPr>
          <w:sz w:val="18"/>
          <w:szCs w:val="18"/>
        </w:rPr>
        <w:t>Fundació</w:t>
      </w:r>
      <w:proofErr w:type="spellEnd"/>
      <w:r w:rsidRPr="00882BD0">
        <w:rPr>
          <w:sz w:val="18"/>
          <w:szCs w:val="18"/>
        </w:rPr>
        <w:t xml:space="preserve"> </w:t>
      </w:r>
      <w:proofErr w:type="spellStart"/>
      <w:r w:rsidRPr="00882BD0">
        <w:rPr>
          <w:sz w:val="18"/>
          <w:szCs w:val="18"/>
        </w:rPr>
        <w:t>Institut</w:t>
      </w:r>
      <w:proofErr w:type="spellEnd"/>
      <w:r w:rsidRPr="00882BD0">
        <w:rPr>
          <w:sz w:val="18"/>
          <w:szCs w:val="18"/>
        </w:rPr>
        <w:t xml:space="preserve"> </w:t>
      </w:r>
      <w:proofErr w:type="spellStart"/>
      <w:r w:rsidRPr="00882BD0">
        <w:rPr>
          <w:sz w:val="18"/>
          <w:szCs w:val="18"/>
        </w:rPr>
        <w:t>Universitari</w:t>
      </w:r>
      <w:proofErr w:type="spellEnd"/>
      <w:r w:rsidRPr="00882BD0">
        <w:rPr>
          <w:sz w:val="18"/>
          <w:szCs w:val="18"/>
        </w:rPr>
        <w:t xml:space="preserve"> per a la </w:t>
      </w:r>
      <w:proofErr w:type="spellStart"/>
      <w:r w:rsidRPr="00882BD0">
        <w:rPr>
          <w:sz w:val="18"/>
          <w:szCs w:val="18"/>
        </w:rPr>
        <w:t>Recerca</w:t>
      </w:r>
      <w:proofErr w:type="spellEnd"/>
      <w:r w:rsidRPr="00882BD0">
        <w:rPr>
          <w:sz w:val="18"/>
          <w:szCs w:val="18"/>
        </w:rPr>
        <w:t xml:space="preserve"> a </w:t>
      </w:r>
      <w:proofErr w:type="spellStart"/>
      <w:r w:rsidRPr="00882BD0">
        <w:rPr>
          <w:sz w:val="18"/>
          <w:szCs w:val="18"/>
        </w:rPr>
        <w:t>l’Atenció</w:t>
      </w:r>
      <w:proofErr w:type="spellEnd"/>
      <w:r w:rsidRPr="00882BD0">
        <w:rPr>
          <w:sz w:val="18"/>
          <w:szCs w:val="18"/>
        </w:rPr>
        <w:t xml:space="preserve"> </w:t>
      </w:r>
      <w:proofErr w:type="spellStart"/>
      <w:r w:rsidRPr="00882BD0">
        <w:rPr>
          <w:sz w:val="18"/>
          <w:szCs w:val="18"/>
        </w:rPr>
        <w:t>Primària</w:t>
      </w:r>
      <w:proofErr w:type="spellEnd"/>
      <w:r w:rsidRPr="00882BD0">
        <w:rPr>
          <w:sz w:val="18"/>
          <w:szCs w:val="18"/>
        </w:rPr>
        <w:t xml:space="preserve"> de </w:t>
      </w:r>
      <w:proofErr w:type="spellStart"/>
      <w:r w:rsidRPr="00882BD0">
        <w:rPr>
          <w:sz w:val="18"/>
          <w:szCs w:val="18"/>
        </w:rPr>
        <w:t>Salut</w:t>
      </w:r>
      <w:proofErr w:type="spellEnd"/>
      <w:r w:rsidRPr="00882BD0">
        <w:rPr>
          <w:sz w:val="18"/>
          <w:szCs w:val="18"/>
        </w:rPr>
        <w:t xml:space="preserve"> Jordi </w:t>
      </w:r>
      <w:proofErr w:type="spellStart"/>
      <w:r w:rsidRPr="00882BD0">
        <w:rPr>
          <w:sz w:val="18"/>
          <w:szCs w:val="18"/>
        </w:rPr>
        <w:t>Gol</w:t>
      </w:r>
      <w:proofErr w:type="spellEnd"/>
      <w:r w:rsidRPr="00882BD0">
        <w:rPr>
          <w:sz w:val="18"/>
          <w:szCs w:val="18"/>
        </w:rPr>
        <w:t xml:space="preserve"> </w:t>
      </w:r>
      <w:proofErr w:type="spellStart"/>
      <w:r w:rsidRPr="00882BD0">
        <w:rPr>
          <w:sz w:val="18"/>
          <w:szCs w:val="18"/>
        </w:rPr>
        <w:t>i</w:t>
      </w:r>
      <w:proofErr w:type="spellEnd"/>
      <w:r w:rsidRPr="00882BD0">
        <w:rPr>
          <w:sz w:val="18"/>
          <w:szCs w:val="18"/>
        </w:rPr>
        <w:t xml:space="preserve"> </w:t>
      </w:r>
      <w:proofErr w:type="spellStart"/>
      <w:r w:rsidRPr="00882BD0">
        <w:rPr>
          <w:sz w:val="18"/>
          <w:szCs w:val="18"/>
        </w:rPr>
        <w:t>Gurina</w:t>
      </w:r>
      <w:proofErr w:type="spellEnd"/>
      <w:r w:rsidRPr="00882BD0">
        <w:rPr>
          <w:sz w:val="18"/>
          <w:szCs w:val="18"/>
        </w:rPr>
        <w:t xml:space="preserve"> (</w:t>
      </w:r>
      <w:proofErr w:type="spellStart"/>
      <w:r w:rsidRPr="00882BD0">
        <w:rPr>
          <w:sz w:val="18"/>
          <w:szCs w:val="18"/>
        </w:rPr>
        <w:t>IDIAPJGol</w:t>
      </w:r>
      <w:proofErr w:type="spellEnd"/>
      <w:r w:rsidRPr="00882BD0">
        <w:rPr>
          <w:sz w:val="18"/>
          <w:szCs w:val="18"/>
        </w:rPr>
        <w:t xml:space="preserve">), Barcelona, Spain, </w:t>
      </w:r>
    </w:p>
    <w:p w:rsidR="00A613F1" w:rsidRPr="00882BD0" w:rsidRDefault="00A613F1" w:rsidP="00882BD0">
      <w:pPr>
        <w:spacing w:line="240" w:lineRule="auto"/>
        <w:rPr>
          <w:sz w:val="18"/>
          <w:szCs w:val="18"/>
        </w:rPr>
      </w:pPr>
      <w:r w:rsidRPr="00882BD0">
        <w:rPr>
          <w:sz w:val="18"/>
          <w:szCs w:val="18"/>
        </w:rPr>
        <w:t xml:space="preserve">8 Erasmus University Medical </w:t>
      </w:r>
      <w:proofErr w:type="spellStart"/>
      <w:r w:rsidRPr="00882BD0">
        <w:rPr>
          <w:sz w:val="18"/>
          <w:szCs w:val="18"/>
        </w:rPr>
        <w:t>Center</w:t>
      </w:r>
      <w:proofErr w:type="spellEnd"/>
      <w:r w:rsidRPr="00882BD0">
        <w:rPr>
          <w:sz w:val="18"/>
          <w:szCs w:val="18"/>
        </w:rPr>
        <w:t xml:space="preserve">, Rotterdam, </w:t>
      </w:r>
      <w:proofErr w:type="gramStart"/>
      <w:r w:rsidRPr="00882BD0">
        <w:rPr>
          <w:sz w:val="18"/>
          <w:szCs w:val="18"/>
        </w:rPr>
        <w:t>The</w:t>
      </w:r>
      <w:proofErr w:type="gramEnd"/>
      <w:r w:rsidRPr="00882BD0">
        <w:rPr>
          <w:sz w:val="18"/>
          <w:szCs w:val="18"/>
        </w:rPr>
        <w:t xml:space="preserve"> Netherlands, </w:t>
      </w:r>
    </w:p>
    <w:p w:rsidR="00882BD0" w:rsidRPr="00882BD0" w:rsidRDefault="00A613F1" w:rsidP="00882BD0">
      <w:pPr>
        <w:spacing w:line="240" w:lineRule="auto"/>
        <w:rPr>
          <w:sz w:val="18"/>
          <w:szCs w:val="18"/>
        </w:rPr>
      </w:pPr>
      <w:r w:rsidRPr="00882BD0">
        <w:rPr>
          <w:sz w:val="18"/>
          <w:szCs w:val="18"/>
        </w:rPr>
        <w:t>9 University of Dundee, Dundee, UK,</w:t>
      </w:r>
    </w:p>
    <w:p w:rsidR="00882BD0" w:rsidRPr="00882BD0" w:rsidRDefault="00A613F1" w:rsidP="00882BD0">
      <w:pPr>
        <w:spacing w:line="240" w:lineRule="auto"/>
        <w:rPr>
          <w:sz w:val="18"/>
          <w:szCs w:val="18"/>
        </w:rPr>
      </w:pPr>
      <w:r w:rsidRPr="00882BD0">
        <w:rPr>
          <w:sz w:val="18"/>
          <w:szCs w:val="18"/>
        </w:rPr>
        <w:t>10</w:t>
      </w:r>
      <w:r w:rsidR="00882BD0" w:rsidRPr="00882BD0">
        <w:rPr>
          <w:sz w:val="18"/>
          <w:szCs w:val="18"/>
        </w:rPr>
        <w:t xml:space="preserve"> </w:t>
      </w:r>
      <w:r w:rsidRPr="00882BD0">
        <w:rPr>
          <w:sz w:val="18"/>
          <w:szCs w:val="18"/>
        </w:rPr>
        <w:t xml:space="preserve">NEMEA Centre of Excellence for Retrospective Studies, IQVIA, London, UK, </w:t>
      </w:r>
    </w:p>
    <w:p w:rsidR="00882BD0" w:rsidRPr="00882BD0" w:rsidRDefault="00A613F1" w:rsidP="00882BD0">
      <w:pPr>
        <w:spacing w:line="240" w:lineRule="auto"/>
        <w:rPr>
          <w:sz w:val="18"/>
          <w:szCs w:val="18"/>
        </w:rPr>
      </w:pPr>
      <w:r w:rsidRPr="00882BD0">
        <w:rPr>
          <w:sz w:val="18"/>
          <w:szCs w:val="18"/>
        </w:rPr>
        <w:t xml:space="preserve">11Janssen Research and Development, Titusville, USA, </w:t>
      </w:r>
    </w:p>
    <w:p w:rsidR="00882BD0" w:rsidRPr="00882BD0" w:rsidRDefault="00A613F1" w:rsidP="00882BD0">
      <w:pPr>
        <w:spacing w:line="240" w:lineRule="auto"/>
        <w:rPr>
          <w:sz w:val="18"/>
          <w:szCs w:val="18"/>
        </w:rPr>
      </w:pPr>
      <w:r w:rsidRPr="00882BD0">
        <w:rPr>
          <w:sz w:val="18"/>
          <w:szCs w:val="18"/>
        </w:rPr>
        <w:t xml:space="preserve">12Department of Psychiatry, University of Oxford, UK, Oxford, UK, </w:t>
      </w:r>
    </w:p>
    <w:p w:rsidR="00A613F1" w:rsidRPr="00882BD0" w:rsidRDefault="00A613F1" w:rsidP="00882BD0">
      <w:pPr>
        <w:spacing w:line="240" w:lineRule="auto"/>
        <w:rPr>
          <w:sz w:val="18"/>
          <w:szCs w:val="18"/>
        </w:rPr>
      </w:pPr>
      <w:r w:rsidRPr="00882BD0">
        <w:rPr>
          <w:sz w:val="18"/>
          <w:szCs w:val="18"/>
        </w:rPr>
        <w:t xml:space="preserve">13Arthritis Research UK Primary Care Centre, Research Institute for Primary Care &amp; Health Sciences, </w:t>
      </w:r>
      <w:proofErr w:type="spellStart"/>
      <w:r w:rsidRPr="00882BD0">
        <w:rPr>
          <w:sz w:val="18"/>
          <w:szCs w:val="18"/>
        </w:rPr>
        <w:t>Keele</w:t>
      </w:r>
      <w:proofErr w:type="spellEnd"/>
      <w:r w:rsidRPr="00882BD0">
        <w:rPr>
          <w:sz w:val="18"/>
          <w:szCs w:val="18"/>
        </w:rPr>
        <w:t xml:space="preserve"> University, </w:t>
      </w:r>
      <w:proofErr w:type="spellStart"/>
      <w:r w:rsidRPr="00882BD0">
        <w:rPr>
          <w:sz w:val="18"/>
          <w:szCs w:val="18"/>
        </w:rPr>
        <w:t>Keele</w:t>
      </w:r>
      <w:proofErr w:type="spellEnd"/>
      <w:r w:rsidRPr="00882BD0">
        <w:rPr>
          <w:sz w:val="18"/>
          <w:szCs w:val="18"/>
        </w:rPr>
        <w:t xml:space="preserve">, UK </w:t>
      </w:r>
    </w:p>
    <w:p w:rsidR="00A613F1" w:rsidRDefault="00A613F1">
      <w:r w:rsidRPr="00882BD0">
        <w:rPr>
          <w:b/>
        </w:rPr>
        <w:t>Objective:</w:t>
      </w:r>
      <w:r>
        <w:t xml:space="preserve"> Total knee replacement (TKR) is the most effective intervention available for the treatment of severe knee osteoarthritis. A small proportion of patients undergoing TKR are at risk of postoperative complications. We aimed to develop and externally validate algorithms for the prediction of post-operative mortality. </w:t>
      </w:r>
    </w:p>
    <w:p w:rsidR="003C7C99" w:rsidRDefault="00A613F1">
      <w:r w:rsidRPr="00882BD0">
        <w:rPr>
          <w:b/>
        </w:rPr>
        <w:t>Methods</w:t>
      </w:r>
      <w:r>
        <w:t xml:space="preserve">: We conducted a multinational, </w:t>
      </w:r>
      <w:proofErr w:type="spellStart"/>
      <w:r>
        <w:t>multidatabase</w:t>
      </w:r>
      <w:proofErr w:type="spellEnd"/>
      <w:r>
        <w:t xml:space="preserve"> cohort analysis using claims data from the USA (</w:t>
      </w:r>
      <w:proofErr w:type="spellStart"/>
      <w:r>
        <w:t>Optum</w:t>
      </w:r>
      <w:proofErr w:type="spellEnd"/>
      <w:r>
        <w:t xml:space="preserve">® de-identified </w:t>
      </w:r>
      <w:proofErr w:type="spellStart"/>
      <w:r>
        <w:t>Clinformatics</w:t>
      </w:r>
      <w:proofErr w:type="spellEnd"/>
      <w:r>
        <w:t xml:space="preserve">® </w:t>
      </w:r>
      <w:proofErr w:type="spellStart"/>
      <w:r>
        <w:t>Datamart</w:t>
      </w:r>
      <w:proofErr w:type="spellEnd"/>
      <w:r>
        <w:t>, Extended - Date of Death (</w:t>
      </w:r>
      <w:proofErr w:type="spellStart"/>
      <w:r>
        <w:t>Optum</w:t>
      </w:r>
      <w:proofErr w:type="spellEnd"/>
      <w:r>
        <w:t>)) and The Health Improvement Network (THIN) UK primary care database. Both data sources were mapped to the Observational Medical Outcomes Partnership (OMOP) common data model, and processed using the same analytical platform developed by the Observational Health Data Sciences and Informatics (OHDSI) initiative. All subjects undergoing a primary TKR,</w:t>
      </w:r>
      <w:bookmarkStart w:id="0" w:name="_GoBack"/>
      <w:bookmarkEnd w:id="0"/>
      <w:r>
        <w:t xml:space="preserve"> aged 40 years or older and registered in any of the contributing data sources for at least one year before surgery were included. Study outcome was postoperative (60-d) all-cause mortality. Lasso logistic regression models were fitted with predictors with prevalence 0.1% using </w:t>
      </w:r>
      <w:proofErr w:type="spellStart"/>
      <w:r>
        <w:t>Optum</w:t>
      </w:r>
      <w:proofErr w:type="spellEnd"/>
      <w:r>
        <w:t>, assessing discrimination and calibration and externally validated in THIN. Model performance was assessed using area under curve, AUC and calibration plot.</w:t>
      </w:r>
    </w:p>
    <w:p w:rsidR="00A613F1" w:rsidRDefault="00A613F1">
      <w:r w:rsidRPr="00882BD0">
        <w:rPr>
          <w:b/>
        </w:rPr>
        <w:t>Results</w:t>
      </w:r>
      <w:r>
        <w:t xml:space="preserve">: A total of 152,665 US and 40,950 UK participants were included, with 353 (0.23%) and 81 (0.20%) deaths identified in the 60 days post-TKR respectively. A total of 121/89,031 potential variables were included in the final model. 102 predictors covering morbidity, process of care, and prescription medicine codes were included in the final model. Discrimination performance of the </w:t>
      </w:r>
      <w:r>
        <w:lastRenderedPageBreak/>
        <w:t xml:space="preserve">model developed on the OPTUM database was AUC 0.78 in the internal, and 0.69 in the external validation. Calibration was acceptable based on visual assessment. </w:t>
      </w:r>
    </w:p>
    <w:p w:rsidR="00A613F1" w:rsidRDefault="00A613F1">
      <w:r w:rsidRPr="00882BD0">
        <w:rPr>
          <w:b/>
        </w:rPr>
        <w:t>Conclusions</w:t>
      </w:r>
      <w:r>
        <w:t xml:space="preserve">: TKR is a common procedure with low (1/500) mortality in the 60 d following surgery. We have developed and externally validated a prediction tool for the identification of subjects at high risk of postoperative mortality. More research is needed to understand the impact of its use in clinical practice. </w:t>
      </w:r>
    </w:p>
    <w:p w:rsidR="00A613F1" w:rsidRDefault="00A613F1">
      <w:r w:rsidRPr="00882BD0">
        <w:rPr>
          <w:b/>
        </w:rPr>
        <w:t>Acknowledgements</w:t>
      </w:r>
      <w:r>
        <w:t xml:space="preserve">: This activity under the European Health Data &amp; Evidence Network (EHDEN) has received funding from the Innovative Medicines Initiative 2 Joint Undertaking under grant agreement No 806968. This Joint Undertaking receives support from the European Union’s Horizon 2020 research and innovation programme and EFPIA. The sponsor of the study did not have any involvement in the writing of the manuscript or the decision to submit it for publication. This study was approved by THIN’s Scientific Review Committee (reference number: 18THIN100). </w:t>
      </w:r>
    </w:p>
    <w:p w:rsidR="00A613F1" w:rsidRDefault="00A613F1">
      <w:r w:rsidRPr="00882BD0">
        <w:rPr>
          <w:b/>
        </w:rPr>
        <w:t>Disclosures</w:t>
      </w:r>
      <w:r>
        <w:t xml:space="preserve">: AGS, JR, and PR are full-time employees of Janssen Research &amp; Development, a pharmaceutical company of Johnson &amp; Johnson, and shareholders in Johnson &amp; Johnson. The Johnson &amp; Johnson family of companies also includes </w:t>
      </w:r>
      <w:proofErr w:type="spellStart"/>
      <w:r>
        <w:t>DePuy</w:t>
      </w:r>
      <w:proofErr w:type="spellEnd"/>
      <w:r>
        <w:t xml:space="preserve"> </w:t>
      </w:r>
      <w:proofErr w:type="spellStart"/>
      <w:r>
        <w:t>Synthes</w:t>
      </w:r>
      <w:proofErr w:type="spellEnd"/>
      <w:r>
        <w:t xml:space="preserve">, which is the maker of medical devices for joint reconstruction. DPA reports research grants from AMGEN, UCB Biopharma and Les </w:t>
      </w:r>
      <w:proofErr w:type="spellStart"/>
      <w:r>
        <w:t>Laboratoires</w:t>
      </w:r>
      <w:proofErr w:type="spellEnd"/>
      <w:r>
        <w:t xml:space="preserve"> </w:t>
      </w:r>
      <w:proofErr w:type="spellStart"/>
      <w:r>
        <w:t>Servier</w:t>
      </w:r>
      <w:proofErr w:type="spellEnd"/>
      <w:r>
        <w:t>. APU reports grants from MRC - DTP Funding. AB and COL are employees of IQVIA.</w:t>
      </w:r>
    </w:p>
    <w:sectPr w:rsidR="00A61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F1"/>
    <w:rsid w:val="0000094F"/>
    <w:rsid w:val="00000A09"/>
    <w:rsid w:val="00003693"/>
    <w:rsid w:val="00003D8C"/>
    <w:rsid w:val="000049B4"/>
    <w:rsid w:val="0000666E"/>
    <w:rsid w:val="000109A5"/>
    <w:rsid w:val="00010B2B"/>
    <w:rsid w:val="00012BA4"/>
    <w:rsid w:val="00012D9E"/>
    <w:rsid w:val="0001369F"/>
    <w:rsid w:val="00013D0D"/>
    <w:rsid w:val="000142BA"/>
    <w:rsid w:val="00014412"/>
    <w:rsid w:val="000178F9"/>
    <w:rsid w:val="0002109F"/>
    <w:rsid w:val="000215F3"/>
    <w:rsid w:val="000234D1"/>
    <w:rsid w:val="00024EB9"/>
    <w:rsid w:val="00026ACD"/>
    <w:rsid w:val="00026D77"/>
    <w:rsid w:val="00027AE4"/>
    <w:rsid w:val="00030508"/>
    <w:rsid w:val="00031414"/>
    <w:rsid w:val="00032698"/>
    <w:rsid w:val="00033281"/>
    <w:rsid w:val="00036908"/>
    <w:rsid w:val="00037F9F"/>
    <w:rsid w:val="00040838"/>
    <w:rsid w:val="00040D35"/>
    <w:rsid w:val="0004245A"/>
    <w:rsid w:val="000447D4"/>
    <w:rsid w:val="000455B2"/>
    <w:rsid w:val="00045EA3"/>
    <w:rsid w:val="00046239"/>
    <w:rsid w:val="0004649C"/>
    <w:rsid w:val="00050BD2"/>
    <w:rsid w:val="00052851"/>
    <w:rsid w:val="000532BF"/>
    <w:rsid w:val="000536AA"/>
    <w:rsid w:val="00055216"/>
    <w:rsid w:val="000559C8"/>
    <w:rsid w:val="000565DA"/>
    <w:rsid w:val="00056E0D"/>
    <w:rsid w:val="0006041C"/>
    <w:rsid w:val="000612EB"/>
    <w:rsid w:val="00061DF2"/>
    <w:rsid w:val="00061E5C"/>
    <w:rsid w:val="000627B0"/>
    <w:rsid w:val="000640B6"/>
    <w:rsid w:val="00064EF1"/>
    <w:rsid w:val="00065FBA"/>
    <w:rsid w:val="00066244"/>
    <w:rsid w:val="00067652"/>
    <w:rsid w:val="00071A3E"/>
    <w:rsid w:val="00071DAB"/>
    <w:rsid w:val="00072AD2"/>
    <w:rsid w:val="00075A58"/>
    <w:rsid w:val="00076736"/>
    <w:rsid w:val="000770F2"/>
    <w:rsid w:val="00077772"/>
    <w:rsid w:val="00077BB2"/>
    <w:rsid w:val="00077EFB"/>
    <w:rsid w:val="000832E5"/>
    <w:rsid w:val="00085AF2"/>
    <w:rsid w:val="00085CAC"/>
    <w:rsid w:val="0008780B"/>
    <w:rsid w:val="000910B9"/>
    <w:rsid w:val="00091152"/>
    <w:rsid w:val="00092E39"/>
    <w:rsid w:val="00095E69"/>
    <w:rsid w:val="00097A2E"/>
    <w:rsid w:val="000A04C4"/>
    <w:rsid w:val="000A156E"/>
    <w:rsid w:val="000A5170"/>
    <w:rsid w:val="000A5B82"/>
    <w:rsid w:val="000A715E"/>
    <w:rsid w:val="000A78AC"/>
    <w:rsid w:val="000A7B9D"/>
    <w:rsid w:val="000B0313"/>
    <w:rsid w:val="000B1338"/>
    <w:rsid w:val="000B1607"/>
    <w:rsid w:val="000B2A21"/>
    <w:rsid w:val="000B38A7"/>
    <w:rsid w:val="000B3EA6"/>
    <w:rsid w:val="000B4A06"/>
    <w:rsid w:val="000B5B22"/>
    <w:rsid w:val="000B65BD"/>
    <w:rsid w:val="000C0BF2"/>
    <w:rsid w:val="000C203B"/>
    <w:rsid w:val="000C32FD"/>
    <w:rsid w:val="000C4A7D"/>
    <w:rsid w:val="000C55BB"/>
    <w:rsid w:val="000C5948"/>
    <w:rsid w:val="000C5B86"/>
    <w:rsid w:val="000C5BCB"/>
    <w:rsid w:val="000C7658"/>
    <w:rsid w:val="000C7B7D"/>
    <w:rsid w:val="000D05C1"/>
    <w:rsid w:val="000D180F"/>
    <w:rsid w:val="000D36FA"/>
    <w:rsid w:val="000D6A94"/>
    <w:rsid w:val="000D7882"/>
    <w:rsid w:val="000E02BE"/>
    <w:rsid w:val="000E2444"/>
    <w:rsid w:val="000E6109"/>
    <w:rsid w:val="000E612A"/>
    <w:rsid w:val="000E6BCC"/>
    <w:rsid w:val="000F13E6"/>
    <w:rsid w:val="000F233C"/>
    <w:rsid w:val="000F3714"/>
    <w:rsid w:val="000F48A1"/>
    <w:rsid w:val="000F7351"/>
    <w:rsid w:val="000F75F5"/>
    <w:rsid w:val="000F7A33"/>
    <w:rsid w:val="00100805"/>
    <w:rsid w:val="001045E1"/>
    <w:rsid w:val="001055CD"/>
    <w:rsid w:val="001066C3"/>
    <w:rsid w:val="00107F53"/>
    <w:rsid w:val="00110789"/>
    <w:rsid w:val="00111C7B"/>
    <w:rsid w:val="0011206D"/>
    <w:rsid w:val="001143D3"/>
    <w:rsid w:val="001144C9"/>
    <w:rsid w:val="001160B3"/>
    <w:rsid w:val="00116F7F"/>
    <w:rsid w:val="0012040C"/>
    <w:rsid w:val="0012108A"/>
    <w:rsid w:val="001230D4"/>
    <w:rsid w:val="00125A8A"/>
    <w:rsid w:val="001273CD"/>
    <w:rsid w:val="00127584"/>
    <w:rsid w:val="00130432"/>
    <w:rsid w:val="00130CD8"/>
    <w:rsid w:val="00130F2B"/>
    <w:rsid w:val="00131152"/>
    <w:rsid w:val="00133303"/>
    <w:rsid w:val="0013379C"/>
    <w:rsid w:val="00133DE6"/>
    <w:rsid w:val="00137020"/>
    <w:rsid w:val="00137DB1"/>
    <w:rsid w:val="001411D7"/>
    <w:rsid w:val="00141365"/>
    <w:rsid w:val="00141869"/>
    <w:rsid w:val="001427B3"/>
    <w:rsid w:val="00142B56"/>
    <w:rsid w:val="00142C23"/>
    <w:rsid w:val="00143D78"/>
    <w:rsid w:val="00145602"/>
    <w:rsid w:val="001474B3"/>
    <w:rsid w:val="0015151A"/>
    <w:rsid w:val="0015211E"/>
    <w:rsid w:val="0015217B"/>
    <w:rsid w:val="0015331F"/>
    <w:rsid w:val="0015431F"/>
    <w:rsid w:val="0015446E"/>
    <w:rsid w:val="001569A8"/>
    <w:rsid w:val="00160260"/>
    <w:rsid w:val="00162BEF"/>
    <w:rsid w:val="00163904"/>
    <w:rsid w:val="00164C41"/>
    <w:rsid w:val="001708D5"/>
    <w:rsid w:val="001719D1"/>
    <w:rsid w:val="001721AD"/>
    <w:rsid w:val="00174003"/>
    <w:rsid w:val="001742FF"/>
    <w:rsid w:val="00174801"/>
    <w:rsid w:val="001755BD"/>
    <w:rsid w:val="00177946"/>
    <w:rsid w:val="0018195B"/>
    <w:rsid w:val="00183377"/>
    <w:rsid w:val="00185C3B"/>
    <w:rsid w:val="0019111D"/>
    <w:rsid w:val="00195144"/>
    <w:rsid w:val="001952EE"/>
    <w:rsid w:val="00196246"/>
    <w:rsid w:val="00197500"/>
    <w:rsid w:val="00197F5D"/>
    <w:rsid w:val="001A161E"/>
    <w:rsid w:val="001A1776"/>
    <w:rsid w:val="001A1976"/>
    <w:rsid w:val="001A3948"/>
    <w:rsid w:val="001A43B7"/>
    <w:rsid w:val="001A4D44"/>
    <w:rsid w:val="001A6CD1"/>
    <w:rsid w:val="001A79BD"/>
    <w:rsid w:val="001B05D2"/>
    <w:rsid w:val="001B0702"/>
    <w:rsid w:val="001B43DE"/>
    <w:rsid w:val="001B494C"/>
    <w:rsid w:val="001B64A1"/>
    <w:rsid w:val="001C0D69"/>
    <w:rsid w:val="001C159C"/>
    <w:rsid w:val="001C2E14"/>
    <w:rsid w:val="001C492F"/>
    <w:rsid w:val="001C5C91"/>
    <w:rsid w:val="001C7140"/>
    <w:rsid w:val="001C73D6"/>
    <w:rsid w:val="001D0826"/>
    <w:rsid w:val="001D2321"/>
    <w:rsid w:val="001D343F"/>
    <w:rsid w:val="001D3E8D"/>
    <w:rsid w:val="001D53EB"/>
    <w:rsid w:val="001E0183"/>
    <w:rsid w:val="001E01E5"/>
    <w:rsid w:val="001E1082"/>
    <w:rsid w:val="001E12D1"/>
    <w:rsid w:val="001E347C"/>
    <w:rsid w:val="001E42E4"/>
    <w:rsid w:val="001E76B5"/>
    <w:rsid w:val="001F01B6"/>
    <w:rsid w:val="001F0295"/>
    <w:rsid w:val="001F0EA8"/>
    <w:rsid w:val="001F31E8"/>
    <w:rsid w:val="001F35A1"/>
    <w:rsid w:val="001F3DC5"/>
    <w:rsid w:val="001F401C"/>
    <w:rsid w:val="001F777B"/>
    <w:rsid w:val="001F7849"/>
    <w:rsid w:val="001F7D7B"/>
    <w:rsid w:val="002008B0"/>
    <w:rsid w:val="00202835"/>
    <w:rsid w:val="002029DE"/>
    <w:rsid w:val="00203F83"/>
    <w:rsid w:val="00205202"/>
    <w:rsid w:val="00206B9D"/>
    <w:rsid w:val="00207398"/>
    <w:rsid w:val="002075D6"/>
    <w:rsid w:val="0021014E"/>
    <w:rsid w:val="0021034D"/>
    <w:rsid w:val="002117E9"/>
    <w:rsid w:val="00211CED"/>
    <w:rsid w:val="00212E18"/>
    <w:rsid w:val="002135C8"/>
    <w:rsid w:val="002143DC"/>
    <w:rsid w:val="00215520"/>
    <w:rsid w:val="0021743D"/>
    <w:rsid w:val="00222D8E"/>
    <w:rsid w:val="00224962"/>
    <w:rsid w:val="00224C27"/>
    <w:rsid w:val="00225428"/>
    <w:rsid w:val="002258DE"/>
    <w:rsid w:val="00237444"/>
    <w:rsid w:val="00237AE9"/>
    <w:rsid w:val="00240856"/>
    <w:rsid w:val="00242372"/>
    <w:rsid w:val="00242760"/>
    <w:rsid w:val="00242BD6"/>
    <w:rsid w:val="00242D63"/>
    <w:rsid w:val="0024518A"/>
    <w:rsid w:val="00246B6E"/>
    <w:rsid w:val="0024781F"/>
    <w:rsid w:val="0024795A"/>
    <w:rsid w:val="002518CF"/>
    <w:rsid w:val="00251BC5"/>
    <w:rsid w:val="00252427"/>
    <w:rsid w:val="00254C28"/>
    <w:rsid w:val="00254F21"/>
    <w:rsid w:val="00255043"/>
    <w:rsid w:val="00257531"/>
    <w:rsid w:val="00257B20"/>
    <w:rsid w:val="00260348"/>
    <w:rsid w:val="002606BF"/>
    <w:rsid w:val="00261963"/>
    <w:rsid w:val="002620A7"/>
    <w:rsid w:val="0026573B"/>
    <w:rsid w:val="002671D6"/>
    <w:rsid w:val="0027026A"/>
    <w:rsid w:val="00270FB7"/>
    <w:rsid w:val="00272AD9"/>
    <w:rsid w:val="002731AD"/>
    <w:rsid w:val="002740E8"/>
    <w:rsid w:val="002749D1"/>
    <w:rsid w:val="00274CBE"/>
    <w:rsid w:val="00275210"/>
    <w:rsid w:val="00276F59"/>
    <w:rsid w:val="00277143"/>
    <w:rsid w:val="002801C2"/>
    <w:rsid w:val="00280D59"/>
    <w:rsid w:val="00283AE4"/>
    <w:rsid w:val="00283AEC"/>
    <w:rsid w:val="002859C6"/>
    <w:rsid w:val="0028646D"/>
    <w:rsid w:val="00286716"/>
    <w:rsid w:val="0029040D"/>
    <w:rsid w:val="002916F3"/>
    <w:rsid w:val="00292893"/>
    <w:rsid w:val="0029361D"/>
    <w:rsid w:val="0029411C"/>
    <w:rsid w:val="00295325"/>
    <w:rsid w:val="002957BB"/>
    <w:rsid w:val="00296468"/>
    <w:rsid w:val="00296EB4"/>
    <w:rsid w:val="00297498"/>
    <w:rsid w:val="002A0DFE"/>
    <w:rsid w:val="002A186E"/>
    <w:rsid w:val="002A1DB1"/>
    <w:rsid w:val="002A2254"/>
    <w:rsid w:val="002A38F4"/>
    <w:rsid w:val="002A5D0C"/>
    <w:rsid w:val="002A6D75"/>
    <w:rsid w:val="002A6FC4"/>
    <w:rsid w:val="002A7178"/>
    <w:rsid w:val="002A7F10"/>
    <w:rsid w:val="002B187C"/>
    <w:rsid w:val="002B1C7B"/>
    <w:rsid w:val="002B2505"/>
    <w:rsid w:val="002B45C2"/>
    <w:rsid w:val="002B4875"/>
    <w:rsid w:val="002B4BD2"/>
    <w:rsid w:val="002B6939"/>
    <w:rsid w:val="002B778D"/>
    <w:rsid w:val="002C07CF"/>
    <w:rsid w:val="002C1C18"/>
    <w:rsid w:val="002C2633"/>
    <w:rsid w:val="002C5040"/>
    <w:rsid w:val="002C5FE5"/>
    <w:rsid w:val="002C69FB"/>
    <w:rsid w:val="002C7A28"/>
    <w:rsid w:val="002D000F"/>
    <w:rsid w:val="002D1124"/>
    <w:rsid w:val="002D2AEA"/>
    <w:rsid w:val="002D3AAB"/>
    <w:rsid w:val="002D5EEC"/>
    <w:rsid w:val="002D63CC"/>
    <w:rsid w:val="002D7279"/>
    <w:rsid w:val="002D7DD5"/>
    <w:rsid w:val="002E1B47"/>
    <w:rsid w:val="002E243A"/>
    <w:rsid w:val="002E2D37"/>
    <w:rsid w:val="002E2D97"/>
    <w:rsid w:val="002E3984"/>
    <w:rsid w:val="002E49FC"/>
    <w:rsid w:val="002E4C3E"/>
    <w:rsid w:val="002E4F7A"/>
    <w:rsid w:val="002E6EA5"/>
    <w:rsid w:val="002E7EBE"/>
    <w:rsid w:val="002F2A26"/>
    <w:rsid w:val="002F36F7"/>
    <w:rsid w:val="002F7DD7"/>
    <w:rsid w:val="00304B4C"/>
    <w:rsid w:val="003060DC"/>
    <w:rsid w:val="003064F6"/>
    <w:rsid w:val="00306845"/>
    <w:rsid w:val="00307CA2"/>
    <w:rsid w:val="00310EBC"/>
    <w:rsid w:val="00312BC7"/>
    <w:rsid w:val="0031401E"/>
    <w:rsid w:val="0031574F"/>
    <w:rsid w:val="00316357"/>
    <w:rsid w:val="00317574"/>
    <w:rsid w:val="00317A88"/>
    <w:rsid w:val="00320DAA"/>
    <w:rsid w:val="0032107A"/>
    <w:rsid w:val="00321A24"/>
    <w:rsid w:val="00323AC0"/>
    <w:rsid w:val="003265D5"/>
    <w:rsid w:val="00327675"/>
    <w:rsid w:val="003307F3"/>
    <w:rsid w:val="003335B3"/>
    <w:rsid w:val="00333F6A"/>
    <w:rsid w:val="0033456D"/>
    <w:rsid w:val="00334B30"/>
    <w:rsid w:val="00335BEF"/>
    <w:rsid w:val="003369F6"/>
    <w:rsid w:val="00336F16"/>
    <w:rsid w:val="00337950"/>
    <w:rsid w:val="00340E32"/>
    <w:rsid w:val="00342F03"/>
    <w:rsid w:val="003436F1"/>
    <w:rsid w:val="003438C7"/>
    <w:rsid w:val="00344798"/>
    <w:rsid w:val="00344887"/>
    <w:rsid w:val="00351DEE"/>
    <w:rsid w:val="003525A5"/>
    <w:rsid w:val="003533B3"/>
    <w:rsid w:val="00354CC9"/>
    <w:rsid w:val="003551A0"/>
    <w:rsid w:val="003552A3"/>
    <w:rsid w:val="00355380"/>
    <w:rsid w:val="00356ACD"/>
    <w:rsid w:val="00360E40"/>
    <w:rsid w:val="00361727"/>
    <w:rsid w:val="00362353"/>
    <w:rsid w:val="0036386D"/>
    <w:rsid w:val="0036387E"/>
    <w:rsid w:val="00364202"/>
    <w:rsid w:val="003647C5"/>
    <w:rsid w:val="00365122"/>
    <w:rsid w:val="00366C0B"/>
    <w:rsid w:val="00371647"/>
    <w:rsid w:val="003728AE"/>
    <w:rsid w:val="00377272"/>
    <w:rsid w:val="00377808"/>
    <w:rsid w:val="003838E6"/>
    <w:rsid w:val="00385DC4"/>
    <w:rsid w:val="00385ECE"/>
    <w:rsid w:val="00390DEA"/>
    <w:rsid w:val="003912D1"/>
    <w:rsid w:val="003946D7"/>
    <w:rsid w:val="003948C6"/>
    <w:rsid w:val="00395588"/>
    <w:rsid w:val="00397924"/>
    <w:rsid w:val="003A0D9B"/>
    <w:rsid w:val="003A0FE4"/>
    <w:rsid w:val="003A27FA"/>
    <w:rsid w:val="003A380B"/>
    <w:rsid w:val="003A3848"/>
    <w:rsid w:val="003A38E0"/>
    <w:rsid w:val="003A3CE9"/>
    <w:rsid w:val="003A5F38"/>
    <w:rsid w:val="003B3AAE"/>
    <w:rsid w:val="003B5933"/>
    <w:rsid w:val="003B62C5"/>
    <w:rsid w:val="003C113D"/>
    <w:rsid w:val="003C1ABC"/>
    <w:rsid w:val="003C4509"/>
    <w:rsid w:val="003C4F1D"/>
    <w:rsid w:val="003C559E"/>
    <w:rsid w:val="003C5DFF"/>
    <w:rsid w:val="003C7837"/>
    <w:rsid w:val="003C7960"/>
    <w:rsid w:val="003C7C99"/>
    <w:rsid w:val="003C7CBC"/>
    <w:rsid w:val="003C7DE1"/>
    <w:rsid w:val="003D090C"/>
    <w:rsid w:val="003D10C0"/>
    <w:rsid w:val="003D1961"/>
    <w:rsid w:val="003D22AF"/>
    <w:rsid w:val="003D316C"/>
    <w:rsid w:val="003D3ABC"/>
    <w:rsid w:val="003D3C01"/>
    <w:rsid w:val="003D3E8C"/>
    <w:rsid w:val="003D4913"/>
    <w:rsid w:val="003D4EF4"/>
    <w:rsid w:val="003D6224"/>
    <w:rsid w:val="003D66C2"/>
    <w:rsid w:val="003E1B76"/>
    <w:rsid w:val="003E4790"/>
    <w:rsid w:val="003E4AD2"/>
    <w:rsid w:val="003F062C"/>
    <w:rsid w:val="003F3009"/>
    <w:rsid w:val="003F5E78"/>
    <w:rsid w:val="0040183A"/>
    <w:rsid w:val="0040198C"/>
    <w:rsid w:val="0040254F"/>
    <w:rsid w:val="004029AB"/>
    <w:rsid w:val="00403705"/>
    <w:rsid w:val="00406B6F"/>
    <w:rsid w:val="0041361B"/>
    <w:rsid w:val="0041401A"/>
    <w:rsid w:val="00416906"/>
    <w:rsid w:val="00416A77"/>
    <w:rsid w:val="0041709D"/>
    <w:rsid w:val="00420CD4"/>
    <w:rsid w:val="00422272"/>
    <w:rsid w:val="004248C7"/>
    <w:rsid w:val="00430F47"/>
    <w:rsid w:val="004338EB"/>
    <w:rsid w:val="004362BD"/>
    <w:rsid w:val="004366E8"/>
    <w:rsid w:val="00440686"/>
    <w:rsid w:val="00443B9C"/>
    <w:rsid w:val="00444301"/>
    <w:rsid w:val="004470C3"/>
    <w:rsid w:val="0044712C"/>
    <w:rsid w:val="0045035B"/>
    <w:rsid w:val="00450A96"/>
    <w:rsid w:val="0045198C"/>
    <w:rsid w:val="0045251C"/>
    <w:rsid w:val="00457642"/>
    <w:rsid w:val="0046079A"/>
    <w:rsid w:val="004622E3"/>
    <w:rsid w:val="00462423"/>
    <w:rsid w:val="00462A72"/>
    <w:rsid w:val="004632C4"/>
    <w:rsid w:val="0046439A"/>
    <w:rsid w:val="004643E1"/>
    <w:rsid w:val="004648E4"/>
    <w:rsid w:val="004650F7"/>
    <w:rsid w:val="00465368"/>
    <w:rsid w:val="00470D86"/>
    <w:rsid w:val="00470F79"/>
    <w:rsid w:val="0047237F"/>
    <w:rsid w:val="0047365C"/>
    <w:rsid w:val="004738FB"/>
    <w:rsid w:val="00474184"/>
    <w:rsid w:val="004744A4"/>
    <w:rsid w:val="00475FCD"/>
    <w:rsid w:val="00476CF5"/>
    <w:rsid w:val="00477278"/>
    <w:rsid w:val="00483EA6"/>
    <w:rsid w:val="00483F2C"/>
    <w:rsid w:val="00484044"/>
    <w:rsid w:val="00485757"/>
    <w:rsid w:val="00486830"/>
    <w:rsid w:val="00486E2C"/>
    <w:rsid w:val="00487E75"/>
    <w:rsid w:val="00487F56"/>
    <w:rsid w:val="00490912"/>
    <w:rsid w:val="00496F22"/>
    <w:rsid w:val="004A13FE"/>
    <w:rsid w:val="004A1641"/>
    <w:rsid w:val="004A3152"/>
    <w:rsid w:val="004A362E"/>
    <w:rsid w:val="004A3C29"/>
    <w:rsid w:val="004A4318"/>
    <w:rsid w:val="004A5FED"/>
    <w:rsid w:val="004A61D5"/>
    <w:rsid w:val="004A733D"/>
    <w:rsid w:val="004B00DA"/>
    <w:rsid w:val="004B1693"/>
    <w:rsid w:val="004B177E"/>
    <w:rsid w:val="004B5099"/>
    <w:rsid w:val="004B533F"/>
    <w:rsid w:val="004B5468"/>
    <w:rsid w:val="004B6595"/>
    <w:rsid w:val="004B74C2"/>
    <w:rsid w:val="004B7A0F"/>
    <w:rsid w:val="004C1287"/>
    <w:rsid w:val="004C2B07"/>
    <w:rsid w:val="004C3622"/>
    <w:rsid w:val="004D086B"/>
    <w:rsid w:val="004D0F8A"/>
    <w:rsid w:val="004D1084"/>
    <w:rsid w:val="004D194F"/>
    <w:rsid w:val="004D32D7"/>
    <w:rsid w:val="004D39D4"/>
    <w:rsid w:val="004D7AAD"/>
    <w:rsid w:val="004E0CA1"/>
    <w:rsid w:val="004E2BC3"/>
    <w:rsid w:val="004E4999"/>
    <w:rsid w:val="004E4B3E"/>
    <w:rsid w:val="004E4CCD"/>
    <w:rsid w:val="004E5363"/>
    <w:rsid w:val="004E6464"/>
    <w:rsid w:val="004F0852"/>
    <w:rsid w:val="004F0D90"/>
    <w:rsid w:val="004F2D9F"/>
    <w:rsid w:val="004F3A40"/>
    <w:rsid w:val="004F3E34"/>
    <w:rsid w:val="004F4181"/>
    <w:rsid w:val="004F72A3"/>
    <w:rsid w:val="0050261D"/>
    <w:rsid w:val="00505717"/>
    <w:rsid w:val="0050585F"/>
    <w:rsid w:val="00506C5A"/>
    <w:rsid w:val="005070D6"/>
    <w:rsid w:val="005103D0"/>
    <w:rsid w:val="00511263"/>
    <w:rsid w:val="00513B11"/>
    <w:rsid w:val="00515596"/>
    <w:rsid w:val="0051718C"/>
    <w:rsid w:val="00517A77"/>
    <w:rsid w:val="005226C9"/>
    <w:rsid w:val="00523E55"/>
    <w:rsid w:val="00524E2C"/>
    <w:rsid w:val="00524ED6"/>
    <w:rsid w:val="00527716"/>
    <w:rsid w:val="00527C7C"/>
    <w:rsid w:val="00530D6E"/>
    <w:rsid w:val="005319A4"/>
    <w:rsid w:val="005320C1"/>
    <w:rsid w:val="00532FD6"/>
    <w:rsid w:val="00533FBE"/>
    <w:rsid w:val="00535AF4"/>
    <w:rsid w:val="00540364"/>
    <w:rsid w:val="0054151D"/>
    <w:rsid w:val="005415FF"/>
    <w:rsid w:val="00541CDB"/>
    <w:rsid w:val="00541FA9"/>
    <w:rsid w:val="00542F07"/>
    <w:rsid w:val="00543766"/>
    <w:rsid w:val="00543923"/>
    <w:rsid w:val="005454AF"/>
    <w:rsid w:val="00545A31"/>
    <w:rsid w:val="00552FC6"/>
    <w:rsid w:val="00553B75"/>
    <w:rsid w:val="0055405F"/>
    <w:rsid w:val="00555EA4"/>
    <w:rsid w:val="00556A43"/>
    <w:rsid w:val="00557F9B"/>
    <w:rsid w:val="00560EE6"/>
    <w:rsid w:val="00561D2C"/>
    <w:rsid w:val="0056292C"/>
    <w:rsid w:val="00562CF2"/>
    <w:rsid w:val="00564054"/>
    <w:rsid w:val="0056427F"/>
    <w:rsid w:val="00564550"/>
    <w:rsid w:val="00564689"/>
    <w:rsid w:val="0056514B"/>
    <w:rsid w:val="005656D2"/>
    <w:rsid w:val="00566B59"/>
    <w:rsid w:val="00571BFD"/>
    <w:rsid w:val="00572671"/>
    <w:rsid w:val="00573818"/>
    <w:rsid w:val="00573B7E"/>
    <w:rsid w:val="00573E91"/>
    <w:rsid w:val="005740B9"/>
    <w:rsid w:val="00574DEA"/>
    <w:rsid w:val="005750B5"/>
    <w:rsid w:val="00575756"/>
    <w:rsid w:val="00576C8C"/>
    <w:rsid w:val="00581FE1"/>
    <w:rsid w:val="005831D4"/>
    <w:rsid w:val="00583510"/>
    <w:rsid w:val="00584225"/>
    <w:rsid w:val="00585246"/>
    <w:rsid w:val="005852BB"/>
    <w:rsid w:val="005853EE"/>
    <w:rsid w:val="00587475"/>
    <w:rsid w:val="00587602"/>
    <w:rsid w:val="00587C37"/>
    <w:rsid w:val="00590C9A"/>
    <w:rsid w:val="00591389"/>
    <w:rsid w:val="005921F9"/>
    <w:rsid w:val="00592E74"/>
    <w:rsid w:val="00593E6F"/>
    <w:rsid w:val="0059423C"/>
    <w:rsid w:val="00596502"/>
    <w:rsid w:val="00596EDE"/>
    <w:rsid w:val="005A1016"/>
    <w:rsid w:val="005A1755"/>
    <w:rsid w:val="005A241E"/>
    <w:rsid w:val="005A39EF"/>
    <w:rsid w:val="005A4CAD"/>
    <w:rsid w:val="005A6EA3"/>
    <w:rsid w:val="005B1D07"/>
    <w:rsid w:val="005B24D9"/>
    <w:rsid w:val="005B3C5F"/>
    <w:rsid w:val="005B627D"/>
    <w:rsid w:val="005C07E5"/>
    <w:rsid w:val="005C0A9A"/>
    <w:rsid w:val="005C0C84"/>
    <w:rsid w:val="005C0E76"/>
    <w:rsid w:val="005C14E0"/>
    <w:rsid w:val="005C1FF0"/>
    <w:rsid w:val="005C3287"/>
    <w:rsid w:val="005C4124"/>
    <w:rsid w:val="005C45B4"/>
    <w:rsid w:val="005C47D1"/>
    <w:rsid w:val="005C502E"/>
    <w:rsid w:val="005C522D"/>
    <w:rsid w:val="005C5230"/>
    <w:rsid w:val="005C576D"/>
    <w:rsid w:val="005C5F06"/>
    <w:rsid w:val="005D0DA1"/>
    <w:rsid w:val="005D14BE"/>
    <w:rsid w:val="005D2CFD"/>
    <w:rsid w:val="005D5B61"/>
    <w:rsid w:val="005D5D56"/>
    <w:rsid w:val="005D66A9"/>
    <w:rsid w:val="005E1528"/>
    <w:rsid w:val="005E209C"/>
    <w:rsid w:val="005E2553"/>
    <w:rsid w:val="005E3FD6"/>
    <w:rsid w:val="005E43ED"/>
    <w:rsid w:val="005E4B8A"/>
    <w:rsid w:val="005E4F08"/>
    <w:rsid w:val="005E53DE"/>
    <w:rsid w:val="005E5502"/>
    <w:rsid w:val="005E669A"/>
    <w:rsid w:val="005E7A89"/>
    <w:rsid w:val="005E7B7F"/>
    <w:rsid w:val="005E7F5B"/>
    <w:rsid w:val="005F1209"/>
    <w:rsid w:val="005F217A"/>
    <w:rsid w:val="005F2C41"/>
    <w:rsid w:val="005F38BA"/>
    <w:rsid w:val="005F4097"/>
    <w:rsid w:val="00601AAB"/>
    <w:rsid w:val="00601D0C"/>
    <w:rsid w:val="006038ED"/>
    <w:rsid w:val="00604910"/>
    <w:rsid w:val="00605003"/>
    <w:rsid w:val="00605BF0"/>
    <w:rsid w:val="00606370"/>
    <w:rsid w:val="00612E3B"/>
    <w:rsid w:val="00613612"/>
    <w:rsid w:val="006142D7"/>
    <w:rsid w:val="00621AB0"/>
    <w:rsid w:val="00622B04"/>
    <w:rsid w:val="006232CD"/>
    <w:rsid w:val="006240B2"/>
    <w:rsid w:val="00624439"/>
    <w:rsid w:val="006261E6"/>
    <w:rsid w:val="0062682E"/>
    <w:rsid w:val="00626A5C"/>
    <w:rsid w:val="00626B07"/>
    <w:rsid w:val="0063013E"/>
    <w:rsid w:val="006310E8"/>
    <w:rsid w:val="00633495"/>
    <w:rsid w:val="00634991"/>
    <w:rsid w:val="00634F0F"/>
    <w:rsid w:val="00635523"/>
    <w:rsid w:val="00635C8F"/>
    <w:rsid w:val="00635F36"/>
    <w:rsid w:val="006430BB"/>
    <w:rsid w:val="006441F2"/>
    <w:rsid w:val="00644C93"/>
    <w:rsid w:val="00645B5A"/>
    <w:rsid w:val="00646A56"/>
    <w:rsid w:val="0065090B"/>
    <w:rsid w:val="00651DD2"/>
    <w:rsid w:val="006553D9"/>
    <w:rsid w:val="00656F35"/>
    <w:rsid w:val="006610E6"/>
    <w:rsid w:val="00661555"/>
    <w:rsid w:val="00661850"/>
    <w:rsid w:val="00662FC3"/>
    <w:rsid w:val="00667DF1"/>
    <w:rsid w:val="00670684"/>
    <w:rsid w:val="00671DE5"/>
    <w:rsid w:val="00672180"/>
    <w:rsid w:val="00673A10"/>
    <w:rsid w:val="00676883"/>
    <w:rsid w:val="00677265"/>
    <w:rsid w:val="00681A77"/>
    <w:rsid w:val="00682BB1"/>
    <w:rsid w:val="00683D58"/>
    <w:rsid w:val="006904D8"/>
    <w:rsid w:val="00690AFE"/>
    <w:rsid w:val="00690B2D"/>
    <w:rsid w:val="00691E9C"/>
    <w:rsid w:val="00692531"/>
    <w:rsid w:val="00692667"/>
    <w:rsid w:val="0069431F"/>
    <w:rsid w:val="006957BD"/>
    <w:rsid w:val="006A0B09"/>
    <w:rsid w:val="006A3CF8"/>
    <w:rsid w:val="006A3EBF"/>
    <w:rsid w:val="006A409F"/>
    <w:rsid w:val="006A6449"/>
    <w:rsid w:val="006B276B"/>
    <w:rsid w:val="006B27F4"/>
    <w:rsid w:val="006B2ECF"/>
    <w:rsid w:val="006B3211"/>
    <w:rsid w:val="006B44EA"/>
    <w:rsid w:val="006B604E"/>
    <w:rsid w:val="006B7C69"/>
    <w:rsid w:val="006C218A"/>
    <w:rsid w:val="006C37B3"/>
    <w:rsid w:val="006C3F0D"/>
    <w:rsid w:val="006C56DE"/>
    <w:rsid w:val="006D043D"/>
    <w:rsid w:val="006D07BC"/>
    <w:rsid w:val="006D1140"/>
    <w:rsid w:val="006D1B3B"/>
    <w:rsid w:val="006D1E02"/>
    <w:rsid w:val="006D3C77"/>
    <w:rsid w:val="006D7446"/>
    <w:rsid w:val="006E0EAB"/>
    <w:rsid w:val="006E1BD4"/>
    <w:rsid w:val="006E2250"/>
    <w:rsid w:val="006E429B"/>
    <w:rsid w:val="006E637C"/>
    <w:rsid w:val="006E6DE5"/>
    <w:rsid w:val="006E7F21"/>
    <w:rsid w:val="006F0186"/>
    <w:rsid w:val="006F0189"/>
    <w:rsid w:val="006F1C61"/>
    <w:rsid w:val="006F32FA"/>
    <w:rsid w:val="006F34E2"/>
    <w:rsid w:val="006F3E52"/>
    <w:rsid w:val="006F4259"/>
    <w:rsid w:val="006F4944"/>
    <w:rsid w:val="007004F2"/>
    <w:rsid w:val="00700683"/>
    <w:rsid w:val="007006E9"/>
    <w:rsid w:val="00701072"/>
    <w:rsid w:val="0070263E"/>
    <w:rsid w:val="00702F67"/>
    <w:rsid w:val="0070335B"/>
    <w:rsid w:val="00703503"/>
    <w:rsid w:val="0070461C"/>
    <w:rsid w:val="007046CC"/>
    <w:rsid w:val="00704A8B"/>
    <w:rsid w:val="00704BDC"/>
    <w:rsid w:val="00706FD1"/>
    <w:rsid w:val="0070796F"/>
    <w:rsid w:val="00713A2A"/>
    <w:rsid w:val="0071468A"/>
    <w:rsid w:val="007151C5"/>
    <w:rsid w:val="007155E1"/>
    <w:rsid w:val="007156B9"/>
    <w:rsid w:val="0072011B"/>
    <w:rsid w:val="00720A7A"/>
    <w:rsid w:val="007259FF"/>
    <w:rsid w:val="00726FA1"/>
    <w:rsid w:val="00727596"/>
    <w:rsid w:val="007277A2"/>
    <w:rsid w:val="007278AF"/>
    <w:rsid w:val="00727ED0"/>
    <w:rsid w:val="00727F82"/>
    <w:rsid w:val="00731DEF"/>
    <w:rsid w:val="00731E09"/>
    <w:rsid w:val="00732AF8"/>
    <w:rsid w:val="00733356"/>
    <w:rsid w:val="00735DBA"/>
    <w:rsid w:val="0074040C"/>
    <w:rsid w:val="00742F60"/>
    <w:rsid w:val="00743CA0"/>
    <w:rsid w:val="00744F20"/>
    <w:rsid w:val="0074672A"/>
    <w:rsid w:val="0074694C"/>
    <w:rsid w:val="00746FF3"/>
    <w:rsid w:val="00747168"/>
    <w:rsid w:val="00747A1F"/>
    <w:rsid w:val="00751B1D"/>
    <w:rsid w:val="00751C2A"/>
    <w:rsid w:val="00752F3C"/>
    <w:rsid w:val="007533F3"/>
    <w:rsid w:val="00754B7C"/>
    <w:rsid w:val="0075528B"/>
    <w:rsid w:val="0075552F"/>
    <w:rsid w:val="0075574B"/>
    <w:rsid w:val="007562EE"/>
    <w:rsid w:val="007605E8"/>
    <w:rsid w:val="007613F0"/>
    <w:rsid w:val="007634B4"/>
    <w:rsid w:val="0076460D"/>
    <w:rsid w:val="007703B6"/>
    <w:rsid w:val="007705C8"/>
    <w:rsid w:val="0077137B"/>
    <w:rsid w:val="007721C7"/>
    <w:rsid w:val="0077286F"/>
    <w:rsid w:val="00774096"/>
    <w:rsid w:val="00776654"/>
    <w:rsid w:val="0077686D"/>
    <w:rsid w:val="00776A39"/>
    <w:rsid w:val="00777071"/>
    <w:rsid w:val="00777647"/>
    <w:rsid w:val="00777721"/>
    <w:rsid w:val="00780F58"/>
    <w:rsid w:val="00782FB0"/>
    <w:rsid w:val="00783195"/>
    <w:rsid w:val="0078563B"/>
    <w:rsid w:val="00785DED"/>
    <w:rsid w:val="007867FA"/>
    <w:rsid w:val="007878C4"/>
    <w:rsid w:val="0079055F"/>
    <w:rsid w:val="00790F05"/>
    <w:rsid w:val="007979E7"/>
    <w:rsid w:val="007A195B"/>
    <w:rsid w:val="007A235C"/>
    <w:rsid w:val="007A273E"/>
    <w:rsid w:val="007A318E"/>
    <w:rsid w:val="007A4830"/>
    <w:rsid w:val="007A542A"/>
    <w:rsid w:val="007B0CE9"/>
    <w:rsid w:val="007B129B"/>
    <w:rsid w:val="007B2C01"/>
    <w:rsid w:val="007B754A"/>
    <w:rsid w:val="007B77D3"/>
    <w:rsid w:val="007B77F5"/>
    <w:rsid w:val="007B7CAC"/>
    <w:rsid w:val="007C1FCA"/>
    <w:rsid w:val="007C2B5B"/>
    <w:rsid w:val="007C403A"/>
    <w:rsid w:val="007D20FE"/>
    <w:rsid w:val="007D2584"/>
    <w:rsid w:val="007D2CE7"/>
    <w:rsid w:val="007D2D82"/>
    <w:rsid w:val="007D3198"/>
    <w:rsid w:val="007D44B5"/>
    <w:rsid w:val="007D51F3"/>
    <w:rsid w:val="007D6421"/>
    <w:rsid w:val="007D72FE"/>
    <w:rsid w:val="007D73FB"/>
    <w:rsid w:val="007D745F"/>
    <w:rsid w:val="007E04E3"/>
    <w:rsid w:val="007E09BF"/>
    <w:rsid w:val="007E09D8"/>
    <w:rsid w:val="007E3FBD"/>
    <w:rsid w:val="007E3FD0"/>
    <w:rsid w:val="007E4AA5"/>
    <w:rsid w:val="007E5B69"/>
    <w:rsid w:val="007F0E30"/>
    <w:rsid w:val="007F1C25"/>
    <w:rsid w:val="007F213A"/>
    <w:rsid w:val="007F3680"/>
    <w:rsid w:val="007F59FC"/>
    <w:rsid w:val="007F76DB"/>
    <w:rsid w:val="007F7893"/>
    <w:rsid w:val="00800954"/>
    <w:rsid w:val="00801C51"/>
    <w:rsid w:val="00802947"/>
    <w:rsid w:val="0080756C"/>
    <w:rsid w:val="00810F46"/>
    <w:rsid w:val="00811C28"/>
    <w:rsid w:val="00813F90"/>
    <w:rsid w:val="00814E1A"/>
    <w:rsid w:val="0081509E"/>
    <w:rsid w:val="008155C8"/>
    <w:rsid w:val="00815984"/>
    <w:rsid w:val="00816450"/>
    <w:rsid w:val="00816ACE"/>
    <w:rsid w:val="00817872"/>
    <w:rsid w:val="00817F59"/>
    <w:rsid w:val="008215DE"/>
    <w:rsid w:val="00821C1A"/>
    <w:rsid w:val="00822178"/>
    <w:rsid w:val="0082414F"/>
    <w:rsid w:val="008245D6"/>
    <w:rsid w:val="00826F09"/>
    <w:rsid w:val="00827567"/>
    <w:rsid w:val="00831586"/>
    <w:rsid w:val="00832245"/>
    <w:rsid w:val="008330CF"/>
    <w:rsid w:val="0083435E"/>
    <w:rsid w:val="008347F2"/>
    <w:rsid w:val="00835191"/>
    <w:rsid w:val="008355A5"/>
    <w:rsid w:val="008368DD"/>
    <w:rsid w:val="00840E62"/>
    <w:rsid w:val="00841ED9"/>
    <w:rsid w:val="00843487"/>
    <w:rsid w:val="00844B05"/>
    <w:rsid w:val="00846EB0"/>
    <w:rsid w:val="008510A0"/>
    <w:rsid w:val="0085152D"/>
    <w:rsid w:val="008537E0"/>
    <w:rsid w:val="00853C4D"/>
    <w:rsid w:val="0085496B"/>
    <w:rsid w:val="00856ACF"/>
    <w:rsid w:val="00857EE5"/>
    <w:rsid w:val="00860640"/>
    <w:rsid w:val="00862186"/>
    <w:rsid w:val="00863B3E"/>
    <w:rsid w:val="00865842"/>
    <w:rsid w:val="008659C1"/>
    <w:rsid w:val="008666BC"/>
    <w:rsid w:val="0086779B"/>
    <w:rsid w:val="0086785B"/>
    <w:rsid w:val="00867BFE"/>
    <w:rsid w:val="00870E1B"/>
    <w:rsid w:val="008722E8"/>
    <w:rsid w:val="008727CD"/>
    <w:rsid w:val="00873C57"/>
    <w:rsid w:val="0087436E"/>
    <w:rsid w:val="008761AC"/>
    <w:rsid w:val="0087694F"/>
    <w:rsid w:val="00877ED3"/>
    <w:rsid w:val="00877EFA"/>
    <w:rsid w:val="008805EA"/>
    <w:rsid w:val="00881270"/>
    <w:rsid w:val="0088149F"/>
    <w:rsid w:val="008819B2"/>
    <w:rsid w:val="008827DD"/>
    <w:rsid w:val="00882BD0"/>
    <w:rsid w:val="00883145"/>
    <w:rsid w:val="00884F57"/>
    <w:rsid w:val="00886489"/>
    <w:rsid w:val="00886A5E"/>
    <w:rsid w:val="00886D3D"/>
    <w:rsid w:val="00887436"/>
    <w:rsid w:val="00887576"/>
    <w:rsid w:val="00890FC9"/>
    <w:rsid w:val="00891BCA"/>
    <w:rsid w:val="00893300"/>
    <w:rsid w:val="00893369"/>
    <w:rsid w:val="00893F62"/>
    <w:rsid w:val="00894DC6"/>
    <w:rsid w:val="00895076"/>
    <w:rsid w:val="008A07A2"/>
    <w:rsid w:val="008A2924"/>
    <w:rsid w:val="008A2F46"/>
    <w:rsid w:val="008A337D"/>
    <w:rsid w:val="008A34F7"/>
    <w:rsid w:val="008A3CD4"/>
    <w:rsid w:val="008A6502"/>
    <w:rsid w:val="008B0DC9"/>
    <w:rsid w:val="008B0F02"/>
    <w:rsid w:val="008B17CA"/>
    <w:rsid w:val="008B27F9"/>
    <w:rsid w:val="008B2C9A"/>
    <w:rsid w:val="008B5C5E"/>
    <w:rsid w:val="008B79F1"/>
    <w:rsid w:val="008C09D5"/>
    <w:rsid w:val="008C5A7D"/>
    <w:rsid w:val="008D0A7C"/>
    <w:rsid w:val="008D1FFD"/>
    <w:rsid w:val="008D3F13"/>
    <w:rsid w:val="008D78CD"/>
    <w:rsid w:val="008E13B3"/>
    <w:rsid w:val="008E27CA"/>
    <w:rsid w:val="008E710C"/>
    <w:rsid w:val="008F0DBF"/>
    <w:rsid w:val="008F1227"/>
    <w:rsid w:val="008F1B72"/>
    <w:rsid w:val="008F1DE1"/>
    <w:rsid w:val="008F200E"/>
    <w:rsid w:val="008F28D5"/>
    <w:rsid w:val="008F3553"/>
    <w:rsid w:val="009003DD"/>
    <w:rsid w:val="009008D4"/>
    <w:rsid w:val="00901104"/>
    <w:rsid w:val="0090376B"/>
    <w:rsid w:val="00906A32"/>
    <w:rsid w:val="0090768E"/>
    <w:rsid w:val="00914783"/>
    <w:rsid w:val="0091794F"/>
    <w:rsid w:val="00917BC1"/>
    <w:rsid w:val="00921F20"/>
    <w:rsid w:val="0092245C"/>
    <w:rsid w:val="009226EC"/>
    <w:rsid w:val="009246ED"/>
    <w:rsid w:val="009253AD"/>
    <w:rsid w:val="00927644"/>
    <w:rsid w:val="00927C20"/>
    <w:rsid w:val="0093056B"/>
    <w:rsid w:val="00930911"/>
    <w:rsid w:val="00930D46"/>
    <w:rsid w:val="00930FC1"/>
    <w:rsid w:val="009310B6"/>
    <w:rsid w:val="009315B6"/>
    <w:rsid w:val="00932240"/>
    <w:rsid w:val="00932D11"/>
    <w:rsid w:val="0093425B"/>
    <w:rsid w:val="009356ED"/>
    <w:rsid w:val="009365CA"/>
    <w:rsid w:val="0093786B"/>
    <w:rsid w:val="00940D9F"/>
    <w:rsid w:val="00942610"/>
    <w:rsid w:val="00943187"/>
    <w:rsid w:val="0094433D"/>
    <w:rsid w:val="00945AEE"/>
    <w:rsid w:val="00947060"/>
    <w:rsid w:val="0094732B"/>
    <w:rsid w:val="00947D9D"/>
    <w:rsid w:val="0095053E"/>
    <w:rsid w:val="00950A10"/>
    <w:rsid w:val="00950B62"/>
    <w:rsid w:val="009524AD"/>
    <w:rsid w:val="00952604"/>
    <w:rsid w:val="009526B7"/>
    <w:rsid w:val="00954888"/>
    <w:rsid w:val="00955594"/>
    <w:rsid w:val="009555C4"/>
    <w:rsid w:val="00961503"/>
    <w:rsid w:val="00962559"/>
    <w:rsid w:val="0096294B"/>
    <w:rsid w:val="0096358A"/>
    <w:rsid w:val="00965257"/>
    <w:rsid w:val="009653C2"/>
    <w:rsid w:val="00965584"/>
    <w:rsid w:val="00965E01"/>
    <w:rsid w:val="00967EC4"/>
    <w:rsid w:val="00970575"/>
    <w:rsid w:val="009705A6"/>
    <w:rsid w:val="00971BA6"/>
    <w:rsid w:val="00973E61"/>
    <w:rsid w:val="00975FA9"/>
    <w:rsid w:val="00980723"/>
    <w:rsid w:val="00980CB9"/>
    <w:rsid w:val="0098126C"/>
    <w:rsid w:val="00981776"/>
    <w:rsid w:val="00981A5B"/>
    <w:rsid w:val="0098497E"/>
    <w:rsid w:val="00984E2B"/>
    <w:rsid w:val="0098591F"/>
    <w:rsid w:val="009875E8"/>
    <w:rsid w:val="0099012E"/>
    <w:rsid w:val="00990435"/>
    <w:rsid w:val="0099266E"/>
    <w:rsid w:val="009927DC"/>
    <w:rsid w:val="00996736"/>
    <w:rsid w:val="009A0ECA"/>
    <w:rsid w:val="009A1586"/>
    <w:rsid w:val="009A180E"/>
    <w:rsid w:val="009A1C58"/>
    <w:rsid w:val="009A2B28"/>
    <w:rsid w:val="009A2EAB"/>
    <w:rsid w:val="009A3102"/>
    <w:rsid w:val="009A3221"/>
    <w:rsid w:val="009A3618"/>
    <w:rsid w:val="009A79FB"/>
    <w:rsid w:val="009B0654"/>
    <w:rsid w:val="009B13AE"/>
    <w:rsid w:val="009B6397"/>
    <w:rsid w:val="009C0312"/>
    <w:rsid w:val="009C06A4"/>
    <w:rsid w:val="009C43C6"/>
    <w:rsid w:val="009C4F06"/>
    <w:rsid w:val="009C64CD"/>
    <w:rsid w:val="009C670D"/>
    <w:rsid w:val="009D0297"/>
    <w:rsid w:val="009D1272"/>
    <w:rsid w:val="009D3A90"/>
    <w:rsid w:val="009D4753"/>
    <w:rsid w:val="009D589C"/>
    <w:rsid w:val="009E0D9B"/>
    <w:rsid w:val="009E2203"/>
    <w:rsid w:val="009E30BB"/>
    <w:rsid w:val="009E41A2"/>
    <w:rsid w:val="009E5519"/>
    <w:rsid w:val="009F00BA"/>
    <w:rsid w:val="009F0C2C"/>
    <w:rsid w:val="009F132E"/>
    <w:rsid w:val="009F6166"/>
    <w:rsid w:val="00A0301C"/>
    <w:rsid w:val="00A0326F"/>
    <w:rsid w:val="00A033FB"/>
    <w:rsid w:val="00A04234"/>
    <w:rsid w:val="00A05D37"/>
    <w:rsid w:val="00A0642E"/>
    <w:rsid w:val="00A06813"/>
    <w:rsid w:val="00A06FDD"/>
    <w:rsid w:val="00A075E9"/>
    <w:rsid w:val="00A10D22"/>
    <w:rsid w:val="00A11026"/>
    <w:rsid w:val="00A12107"/>
    <w:rsid w:val="00A12375"/>
    <w:rsid w:val="00A125FD"/>
    <w:rsid w:val="00A14CBD"/>
    <w:rsid w:val="00A153A9"/>
    <w:rsid w:val="00A156A3"/>
    <w:rsid w:val="00A16108"/>
    <w:rsid w:val="00A17911"/>
    <w:rsid w:val="00A209F0"/>
    <w:rsid w:val="00A2239F"/>
    <w:rsid w:val="00A249FA"/>
    <w:rsid w:val="00A25229"/>
    <w:rsid w:val="00A253E3"/>
    <w:rsid w:val="00A257A2"/>
    <w:rsid w:val="00A32563"/>
    <w:rsid w:val="00A325C4"/>
    <w:rsid w:val="00A35295"/>
    <w:rsid w:val="00A35D41"/>
    <w:rsid w:val="00A36AEE"/>
    <w:rsid w:val="00A37A5D"/>
    <w:rsid w:val="00A37BDA"/>
    <w:rsid w:val="00A40572"/>
    <w:rsid w:val="00A4076F"/>
    <w:rsid w:val="00A412C1"/>
    <w:rsid w:val="00A45E90"/>
    <w:rsid w:val="00A469F9"/>
    <w:rsid w:val="00A51584"/>
    <w:rsid w:val="00A51FED"/>
    <w:rsid w:val="00A53609"/>
    <w:rsid w:val="00A54671"/>
    <w:rsid w:val="00A54F66"/>
    <w:rsid w:val="00A55FB3"/>
    <w:rsid w:val="00A56076"/>
    <w:rsid w:val="00A5640C"/>
    <w:rsid w:val="00A60673"/>
    <w:rsid w:val="00A60BD7"/>
    <w:rsid w:val="00A613F1"/>
    <w:rsid w:val="00A62155"/>
    <w:rsid w:val="00A64977"/>
    <w:rsid w:val="00A65D87"/>
    <w:rsid w:val="00A6654E"/>
    <w:rsid w:val="00A702C9"/>
    <w:rsid w:val="00A713B6"/>
    <w:rsid w:val="00A73382"/>
    <w:rsid w:val="00A73B95"/>
    <w:rsid w:val="00A745C4"/>
    <w:rsid w:val="00A75E0D"/>
    <w:rsid w:val="00A75F30"/>
    <w:rsid w:val="00A8183B"/>
    <w:rsid w:val="00A81911"/>
    <w:rsid w:val="00A81F7C"/>
    <w:rsid w:val="00A82E0D"/>
    <w:rsid w:val="00A830D0"/>
    <w:rsid w:val="00A8368E"/>
    <w:rsid w:val="00A8425F"/>
    <w:rsid w:val="00A84640"/>
    <w:rsid w:val="00A850EB"/>
    <w:rsid w:val="00A862FA"/>
    <w:rsid w:val="00A8645A"/>
    <w:rsid w:val="00A92CB4"/>
    <w:rsid w:val="00A94F43"/>
    <w:rsid w:val="00A9528F"/>
    <w:rsid w:val="00A95AD6"/>
    <w:rsid w:val="00A97051"/>
    <w:rsid w:val="00AA06D3"/>
    <w:rsid w:val="00AA3496"/>
    <w:rsid w:val="00AA4EA2"/>
    <w:rsid w:val="00AA56FA"/>
    <w:rsid w:val="00AA64C1"/>
    <w:rsid w:val="00AB0EC3"/>
    <w:rsid w:val="00AB17A8"/>
    <w:rsid w:val="00AB1A92"/>
    <w:rsid w:val="00AB1B20"/>
    <w:rsid w:val="00AB239A"/>
    <w:rsid w:val="00AB2789"/>
    <w:rsid w:val="00AB4055"/>
    <w:rsid w:val="00AB52D9"/>
    <w:rsid w:val="00AB60C3"/>
    <w:rsid w:val="00AB61C8"/>
    <w:rsid w:val="00AB749E"/>
    <w:rsid w:val="00AC0A8F"/>
    <w:rsid w:val="00AC2A49"/>
    <w:rsid w:val="00AC4AA3"/>
    <w:rsid w:val="00AC4F86"/>
    <w:rsid w:val="00AD02D0"/>
    <w:rsid w:val="00AD1158"/>
    <w:rsid w:val="00AD2329"/>
    <w:rsid w:val="00AD3F1E"/>
    <w:rsid w:val="00AD714F"/>
    <w:rsid w:val="00AE252A"/>
    <w:rsid w:val="00AE2BEE"/>
    <w:rsid w:val="00AE7CD7"/>
    <w:rsid w:val="00AF0358"/>
    <w:rsid w:val="00AF2F7F"/>
    <w:rsid w:val="00AF3A23"/>
    <w:rsid w:val="00AF4A3B"/>
    <w:rsid w:val="00AF579E"/>
    <w:rsid w:val="00B0019A"/>
    <w:rsid w:val="00B0261B"/>
    <w:rsid w:val="00B028F0"/>
    <w:rsid w:val="00B052AC"/>
    <w:rsid w:val="00B07614"/>
    <w:rsid w:val="00B07732"/>
    <w:rsid w:val="00B10B1B"/>
    <w:rsid w:val="00B117EC"/>
    <w:rsid w:val="00B133EE"/>
    <w:rsid w:val="00B13AAA"/>
    <w:rsid w:val="00B14D41"/>
    <w:rsid w:val="00B1509C"/>
    <w:rsid w:val="00B16C9D"/>
    <w:rsid w:val="00B23BFD"/>
    <w:rsid w:val="00B24106"/>
    <w:rsid w:val="00B24FA0"/>
    <w:rsid w:val="00B25FE6"/>
    <w:rsid w:val="00B27858"/>
    <w:rsid w:val="00B334F7"/>
    <w:rsid w:val="00B3463A"/>
    <w:rsid w:val="00B34887"/>
    <w:rsid w:val="00B379AE"/>
    <w:rsid w:val="00B41E22"/>
    <w:rsid w:val="00B4323D"/>
    <w:rsid w:val="00B44260"/>
    <w:rsid w:val="00B44920"/>
    <w:rsid w:val="00B44AF0"/>
    <w:rsid w:val="00B467E1"/>
    <w:rsid w:val="00B46BA4"/>
    <w:rsid w:val="00B46D0D"/>
    <w:rsid w:val="00B4700C"/>
    <w:rsid w:val="00B47FDC"/>
    <w:rsid w:val="00B54333"/>
    <w:rsid w:val="00B54C52"/>
    <w:rsid w:val="00B551D9"/>
    <w:rsid w:val="00B55C1F"/>
    <w:rsid w:val="00B55C6D"/>
    <w:rsid w:val="00B574F5"/>
    <w:rsid w:val="00B60335"/>
    <w:rsid w:val="00B606D2"/>
    <w:rsid w:val="00B6127A"/>
    <w:rsid w:val="00B653E5"/>
    <w:rsid w:val="00B66424"/>
    <w:rsid w:val="00B66756"/>
    <w:rsid w:val="00B66BFD"/>
    <w:rsid w:val="00B67C08"/>
    <w:rsid w:val="00B70610"/>
    <w:rsid w:val="00B70A45"/>
    <w:rsid w:val="00B71715"/>
    <w:rsid w:val="00B73247"/>
    <w:rsid w:val="00B748A0"/>
    <w:rsid w:val="00B74BA7"/>
    <w:rsid w:val="00B7601E"/>
    <w:rsid w:val="00B76279"/>
    <w:rsid w:val="00B76E2F"/>
    <w:rsid w:val="00B805E8"/>
    <w:rsid w:val="00B8134F"/>
    <w:rsid w:val="00B815BA"/>
    <w:rsid w:val="00B817C5"/>
    <w:rsid w:val="00B82F7A"/>
    <w:rsid w:val="00B8436D"/>
    <w:rsid w:val="00B90D3D"/>
    <w:rsid w:val="00B9189B"/>
    <w:rsid w:val="00B91A44"/>
    <w:rsid w:val="00B91AAE"/>
    <w:rsid w:val="00B91D92"/>
    <w:rsid w:val="00B922BD"/>
    <w:rsid w:val="00B934E5"/>
    <w:rsid w:val="00B94B3F"/>
    <w:rsid w:val="00B95777"/>
    <w:rsid w:val="00B96994"/>
    <w:rsid w:val="00B96E01"/>
    <w:rsid w:val="00B9744C"/>
    <w:rsid w:val="00BA0893"/>
    <w:rsid w:val="00BA280C"/>
    <w:rsid w:val="00BA2941"/>
    <w:rsid w:val="00BA2B82"/>
    <w:rsid w:val="00BA34F9"/>
    <w:rsid w:val="00BA4215"/>
    <w:rsid w:val="00BB0408"/>
    <w:rsid w:val="00BB0C22"/>
    <w:rsid w:val="00BB2B9B"/>
    <w:rsid w:val="00BB3027"/>
    <w:rsid w:val="00BB33B7"/>
    <w:rsid w:val="00BB5473"/>
    <w:rsid w:val="00BB607F"/>
    <w:rsid w:val="00BB752A"/>
    <w:rsid w:val="00BB7611"/>
    <w:rsid w:val="00BB76AC"/>
    <w:rsid w:val="00BC017B"/>
    <w:rsid w:val="00BC3364"/>
    <w:rsid w:val="00BC42AB"/>
    <w:rsid w:val="00BC467D"/>
    <w:rsid w:val="00BC66E7"/>
    <w:rsid w:val="00BC7DC6"/>
    <w:rsid w:val="00BD06AA"/>
    <w:rsid w:val="00BD23E3"/>
    <w:rsid w:val="00BD5BB8"/>
    <w:rsid w:val="00BD6315"/>
    <w:rsid w:val="00BD7692"/>
    <w:rsid w:val="00BE121A"/>
    <w:rsid w:val="00BE2493"/>
    <w:rsid w:val="00BE2C8B"/>
    <w:rsid w:val="00BE3141"/>
    <w:rsid w:val="00BE3C2D"/>
    <w:rsid w:val="00BE41C9"/>
    <w:rsid w:val="00BE6121"/>
    <w:rsid w:val="00BE755F"/>
    <w:rsid w:val="00BF2418"/>
    <w:rsid w:val="00BF26DD"/>
    <w:rsid w:val="00BF431F"/>
    <w:rsid w:val="00BF44B7"/>
    <w:rsid w:val="00BF485E"/>
    <w:rsid w:val="00BF7A48"/>
    <w:rsid w:val="00C00589"/>
    <w:rsid w:val="00C0364E"/>
    <w:rsid w:val="00C03CA6"/>
    <w:rsid w:val="00C06360"/>
    <w:rsid w:val="00C067C7"/>
    <w:rsid w:val="00C07FCF"/>
    <w:rsid w:val="00C1156A"/>
    <w:rsid w:val="00C116F6"/>
    <w:rsid w:val="00C11841"/>
    <w:rsid w:val="00C13BFC"/>
    <w:rsid w:val="00C175E3"/>
    <w:rsid w:val="00C2032B"/>
    <w:rsid w:val="00C214E3"/>
    <w:rsid w:val="00C22EC3"/>
    <w:rsid w:val="00C235AE"/>
    <w:rsid w:val="00C24C18"/>
    <w:rsid w:val="00C2628F"/>
    <w:rsid w:val="00C26B91"/>
    <w:rsid w:val="00C32B25"/>
    <w:rsid w:val="00C35205"/>
    <w:rsid w:val="00C360B2"/>
    <w:rsid w:val="00C367BC"/>
    <w:rsid w:val="00C3730A"/>
    <w:rsid w:val="00C376F2"/>
    <w:rsid w:val="00C40A0A"/>
    <w:rsid w:val="00C41DFD"/>
    <w:rsid w:val="00C41FCF"/>
    <w:rsid w:val="00C4206A"/>
    <w:rsid w:val="00C436B3"/>
    <w:rsid w:val="00C43789"/>
    <w:rsid w:val="00C43CEB"/>
    <w:rsid w:val="00C47727"/>
    <w:rsid w:val="00C50D17"/>
    <w:rsid w:val="00C523AD"/>
    <w:rsid w:val="00C52733"/>
    <w:rsid w:val="00C53B56"/>
    <w:rsid w:val="00C5513A"/>
    <w:rsid w:val="00C55C33"/>
    <w:rsid w:val="00C5716A"/>
    <w:rsid w:val="00C57A76"/>
    <w:rsid w:val="00C609A9"/>
    <w:rsid w:val="00C609FB"/>
    <w:rsid w:val="00C6131F"/>
    <w:rsid w:val="00C61F6A"/>
    <w:rsid w:val="00C626CF"/>
    <w:rsid w:val="00C64A02"/>
    <w:rsid w:val="00C656FC"/>
    <w:rsid w:val="00C672A6"/>
    <w:rsid w:val="00C67DB1"/>
    <w:rsid w:val="00C67FC6"/>
    <w:rsid w:val="00C71034"/>
    <w:rsid w:val="00C7298B"/>
    <w:rsid w:val="00C740AD"/>
    <w:rsid w:val="00C74AF0"/>
    <w:rsid w:val="00C7517A"/>
    <w:rsid w:val="00C76A78"/>
    <w:rsid w:val="00C80892"/>
    <w:rsid w:val="00C81D43"/>
    <w:rsid w:val="00C833AF"/>
    <w:rsid w:val="00C857B3"/>
    <w:rsid w:val="00C85FFE"/>
    <w:rsid w:val="00C9374F"/>
    <w:rsid w:val="00C93B34"/>
    <w:rsid w:val="00C954D5"/>
    <w:rsid w:val="00C95BCB"/>
    <w:rsid w:val="00CA0407"/>
    <w:rsid w:val="00CA0B9C"/>
    <w:rsid w:val="00CA1534"/>
    <w:rsid w:val="00CA1F1F"/>
    <w:rsid w:val="00CA2F59"/>
    <w:rsid w:val="00CA3A32"/>
    <w:rsid w:val="00CA402D"/>
    <w:rsid w:val="00CA6674"/>
    <w:rsid w:val="00CB0A9D"/>
    <w:rsid w:val="00CB2183"/>
    <w:rsid w:val="00CB24A9"/>
    <w:rsid w:val="00CB2AE5"/>
    <w:rsid w:val="00CB413A"/>
    <w:rsid w:val="00CB43AD"/>
    <w:rsid w:val="00CB4657"/>
    <w:rsid w:val="00CB4B1F"/>
    <w:rsid w:val="00CB4E62"/>
    <w:rsid w:val="00CB7D70"/>
    <w:rsid w:val="00CC04AD"/>
    <w:rsid w:val="00CC1CA1"/>
    <w:rsid w:val="00CC212E"/>
    <w:rsid w:val="00CC2BD1"/>
    <w:rsid w:val="00CC2C03"/>
    <w:rsid w:val="00CC4585"/>
    <w:rsid w:val="00CC535A"/>
    <w:rsid w:val="00CC5BBB"/>
    <w:rsid w:val="00CC7AE7"/>
    <w:rsid w:val="00CC7E76"/>
    <w:rsid w:val="00CD08B4"/>
    <w:rsid w:val="00CD0B12"/>
    <w:rsid w:val="00CD1438"/>
    <w:rsid w:val="00CD3945"/>
    <w:rsid w:val="00CD3A7C"/>
    <w:rsid w:val="00CD6CCE"/>
    <w:rsid w:val="00CE07EE"/>
    <w:rsid w:val="00CE11F2"/>
    <w:rsid w:val="00CE13A5"/>
    <w:rsid w:val="00CE2943"/>
    <w:rsid w:val="00CE3FB2"/>
    <w:rsid w:val="00CE44E3"/>
    <w:rsid w:val="00CE5114"/>
    <w:rsid w:val="00CE5B0C"/>
    <w:rsid w:val="00CE695E"/>
    <w:rsid w:val="00CE6A86"/>
    <w:rsid w:val="00CF0359"/>
    <w:rsid w:val="00CF2044"/>
    <w:rsid w:val="00CF22CB"/>
    <w:rsid w:val="00CF3591"/>
    <w:rsid w:val="00CF51D9"/>
    <w:rsid w:val="00CF725A"/>
    <w:rsid w:val="00CF7428"/>
    <w:rsid w:val="00D00EA5"/>
    <w:rsid w:val="00D02634"/>
    <w:rsid w:val="00D033A3"/>
    <w:rsid w:val="00D05E39"/>
    <w:rsid w:val="00D0692E"/>
    <w:rsid w:val="00D06F32"/>
    <w:rsid w:val="00D06FD2"/>
    <w:rsid w:val="00D128A6"/>
    <w:rsid w:val="00D12C5A"/>
    <w:rsid w:val="00D12E64"/>
    <w:rsid w:val="00D14E2C"/>
    <w:rsid w:val="00D165CC"/>
    <w:rsid w:val="00D21153"/>
    <w:rsid w:val="00D219E9"/>
    <w:rsid w:val="00D2230B"/>
    <w:rsid w:val="00D23CBB"/>
    <w:rsid w:val="00D24789"/>
    <w:rsid w:val="00D256CD"/>
    <w:rsid w:val="00D26ECE"/>
    <w:rsid w:val="00D32B8A"/>
    <w:rsid w:val="00D34A87"/>
    <w:rsid w:val="00D356BB"/>
    <w:rsid w:val="00D35CB7"/>
    <w:rsid w:val="00D362AD"/>
    <w:rsid w:val="00D36D43"/>
    <w:rsid w:val="00D37592"/>
    <w:rsid w:val="00D37BBB"/>
    <w:rsid w:val="00D40C5A"/>
    <w:rsid w:val="00D414DE"/>
    <w:rsid w:val="00D41942"/>
    <w:rsid w:val="00D41A0B"/>
    <w:rsid w:val="00D41F0A"/>
    <w:rsid w:val="00D44FDC"/>
    <w:rsid w:val="00D47160"/>
    <w:rsid w:val="00D47B41"/>
    <w:rsid w:val="00D50D72"/>
    <w:rsid w:val="00D5101C"/>
    <w:rsid w:val="00D542B6"/>
    <w:rsid w:val="00D56E2B"/>
    <w:rsid w:val="00D57143"/>
    <w:rsid w:val="00D60ADF"/>
    <w:rsid w:val="00D61FB7"/>
    <w:rsid w:val="00D66793"/>
    <w:rsid w:val="00D67A4E"/>
    <w:rsid w:val="00D70158"/>
    <w:rsid w:val="00D7179C"/>
    <w:rsid w:val="00D729E7"/>
    <w:rsid w:val="00D748A2"/>
    <w:rsid w:val="00D74CC0"/>
    <w:rsid w:val="00D76713"/>
    <w:rsid w:val="00D76965"/>
    <w:rsid w:val="00D76D83"/>
    <w:rsid w:val="00D76EB7"/>
    <w:rsid w:val="00D7701B"/>
    <w:rsid w:val="00D80EA1"/>
    <w:rsid w:val="00D8251D"/>
    <w:rsid w:val="00D8488C"/>
    <w:rsid w:val="00D85550"/>
    <w:rsid w:val="00D863A1"/>
    <w:rsid w:val="00D86A98"/>
    <w:rsid w:val="00D90A9B"/>
    <w:rsid w:val="00D923BC"/>
    <w:rsid w:val="00D92777"/>
    <w:rsid w:val="00D934B9"/>
    <w:rsid w:val="00D93BD3"/>
    <w:rsid w:val="00D957DA"/>
    <w:rsid w:val="00D95AB7"/>
    <w:rsid w:val="00D97C21"/>
    <w:rsid w:val="00DA1A41"/>
    <w:rsid w:val="00DA1EC6"/>
    <w:rsid w:val="00DA1F40"/>
    <w:rsid w:val="00DA23E8"/>
    <w:rsid w:val="00DA39CA"/>
    <w:rsid w:val="00DA5E36"/>
    <w:rsid w:val="00DA61B8"/>
    <w:rsid w:val="00DB04CD"/>
    <w:rsid w:val="00DB3FFC"/>
    <w:rsid w:val="00DB5620"/>
    <w:rsid w:val="00DB56B7"/>
    <w:rsid w:val="00DB7729"/>
    <w:rsid w:val="00DC2651"/>
    <w:rsid w:val="00DC2B93"/>
    <w:rsid w:val="00DC3225"/>
    <w:rsid w:val="00DC390F"/>
    <w:rsid w:val="00DC3B66"/>
    <w:rsid w:val="00DC52DE"/>
    <w:rsid w:val="00DC65F2"/>
    <w:rsid w:val="00DC67C2"/>
    <w:rsid w:val="00DC6D21"/>
    <w:rsid w:val="00DD0A44"/>
    <w:rsid w:val="00DD0A94"/>
    <w:rsid w:val="00DD0FF0"/>
    <w:rsid w:val="00DD21AA"/>
    <w:rsid w:val="00DD5419"/>
    <w:rsid w:val="00DD63D7"/>
    <w:rsid w:val="00DD6612"/>
    <w:rsid w:val="00DE1527"/>
    <w:rsid w:val="00DE1902"/>
    <w:rsid w:val="00DE2493"/>
    <w:rsid w:val="00DE2C52"/>
    <w:rsid w:val="00DE460C"/>
    <w:rsid w:val="00DE4C67"/>
    <w:rsid w:val="00DE61C1"/>
    <w:rsid w:val="00DE68DF"/>
    <w:rsid w:val="00DE6C4E"/>
    <w:rsid w:val="00DE773A"/>
    <w:rsid w:val="00DF14F6"/>
    <w:rsid w:val="00DF46A5"/>
    <w:rsid w:val="00DF5747"/>
    <w:rsid w:val="00DF7B86"/>
    <w:rsid w:val="00E012FC"/>
    <w:rsid w:val="00E01EC3"/>
    <w:rsid w:val="00E02078"/>
    <w:rsid w:val="00E0271D"/>
    <w:rsid w:val="00E02756"/>
    <w:rsid w:val="00E07396"/>
    <w:rsid w:val="00E1141F"/>
    <w:rsid w:val="00E140E2"/>
    <w:rsid w:val="00E14582"/>
    <w:rsid w:val="00E155ED"/>
    <w:rsid w:val="00E15C31"/>
    <w:rsid w:val="00E15E76"/>
    <w:rsid w:val="00E165BE"/>
    <w:rsid w:val="00E222C4"/>
    <w:rsid w:val="00E22E47"/>
    <w:rsid w:val="00E23E44"/>
    <w:rsid w:val="00E30ECB"/>
    <w:rsid w:val="00E31436"/>
    <w:rsid w:val="00E31D1E"/>
    <w:rsid w:val="00E33300"/>
    <w:rsid w:val="00E33523"/>
    <w:rsid w:val="00E33B63"/>
    <w:rsid w:val="00E34286"/>
    <w:rsid w:val="00E34CF3"/>
    <w:rsid w:val="00E423FA"/>
    <w:rsid w:val="00E44C76"/>
    <w:rsid w:val="00E45AF1"/>
    <w:rsid w:val="00E46C77"/>
    <w:rsid w:val="00E4773F"/>
    <w:rsid w:val="00E4777E"/>
    <w:rsid w:val="00E478B5"/>
    <w:rsid w:val="00E50ADB"/>
    <w:rsid w:val="00E51184"/>
    <w:rsid w:val="00E51F9D"/>
    <w:rsid w:val="00E615F9"/>
    <w:rsid w:val="00E616B7"/>
    <w:rsid w:val="00E62E77"/>
    <w:rsid w:val="00E6357C"/>
    <w:rsid w:val="00E639EC"/>
    <w:rsid w:val="00E63DA2"/>
    <w:rsid w:val="00E652B5"/>
    <w:rsid w:val="00E65657"/>
    <w:rsid w:val="00E6589F"/>
    <w:rsid w:val="00E65AED"/>
    <w:rsid w:val="00E65B37"/>
    <w:rsid w:val="00E71129"/>
    <w:rsid w:val="00E72695"/>
    <w:rsid w:val="00E754A2"/>
    <w:rsid w:val="00E76CF5"/>
    <w:rsid w:val="00E8045D"/>
    <w:rsid w:val="00E812FD"/>
    <w:rsid w:val="00E8272D"/>
    <w:rsid w:val="00E8760A"/>
    <w:rsid w:val="00E87B57"/>
    <w:rsid w:val="00E93844"/>
    <w:rsid w:val="00E94867"/>
    <w:rsid w:val="00E94C3D"/>
    <w:rsid w:val="00EA0F34"/>
    <w:rsid w:val="00EA16C5"/>
    <w:rsid w:val="00EA205A"/>
    <w:rsid w:val="00EA53EF"/>
    <w:rsid w:val="00EA564C"/>
    <w:rsid w:val="00EA5EB4"/>
    <w:rsid w:val="00EB0A80"/>
    <w:rsid w:val="00EB0F64"/>
    <w:rsid w:val="00EB13F7"/>
    <w:rsid w:val="00EB5DDF"/>
    <w:rsid w:val="00EB6CF9"/>
    <w:rsid w:val="00EB7036"/>
    <w:rsid w:val="00EB7604"/>
    <w:rsid w:val="00EC11D3"/>
    <w:rsid w:val="00EC1F42"/>
    <w:rsid w:val="00EC252B"/>
    <w:rsid w:val="00EC5AB1"/>
    <w:rsid w:val="00EC65B1"/>
    <w:rsid w:val="00EC7006"/>
    <w:rsid w:val="00ED1921"/>
    <w:rsid w:val="00ED1ECE"/>
    <w:rsid w:val="00ED263F"/>
    <w:rsid w:val="00ED57FA"/>
    <w:rsid w:val="00ED599B"/>
    <w:rsid w:val="00EE04F6"/>
    <w:rsid w:val="00EE276B"/>
    <w:rsid w:val="00EE285E"/>
    <w:rsid w:val="00EE2ADA"/>
    <w:rsid w:val="00EE3106"/>
    <w:rsid w:val="00EE7008"/>
    <w:rsid w:val="00EE7985"/>
    <w:rsid w:val="00EF082C"/>
    <w:rsid w:val="00EF3FD7"/>
    <w:rsid w:val="00EF5909"/>
    <w:rsid w:val="00EF67CC"/>
    <w:rsid w:val="00EF6918"/>
    <w:rsid w:val="00EF696F"/>
    <w:rsid w:val="00EF7414"/>
    <w:rsid w:val="00F00797"/>
    <w:rsid w:val="00F04CC7"/>
    <w:rsid w:val="00F05016"/>
    <w:rsid w:val="00F06685"/>
    <w:rsid w:val="00F12EA8"/>
    <w:rsid w:val="00F13C8E"/>
    <w:rsid w:val="00F14532"/>
    <w:rsid w:val="00F14622"/>
    <w:rsid w:val="00F16F0A"/>
    <w:rsid w:val="00F17F4D"/>
    <w:rsid w:val="00F215F7"/>
    <w:rsid w:val="00F22FED"/>
    <w:rsid w:val="00F2558F"/>
    <w:rsid w:val="00F265D1"/>
    <w:rsid w:val="00F26EA3"/>
    <w:rsid w:val="00F272C4"/>
    <w:rsid w:val="00F3118E"/>
    <w:rsid w:val="00F32113"/>
    <w:rsid w:val="00F36543"/>
    <w:rsid w:val="00F366A2"/>
    <w:rsid w:val="00F407BF"/>
    <w:rsid w:val="00F438C6"/>
    <w:rsid w:val="00F44E45"/>
    <w:rsid w:val="00F52FAE"/>
    <w:rsid w:val="00F52FE9"/>
    <w:rsid w:val="00F53A85"/>
    <w:rsid w:val="00F53AD7"/>
    <w:rsid w:val="00F6216D"/>
    <w:rsid w:val="00F63049"/>
    <w:rsid w:val="00F655EE"/>
    <w:rsid w:val="00F67B26"/>
    <w:rsid w:val="00F67BB3"/>
    <w:rsid w:val="00F70050"/>
    <w:rsid w:val="00F71714"/>
    <w:rsid w:val="00F74E92"/>
    <w:rsid w:val="00F750E9"/>
    <w:rsid w:val="00F75EDF"/>
    <w:rsid w:val="00F76702"/>
    <w:rsid w:val="00F767FC"/>
    <w:rsid w:val="00F80D7B"/>
    <w:rsid w:val="00F8191D"/>
    <w:rsid w:val="00F847D7"/>
    <w:rsid w:val="00F84BA8"/>
    <w:rsid w:val="00F8515F"/>
    <w:rsid w:val="00F862E0"/>
    <w:rsid w:val="00F86803"/>
    <w:rsid w:val="00F875C9"/>
    <w:rsid w:val="00F8762C"/>
    <w:rsid w:val="00F92341"/>
    <w:rsid w:val="00F92CF6"/>
    <w:rsid w:val="00F93047"/>
    <w:rsid w:val="00F93179"/>
    <w:rsid w:val="00F94160"/>
    <w:rsid w:val="00F94A03"/>
    <w:rsid w:val="00F979FB"/>
    <w:rsid w:val="00FA047F"/>
    <w:rsid w:val="00FA0D8D"/>
    <w:rsid w:val="00FA4140"/>
    <w:rsid w:val="00FA4941"/>
    <w:rsid w:val="00FA6D6E"/>
    <w:rsid w:val="00FB1798"/>
    <w:rsid w:val="00FB2D94"/>
    <w:rsid w:val="00FB3F4D"/>
    <w:rsid w:val="00FB48DE"/>
    <w:rsid w:val="00FB7E0C"/>
    <w:rsid w:val="00FC1196"/>
    <w:rsid w:val="00FC1339"/>
    <w:rsid w:val="00FC2083"/>
    <w:rsid w:val="00FC22FA"/>
    <w:rsid w:val="00FC3406"/>
    <w:rsid w:val="00FC3A4F"/>
    <w:rsid w:val="00FC409A"/>
    <w:rsid w:val="00FC48C4"/>
    <w:rsid w:val="00FC4B97"/>
    <w:rsid w:val="00FC6C7B"/>
    <w:rsid w:val="00FC7BC9"/>
    <w:rsid w:val="00FC7DAB"/>
    <w:rsid w:val="00FD11B8"/>
    <w:rsid w:val="00FD1DC2"/>
    <w:rsid w:val="00FD21AC"/>
    <w:rsid w:val="00FD3292"/>
    <w:rsid w:val="00FD62E2"/>
    <w:rsid w:val="00FD77CA"/>
    <w:rsid w:val="00FE07FA"/>
    <w:rsid w:val="00FE1DDE"/>
    <w:rsid w:val="00FE3843"/>
    <w:rsid w:val="00FE3BCA"/>
    <w:rsid w:val="00FE61D7"/>
    <w:rsid w:val="00FF1519"/>
    <w:rsid w:val="00FF229F"/>
    <w:rsid w:val="00FF24E9"/>
    <w:rsid w:val="00FF5412"/>
    <w:rsid w:val="00FF6047"/>
    <w:rsid w:val="00FF725C"/>
    <w:rsid w:val="00FF7F53"/>
    <w:rsid w:val="00FF7F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1CD4D-81D6-47B5-B03D-C1466EDC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Dahai Yu</dc:creator>
  <cp:keywords/>
  <dc:description/>
  <cp:lastModifiedBy>Dahai Yu</cp:lastModifiedBy>
  <cp:revision>1</cp:revision>
  <dcterms:created xsi:type="dcterms:W3CDTF">2019-08-09T09:25:00Z</dcterms:created>
  <dcterms:modified xsi:type="dcterms:W3CDTF">2019-08-09T09:28:00Z</dcterms:modified>
</cp:coreProperties>
</file>