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D4699" w14:textId="3821BDC6" w:rsidR="006F3188" w:rsidRPr="00AB0AF0" w:rsidRDefault="006F3188" w:rsidP="000E6475">
      <w:pPr>
        <w:spacing w:line="480" w:lineRule="auto"/>
        <w:jc w:val="both"/>
        <w:rPr>
          <w:rFonts w:ascii="Times New Roman" w:hAnsi="Times New Roman" w:cs="Times New Roman"/>
          <w:b/>
          <w:lang w:val="en-US"/>
        </w:rPr>
      </w:pPr>
      <w:r w:rsidRPr="00AB0AF0">
        <w:rPr>
          <w:rFonts w:ascii="Times New Roman" w:hAnsi="Times New Roman" w:cs="Times New Roman"/>
          <w:b/>
          <w:lang w:val="en-US"/>
        </w:rPr>
        <w:t>Missed acute myocardial infarction</w:t>
      </w:r>
      <w:r w:rsidR="00787713" w:rsidRPr="00AB0AF0">
        <w:rPr>
          <w:rFonts w:ascii="Times New Roman" w:hAnsi="Times New Roman" w:cs="Times New Roman"/>
          <w:b/>
          <w:lang w:val="en-US"/>
        </w:rPr>
        <w:t xml:space="preserve">: an underrecognized problem that contributes to </w:t>
      </w:r>
      <w:r w:rsidR="00FD7A6D" w:rsidRPr="00AB0AF0">
        <w:rPr>
          <w:rFonts w:ascii="Times New Roman" w:hAnsi="Times New Roman" w:cs="Times New Roman"/>
          <w:b/>
          <w:lang w:val="en-US"/>
        </w:rPr>
        <w:t>poor patient outcomes</w:t>
      </w:r>
    </w:p>
    <w:p w14:paraId="017A384A" w14:textId="58DE83B4" w:rsidR="00B343DC" w:rsidRPr="00AB0AF0" w:rsidRDefault="00B343DC"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Running title: Missed acute myocardial infarction</w:t>
      </w:r>
    </w:p>
    <w:p w14:paraId="3356B668" w14:textId="4892E5E9" w:rsidR="003663E5" w:rsidRPr="00AB0AF0" w:rsidRDefault="006F3188"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Chun Shing Kwok,</w:t>
      </w:r>
      <w:r w:rsidR="008B5024" w:rsidRPr="00AB0AF0">
        <w:rPr>
          <w:rFonts w:ascii="Times New Roman" w:hAnsi="Times New Roman" w:cs="Times New Roman"/>
          <w:vertAlign w:val="superscript"/>
          <w:lang w:val="en-US"/>
        </w:rPr>
        <w:t>1,2</w:t>
      </w:r>
      <w:r w:rsidRPr="00AB0AF0">
        <w:rPr>
          <w:rFonts w:ascii="Times New Roman" w:hAnsi="Times New Roman" w:cs="Times New Roman"/>
          <w:lang w:val="en-US"/>
        </w:rPr>
        <w:t xml:space="preserve"> Christian D Mallen</w:t>
      </w:r>
      <w:r w:rsidR="008B5024" w:rsidRPr="00AB0AF0">
        <w:rPr>
          <w:rFonts w:ascii="Times New Roman" w:hAnsi="Times New Roman" w:cs="Times New Roman"/>
          <w:vertAlign w:val="superscript"/>
          <w:lang w:val="en-US"/>
        </w:rPr>
        <w:t>1</w:t>
      </w:r>
    </w:p>
    <w:p w14:paraId="4E20886B" w14:textId="6FD8C9FE" w:rsidR="008B5024" w:rsidRPr="00AB0AF0" w:rsidRDefault="008B5024" w:rsidP="000E6475">
      <w:pPr>
        <w:pStyle w:val="ListParagraph"/>
        <w:numPr>
          <w:ilvl w:val="0"/>
          <w:numId w:val="1"/>
        </w:numPr>
        <w:spacing w:line="480" w:lineRule="auto"/>
        <w:jc w:val="both"/>
        <w:rPr>
          <w:rFonts w:ascii="Times New Roman" w:hAnsi="Times New Roman" w:cs="Times New Roman"/>
          <w:lang w:val="en-US"/>
        </w:rPr>
      </w:pPr>
      <w:r w:rsidRPr="00AB0AF0">
        <w:rPr>
          <w:rFonts w:ascii="Times New Roman" w:hAnsi="Times New Roman" w:cs="Times New Roman"/>
          <w:lang w:val="en-US"/>
        </w:rPr>
        <w:t>School of Medicine, Keele University, Stoke-on-Trent, UK</w:t>
      </w:r>
    </w:p>
    <w:p w14:paraId="0274C4C3" w14:textId="41E1CE05" w:rsidR="008B5024" w:rsidRPr="00AB0AF0" w:rsidRDefault="008B5024" w:rsidP="000E6475">
      <w:pPr>
        <w:pStyle w:val="ListParagraph"/>
        <w:numPr>
          <w:ilvl w:val="0"/>
          <w:numId w:val="1"/>
        </w:numPr>
        <w:spacing w:line="480" w:lineRule="auto"/>
        <w:jc w:val="both"/>
        <w:rPr>
          <w:rFonts w:ascii="Times New Roman" w:hAnsi="Times New Roman" w:cs="Times New Roman"/>
          <w:lang w:val="en-US"/>
        </w:rPr>
      </w:pPr>
      <w:r w:rsidRPr="00AB0AF0">
        <w:rPr>
          <w:rFonts w:ascii="Times New Roman" w:hAnsi="Times New Roman" w:cs="Times New Roman"/>
          <w:lang w:val="en-US"/>
        </w:rPr>
        <w:t>Department of Cardiology, Royal Stoke University Hospital, Stoke-on-Trent, UK</w:t>
      </w:r>
    </w:p>
    <w:p w14:paraId="0EA96146" w14:textId="57D231DE" w:rsidR="00B0206E" w:rsidRPr="00AB0AF0" w:rsidRDefault="00B0206E" w:rsidP="000E6475">
      <w:pPr>
        <w:spacing w:line="480" w:lineRule="auto"/>
        <w:jc w:val="both"/>
        <w:rPr>
          <w:rFonts w:ascii="Times New Roman" w:hAnsi="Times New Roman" w:cs="Times New Roman"/>
          <w:lang w:val="en-US"/>
        </w:rPr>
      </w:pPr>
    </w:p>
    <w:p w14:paraId="6B9AB1B9" w14:textId="468B0538" w:rsidR="00B0206E" w:rsidRPr="00AB0AF0" w:rsidRDefault="00B0206E" w:rsidP="000E6475">
      <w:pPr>
        <w:spacing w:line="480" w:lineRule="auto"/>
        <w:jc w:val="both"/>
        <w:rPr>
          <w:rFonts w:ascii="Times New Roman" w:hAnsi="Times New Roman" w:cs="Times New Roman"/>
          <w:b/>
          <w:lang w:val="en-US"/>
        </w:rPr>
      </w:pPr>
      <w:r w:rsidRPr="00AB0AF0">
        <w:rPr>
          <w:rFonts w:ascii="Times New Roman" w:hAnsi="Times New Roman" w:cs="Times New Roman"/>
          <w:b/>
          <w:lang w:val="en-US"/>
        </w:rPr>
        <w:t>Corresponding author</w:t>
      </w:r>
    </w:p>
    <w:p w14:paraId="40388D3D" w14:textId="206B8A95" w:rsidR="00B0206E" w:rsidRPr="00AB0AF0" w:rsidRDefault="00B0206E"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Chun Shing Kwok</w:t>
      </w:r>
    </w:p>
    <w:p w14:paraId="14376A05" w14:textId="5F939566" w:rsidR="00B0206E" w:rsidRPr="00AB0AF0" w:rsidRDefault="00B0206E"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School of Medicine, Keele University, Stoke-on-Trent, UK</w:t>
      </w:r>
    </w:p>
    <w:p w14:paraId="7A18BA9B" w14:textId="08DC7F1A" w:rsidR="008B5024" w:rsidRPr="00AB0AF0" w:rsidRDefault="00B0206E"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 xml:space="preserve">E-mail: </w:t>
      </w:r>
      <w:hyperlink r:id="rId8" w:history="1">
        <w:r w:rsidRPr="00AB0AF0">
          <w:rPr>
            <w:rStyle w:val="Hyperlink"/>
            <w:rFonts w:ascii="Times New Roman" w:hAnsi="Times New Roman" w:cs="Times New Roman"/>
            <w:lang w:val="en-US"/>
          </w:rPr>
          <w:t>shingkwok@doctors.org.uk</w:t>
        </w:r>
      </w:hyperlink>
    </w:p>
    <w:p w14:paraId="4C1B34B6" w14:textId="77777777" w:rsidR="00365D53" w:rsidRPr="00AB0AF0" w:rsidRDefault="00365D53" w:rsidP="00365D53">
      <w:pPr>
        <w:spacing w:line="360" w:lineRule="auto"/>
        <w:jc w:val="both"/>
        <w:rPr>
          <w:rFonts w:ascii="Times New Roman" w:hAnsi="Times New Roman" w:cs="Times New Roman"/>
          <w:lang w:val="en-US"/>
        </w:rPr>
      </w:pPr>
      <w:r w:rsidRPr="00AB0AF0">
        <w:rPr>
          <w:rFonts w:ascii="Times New Roman" w:hAnsi="Times New Roman" w:cs="Times New Roman"/>
          <w:lang w:val="en-US"/>
        </w:rPr>
        <w:t xml:space="preserve">Tel: +44 (0)1782 671653 </w:t>
      </w:r>
      <w:r w:rsidRPr="00AB0AF0">
        <w:rPr>
          <w:rFonts w:ascii="Times New Roman" w:hAnsi="Times New Roman" w:cs="Times New Roman"/>
          <w:lang w:val="en-US"/>
        </w:rPr>
        <w:tab/>
      </w:r>
    </w:p>
    <w:p w14:paraId="4AC20AA0" w14:textId="77777777" w:rsidR="00365D53" w:rsidRPr="00AB0AF0" w:rsidRDefault="00365D53" w:rsidP="00365D53">
      <w:pPr>
        <w:spacing w:line="360" w:lineRule="auto"/>
        <w:jc w:val="both"/>
        <w:rPr>
          <w:rFonts w:ascii="Times New Roman" w:hAnsi="Times New Roman" w:cs="Times New Roman"/>
          <w:lang w:val="en-US"/>
        </w:rPr>
      </w:pPr>
      <w:r w:rsidRPr="00AB0AF0">
        <w:rPr>
          <w:rFonts w:ascii="Times New Roman" w:hAnsi="Times New Roman" w:cs="Times New Roman"/>
          <w:lang w:val="en-US"/>
        </w:rPr>
        <w:t>Fax: +44 (0)1782 674467</w:t>
      </w:r>
    </w:p>
    <w:p w14:paraId="5830455A" w14:textId="3ABDF0F2" w:rsidR="00B0206E" w:rsidRPr="00AB0AF0" w:rsidRDefault="00365D53"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Word count: 3,706</w:t>
      </w:r>
    </w:p>
    <w:p w14:paraId="761FC1C6" w14:textId="77777777" w:rsidR="00C43685" w:rsidRPr="00AB0AF0" w:rsidRDefault="00C43685" w:rsidP="000E6475">
      <w:pPr>
        <w:spacing w:line="480" w:lineRule="auto"/>
        <w:jc w:val="both"/>
        <w:rPr>
          <w:rFonts w:ascii="Times New Roman" w:hAnsi="Times New Roman" w:cs="Times New Roman"/>
          <w:lang w:val="en-US"/>
        </w:rPr>
      </w:pPr>
    </w:p>
    <w:p w14:paraId="74797BA5" w14:textId="77777777" w:rsidR="00467EAE" w:rsidRPr="00AB0AF0" w:rsidRDefault="00467EAE">
      <w:pPr>
        <w:rPr>
          <w:rFonts w:ascii="Times New Roman" w:hAnsi="Times New Roman" w:cs="Times New Roman"/>
          <w:b/>
          <w:lang w:val="en-US"/>
        </w:rPr>
      </w:pPr>
      <w:r w:rsidRPr="00AB0AF0">
        <w:rPr>
          <w:rFonts w:ascii="Times New Roman" w:hAnsi="Times New Roman" w:cs="Times New Roman"/>
          <w:b/>
          <w:lang w:val="en-US"/>
        </w:rPr>
        <w:br w:type="page"/>
      </w:r>
    </w:p>
    <w:p w14:paraId="24A4AF87" w14:textId="73896FF6" w:rsidR="003D19F3" w:rsidRPr="00AB0AF0" w:rsidRDefault="00B0206E" w:rsidP="000E6475">
      <w:pPr>
        <w:spacing w:line="480" w:lineRule="auto"/>
        <w:jc w:val="both"/>
        <w:rPr>
          <w:rFonts w:ascii="Times New Roman" w:hAnsi="Times New Roman" w:cs="Times New Roman"/>
          <w:b/>
          <w:lang w:val="en-US"/>
        </w:rPr>
      </w:pPr>
      <w:r w:rsidRPr="00AB0AF0">
        <w:rPr>
          <w:rFonts w:ascii="Times New Roman" w:hAnsi="Times New Roman" w:cs="Times New Roman"/>
          <w:b/>
          <w:lang w:val="en-US"/>
        </w:rPr>
        <w:lastRenderedPageBreak/>
        <w:t>Abstract</w:t>
      </w:r>
    </w:p>
    <w:p w14:paraId="21AF33D2" w14:textId="011B64CD" w:rsidR="00B0206E" w:rsidRPr="00AB0AF0" w:rsidRDefault="00AB0AF0" w:rsidP="000E6475">
      <w:pPr>
        <w:spacing w:line="480" w:lineRule="auto"/>
        <w:jc w:val="both"/>
        <w:rPr>
          <w:rFonts w:ascii="Times New Roman" w:hAnsi="Times New Roman" w:cs="Times New Roman"/>
          <w:lang w:val="en-US"/>
        </w:rPr>
      </w:pPr>
      <w:r>
        <w:rPr>
          <w:rFonts w:ascii="Times New Roman" w:hAnsi="Times New Roman" w:cs="Times New Roman"/>
          <w:lang w:val="en-US"/>
        </w:rPr>
        <w:tab/>
        <w:t>Isch</w:t>
      </w:r>
      <w:r w:rsidR="00E822BB" w:rsidRPr="00AB0AF0">
        <w:rPr>
          <w:rFonts w:ascii="Times New Roman" w:hAnsi="Times New Roman" w:cs="Times New Roman"/>
          <w:lang w:val="en-US"/>
        </w:rPr>
        <w:t>emic heart disease is the number one killer in the world</w:t>
      </w:r>
      <w:r w:rsidR="002E13E5" w:rsidRPr="00AB0AF0">
        <w:rPr>
          <w:rFonts w:ascii="Times New Roman" w:hAnsi="Times New Roman" w:cs="Times New Roman"/>
          <w:lang w:val="en-US"/>
        </w:rPr>
        <w:t>.</w:t>
      </w:r>
      <w:r w:rsidR="00E822BB" w:rsidRPr="00AB0AF0">
        <w:rPr>
          <w:rFonts w:ascii="Times New Roman" w:hAnsi="Times New Roman" w:cs="Times New Roman"/>
          <w:lang w:val="en-US"/>
        </w:rPr>
        <w:t xml:space="preserve"> </w:t>
      </w:r>
      <w:r w:rsidR="002E13E5" w:rsidRPr="00AB0AF0">
        <w:rPr>
          <w:rFonts w:ascii="Times New Roman" w:hAnsi="Times New Roman" w:cs="Times New Roman"/>
          <w:lang w:val="en-US"/>
        </w:rPr>
        <w:t>Whilst i</w:t>
      </w:r>
      <w:r w:rsidR="00E822BB" w:rsidRPr="00AB0AF0">
        <w:rPr>
          <w:rFonts w:ascii="Times New Roman" w:hAnsi="Times New Roman" w:cs="Times New Roman"/>
          <w:lang w:val="en-US"/>
        </w:rPr>
        <w:t xml:space="preserve">mprovements in the management </w:t>
      </w:r>
      <w:r w:rsidR="003D19F3" w:rsidRPr="00AB0AF0">
        <w:rPr>
          <w:rFonts w:ascii="Times New Roman" w:hAnsi="Times New Roman" w:cs="Times New Roman"/>
          <w:lang w:val="en-US"/>
        </w:rPr>
        <w:t xml:space="preserve">of acute myocardial infarction (AMI) </w:t>
      </w:r>
      <w:r w:rsidR="00E822BB" w:rsidRPr="00AB0AF0">
        <w:rPr>
          <w:rFonts w:ascii="Times New Roman" w:hAnsi="Times New Roman" w:cs="Times New Roman"/>
          <w:lang w:val="en-US"/>
        </w:rPr>
        <w:t>has resulted in low</w:t>
      </w:r>
      <w:r w:rsidR="002E13E5" w:rsidRPr="00AB0AF0">
        <w:rPr>
          <w:rFonts w:ascii="Times New Roman" w:hAnsi="Times New Roman" w:cs="Times New Roman"/>
          <w:lang w:val="en-US"/>
        </w:rPr>
        <w:t>er</w:t>
      </w:r>
      <w:r w:rsidR="00E822BB" w:rsidRPr="00AB0AF0">
        <w:rPr>
          <w:rFonts w:ascii="Times New Roman" w:hAnsi="Times New Roman" w:cs="Times New Roman"/>
          <w:lang w:val="en-US"/>
        </w:rPr>
        <w:t xml:space="preserve"> mortality rates</w:t>
      </w:r>
      <w:r w:rsidR="002E13E5" w:rsidRPr="00AB0AF0">
        <w:rPr>
          <w:rFonts w:ascii="Times New Roman" w:hAnsi="Times New Roman" w:cs="Times New Roman"/>
          <w:lang w:val="en-US"/>
        </w:rPr>
        <w:t>,</w:t>
      </w:r>
      <w:r w:rsidR="00E822BB" w:rsidRPr="00AB0AF0">
        <w:rPr>
          <w:rFonts w:ascii="Times New Roman" w:hAnsi="Times New Roman" w:cs="Times New Roman"/>
          <w:lang w:val="en-US"/>
        </w:rPr>
        <w:t xml:space="preserve"> there are still cases where AMI are missed</w:t>
      </w:r>
      <w:r w:rsidR="002E13E5" w:rsidRPr="00AB0AF0">
        <w:rPr>
          <w:rFonts w:ascii="Times New Roman" w:hAnsi="Times New Roman" w:cs="Times New Roman"/>
          <w:lang w:val="en-US"/>
        </w:rPr>
        <w:t xml:space="preserve"> with</w:t>
      </w:r>
      <w:r w:rsidR="00E822BB" w:rsidRPr="00AB0AF0">
        <w:rPr>
          <w:rFonts w:ascii="Times New Roman" w:hAnsi="Times New Roman" w:cs="Times New Roman"/>
          <w:lang w:val="en-US"/>
        </w:rPr>
        <w:t xml:space="preserve"> rates vary</w:t>
      </w:r>
      <w:r w:rsidR="002E13E5" w:rsidRPr="00AB0AF0">
        <w:rPr>
          <w:rFonts w:ascii="Times New Roman" w:hAnsi="Times New Roman" w:cs="Times New Roman"/>
          <w:lang w:val="en-US"/>
        </w:rPr>
        <w:t>ing</w:t>
      </w:r>
      <w:r w:rsidR="00E822BB" w:rsidRPr="00AB0AF0">
        <w:rPr>
          <w:rFonts w:ascii="Times New Roman" w:hAnsi="Times New Roman" w:cs="Times New Roman"/>
          <w:lang w:val="en-US"/>
        </w:rPr>
        <w:t xml:space="preserve"> depending on the setting where the evaluation took place, the population sample, </w:t>
      </w:r>
      <w:r w:rsidR="002E13E5" w:rsidRPr="00AB0AF0">
        <w:rPr>
          <w:rFonts w:ascii="Times New Roman" w:hAnsi="Times New Roman" w:cs="Times New Roman"/>
          <w:lang w:val="en-US"/>
        </w:rPr>
        <w:t xml:space="preserve">the </w:t>
      </w:r>
      <w:r w:rsidR="00E822BB" w:rsidRPr="00AB0AF0">
        <w:rPr>
          <w:rFonts w:ascii="Times New Roman" w:hAnsi="Times New Roman" w:cs="Times New Roman"/>
          <w:lang w:val="en-US"/>
        </w:rPr>
        <w:t xml:space="preserve">definition of missed AMI and timing of evaluation. There is consistent evidence that missed AMI is associated with increased </w:t>
      </w:r>
      <w:r w:rsidR="003A2D80" w:rsidRPr="00AB0AF0">
        <w:rPr>
          <w:rFonts w:ascii="Times New Roman" w:hAnsi="Times New Roman" w:cs="Times New Roman"/>
          <w:lang w:val="en-US"/>
        </w:rPr>
        <w:t xml:space="preserve">risk of complications and </w:t>
      </w:r>
      <w:r w:rsidR="00E822BB" w:rsidRPr="00AB0AF0">
        <w:rPr>
          <w:rFonts w:ascii="Times New Roman" w:hAnsi="Times New Roman" w:cs="Times New Roman"/>
          <w:lang w:val="en-US"/>
        </w:rPr>
        <w:t>mortality. Many factors contribute to missed AMI which include patient factors, clinician factors and institutional factors. While many studies have been conducted to evaluated missed AMI, there is considerable heterogeneity in methodology which has resulted in variable rates of missed AMI and</w:t>
      </w:r>
      <w:r w:rsidR="002E13E5" w:rsidRPr="00AB0AF0">
        <w:rPr>
          <w:rFonts w:ascii="Times New Roman" w:hAnsi="Times New Roman" w:cs="Times New Roman"/>
          <w:lang w:val="en-US"/>
        </w:rPr>
        <w:t xml:space="preserve"> the</w:t>
      </w:r>
      <w:r w:rsidR="00E822BB" w:rsidRPr="00AB0AF0">
        <w:rPr>
          <w:rFonts w:ascii="Times New Roman" w:hAnsi="Times New Roman" w:cs="Times New Roman"/>
          <w:lang w:val="en-US"/>
        </w:rPr>
        <w:t xml:space="preserve"> factors associated with missed AMI. In this review, we provide an overview on missed AMI discussing rates reported in the literatures, why it is important, reasons why it occurs, some of the challenges in evaluating missed AMI and what could potentially be done to reduce these undesirable outcomes for patients. </w:t>
      </w:r>
    </w:p>
    <w:p w14:paraId="63C6EB28" w14:textId="613856D7" w:rsidR="00155962" w:rsidRPr="00AB0AF0" w:rsidRDefault="00155962" w:rsidP="000E6475">
      <w:pPr>
        <w:spacing w:line="480" w:lineRule="auto"/>
        <w:jc w:val="both"/>
        <w:rPr>
          <w:rFonts w:ascii="Times New Roman" w:hAnsi="Times New Roman" w:cs="Times New Roman"/>
          <w:lang w:val="en-US"/>
        </w:rPr>
      </w:pPr>
    </w:p>
    <w:p w14:paraId="496852DE" w14:textId="0CB9FF04" w:rsidR="00155962" w:rsidRPr="00AB0AF0" w:rsidRDefault="00AA4097" w:rsidP="000E6475">
      <w:pPr>
        <w:spacing w:line="480" w:lineRule="auto"/>
        <w:jc w:val="both"/>
        <w:rPr>
          <w:rFonts w:ascii="Times New Roman" w:hAnsi="Times New Roman" w:cs="Times New Roman"/>
          <w:lang w:val="en-US"/>
        </w:rPr>
      </w:pPr>
      <w:r w:rsidRPr="00AB0AF0">
        <w:rPr>
          <w:rFonts w:ascii="Times New Roman" w:hAnsi="Times New Roman" w:cs="Times New Roman"/>
          <w:b/>
          <w:lang w:val="en-US"/>
        </w:rPr>
        <w:t xml:space="preserve">Keywords: </w:t>
      </w:r>
      <w:r w:rsidRPr="00AB0AF0">
        <w:rPr>
          <w:rFonts w:ascii="Times New Roman" w:hAnsi="Times New Roman" w:cs="Times New Roman"/>
          <w:lang w:val="en-US"/>
        </w:rPr>
        <w:t>Acute myocardial infarction; misdiagnosis; morta</w:t>
      </w:r>
      <w:r w:rsidR="0011097F" w:rsidRPr="00AB0AF0">
        <w:rPr>
          <w:rFonts w:ascii="Times New Roman" w:hAnsi="Times New Roman" w:cs="Times New Roman"/>
          <w:lang w:val="en-US"/>
        </w:rPr>
        <w:t>l</w:t>
      </w:r>
      <w:r w:rsidRPr="00AB0AF0">
        <w:rPr>
          <w:rFonts w:ascii="Times New Roman" w:hAnsi="Times New Roman" w:cs="Times New Roman"/>
          <w:lang w:val="en-US"/>
        </w:rPr>
        <w:t>ity</w:t>
      </w:r>
    </w:p>
    <w:p w14:paraId="71BBBCEC" w14:textId="77777777" w:rsidR="00E822BB" w:rsidRPr="00AB0AF0" w:rsidRDefault="00E822BB" w:rsidP="000E6475">
      <w:pPr>
        <w:spacing w:line="480" w:lineRule="auto"/>
        <w:jc w:val="both"/>
        <w:rPr>
          <w:rFonts w:ascii="Times New Roman" w:hAnsi="Times New Roman" w:cs="Times New Roman"/>
          <w:lang w:val="en-US"/>
        </w:rPr>
      </w:pPr>
    </w:p>
    <w:p w14:paraId="2BE439CF" w14:textId="77777777" w:rsidR="00E822BB" w:rsidRPr="00AB0AF0" w:rsidRDefault="00E822BB" w:rsidP="000E6475">
      <w:pPr>
        <w:spacing w:line="480" w:lineRule="auto"/>
        <w:rPr>
          <w:rFonts w:ascii="Times New Roman" w:hAnsi="Times New Roman" w:cs="Times New Roman"/>
          <w:lang w:val="en-US"/>
        </w:rPr>
      </w:pPr>
      <w:r w:rsidRPr="00AB0AF0">
        <w:rPr>
          <w:rFonts w:ascii="Times New Roman" w:hAnsi="Times New Roman" w:cs="Times New Roman"/>
          <w:lang w:val="en-US"/>
        </w:rPr>
        <w:br w:type="page"/>
      </w:r>
    </w:p>
    <w:p w14:paraId="17655BA9" w14:textId="42FEACD1" w:rsidR="006F3188" w:rsidRPr="00AB0AF0" w:rsidRDefault="003663E5" w:rsidP="000E6475">
      <w:pPr>
        <w:spacing w:line="480" w:lineRule="auto"/>
        <w:jc w:val="both"/>
        <w:rPr>
          <w:rFonts w:ascii="Times New Roman" w:hAnsi="Times New Roman" w:cs="Times New Roman"/>
          <w:b/>
          <w:lang w:val="en-US"/>
        </w:rPr>
      </w:pPr>
      <w:r w:rsidRPr="00AB0AF0">
        <w:rPr>
          <w:rFonts w:ascii="Times New Roman" w:hAnsi="Times New Roman" w:cs="Times New Roman"/>
          <w:b/>
          <w:lang w:val="en-US"/>
        </w:rPr>
        <w:lastRenderedPageBreak/>
        <w:t>Introduction</w:t>
      </w:r>
    </w:p>
    <w:p w14:paraId="267A2A8D" w14:textId="0F03D94E" w:rsidR="006F3188" w:rsidRPr="00AB0AF0" w:rsidRDefault="00AB0AF0" w:rsidP="000E6475">
      <w:pPr>
        <w:spacing w:line="480" w:lineRule="auto"/>
        <w:ind w:firstLine="720"/>
        <w:jc w:val="both"/>
        <w:rPr>
          <w:rFonts w:ascii="Times New Roman" w:hAnsi="Times New Roman" w:cs="Times New Roman"/>
          <w:lang w:val="en-US"/>
        </w:rPr>
      </w:pPr>
      <w:r>
        <w:rPr>
          <w:rFonts w:ascii="Times New Roman" w:hAnsi="Times New Roman" w:cs="Times New Roman"/>
          <w:lang w:val="en-US"/>
        </w:rPr>
        <w:t>Isch</w:t>
      </w:r>
      <w:r w:rsidR="001C23C9" w:rsidRPr="00AB0AF0">
        <w:rPr>
          <w:rFonts w:ascii="Times New Roman" w:hAnsi="Times New Roman" w:cs="Times New Roman"/>
          <w:lang w:val="en-US"/>
        </w:rPr>
        <w:t>emic heart disease is the number one killer</w:t>
      </w:r>
      <w:r w:rsidR="00F241C8" w:rsidRPr="00AB0AF0">
        <w:rPr>
          <w:rFonts w:ascii="Times New Roman" w:hAnsi="Times New Roman" w:cs="Times New Roman"/>
          <w:lang w:val="en-US"/>
        </w:rPr>
        <w:t xml:space="preserve"> in the world</w:t>
      </w:r>
      <w:r w:rsidR="0061265C" w:rsidRPr="00AB0AF0">
        <w:rPr>
          <w:rFonts w:ascii="Times New Roman" w:hAnsi="Times New Roman" w:cs="Times New Roman"/>
          <w:lang w:val="en-US"/>
        </w:rPr>
        <w:t xml:space="preserve"> [1]</w:t>
      </w:r>
      <w:r w:rsidR="00F241C8" w:rsidRPr="00AB0AF0">
        <w:rPr>
          <w:rFonts w:ascii="Times New Roman" w:hAnsi="Times New Roman" w:cs="Times New Roman"/>
          <w:lang w:val="en-US"/>
        </w:rPr>
        <w:t>. In the United States, approximately 805,000 patients have a</w:t>
      </w:r>
      <w:r w:rsidR="001A255E" w:rsidRPr="00AB0AF0">
        <w:rPr>
          <w:rFonts w:ascii="Times New Roman" w:hAnsi="Times New Roman" w:cs="Times New Roman"/>
          <w:lang w:val="en-US"/>
        </w:rPr>
        <w:t xml:space="preserve"> </w:t>
      </w:r>
      <w:r w:rsidR="00F241C8" w:rsidRPr="00AB0AF0">
        <w:rPr>
          <w:rFonts w:ascii="Times New Roman" w:hAnsi="Times New Roman" w:cs="Times New Roman"/>
          <w:lang w:val="en-US"/>
        </w:rPr>
        <w:t>myocardial infarction</w:t>
      </w:r>
      <w:r w:rsidR="001A255E" w:rsidRPr="00AB0AF0">
        <w:rPr>
          <w:rFonts w:ascii="Times New Roman" w:hAnsi="Times New Roman" w:cs="Times New Roman"/>
          <w:lang w:val="en-US"/>
        </w:rPr>
        <w:t xml:space="preserve"> each year</w:t>
      </w:r>
      <w:r w:rsidR="0061265C" w:rsidRPr="00AB0AF0">
        <w:rPr>
          <w:rFonts w:ascii="Times New Roman" w:hAnsi="Times New Roman" w:cs="Times New Roman"/>
          <w:lang w:val="en-US"/>
        </w:rPr>
        <w:t>[2]</w:t>
      </w:r>
      <w:r w:rsidR="002536EB" w:rsidRPr="00AB0AF0">
        <w:rPr>
          <w:rFonts w:ascii="Times New Roman" w:hAnsi="Times New Roman" w:cs="Times New Roman"/>
          <w:lang w:val="en-US"/>
        </w:rPr>
        <w:t xml:space="preserve"> and in the United Kingdom, more than 100,000 hospital admissions each year are due to heart attack</w:t>
      </w:r>
      <w:r w:rsidR="0061265C" w:rsidRPr="00AB0AF0">
        <w:rPr>
          <w:rFonts w:ascii="Times New Roman" w:hAnsi="Times New Roman" w:cs="Times New Roman"/>
          <w:lang w:val="en-US"/>
        </w:rPr>
        <w:t xml:space="preserve"> [3]</w:t>
      </w:r>
      <w:r w:rsidR="002536EB" w:rsidRPr="00AB0AF0">
        <w:rPr>
          <w:rFonts w:ascii="Times New Roman" w:hAnsi="Times New Roman" w:cs="Times New Roman"/>
          <w:lang w:val="en-US"/>
        </w:rPr>
        <w:t xml:space="preserve">. </w:t>
      </w:r>
      <w:r w:rsidR="006F3188" w:rsidRPr="00AB0AF0">
        <w:rPr>
          <w:rFonts w:ascii="Times New Roman" w:hAnsi="Times New Roman" w:cs="Times New Roman"/>
          <w:lang w:val="en-US"/>
        </w:rPr>
        <w:t>Decades of research and</w:t>
      </w:r>
      <w:r w:rsidR="002E13E5" w:rsidRPr="00AB0AF0">
        <w:rPr>
          <w:rFonts w:ascii="Times New Roman" w:hAnsi="Times New Roman" w:cs="Times New Roman"/>
          <w:lang w:val="en-US"/>
        </w:rPr>
        <w:t xml:space="preserve"> associated</w:t>
      </w:r>
      <w:r w:rsidR="006F3188" w:rsidRPr="00AB0AF0">
        <w:rPr>
          <w:rFonts w:ascii="Times New Roman" w:hAnsi="Times New Roman" w:cs="Times New Roman"/>
          <w:lang w:val="en-US"/>
        </w:rPr>
        <w:t xml:space="preserve"> improvements in clinical practice has culminated in reduced mortality </w:t>
      </w:r>
      <w:r w:rsidR="00FC60B0" w:rsidRPr="00AB0AF0">
        <w:rPr>
          <w:rFonts w:ascii="Times New Roman" w:hAnsi="Times New Roman" w:cs="Times New Roman"/>
          <w:lang w:val="en-US"/>
        </w:rPr>
        <w:t xml:space="preserve">in patients with </w:t>
      </w:r>
      <w:r w:rsidR="0063652F" w:rsidRPr="00AB0AF0">
        <w:rPr>
          <w:rFonts w:ascii="Times New Roman" w:hAnsi="Times New Roman" w:cs="Times New Roman"/>
          <w:lang w:val="en-US"/>
        </w:rPr>
        <w:t>acute myocardial infarction (</w:t>
      </w:r>
      <w:r w:rsidR="00FC60B0" w:rsidRPr="00AB0AF0">
        <w:rPr>
          <w:rFonts w:ascii="Times New Roman" w:hAnsi="Times New Roman" w:cs="Times New Roman"/>
          <w:lang w:val="en-US"/>
        </w:rPr>
        <w:t>AMI</w:t>
      </w:r>
      <w:r w:rsidR="0063652F" w:rsidRPr="00AB0AF0">
        <w:rPr>
          <w:rFonts w:ascii="Times New Roman" w:hAnsi="Times New Roman" w:cs="Times New Roman"/>
          <w:lang w:val="en-US"/>
        </w:rPr>
        <w:t>)</w:t>
      </w:r>
      <w:r w:rsidR="00FC60B0" w:rsidRPr="00AB0AF0">
        <w:rPr>
          <w:rFonts w:ascii="Times New Roman" w:hAnsi="Times New Roman" w:cs="Times New Roman"/>
          <w:lang w:val="en-US"/>
        </w:rPr>
        <w:t xml:space="preserve"> from </w:t>
      </w:r>
      <w:r w:rsidR="00A04DB5" w:rsidRPr="00AB0AF0">
        <w:rPr>
          <w:rFonts w:ascii="Times New Roman" w:hAnsi="Times New Roman" w:cs="Times New Roman"/>
          <w:lang w:val="en-US"/>
        </w:rPr>
        <w:t xml:space="preserve">approximately </w:t>
      </w:r>
      <w:r w:rsidR="006F3188" w:rsidRPr="00AB0AF0">
        <w:rPr>
          <w:rFonts w:ascii="Times New Roman" w:hAnsi="Times New Roman" w:cs="Times New Roman"/>
          <w:lang w:val="en-US"/>
        </w:rPr>
        <w:t xml:space="preserve">30% </w:t>
      </w:r>
      <w:r w:rsidR="00031321" w:rsidRPr="00AB0AF0">
        <w:rPr>
          <w:rFonts w:ascii="Times New Roman" w:hAnsi="Times New Roman" w:cs="Times New Roman"/>
          <w:lang w:val="en-US"/>
        </w:rPr>
        <w:t xml:space="preserve">a </w:t>
      </w:r>
      <w:r w:rsidR="006F3188" w:rsidRPr="00AB0AF0">
        <w:rPr>
          <w:rFonts w:ascii="Times New Roman" w:hAnsi="Times New Roman" w:cs="Times New Roman"/>
          <w:lang w:val="en-US"/>
        </w:rPr>
        <w:t xml:space="preserve">century ago to 3.5% in </w:t>
      </w:r>
      <w:r w:rsidR="00031321" w:rsidRPr="00AB0AF0">
        <w:rPr>
          <w:rFonts w:ascii="Times New Roman" w:hAnsi="Times New Roman" w:cs="Times New Roman"/>
          <w:lang w:val="en-US"/>
        </w:rPr>
        <w:t xml:space="preserve">the leading </w:t>
      </w:r>
      <w:r>
        <w:rPr>
          <w:rFonts w:ascii="Times New Roman" w:hAnsi="Times New Roman" w:cs="Times New Roman"/>
          <w:lang w:val="en-US"/>
        </w:rPr>
        <w:t>center</w:t>
      </w:r>
      <w:r w:rsidR="006F3188" w:rsidRPr="00AB0AF0">
        <w:rPr>
          <w:rFonts w:ascii="Times New Roman" w:hAnsi="Times New Roman" w:cs="Times New Roman"/>
          <w:lang w:val="en-US"/>
        </w:rPr>
        <w:t>s today</w:t>
      </w:r>
      <w:r w:rsidR="0061265C" w:rsidRPr="00AB0AF0">
        <w:rPr>
          <w:rFonts w:ascii="Times New Roman" w:hAnsi="Times New Roman" w:cs="Times New Roman"/>
          <w:lang w:val="en-US"/>
        </w:rPr>
        <w:t xml:space="preserve"> [4]</w:t>
      </w:r>
      <w:r w:rsidR="006F3188" w:rsidRPr="00AB0AF0">
        <w:rPr>
          <w:rFonts w:ascii="Times New Roman" w:hAnsi="Times New Roman" w:cs="Times New Roman"/>
          <w:lang w:val="en-US"/>
        </w:rPr>
        <w:t xml:space="preserve">. Improved survival is the consequence of </w:t>
      </w:r>
      <w:r w:rsidR="00031321" w:rsidRPr="00AB0AF0">
        <w:rPr>
          <w:rFonts w:ascii="Times New Roman" w:hAnsi="Times New Roman" w:cs="Times New Roman"/>
          <w:lang w:val="en-US"/>
        </w:rPr>
        <w:t xml:space="preserve">a variety of interventions including </w:t>
      </w:r>
      <w:r w:rsidR="006F3188" w:rsidRPr="00AB0AF0">
        <w:rPr>
          <w:rFonts w:ascii="Times New Roman" w:hAnsi="Times New Roman" w:cs="Times New Roman"/>
          <w:lang w:val="en-US"/>
        </w:rPr>
        <w:t xml:space="preserve">24 hour a day 7 days a week emergency coronary revascularization with primary percutaneous coronary intervention, antithrombotic medications and secondary prevention medications which is available in many </w:t>
      </w:r>
      <w:r w:rsidR="00702C94" w:rsidRPr="00AB0AF0">
        <w:rPr>
          <w:rFonts w:ascii="Times New Roman" w:hAnsi="Times New Roman" w:cs="Times New Roman"/>
          <w:lang w:val="en-US"/>
        </w:rPr>
        <w:t xml:space="preserve">healthcare settings </w:t>
      </w:r>
      <w:r w:rsidR="006F3188" w:rsidRPr="00AB0AF0">
        <w:rPr>
          <w:rFonts w:ascii="Times New Roman" w:hAnsi="Times New Roman" w:cs="Times New Roman"/>
          <w:lang w:val="en-US"/>
        </w:rPr>
        <w:t xml:space="preserve">around the world. While </w:t>
      </w:r>
      <w:r w:rsidR="00294FFA" w:rsidRPr="00AB0AF0">
        <w:rPr>
          <w:rFonts w:ascii="Times New Roman" w:hAnsi="Times New Roman" w:cs="Times New Roman"/>
          <w:lang w:val="en-US"/>
        </w:rPr>
        <w:t>the care delivered in cardiology units is based on high quality evidence,</w:t>
      </w:r>
      <w:r w:rsidR="006F3188" w:rsidRPr="00AB0AF0">
        <w:rPr>
          <w:rFonts w:ascii="Times New Roman" w:hAnsi="Times New Roman" w:cs="Times New Roman"/>
          <w:lang w:val="en-US"/>
        </w:rPr>
        <w:t xml:space="preserve"> there are still patients with AMI that are missed.</w:t>
      </w:r>
    </w:p>
    <w:p w14:paraId="3E2085CA" w14:textId="77777777" w:rsidR="006F3188" w:rsidRPr="00AB0AF0" w:rsidRDefault="006F3188" w:rsidP="000E6475">
      <w:pPr>
        <w:spacing w:line="480" w:lineRule="auto"/>
        <w:rPr>
          <w:rFonts w:ascii="Times New Roman" w:hAnsi="Times New Roman" w:cs="Times New Roman"/>
          <w:i/>
          <w:lang w:val="en-US"/>
        </w:rPr>
      </w:pPr>
    </w:p>
    <w:p w14:paraId="2575DBD7" w14:textId="34B4435A" w:rsidR="00447B9F" w:rsidRPr="00AB0AF0" w:rsidRDefault="00FB53E1" w:rsidP="000E6475">
      <w:pPr>
        <w:spacing w:line="480" w:lineRule="auto"/>
        <w:rPr>
          <w:rFonts w:ascii="Times New Roman" w:hAnsi="Times New Roman" w:cs="Times New Roman"/>
          <w:i/>
          <w:lang w:val="en-US"/>
        </w:rPr>
      </w:pPr>
      <w:r w:rsidRPr="00AB0AF0">
        <w:rPr>
          <w:rFonts w:ascii="Times New Roman" w:hAnsi="Times New Roman" w:cs="Times New Roman"/>
          <w:i/>
          <w:lang w:val="en-US"/>
        </w:rPr>
        <w:t xml:space="preserve">How often does missed </w:t>
      </w:r>
      <w:r w:rsidR="00B645FF" w:rsidRPr="00AB0AF0">
        <w:rPr>
          <w:rFonts w:ascii="Times New Roman" w:hAnsi="Times New Roman" w:cs="Times New Roman"/>
          <w:i/>
          <w:lang w:val="en-US"/>
        </w:rPr>
        <w:t>acute myocardial infarction</w:t>
      </w:r>
      <w:r w:rsidRPr="00AB0AF0">
        <w:rPr>
          <w:rFonts w:ascii="Times New Roman" w:hAnsi="Times New Roman" w:cs="Times New Roman"/>
          <w:i/>
          <w:lang w:val="en-US"/>
        </w:rPr>
        <w:t xml:space="preserve"> occur? </w:t>
      </w:r>
    </w:p>
    <w:p w14:paraId="27B9034A" w14:textId="784AB619" w:rsidR="007B5B5B" w:rsidRPr="00AB0AF0" w:rsidRDefault="00031321"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 xml:space="preserve">Existing research </w:t>
      </w:r>
      <w:r w:rsidR="004F1177" w:rsidRPr="00AB0AF0">
        <w:rPr>
          <w:rFonts w:ascii="Times New Roman" w:hAnsi="Times New Roman" w:cs="Times New Roman"/>
          <w:lang w:val="en-US"/>
        </w:rPr>
        <w:t>report</w:t>
      </w:r>
      <w:r w:rsidR="00702C94" w:rsidRPr="00AB0AF0">
        <w:rPr>
          <w:rFonts w:ascii="Times New Roman" w:hAnsi="Times New Roman" w:cs="Times New Roman"/>
          <w:lang w:val="en-US"/>
        </w:rPr>
        <w:t xml:space="preserve"> varying rates of missed AMI</w:t>
      </w:r>
      <w:r w:rsidRPr="00AB0AF0">
        <w:rPr>
          <w:rFonts w:ascii="Times New Roman" w:hAnsi="Times New Roman" w:cs="Times New Roman"/>
          <w:lang w:val="en-US"/>
        </w:rPr>
        <w:t xml:space="preserve">, with </w:t>
      </w:r>
      <w:r w:rsidR="004F1177" w:rsidRPr="00AB0AF0">
        <w:rPr>
          <w:rFonts w:ascii="Times New Roman" w:hAnsi="Times New Roman" w:cs="Times New Roman"/>
          <w:lang w:val="en-US"/>
        </w:rPr>
        <w:t>the estimates depend</w:t>
      </w:r>
      <w:r w:rsidRPr="00AB0AF0">
        <w:rPr>
          <w:rFonts w:ascii="Times New Roman" w:hAnsi="Times New Roman" w:cs="Times New Roman"/>
          <w:lang w:val="en-US"/>
        </w:rPr>
        <w:t>ing</w:t>
      </w:r>
      <w:r w:rsidR="004F1177" w:rsidRPr="00AB0AF0">
        <w:rPr>
          <w:rFonts w:ascii="Times New Roman" w:hAnsi="Times New Roman" w:cs="Times New Roman"/>
          <w:lang w:val="en-US"/>
        </w:rPr>
        <w:t xml:space="preserve"> on </w:t>
      </w:r>
      <w:r w:rsidR="008D442A" w:rsidRPr="00AB0AF0">
        <w:rPr>
          <w:rFonts w:ascii="Times New Roman" w:hAnsi="Times New Roman" w:cs="Times New Roman"/>
          <w:lang w:val="en-US"/>
        </w:rPr>
        <w:t xml:space="preserve">the setting where the evaluation took place, </w:t>
      </w:r>
      <w:r w:rsidR="003841A0" w:rsidRPr="00AB0AF0">
        <w:rPr>
          <w:rFonts w:ascii="Times New Roman" w:hAnsi="Times New Roman" w:cs="Times New Roman"/>
          <w:lang w:val="en-US"/>
        </w:rPr>
        <w:t xml:space="preserve">the population sampled, </w:t>
      </w:r>
      <w:r w:rsidR="008D442A" w:rsidRPr="00AB0AF0">
        <w:rPr>
          <w:rFonts w:ascii="Times New Roman" w:hAnsi="Times New Roman" w:cs="Times New Roman"/>
          <w:lang w:val="en-US"/>
        </w:rPr>
        <w:t xml:space="preserve">the definition of missed AMI and the timing of the evaluation. </w:t>
      </w:r>
      <w:r w:rsidR="001F6EE5" w:rsidRPr="00AB0AF0">
        <w:rPr>
          <w:rFonts w:ascii="Times New Roman" w:hAnsi="Times New Roman" w:cs="Times New Roman"/>
          <w:lang w:val="en-US"/>
        </w:rPr>
        <w:t xml:space="preserve">Analysis of </w:t>
      </w:r>
      <w:r w:rsidR="00421914" w:rsidRPr="00AB0AF0">
        <w:rPr>
          <w:rFonts w:ascii="Times New Roman" w:hAnsi="Times New Roman" w:cs="Times New Roman"/>
          <w:lang w:val="en-US"/>
        </w:rPr>
        <w:t xml:space="preserve">inpatient and </w:t>
      </w:r>
      <w:r w:rsidR="000211AC" w:rsidRPr="00AB0AF0">
        <w:rPr>
          <w:rFonts w:ascii="Times New Roman" w:hAnsi="Times New Roman" w:cs="Times New Roman"/>
          <w:lang w:val="en-US"/>
        </w:rPr>
        <w:t>emergency department (</w:t>
      </w:r>
      <w:r w:rsidR="00421914" w:rsidRPr="00AB0AF0">
        <w:rPr>
          <w:rFonts w:ascii="Times New Roman" w:hAnsi="Times New Roman" w:cs="Times New Roman"/>
          <w:lang w:val="en-US"/>
        </w:rPr>
        <w:t>ED</w:t>
      </w:r>
      <w:r w:rsidR="000211AC" w:rsidRPr="00AB0AF0">
        <w:rPr>
          <w:rFonts w:ascii="Times New Roman" w:hAnsi="Times New Roman" w:cs="Times New Roman"/>
          <w:lang w:val="en-US"/>
        </w:rPr>
        <w:t>)</w:t>
      </w:r>
      <w:r w:rsidR="00421914" w:rsidRPr="00AB0AF0">
        <w:rPr>
          <w:rFonts w:ascii="Times New Roman" w:hAnsi="Times New Roman" w:cs="Times New Roman"/>
          <w:lang w:val="en-US"/>
        </w:rPr>
        <w:t xml:space="preserve"> data from 9 States</w:t>
      </w:r>
      <w:r w:rsidR="0072647C" w:rsidRPr="00AB0AF0">
        <w:rPr>
          <w:rFonts w:ascii="Times New Roman" w:hAnsi="Times New Roman" w:cs="Times New Roman"/>
          <w:lang w:val="en-US"/>
        </w:rPr>
        <w:t xml:space="preserve"> in </w:t>
      </w:r>
      <w:r w:rsidR="003841A0" w:rsidRPr="00AB0AF0">
        <w:rPr>
          <w:rFonts w:ascii="Times New Roman" w:hAnsi="Times New Roman" w:cs="Times New Roman"/>
          <w:lang w:val="en-US"/>
        </w:rPr>
        <w:t>America found that 0.9% of 112,000 patients with AMI had visited the ED within 7 days of admission for AMI</w:t>
      </w:r>
      <w:r w:rsidR="0061265C" w:rsidRPr="00AB0AF0">
        <w:rPr>
          <w:rFonts w:ascii="Times New Roman" w:hAnsi="Times New Roman" w:cs="Times New Roman"/>
          <w:lang w:val="en-US"/>
        </w:rPr>
        <w:t xml:space="preserve"> [5]</w:t>
      </w:r>
      <w:r w:rsidR="003841A0" w:rsidRPr="00AB0AF0">
        <w:rPr>
          <w:rFonts w:ascii="Times New Roman" w:hAnsi="Times New Roman" w:cs="Times New Roman"/>
          <w:lang w:val="en-US"/>
        </w:rPr>
        <w:t xml:space="preserve">. </w:t>
      </w:r>
      <w:r w:rsidR="001D5984" w:rsidRPr="00AB0AF0">
        <w:rPr>
          <w:rFonts w:ascii="Times New Roman" w:hAnsi="Times New Roman" w:cs="Times New Roman"/>
          <w:lang w:val="en-US"/>
        </w:rPr>
        <w:t>Sharp et al. evaluated misdiagnosis-related harms following missed AMI in emergency departments using a symptom-disease pair analysis of diagnosis error and found that 2,874 patients had treat-and-release ED visits in the 30-days prior to hospitalization for AMI among 44,473 AMI hospitalizations</w:t>
      </w:r>
      <w:r w:rsidR="0061265C" w:rsidRPr="00AB0AF0">
        <w:rPr>
          <w:rFonts w:ascii="Times New Roman" w:hAnsi="Times New Roman" w:cs="Times New Roman"/>
          <w:lang w:val="en-US"/>
        </w:rPr>
        <w:t xml:space="preserve"> [6]</w:t>
      </w:r>
      <w:r w:rsidR="001D5984" w:rsidRPr="00AB0AF0">
        <w:rPr>
          <w:rFonts w:ascii="Times New Roman" w:hAnsi="Times New Roman" w:cs="Times New Roman"/>
          <w:lang w:val="en-US"/>
        </w:rPr>
        <w:t xml:space="preserve">. </w:t>
      </w:r>
      <w:r w:rsidR="003841A0" w:rsidRPr="00AB0AF0">
        <w:rPr>
          <w:rFonts w:ascii="Times New Roman" w:hAnsi="Times New Roman" w:cs="Times New Roman"/>
          <w:lang w:val="en-US"/>
        </w:rPr>
        <w:t>A larger study of 371,638 Medicare patients aged 65 years or greater with AMI found that 0.52% had an AMI hospital admission within 7 days of an ED discharge for a condi</w:t>
      </w:r>
      <w:r w:rsidR="00AB0AF0">
        <w:rPr>
          <w:rFonts w:ascii="Times New Roman" w:hAnsi="Times New Roman" w:cs="Times New Roman"/>
          <w:lang w:val="en-US"/>
        </w:rPr>
        <w:t>tion suggestive of cardiac isch</w:t>
      </w:r>
      <w:r w:rsidR="003841A0" w:rsidRPr="00AB0AF0">
        <w:rPr>
          <w:rFonts w:ascii="Times New Roman" w:hAnsi="Times New Roman" w:cs="Times New Roman"/>
          <w:lang w:val="en-US"/>
        </w:rPr>
        <w:t>emia</w:t>
      </w:r>
      <w:r w:rsidR="0061265C" w:rsidRPr="00AB0AF0">
        <w:rPr>
          <w:rFonts w:ascii="Times New Roman" w:hAnsi="Times New Roman" w:cs="Times New Roman"/>
          <w:lang w:val="en-US"/>
        </w:rPr>
        <w:t xml:space="preserve"> [7]</w:t>
      </w:r>
      <w:r w:rsidR="003841A0" w:rsidRPr="00AB0AF0">
        <w:rPr>
          <w:rFonts w:ascii="Times New Roman" w:hAnsi="Times New Roman" w:cs="Times New Roman"/>
          <w:lang w:val="en-US"/>
        </w:rPr>
        <w:t>.</w:t>
      </w:r>
      <w:r w:rsidR="005A3FD7" w:rsidRPr="00AB0AF0">
        <w:rPr>
          <w:rFonts w:ascii="Times New Roman" w:hAnsi="Times New Roman" w:cs="Times New Roman"/>
          <w:lang w:val="en-US"/>
        </w:rPr>
        <w:t xml:space="preserve"> </w:t>
      </w:r>
      <w:r w:rsidR="00787862" w:rsidRPr="00AB0AF0">
        <w:rPr>
          <w:rFonts w:ascii="Times New Roman" w:hAnsi="Times New Roman" w:cs="Times New Roman"/>
          <w:lang w:val="en-US"/>
        </w:rPr>
        <w:t xml:space="preserve">In a population based cohort of men and women age 55 or older in Rotterdam, it </w:t>
      </w:r>
      <w:r w:rsidR="00787862" w:rsidRPr="00AB0AF0">
        <w:rPr>
          <w:rFonts w:ascii="Times New Roman" w:hAnsi="Times New Roman" w:cs="Times New Roman"/>
          <w:lang w:val="en-US"/>
        </w:rPr>
        <w:lastRenderedPageBreak/>
        <w:t>was reported that the incidence rate of unrecognized AMI was 5.0 per 1000 person years</w:t>
      </w:r>
      <w:r w:rsidR="000557F4" w:rsidRPr="00AB0AF0">
        <w:rPr>
          <w:rFonts w:ascii="Times New Roman" w:hAnsi="Times New Roman" w:cs="Times New Roman"/>
          <w:lang w:val="en-US"/>
        </w:rPr>
        <w:t xml:space="preserve"> which was higher in men compared to women (8.4 vs 3.1</w:t>
      </w:r>
      <w:r w:rsidR="00345977" w:rsidRPr="00AB0AF0">
        <w:rPr>
          <w:rFonts w:ascii="Times New Roman" w:hAnsi="Times New Roman" w:cs="Times New Roman"/>
          <w:lang w:val="en-US"/>
        </w:rPr>
        <w:t xml:space="preserve"> per 1000 person years</w:t>
      </w:r>
      <w:r w:rsidR="000557F4" w:rsidRPr="00AB0AF0">
        <w:rPr>
          <w:rFonts w:ascii="Times New Roman" w:hAnsi="Times New Roman" w:cs="Times New Roman"/>
          <w:lang w:val="en-US"/>
        </w:rPr>
        <w:t>)</w:t>
      </w:r>
      <w:r w:rsidR="0061265C" w:rsidRPr="00AB0AF0">
        <w:rPr>
          <w:rFonts w:ascii="Times New Roman" w:hAnsi="Times New Roman" w:cs="Times New Roman"/>
          <w:lang w:val="en-US"/>
        </w:rPr>
        <w:t xml:space="preserve"> [8]</w:t>
      </w:r>
      <w:r w:rsidR="00787862" w:rsidRPr="00AB0AF0">
        <w:rPr>
          <w:rFonts w:ascii="Times New Roman" w:hAnsi="Times New Roman" w:cs="Times New Roman"/>
          <w:lang w:val="en-US"/>
        </w:rPr>
        <w:t>.</w:t>
      </w:r>
      <w:r w:rsidR="00D27525" w:rsidRPr="00AB0AF0">
        <w:rPr>
          <w:rFonts w:ascii="Times New Roman" w:hAnsi="Times New Roman" w:cs="Times New Roman"/>
          <w:lang w:val="en-US"/>
        </w:rPr>
        <w:t xml:space="preserve"> A retrospective evaluation of an ED department in North Texas, reported a prevalence of missed acute coronary syndrome at </w:t>
      </w:r>
      <w:r w:rsidR="008D442A" w:rsidRPr="00AB0AF0">
        <w:rPr>
          <w:rFonts w:ascii="Times New Roman" w:hAnsi="Times New Roman" w:cs="Times New Roman"/>
          <w:lang w:val="en-US"/>
        </w:rPr>
        <w:t xml:space="preserve">7 and 30 days after ED visit </w:t>
      </w:r>
      <w:r w:rsidR="00136D59" w:rsidRPr="00AB0AF0">
        <w:rPr>
          <w:rFonts w:ascii="Times New Roman" w:hAnsi="Times New Roman" w:cs="Times New Roman"/>
          <w:lang w:val="en-US"/>
        </w:rPr>
        <w:t>of</w:t>
      </w:r>
      <w:r w:rsidR="008D442A" w:rsidRPr="00AB0AF0">
        <w:rPr>
          <w:rFonts w:ascii="Times New Roman" w:hAnsi="Times New Roman" w:cs="Times New Roman"/>
          <w:lang w:val="en-US"/>
        </w:rPr>
        <w:t xml:space="preserve"> 3.2% and 8.8%, respectively</w:t>
      </w:r>
      <w:r w:rsidR="0061265C" w:rsidRPr="00AB0AF0">
        <w:rPr>
          <w:rFonts w:ascii="Times New Roman" w:hAnsi="Times New Roman" w:cs="Times New Roman"/>
          <w:lang w:val="en-US"/>
        </w:rPr>
        <w:t xml:space="preserve"> [9]</w:t>
      </w:r>
      <w:r w:rsidR="008D442A" w:rsidRPr="00AB0AF0">
        <w:rPr>
          <w:rFonts w:ascii="Times New Roman" w:hAnsi="Times New Roman" w:cs="Times New Roman"/>
          <w:lang w:val="en-US"/>
        </w:rPr>
        <w:t>.</w:t>
      </w:r>
      <w:r w:rsidR="003E5315" w:rsidRPr="00AB0AF0">
        <w:rPr>
          <w:rFonts w:ascii="Times New Roman" w:hAnsi="Times New Roman" w:cs="Times New Roman"/>
          <w:lang w:val="en-US"/>
        </w:rPr>
        <w:t xml:space="preserve"> </w:t>
      </w:r>
      <w:r w:rsidR="003A731A" w:rsidRPr="00AB0AF0">
        <w:rPr>
          <w:rFonts w:ascii="Times New Roman" w:hAnsi="Times New Roman" w:cs="Times New Roman"/>
          <w:lang w:val="en-US"/>
        </w:rPr>
        <w:t>A</w:t>
      </w:r>
      <w:r w:rsidR="00F83377" w:rsidRPr="00AB0AF0">
        <w:rPr>
          <w:rFonts w:ascii="Times New Roman" w:hAnsi="Times New Roman" w:cs="Times New Roman"/>
          <w:lang w:val="en-US"/>
        </w:rPr>
        <w:t xml:space="preserve"> </w:t>
      </w:r>
      <w:r w:rsidR="00AB0AF0">
        <w:rPr>
          <w:rFonts w:ascii="Times New Roman" w:hAnsi="Times New Roman" w:cs="Times New Roman"/>
          <w:lang w:val="en-US"/>
        </w:rPr>
        <w:t>single tertiary cent</w:t>
      </w:r>
      <w:r w:rsidR="00F83377" w:rsidRPr="00AB0AF0">
        <w:rPr>
          <w:rFonts w:ascii="Times New Roman" w:hAnsi="Times New Roman" w:cs="Times New Roman"/>
          <w:lang w:val="en-US"/>
        </w:rPr>
        <w:t>e</w:t>
      </w:r>
      <w:r w:rsidR="00AB0AF0">
        <w:rPr>
          <w:rFonts w:ascii="Times New Roman" w:hAnsi="Times New Roman" w:cs="Times New Roman"/>
          <w:lang w:val="en-US"/>
        </w:rPr>
        <w:t>r</w:t>
      </w:r>
      <w:r w:rsidR="00111A2E" w:rsidRPr="00AB0AF0">
        <w:rPr>
          <w:rFonts w:ascii="Times New Roman" w:hAnsi="Times New Roman" w:cs="Times New Roman"/>
          <w:lang w:val="en-US"/>
        </w:rPr>
        <w:t xml:space="preserve"> </w:t>
      </w:r>
      <w:r w:rsidR="003A731A" w:rsidRPr="00AB0AF0">
        <w:rPr>
          <w:rFonts w:ascii="Times New Roman" w:hAnsi="Times New Roman" w:cs="Times New Roman"/>
          <w:lang w:val="en-US"/>
        </w:rPr>
        <w:t xml:space="preserve">study </w:t>
      </w:r>
      <w:r w:rsidR="00111A2E" w:rsidRPr="00AB0AF0">
        <w:rPr>
          <w:rFonts w:ascii="Times New Roman" w:hAnsi="Times New Roman" w:cs="Times New Roman"/>
          <w:lang w:val="en-US"/>
        </w:rPr>
        <w:t>in Malaysia</w:t>
      </w:r>
      <w:r w:rsidR="00F83377" w:rsidRPr="00AB0AF0">
        <w:rPr>
          <w:rFonts w:ascii="Times New Roman" w:hAnsi="Times New Roman" w:cs="Times New Roman"/>
          <w:lang w:val="en-US"/>
        </w:rPr>
        <w:t xml:space="preserve"> reported that </w:t>
      </w:r>
      <w:r w:rsidR="00111A2E" w:rsidRPr="00AB0AF0">
        <w:rPr>
          <w:rFonts w:ascii="Times New Roman" w:hAnsi="Times New Roman" w:cs="Times New Roman"/>
          <w:lang w:val="en-US"/>
        </w:rPr>
        <w:t>17% of patients had missed thrombolysis</w:t>
      </w:r>
      <w:r w:rsidR="0061265C" w:rsidRPr="00AB0AF0">
        <w:rPr>
          <w:rFonts w:ascii="Times New Roman" w:hAnsi="Times New Roman" w:cs="Times New Roman"/>
          <w:lang w:val="en-US"/>
        </w:rPr>
        <w:t xml:space="preserve"> [10]</w:t>
      </w:r>
      <w:r w:rsidR="00111A2E" w:rsidRPr="00AB0AF0">
        <w:rPr>
          <w:rFonts w:ascii="Times New Roman" w:hAnsi="Times New Roman" w:cs="Times New Roman"/>
          <w:lang w:val="en-US"/>
        </w:rPr>
        <w:t>.</w:t>
      </w:r>
      <w:r w:rsidR="007B5B5B" w:rsidRPr="00AB0AF0">
        <w:rPr>
          <w:rFonts w:ascii="Times New Roman" w:hAnsi="Times New Roman" w:cs="Times New Roman"/>
          <w:lang w:val="en-US"/>
        </w:rPr>
        <w:t xml:space="preserve"> </w:t>
      </w:r>
      <w:r w:rsidR="003A731A" w:rsidRPr="00AB0AF0">
        <w:rPr>
          <w:rFonts w:ascii="Times New Roman" w:hAnsi="Times New Roman" w:cs="Times New Roman"/>
          <w:lang w:val="en-US"/>
        </w:rPr>
        <w:t xml:space="preserve">Among </w:t>
      </w:r>
      <w:r w:rsidR="007B5B5B" w:rsidRPr="00AB0AF0">
        <w:rPr>
          <w:rFonts w:ascii="Times New Roman" w:hAnsi="Times New Roman" w:cs="Times New Roman"/>
          <w:lang w:val="en-US"/>
        </w:rPr>
        <w:t xml:space="preserve">ED visits in Canada 7 days prior to </w:t>
      </w:r>
      <w:r w:rsidR="003A731A" w:rsidRPr="00AB0AF0">
        <w:rPr>
          <w:rFonts w:ascii="Times New Roman" w:hAnsi="Times New Roman" w:cs="Times New Roman"/>
          <w:lang w:val="en-US"/>
        </w:rPr>
        <w:t xml:space="preserve">hospitalization for </w:t>
      </w:r>
      <w:r w:rsidR="007B5B5B" w:rsidRPr="00AB0AF0">
        <w:rPr>
          <w:rFonts w:ascii="Times New Roman" w:hAnsi="Times New Roman" w:cs="Times New Roman"/>
          <w:lang w:val="en-US"/>
        </w:rPr>
        <w:t>AM</w:t>
      </w:r>
      <w:r w:rsidR="003A731A" w:rsidRPr="00AB0AF0">
        <w:rPr>
          <w:rFonts w:ascii="Times New Roman" w:hAnsi="Times New Roman" w:cs="Times New Roman"/>
          <w:lang w:val="en-US"/>
        </w:rPr>
        <w:t>I</w:t>
      </w:r>
      <w:r w:rsidR="007B5B5B" w:rsidRPr="00AB0AF0">
        <w:rPr>
          <w:rFonts w:ascii="Times New Roman" w:hAnsi="Times New Roman" w:cs="Times New Roman"/>
          <w:lang w:val="en-US"/>
        </w:rPr>
        <w:t>, the rate of missed AMI was 2.1% which varied from 0% to 29% across EDs</w:t>
      </w:r>
      <w:r w:rsidR="0061265C" w:rsidRPr="00AB0AF0">
        <w:rPr>
          <w:rFonts w:ascii="Times New Roman" w:hAnsi="Times New Roman" w:cs="Times New Roman"/>
          <w:lang w:val="en-US"/>
        </w:rPr>
        <w:t xml:space="preserve"> [11]</w:t>
      </w:r>
      <w:r w:rsidR="007B5B5B" w:rsidRPr="00AB0AF0">
        <w:rPr>
          <w:rFonts w:ascii="Times New Roman" w:hAnsi="Times New Roman" w:cs="Times New Roman"/>
          <w:lang w:val="en-US"/>
        </w:rPr>
        <w:t xml:space="preserve">. Interestingly, high volume ED had a high odds of missed AMI compared to lower volume ED (aOR 2.0 </w:t>
      </w:r>
      <w:r w:rsidR="00CA7234" w:rsidRPr="00AB0AF0">
        <w:rPr>
          <w:rFonts w:ascii="Times New Roman" w:hAnsi="Times New Roman" w:cs="Times New Roman"/>
          <w:lang w:val="en-US"/>
        </w:rPr>
        <w:t xml:space="preserve">(1.5-2.7) vs aOR 1.6 (1.1-2.3)) </w:t>
      </w:r>
      <w:r w:rsidR="007B5B5B" w:rsidRPr="00AB0AF0">
        <w:rPr>
          <w:rFonts w:ascii="Times New Roman" w:hAnsi="Times New Roman" w:cs="Times New Roman"/>
          <w:lang w:val="en-US"/>
        </w:rPr>
        <w:t>[</w:t>
      </w:r>
      <w:r w:rsidR="00CA7234" w:rsidRPr="00AB0AF0">
        <w:rPr>
          <w:rFonts w:ascii="Times New Roman" w:hAnsi="Times New Roman" w:cs="Times New Roman"/>
          <w:lang w:val="en-US"/>
        </w:rPr>
        <w:t>11</w:t>
      </w:r>
      <w:r w:rsidR="007B5B5B" w:rsidRPr="00AB0AF0">
        <w:rPr>
          <w:rFonts w:ascii="Times New Roman" w:hAnsi="Times New Roman" w:cs="Times New Roman"/>
          <w:lang w:val="en-US"/>
        </w:rPr>
        <w:t>]</w:t>
      </w:r>
      <w:r w:rsidR="00CA7234" w:rsidRPr="00AB0AF0">
        <w:rPr>
          <w:rFonts w:ascii="Times New Roman" w:hAnsi="Times New Roman" w:cs="Times New Roman"/>
          <w:lang w:val="en-US"/>
        </w:rPr>
        <w:t>.</w:t>
      </w:r>
      <w:r w:rsidR="00AB0AF0">
        <w:rPr>
          <w:rFonts w:ascii="Times New Roman" w:hAnsi="Times New Roman" w:cs="Times New Roman"/>
          <w:lang w:val="en-US"/>
        </w:rPr>
        <w:t xml:space="preserve"> In a multicenter</w:t>
      </w:r>
      <w:r w:rsidR="00682BFA" w:rsidRPr="00AB0AF0">
        <w:rPr>
          <w:rFonts w:ascii="Times New Roman" w:hAnsi="Times New Roman" w:cs="Times New Roman"/>
          <w:lang w:val="en-US"/>
        </w:rPr>
        <w:t xml:space="preserve"> study of 1,050 patients with AMI, 20 (1.9%) were not admitted</w:t>
      </w:r>
      <w:r w:rsidR="0061265C" w:rsidRPr="00AB0AF0">
        <w:rPr>
          <w:rFonts w:ascii="Times New Roman" w:hAnsi="Times New Roman" w:cs="Times New Roman"/>
          <w:lang w:val="en-US"/>
        </w:rPr>
        <w:t xml:space="preserve"> [12]</w:t>
      </w:r>
      <w:r w:rsidR="00682BFA" w:rsidRPr="00AB0AF0">
        <w:rPr>
          <w:rFonts w:ascii="Times New Roman" w:hAnsi="Times New Roman" w:cs="Times New Roman"/>
          <w:lang w:val="en-US"/>
        </w:rPr>
        <w:t>.</w:t>
      </w:r>
      <w:r w:rsidR="00585090" w:rsidRPr="00AB0AF0">
        <w:rPr>
          <w:rFonts w:ascii="Times New Roman" w:hAnsi="Times New Roman" w:cs="Times New Roman"/>
          <w:lang w:val="en-US"/>
        </w:rPr>
        <w:t xml:space="preserve"> These findings suggest that the rate of missed AMI is highly variable and appears to range on average from </w:t>
      </w:r>
      <w:r w:rsidR="005A3FD7" w:rsidRPr="00AB0AF0">
        <w:rPr>
          <w:rFonts w:ascii="Times New Roman" w:hAnsi="Times New Roman" w:cs="Times New Roman"/>
          <w:lang w:val="en-US"/>
        </w:rPr>
        <w:t>0.5</w:t>
      </w:r>
      <w:r w:rsidR="00585090" w:rsidRPr="00AB0AF0">
        <w:rPr>
          <w:rFonts w:ascii="Times New Roman" w:hAnsi="Times New Roman" w:cs="Times New Roman"/>
          <w:lang w:val="en-US"/>
        </w:rPr>
        <w:t>% to as high as 17%.</w:t>
      </w:r>
    </w:p>
    <w:p w14:paraId="46B84EEF" w14:textId="77777777" w:rsidR="007B5B5B" w:rsidRPr="00AB0AF0" w:rsidRDefault="007B5B5B" w:rsidP="000E6475">
      <w:pPr>
        <w:spacing w:line="480" w:lineRule="auto"/>
        <w:rPr>
          <w:rFonts w:ascii="Times New Roman" w:hAnsi="Times New Roman" w:cs="Times New Roman"/>
          <w:lang w:val="en-US"/>
        </w:rPr>
      </w:pPr>
    </w:p>
    <w:p w14:paraId="1115EB80" w14:textId="3BD85D5E" w:rsidR="008D710F" w:rsidRPr="00AB0AF0" w:rsidRDefault="00FB53E1" w:rsidP="000E6475">
      <w:pPr>
        <w:spacing w:line="480" w:lineRule="auto"/>
        <w:rPr>
          <w:rFonts w:ascii="Times New Roman" w:hAnsi="Times New Roman" w:cs="Times New Roman"/>
          <w:i/>
          <w:lang w:val="en-US"/>
        </w:rPr>
      </w:pPr>
      <w:r w:rsidRPr="00AB0AF0">
        <w:rPr>
          <w:rFonts w:ascii="Times New Roman" w:hAnsi="Times New Roman" w:cs="Times New Roman"/>
          <w:i/>
          <w:lang w:val="en-US"/>
        </w:rPr>
        <w:t xml:space="preserve">Why we should care about missed </w:t>
      </w:r>
      <w:r w:rsidR="00B645FF" w:rsidRPr="00AB0AF0">
        <w:rPr>
          <w:rFonts w:ascii="Times New Roman" w:hAnsi="Times New Roman" w:cs="Times New Roman"/>
          <w:i/>
          <w:lang w:val="en-US"/>
        </w:rPr>
        <w:t>acute myocardial infarctions</w:t>
      </w:r>
      <w:r w:rsidRPr="00AB0AF0">
        <w:rPr>
          <w:rFonts w:ascii="Times New Roman" w:hAnsi="Times New Roman" w:cs="Times New Roman"/>
          <w:i/>
          <w:lang w:val="en-US"/>
        </w:rPr>
        <w:t>?</w:t>
      </w:r>
    </w:p>
    <w:p w14:paraId="1DBF358E" w14:textId="0CF60638" w:rsidR="008D710F" w:rsidRPr="00AB0AF0" w:rsidRDefault="00F15F74"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E</w:t>
      </w:r>
      <w:r w:rsidR="00ED036A" w:rsidRPr="00AB0AF0">
        <w:rPr>
          <w:rFonts w:ascii="Times New Roman" w:hAnsi="Times New Roman" w:cs="Times New Roman"/>
          <w:lang w:val="en-US"/>
        </w:rPr>
        <w:t>vidence suggest</w:t>
      </w:r>
      <w:r w:rsidR="00132B6C" w:rsidRPr="00AB0AF0">
        <w:rPr>
          <w:rFonts w:ascii="Times New Roman" w:hAnsi="Times New Roman" w:cs="Times New Roman"/>
          <w:lang w:val="en-US"/>
        </w:rPr>
        <w:t>s</w:t>
      </w:r>
      <w:r w:rsidR="00ED036A" w:rsidRPr="00AB0AF0">
        <w:rPr>
          <w:rFonts w:ascii="Times New Roman" w:hAnsi="Times New Roman" w:cs="Times New Roman"/>
          <w:lang w:val="en-US"/>
        </w:rPr>
        <w:t xml:space="preserve"> that missed AMI is associated with increased mortality and readmissi</w:t>
      </w:r>
      <w:r w:rsidR="00AB0AF0">
        <w:rPr>
          <w:rFonts w:ascii="Times New Roman" w:hAnsi="Times New Roman" w:cs="Times New Roman"/>
          <w:lang w:val="en-US"/>
        </w:rPr>
        <w:t>ons. In a Malaysian single cent</w:t>
      </w:r>
      <w:r w:rsidR="00ED036A" w:rsidRPr="00AB0AF0">
        <w:rPr>
          <w:rFonts w:ascii="Times New Roman" w:hAnsi="Times New Roman" w:cs="Times New Roman"/>
          <w:lang w:val="en-US"/>
        </w:rPr>
        <w:t>e</w:t>
      </w:r>
      <w:r w:rsidR="00AB0AF0">
        <w:rPr>
          <w:rFonts w:ascii="Times New Roman" w:hAnsi="Times New Roman" w:cs="Times New Roman"/>
          <w:lang w:val="en-US"/>
        </w:rPr>
        <w:t>r</w:t>
      </w:r>
      <w:r w:rsidR="00ED036A" w:rsidRPr="00AB0AF0">
        <w:rPr>
          <w:rFonts w:ascii="Times New Roman" w:hAnsi="Times New Roman" w:cs="Times New Roman"/>
          <w:lang w:val="en-US"/>
        </w:rPr>
        <w:t xml:space="preserve"> study, missed thrombolysis </w:t>
      </w:r>
      <w:r w:rsidR="00702C94" w:rsidRPr="00AB0AF0">
        <w:rPr>
          <w:rFonts w:ascii="Times New Roman" w:hAnsi="Times New Roman" w:cs="Times New Roman"/>
          <w:lang w:val="en-US"/>
        </w:rPr>
        <w:t xml:space="preserve">among AMI patients </w:t>
      </w:r>
      <w:r w:rsidR="00ED036A" w:rsidRPr="00AB0AF0">
        <w:rPr>
          <w:rFonts w:ascii="Times New Roman" w:hAnsi="Times New Roman" w:cs="Times New Roman"/>
          <w:lang w:val="en-US"/>
        </w:rPr>
        <w:t xml:space="preserve">was associated with </w:t>
      </w:r>
      <w:r w:rsidR="003B5F51" w:rsidRPr="00AB0AF0">
        <w:rPr>
          <w:rFonts w:ascii="Times New Roman" w:hAnsi="Times New Roman" w:cs="Times New Roman"/>
          <w:lang w:val="en-US"/>
        </w:rPr>
        <w:t>more than 5-fold increase in</w:t>
      </w:r>
      <w:r w:rsidR="00ED036A" w:rsidRPr="00AB0AF0">
        <w:rPr>
          <w:rFonts w:ascii="Times New Roman" w:hAnsi="Times New Roman" w:cs="Times New Roman"/>
          <w:lang w:val="en-US"/>
        </w:rPr>
        <w:t xml:space="preserve"> mortality (6.9% vs 1.2%)</w:t>
      </w:r>
      <w:r w:rsidR="00CA7234" w:rsidRPr="00AB0AF0">
        <w:rPr>
          <w:rFonts w:ascii="Times New Roman" w:hAnsi="Times New Roman" w:cs="Times New Roman"/>
          <w:lang w:val="en-US"/>
        </w:rPr>
        <w:t xml:space="preserve"> [10]</w:t>
      </w:r>
      <w:r w:rsidR="00ED036A" w:rsidRPr="00AB0AF0">
        <w:rPr>
          <w:rFonts w:ascii="Times New Roman" w:hAnsi="Times New Roman" w:cs="Times New Roman"/>
          <w:lang w:val="en-US"/>
        </w:rPr>
        <w:t xml:space="preserve">. In an Australian review of 20 cases of missed AMI, </w:t>
      </w:r>
      <w:r w:rsidR="00BA7246" w:rsidRPr="00AB0AF0">
        <w:rPr>
          <w:rFonts w:ascii="Times New Roman" w:hAnsi="Times New Roman" w:cs="Times New Roman"/>
          <w:lang w:val="en-US"/>
        </w:rPr>
        <w:t xml:space="preserve">the treatment delay associated with missed AMI caused </w:t>
      </w:r>
      <w:r w:rsidR="00AC393F" w:rsidRPr="00AB0AF0">
        <w:rPr>
          <w:rFonts w:ascii="Times New Roman" w:hAnsi="Times New Roman" w:cs="Times New Roman"/>
          <w:lang w:val="en-US"/>
        </w:rPr>
        <w:t xml:space="preserve">half of patients </w:t>
      </w:r>
      <w:r w:rsidR="00BA7246" w:rsidRPr="00AB0AF0">
        <w:rPr>
          <w:rFonts w:ascii="Times New Roman" w:hAnsi="Times New Roman" w:cs="Times New Roman"/>
          <w:lang w:val="en-US"/>
        </w:rPr>
        <w:t>to die</w:t>
      </w:r>
      <w:r w:rsidR="0061265C" w:rsidRPr="00AB0AF0">
        <w:rPr>
          <w:rFonts w:ascii="Times New Roman" w:hAnsi="Times New Roman" w:cs="Times New Roman"/>
          <w:lang w:val="en-US"/>
        </w:rPr>
        <w:t xml:space="preserve"> [13]</w:t>
      </w:r>
      <w:r w:rsidR="00BA7246" w:rsidRPr="00AB0AF0">
        <w:rPr>
          <w:rFonts w:ascii="Times New Roman" w:hAnsi="Times New Roman" w:cs="Times New Roman"/>
          <w:lang w:val="en-US"/>
        </w:rPr>
        <w:t xml:space="preserve">. The study by </w:t>
      </w:r>
      <w:r w:rsidR="00BA7246" w:rsidRPr="00AB0AF0">
        <w:rPr>
          <w:rFonts w:ascii="Times New Roman" w:hAnsi="Times New Roman" w:cs="Times New Roman"/>
          <w:i/>
          <w:lang w:val="en-US"/>
        </w:rPr>
        <w:t>McCarthy et al</w:t>
      </w:r>
      <w:r w:rsidR="00A01877" w:rsidRPr="00AB0AF0">
        <w:rPr>
          <w:rFonts w:ascii="Times New Roman" w:hAnsi="Times New Roman" w:cs="Times New Roman"/>
          <w:i/>
          <w:lang w:val="en-US"/>
        </w:rPr>
        <w:t>.</w:t>
      </w:r>
      <w:r w:rsidR="00BA7246" w:rsidRPr="00AB0AF0">
        <w:rPr>
          <w:rFonts w:ascii="Times New Roman" w:hAnsi="Times New Roman" w:cs="Times New Roman"/>
          <w:lang w:val="en-US"/>
        </w:rPr>
        <w:t xml:space="preserve"> suggest</w:t>
      </w:r>
      <w:r w:rsidR="00A01877" w:rsidRPr="00AB0AF0">
        <w:rPr>
          <w:rFonts w:ascii="Times New Roman" w:hAnsi="Times New Roman" w:cs="Times New Roman"/>
          <w:lang w:val="en-US"/>
        </w:rPr>
        <w:t>s</w:t>
      </w:r>
      <w:r w:rsidR="00BA7246" w:rsidRPr="00AB0AF0">
        <w:rPr>
          <w:rFonts w:ascii="Times New Roman" w:hAnsi="Times New Roman" w:cs="Times New Roman"/>
          <w:lang w:val="en-US"/>
        </w:rPr>
        <w:t xml:space="preserve"> that 1 in 4 patients with missed AMI die</w:t>
      </w:r>
      <w:r w:rsidR="00CA7234" w:rsidRPr="00AB0AF0">
        <w:rPr>
          <w:rFonts w:ascii="Times New Roman" w:hAnsi="Times New Roman" w:cs="Times New Roman"/>
          <w:lang w:val="en-US"/>
        </w:rPr>
        <w:t xml:space="preserve"> [12]</w:t>
      </w:r>
      <w:r w:rsidR="00BA7246" w:rsidRPr="00AB0AF0">
        <w:rPr>
          <w:rFonts w:ascii="Times New Roman" w:hAnsi="Times New Roman" w:cs="Times New Roman"/>
          <w:lang w:val="en-US"/>
        </w:rPr>
        <w:t>.</w:t>
      </w:r>
      <w:r w:rsidR="00176EC5" w:rsidRPr="00AB0AF0">
        <w:rPr>
          <w:rFonts w:ascii="Times New Roman" w:hAnsi="Times New Roman" w:cs="Times New Roman"/>
          <w:lang w:val="en-US"/>
        </w:rPr>
        <w:t xml:space="preserve"> In an older study from ED setting</w:t>
      </w:r>
      <w:r w:rsidR="00A01877" w:rsidRPr="00AB0AF0">
        <w:rPr>
          <w:rFonts w:ascii="Times New Roman" w:hAnsi="Times New Roman" w:cs="Times New Roman"/>
          <w:lang w:val="en-US"/>
        </w:rPr>
        <w:t>, described 83% mortality associated with patients with missed</w:t>
      </w:r>
      <w:r w:rsidR="0061265C" w:rsidRPr="00AB0AF0">
        <w:rPr>
          <w:rFonts w:ascii="Times New Roman" w:hAnsi="Times New Roman" w:cs="Times New Roman"/>
          <w:lang w:val="en-US"/>
        </w:rPr>
        <w:t xml:space="preserve"> [14]</w:t>
      </w:r>
      <w:r w:rsidR="00176EC5" w:rsidRPr="00AB0AF0">
        <w:rPr>
          <w:rFonts w:ascii="Times New Roman" w:hAnsi="Times New Roman" w:cs="Times New Roman"/>
          <w:lang w:val="en-US"/>
        </w:rPr>
        <w:t>.</w:t>
      </w:r>
      <w:r w:rsidR="00061B53" w:rsidRPr="00AB0AF0">
        <w:rPr>
          <w:rFonts w:ascii="Times New Roman" w:hAnsi="Times New Roman" w:cs="Times New Roman"/>
          <w:lang w:val="en-US"/>
        </w:rPr>
        <w:t xml:space="preserve"> In the </w:t>
      </w:r>
      <w:r w:rsidR="008125AD" w:rsidRPr="00AB0AF0">
        <w:rPr>
          <w:rFonts w:ascii="Times New Roman" w:hAnsi="Times New Roman" w:cs="Times New Roman"/>
          <w:lang w:val="en-US"/>
        </w:rPr>
        <w:t xml:space="preserve">retrospective </w:t>
      </w:r>
      <w:r w:rsidR="00061B53" w:rsidRPr="00AB0AF0">
        <w:rPr>
          <w:rFonts w:ascii="Times New Roman" w:hAnsi="Times New Roman" w:cs="Times New Roman"/>
          <w:lang w:val="en-US"/>
        </w:rPr>
        <w:t xml:space="preserve">study by </w:t>
      </w:r>
      <w:r w:rsidR="00061B53" w:rsidRPr="00AB0AF0">
        <w:rPr>
          <w:rFonts w:ascii="Times New Roman" w:hAnsi="Times New Roman" w:cs="Times New Roman"/>
          <w:i/>
          <w:lang w:val="en-US"/>
        </w:rPr>
        <w:t>Williams et al</w:t>
      </w:r>
      <w:r w:rsidR="00B55C77" w:rsidRPr="00AB0AF0">
        <w:rPr>
          <w:rFonts w:ascii="Times New Roman" w:hAnsi="Times New Roman" w:cs="Times New Roman"/>
          <w:i/>
          <w:lang w:val="en-US"/>
        </w:rPr>
        <w:t>.</w:t>
      </w:r>
      <w:r w:rsidR="00061B53" w:rsidRPr="00AB0AF0">
        <w:rPr>
          <w:rFonts w:ascii="Times New Roman" w:hAnsi="Times New Roman" w:cs="Times New Roman"/>
          <w:lang w:val="en-US"/>
        </w:rPr>
        <w:t xml:space="preserve">, </w:t>
      </w:r>
      <w:r w:rsidR="00F35F32" w:rsidRPr="00AB0AF0">
        <w:rPr>
          <w:rFonts w:ascii="Times New Roman" w:hAnsi="Times New Roman" w:cs="Times New Roman"/>
          <w:lang w:val="en-US"/>
        </w:rPr>
        <w:t xml:space="preserve">24% of patients died in hospital with missed AMI and </w:t>
      </w:r>
      <w:r w:rsidR="00FD24F8" w:rsidRPr="00AB0AF0">
        <w:rPr>
          <w:rFonts w:ascii="Times New Roman" w:hAnsi="Times New Roman" w:cs="Times New Roman"/>
          <w:lang w:val="en-US"/>
        </w:rPr>
        <w:t>mortality was greatest among patients from rural hospitals (69.6%, p=0.008)</w:t>
      </w:r>
      <w:r w:rsidR="0061265C" w:rsidRPr="00AB0AF0">
        <w:rPr>
          <w:rFonts w:ascii="Times New Roman" w:hAnsi="Times New Roman" w:cs="Times New Roman"/>
          <w:lang w:val="en-US"/>
        </w:rPr>
        <w:t xml:space="preserve"> [15]</w:t>
      </w:r>
      <w:r w:rsidR="00FD24F8" w:rsidRPr="00AB0AF0">
        <w:rPr>
          <w:rFonts w:ascii="Times New Roman" w:hAnsi="Times New Roman" w:cs="Times New Roman"/>
          <w:lang w:val="en-US"/>
        </w:rPr>
        <w:t>.</w:t>
      </w:r>
      <w:r w:rsidR="00C440D3" w:rsidRPr="00AB0AF0">
        <w:rPr>
          <w:rFonts w:ascii="Times New Roman" w:hAnsi="Times New Roman" w:cs="Times New Roman"/>
          <w:lang w:val="en-US"/>
        </w:rPr>
        <w:t xml:space="preserve"> T</w:t>
      </w:r>
      <w:r w:rsidR="00F35F32" w:rsidRPr="00AB0AF0">
        <w:rPr>
          <w:rFonts w:ascii="Times New Roman" w:hAnsi="Times New Roman" w:cs="Times New Roman"/>
          <w:lang w:val="en-US"/>
        </w:rPr>
        <w:t xml:space="preserve">he </w:t>
      </w:r>
      <w:r w:rsidR="00061B53" w:rsidRPr="00AB0AF0">
        <w:rPr>
          <w:rFonts w:ascii="Times New Roman" w:hAnsi="Times New Roman" w:cs="Times New Roman"/>
          <w:lang w:val="en-US"/>
        </w:rPr>
        <w:t xml:space="preserve">rate of 30-day readmissions was nearly </w:t>
      </w:r>
      <w:r w:rsidR="001A1BF5" w:rsidRPr="00AB0AF0">
        <w:rPr>
          <w:rFonts w:ascii="Times New Roman" w:hAnsi="Times New Roman" w:cs="Times New Roman"/>
          <w:lang w:val="en-US"/>
        </w:rPr>
        <w:t xml:space="preserve">increased by </w:t>
      </w:r>
      <w:r w:rsidR="00061B53" w:rsidRPr="00AB0AF0">
        <w:rPr>
          <w:rFonts w:ascii="Times New Roman" w:hAnsi="Times New Roman" w:cs="Times New Roman"/>
          <w:lang w:val="en-US"/>
        </w:rPr>
        <w:t>10-fold</w:t>
      </w:r>
      <w:r w:rsidR="001A1BF5" w:rsidRPr="00AB0AF0">
        <w:rPr>
          <w:rFonts w:ascii="Times New Roman" w:hAnsi="Times New Roman" w:cs="Times New Roman"/>
          <w:lang w:val="en-US"/>
        </w:rPr>
        <w:t>s</w:t>
      </w:r>
      <w:r w:rsidR="00061B53" w:rsidRPr="00AB0AF0">
        <w:rPr>
          <w:rFonts w:ascii="Times New Roman" w:hAnsi="Times New Roman" w:cs="Times New Roman"/>
          <w:lang w:val="en-US"/>
        </w:rPr>
        <w:t xml:space="preserve"> (31.6% vs 3.3%, p=0.001) for patients with missed compared to patients with AMI identified at index admission</w:t>
      </w:r>
      <w:r w:rsidR="00CA7234" w:rsidRPr="00AB0AF0">
        <w:rPr>
          <w:rFonts w:ascii="Times New Roman" w:hAnsi="Times New Roman" w:cs="Times New Roman"/>
          <w:lang w:val="en-US"/>
        </w:rPr>
        <w:t xml:space="preserve"> [15]</w:t>
      </w:r>
      <w:r w:rsidR="00061B53" w:rsidRPr="00AB0AF0">
        <w:rPr>
          <w:rFonts w:ascii="Times New Roman" w:hAnsi="Times New Roman" w:cs="Times New Roman"/>
          <w:lang w:val="en-US"/>
        </w:rPr>
        <w:t>.</w:t>
      </w:r>
      <w:r w:rsidR="00E25D71" w:rsidRPr="00AB0AF0">
        <w:rPr>
          <w:rFonts w:ascii="Times New Roman" w:hAnsi="Times New Roman" w:cs="Times New Roman"/>
          <w:lang w:val="en-US"/>
        </w:rPr>
        <w:t xml:space="preserve"> Collectively, these findings suggest that patients with missed AMI </w:t>
      </w:r>
      <w:r w:rsidR="00014808" w:rsidRPr="00AB0AF0">
        <w:rPr>
          <w:rFonts w:ascii="Times New Roman" w:hAnsi="Times New Roman" w:cs="Times New Roman"/>
          <w:lang w:val="en-US"/>
        </w:rPr>
        <w:t>are</w:t>
      </w:r>
      <w:r w:rsidR="00E25D71" w:rsidRPr="00AB0AF0">
        <w:rPr>
          <w:rFonts w:ascii="Times New Roman" w:hAnsi="Times New Roman" w:cs="Times New Roman"/>
          <w:lang w:val="en-US"/>
        </w:rPr>
        <w:t xml:space="preserve"> a high risk group </w:t>
      </w:r>
      <w:r w:rsidR="00014808" w:rsidRPr="00AB0AF0">
        <w:rPr>
          <w:rFonts w:ascii="Times New Roman" w:hAnsi="Times New Roman" w:cs="Times New Roman"/>
          <w:lang w:val="en-US"/>
        </w:rPr>
        <w:t>with poor prognosis.</w:t>
      </w:r>
    </w:p>
    <w:p w14:paraId="3453C5C6" w14:textId="0CD6FBB9" w:rsidR="00ED036A" w:rsidRPr="00AB0AF0" w:rsidRDefault="00ED036A" w:rsidP="000E6475">
      <w:pPr>
        <w:spacing w:line="480" w:lineRule="auto"/>
        <w:rPr>
          <w:rFonts w:ascii="Times New Roman" w:hAnsi="Times New Roman" w:cs="Times New Roman"/>
          <w:lang w:val="en-US"/>
        </w:rPr>
      </w:pPr>
    </w:p>
    <w:p w14:paraId="62FA04A7" w14:textId="502F5DF2" w:rsidR="00F04096" w:rsidRPr="00AB0AF0" w:rsidRDefault="00B93B73" w:rsidP="000E6475">
      <w:pPr>
        <w:spacing w:line="480" w:lineRule="auto"/>
        <w:rPr>
          <w:rFonts w:ascii="Times New Roman" w:hAnsi="Times New Roman" w:cs="Times New Roman"/>
          <w:i/>
          <w:lang w:val="en-US"/>
        </w:rPr>
      </w:pPr>
      <w:r w:rsidRPr="00AB0AF0">
        <w:rPr>
          <w:rFonts w:ascii="Times New Roman" w:hAnsi="Times New Roman" w:cs="Times New Roman"/>
          <w:i/>
          <w:lang w:val="en-US"/>
        </w:rPr>
        <w:t xml:space="preserve">Why does </w:t>
      </w:r>
      <w:r w:rsidR="00F04096" w:rsidRPr="00AB0AF0">
        <w:rPr>
          <w:rFonts w:ascii="Times New Roman" w:hAnsi="Times New Roman" w:cs="Times New Roman"/>
          <w:i/>
          <w:lang w:val="en-US"/>
        </w:rPr>
        <w:t xml:space="preserve">missed </w:t>
      </w:r>
      <w:r w:rsidRPr="00AB0AF0">
        <w:rPr>
          <w:rFonts w:ascii="Times New Roman" w:hAnsi="Times New Roman" w:cs="Times New Roman"/>
          <w:i/>
          <w:lang w:val="en-US"/>
        </w:rPr>
        <w:t>acute myocardial infarction occur?</w:t>
      </w:r>
    </w:p>
    <w:p w14:paraId="28381EF4" w14:textId="36C3CC8E" w:rsidR="00546B5E" w:rsidRPr="00AB0AF0" w:rsidRDefault="00F23B09"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 xml:space="preserve">Patient, clinician and institutional factors all contribute to missed AMI. </w:t>
      </w:r>
      <w:r w:rsidR="00FB6086" w:rsidRPr="00AB0AF0">
        <w:rPr>
          <w:rFonts w:ascii="Times New Roman" w:hAnsi="Times New Roman" w:cs="Times New Roman"/>
          <w:lang w:val="en-US"/>
        </w:rPr>
        <w:t>In terms of patient factors, healthcare professionals are reliant on patient presenting to healthcare professionals so that AMI can be identified and managed</w:t>
      </w:r>
      <w:r w:rsidR="00702C94" w:rsidRPr="00AB0AF0">
        <w:rPr>
          <w:rFonts w:ascii="Times New Roman" w:hAnsi="Times New Roman" w:cs="Times New Roman"/>
          <w:lang w:val="en-US"/>
        </w:rPr>
        <w:t xml:space="preserve"> at a time where interventions are effective</w:t>
      </w:r>
      <w:r w:rsidR="00FB6086" w:rsidRPr="00AB0AF0">
        <w:rPr>
          <w:rFonts w:ascii="Times New Roman" w:hAnsi="Times New Roman" w:cs="Times New Roman"/>
          <w:lang w:val="en-US"/>
        </w:rPr>
        <w:t xml:space="preserve">. </w:t>
      </w:r>
      <w:r w:rsidR="00DC1A1E" w:rsidRPr="00AB0AF0">
        <w:rPr>
          <w:rFonts w:ascii="Times New Roman" w:hAnsi="Times New Roman" w:cs="Times New Roman"/>
          <w:lang w:val="en-US"/>
        </w:rPr>
        <w:t xml:space="preserve">There are patients who ignore symptoms of chest pain until they are severe which can contribute to failure of early detection of AMI. This is particularly a problem for patients with atypical symptoms such as </w:t>
      </w:r>
      <w:r w:rsidR="00702C94" w:rsidRPr="00AB0AF0">
        <w:rPr>
          <w:rFonts w:ascii="Times New Roman" w:hAnsi="Times New Roman" w:cs="Times New Roman"/>
          <w:lang w:val="en-US"/>
        </w:rPr>
        <w:t>the absence of chest pain, weakness, sweating, nausea, shortness of breath and cough</w:t>
      </w:r>
      <w:r w:rsidR="00C24A79" w:rsidRPr="00AB0AF0">
        <w:rPr>
          <w:rFonts w:ascii="Times New Roman" w:hAnsi="Times New Roman" w:cs="Times New Roman"/>
          <w:lang w:val="en-US"/>
        </w:rPr>
        <w:t xml:space="preserve"> which are associated with unrecognized myocardial infarction</w:t>
      </w:r>
      <w:r w:rsidR="0061265C" w:rsidRPr="00AB0AF0">
        <w:rPr>
          <w:rFonts w:ascii="Times New Roman" w:hAnsi="Times New Roman" w:cs="Times New Roman"/>
          <w:lang w:val="en-US"/>
        </w:rPr>
        <w:t xml:space="preserve"> [16]</w:t>
      </w:r>
      <w:r w:rsidR="00DC1A1E" w:rsidRPr="00AB0AF0">
        <w:rPr>
          <w:rFonts w:ascii="Times New Roman" w:hAnsi="Times New Roman" w:cs="Times New Roman"/>
          <w:lang w:val="en-US"/>
        </w:rPr>
        <w:t xml:space="preserve">. </w:t>
      </w:r>
      <w:r w:rsidR="0032150A" w:rsidRPr="00AB0AF0">
        <w:rPr>
          <w:rFonts w:ascii="Times New Roman" w:hAnsi="Times New Roman" w:cs="Times New Roman"/>
          <w:lang w:val="en-US"/>
        </w:rPr>
        <w:t>For clinician related factors, m</w:t>
      </w:r>
      <w:r w:rsidR="00650C84" w:rsidRPr="00AB0AF0">
        <w:rPr>
          <w:rFonts w:ascii="Times New Roman" w:hAnsi="Times New Roman" w:cs="Times New Roman"/>
          <w:lang w:val="en-US"/>
        </w:rPr>
        <w:t xml:space="preserve">isdiagnosis appears to be a common theme </w:t>
      </w:r>
      <w:r w:rsidR="00EE63B3" w:rsidRPr="00AB0AF0">
        <w:rPr>
          <w:rFonts w:ascii="Times New Roman" w:hAnsi="Times New Roman" w:cs="Times New Roman"/>
          <w:lang w:val="en-US"/>
        </w:rPr>
        <w:t xml:space="preserve">contributing to a </w:t>
      </w:r>
      <w:r w:rsidR="00650C84" w:rsidRPr="00AB0AF0">
        <w:rPr>
          <w:rFonts w:ascii="Times New Roman" w:hAnsi="Times New Roman" w:cs="Times New Roman"/>
          <w:lang w:val="en-US"/>
        </w:rPr>
        <w:t>miss</w:t>
      </w:r>
      <w:r w:rsidR="00EE63B3" w:rsidRPr="00AB0AF0">
        <w:rPr>
          <w:rFonts w:ascii="Times New Roman" w:hAnsi="Times New Roman" w:cs="Times New Roman"/>
          <w:lang w:val="en-US"/>
        </w:rPr>
        <w:t>ed</w:t>
      </w:r>
      <w:r w:rsidR="00282298" w:rsidRPr="00AB0AF0">
        <w:rPr>
          <w:rFonts w:ascii="Times New Roman" w:hAnsi="Times New Roman" w:cs="Times New Roman"/>
          <w:lang w:val="en-US"/>
        </w:rPr>
        <w:t xml:space="preserve"> diagnosis of </w:t>
      </w:r>
      <w:r w:rsidR="00650C84" w:rsidRPr="00AB0AF0">
        <w:rPr>
          <w:rFonts w:ascii="Times New Roman" w:hAnsi="Times New Roman" w:cs="Times New Roman"/>
          <w:lang w:val="en-US"/>
        </w:rPr>
        <w:t>AMI</w:t>
      </w:r>
      <w:r w:rsidR="00422D77" w:rsidRPr="00AB0AF0">
        <w:rPr>
          <w:rFonts w:ascii="Times New Roman" w:hAnsi="Times New Roman" w:cs="Times New Roman"/>
          <w:lang w:val="en-US"/>
        </w:rPr>
        <w:t xml:space="preserve">. </w:t>
      </w:r>
      <w:r w:rsidR="00A624BD" w:rsidRPr="00AB0AF0">
        <w:rPr>
          <w:rFonts w:ascii="Times New Roman" w:hAnsi="Times New Roman" w:cs="Times New Roman"/>
          <w:lang w:val="en-US"/>
        </w:rPr>
        <w:t>In a study of patients in North Texas,</w:t>
      </w:r>
      <w:r w:rsidR="00650C84" w:rsidRPr="00AB0AF0">
        <w:rPr>
          <w:rFonts w:ascii="Times New Roman" w:hAnsi="Times New Roman" w:cs="Times New Roman"/>
          <w:lang w:val="en-US"/>
        </w:rPr>
        <w:t xml:space="preserve"> the most common reason for initial ED visit which led to subsequent admission for ACS was nonspecific chest pain 57.7%, atherosclerotic disease (19.5%) and heart failure (12.8%)</w:t>
      </w:r>
      <w:r w:rsidR="00CA7234" w:rsidRPr="00AB0AF0">
        <w:rPr>
          <w:rFonts w:ascii="Times New Roman" w:hAnsi="Times New Roman" w:cs="Times New Roman"/>
          <w:lang w:val="en-US"/>
        </w:rPr>
        <w:t xml:space="preserve"> [9]</w:t>
      </w:r>
      <w:r w:rsidR="00650C84" w:rsidRPr="00AB0AF0">
        <w:rPr>
          <w:rFonts w:ascii="Times New Roman" w:hAnsi="Times New Roman" w:cs="Times New Roman"/>
          <w:lang w:val="en-US"/>
        </w:rPr>
        <w:t>.</w:t>
      </w:r>
      <w:r w:rsidR="00AF1209" w:rsidRPr="00AB0AF0">
        <w:rPr>
          <w:rFonts w:ascii="Times New Roman" w:hAnsi="Times New Roman" w:cs="Times New Roman"/>
          <w:lang w:val="en-US"/>
        </w:rPr>
        <w:t xml:space="preserve"> </w:t>
      </w:r>
      <w:r w:rsidR="00B6346B" w:rsidRPr="00AB0AF0">
        <w:rPr>
          <w:rFonts w:ascii="Times New Roman" w:hAnsi="Times New Roman" w:cs="Times New Roman"/>
          <w:lang w:val="en-US"/>
        </w:rPr>
        <w:t xml:space="preserve">Misdiagnosis may be related to clinician </w:t>
      </w:r>
      <w:r w:rsidR="00B10EFC" w:rsidRPr="00AB0AF0">
        <w:rPr>
          <w:rFonts w:ascii="Times New Roman" w:hAnsi="Times New Roman" w:cs="Times New Roman"/>
          <w:lang w:val="en-US"/>
        </w:rPr>
        <w:t>expertise</w:t>
      </w:r>
      <w:r w:rsidR="00B6346B" w:rsidRPr="00AB0AF0">
        <w:rPr>
          <w:rFonts w:ascii="Times New Roman" w:hAnsi="Times New Roman" w:cs="Times New Roman"/>
          <w:lang w:val="en-US"/>
        </w:rPr>
        <w:t xml:space="preserve"> as </w:t>
      </w:r>
      <w:r w:rsidR="00AF1209" w:rsidRPr="00AB0AF0">
        <w:rPr>
          <w:rFonts w:ascii="Times New Roman" w:hAnsi="Times New Roman" w:cs="Times New Roman"/>
          <w:lang w:val="en-US"/>
        </w:rPr>
        <w:t xml:space="preserve">inaccurate ECG interpretation and diagnostic uncertainty/confusion </w:t>
      </w:r>
      <w:r w:rsidR="00B6346B" w:rsidRPr="00AB0AF0">
        <w:rPr>
          <w:rFonts w:ascii="Times New Roman" w:hAnsi="Times New Roman" w:cs="Times New Roman"/>
          <w:lang w:val="en-US"/>
        </w:rPr>
        <w:t xml:space="preserve">have been reported to </w:t>
      </w:r>
      <w:r w:rsidR="00AF1209" w:rsidRPr="00AB0AF0">
        <w:rPr>
          <w:rFonts w:ascii="Times New Roman" w:hAnsi="Times New Roman" w:cs="Times New Roman"/>
          <w:lang w:val="en-US"/>
        </w:rPr>
        <w:t>contribute to missed AMI</w:t>
      </w:r>
      <w:r w:rsidR="0061265C" w:rsidRPr="00AB0AF0">
        <w:rPr>
          <w:rFonts w:ascii="Times New Roman" w:hAnsi="Times New Roman" w:cs="Times New Roman"/>
          <w:lang w:val="en-US"/>
        </w:rPr>
        <w:t xml:space="preserve"> [15,17,18]</w:t>
      </w:r>
      <w:r w:rsidR="00AF1209" w:rsidRPr="00AB0AF0">
        <w:rPr>
          <w:rFonts w:ascii="Times New Roman" w:hAnsi="Times New Roman" w:cs="Times New Roman"/>
          <w:lang w:val="en-US"/>
        </w:rPr>
        <w:t xml:space="preserve">. In addition, it has been suggested that patients with undiagnosed AMI were evaluated by physicians who took less detailed histories, had less experience and </w:t>
      </w:r>
      <w:r w:rsidR="00B10EFC" w:rsidRPr="00AB0AF0">
        <w:rPr>
          <w:rFonts w:ascii="Times New Roman" w:hAnsi="Times New Roman" w:cs="Times New Roman"/>
          <w:lang w:val="en-US"/>
        </w:rPr>
        <w:t xml:space="preserve">who </w:t>
      </w:r>
      <w:r w:rsidR="00AF1209" w:rsidRPr="00AB0AF0">
        <w:rPr>
          <w:rFonts w:ascii="Times New Roman" w:hAnsi="Times New Roman" w:cs="Times New Roman"/>
          <w:lang w:val="en-US"/>
        </w:rPr>
        <w:t>admitted fewer patients to hospital</w:t>
      </w:r>
      <w:r w:rsidR="00CA7234" w:rsidRPr="00AB0AF0">
        <w:rPr>
          <w:rFonts w:ascii="Times New Roman" w:hAnsi="Times New Roman" w:cs="Times New Roman"/>
          <w:lang w:val="en-US"/>
        </w:rPr>
        <w:t xml:space="preserve"> [17]</w:t>
      </w:r>
      <w:r w:rsidR="00AF1209" w:rsidRPr="00AB0AF0">
        <w:rPr>
          <w:rFonts w:ascii="Times New Roman" w:hAnsi="Times New Roman" w:cs="Times New Roman"/>
          <w:lang w:val="en-US"/>
        </w:rPr>
        <w:t xml:space="preserve">. </w:t>
      </w:r>
      <w:r w:rsidR="00257D6B" w:rsidRPr="00AB0AF0">
        <w:rPr>
          <w:rFonts w:ascii="Times New Roman" w:hAnsi="Times New Roman" w:cs="Times New Roman"/>
          <w:lang w:val="en-US"/>
        </w:rPr>
        <w:t>Institutional factors also play a role in missed AMI as a</w:t>
      </w:r>
      <w:r w:rsidR="00E44F72" w:rsidRPr="00AB0AF0">
        <w:rPr>
          <w:rFonts w:ascii="Times New Roman" w:hAnsi="Times New Roman" w:cs="Times New Roman"/>
          <w:lang w:val="en-US"/>
        </w:rPr>
        <w:t xml:space="preserve"> Canadian study found that the independent odds of </w:t>
      </w:r>
      <w:r w:rsidR="00EB20C5" w:rsidRPr="00AB0AF0">
        <w:rPr>
          <w:rFonts w:ascii="Times New Roman" w:hAnsi="Times New Roman" w:cs="Times New Roman"/>
          <w:lang w:val="en-US"/>
        </w:rPr>
        <w:t xml:space="preserve">missed </w:t>
      </w:r>
      <w:r w:rsidR="00E44F72" w:rsidRPr="00AB0AF0">
        <w:rPr>
          <w:rFonts w:ascii="Times New Roman" w:hAnsi="Times New Roman" w:cs="Times New Roman"/>
          <w:lang w:val="en-US"/>
        </w:rPr>
        <w:t xml:space="preserve">AMI was greater among patients </w:t>
      </w:r>
      <w:r w:rsidR="001D0E18" w:rsidRPr="00AB0AF0">
        <w:rPr>
          <w:rFonts w:ascii="Times New Roman" w:hAnsi="Times New Roman" w:cs="Times New Roman"/>
          <w:lang w:val="en-US"/>
        </w:rPr>
        <w:t>admitted to high volume EDs compared to low volume EDs and the authors suggest it may be related to the availability of consultants in clinical decision making</w:t>
      </w:r>
      <w:r w:rsidR="00CA7234" w:rsidRPr="00AB0AF0">
        <w:rPr>
          <w:rFonts w:ascii="Times New Roman" w:hAnsi="Times New Roman" w:cs="Times New Roman"/>
          <w:lang w:val="en-US"/>
        </w:rPr>
        <w:t xml:space="preserve"> [11]</w:t>
      </w:r>
      <w:r w:rsidR="001D0E18" w:rsidRPr="00AB0AF0">
        <w:rPr>
          <w:rFonts w:ascii="Times New Roman" w:hAnsi="Times New Roman" w:cs="Times New Roman"/>
          <w:lang w:val="en-US"/>
        </w:rPr>
        <w:t>.</w:t>
      </w:r>
      <w:r w:rsidR="00546B5E" w:rsidRPr="00AB0AF0">
        <w:rPr>
          <w:rFonts w:ascii="Times New Roman" w:hAnsi="Times New Roman" w:cs="Times New Roman"/>
          <w:lang w:val="en-US"/>
        </w:rPr>
        <w:t xml:space="preserve"> </w:t>
      </w:r>
      <w:r w:rsidR="008D41DC" w:rsidRPr="00AB0AF0">
        <w:rPr>
          <w:rFonts w:ascii="Times New Roman" w:hAnsi="Times New Roman" w:cs="Times New Roman"/>
          <w:lang w:val="en-US"/>
        </w:rPr>
        <w:t xml:space="preserve">However, there are other studies which </w:t>
      </w:r>
      <w:r w:rsidR="00E11DA5">
        <w:rPr>
          <w:rFonts w:ascii="Times New Roman" w:hAnsi="Times New Roman" w:cs="Times New Roman"/>
          <w:lang w:val="en-US"/>
        </w:rPr>
        <w:t>suggest that higher volume cent</w:t>
      </w:r>
      <w:r w:rsidR="008D41DC" w:rsidRPr="00AB0AF0">
        <w:rPr>
          <w:rFonts w:ascii="Times New Roman" w:hAnsi="Times New Roman" w:cs="Times New Roman"/>
          <w:lang w:val="en-US"/>
        </w:rPr>
        <w:t>e</w:t>
      </w:r>
      <w:r w:rsidR="00E11DA5">
        <w:rPr>
          <w:rFonts w:ascii="Times New Roman" w:hAnsi="Times New Roman" w:cs="Times New Roman"/>
          <w:lang w:val="en-US"/>
        </w:rPr>
        <w:t>r</w:t>
      </w:r>
      <w:r w:rsidR="008D41DC" w:rsidRPr="00AB0AF0">
        <w:rPr>
          <w:rFonts w:ascii="Times New Roman" w:hAnsi="Times New Roman" w:cs="Times New Roman"/>
          <w:lang w:val="en-US"/>
        </w:rPr>
        <w:t>s and those with teaching or academic status are associated with fewer missed AMI</w:t>
      </w:r>
      <w:r w:rsidR="00CA7234" w:rsidRPr="00AB0AF0">
        <w:rPr>
          <w:rFonts w:ascii="Times New Roman" w:hAnsi="Times New Roman" w:cs="Times New Roman"/>
          <w:lang w:val="en-US"/>
        </w:rPr>
        <w:t xml:space="preserve"> [5,7]</w:t>
      </w:r>
      <w:r w:rsidR="008D41DC" w:rsidRPr="00AB0AF0">
        <w:rPr>
          <w:rFonts w:ascii="Times New Roman" w:hAnsi="Times New Roman" w:cs="Times New Roman"/>
          <w:lang w:val="en-US"/>
        </w:rPr>
        <w:t xml:space="preserve">. </w:t>
      </w:r>
      <w:r w:rsidR="0087172B" w:rsidRPr="00AB0AF0">
        <w:rPr>
          <w:rFonts w:ascii="Times New Roman" w:hAnsi="Times New Roman" w:cs="Times New Roman"/>
          <w:lang w:val="en-US"/>
        </w:rPr>
        <w:t>An</w:t>
      </w:r>
      <w:r w:rsidR="00513F0A" w:rsidRPr="00AB0AF0">
        <w:rPr>
          <w:rFonts w:ascii="Times New Roman" w:hAnsi="Times New Roman" w:cs="Times New Roman"/>
          <w:lang w:val="en-US"/>
        </w:rPr>
        <w:t xml:space="preserve"> American study by Wilson et al suggests that above-minimum level of chest pain patient acuity was most </w:t>
      </w:r>
      <w:r w:rsidR="008974C0" w:rsidRPr="00AB0AF0">
        <w:rPr>
          <w:rFonts w:ascii="Times New Roman" w:hAnsi="Times New Roman" w:cs="Times New Roman"/>
          <w:lang w:val="en-US"/>
        </w:rPr>
        <w:t xml:space="preserve">protective of missed AMI and other protective factors include hospital with large bed </w:t>
      </w:r>
      <w:r w:rsidR="0087172B" w:rsidRPr="00AB0AF0">
        <w:rPr>
          <w:rFonts w:ascii="Times New Roman" w:hAnsi="Times New Roman" w:cs="Times New Roman"/>
          <w:lang w:val="en-US"/>
        </w:rPr>
        <w:t>number</w:t>
      </w:r>
      <w:r w:rsidR="008974C0" w:rsidRPr="00AB0AF0">
        <w:rPr>
          <w:rFonts w:ascii="Times New Roman" w:hAnsi="Times New Roman" w:cs="Times New Roman"/>
          <w:lang w:val="en-US"/>
        </w:rPr>
        <w:t xml:space="preserve">, high proportion of emergency medicine board certified clinicians, high chest pain </w:t>
      </w:r>
      <w:r w:rsidR="008D41DC" w:rsidRPr="00AB0AF0">
        <w:rPr>
          <w:rFonts w:ascii="Times New Roman" w:hAnsi="Times New Roman" w:cs="Times New Roman"/>
          <w:lang w:val="en-US"/>
        </w:rPr>
        <w:t xml:space="preserve">and </w:t>
      </w:r>
      <w:r w:rsidR="008974C0" w:rsidRPr="00AB0AF0">
        <w:rPr>
          <w:rFonts w:ascii="Times New Roman" w:hAnsi="Times New Roman" w:cs="Times New Roman"/>
          <w:lang w:val="en-US"/>
        </w:rPr>
        <w:lastRenderedPageBreak/>
        <w:t>admission volume while rural hospitals were associated with increased risk of missed AMI</w:t>
      </w:r>
      <w:r w:rsidR="00CA7234" w:rsidRPr="00AB0AF0">
        <w:rPr>
          <w:rFonts w:ascii="Times New Roman" w:hAnsi="Times New Roman" w:cs="Times New Roman"/>
          <w:lang w:val="en-US"/>
        </w:rPr>
        <w:t xml:space="preserve"> [7]</w:t>
      </w:r>
      <w:r w:rsidR="008974C0" w:rsidRPr="00AB0AF0">
        <w:rPr>
          <w:rFonts w:ascii="Times New Roman" w:hAnsi="Times New Roman" w:cs="Times New Roman"/>
          <w:lang w:val="en-US"/>
        </w:rPr>
        <w:t>.</w:t>
      </w:r>
      <w:r w:rsidR="00361296" w:rsidRPr="00AB0AF0">
        <w:rPr>
          <w:rFonts w:ascii="Times New Roman" w:hAnsi="Times New Roman" w:cs="Times New Roman"/>
          <w:lang w:val="en-US"/>
        </w:rPr>
        <w:t xml:space="preserve"> </w:t>
      </w:r>
      <w:r w:rsidR="002E69D1" w:rsidRPr="00AB0AF0">
        <w:rPr>
          <w:rFonts w:ascii="Times New Roman" w:hAnsi="Times New Roman" w:cs="Times New Roman"/>
          <w:lang w:val="en-US"/>
        </w:rPr>
        <w:t xml:space="preserve">Another </w:t>
      </w:r>
      <w:r w:rsidR="00361296" w:rsidRPr="00AB0AF0">
        <w:rPr>
          <w:rFonts w:ascii="Times New Roman" w:hAnsi="Times New Roman" w:cs="Times New Roman"/>
          <w:lang w:val="en-US"/>
        </w:rPr>
        <w:t xml:space="preserve">evaluation in the United States reported </w:t>
      </w:r>
      <w:r w:rsidR="0050068E" w:rsidRPr="00AB0AF0">
        <w:rPr>
          <w:rFonts w:ascii="Times New Roman" w:hAnsi="Times New Roman" w:cs="Times New Roman"/>
          <w:lang w:val="en-US"/>
        </w:rPr>
        <w:t xml:space="preserve">that </w:t>
      </w:r>
      <w:r w:rsidR="00361296" w:rsidRPr="00AB0AF0">
        <w:rPr>
          <w:rFonts w:ascii="Times New Roman" w:hAnsi="Times New Roman" w:cs="Times New Roman"/>
          <w:lang w:val="en-US"/>
        </w:rPr>
        <w:t>hospital teaching status, availability of cardiac catheterization, high inpatient occupancy rates and urban location were associated with fewer missed diagnoses</w:t>
      </w:r>
      <w:r w:rsidR="00CA7234" w:rsidRPr="00AB0AF0">
        <w:rPr>
          <w:rFonts w:ascii="Times New Roman" w:hAnsi="Times New Roman" w:cs="Times New Roman"/>
          <w:lang w:val="en-US"/>
        </w:rPr>
        <w:t xml:space="preserve"> [5]</w:t>
      </w:r>
      <w:r w:rsidR="00361296" w:rsidRPr="00AB0AF0">
        <w:rPr>
          <w:rFonts w:ascii="Times New Roman" w:hAnsi="Times New Roman" w:cs="Times New Roman"/>
          <w:lang w:val="en-US"/>
        </w:rPr>
        <w:t>.</w:t>
      </w:r>
      <w:r w:rsidR="00B96424" w:rsidRPr="00AB0AF0">
        <w:rPr>
          <w:rFonts w:ascii="Times New Roman" w:hAnsi="Times New Roman" w:cs="Times New Roman"/>
          <w:lang w:val="en-US"/>
        </w:rPr>
        <w:t xml:space="preserve"> </w:t>
      </w:r>
      <w:r w:rsidR="00996FCA" w:rsidRPr="00AB0AF0">
        <w:rPr>
          <w:rFonts w:ascii="Times New Roman" w:hAnsi="Times New Roman" w:cs="Times New Roman"/>
          <w:lang w:val="en-US"/>
        </w:rPr>
        <w:t>While single factor</w:t>
      </w:r>
      <w:r w:rsidR="00A12840" w:rsidRPr="00AB0AF0">
        <w:rPr>
          <w:rFonts w:ascii="Times New Roman" w:hAnsi="Times New Roman" w:cs="Times New Roman"/>
          <w:lang w:val="en-US"/>
        </w:rPr>
        <w:t>s</w:t>
      </w:r>
      <w:r w:rsidR="00996FCA" w:rsidRPr="00AB0AF0">
        <w:rPr>
          <w:rFonts w:ascii="Times New Roman" w:hAnsi="Times New Roman" w:cs="Times New Roman"/>
          <w:lang w:val="en-US"/>
        </w:rPr>
        <w:t xml:space="preserve"> </w:t>
      </w:r>
      <w:r w:rsidR="00A12840" w:rsidRPr="00AB0AF0">
        <w:rPr>
          <w:rFonts w:ascii="Times New Roman" w:hAnsi="Times New Roman" w:cs="Times New Roman"/>
          <w:lang w:val="en-US"/>
        </w:rPr>
        <w:t xml:space="preserve">may directly </w:t>
      </w:r>
      <w:r w:rsidR="00996FCA" w:rsidRPr="00AB0AF0">
        <w:rPr>
          <w:rFonts w:ascii="Times New Roman" w:hAnsi="Times New Roman" w:cs="Times New Roman"/>
          <w:lang w:val="en-US"/>
        </w:rPr>
        <w:t>contribute to misdiagnoses</w:t>
      </w:r>
      <w:r w:rsidR="00A12840" w:rsidRPr="00AB0AF0">
        <w:rPr>
          <w:rFonts w:ascii="Times New Roman" w:hAnsi="Times New Roman" w:cs="Times New Roman"/>
          <w:lang w:val="en-US"/>
        </w:rPr>
        <w:t xml:space="preserve"> of AMI</w:t>
      </w:r>
      <w:r w:rsidR="004722D0" w:rsidRPr="00AB0AF0">
        <w:rPr>
          <w:rFonts w:ascii="Times New Roman" w:hAnsi="Times New Roman" w:cs="Times New Roman"/>
          <w:lang w:val="en-US"/>
        </w:rPr>
        <w:t>,</w:t>
      </w:r>
      <w:r w:rsidR="00996FCA" w:rsidRPr="00AB0AF0">
        <w:rPr>
          <w:rFonts w:ascii="Times New Roman" w:hAnsi="Times New Roman" w:cs="Times New Roman"/>
          <w:lang w:val="en-US"/>
        </w:rPr>
        <w:t xml:space="preserve"> it is possible that multiple factors contribute to result in the overall undesirable outcome.</w:t>
      </w:r>
    </w:p>
    <w:p w14:paraId="2FE928F7" w14:textId="1ED5547D" w:rsidR="00650C84" w:rsidRPr="00AB0AF0" w:rsidRDefault="00650C84" w:rsidP="000E6475">
      <w:pPr>
        <w:spacing w:line="480" w:lineRule="auto"/>
        <w:rPr>
          <w:rFonts w:ascii="Times New Roman" w:hAnsi="Times New Roman" w:cs="Times New Roman"/>
          <w:lang w:val="en-US"/>
        </w:rPr>
      </w:pPr>
    </w:p>
    <w:p w14:paraId="22085B3E" w14:textId="4433F4FD" w:rsidR="00553191" w:rsidRPr="00AB0AF0" w:rsidRDefault="00650C84" w:rsidP="000E6475">
      <w:pPr>
        <w:spacing w:line="480" w:lineRule="auto"/>
        <w:rPr>
          <w:rFonts w:ascii="Times New Roman" w:hAnsi="Times New Roman" w:cs="Times New Roman"/>
          <w:i/>
          <w:lang w:val="en-US"/>
        </w:rPr>
      </w:pPr>
      <w:r w:rsidRPr="00AB0AF0">
        <w:rPr>
          <w:rFonts w:ascii="Times New Roman" w:hAnsi="Times New Roman" w:cs="Times New Roman"/>
          <w:i/>
          <w:lang w:val="en-US"/>
        </w:rPr>
        <w:t>Wh</w:t>
      </w:r>
      <w:r w:rsidR="00070176" w:rsidRPr="00AB0AF0">
        <w:rPr>
          <w:rFonts w:ascii="Times New Roman" w:hAnsi="Times New Roman" w:cs="Times New Roman"/>
          <w:i/>
          <w:lang w:val="en-US"/>
        </w:rPr>
        <w:t>o</w:t>
      </w:r>
      <w:r w:rsidRPr="00AB0AF0">
        <w:rPr>
          <w:rFonts w:ascii="Times New Roman" w:hAnsi="Times New Roman" w:cs="Times New Roman"/>
          <w:i/>
          <w:lang w:val="en-US"/>
        </w:rPr>
        <w:t xml:space="preserve"> </w:t>
      </w:r>
      <w:r w:rsidR="00070176" w:rsidRPr="00AB0AF0">
        <w:rPr>
          <w:rFonts w:ascii="Times New Roman" w:hAnsi="Times New Roman" w:cs="Times New Roman"/>
          <w:i/>
          <w:lang w:val="en-US"/>
        </w:rPr>
        <w:t xml:space="preserve">are the </w:t>
      </w:r>
      <w:r w:rsidRPr="00AB0AF0">
        <w:rPr>
          <w:rFonts w:ascii="Times New Roman" w:hAnsi="Times New Roman" w:cs="Times New Roman"/>
          <w:i/>
          <w:lang w:val="en-US"/>
        </w:rPr>
        <w:t xml:space="preserve">patients </w:t>
      </w:r>
      <w:r w:rsidR="00070176" w:rsidRPr="00AB0AF0">
        <w:rPr>
          <w:rFonts w:ascii="Times New Roman" w:hAnsi="Times New Roman" w:cs="Times New Roman"/>
          <w:i/>
          <w:lang w:val="en-US"/>
        </w:rPr>
        <w:t xml:space="preserve">that are </w:t>
      </w:r>
      <w:r w:rsidR="00084ECD" w:rsidRPr="00AB0AF0">
        <w:rPr>
          <w:rFonts w:ascii="Times New Roman" w:hAnsi="Times New Roman" w:cs="Times New Roman"/>
          <w:i/>
          <w:lang w:val="en-US"/>
        </w:rPr>
        <w:t xml:space="preserve">at risk of </w:t>
      </w:r>
      <w:r w:rsidR="00553191" w:rsidRPr="00AB0AF0">
        <w:rPr>
          <w:rFonts w:ascii="Times New Roman" w:hAnsi="Times New Roman" w:cs="Times New Roman"/>
          <w:i/>
          <w:lang w:val="en-US"/>
        </w:rPr>
        <w:t xml:space="preserve">missed </w:t>
      </w:r>
      <w:r w:rsidR="00084ECD" w:rsidRPr="00AB0AF0">
        <w:rPr>
          <w:rFonts w:ascii="Times New Roman" w:hAnsi="Times New Roman" w:cs="Times New Roman"/>
          <w:i/>
          <w:lang w:val="en-US"/>
        </w:rPr>
        <w:t>acute myocardial infarction?</w:t>
      </w:r>
    </w:p>
    <w:p w14:paraId="33F6D242" w14:textId="51D9D1EB" w:rsidR="005D6E93" w:rsidRPr="00AB0AF0" w:rsidRDefault="0068471C"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 xml:space="preserve">Several studies have identified differences in the population with missed AMI compared to control group. </w:t>
      </w:r>
      <w:r w:rsidR="00BE2B53" w:rsidRPr="00AB0AF0">
        <w:rPr>
          <w:rFonts w:ascii="Times New Roman" w:hAnsi="Times New Roman" w:cs="Times New Roman"/>
          <w:lang w:val="en-US"/>
        </w:rPr>
        <w:t xml:space="preserve">Among 65 patients with undiagnosed AMI seen in ED, compared to controls patients were more likely to be younger, presented more atypically and had fewer ECG </w:t>
      </w:r>
      <w:r w:rsidR="0087172B" w:rsidRPr="00AB0AF0">
        <w:rPr>
          <w:rFonts w:ascii="Times New Roman" w:hAnsi="Times New Roman" w:cs="Times New Roman"/>
          <w:lang w:val="en-US"/>
        </w:rPr>
        <w:t xml:space="preserve">findings </w:t>
      </w:r>
      <w:r w:rsidR="00BE2B53" w:rsidRPr="00AB0AF0">
        <w:rPr>
          <w:rFonts w:ascii="Times New Roman" w:hAnsi="Times New Roman" w:cs="Times New Roman"/>
          <w:lang w:val="en-US"/>
        </w:rPr>
        <w:t>that were diagnostic of AMI</w:t>
      </w:r>
      <w:r w:rsidR="00CA7234" w:rsidRPr="00AB0AF0">
        <w:rPr>
          <w:rFonts w:ascii="Times New Roman" w:hAnsi="Times New Roman" w:cs="Times New Roman"/>
          <w:lang w:val="en-US"/>
        </w:rPr>
        <w:t xml:space="preserve"> [7]</w:t>
      </w:r>
      <w:r w:rsidR="00BE2B53" w:rsidRPr="00AB0AF0">
        <w:rPr>
          <w:rFonts w:ascii="Times New Roman" w:hAnsi="Times New Roman" w:cs="Times New Roman"/>
          <w:lang w:val="en-US"/>
        </w:rPr>
        <w:t xml:space="preserve">. </w:t>
      </w:r>
      <w:r w:rsidR="00615102" w:rsidRPr="00AB0AF0">
        <w:rPr>
          <w:rFonts w:ascii="Times New Roman" w:hAnsi="Times New Roman" w:cs="Times New Roman"/>
          <w:lang w:val="en-US"/>
        </w:rPr>
        <w:t>In an American study, it was reported that missed diagnoses of AMI were associated with patients that were younger and those of black ethnicity</w:t>
      </w:r>
      <w:r w:rsidR="00CA7234" w:rsidRPr="00AB0AF0">
        <w:rPr>
          <w:rFonts w:ascii="Times New Roman" w:hAnsi="Times New Roman" w:cs="Times New Roman"/>
          <w:lang w:val="en-US"/>
        </w:rPr>
        <w:t xml:space="preserve"> [5]</w:t>
      </w:r>
      <w:r w:rsidR="00615102" w:rsidRPr="00AB0AF0">
        <w:rPr>
          <w:rFonts w:ascii="Times New Roman" w:hAnsi="Times New Roman" w:cs="Times New Roman"/>
          <w:lang w:val="en-US"/>
        </w:rPr>
        <w:t xml:space="preserve">. </w:t>
      </w:r>
      <w:r w:rsidR="0023672B" w:rsidRPr="00AB0AF0">
        <w:rPr>
          <w:rFonts w:ascii="Times New Roman" w:hAnsi="Times New Roman" w:cs="Times New Roman"/>
          <w:lang w:val="en-US"/>
        </w:rPr>
        <w:t>In a case-control study of 15 missed ACS calls and 120 matched control calls of out-of-hours primary care, patients with missed ACS were more likely to use less cardiovascular medications (38.5% vs 64.1%, p=0.05) and more often experienced retrosternal chest pain (63.3% vs 24.7%, p=0.02)</w:t>
      </w:r>
      <w:r w:rsidR="0061265C" w:rsidRPr="00AB0AF0">
        <w:rPr>
          <w:rFonts w:ascii="Times New Roman" w:hAnsi="Times New Roman" w:cs="Times New Roman"/>
          <w:lang w:val="en-US"/>
        </w:rPr>
        <w:t xml:space="preserve"> [19]</w:t>
      </w:r>
      <w:r w:rsidR="0023672B" w:rsidRPr="00AB0AF0">
        <w:rPr>
          <w:rFonts w:ascii="Times New Roman" w:hAnsi="Times New Roman" w:cs="Times New Roman"/>
          <w:lang w:val="en-US"/>
        </w:rPr>
        <w:t>.</w:t>
      </w:r>
      <w:r w:rsidR="00AF1209" w:rsidRPr="00AB0AF0">
        <w:rPr>
          <w:rFonts w:ascii="Times New Roman" w:hAnsi="Times New Roman" w:cs="Times New Roman"/>
          <w:lang w:val="en-US"/>
        </w:rPr>
        <w:t xml:space="preserve"> </w:t>
      </w:r>
      <w:r w:rsidR="00537EE9" w:rsidRPr="00AB0AF0">
        <w:rPr>
          <w:rFonts w:ascii="Times New Roman" w:hAnsi="Times New Roman" w:cs="Times New Roman"/>
          <w:lang w:val="en-US"/>
        </w:rPr>
        <w:t>It has also been suggested that patients who miss reperfusion therapy, had a high proportion of patients from rural hospitals and those who presented on weekends and were less commonly transported by ambulance</w:t>
      </w:r>
      <w:r w:rsidR="00CA7234" w:rsidRPr="00AB0AF0">
        <w:rPr>
          <w:rFonts w:ascii="Times New Roman" w:hAnsi="Times New Roman" w:cs="Times New Roman"/>
          <w:lang w:val="en-US"/>
        </w:rPr>
        <w:t xml:space="preserve"> [13]</w:t>
      </w:r>
      <w:r w:rsidR="00537EE9" w:rsidRPr="00AB0AF0">
        <w:rPr>
          <w:rFonts w:ascii="Times New Roman" w:hAnsi="Times New Roman" w:cs="Times New Roman"/>
          <w:lang w:val="en-US"/>
        </w:rPr>
        <w:t>.</w:t>
      </w:r>
      <w:r w:rsidRPr="00AB0AF0">
        <w:rPr>
          <w:rFonts w:ascii="Times New Roman" w:hAnsi="Times New Roman" w:cs="Times New Roman"/>
          <w:lang w:val="en-US"/>
        </w:rPr>
        <w:t xml:space="preserve"> </w:t>
      </w:r>
      <w:r w:rsidR="001A5562" w:rsidRPr="00AB0AF0">
        <w:rPr>
          <w:rFonts w:ascii="Times New Roman" w:hAnsi="Times New Roman" w:cs="Times New Roman"/>
          <w:lang w:val="en-US"/>
        </w:rPr>
        <w:t xml:space="preserve">In addition, it has been </w:t>
      </w:r>
      <w:r w:rsidR="0087172B" w:rsidRPr="00AB0AF0">
        <w:rPr>
          <w:rFonts w:ascii="Times New Roman" w:hAnsi="Times New Roman" w:cs="Times New Roman"/>
          <w:lang w:val="en-US"/>
        </w:rPr>
        <w:t>reported</w:t>
      </w:r>
      <w:r w:rsidR="001A5562" w:rsidRPr="00AB0AF0">
        <w:rPr>
          <w:rFonts w:ascii="Times New Roman" w:hAnsi="Times New Roman" w:cs="Times New Roman"/>
          <w:lang w:val="en-US"/>
        </w:rPr>
        <w:t xml:space="preserve"> that missed AMI was more likely among men (67% vs 26%, p=0.001), smokers (88% vs 39%, p&lt;0.001), patients who have low HDL (39 mg/dl vs 59 mg/dl, p&lt;0.001) and elevated total cholesterol (236 mg/dl vs 213 mg/dl, p=0.01)</w:t>
      </w:r>
      <w:r w:rsidR="0061265C" w:rsidRPr="00AB0AF0">
        <w:rPr>
          <w:rFonts w:ascii="Times New Roman" w:hAnsi="Times New Roman" w:cs="Times New Roman"/>
          <w:lang w:val="en-US"/>
        </w:rPr>
        <w:t xml:space="preserve"> [20]</w:t>
      </w:r>
      <w:r w:rsidR="001A5562" w:rsidRPr="00AB0AF0">
        <w:rPr>
          <w:rFonts w:ascii="Times New Roman" w:hAnsi="Times New Roman" w:cs="Times New Roman"/>
          <w:lang w:val="en-US"/>
        </w:rPr>
        <w:t xml:space="preserve">. </w:t>
      </w:r>
      <w:r w:rsidR="00FD68A7" w:rsidRPr="00AB0AF0">
        <w:rPr>
          <w:rFonts w:ascii="Times New Roman" w:hAnsi="Times New Roman" w:cs="Times New Roman"/>
          <w:lang w:val="en-US"/>
        </w:rPr>
        <w:t xml:space="preserve">It was also reported that the </w:t>
      </w:r>
      <w:r w:rsidR="001A5562" w:rsidRPr="00AB0AF0">
        <w:rPr>
          <w:rFonts w:ascii="Times New Roman" w:hAnsi="Times New Roman" w:cs="Times New Roman"/>
          <w:lang w:val="en-US"/>
        </w:rPr>
        <w:t>Framingham risk s</w:t>
      </w:r>
      <w:r w:rsidR="00FD68A7" w:rsidRPr="00AB0AF0">
        <w:rPr>
          <w:rFonts w:ascii="Times New Roman" w:hAnsi="Times New Roman" w:cs="Times New Roman"/>
          <w:lang w:val="en-US"/>
        </w:rPr>
        <w:t>c</w:t>
      </w:r>
      <w:r w:rsidR="001A5562" w:rsidRPr="00AB0AF0">
        <w:rPr>
          <w:rFonts w:ascii="Times New Roman" w:hAnsi="Times New Roman" w:cs="Times New Roman"/>
          <w:lang w:val="en-US"/>
        </w:rPr>
        <w:t>ore and Goldman risk predictors was associated with increased risk of missed AMI (OR 5.7 (1.8-18.4) and OR 7.2 (1.4-36.8), respectively)</w:t>
      </w:r>
      <w:r w:rsidR="00C901BC" w:rsidRPr="00AB0AF0">
        <w:rPr>
          <w:rFonts w:ascii="Times New Roman" w:hAnsi="Times New Roman" w:cs="Times New Roman"/>
          <w:lang w:val="en-US"/>
        </w:rPr>
        <w:t xml:space="preserve"> [20]</w:t>
      </w:r>
      <w:r w:rsidR="001A5562" w:rsidRPr="00AB0AF0">
        <w:rPr>
          <w:rFonts w:ascii="Times New Roman" w:hAnsi="Times New Roman" w:cs="Times New Roman"/>
          <w:lang w:val="en-US"/>
        </w:rPr>
        <w:t>.</w:t>
      </w:r>
      <w:r w:rsidR="00A3289C" w:rsidRPr="00AB0AF0">
        <w:rPr>
          <w:rFonts w:ascii="Times New Roman" w:hAnsi="Times New Roman" w:cs="Times New Roman"/>
          <w:lang w:val="en-US"/>
        </w:rPr>
        <w:t xml:space="preserve"> However, another study suggests that </w:t>
      </w:r>
      <w:r w:rsidR="005F32DB" w:rsidRPr="00AB0AF0">
        <w:rPr>
          <w:rFonts w:ascii="Times New Roman" w:hAnsi="Times New Roman" w:cs="Times New Roman"/>
          <w:lang w:val="en-US"/>
        </w:rPr>
        <w:t>p</w:t>
      </w:r>
      <w:r w:rsidR="00A3289C" w:rsidRPr="00AB0AF0">
        <w:rPr>
          <w:rFonts w:ascii="Times New Roman" w:hAnsi="Times New Roman" w:cs="Times New Roman"/>
          <w:lang w:val="en-US"/>
        </w:rPr>
        <w:t>atients that missed thrombolysis were older (p=0.032) and more likely to be female (p=0.015) and</w:t>
      </w:r>
      <w:r w:rsidR="0087172B" w:rsidRPr="00AB0AF0">
        <w:rPr>
          <w:rFonts w:ascii="Times New Roman" w:hAnsi="Times New Roman" w:cs="Times New Roman"/>
          <w:lang w:val="en-US"/>
        </w:rPr>
        <w:t xml:space="preserve"> that</w:t>
      </w:r>
      <w:r w:rsidR="00A3289C" w:rsidRPr="00AB0AF0">
        <w:rPr>
          <w:rFonts w:ascii="Times New Roman" w:hAnsi="Times New Roman" w:cs="Times New Roman"/>
          <w:lang w:val="en-US"/>
        </w:rPr>
        <w:t xml:space="preserve"> patients presenting earlier were more ill (30% with acute heart </w:t>
      </w:r>
      <w:r w:rsidR="00A3289C" w:rsidRPr="00AB0AF0">
        <w:rPr>
          <w:rFonts w:ascii="Times New Roman" w:hAnsi="Times New Roman" w:cs="Times New Roman"/>
          <w:lang w:val="en-US"/>
        </w:rPr>
        <w:lastRenderedPageBreak/>
        <w:t>failure) compared to those who were late presenters</w:t>
      </w:r>
      <w:r w:rsidR="00C901BC" w:rsidRPr="00AB0AF0">
        <w:rPr>
          <w:rFonts w:ascii="Times New Roman" w:hAnsi="Times New Roman" w:cs="Times New Roman"/>
          <w:lang w:val="en-US"/>
        </w:rPr>
        <w:t xml:space="preserve"> [10]</w:t>
      </w:r>
      <w:r w:rsidR="00A3289C" w:rsidRPr="00AB0AF0">
        <w:rPr>
          <w:rFonts w:ascii="Times New Roman" w:hAnsi="Times New Roman" w:cs="Times New Roman"/>
          <w:lang w:val="en-US"/>
        </w:rPr>
        <w:t>.</w:t>
      </w:r>
      <w:r w:rsidR="00546B5E" w:rsidRPr="00AB0AF0">
        <w:rPr>
          <w:rFonts w:ascii="Times New Roman" w:hAnsi="Times New Roman" w:cs="Times New Roman"/>
          <w:lang w:val="en-US"/>
        </w:rPr>
        <w:t xml:space="preserve"> A review of 20 cases of missed AMI in Australia found that the average age was 60 years and there were more women compared to men (60% vs 40%). Triage rate was often not at priority 2 (58%) and ECG was not correctly interpreted on 75% of occasions. Specialist cardiology support was not immediately requested and on two occasions and incorrect history was given. Time of day or week was not a factor in lack of treatment</w:t>
      </w:r>
      <w:r w:rsidR="00C901BC" w:rsidRPr="00AB0AF0">
        <w:rPr>
          <w:rFonts w:ascii="Times New Roman" w:hAnsi="Times New Roman" w:cs="Times New Roman"/>
          <w:lang w:val="en-US"/>
        </w:rPr>
        <w:t xml:space="preserve"> [13]</w:t>
      </w:r>
      <w:r w:rsidR="00546B5E" w:rsidRPr="00AB0AF0">
        <w:rPr>
          <w:rFonts w:ascii="Times New Roman" w:hAnsi="Times New Roman" w:cs="Times New Roman"/>
          <w:lang w:val="en-US"/>
        </w:rPr>
        <w:t xml:space="preserve">. Missed AMI patients were less likely to have ECG changes </w:t>
      </w:r>
      <w:r w:rsidR="00727FB4">
        <w:rPr>
          <w:rFonts w:ascii="Times New Roman" w:hAnsi="Times New Roman" w:cs="Times New Roman"/>
          <w:lang w:val="en-US"/>
        </w:rPr>
        <w:t>and a history of AMI or nitrogl</w:t>
      </w:r>
      <w:r w:rsidR="00546B5E" w:rsidRPr="00AB0AF0">
        <w:rPr>
          <w:rFonts w:ascii="Times New Roman" w:hAnsi="Times New Roman" w:cs="Times New Roman"/>
          <w:lang w:val="en-US"/>
        </w:rPr>
        <w:t>y</w:t>
      </w:r>
      <w:r w:rsidR="00727FB4">
        <w:rPr>
          <w:rFonts w:ascii="Times New Roman" w:hAnsi="Times New Roman" w:cs="Times New Roman"/>
          <w:lang w:val="en-US"/>
        </w:rPr>
        <w:t>c</w:t>
      </w:r>
      <w:r w:rsidR="00546B5E" w:rsidRPr="00AB0AF0">
        <w:rPr>
          <w:rFonts w:ascii="Times New Roman" w:hAnsi="Times New Roman" w:cs="Times New Roman"/>
          <w:lang w:val="en-US"/>
        </w:rPr>
        <w:t>erin use than patients admitted with AMI</w:t>
      </w:r>
      <w:r w:rsidR="00C901BC" w:rsidRPr="00AB0AF0">
        <w:rPr>
          <w:rFonts w:ascii="Times New Roman" w:hAnsi="Times New Roman" w:cs="Times New Roman"/>
          <w:lang w:val="en-US"/>
        </w:rPr>
        <w:t xml:space="preserve"> [12]</w:t>
      </w:r>
      <w:r w:rsidR="00546B5E" w:rsidRPr="00AB0AF0">
        <w:rPr>
          <w:rFonts w:ascii="Times New Roman" w:hAnsi="Times New Roman" w:cs="Times New Roman"/>
          <w:lang w:val="en-US"/>
        </w:rPr>
        <w:t>.</w:t>
      </w:r>
      <w:r w:rsidR="00620C5C" w:rsidRPr="00AB0AF0">
        <w:rPr>
          <w:rFonts w:ascii="Times New Roman" w:hAnsi="Times New Roman" w:cs="Times New Roman"/>
          <w:lang w:val="en-US"/>
        </w:rPr>
        <w:t xml:space="preserve"> </w:t>
      </w:r>
      <w:r w:rsidR="00EA18C1" w:rsidRPr="00AB0AF0">
        <w:rPr>
          <w:rFonts w:ascii="Times New Roman" w:hAnsi="Times New Roman" w:cs="Times New Roman"/>
          <w:lang w:val="en-US"/>
        </w:rPr>
        <w:t>Collectively, t</w:t>
      </w:r>
      <w:r w:rsidR="006F361E" w:rsidRPr="00AB0AF0">
        <w:rPr>
          <w:rFonts w:ascii="Times New Roman" w:hAnsi="Times New Roman" w:cs="Times New Roman"/>
          <w:lang w:val="en-US"/>
        </w:rPr>
        <w:t>he factors associated with missed AMI are complex as studies evaluate a variety and different combination of factors</w:t>
      </w:r>
      <w:r w:rsidR="00EA18C1" w:rsidRPr="00AB0AF0">
        <w:rPr>
          <w:rFonts w:ascii="Times New Roman" w:hAnsi="Times New Roman" w:cs="Times New Roman"/>
          <w:lang w:val="en-US"/>
        </w:rPr>
        <w:t xml:space="preserve"> and appear to depend on the study population.</w:t>
      </w:r>
    </w:p>
    <w:p w14:paraId="6768873F" w14:textId="77777777" w:rsidR="004F54B0" w:rsidRPr="00AB0AF0" w:rsidRDefault="004F54B0" w:rsidP="000E6475">
      <w:pPr>
        <w:spacing w:line="480" w:lineRule="auto"/>
        <w:rPr>
          <w:rFonts w:ascii="Times New Roman" w:hAnsi="Times New Roman" w:cs="Times New Roman"/>
          <w:lang w:val="en-US"/>
        </w:rPr>
      </w:pPr>
    </w:p>
    <w:p w14:paraId="7BF75111" w14:textId="184A7337" w:rsidR="001F69A7" w:rsidRPr="00AB0AF0" w:rsidRDefault="001F69A7" w:rsidP="000E6475">
      <w:pPr>
        <w:spacing w:line="480" w:lineRule="auto"/>
        <w:rPr>
          <w:rFonts w:ascii="Times New Roman" w:hAnsi="Times New Roman" w:cs="Times New Roman"/>
          <w:i/>
          <w:lang w:val="en-US"/>
        </w:rPr>
      </w:pPr>
      <w:r w:rsidRPr="00AB0AF0">
        <w:rPr>
          <w:rFonts w:ascii="Times New Roman" w:hAnsi="Times New Roman" w:cs="Times New Roman"/>
          <w:i/>
          <w:lang w:val="en-US"/>
        </w:rPr>
        <w:t>Should we expect all acute myocardial infarctions to be identified at first contact</w:t>
      </w:r>
      <w:r w:rsidR="000E2DEB" w:rsidRPr="00AB0AF0">
        <w:rPr>
          <w:rFonts w:ascii="Times New Roman" w:hAnsi="Times New Roman" w:cs="Times New Roman"/>
          <w:i/>
          <w:lang w:val="en-US"/>
        </w:rPr>
        <w:t>?</w:t>
      </w:r>
    </w:p>
    <w:p w14:paraId="6C8B684C" w14:textId="49E65395" w:rsidR="005F32DB" w:rsidRPr="00AB0AF0" w:rsidRDefault="005F32DB"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 xml:space="preserve">A key consideration which regarding missed AMI is whether it was reasonable or </w:t>
      </w:r>
      <w:r w:rsidR="003F00E8" w:rsidRPr="00AB0AF0">
        <w:rPr>
          <w:rFonts w:ascii="Times New Roman" w:hAnsi="Times New Roman" w:cs="Times New Roman"/>
          <w:lang w:val="en-US"/>
        </w:rPr>
        <w:t>avoidable</w:t>
      </w:r>
      <w:r w:rsidRPr="00AB0AF0">
        <w:rPr>
          <w:rFonts w:ascii="Times New Roman" w:hAnsi="Times New Roman" w:cs="Times New Roman"/>
          <w:lang w:val="en-US"/>
        </w:rPr>
        <w:t xml:space="preserve">. Chest pain is common </w:t>
      </w:r>
      <w:r w:rsidR="00445207" w:rsidRPr="00AB0AF0">
        <w:rPr>
          <w:rFonts w:ascii="Times New Roman" w:hAnsi="Times New Roman" w:cs="Times New Roman"/>
          <w:lang w:val="en-US"/>
        </w:rPr>
        <w:t xml:space="preserve">symptom </w:t>
      </w:r>
      <w:r w:rsidR="003D27BB" w:rsidRPr="00AB0AF0">
        <w:rPr>
          <w:rFonts w:ascii="Times New Roman" w:hAnsi="Times New Roman" w:cs="Times New Roman"/>
          <w:lang w:val="en-US"/>
        </w:rPr>
        <w:t xml:space="preserve">which triggers patients to seek medical </w:t>
      </w:r>
      <w:r w:rsidRPr="00AB0AF0">
        <w:rPr>
          <w:rFonts w:ascii="Times New Roman" w:hAnsi="Times New Roman" w:cs="Times New Roman"/>
          <w:lang w:val="en-US"/>
        </w:rPr>
        <w:t xml:space="preserve">and patients can present </w:t>
      </w:r>
      <w:r w:rsidR="00EF6F87" w:rsidRPr="00AB0AF0">
        <w:rPr>
          <w:rFonts w:ascii="Times New Roman" w:hAnsi="Times New Roman" w:cs="Times New Roman"/>
          <w:lang w:val="en-US"/>
        </w:rPr>
        <w:t xml:space="preserve">for the first time to healthcare professional in </w:t>
      </w:r>
      <w:r w:rsidRPr="00AB0AF0">
        <w:rPr>
          <w:rFonts w:ascii="Times New Roman" w:hAnsi="Times New Roman" w:cs="Times New Roman"/>
          <w:lang w:val="en-US"/>
        </w:rPr>
        <w:t>general practi</w:t>
      </w:r>
      <w:r w:rsidR="00EF6F87" w:rsidRPr="00AB0AF0">
        <w:rPr>
          <w:rFonts w:ascii="Times New Roman" w:hAnsi="Times New Roman" w:cs="Times New Roman"/>
          <w:lang w:val="en-US"/>
        </w:rPr>
        <w:t>ce</w:t>
      </w:r>
      <w:r w:rsidR="004362BD" w:rsidRPr="00AB0AF0">
        <w:rPr>
          <w:rFonts w:ascii="Times New Roman" w:hAnsi="Times New Roman" w:cs="Times New Roman"/>
          <w:lang w:val="en-US"/>
        </w:rPr>
        <w:t>, emergency departments</w:t>
      </w:r>
      <w:r w:rsidR="00EF6F87" w:rsidRPr="00AB0AF0">
        <w:rPr>
          <w:rFonts w:ascii="Times New Roman" w:hAnsi="Times New Roman" w:cs="Times New Roman"/>
          <w:lang w:val="en-US"/>
        </w:rPr>
        <w:t>, outpatient clinics</w:t>
      </w:r>
      <w:r w:rsidR="004362BD" w:rsidRPr="00AB0AF0">
        <w:rPr>
          <w:rFonts w:ascii="Times New Roman" w:hAnsi="Times New Roman" w:cs="Times New Roman"/>
          <w:lang w:val="en-US"/>
        </w:rPr>
        <w:t xml:space="preserve"> and walk-in </w:t>
      </w:r>
      <w:r w:rsidR="00EB55DC">
        <w:rPr>
          <w:rFonts w:ascii="Times New Roman" w:hAnsi="Times New Roman" w:cs="Times New Roman"/>
          <w:lang w:val="en-US"/>
        </w:rPr>
        <w:t>cent</w:t>
      </w:r>
      <w:r w:rsidR="004362BD" w:rsidRPr="00AB0AF0">
        <w:rPr>
          <w:rFonts w:ascii="Times New Roman" w:hAnsi="Times New Roman" w:cs="Times New Roman"/>
          <w:lang w:val="en-US"/>
        </w:rPr>
        <w:t>e</w:t>
      </w:r>
      <w:r w:rsidR="00EB55DC">
        <w:rPr>
          <w:rFonts w:ascii="Times New Roman" w:hAnsi="Times New Roman" w:cs="Times New Roman"/>
          <w:lang w:val="en-US"/>
        </w:rPr>
        <w:t>r</w:t>
      </w:r>
      <w:r w:rsidR="004362BD" w:rsidRPr="00AB0AF0">
        <w:rPr>
          <w:rFonts w:ascii="Times New Roman" w:hAnsi="Times New Roman" w:cs="Times New Roman"/>
          <w:lang w:val="en-US"/>
        </w:rPr>
        <w:t>s</w:t>
      </w:r>
      <w:r w:rsidRPr="00AB0AF0">
        <w:rPr>
          <w:rFonts w:ascii="Times New Roman" w:hAnsi="Times New Roman" w:cs="Times New Roman"/>
          <w:lang w:val="en-US"/>
        </w:rPr>
        <w:t xml:space="preserve">. </w:t>
      </w:r>
      <w:r w:rsidR="00CF31B4" w:rsidRPr="00AB0AF0">
        <w:rPr>
          <w:rFonts w:ascii="Times New Roman" w:hAnsi="Times New Roman" w:cs="Times New Roman"/>
          <w:lang w:val="en-US"/>
        </w:rPr>
        <w:t xml:space="preserve">In the ED department, it represents 5-10% of all adult visits and </w:t>
      </w:r>
      <w:r w:rsidR="00A762CC" w:rsidRPr="00AB0AF0">
        <w:rPr>
          <w:rFonts w:ascii="Times New Roman" w:hAnsi="Times New Roman" w:cs="Times New Roman"/>
          <w:lang w:val="en-US"/>
        </w:rPr>
        <w:t>the</w:t>
      </w:r>
      <w:r w:rsidR="00CF31B4" w:rsidRPr="00AB0AF0">
        <w:rPr>
          <w:rFonts w:ascii="Times New Roman" w:hAnsi="Times New Roman" w:cs="Times New Roman"/>
          <w:lang w:val="en-US"/>
        </w:rPr>
        <w:t xml:space="preserve"> vast majority no not require acute intervention</w:t>
      </w:r>
      <w:r w:rsidR="00E212CB" w:rsidRPr="00AB0AF0">
        <w:rPr>
          <w:rFonts w:ascii="Times New Roman" w:hAnsi="Times New Roman" w:cs="Times New Roman"/>
          <w:lang w:val="en-US"/>
        </w:rPr>
        <w:t xml:space="preserve"> [21]</w:t>
      </w:r>
      <w:r w:rsidR="00CF31B4" w:rsidRPr="00AB0AF0">
        <w:rPr>
          <w:rFonts w:ascii="Times New Roman" w:hAnsi="Times New Roman" w:cs="Times New Roman"/>
          <w:lang w:val="en-US"/>
        </w:rPr>
        <w:t xml:space="preserve">. </w:t>
      </w:r>
      <w:r w:rsidR="00FF5EBE" w:rsidRPr="00AB0AF0">
        <w:rPr>
          <w:rFonts w:ascii="Times New Roman" w:hAnsi="Times New Roman" w:cs="Times New Roman"/>
          <w:lang w:val="en-US"/>
        </w:rPr>
        <w:t>While no test is 100% accurate, i</w:t>
      </w:r>
      <w:r w:rsidRPr="00AB0AF0">
        <w:rPr>
          <w:rFonts w:ascii="Times New Roman" w:hAnsi="Times New Roman" w:cs="Times New Roman"/>
          <w:lang w:val="en-US"/>
        </w:rPr>
        <w:t xml:space="preserve">n current clinical practice, it is expected that </w:t>
      </w:r>
      <w:r w:rsidR="00FF5EBE" w:rsidRPr="00AB0AF0">
        <w:rPr>
          <w:rFonts w:ascii="Times New Roman" w:hAnsi="Times New Roman" w:cs="Times New Roman"/>
          <w:lang w:val="en-US"/>
        </w:rPr>
        <w:t xml:space="preserve">correct interpretation of </w:t>
      </w:r>
      <w:r w:rsidRPr="00AB0AF0">
        <w:rPr>
          <w:rFonts w:ascii="Times New Roman" w:hAnsi="Times New Roman" w:cs="Times New Roman"/>
          <w:lang w:val="en-US"/>
        </w:rPr>
        <w:t>a 12-lead ECG and troponin test</w:t>
      </w:r>
      <w:r w:rsidR="00FF5EBE" w:rsidRPr="00AB0AF0">
        <w:rPr>
          <w:rFonts w:ascii="Times New Roman" w:hAnsi="Times New Roman" w:cs="Times New Roman"/>
          <w:lang w:val="en-US"/>
        </w:rPr>
        <w:t>s</w:t>
      </w:r>
      <w:r w:rsidRPr="00AB0AF0">
        <w:rPr>
          <w:rFonts w:ascii="Times New Roman" w:hAnsi="Times New Roman" w:cs="Times New Roman"/>
          <w:lang w:val="en-US"/>
        </w:rPr>
        <w:t xml:space="preserve"> </w:t>
      </w:r>
      <w:r w:rsidR="00FF5EBE" w:rsidRPr="00AB0AF0">
        <w:rPr>
          <w:rFonts w:ascii="Times New Roman" w:hAnsi="Times New Roman" w:cs="Times New Roman"/>
          <w:lang w:val="en-US"/>
        </w:rPr>
        <w:t>should identify most cases of</w:t>
      </w:r>
      <w:r w:rsidR="00C51F61" w:rsidRPr="00AB0AF0">
        <w:rPr>
          <w:rFonts w:ascii="Times New Roman" w:hAnsi="Times New Roman" w:cs="Times New Roman"/>
          <w:lang w:val="en-US"/>
        </w:rPr>
        <w:t xml:space="preserve"> AMI</w:t>
      </w:r>
      <w:r w:rsidR="005B373A" w:rsidRPr="00AB0AF0">
        <w:rPr>
          <w:rFonts w:ascii="Times New Roman" w:hAnsi="Times New Roman" w:cs="Times New Roman"/>
          <w:lang w:val="en-US"/>
        </w:rPr>
        <w:t xml:space="preserve">. However, some healthcare professionals such as </w:t>
      </w:r>
      <w:r w:rsidRPr="00AB0AF0">
        <w:rPr>
          <w:rFonts w:ascii="Times New Roman" w:hAnsi="Times New Roman" w:cs="Times New Roman"/>
          <w:lang w:val="en-US"/>
        </w:rPr>
        <w:t>general practitioners</w:t>
      </w:r>
      <w:r w:rsidR="00B101E8" w:rsidRPr="00AB0AF0">
        <w:rPr>
          <w:rFonts w:ascii="Times New Roman" w:hAnsi="Times New Roman" w:cs="Times New Roman"/>
          <w:lang w:val="en-US"/>
        </w:rPr>
        <w:t xml:space="preserve"> not have </w:t>
      </w:r>
      <w:r w:rsidR="00E1292A" w:rsidRPr="00AB0AF0">
        <w:rPr>
          <w:rFonts w:ascii="Times New Roman" w:hAnsi="Times New Roman" w:cs="Times New Roman"/>
          <w:lang w:val="en-US"/>
        </w:rPr>
        <w:t xml:space="preserve">rapid access to </w:t>
      </w:r>
      <w:r w:rsidR="00B101E8" w:rsidRPr="00AB0AF0">
        <w:rPr>
          <w:rFonts w:ascii="Times New Roman" w:hAnsi="Times New Roman" w:cs="Times New Roman"/>
          <w:lang w:val="en-US"/>
        </w:rPr>
        <w:t>these tests</w:t>
      </w:r>
      <w:r w:rsidR="00E552AB" w:rsidRPr="00AB0AF0">
        <w:rPr>
          <w:rFonts w:ascii="Times New Roman" w:hAnsi="Times New Roman" w:cs="Times New Roman"/>
          <w:lang w:val="en-US"/>
        </w:rPr>
        <w:t xml:space="preserve"> so</w:t>
      </w:r>
      <w:r w:rsidRPr="00AB0AF0">
        <w:rPr>
          <w:rFonts w:ascii="Times New Roman" w:hAnsi="Times New Roman" w:cs="Times New Roman"/>
          <w:lang w:val="en-US"/>
        </w:rPr>
        <w:t xml:space="preserve"> missed </w:t>
      </w:r>
      <w:r w:rsidR="00E552AB" w:rsidRPr="00AB0AF0">
        <w:rPr>
          <w:rFonts w:ascii="Times New Roman" w:hAnsi="Times New Roman" w:cs="Times New Roman"/>
          <w:lang w:val="en-US"/>
        </w:rPr>
        <w:t xml:space="preserve">or delayed diagnosis of </w:t>
      </w:r>
      <w:r w:rsidRPr="00AB0AF0">
        <w:rPr>
          <w:rFonts w:ascii="Times New Roman" w:hAnsi="Times New Roman" w:cs="Times New Roman"/>
          <w:lang w:val="en-US"/>
        </w:rPr>
        <w:t xml:space="preserve">AMI may </w:t>
      </w:r>
      <w:r w:rsidR="00571620" w:rsidRPr="00AB0AF0">
        <w:rPr>
          <w:rFonts w:ascii="Times New Roman" w:hAnsi="Times New Roman" w:cs="Times New Roman"/>
          <w:lang w:val="en-US"/>
        </w:rPr>
        <w:t>not be an un</w:t>
      </w:r>
      <w:r w:rsidRPr="00AB0AF0">
        <w:rPr>
          <w:rFonts w:ascii="Times New Roman" w:hAnsi="Times New Roman" w:cs="Times New Roman"/>
          <w:lang w:val="en-US"/>
        </w:rPr>
        <w:t>expected outcome.</w:t>
      </w:r>
      <w:r w:rsidR="00F56D6D" w:rsidRPr="00AB0AF0">
        <w:rPr>
          <w:rFonts w:ascii="Times New Roman" w:hAnsi="Times New Roman" w:cs="Times New Roman"/>
          <w:lang w:val="en-US"/>
        </w:rPr>
        <w:t xml:space="preserve"> Unlike emergency departments, where these tests are readily </w:t>
      </w:r>
      <w:r w:rsidR="00E0101B" w:rsidRPr="00AB0AF0">
        <w:rPr>
          <w:rFonts w:ascii="Times New Roman" w:hAnsi="Times New Roman" w:cs="Times New Roman"/>
          <w:lang w:val="en-US"/>
        </w:rPr>
        <w:t>accessible</w:t>
      </w:r>
      <w:r w:rsidR="00F56D6D" w:rsidRPr="00AB0AF0">
        <w:rPr>
          <w:rFonts w:ascii="Times New Roman" w:hAnsi="Times New Roman" w:cs="Times New Roman"/>
          <w:lang w:val="en-US"/>
        </w:rPr>
        <w:t xml:space="preserve"> and practically all patients with chest pain can have these tests, it may not be possible for a general practitioner to arrange for these test for all patients with present with chest pain</w:t>
      </w:r>
      <w:r w:rsidR="005B373A" w:rsidRPr="00AB0AF0">
        <w:rPr>
          <w:rFonts w:ascii="Times New Roman" w:hAnsi="Times New Roman" w:cs="Times New Roman"/>
          <w:lang w:val="en-US"/>
        </w:rPr>
        <w:t xml:space="preserve"> so it is expected that some cases will not be identified and managed in a timely manner</w:t>
      </w:r>
      <w:r w:rsidR="00B101E8" w:rsidRPr="00AB0AF0">
        <w:rPr>
          <w:rFonts w:ascii="Times New Roman" w:hAnsi="Times New Roman" w:cs="Times New Roman"/>
          <w:lang w:val="en-US"/>
        </w:rPr>
        <w:t>, particularly in rural settings</w:t>
      </w:r>
      <w:r w:rsidR="00061E84" w:rsidRPr="00AB0AF0">
        <w:rPr>
          <w:rFonts w:ascii="Times New Roman" w:hAnsi="Times New Roman" w:cs="Times New Roman"/>
          <w:lang w:val="en-US"/>
        </w:rPr>
        <w:t xml:space="preserve"> and those with atypical symptoms</w:t>
      </w:r>
      <w:r w:rsidR="005B373A" w:rsidRPr="00AB0AF0">
        <w:rPr>
          <w:rFonts w:ascii="Times New Roman" w:hAnsi="Times New Roman" w:cs="Times New Roman"/>
          <w:lang w:val="en-US"/>
        </w:rPr>
        <w:t>.</w:t>
      </w:r>
    </w:p>
    <w:p w14:paraId="1069DAB6" w14:textId="47F8358F" w:rsidR="0083667D" w:rsidRPr="00AB0AF0" w:rsidRDefault="0083667D" w:rsidP="000E6475">
      <w:pPr>
        <w:spacing w:line="480" w:lineRule="auto"/>
        <w:ind w:firstLine="720"/>
        <w:jc w:val="both"/>
        <w:rPr>
          <w:rFonts w:ascii="Times New Roman" w:hAnsi="Times New Roman" w:cs="Times New Roman"/>
          <w:lang w:val="en-US"/>
        </w:rPr>
      </w:pPr>
    </w:p>
    <w:p w14:paraId="40D7D578" w14:textId="02927C48" w:rsidR="00940518" w:rsidRPr="00AB0AF0" w:rsidRDefault="0083667D"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lastRenderedPageBreak/>
        <w:t>There are also some cases of AMI that present atypically that may be missed</w:t>
      </w:r>
      <w:r w:rsidR="00705A9B" w:rsidRPr="00AB0AF0">
        <w:rPr>
          <w:rFonts w:ascii="Times New Roman" w:hAnsi="Times New Roman" w:cs="Times New Roman"/>
          <w:lang w:val="en-US"/>
        </w:rPr>
        <w:t xml:space="preserve"> by less experienced clinicians</w:t>
      </w:r>
      <w:r w:rsidRPr="00AB0AF0">
        <w:rPr>
          <w:rFonts w:ascii="Times New Roman" w:hAnsi="Times New Roman" w:cs="Times New Roman"/>
          <w:lang w:val="en-US"/>
        </w:rPr>
        <w:t xml:space="preserve">. </w:t>
      </w:r>
      <w:r w:rsidR="00940518" w:rsidRPr="00AB0AF0">
        <w:rPr>
          <w:rFonts w:ascii="Times New Roman" w:hAnsi="Times New Roman" w:cs="Times New Roman"/>
          <w:lang w:val="en-US"/>
        </w:rPr>
        <w:t xml:space="preserve">While chest pain is the most common symptoms among patients with AMI, </w:t>
      </w:r>
      <w:r w:rsidR="00123422" w:rsidRPr="00AB0AF0">
        <w:rPr>
          <w:rFonts w:ascii="Times New Roman" w:hAnsi="Times New Roman" w:cs="Times New Roman"/>
          <w:lang w:val="en-US"/>
        </w:rPr>
        <w:t xml:space="preserve">evidence from the SWEDEHEART registry suggest that 12.7% </w:t>
      </w:r>
      <w:r w:rsidR="00601B7E" w:rsidRPr="00AB0AF0">
        <w:rPr>
          <w:rFonts w:ascii="Times New Roman" w:hAnsi="Times New Roman" w:cs="Times New Roman"/>
          <w:lang w:val="en-US"/>
        </w:rPr>
        <w:t>present without chest pain</w:t>
      </w:r>
      <w:r w:rsidR="00C901BC" w:rsidRPr="00AB0AF0">
        <w:rPr>
          <w:rFonts w:ascii="Times New Roman" w:hAnsi="Times New Roman" w:cs="Times New Roman"/>
          <w:lang w:val="en-US"/>
        </w:rPr>
        <w:t xml:space="preserve"> [22]</w:t>
      </w:r>
      <w:r w:rsidR="00601B7E" w:rsidRPr="00AB0AF0">
        <w:rPr>
          <w:rFonts w:ascii="Times New Roman" w:hAnsi="Times New Roman" w:cs="Times New Roman"/>
          <w:lang w:val="en-US"/>
        </w:rPr>
        <w:t>.</w:t>
      </w:r>
      <w:r w:rsidR="00940518" w:rsidRPr="00AB0AF0">
        <w:rPr>
          <w:rFonts w:ascii="Times New Roman" w:hAnsi="Times New Roman" w:cs="Times New Roman"/>
          <w:lang w:val="en-US"/>
        </w:rPr>
        <w:t xml:space="preserve"> Groups that are high risk for these atypical presentations include patients that are elderly, female, diabetic and had more comorbidities</w:t>
      </w:r>
      <w:r w:rsidR="00E212CB" w:rsidRPr="00AB0AF0">
        <w:rPr>
          <w:rFonts w:ascii="Times New Roman" w:hAnsi="Times New Roman" w:cs="Times New Roman"/>
          <w:lang w:val="en-US"/>
        </w:rPr>
        <w:t xml:space="preserve"> [22,23]</w:t>
      </w:r>
      <w:r w:rsidR="00940518" w:rsidRPr="00AB0AF0">
        <w:rPr>
          <w:rFonts w:ascii="Times New Roman" w:hAnsi="Times New Roman" w:cs="Times New Roman"/>
          <w:lang w:val="en-US"/>
        </w:rPr>
        <w:t>.</w:t>
      </w:r>
      <w:r w:rsidR="00AF337A" w:rsidRPr="00AB0AF0">
        <w:rPr>
          <w:rFonts w:ascii="Times New Roman" w:hAnsi="Times New Roman" w:cs="Times New Roman"/>
          <w:lang w:val="en-US"/>
        </w:rPr>
        <w:t xml:space="preserve"> Among elderly patients</w:t>
      </w:r>
      <w:r w:rsidR="00690C20" w:rsidRPr="00AB0AF0">
        <w:rPr>
          <w:rFonts w:ascii="Times New Roman" w:hAnsi="Times New Roman" w:cs="Times New Roman"/>
          <w:lang w:val="en-US"/>
        </w:rPr>
        <w:t xml:space="preserve"> with STEMI in emergency departments</w:t>
      </w:r>
      <w:r w:rsidR="00AF337A" w:rsidRPr="00AB0AF0">
        <w:rPr>
          <w:rFonts w:ascii="Times New Roman" w:hAnsi="Times New Roman" w:cs="Times New Roman"/>
          <w:lang w:val="en-US"/>
        </w:rPr>
        <w:t xml:space="preserve">, it has been reported that 58.8% had atypical reasons for admissions </w:t>
      </w:r>
      <w:r w:rsidR="00031EFF">
        <w:rPr>
          <w:rFonts w:ascii="Times New Roman" w:hAnsi="Times New Roman" w:cs="Times New Roman"/>
          <w:lang w:val="en-US"/>
        </w:rPr>
        <w:t>including faintness/fall, dyspn</w:t>
      </w:r>
      <w:r w:rsidR="00AF337A" w:rsidRPr="00AB0AF0">
        <w:rPr>
          <w:rFonts w:ascii="Times New Roman" w:hAnsi="Times New Roman" w:cs="Times New Roman"/>
          <w:lang w:val="en-US"/>
        </w:rPr>
        <w:t>ea, digestive symptoms/nausea, general deterioration and delir</w:t>
      </w:r>
      <w:r w:rsidR="00BA62C1" w:rsidRPr="00AB0AF0">
        <w:rPr>
          <w:rFonts w:ascii="Times New Roman" w:hAnsi="Times New Roman" w:cs="Times New Roman"/>
          <w:lang w:val="en-US"/>
        </w:rPr>
        <w:t>i</w:t>
      </w:r>
      <w:r w:rsidR="00AF337A" w:rsidRPr="00AB0AF0">
        <w:rPr>
          <w:rFonts w:ascii="Times New Roman" w:hAnsi="Times New Roman" w:cs="Times New Roman"/>
          <w:lang w:val="en-US"/>
        </w:rPr>
        <w:t>um</w:t>
      </w:r>
      <w:r w:rsidR="00E212CB" w:rsidRPr="00AB0AF0">
        <w:rPr>
          <w:rFonts w:ascii="Times New Roman" w:hAnsi="Times New Roman" w:cs="Times New Roman"/>
          <w:lang w:val="en-US"/>
        </w:rPr>
        <w:t xml:space="preserve"> [24]</w:t>
      </w:r>
      <w:r w:rsidR="00AF337A" w:rsidRPr="00AB0AF0">
        <w:rPr>
          <w:rFonts w:ascii="Times New Roman" w:hAnsi="Times New Roman" w:cs="Times New Roman"/>
          <w:lang w:val="en-US"/>
        </w:rPr>
        <w:t xml:space="preserve">. </w:t>
      </w:r>
      <w:r w:rsidR="00C96DEC" w:rsidRPr="00AB0AF0">
        <w:rPr>
          <w:rFonts w:ascii="Times New Roman" w:hAnsi="Times New Roman" w:cs="Times New Roman"/>
          <w:lang w:val="en-US"/>
        </w:rPr>
        <w:t xml:space="preserve">It is possible that these patients with atypical symptoms may be missed </w:t>
      </w:r>
      <w:r w:rsidR="00885B86" w:rsidRPr="00AB0AF0">
        <w:rPr>
          <w:rFonts w:ascii="Times New Roman" w:hAnsi="Times New Roman" w:cs="Times New Roman"/>
          <w:lang w:val="en-US"/>
        </w:rPr>
        <w:t xml:space="preserve">especially by inexperienced </w:t>
      </w:r>
      <w:r w:rsidR="00C96DEC" w:rsidRPr="00AB0AF0">
        <w:rPr>
          <w:rFonts w:ascii="Times New Roman" w:hAnsi="Times New Roman" w:cs="Times New Roman"/>
          <w:lang w:val="en-US"/>
        </w:rPr>
        <w:t xml:space="preserve">physicians as </w:t>
      </w:r>
      <w:r w:rsidR="00454740" w:rsidRPr="00AB0AF0">
        <w:rPr>
          <w:rFonts w:ascii="Times New Roman" w:hAnsi="Times New Roman" w:cs="Times New Roman"/>
          <w:lang w:val="en-US"/>
        </w:rPr>
        <w:t xml:space="preserve">it has been reported in the Canadian study that the </w:t>
      </w:r>
      <w:r w:rsidR="00B85B8D" w:rsidRPr="00AB0AF0">
        <w:rPr>
          <w:rFonts w:ascii="Times New Roman" w:hAnsi="Times New Roman" w:cs="Times New Roman"/>
          <w:lang w:val="en-US"/>
        </w:rPr>
        <w:t xml:space="preserve">lack of </w:t>
      </w:r>
      <w:r w:rsidR="00C96DEC" w:rsidRPr="00AB0AF0">
        <w:rPr>
          <w:rFonts w:ascii="Times New Roman" w:hAnsi="Times New Roman" w:cs="Times New Roman"/>
          <w:lang w:val="en-US"/>
        </w:rPr>
        <w:t xml:space="preserve">availability of consultants in clinical decision making </w:t>
      </w:r>
      <w:r w:rsidR="00454740" w:rsidRPr="00AB0AF0">
        <w:rPr>
          <w:rFonts w:ascii="Times New Roman" w:hAnsi="Times New Roman" w:cs="Times New Roman"/>
          <w:lang w:val="en-US"/>
        </w:rPr>
        <w:t xml:space="preserve">in busy ED departments </w:t>
      </w:r>
      <w:r w:rsidR="00B85B8D" w:rsidRPr="00AB0AF0">
        <w:rPr>
          <w:rFonts w:ascii="Times New Roman" w:hAnsi="Times New Roman" w:cs="Times New Roman"/>
          <w:lang w:val="en-US"/>
        </w:rPr>
        <w:t xml:space="preserve">explained the cases of </w:t>
      </w:r>
      <w:r w:rsidR="00C96DEC" w:rsidRPr="00AB0AF0">
        <w:rPr>
          <w:rFonts w:ascii="Times New Roman" w:hAnsi="Times New Roman" w:cs="Times New Roman"/>
          <w:lang w:val="en-US"/>
        </w:rPr>
        <w:t>missed AMI</w:t>
      </w:r>
      <w:r w:rsidR="00C901BC" w:rsidRPr="00AB0AF0">
        <w:rPr>
          <w:rFonts w:ascii="Times New Roman" w:hAnsi="Times New Roman" w:cs="Times New Roman"/>
          <w:lang w:val="en-US"/>
        </w:rPr>
        <w:t xml:space="preserve"> [11]</w:t>
      </w:r>
      <w:r w:rsidR="00C96DEC" w:rsidRPr="00AB0AF0">
        <w:rPr>
          <w:rFonts w:ascii="Times New Roman" w:hAnsi="Times New Roman" w:cs="Times New Roman"/>
          <w:lang w:val="en-US"/>
        </w:rPr>
        <w:t>.</w:t>
      </w:r>
      <w:r w:rsidR="00454740" w:rsidRPr="00AB0AF0">
        <w:rPr>
          <w:rFonts w:ascii="Times New Roman" w:hAnsi="Times New Roman" w:cs="Times New Roman"/>
          <w:lang w:val="en-US"/>
        </w:rPr>
        <w:t xml:space="preserve"> </w:t>
      </w:r>
      <w:r w:rsidR="00BA62C1" w:rsidRPr="00AB0AF0">
        <w:rPr>
          <w:rFonts w:ascii="Times New Roman" w:hAnsi="Times New Roman" w:cs="Times New Roman"/>
          <w:lang w:val="en-US"/>
        </w:rPr>
        <w:t>There may be a role for better training and education about atypical presentations of AMI for frontline staff who triage patients with chest pain in settings where there are frequent cases of missed AMI.</w:t>
      </w:r>
    </w:p>
    <w:p w14:paraId="5E23BAEB" w14:textId="0F7F8DBD" w:rsidR="00BD28FB" w:rsidRPr="00AB0AF0" w:rsidRDefault="00940518"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 xml:space="preserve"> </w:t>
      </w:r>
    </w:p>
    <w:p w14:paraId="03FD02B0" w14:textId="2478A25B" w:rsidR="008F2189" w:rsidRPr="00AB0AF0" w:rsidRDefault="00BD28FB"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 xml:space="preserve">ECG interpretation </w:t>
      </w:r>
      <w:r w:rsidR="00D67890" w:rsidRPr="00AB0AF0">
        <w:rPr>
          <w:rFonts w:ascii="Times New Roman" w:hAnsi="Times New Roman" w:cs="Times New Roman"/>
          <w:lang w:val="en-US"/>
        </w:rPr>
        <w:t xml:space="preserve">has been identified as a contributor to </w:t>
      </w:r>
      <w:r w:rsidRPr="00AB0AF0">
        <w:rPr>
          <w:rFonts w:ascii="Times New Roman" w:hAnsi="Times New Roman" w:cs="Times New Roman"/>
          <w:lang w:val="en-US"/>
        </w:rPr>
        <w:t xml:space="preserve">missed AMI. </w:t>
      </w:r>
      <w:r w:rsidR="00031EFF">
        <w:rPr>
          <w:rFonts w:ascii="Times New Roman" w:hAnsi="Times New Roman" w:cs="Times New Roman"/>
          <w:lang w:val="en-US"/>
        </w:rPr>
        <w:t>Recognition of isch</w:t>
      </w:r>
      <w:r w:rsidR="004D123B" w:rsidRPr="00AB0AF0">
        <w:rPr>
          <w:rFonts w:ascii="Times New Roman" w:hAnsi="Times New Roman" w:cs="Times New Roman"/>
          <w:lang w:val="en-US"/>
        </w:rPr>
        <w:t>emic changes on</w:t>
      </w:r>
      <w:r w:rsidR="00FA4941" w:rsidRPr="00AB0AF0">
        <w:rPr>
          <w:rFonts w:ascii="Times New Roman" w:hAnsi="Times New Roman" w:cs="Times New Roman"/>
          <w:lang w:val="en-US"/>
        </w:rPr>
        <w:t xml:space="preserve"> </w:t>
      </w:r>
      <w:r w:rsidR="004D123B" w:rsidRPr="00AB0AF0">
        <w:rPr>
          <w:rFonts w:ascii="Times New Roman" w:hAnsi="Times New Roman" w:cs="Times New Roman"/>
          <w:lang w:val="en-US"/>
        </w:rPr>
        <w:t>ECG is a</w:t>
      </w:r>
      <w:r w:rsidR="005B486B" w:rsidRPr="00AB0AF0">
        <w:rPr>
          <w:rFonts w:ascii="Times New Roman" w:hAnsi="Times New Roman" w:cs="Times New Roman"/>
          <w:lang w:val="en-US"/>
        </w:rPr>
        <w:t>n</w:t>
      </w:r>
      <w:r w:rsidR="004D123B" w:rsidRPr="00AB0AF0">
        <w:rPr>
          <w:rFonts w:ascii="Times New Roman" w:hAnsi="Times New Roman" w:cs="Times New Roman"/>
          <w:lang w:val="en-US"/>
        </w:rPr>
        <w:t xml:space="preserve"> essential skill for physicians </w:t>
      </w:r>
      <w:r w:rsidR="00D67890" w:rsidRPr="00AB0AF0">
        <w:rPr>
          <w:rFonts w:ascii="Times New Roman" w:hAnsi="Times New Roman" w:cs="Times New Roman"/>
          <w:lang w:val="en-US"/>
        </w:rPr>
        <w:t xml:space="preserve">however not all physicians review ECGs regularly so those who do not may become deskilled. In addition, </w:t>
      </w:r>
      <w:r w:rsidR="008F2189" w:rsidRPr="00AB0AF0">
        <w:rPr>
          <w:rFonts w:ascii="Times New Roman" w:hAnsi="Times New Roman" w:cs="Times New Roman"/>
          <w:lang w:val="en-US"/>
        </w:rPr>
        <w:t xml:space="preserve">it is not uncommon that </w:t>
      </w:r>
      <w:r w:rsidR="00D67890" w:rsidRPr="00AB0AF0">
        <w:rPr>
          <w:rFonts w:ascii="Times New Roman" w:hAnsi="Times New Roman" w:cs="Times New Roman"/>
          <w:lang w:val="en-US"/>
        </w:rPr>
        <w:t>the ECG is challenging to interpret</w:t>
      </w:r>
      <w:r w:rsidR="008F2189" w:rsidRPr="00AB0AF0">
        <w:rPr>
          <w:rFonts w:ascii="Times New Roman" w:hAnsi="Times New Roman" w:cs="Times New Roman"/>
          <w:lang w:val="en-US"/>
        </w:rPr>
        <w:t>. In these cases</w:t>
      </w:r>
      <w:r w:rsidR="00F64C1F" w:rsidRPr="00AB0AF0">
        <w:rPr>
          <w:rFonts w:ascii="Times New Roman" w:hAnsi="Times New Roman" w:cs="Times New Roman"/>
          <w:lang w:val="en-US"/>
        </w:rPr>
        <w:t>,</w:t>
      </w:r>
      <w:r w:rsidR="008F2189" w:rsidRPr="00AB0AF0">
        <w:rPr>
          <w:rFonts w:ascii="Times New Roman" w:hAnsi="Times New Roman" w:cs="Times New Roman"/>
          <w:lang w:val="en-US"/>
        </w:rPr>
        <w:t xml:space="preserve"> it is essential that a second opinion should be sought and in the age of telemedicine there is no reason why remote review of ECG cannot be facilitated. </w:t>
      </w:r>
      <w:r w:rsidR="002438F3" w:rsidRPr="00AB0AF0">
        <w:rPr>
          <w:rFonts w:ascii="Times New Roman" w:hAnsi="Times New Roman" w:cs="Times New Roman"/>
          <w:lang w:val="en-US"/>
        </w:rPr>
        <w:t>The availability and timely request for specialist cardiology support was highlighted as a contributor to missed AMI in the study by Savage et al</w:t>
      </w:r>
      <w:r w:rsidR="00322430" w:rsidRPr="00AB0AF0">
        <w:rPr>
          <w:rFonts w:ascii="Times New Roman" w:hAnsi="Times New Roman" w:cs="Times New Roman"/>
          <w:lang w:val="en-US"/>
        </w:rPr>
        <w:t xml:space="preserve"> [13]</w:t>
      </w:r>
      <w:r w:rsidR="002438F3" w:rsidRPr="00AB0AF0">
        <w:rPr>
          <w:rFonts w:ascii="Times New Roman" w:hAnsi="Times New Roman" w:cs="Times New Roman"/>
          <w:lang w:val="en-US"/>
        </w:rPr>
        <w:t>.</w:t>
      </w:r>
      <w:r w:rsidR="002B391A" w:rsidRPr="00AB0AF0">
        <w:rPr>
          <w:rFonts w:ascii="Times New Roman" w:hAnsi="Times New Roman" w:cs="Times New Roman"/>
          <w:lang w:val="en-US"/>
        </w:rPr>
        <w:t xml:space="preserve"> It is therefore important that clinicians who review patients with chest pain have access to ECG as well as a second opinion for its interpretation which would ideally be that from a specialist cardiology team.</w:t>
      </w:r>
    </w:p>
    <w:p w14:paraId="4ACBC3D3" w14:textId="0624520B" w:rsidR="00382AAE" w:rsidRPr="00AB0AF0" w:rsidRDefault="00382AAE" w:rsidP="000E6475">
      <w:pPr>
        <w:spacing w:line="480" w:lineRule="auto"/>
        <w:rPr>
          <w:rFonts w:ascii="Times New Roman" w:hAnsi="Times New Roman" w:cs="Times New Roman"/>
          <w:lang w:val="en-US"/>
        </w:rPr>
      </w:pPr>
    </w:p>
    <w:p w14:paraId="67FB53AF" w14:textId="7209858C" w:rsidR="00382AAE" w:rsidRPr="00AB0AF0" w:rsidRDefault="006119B6" w:rsidP="000E6475">
      <w:pPr>
        <w:spacing w:line="480" w:lineRule="auto"/>
        <w:rPr>
          <w:rFonts w:ascii="Times New Roman" w:hAnsi="Times New Roman" w:cs="Times New Roman"/>
          <w:i/>
          <w:lang w:val="en-US"/>
        </w:rPr>
      </w:pPr>
      <w:r w:rsidRPr="00AB0AF0">
        <w:rPr>
          <w:rFonts w:ascii="Times New Roman" w:hAnsi="Times New Roman" w:cs="Times New Roman"/>
          <w:i/>
          <w:lang w:val="en-US"/>
        </w:rPr>
        <w:lastRenderedPageBreak/>
        <w:t xml:space="preserve">Challenges to evaluating missed </w:t>
      </w:r>
      <w:r w:rsidR="00D87CE8" w:rsidRPr="00AB0AF0">
        <w:rPr>
          <w:rFonts w:ascii="Times New Roman" w:hAnsi="Times New Roman" w:cs="Times New Roman"/>
          <w:i/>
          <w:lang w:val="en-US"/>
        </w:rPr>
        <w:t>acute myocardial infarction</w:t>
      </w:r>
    </w:p>
    <w:p w14:paraId="57307EDB" w14:textId="5F8E5949" w:rsidR="00901321" w:rsidRDefault="00382AAE"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ab/>
        <w:t>There are multiple considerations that make</w:t>
      </w:r>
      <w:r w:rsidR="00B511C1" w:rsidRPr="00AB0AF0">
        <w:rPr>
          <w:rFonts w:ascii="Times New Roman" w:hAnsi="Times New Roman" w:cs="Times New Roman"/>
          <w:lang w:val="en-US"/>
        </w:rPr>
        <w:t>s</w:t>
      </w:r>
      <w:r w:rsidRPr="00AB0AF0">
        <w:rPr>
          <w:rFonts w:ascii="Times New Roman" w:hAnsi="Times New Roman" w:cs="Times New Roman"/>
          <w:lang w:val="en-US"/>
        </w:rPr>
        <w:t xml:space="preserve"> it challenging to evaluate missed AMI.</w:t>
      </w:r>
      <w:r w:rsidR="00F00AA3" w:rsidRPr="00AB0AF0">
        <w:rPr>
          <w:rFonts w:ascii="Times New Roman" w:hAnsi="Times New Roman" w:cs="Times New Roman"/>
          <w:lang w:val="en-US"/>
        </w:rPr>
        <w:t xml:space="preserve"> </w:t>
      </w:r>
      <w:r w:rsidR="00CD25A6" w:rsidRPr="00AB0AF0">
        <w:rPr>
          <w:rFonts w:ascii="Times New Roman" w:hAnsi="Times New Roman" w:cs="Times New Roman"/>
          <w:lang w:val="en-US"/>
        </w:rPr>
        <w:t>T</w:t>
      </w:r>
      <w:r w:rsidR="00F00AA3" w:rsidRPr="00AB0AF0">
        <w:rPr>
          <w:rFonts w:ascii="Times New Roman" w:hAnsi="Times New Roman" w:cs="Times New Roman"/>
          <w:lang w:val="en-US"/>
        </w:rPr>
        <w:t>here is no formal definition for missed AMI</w:t>
      </w:r>
      <w:r w:rsidR="00B511C1" w:rsidRPr="00AB0AF0">
        <w:rPr>
          <w:rFonts w:ascii="Times New Roman" w:hAnsi="Times New Roman" w:cs="Times New Roman"/>
          <w:lang w:val="en-US"/>
        </w:rPr>
        <w:t>. T</w:t>
      </w:r>
      <w:r w:rsidR="00F00AA3" w:rsidRPr="00AB0AF0">
        <w:rPr>
          <w:rFonts w:ascii="Times New Roman" w:hAnsi="Times New Roman" w:cs="Times New Roman"/>
          <w:lang w:val="en-US"/>
        </w:rPr>
        <w:t xml:space="preserve">he failure to recognize AMI can be related to the patient not experiencing symptoms or attributing the symptoms </w:t>
      </w:r>
      <w:r w:rsidR="00F447E4" w:rsidRPr="00AB0AF0">
        <w:rPr>
          <w:rFonts w:ascii="Times New Roman" w:hAnsi="Times New Roman" w:cs="Times New Roman"/>
          <w:lang w:val="en-US"/>
        </w:rPr>
        <w:t>to having an AMI. This is particularly a problem for patients who have atypical symptoms.</w:t>
      </w:r>
      <w:r w:rsidR="00F00AA3" w:rsidRPr="00AB0AF0">
        <w:rPr>
          <w:rFonts w:ascii="Times New Roman" w:hAnsi="Times New Roman" w:cs="Times New Roman"/>
          <w:lang w:val="en-US"/>
        </w:rPr>
        <w:t xml:space="preserve"> </w:t>
      </w:r>
      <w:r w:rsidR="00D616C5" w:rsidRPr="00AB0AF0">
        <w:rPr>
          <w:rFonts w:ascii="Times New Roman" w:hAnsi="Times New Roman" w:cs="Times New Roman"/>
          <w:lang w:val="en-US"/>
        </w:rPr>
        <w:t xml:space="preserve">This raises the issue that it is impossible to diagnose and treat patients with they do not present to healthcare professionals. </w:t>
      </w:r>
      <w:r w:rsidR="00A761C7" w:rsidRPr="00AB0AF0">
        <w:rPr>
          <w:rFonts w:ascii="Times New Roman" w:hAnsi="Times New Roman" w:cs="Times New Roman"/>
          <w:lang w:val="en-US"/>
        </w:rPr>
        <w:t xml:space="preserve">This is further complicated by the strong association between missed AMI and sudden cardiac death as patients with out-of-hospital cardiac arrests may have died from AMI and associated complications such as ventricular arrhythmias. The effect would </w:t>
      </w:r>
      <w:r w:rsidR="00F447E4" w:rsidRPr="00AB0AF0">
        <w:rPr>
          <w:rFonts w:ascii="Times New Roman" w:hAnsi="Times New Roman" w:cs="Times New Roman"/>
          <w:lang w:val="en-US"/>
        </w:rPr>
        <w:t>that estimates of missed AMI on a</w:t>
      </w:r>
      <w:r w:rsidR="00A761C7" w:rsidRPr="00AB0AF0">
        <w:rPr>
          <w:rFonts w:ascii="Times New Roman" w:hAnsi="Times New Roman" w:cs="Times New Roman"/>
          <w:lang w:val="en-US"/>
        </w:rPr>
        <w:t xml:space="preserve"> population </w:t>
      </w:r>
      <w:r w:rsidR="00F447E4" w:rsidRPr="00AB0AF0">
        <w:rPr>
          <w:rFonts w:ascii="Times New Roman" w:hAnsi="Times New Roman" w:cs="Times New Roman"/>
          <w:lang w:val="en-US"/>
        </w:rPr>
        <w:t xml:space="preserve">level may </w:t>
      </w:r>
      <w:r w:rsidR="00A761C7" w:rsidRPr="00AB0AF0">
        <w:rPr>
          <w:rFonts w:ascii="Times New Roman" w:hAnsi="Times New Roman" w:cs="Times New Roman"/>
          <w:lang w:val="en-US"/>
        </w:rPr>
        <w:t>under</w:t>
      </w:r>
      <w:r w:rsidR="003E71EE" w:rsidRPr="00AB0AF0">
        <w:rPr>
          <w:rFonts w:ascii="Times New Roman" w:hAnsi="Times New Roman" w:cs="Times New Roman"/>
          <w:lang w:val="en-US"/>
        </w:rPr>
        <w:t>-</w:t>
      </w:r>
      <w:r w:rsidR="00A761C7" w:rsidRPr="00AB0AF0">
        <w:rPr>
          <w:rFonts w:ascii="Times New Roman" w:hAnsi="Times New Roman" w:cs="Times New Roman"/>
          <w:lang w:val="en-US"/>
        </w:rPr>
        <w:t>capture the</w:t>
      </w:r>
      <w:r w:rsidR="00DF1377" w:rsidRPr="00AB0AF0">
        <w:rPr>
          <w:rFonts w:ascii="Times New Roman" w:hAnsi="Times New Roman" w:cs="Times New Roman"/>
          <w:lang w:val="en-US"/>
        </w:rPr>
        <w:t xml:space="preserve"> </w:t>
      </w:r>
      <w:r w:rsidR="00A761C7" w:rsidRPr="00AB0AF0">
        <w:rPr>
          <w:rFonts w:ascii="Times New Roman" w:hAnsi="Times New Roman" w:cs="Times New Roman"/>
          <w:lang w:val="en-US"/>
        </w:rPr>
        <w:t xml:space="preserve">events. </w:t>
      </w:r>
      <w:r w:rsidR="00473FFF" w:rsidRPr="00AB0AF0">
        <w:rPr>
          <w:rFonts w:ascii="Times New Roman" w:hAnsi="Times New Roman" w:cs="Times New Roman"/>
          <w:lang w:val="en-US"/>
        </w:rPr>
        <w:t>Therefore</w:t>
      </w:r>
      <w:r w:rsidR="00174FE6" w:rsidRPr="00AB0AF0">
        <w:rPr>
          <w:rFonts w:ascii="Times New Roman" w:hAnsi="Times New Roman" w:cs="Times New Roman"/>
          <w:lang w:val="en-US"/>
        </w:rPr>
        <w:t>,</w:t>
      </w:r>
      <w:r w:rsidR="00473FFF" w:rsidRPr="00AB0AF0">
        <w:rPr>
          <w:rFonts w:ascii="Times New Roman" w:hAnsi="Times New Roman" w:cs="Times New Roman"/>
          <w:lang w:val="en-US"/>
        </w:rPr>
        <w:t xml:space="preserve"> a working definition of m</w:t>
      </w:r>
      <w:r w:rsidR="00C5100A" w:rsidRPr="00AB0AF0">
        <w:rPr>
          <w:rFonts w:ascii="Times New Roman" w:hAnsi="Times New Roman" w:cs="Times New Roman"/>
          <w:lang w:val="en-US"/>
        </w:rPr>
        <w:t xml:space="preserve">issed AMI </w:t>
      </w:r>
      <w:r w:rsidR="00700567" w:rsidRPr="00AB0AF0">
        <w:rPr>
          <w:rFonts w:ascii="Times New Roman" w:hAnsi="Times New Roman" w:cs="Times New Roman"/>
          <w:lang w:val="en-US"/>
        </w:rPr>
        <w:t xml:space="preserve">should </w:t>
      </w:r>
      <w:r w:rsidR="00C5100A" w:rsidRPr="00AB0AF0">
        <w:rPr>
          <w:rFonts w:ascii="Times New Roman" w:hAnsi="Times New Roman" w:cs="Times New Roman"/>
          <w:lang w:val="en-US"/>
        </w:rPr>
        <w:t xml:space="preserve">refer to a healthcare professional missing an opportunity to identify someone with AMI </w:t>
      </w:r>
      <w:r w:rsidR="00CD25A6" w:rsidRPr="00AB0AF0">
        <w:rPr>
          <w:rFonts w:ascii="Times New Roman" w:hAnsi="Times New Roman" w:cs="Times New Roman"/>
          <w:lang w:val="en-US"/>
        </w:rPr>
        <w:t xml:space="preserve">who presents to them </w:t>
      </w:r>
      <w:r w:rsidR="00C5100A" w:rsidRPr="00AB0AF0">
        <w:rPr>
          <w:rFonts w:ascii="Times New Roman" w:hAnsi="Times New Roman" w:cs="Times New Roman"/>
          <w:lang w:val="en-US"/>
        </w:rPr>
        <w:t>which was later found a later encounter.</w:t>
      </w:r>
      <w:r w:rsidR="00CA5D85" w:rsidRPr="00AB0AF0">
        <w:rPr>
          <w:rFonts w:ascii="Times New Roman" w:hAnsi="Times New Roman" w:cs="Times New Roman"/>
          <w:lang w:val="en-US"/>
        </w:rPr>
        <w:t xml:space="preserve"> </w:t>
      </w:r>
      <w:r w:rsidR="00602A20" w:rsidRPr="00AB0AF0">
        <w:rPr>
          <w:rFonts w:ascii="Times New Roman" w:hAnsi="Times New Roman" w:cs="Times New Roman"/>
          <w:lang w:val="en-US"/>
        </w:rPr>
        <w:t xml:space="preserve">Large database studies have also used another approach defining missed AMI as those where patients have an AMI and present to ED within 7 days for admission for AMI. </w:t>
      </w:r>
      <w:r w:rsidR="003521B6" w:rsidRPr="00AB0AF0">
        <w:rPr>
          <w:rFonts w:ascii="Times New Roman" w:hAnsi="Times New Roman" w:cs="Times New Roman"/>
          <w:lang w:val="en-US"/>
        </w:rPr>
        <w:t xml:space="preserve">This approach has the advantage that large scale patient records can be reviewed retrospectively for cases that meet this criteria. However, there are several problems as the 7 days is arbitrary and actually missing the MI could have happened many days previously. </w:t>
      </w:r>
      <w:r w:rsidR="00111FE9" w:rsidRPr="00AB0AF0">
        <w:rPr>
          <w:rFonts w:ascii="Times New Roman" w:hAnsi="Times New Roman" w:cs="Times New Roman"/>
          <w:lang w:val="en-US"/>
        </w:rPr>
        <w:t>Secondly, it is important that the initial cause for ED visit was potentially related to AMI</w:t>
      </w:r>
      <w:r w:rsidR="00186434" w:rsidRPr="00AB0AF0">
        <w:rPr>
          <w:rFonts w:ascii="Times New Roman" w:hAnsi="Times New Roman" w:cs="Times New Roman"/>
          <w:lang w:val="en-US"/>
        </w:rPr>
        <w:t xml:space="preserve"> as it is possible that a patient develops AMI at any time</w:t>
      </w:r>
      <w:r w:rsidR="00C11305" w:rsidRPr="00AB0AF0">
        <w:rPr>
          <w:rFonts w:ascii="Times New Roman" w:hAnsi="Times New Roman" w:cs="Times New Roman"/>
          <w:lang w:val="en-US"/>
        </w:rPr>
        <w:t xml:space="preserve"> and it happened to occur within 7 days of discharge from ED visit. </w:t>
      </w:r>
      <w:r w:rsidR="00C67C58" w:rsidRPr="00AB0AF0">
        <w:rPr>
          <w:rFonts w:ascii="Times New Roman" w:hAnsi="Times New Roman" w:cs="Times New Roman"/>
          <w:lang w:val="en-US"/>
        </w:rPr>
        <w:t>This approach also has the assumption that patients will present to ED with symptoms as opposed to general practitioner or outpatient clinic.</w:t>
      </w:r>
      <w:r w:rsidR="00FA3C88" w:rsidRPr="00AB0AF0">
        <w:rPr>
          <w:rFonts w:ascii="Times New Roman" w:hAnsi="Times New Roman" w:cs="Times New Roman"/>
          <w:lang w:val="en-US"/>
        </w:rPr>
        <w:t xml:space="preserve"> A</w:t>
      </w:r>
      <w:r w:rsidR="00CA5D85" w:rsidRPr="00AB0AF0">
        <w:rPr>
          <w:rFonts w:ascii="Times New Roman" w:hAnsi="Times New Roman" w:cs="Times New Roman"/>
          <w:lang w:val="en-US"/>
        </w:rPr>
        <w:t>lthough interventions can be done to better educate the public about chest pain and atypical symptoms of AMI, th</w:t>
      </w:r>
      <w:r w:rsidR="00E12FFC" w:rsidRPr="00AB0AF0">
        <w:rPr>
          <w:rFonts w:ascii="Times New Roman" w:hAnsi="Times New Roman" w:cs="Times New Roman"/>
          <w:lang w:val="en-US"/>
        </w:rPr>
        <w:t>e latter defin</w:t>
      </w:r>
      <w:r w:rsidR="005D798E" w:rsidRPr="00AB0AF0">
        <w:rPr>
          <w:rFonts w:ascii="Times New Roman" w:hAnsi="Times New Roman" w:cs="Times New Roman"/>
          <w:lang w:val="en-US"/>
        </w:rPr>
        <w:t>i</w:t>
      </w:r>
      <w:r w:rsidR="00E12FFC" w:rsidRPr="00AB0AF0">
        <w:rPr>
          <w:rFonts w:ascii="Times New Roman" w:hAnsi="Times New Roman" w:cs="Times New Roman"/>
          <w:lang w:val="en-US"/>
        </w:rPr>
        <w:t>tion</w:t>
      </w:r>
      <w:r w:rsidR="00CA5D85" w:rsidRPr="00AB0AF0">
        <w:rPr>
          <w:rFonts w:ascii="Times New Roman" w:hAnsi="Times New Roman" w:cs="Times New Roman"/>
          <w:lang w:val="en-US"/>
        </w:rPr>
        <w:t xml:space="preserve"> has the advantage that it places the responsibility of identifying AMI on the healthcare professional rather than the patient</w:t>
      </w:r>
      <w:r w:rsidR="00057939" w:rsidRPr="00AB0AF0">
        <w:rPr>
          <w:rFonts w:ascii="Times New Roman" w:hAnsi="Times New Roman" w:cs="Times New Roman"/>
          <w:lang w:val="en-US"/>
        </w:rPr>
        <w:t xml:space="preserve"> to </w:t>
      </w:r>
      <w:r w:rsidR="00E313BF" w:rsidRPr="00AB0AF0">
        <w:rPr>
          <w:rFonts w:ascii="Times New Roman" w:hAnsi="Times New Roman" w:cs="Times New Roman"/>
          <w:lang w:val="en-US"/>
        </w:rPr>
        <w:t>seek medical attention</w:t>
      </w:r>
      <w:r w:rsidR="00CA5D85" w:rsidRPr="00AB0AF0">
        <w:rPr>
          <w:rFonts w:ascii="Times New Roman" w:hAnsi="Times New Roman" w:cs="Times New Roman"/>
          <w:lang w:val="en-US"/>
        </w:rPr>
        <w:t>.</w:t>
      </w:r>
      <w:r w:rsidR="005D798E" w:rsidRPr="00AB0AF0">
        <w:rPr>
          <w:rFonts w:ascii="Times New Roman" w:hAnsi="Times New Roman" w:cs="Times New Roman"/>
          <w:lang w:val="en-US"/>
        </w:rPr>
        <w:t xml:space="preserve"> This definition is a better indicator of quality of care as</w:t>
      </w:r>
      <w:r w:rsidR="00210928" w:rsidRPr="00AB0AF0">
        <w:rPr>
          <w:rFonts w:ascii="Times New Roman" w:hAnsi="Times New Roman" w:cs="Times New Roman"/>
          <w:lang w:val="en-US"/>
        </w:rPr>
        <w:t xml:space="preserve"> it is the actions of </w:t>
      </w:r>
      <w:r w:rsidR="00210928" w:rsidRPr="00AB0AF0">
        <w:rPr>
          <w:rFonts w:ascii="Times New Roman" w:hAnsi="Times New Roman" w:cs="Times New Roman"/>
          <w:lang w:val="en-US"/>
        </w:rPr>
        <w:lastRenderedPageBreak/>
        <w:t>the healthcare professions that lead to the missed AMI as oppose to the patient missing the event in the community which is less avoidable.</w:t>
      </w:r>
      <w:r w:rsidR="005D798E" w:rsidRPr="00AB0AF0">
        <w:rPr>
          <w:rFonts w:ascii="Times New Roman" w:hAnsi="Times New Roman" w:cs="Times New Roman"/>
          <w:lang w:val="en-US"/>
        </w:rPr>
        <w:t xml:space="preserve"> </w:t>
      </w:r>
    </w:p>
    <w:p w14:paraId="73043396" w14:textId="60D9A29B" w:rsidR="003045FF" w:rsidRPr="003045FF" w:rsidRDefault="003045FF" w:rsidP="003045FF">
      <w:pPr>
        <w:spacing w:line="480" w:lineRule="auto"/>
        <w:ind w:firstLine="720"/>
        <w:jc w:val="both"/>
        <w:rPr>
          <w:rFonts w:ascii="Times New Roman" w:hAnsi="Times New Roman" w:cs="Times New Roman"/>
          <w:lang w:val="en-US"/>
        </w:rPr>
      </w:pPr>
      <w:r w:rsidRPr="003045FF">
        <w:rPr>
          <w:rFonts w:ascii="Times New Roman" w:hAnsi="Times New Roman" w:cs="Times New Roman"/>
        </w:rPr>
        <w:t>In contemporary practice the availability and use of high sensitivity troponins has made the chance of misdiagnosis of actual AMI extremely low. These troponins which are widely available and routinely used today have excell</w:t>
      </w:r>
      <w:r>
        <w:rPr>
          <w:rFonts w:ascii="Times New Roman" w:hAnsi="Times New Roman" w:cs="Times New Roman"/>
        </w:rPr>
        <w:t xml:space="preserve">ent diagnostic accuracy for AMI </w:t>
      </w:r>
      <w:r w:rsidRPr="003045FF">
        <w:rPr>
          <w:rFonts w:ascii="Times New Roman" w:hAnsi="Times New Roman" w:cs="Times New Roman"/>
        </w:rPr>
        <w:t>[</w:t>
      </w:r>
      <w:r>
        <w:rPr>
          <w:rFonts w:ascii="Times New Roman" w:hAnsi="Times New Roman" w:cs="Times New Roman"/>
        </w:rPr>
        <w:t>25</w:t>
      </w:r>
      <w:r w:rsidRPr="003045FF">
        <w:rPr>
          <w:rFonts w:ascii="Times New Roman" w:hAnsi="Times New Roman" w:cs="Times New Roman"/>
        </w:rPr>
        <w:t>]</w:t>
      </w:r>
      <w:r>
        <w:rPr>
          <w:rFonts w:ascii="Times New Roman" w:hAnsi="Times New Roman" w:cs="Times New Roman"/>
        </w:rPr>
        <w:t>.</w:t>
      </w:r>
      <w:r w:rsidRPr="003045FF">
        <w:rPr>
          <w:rFonts w:ascii="Times New Roman" w:hAnsi="Times New Roman" w:cs="Times New Roman"/>
        </w:rPr>
        <w:t xml:space="preserve"> This is particularly important as many of the studies of missed AMI took place before the availability of these troponin assays and these studies may only serve as a historical landmark on the problem of missed AMI. Nevertheless, even in the landscape today, it may be expected that not all patients with AMI will get these tests as there are patients with atypical symptoms such as the absence of chest pain where alternative diagnoses are given. There may also be populations in rural areas or less developed countries where these troponins may be less available and receiving timely assessment with these tests are impossible. While there are some studies from recent years, more studies investigating missed AMI in the current high sensitivity troponin era are needed.</w:t>
      </w:r>
    </w:p>
    <w:p w14:paraId="292A4F96" w14:textId="524CF1BD" w:rsidR="006767C3" w:rsidRPr="006767C3" w:rsidRDefault="006767C3" w:rsidP="006767C3">
      <w:pPr>
        <w:spacing w:line="480" w:lineRule="auto"/>
        <w:ind w:firstLine="720"/>
        <w:jc w:val="both"/>
        <w:rPr>
          <w:rFonts w:ascii="Times New Roman" w:hAnsi="Times New Roman" w:cs="Times New Roman"/>
        </w:rPr>
      </w:pPr>
      <w:r w:rsidRPr="006767C3">
        <w:rPr>
          <w:rFonts w:ascii="Times New Roman" w:hAnsi="Times New Roman" w:cs="Times New Roman"/>
        </w:rPr>
        <w:t>It is important to recognize that just because a patient presented to an ED and was discharged before being readmitted for AMI does not necessarily mean that a myocardial infarction was missed. It is possible that patients had presented to ED for another non-cardiac reason and it was coincidental that the AMI occurred shortly after the episode. This is important as many of the studies considered any ED visit prior to rehospitalisation for AMI when the better methodology would have been to consider ED discharge for a condi</w:t>
      </w:r>
      <w:r w:rsidR="003045FF">
        <w:rPr>
          <w:rFonts w:ascii="Times New Roman" w:hAnsi="Times New Roman" w:cs="Times New Roman"/>
        </w:rPr>
        <w:t>tion suggestive of cardiac isch</w:t>
      </w:r>
      <w:r w:rsidRPr="006767C3">
        <w:rPr>
          <w:rFonts w:ascii="Times New Roman" w:hAnsi="Times New Roman" w:cs="Times New Roman"/>
        </w:rPr>
        <w:t xml:space="preserve">emia.[7] Even if a patient presented to ED with chest pain or features suggestive of cardiac ischaemia it does not necessitate that AMI was missed. At the initial visit to ED, a patient could have had unstable angina and not had myocardial infarction at that time. However, patients with unstable angina are a high risk population as data from PRAIS-UK suggests that in-hospital event rates have been reported to be 2% mortality, 4% progression to </w:t>
      </w:r>
      <w:r w:rsidRPr="006767C3">
        <w:rPr>
          <w:rFonts w:ascii="Times New Roman" w:hAnsi="Times New Roman" w:cs="Times New Roman"/>
        </w:rPr>
        <w:lastRenderedPageBreak/>
        <w:t>myocardial infarction and 3% refractory angina which increases to 7% mortality, 7% myocardial infarction and 17% refractory angina at 6 months.[</w:t>
      </w:r>
      <w:r w:rsidR="003045FF">
        <w:rPr>
          <w:rFonts w:ascii="Times New Roman" w:hAnsi="Times New Roman" w:cs="Times New Roman"/>
        </w:rPr>
        <w:t>26</w:t>
      </w:r>
      <w:r w:rsidRPr="006767C3">
        <w:rPr>
          <w:rFonts w:ascii="Times New Roman" w:hAnsi="Times New Roman" w:cs="Times New Roman"/>
        </w:rPr>
        <w:t>] In current hospital practice where electrocardiogram and highly sensitivity troponins are widely available and can utilised to identify patients in the ED at low risk and could be directly discharged, the important cases of missed AMI are patients who present with typical and atypical symptoms that could be associated with coronary ischaemia and these tests were not performed.</w:t>
      </w:r>
    </w:p>
    <w:p w14:paraId="10B5CD7F" w14:textId="4EB7BDFF" w:rsidR="006767C3" w:rsidRPr="006767C3" w:rsidRDefault="006767C3" w:rsidP="006767C3">
      <w:pPr>
        <w:spacing w:line="480" w:lineRule="auto"/>
        <w:ind w:firstLine="720"/>
        <w:jc w:val="both"/>
        <w:rPr>
          <w:rFonts w:ascii="Times New Roman" w:hAnsi="Times New Roman" w:cs="Times New Roman"/>
          <w:lang w:val="en-US"/>
        </w:rPr>
      </w:pPr>
      <w:r w:rsidRPr="006767C3">
        <w:rPr>
          <w:rFonts w:ascii="Times New Roman" w:hAnsi="Times New Roman" w:cs="Times New Roman"/>
        </w:rPr>
        <w:t>Part of the challenge of delivering high quality AMI care is the awareness that not all patients will follow the expected pathway of onset of symptoms in the community, presentation to the emergency department and diagnosis and management as an inpatient in hospital. Patients who develop AMI in the community could present to general practitioners or other healthcare professionals such as outpatient specialist clinics or rehabilitation for other health problems. In addition, patient who are already in hospital for other reasons may develop AMI. Most of the literature, define missed AMI as cases of AMI where patients had present to ED and discharge before an admission with AMI.[5,6,7,11] Defining missed AMI where patients present to non-ED setting for first  evaluation before an eventual diagnosis of AMI is an area that merits future work.</w:t>
      </w:r>
    </w:p>
    <w:p w14:paraId="5EC370DC" w14:textId="2E660B49" w:rsidR="001B4C21" w:rsidRPr="00AB0AF0" w:rsidRDefault="004D71B3" w:rsidP="000E6475">
      <w:pPr>
        <w:spacing w:line="480" w:lineRule="auto"/>
        <w:rPr>
          <w:rFonts w:ascii="Times New Roman" w:hAnsi="Times New Roman" w:cs="Times New Roman"/>
          <w:i/>
          <w:lang w:val="en-US"/>
        </w:rPr>
      </w:pPr>
      <w:r w:rsidRPr="00AB0AF0">
        <w:rPr>
          <w:rFonts w:ascii="Times New Roman" w:hAnsi="Times New Roman" w:cs="Times New Roman"/>
          <w:i/>
          <w:lang w:val="en-US"/>
        </w:rPr>
        <w:t xml:space="preserve">What </w:t>
      </w:r>
      <w:r w:rsidR="00430C7A" w:rsidRPr="00AB0AF0">
        <w:rPr>
          <w:rFonts w:ascii="Times New Roman" w:hAnsi="Times New Roman" w:cs="Times New Roman"/>
          <w:i/>
          <w:lang w:val="en-US"/>
        </w:rPr>
        <w:t>should be done locally</w:t>
      </w:r>
      <w:r w:rsidR="00D87CE8" w:rsidRPr="00AB0AF0">
        <w:rPr>
          <w:rFonts w:ascii="Times New Roman" w:hAnsi="Times New Roman" w:cs="Times New Roman"/>
          <w:i/>
          <w:lang w:val="en-US"/>
        </w:rPr>
        <w:t xml:space="preserve"> about missed acute myocardial infarction</w:t>
      </w:r>
    </w:p>
    <w:p w14:paraId="42ABB537" w14:textId="17A98FC7" w:rsidR="001B4C21" w:rsidRPr="00AB0AF0" w:rsidRDefault="001B4C21" w:rsidP="000E6475">
      <w:pPr>
        <w:spacing w:line="480" w:lineRule="auto"/>
        <w:ind w:firstLine="720"/>
        <w:jc w:val="both"/>
        <w:rPr>
          <w:rFonts w:ascii="Times New Roman" w:hAnsi="Times New Roman" w:cs="Times New Roman"/>
          <w:lang w:val="en-US"/>
        </w:rPr>
      </w:pPr>
      <w:r w:rsidRPr="00AB0AF0">
        <w:rPr>
          <w:rFonts w:ascii="Times New Roman" w:hAnsi="Times New Roman" w:cs="Times New Roman"/>
          <w:lang w:val="en-US"/>
        </w:rPr>
        <w:t xml:space="preserve">The concept of missed AMI forces clinicians to reflect </w:t>
      </w:r>
      <w:r w:rsidR="009B10BF" w:rsidRPr="00AB0AF0">
        <w:rPr>
          <w:rFonts w:ascii="Times New Roman" w:hAnsi="Times New Roman" w:cs="Times New Roman"/>
          <w:lang w:val="en-US"/>
        </w:rPr>
        <w:t xml:space="preserve">on and review </w:t>
      </w:r>
      <w:r w:rsidRPr="00AB0AF0">
        <w:rPr>
          <w:rFonts w:ascii="Times New Roman" w:hAnsi="Times New Roman" w:cs="Times New Roman"/>
          <w:lang w:val="en-US"/>
        </w:rPr>
        <w:t>clin</w:t>
      </w:r>
      <w:r w:rsidR="00293D4F" w:rsidRPr="00AB0AF0">
        <w:rPr>
          <w:rFonts w:ascii="Times New Roman" w:hAnsi="Times New Roman" w:cs="Times New Roman"/>
          <w:lang w:val="en-US"/>
        </w:rPr>
        <w:t>i</w:t>
      </w:r>
      <w:r w:rsidRPr="00AB0AF0">
        <w:rPr>
          <w:rFonts w:ascii="Times New Roman" w:hAnsi="Times New Roman" w:cs="Times New Roman"/>
          <w:lang w:val="en-US"/>
        </w:rPr>
        <w:t xml:space="preserve">cal practice and how it can </w:t>
      </w:r>
      <w:r w:rsidR="000E0C71" w:rsidRPr="00AB0AF0">
        <w:rPr>
          <w:rFonts w:ascii="Times New Roman" w:hAnsi="Times New Roman" w:cs="Times New Roman"/>
          <w:lang w:val="en-US"/>
        </w:rPr>
        <w:t xml:space="preserve">be </w:t>
      </w:r>
      <w:r w:rsidRPr="00AB0AF0">
        <w:rPr>
          <w:rFonts w:ascii="Times New Roman" w:hAnsi="Times New Roman" w:cs="Times New Roman"/>
          <w:lang w:val="en-US"/>
        </w:rPr>
        <w:t>improve</w:t>
      </w:r>
      <w:r w:rsidR="00F84C27" w:rsidRPr="00AB0AF0">
        <w:rPr>
          <w:rFonts w:ascii="Times New Roman" w:hAnsi="Times New Roman" w:cs="Times New Roman"/>
          <w:lang w:val="en-US"/>
        </w:rPr>
        <w:t>d</w:t>
      </w:r>
      <w:r w:rsidRPr="00AB0AF0">
        <w:rPr>
          <w:rFonts w:ascii="Times New Roman" w:hAnsi="Times New Roman" w:cs="Times New Roman"/>
          <w:lang w:val="en-US"/>
        </w:rPr>
        <w:t>.</w:t>
      </w:r>
      <w:r w:rsidR="00293D4F" w:rsidRPr="00AB0AF0">
        <w:rPr>
          <w:rFonts w:ascii="Times New Roman" w:hAnsi="Times New Roman" w:cs="Times New Roman"/>
          <w:lang w:val="en-US"/>
        </w:rPr>
        <w:t xml:space="preserve"> Misdiagnoses is something that a</w:t>
      </w:r>
      <w:r w:rsidR="00D73459" w:rsidRPr="00AB0AF0">
        <w:rPr>
          <w:rFonts w:ascii="Times New Roman" w:hAnsi="Times New Roman" w:cs="Times New Roman"/>
          <w:lang w:val="en-US"/>
        </w:rPr>
        <w:t>ll clinicians want to avoid</w:t>
      </w:r>
      <w:r w:rsidR="001F4410" w:rsidRPr="00AB0AF0">
        <w:rPr>
          <w:rFonts w:ascii="Times New Roman" w:hAnsi="Times New Roman" w:cs="Times New Roman"/>
          <w:lang w:val="en-US"/>
        </w:rPr>
        <w:t>.</w:t>
      </w:r>
      <w:r w:rsidR="00571D1F" w:rsidRPr="00AB0AF0">
        <w:rPr>
          <w:rFonts w:ascii="Times New Roman" w:hAnsi="Times New Roman" w:cs="Times New Roman"/>
          <w:lang w:val="en-US"/>
        </w:rPr>
        <w:t xml:space="preserve"> </w:t>
      </w:r>
      <w:r w:rsidR="00FB46E3" w:rsidRPr="00AB0AF0">
        <w:rPr>
          <w:rFonts w:ascii="Times New Roman" w:hAnsi="Times New Roman" w:cs="Times New Roman"/>
          <w:lang w:val="en-US"/>
        </w:rPr>
        <w:t>The first step in improving clinical practice for patient with AMI is clinical audit</w:t>
      </w:r>
      <w:r w:rsidR="00794E85" w:rsidRPr="00AB0AF0">
        <w:rPr>
          <w:rFonts w:ascii="Times New Roman" w:hAnsi="Times New Roman" w:cs="Times New Roman"/>
          <w:lang w:val="en-US"/>
        </w:rPr>
        <w:t xml:space="preserve"> and service evaluation</w:t>
      </w:r>
      <w:r w:rsidR="00D73459" w:rsidRPr="00AB0AF0">
        <w:rPr>
          <w:rFonts w:ascii="Times New Roman" w:hAnsi="Times New Roman" w:cs="Times New Roman"/>
          <w:lang w:val="en-US"/>
        </w:rPr>
        <w:t>s combed with education when deficits are found</w:t>
      </w:r>
      <w:r w:rsidR="00794E85" w:rsidRPr="00AB0AF0">
        <w:rPr>
          <w:rFonts w:ascii="Times New Roman" w:hAnsi="Times New Roman" w:cs="Times New Roman"/>
          <w:lang w:val="en-US"/>
        </w:rPr>
        <w:t>. Th</w:t>
      </w:r>
      <w:r w:rsidR="00F13825" w:rsidRPr="00AB0AF0">
        <w:rPr>
          <w:rFonts w:ascii="Times New Roman" w:hAnsi="Times New Roman" w:cs="Times New Roman"/>
          <w:lang w:val="en-US"/>
        </w:rPr>
        <w:t xml:space="preserve">ese evaluations have an important role in determining if </w:t>
      </w:r>
      <w:r w:rsidR="00C866C4" w:rsidRPr="00AB0AF0">
        <w:rPr>
          <w:rFonts w:ascii="Times New Roman" w:hAnsi="Times New Roman" w:cs="Times New Roman"/>
          <w:lang w:val="en-US"/>
        </w:rPr>
        <w:t>there is a problem on the local level with missed cases of AMI</w:t>
      </w:r>
      <w:r w:rsidR="00794E85" w:rsidRPr="00AB0AF0">
        <w:rPr>
          <w:rFonts w:ascii="Times New Roman" w:hAnsi="Times New Roman" w:cs="Times New Roman"/>
          <w:lang w:val="en-US"/>
        </w:rPr>
        <w:t>. If rates are found to be unexpectedly high, further investigations can be conducted to determine the cause</w:t>
      </w:r>
      <w:r w:rsidR="00E739DB" w:rsidRPr="00AB0AF0">
        <w:rPr>
          <w:rFonts w:ascii="Times New Roman" w:hAnsi="Times New Roman" w:cs="Times New Roman"/>
          <w:lang w:val="en-US"/>
        </w:rPr>
        <w:t xml:space="preserve"> and there may even need interventions to reduce these untoward events.</w:t>
      </w:r>
      <w:r w:rsidR="00F2498F" w:rsidRPr="00AB0AF0">
        <w:rPr>
          <w:rFonts w:ascii="Times New Roman" w:hAnsi="Times New Roman" w:cs="Times New Roman"/>
          <w:lang w:val="en-US"/>
        </w:rPr>
        <w:t xml:space="preserve"> </w:t>
      </w:r>
      <w:r w:rsidR="00823CDE" w:rsidRPr="00AB0AF0">
        <w:rPr>
          <w:rFonts w:ascii="Times New Roman" w:hAnsi="Times New Roman" w:cs="Times New Roman"/>
          <w:lang w:val="en-US"/>
        </w:rPr>
        <w:t xml:space="preserve">Interventions include development of protocols and pathways so that patients with suspected AMI can have </w:t>
      </w:r>
      <w:r w:rsidR="00823CDE" w:rsidRPr="00AB0AF0">
        <w:rPr>
          <w:rFonts w:ascii="Times New Roman" w:hAnsi="Times New Roman" w:cs="Times New Roman"/>
          <w:lang w:val="en-US"/>
        </w:rPr>
        <w:lastRenderedPageBreak/>
        <w:t>more rapid testing, acute management and be transferred to care in the most appropriate setting</w:t>
      </w:r>
      <w:r w:rsidR="0094315F" w:rsidRPr="00AB0AF0">
        <w:rPr>
          <w:rFonts w:ascii="Times New Roman" w:hAnsi="Times New Roman" w:cs="Times New Roman"/>
          <w:lang w:val="en-US"/>
        </w:rPr>
        <w:t xml:space="preserve"> as well as education and training measures for clinicians about how they should manage patients with suspected AMI</w:t>
      </w:r>
      <w:r w:rsidR="00823CDE" w:rsidRPr="00AB0AF0">
        <w:rPr>
          <w:rFonts w:ascii="Times New Roman" w:hAnsi="Times New Roman" w:cs="Times New Roman"/>
          <w:lang w:val="en-US"/>
        </w:rPr>
        <w:t xml:space="preserve">. </w:t>
      </w:r>
      <w:r w:rsidR="00F2498F" w:rsidRPr="00AB0AF0">
        <w:rPr>
          <w:rFonts w:ascii="Times New Roman" w:hAnsi="Times New Roman" w:cs="Times New Roman"/>
          <w:lang w:val="en-US"/>
        </w:rPr>
        <w:t>As missed AMI is ass</w:t>
      </w:r>
      <w:r w:rsidR="00AF294F" w:rsidRPr="00AB0AF0">
        <w:rPr>
          <w:rFonts w:ascii="Times New Roman" w:hAnsi="Times New Roman" w:cs="Times New Roman"/>
          <w:lang w:val="en-US"/>
        </w:rPr>
        <w:t>ociated with increased risk of death</w:t>
      </w:r>
      <w:r w:rsidR="00F2498F" w:rsidRPr="00AB0AF0">
        <w:rPr>
          <w:rFonts w:ascii="Times New Roman" w:hAnsi="Times New Roman" w:cs="Times New Roman"/>
          <w:lang w:val="en-US"/>
        </w:rPr>
        <w:t xml:space="preserve">, </w:t>
      </w:r>
      <w:r w:rsidR="00AF294F" w:rsidRPr="00AB0AF0">
        <w:rPr>
          <w:rFonts w:ascii="Times New Roman" w:hAnsi="Times New Roman" w:cs="Times New Roman"/>
          <w:lang w:val="en-US"/>
        </w:rPr>
        <w:t>cases of</w:t>
      </w:r>
      <w:r w:rsidR="00F2498F" w:rsidRPr="00AB0AF0">
        <w:rPr>
          <w:rFonts w:ascii="Times New Roman" w:hAnsi="Times New Roman" w:cs="Times New Roman"/>
          <w:lang w:val="en-US"/>
        </w:rPr>
        <w:t xml:space="preserve"> </w:t>
      </w:r>
      <w:r w:rsidR="002E012E" w:rsidRPr="00AB0AF0">
        <w:rPr>
          <w:rFonts w:ascii="Times New Roman" w:hAnsi="Times New Roman" w:cs="Times New Roman"/>
          <w:lang w:val="en-US"/>
        </w:rPr>
        <w:t xml:space="preserve">missed AMI </w:t>
      </w:r>
      <w:r w:rsidR="00F2498F" w:rsidRPr="00AB0AF0">
        <w:rPr>
          <w:rFonts w:ascii="Times New Roman" w:hAnsi="Times New Roman" w:cs="Times New Roman"/>
          <w:lang w:val="en-US"/>
        </w:rPr>
        <w:t xml:space="preserve">may be </w:t>
      </w:r>
      <w:r w:rsidR="00AF294F" w:rsidRPr="00AB0AF0">
        <w:rPr>
          <w:rFonts w:ascii="Times New Roman" w:hAnsi="Times New Roman" w:cs="Times New Roman"/>
          <w:lang w:val="en-US"/>
        </w:rPr>
        <w:t xml:space="preserve">discussed or </w:t>
      </w:r>
      <w:r w:rsidR="00DC5C8C" w:rsidRPr="00AB0AF0">
        <w:rPr>
          <w:rFonts w:ascii="Times New Roman" w:hAnsi="Times New Roman" w:cs="Times New Roman"/>
          <w:lang w:val="en-US"/>
        </w:rPr>
        <w:t>identified</w:t>
      </w:r>
      <w:r w:rsidR="00F2498F" w:rsidRPr="00AB0AF0">
        <w:rPr>
          <w:rFonts w:ascii="Times New Roman" w:hAnsi="Times New Roman" w:cs="Times New Roman"/>
          <w:lang w:val="en-US"/>
        </w:rPr>
        <w:t xml:space="preserve"> </w:t>
      </w:r>
      <w:r w:rsidR="00AF294F" w:rsidRPr="00AB0AF0">
        <w:rPr>
          <w:rFonts w:ascii="Times New Roman" w:hAnsi="Times New Roman" w:cs="Times New Roman"/>
          <w:lang w:val="en-US"/>
        </w:rPr>
        <w:t xml:space="preserve">from </w:t>
      </w:r>
      <w:r w:rsidR="00F2498F" w:rsidRPr="00AB0AF0">
        <w:rPr>
          <w:rFonts w:ascii="Times New Roman" w:hAnsi="Times New Roman" w:cs="Times New Roman"/>
          <w:lang w:val="en-US"/>
        </w:rPr>
        <w:t>mortality meetings.</w:t>
      </w:r>
      <w:r w:rsidR="00DC5C8C" w:rsidRPr="00AB0AF0">
        <w:rPr>
          <w:rFonts w:ascii="Times New Roman" w:hAnsi="Times New Roman" w:cs="Times New Roman"/>
          <w:lang w:val="en-US"/>
        </w:rPr>
        <w:t xml:space="preserve"> Such meetings should be encouraged in all departments as they foster </w:t>
      </w:r>
      <w:r w:rsidR="00F12552" w:rsidRPr="00AB0AF0">
        <w:rPr>
          <w:rFonts w:ascii="Times New Roman" w:hAnsi="Times New Roman" w:cs="Times New Roman"/>
          <w:lang w:val="en-US"/>
        </w:rPr>
        <w:t xml:space="preserve">recognition </w:t>
      </w:r>
      <w:r w:rsidR="00DC5C8C" w:rsidRPr="00AB0AF0">
        <w:rPr>
          <w:rFonts w:ascii="Times New Roman" w:hAnsi="Times New Roman" w:cs="Times New Roman"/>
          <w:lang w:val="en-US"/>
        </w:rPr>
        <w:t xml:space="preserve">of areas for improvement which can be </w:t>
      </w:r>
      <w:r w:rsidR="00F56487" w:rsidRPr="00AB0AF0">
        <w:rPr>
          <w:rFonts w:ascii="Times New Roman" w:hAnsi="Times New Roman" w:cs="Times New Roman"/>
          <w:lang w:val="en-US"/>
        </w:rPr>
        <w:t>reviewed</w:t>
      </w:r>
      <w:r w:rsidR="00DC5C8C" w:rsidRPr="00AB0AF0">
        <w:rPr>
          <w:rFonts w:ascii="Times New Roman" w:hAnsi="Times New Roman" w:cs="Times New Roman"/>
          <w:lang w:val="en-US"/>
        </w:rPr>
        <w:t xml:space="preserve"> so that changes can be made to benefit patients.</w:t>
      </w:r>
      <w:r w:rsidR="002B5761" w:rsidRPr="00AB0AF0">
        <w:rPr>
          <w:rFonts w:ascii="Times New Roman" w:hAnsi="Times New Roman" w:cs="Times New Roman"/>
          <w:lang w:val="en-US"/>
        </w:rPr>
        <w:t xml:space="preserve"> </w:t>
      </w:r>
    </w:p>
    <w:p w14:paraId="0B117AA0" w14:textId="6A627E69" w:rsidR="00D515FE" w:rsidRPr="00AB0AF0" w:rsidRDefault="00D515FE" w:rsidP="000E6475">
      <w:pPr>
        <w:spacing w:line="480" w:lineRule="auto"/>
        <w:rPr>
          <w:rFonts w:ascii="Times New Roman" w:hAnsi="Times New Roman" w:cs="Times New Roman"/>
          <w:lang w:val="en-US"/>
        </w:rPr>
      </w:pPr>
    </w:p>
    <w:p w14:paraId="2D4B44D0" w14:textId="1BCBAA31" w:rsidR="00D515FE" w:rsidRPr="00AB0AF0" w:rsidRDefault="00F03416" w:rsidP="000E6475">
      <w:pPr>
        <w:spacing w:line="480" w:lineRule="auto"/>
        <w:rPr>
          <w:rFonts w:ascii="Times New Roman" w:hAnsi="Times New Roman" w:cs="Times New Roman"/>
          <w:b/>
          <w:lang w:val="en-US"/>
        </w:rPr>
      </w:pPr>
      <w:r w:rsidRPr="00AB0AF0">
        <w:rPr>
          <w:rFonts w:ascii="Times New Roman" w:hAnsi="Times New Roman" w:cs="Times New Roman"/>
          <w:b/>
          <w:lang w:val="en-US"/>
        </w:rPr>
        <w:t>Conclusions</w:t>
      </w:r>
    </w:p>
    <w:p w14:paraId="7CDD0A02" w14:textId="3B0D5A48" w:rsidR="00BA17F9" w:rsidRPr="00AB0AF0" w:rsidRDefault="00BA17F9" w:rsidP="000E6475">
      <w:pPr>
        <w:spacing w:line="480" w:lineRule="auto"/>
        <w:jc w:val="both"/>
        <w:rPr>
          <w:rFonts w:ascii="Times New Roman" w:hAnsi="Times New Roman" w:cs="Times New Roman"/>
          <w:lang w:val="en-US"/>
        </w:rPr>
      </w:pPr>
      <w:r w:rsidRPr="00AB0AF0">
        <w:rPr>
          <w:rFonts w:ascii="Times New Roman" w:hAnsi="Times New Roman" w:cs="Times New Roman"/>
          <w:lang w:val="en-US"/>
        </w:rPr>
        <w:tab/>
        <w:t xml:space="preserve">In </w:t>
      </w:r>
      <w:r w:rsidR="00C020D7" w:rsidRPr="00AB0AF0">
        <w:rPr>
          <w:rFonts w:ascii="Times New Roman" w:hAnsi="Times New Roman" w:cs="Times New Roman"/>
          <w:lang w:val="en-US"/>
        </w:rPr>
        <w:t xml:space="preserve">conclusion, </w:t>
      </w:r>
      <w:r w:rsidR="003C3851" w:rsidRPr="00AB0AF0">
        <w:rPr>
          <w:rFonts w:ascii="Times New Roman" w:hAnsi="Times New Roman" w:cs="Times New Roman"/>
          <w:lang w:val="en-US"/>
        </w:rPr>
        <w:t>missed AMI</w:t>
      </w:r>
      <w:r w:rsidR="009B10BF" w:rsidRPr="00AB0AF0">
        <w:rPr>
          <w:rFonts w:ascii="Times New Roman" w:hAnsi="Times New Roman" w:cs="Times New Roman"/>
          <w:lang w:val="en-US"/>
        </w:rPr>
        <w:t xml:space="preserve"> is an impor</w:t>
      </w:r>
      <w:r w:rsidR="005A3FFB" w:rsidRPr="00AB0AF0">
        <w:rPr>
          <w:rFonts w:ascii="Times New Roman" w:hAnsi="Times New Roman" w:cs="Times New Roman"/>
          <w:lang w:val="en-US"/>
        </w:rPr>
        <w:t xml:space="preserve">tant </w:t>
      </w:r>
      <w:r w:rsidR="004F4657" w:rsidRPr="00AB0AF0">
        <w:rPr>
          <w:rFonts w:ascii="Times New Roman" w:hAnsi="Times New Roman" w:cs="Times New Roman"/>
          <w:lang w:val="en-US"/>
        </w:rPr>
        <w:t xml:space="preserve">and underrecognized problem </w:t>
      </w:r>
      <w:r w:rsidR="006F462D" w:rsidRPr="00AB0AF0">
        <w:rPr>
          <w:rFonts w:ascii="Times New Roman" w:hAnsi="Times New Roman" w:cs="Times New Roman"/>
          <w:lang w:val="en-US"/>
        </w:rPr>
        <w:t>that</w:t>
      </w:r>
      <w:r w:rsidR="005A3FFB" w:rsidRPr="00AB0AF0">
        <w:rPr>
          <w:rFonts w:ascii="Times New Roman" w:hAnsi="Times New Roman" w:cs="Times New Roman"/>
          <w:lang w:val="en-US"/>
        </w:rPr>
        <w:t xml:space="preserve"> is a barrier to high quality patient care. It is not uncommon depending on how it is defined and the population</w:t>
      </w:r>
      <w:r w:rsidR="00FE1258" w:rsidRPr="00AB0AF0">
        <w:rPr>
          <w:rFonts w:ascii="Times New Roman" w:hAnsi="Times New Roman" w:cs="Times New Roman"/>
          <w:lang w:val="en-US"/>
        </w:rPr>
        <w:t xml:space="preserve"> and has been shown consistently to be associated with increased mortality.</w:t>
      </w:r>
      <w:r w:rsidR="00AE1292" w:rsidRPr="00AB0AF0">
        <w:rPr>
          <w:rFonts w:ascii="Times New Roman" w:hAnsi="Times New Roman" w:cs="Times New Roman"/>
          <w:lang w:val="en-US"/>
        </w:rPr>
        <w:t xml:space="preserve"> </w:t>
      </w:r>
      <w:r w:rsidR="00E37F11" w:rsidRPr="00AB0AF0">
        <w:rPr>
          <w:rFonts w:ascii="Times New Roman" w:hAnsi="Times New Roman" w:cs="Times New Roman"/>
          <w:lang w:val="en-US"/>
        </w:rPr>
        <w:t>A number of factors appears to contribute to missed AMI which include</w:t>
      </w:r>
      <w:r w:rsidR="00BA4F3D" w:rsidRPr="00AB0AF0">
        <w:rPr>
          <w:rFonts w:ascii="Times New Roman" w:hAnsi="Times New Roman" w:cs="Times New Roman"/>
          <w:lang w:val="en-US"/>
        </w:rPr>
        <w:t xml:space="preserve"> patient, clinician and institutional factors. In settings where missed AMI are identified to be a problem</w:t>
      </w:r>
      <w:r w:rsidR="005572C7" w:rsidRPr="00AB0AF0">
        <w:rPr>
          <w:rFonts w:ascii="Times New Roman" w:hAnsi="Times New Roman" w:cs="Times New Roman"/>
          <w:lang w:val="en-US"/>
        </w:rPr>
        <w:t>,</w:t>
      </w:r>
      <w:r w:rsidR="00BA4F3D" w:rsidRPr="00AB0AF0">
        <w:rPr>
          <w:rFonts w:ascii="Times New Roman" w:hAnsi="Times New Roman" w:cs="Times New Roman"/>
          <w:lang w:val="en-US"/>
        </w:rPr>
        <w:t xml:space="preserve"> interventions should be developed to </w:t>
      </w:r>
      <w:r w:rsidR="005F6282" w:rsidRPr="00AB0AF0">
        <w:rPr>
          <w:rFonts w:ascii="Times New Roman" w:hAnsi="Times New Roman" w:cs="Times New Roman"/>
          <w:lang w:val="en-US"/>
        </w:rPr>
        <w:t>better diagnose and treat patients with AMI</w:t>
      </w:r>
      <w:r w:rsidR="00BA4F3D" w:rsidRPr="00AB0AF0">
        <w:rPr>
          <w:rFonts w:ascii="Times New Roman" w:hAnsi="Times New Roman" w:cs="Times New Roman"/>
          <w:lang w:val="en-US"/>
        </w:rPr>
        <w:t>.</w:t>
      </w:r>
    </w:p>
    <w:p w14:paraId="0553DDA7" w14:textId="77777777" w:rsidR="00875EC5" w:rsidRDefault="00875EC5" w:rsidP="005572C7">
      <w:pPr>
        <w:spacing w:line="480" w:lineRule="auto"/>
        <w:jc w:val="both"/>
        <w:rPr>
          <w:rFonts w:ascii="Times New Roman" w:hAnsi="Times New Roman" w:cs="Times New Roman"/>
          <w:b/>
          <w:lang w:val="en-US"/>
        </w:rPr>
      </w:pPr>
    </w:p>
    <w:p w14:paraId="4DADF0F6" w14:textId="777958E2" w:rsidR="005572C7" w:rsidRPr="00AB0AF0" w:rsidRDefault="005572C7" w:rsidP="005572C7">
      <w:pPr>
        <w:spacing w:line="480" w:lineRule="auto"/>
        <w:jc w:val="both"/>
        <w:rPr>
          <w:rFonts w:ascii="Times New Roman" w:hAnsi="Times New Roman" w:cs="Times New Roman"/>
          <w:lang w:val="en-US"/>
        </w:rPr>
      </w:pPr>
      <w:r w:rsidRPr="00AB0AF0">
        <w:rPr>
          <w:rFonts w:ascii="Times New Roman" w:hAnsi="Times New Roman" w:cs="Times New Roman"/>
          <w:b/>
          <w:lang w:val="en-US"/>
        </w:rPr>
        <w:t>Acknowledgements:</w:t>
      </w:r>
      <w:r w:rsidRPr="00AB0AF0">
        <w:rPr>
          <w:rFonts w:ascii="Times New Roman" w:hAnsi="Times New Roman" w:cs="Times New Roman"/>
          <w:lang w:val="en-US"/>
        </w:rPr>
        <w:t xml:space="preserve"> None</w:t>
      </w:r>
    </w:p>
    <w:p w14:paraId="4444BF41" w14:textId="77777777" w:rsidR="005572C7" w:rsidRPr="00AB0AF0" w:rsidRDefault="005572C7" w:rsidP="005572C7">
      <w:pPr>
        <w:spacing w:line="480" w:lineRule="auto"/>
        <w:jc w:val="both"/>
        <w:rPr>
          <w:rFonts w:ascii="Times New Roman" w:hAnsi="Times New Roman" w:cs="Times New Roman"/>
          <w:b/>
          <w:lang w:val="en-US"/>
        </w:rPr>
      </w:pPr>
    </w:p>
    <w:p w14:paraId="1CC8A9C3" w14:textId="77777777" w:rsidR="005572C7" w:rsidRPr="00AB0AF0" w:rsidRDefault="005572C7" w:rsidP="005572C7">
      <w:pPr>
        <w:spacing w:line="480" w:lineRule="auto"/>
        <w:jc w:val="both"/>
        <w:rPr>
          <w:rFonts w:ascii="Times New Roman" w:hAnsi="Times New Roman" w:cs="Times New Roman"/>
          <w:lang w:val="en-US"/>
        </w:rPr>
      </w:pPr>
      <w:r w:rsidRPr="00AB0AF0">
        <w:rPr>
          <w:rFonts w:ascii="Times New Roman" w:hAnsi="Times New Roman" w:cs="Times New Roman"/>
          <w:b/>
          <w:lang w:val="en-US"/>
        </w:rPr>
        <w:t>Declaration of interest:</w:t>
      </w:r>
      <w:r w:rsidRPr="00AB0AF0">
        <w:rPr>
          <w:rFonts w:ascii="Times New Roman" w:hAnsi="Times New Roman" w:cs="Times New Roman"/>
          <w:lang w:val="en-US"/>
        </w:rPr>
        <w:t xml:space="preserve"> None</w:t>
      </w:r>
    </w:p>
    <w:p w14:paraId="71EFEA09" w14:textId="77777777" w:rsidR="005572C7" w:rsidRPr="00AB0AF0" w:rsidRDefault="005572C7" w:rsidP="005572C7">
      <w:pPr>
        <w:spacing w:line="480" w:lineRule="auto"/>
        <w:jc w:val="both"/>
        <w:rPr>
          <w:rFonts w:ascii="Times New Roman" w:hAnsi="Times New Roman" w:cs="Times New Roman"/>
          <w:lang w:val="en-US"/>
        </w:rPr>
      </w:pPr>
    </w:p>
    <w:p w14:paraId="61EC5CA4" w14:textId="3B100DD8" w:rsidR="00BA17F9" w:rsidRPr="00AB0AF0" w:rsidRDefault="005572C7" w:rsidP="005572C7">
      <w:pPr>
        <w:spacing w:line="480" w:lineRule="auto"/>
        <w:jc w:val="both"/>
        <w:rPr>
          <w:rFonts w:ascii="Times New Roman" w:hAnsi="Times New Roman" w:cs="Times New Roman"/>
          <w:lang w:val="en-US"/>
        </w:rPr>
      </w:pPr>
      <w:r w:rsidRPr="00AB0AF0">
        <w:rPr>
          <w:rFonts w:ascii="Times New Roman" w:hAnsi="Times New Roman" w:cs="Times New Roman"/>
          <w:b/>
          <w:lang w:val="en-US"/>
        </w:rPr>
        <w:t xml:space="preserve">Funding sources: </w:t>
      </w:r>
      <w:r w:rsidRPr="00AB0AF0">
        <w:rPr>
          <w:rFonts w:ascii="Times New Roman" w:hAnsi="Times New Roman" w:cs="Times New Roman"/>
          <w:lang w:val="en-US"/>
        </w:rPr>
        <w:t>None</w:t>
      </w:r>
    </w:p>
    <w:p w14:paraId="07304E60" w14:textId="77777777" w:rsidR="005572C7" w:rsidRPr="00AB0AF0" w:rsidRDefault="005572C7" w:rsidP="000E6475">
      <w:pPr>
        <w:spacing w:line="480" w:lineRule="auto"/>
        <w:rPr>
          <w:rFonts w:ascii="Times New Roman" w:hAnsi="Times New Roman" w:cs="Times New Roman"/>
          <w:lang w:val="en-US"/>
        </w:rPr>
      </w:pPr>
    </w:p>
    <w:p w14:paraId="00AA7877" w14:textId="77777777" w:rsidR="00875EC5" w:rsidRDefault="00875EC5">
      <w:pPr>
        <w:rPr>
          <w:rFonts w:ascii="Times New Roman" w:hAnsi="Times New Roman" w:cs="Times New Roman"/>
          <w:b/>
          <w:lang w:val="en-US"/>
        </w:rPr>
      </w:pPr>
      <w:r>
        <w:rPr>
          <w:rFonts w:ascii="Times New Roman" w:hAnsi="Times New Roman" w:cs="Times New Roman"/>
          <w:b/>
          <w:lang w:val="en-US"/>
        </w:rPr>
        <w:br w:type="page"/>
      </w:r>
    </w:p>
    <w:p w14:paraId="2F81DC75" w14:textId="0957998D" w:rsidR="00BA17F9" w:rsidRPr="00AB0AF0" w:rsidRDefault="00BA17F9" w:rsidP="000E6475">
      <w:pPr>
        <w:spacing w:line="480" w:lineRule="auto"/>
        <w:rPr>
          <w:rFonts w:ascii="Times New Roman" w:hAnsi="Times New Roman" w:cs="Times New Roman"/>
          <w:b/>
          <w:lang w:val="en-US"/>
        </w:rPr>
      </w:pPr>
      <w:r w:rsidRPr="00AB0AF0">
        <w:rPr>
          <w:rFonts w:ascii="Times New Roman" w:hAnsi="Times New Roman" w:cs="Times New Roman"/>
          <w:b/>
          <w:lang w:val="en-US"/>
        </w:rPr>
        <w:lastRenderedPageBreak/>
        <w:t>References</w:t>
      </w:r>
    </w:p>
    <w:p w14:paraId="7FAAA8A9" w14:textId="6BF135E3"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World Health Organization. The top 10 causes of death. Available at: https://www.who.int/news-room/fact-sheets/detail/the-top-10-causes-of-death</w:t>
      </w:r>
      <w:r w:rsidR="001B3A6D" w:rsidRPr="00AB0AF0">
        <w:rPr>
          <w:rFonts w:ascii="Times New Roman" w:hAnsi="Times New Roman" w:cs="Times New Roman"/>
          <w:sz w:val="24"/>
          <w:szCs w:val="24"/>
          <w:lang w:val="en-US"/>
        </w:rPr>
        <w:t>.</w:t>
      </w:r>
    </w:p>
    <w:p w14:paraId="51155F31"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Virani SS, Alonso A, Benjamin EJ, Bittencourt MS, Callaway CW, Carson AP, Chamberlain AM, Chang AR, Cheng S, Delling FN, Djousse L, Elkind MSV, Ferguson JF, Fornage M, Khan SS, Kissela BM, Knutson KL, Kwan TW, Lackland DT, Lewis TT, Lichtmans JH, Longenecker CT, Lopp MS, Lutsey PL, Martin SS, Matsushita K, Moran AE, Mussolino ME, Perak AM, Rosamond WD, Roth GA, Sampson UKA, Satou GM, Schroeder EB, Shah SH, Shay CM, Spartano NL, Stokes A, Tirschwell DL, Van Wagner LB, Tsao CW . Heart disease and stroke statistics – 2020 update. A report from the American Heart Association. Circulation. 2020;141:e139-e596.</w:t>
      </w:r>
    </w:p>
    <w:p w14:paraId="3BF1C81F"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British Heart Foundation. UK Factsheet 2020. Available at: https://www.bhf.org.uk/what-we-do/our-research/heart-statistics</w:t>
      </w:r>
    </w:p>
    <w:p w14:paraId="459727A0"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Braunwald E. The treatment of acute myocardial infarction: the Past, the Present, and the Future. Eur Heart J Acute Cardiovasc Care 2012;1:9-12.</w:t>
      </w:r>
    </w:p>
    <w:p w14:paraId="52D80136"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Moy E, Barrett M, Coffey R, Hines AL, Newman-Toker DE. Missed diagnoses of acute myocardial infarction in the emergency department: variation by patient and facility characteristics. Diagnosis. 2015;2:29-40.</w:t>
      </w:r>
    </w:p>
    <w:p w14:paraId="43B35786"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Sharp AL, Baecker A, Nassery N, Park S, Hasson A, Lee MS, Peterson S, Pitts S, Wang Z, Zhu Y, Newman-Toker DE. Missed acute myocardial infarction in the emergency department-standardizing measurement of misdiagnosis-related harms using the SPADE method. Diagnosis 2020. doi: 10.1515/dx-2020-0049.</w:t>
      </w:r>
    </w:p>
    <w:p w14:paraId="52318087"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Wilson M, Welch J, Schuur J, O’Laughlin K, Cutler D. Hospital and emergency department factors associated with variations in missed diagnosis and costs for patients 65 years or older with actue myocardial infarction who present to emergency departments. Acad Emerg Med. 2014;21:1101-1108.</w:t>
      </w:r>
    </w:p>
    <w:p w14:paraId="501C9482"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de Torbal A, Boersma E, Kors JA, van Herpen G, Deckers JW, van der Kuip DAM, Stricker BH, Hofman A, Witteman JCM. Incidence of recognized and unrecognized myocardial infarction in men and women aged 55 and older: the Rotterdam Study. Eur Heart J. 2006;27:729-736.</w:t>
      </w:r>
    </w:p>
    <w:p w14:paraId="737A146B"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Chang M, Vigen R, Sharma S, Diercks DB. Possible missed acute coronary syndrome rate in North Texas: Is there room to improve? Crit Pathw Cardiol 2019;18:121-124.</w:t>
      </w:r>
    </w:p>
    <w:p w14:paraId="2D6E3ADE"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 xml:space="preserve">Jagdeep S, Jeyaindran S, Dairshini S. Missed Mis; what are we missing? EHJ Acute Cardiovasc Care. 2014;3:145. </w:t>
      </w:r>
    </w:p>
    <w:p w14:paraId="78D522FF"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Schull MJ, Vermeulen MJ, Stukel TA. The risk of missed diagnosis of acute myocardial infarction associated with emergency department volume. Ann Emerg Med. 2006;48:647-655.</w:t>
      </w:r>
    </w:p>
    <w:p w14:paraId="23AC945D"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McCarthy BD, Beshansky JR, D’Agostino RB, Selker HP. Missed diagnosis of acute myocardial infarction in emergency department: results from a multicentre study. Ann Emerg Med. 1993;22:579-582.</w:t>
      </w:r>
    </w:p>
    <w:p w14:paraId="2EC473DA"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Savage L, Turner S, Williams T. A review of missed AMI in public hospitals. Heart Lung Circ. 2011;20:S23.</w:t>
      </w:r>
    </w:p>
    <w:p w14:paraId="419D3149"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Pelberg AL. Missed myocardial infarction in the emergency room. Qual Assur Util Rev. 1989;4:39-42.</w:t>
      </w:r>
    </w:p>
    <w:p w14:paraId="4678951C"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Williams T, Savage L, Whitehead N, Orvad H, Cummins C, Faddy S, Fletcher P, Boyle AJ, Inder KJ. Missed acute myocardial infarction in a rural and regional setting. IJC Heart &amp; Vasculature. 2019;22:177-180.</w:t>
      </w:r>
    </w:p>
    <w:p w14:paraId="1AFD39FA"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lastRenderedPageBreak/>
        <w:t>Culic V. Atypical presentation and unrecognized myocardial infarction. Eur Heart J. 2006;27:2607.</w:t>
      </w:r>
    </w:p>
    <w:p w14:paraId="7FA5E762"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Rusnak RA, Stair TO, Hansen K, Fastow JS. Litigation against the emergency physician: Common features in cases of missed myocardial infarction. Ann Emerg Med. 1989;18:1029-1034.</w:t>
      </w:r>
    </w:p>
    <w:p w14:paraId="1AAAAA51"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Savage L, Stewart P, Whithead N, Faddy S, Orvad H, Williams T. Missed acute myocardial infarction. Heart Lung Circ 2017;26:S87.</w:t>
      </w:r>
    </w:p>
    <w:p w14:paraId="2054A7E4"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Erkelens C, Rutten F, Wouters L, de Groot E, Damoiseaux R, Hoes A, Zwart D. Missed acute coronary syndrome during telephone triage at out-of-hours primary care: lessons from a case-control study. BJGP 2020;70:bjp20X711329.</w:t>
      </w:r>
    </w:p>
    <w:p w14:paraId="6AB98DB9"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Sequist TD, Bates DW, Cook EF, Lampert S, Schaefer M, Wright J, Sato L, Lee TH. Prediction of missed myocardial infarction among symptomatic outpatients without coronary heart disease. Am Heart J. 2005;149:74-81.</w:t>
      </w:r>
    </w:p>
    <w:p w14:paraId="6B7EDF60"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Mozzafarian D, Benjamin EJ, Go AS, Arnett DK, Blaha MJ, Cushman M, de Ferranti S, Despres JP, Fullerton HJ, Howard VJ, Huffman MD, Judd SE, Kissela BM, Lackland DT, Lichtman JH, Lisbeth LD, Liu S, Mackey RH, Matchar DB, McGuire DK, Mohler 3</w:t>
      </w:r>
      <w:r w:rsidRPr="00AB0AF0">
        <w:rPr>
          <w:rFonts w:ascii="Times New Roman" w:hAnsi="Times New Roman" w:cs="Times New Roman"/>
          <w:sz w:val="24"/>
          <w:szCs w:val="24"/>
          <w:vertAlign w:val="superscript"/>
          <w:lang w:val="en-US"/>
        </w:rPr>
        <w:t>rd</w:t>
      </w:r>
      <w:r w:rsidRPr="00AB0AF0">
        <w:rPr>
          <w:rFonts w:ascii="Times New Roman" w:hAnsi="Times New Roman" w:cs="Times New Roman"/>
          <w:sz w:val="24"/>
          <w:szCs w:val="24"/>
          <w:lang w:val="en-US"/>
        </w:rPr>
        <w:t xml:space="preserve"> ER, Moy CS, Munter P, Mussolino ME, Nasir K, Neumar RW, Nichol G, Palaiappan L, Pandey DK, Reeves MJ, Rodriguez CJ, Sorlie PD, Stein J, Towfighi A, Turan TN, Virani SS, Willey JZ, Woo D, Yeh RW, Turner MB. Heart disease and stroke statistics-2015 update: A report from the American Heart Association. Circulation. 2015;131:e29-e322.</w:t>
      </w:r>
    </w:p>
    <w:p w14:paraId="7D4C58A9"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Bjorck L, Nielsen S, Jernberg T, Zverkova-Sandstrom T, Giang KW, Rosengren A. Absence of chest pain and long-term mortality in patients with acute myocardial infarction. Open Heart. 2018;5:e000909.</w:t>
      </w:r>
    </w:p>
    <w:p w14:paraId="74F25615" w14:textId="77777777" w:rsidR="009F4008" w:rsidRPr="00AB0AF0"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Li PWC, Yu DSF. Recognition of atypical symptoms of acute myocardial infarction: development and validation of a risk scoring system. J Cardiovasc Nurs. 2017;32:99-106.</w:t>
      </w:r>
    </w:p>
    <w:p w14:paraId="0FDD6C3A" w14:textId="24275964" w:rsidR="009F4008" w:rsidRDefault="009F4008" w:rsidP="009F4008">
      <w:pPr>
        <w:pStyle w:val="EndnoteText"/>
        <w:numPr>
          <w:ilvl w:val="0"/>
          <w:numId w:val="3"/>
        </w:numPr>
        <w:rPr>
          <w:rFonts w:ascii="Times New Roman" w:hAnsi="Times New Roman" w:cs="Times New Roman"/>
          <w:sz w:val="24"/>
          <w:szCs w:val="24"/>
          <w:lang w:val="en-US"/>
        </w:rPr>
      </w:pPr>
      <w:r w:rsidRPr="00AB0AF0">
        <w:rPr>
          <w:rFonts w:ascii="Times New Roman" w:hAnsi="Times New Roman" w:cs="Times New Roman"/>
          <w:sz w:val="24"/>
          <w:szCs w:val="24"/>
          <w:lang w:val="en-US"/>
        </w:rPr>
        <w:t>Grosmaitre P, le Vavasseur O, Yachouh E, Courtial Y, Jacob X, Meyran S, Lantelme P. Significance of atypical symptoms for the diagnosis and management of myocardial infarction in elderly patients admitted to emergency departments. Arch Cardiovasc Dis. 2013;106:586-592.</w:t>
      </w:r>
    </w:p>
    <w:p w14:paraId="149D2374" w14:textId="5509C81E" w:rsidR="003045FF" w:rsidRPr="003045FF" w:rsidRDefault="003045FF" w:rsidP="009F4008">
      <w:pPr>
        <w:pStyle w:val="EndnoteText"/>
        <w:numPr>
          <w:ilvl w:val="0"/>
          <w:numId w:val="3"/>
        </w:numPr>
        <w:rPr>
          <w:rFonts w:ascii="Times New Roman" w:hAnsi="Times New Roman" w:cs="Times New Roman"/>
          <w:sz w:val="24"/>
          <w:szCs w:val="24"/>
          <w:lang w:val="en-US"/>
        </w:rPr>
      </w:pPr>
      <w:r w:rsidRPr="003045FF">
        <w:rPr>
          <w:rFonts w:ascii="Times New Roman" w:hAnsi="Times New Roman" w:cs="Times New Roman"/>
          <w:sz w:val="24"/>
          <w:szCs w:val="24"/>
        </w:rPr>
        <w:t>Bajaj SA, Malhotra GP, Arora R, Khosla S. Diagnostic accuracy of sensitive or high-sensitive troponin on presentation for myocardial infarction: a meta-analysis and systematic review. Vasc Health Risk Manag 2014;10:435-450.</w:t>
      </w:r>
    </w:p>
    <w:p w14:paraId="734EFE43" w14:textId="570A6334" w:rsidR="003045FF" w:rsidRPr="003045FF" w:rsidRDefault="003045FF" w:rsidP="009F4008">
      <w:pPr>
        <w:pStyle w:val="EndnoteText"/>
        <w:numPr>
          <w:ilvl w:val="0"/>
          <w:numId w:val="3"/>
        </w:numPr>
        <w:rPr>
          <w:rFonts w:ascii="Times New Roman" w:hAnsi="Times New Roman" w:cs="Times New Roman"/>
          <w:sz w:val="24"/>
          <w:szCs w:val="24"/>
          <w:lang w:val="en-US"/>
        </w:rPr>
      </w:pPr>
      <w:r w:rsidRPr="003045FF">
        <w:rPr>
          <w:rFonts w:ascii="Times New Roman" w:hAnsi="Times New Roman" w:cs="Times New Roman"/>
          <w:sz w:val="24"/>
          <w:szCs w:val="24"/>
        </w:rPr>
        <w:t>Colli</w:t>
      </w:r>
      <w:r>
        <w:rPr>
          <w:rFonts w:ascii="Times New Roman" w:hAnsi="Times New Roman" w:cs="Times New Roman"/>
          <w:sz w:val="24"/>
          <w:szCs w:val="24"/>
        </w:rPr>
        <w:t>nson J, Flather MD, Fox KAA, Findlay I, Rodrigues E, Dooley P, Ludman P, Adgey J, Bowker TJ, Mattu R</w:t>
      </w:r>
      <w:r w:rsidRPr="003045FF">
        <w:rPr>
          <w:rFonts w:ascii="Times New Roman" w:hAnsi="Times New Roman" w:cs="Times New Roman"/>
          <w:sz w:val="24"/>
          <w:szCs w:val="24"/>
        </w:rPr>
        <w:t>. Clinical outcomes, risk stratification and practice patterns of unstable angina and myocardial infarction without ST elevation: Prospective Registry of Acute Ischaemic Syndromes in the UK (PRAIS-UK). Eur Heart J 2000;21:1450-1457.</w:t>
      </w:r>
    </w:p>
    <w:p w14:paraId="0E7D2194" w14:textId="2813BAD8" w:rsidR="003045FF" w:rsidRPr="00AB0AF0" w:rsidRDefault="003045FF" w:rsidP="009F4008">
      <w:pPr>
        <w:rPr>
          <w:rFonts w:ascii="Times New Roman" w:hAnsi="Times New Roman" w:cs="Times New Roman"/>
          <w:lang w:val="en-US"/>
        </w:rPr>
      </w:pPr>
    </w:p>
    <w:p w14:paraId="30704551" w14:textId="77777777" w:rsidR="009F4008" w:rsidRPr="00AB0AF0" w:rsidRDefault="009F4008" w:rsidP="000E6475">
      <w:pPr>
        <w:spacing w:line="480" w:lineRule="auto"/>
        <w:rPr>
          <w:rFonts w:ascii="Times New Roman" w:hAnsi="Times New Roman" w:cs="Times New Roman"/>
          <w:b/>
          <w:lang w:val="en-US"/>
        </w:rPr>
      </w:pPr>
    </w:p>
    <w:sectPr w:rsidR="009F4008" w:rsidRPr="00AB0AF0" w:rsidSect="00FF703B">
      <w:footerReference w:type="even" r:id="rId9"/>
      <w:footerReference w:type="default" r:id="rId10"/>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5EC8F" w14:textId="77777777" w:rsidR="00CB3346" w:rsidRDefault="00CB3346" w:rsidP="00345977">
      <w:r>
        <w:separator/>
      </w:r>
    </w:p>
  </w:endnote>
  <w:endnote w:type="continuationSeparator" w:id="0">
    <w:p w14:paraId="667E24A1" w14:textId="77777777" w:rsidR="00CB3346" w:rsidRDefault="00CB3346" w:rsidP="0034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1961357"/>
      <w:docPartObj>
        <w:docPartGallery w:val="Page Numbers (Bottom of Page)"/>
        <w:docPartUnique/>
      </w:docPartObj>
    </w:sdtPr>
    <w:sdtEndPr>
      <w:rPr>
        <w:rStyle w:val="PageNumber"/>
      </w:rPr>
    </w:sdtEndPr>
    <w:sdtContent>
      <w:p w14:paraId="113BBBAC" w14:textId="566C5C23" w:rsidR="00B46FC5" w:rsidRDefault="00B46FC5" w:rsidP="00E03B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57BD0" w14:textId="77777777" w:rsidR="00B46FC5" w:rsidRDefault="00B46FC5" w:rsidP="00B46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3191112"/>
      <w:docPartObj>
        <w:docPartGallery w:val="Page Numbers (Bottom of Page)"/>
        <w:docPartUnique/>
      </w:docPartObj>
    </w:sdtPr>
    <w:sdtEndPr>
      <w:rPr>
        <w:rStyle w:val="PageNumber"/>
      </w:rPr>
    </w:sdtEndPr>
    <w:sdtContent>
      <w:p w14:paraId="508B7428" w14:textId="2E7AD741" w:rsidR="00B46FC5" w:rsidRDefault="00B46FC5" w:rsidP="00E03B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26508">
          <w:rPr>
            <w:rStyle w:val="PageNumber"/>
            <w:noProof/>
          </w:rPr>
          <w:t>12</w:t>
        </w:r>
        <w:r>
          <w:rPr>
            <w:rStyle w:val="PageNumber"/>
          </w:rPr>
          <w:fldChar w:fldCharType="end"/>
        </w:r>
      </w:p>
    </w:sdtContent>
  </w:sdt>
  <w:p w14:paraId="72340407" w14:textId="77777777" w:rsidR="00B46FC5" w:rsidRDefault="00B46FC5" w:rsidP="00B46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6AF1A" w14:textId="77777777" w:rsidR="00CB3346" w:rsidRDefault="00CB3346" w:rsidP="00345977">
      <w:r>
        <w:separator/>
      </w:r>
    </w:p>
  </w:footnote>
  <w:footnote w:type="continuationSeparator" w:id="0">
    <w:p w14:paraId="05AD0367" w14:textId="77777777" w:rsidR="00CB3346" w:rsidRDefault="00CB3346" w:rsidP="0034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A4FE4"/>
    <w:multiLevelType w:val="hybridMultilevel"/>
    <w:tmpl w:val="7D7C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74BD0"/>
    <w:multiLevelType w:val="hybridMultilevel"/>
    <w:tmpl w:val="7D7C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3A0C62"/>
    <w:multiLevelType w:val="hybridMultilevel"/>
    <w:tmpl w:val="6EC61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2B"/>
    <w:rsid w:val="0000375E"/>
    <w:rsid w:val="00014808"/>
    <w:rsid w:val="000205B8"/>
    <w:rsid w:val="000211AC"/>
    <w:rsid w:val="00031321"/>
    <w:rsid w:val="000313DF"/>
    <w:rsid w:val="00031EFF"/>
    <w:rsid w:val="000526FE"/>
    <w:rsid w:val="000557F4"/>
    <w:rsid w:val="00057939"/>
    <w:rsid w:val="00061B53"/>
    <w:rsid w:val="00061E84"/>
    <w:rsid w:val="000632A4"/>
    <w:rsid w:val="00070176"/>
    <w:rsid w:val="0007340E"/>
    <w:rsid w:val="00084ECD"/>
    <w:rsid w:val="000932DE"/>
    <w:rsid w:val="000A0516"/>
    <w:rsid w:val="000B601C"/>
    <w:rsid w:val="000C1F4D"/>
    <w:rsid w:val="000E0C71"/>
    <w:rsid w:val="000E2DEB"/>
    <w:rsid w:val="000E5998"/>
    <w:rsid w:val="000E6475"/>
    <w:rsid w:val="0011097F"/>
    <w:rsid w:val="00111A2E"/>
    <w:rsid w:val="00111FE9"/>
    <w:rsid w:val="0011261F"/>
    <w:rsid w:val="00113A8C"/>
    <w:rsid w:val="00123422"/>
    <w:rsid w:val="00132B6C"/>
    <w:rsid w:val="00136D59"/>
    <w:rsid w:val="00144FC4"/>
    <w:rsid w:val="001541B5"/>
    <w:rsid w:val="00155962"/>
    <w:rsid w:val="00174A80"/>
    <w:rsid w:val="00174FE6"/>
    <w:rsid w:val="0017521E"/>
    <w:rsid w:val="00176EC5"/>
    <w:rsid w:val="00186434"/>
    <w:rsid w:val="00187DF3"/>
    <w:rsid w:val="00192FCE"/>
    <w:rsid w:val="00193561"/>
    <w:rsid w:val="001A1BF5"/>
    <w:rsid w:val="001A255E"/>
    <w:rsid w:val="001A5562"/>
    <w:rsid w:val="001B3A6D"/>
    <w:rsid w:val="001B4C21"/>
    <w:rsid w:val="001C23C9"/>
    <w:rsid w:val="001D0E18"/>
    <w:rsid w:val="001D5984"/>
    <w:rsid w:val="001F4410"/>
    <w:rsid w:val="001F69A7"/>
    <w:rsid w:val="001F6EE5"/>
    <w:rsid w:val="00203286"/>
    <w:rsid w:val="00210928"/>
    <w:rsid w:val="00210DFB"/>
    <w:rsid w:val="002210B8"/>
    <w:rsid w:val="0022141F"/>
    <w:rsid w:val="00230914"/>
    <w:rsid w:val="0023672B"/>
    <w:rsid w:val="00241410"/>
    <w:rsid w:val="002438F3"/>
    <w:rsid w:val="00251605"/>
    <w:rsid w:val="002536EB"/>
    <w:rsid w:val="00257D6B"/>
    <w:rsid w:val="00272A6C"/>
    <w:rsid w:val="00277885"/>
    <w:rsid w:val="00282298"/>
    <w:rsid w:val="00293D4F"/>
    <w:rsid w:val="00294FFA"/>
    <w:rsid w:val="002B391A"/>
    <w:rsid w:val="002B5761"/>
    <w:rsid w:val="002C6118"/>
    <w:rsid w:val="002D7E33"/>
    <w:rsid w:val="002E012E"/>
    <w:rsid w:val="002E13E5"/>
    <w:rsid w:val="002E69D1"/>
    <w:rsid w:val="003045FF"/>
    <w:rsid w:val="003061EA"/>
    <w:rsid w:val="003100B7"/>
    <w:rsid w:val="00312694"/>
    <w:rsid w:val="0032150A"/>
    <w:rsid w:val="00322430"/>
    <w:rsid w:val="00324077"/>
    <w:rsid w:val="003253B7"/>
    <w:rsid w:val="00325BB6"/>
    <w:rsid w:val="00337E6C"/>
    <w:rsid w:val="00342CA9"/>
    <w:rsid w:val="00344BD6"/>
    <w:rsid w:val="00345977"/>
    <w:rsid w:val="0034746C"/>
    <w:rsid w:val="003521B6"/>
    <w:rsid w:val="00352F33"/>
    <w:rsid w:val="00361296"/>
    <w:rsid w:val="00365D53"/>
    <w:rsid w:val="003663E5"/>
    <w:rsid w:val="00375EC1"/>
    <w:rsid w:val="00382AAE"/>
    <w:rsid w:val="003841A0"/>
    <w:rsid w:val="003A2D80"/>
    <w:rsid w:val="003A731A"/>
    <w:rsid w:val="003B5F51"/>
    <w:rsid w:val="003C3851"/>
    <w:rsid w:val="003D039B"/>
    <w:rsid w:val="003D19F3"/>
    <w:rsid w:val="003D27BB"/>
    <w:rsid w:val="003D77A4"/>
    <w:rsid w:val="003E5315"/>
    <w:rsid w:val="003E71EE"/>
    <w:rsid w:val="003F00E8"/>
    <w:rsid w:val="00402A75"/>
    <w:rsid w:val="00420E07"/>
    <w:rsid w:val="0042119F"/>
    <w:rsid w:val="00421914"/>
    <w:rsid w:val="00422D77"/>
    <w:rsid w:val="00424A68"/>
    <w:rsid w:val="00430C7A"/>
    <w:rsid w:val="004362BD"/>
    <w:rsid w:val="00440B48"/>
    <w:rsid w:val="00445207"/>
    <w:rsid w:val="00447B9F"/>
    <w:rsid w:val="00454740"/>
    <w:rsid w:val="00467EAE"/>
    <w:rsid w:val="004722D0"/>
    <w:rsid w:val="00473FFF"/>
    <w:rsid w:val="004960C3"/>
    <w:rsid w:val="004D123B"/>
    <w:rsid w:val="004D71B3"/>
    <w:rsid w:val="004F1177"/>
    <w:rsid w:val="004F159D"/>
    <w:rsid w:val="004F4657"/>
    <w:rsid w:val="004F54B0"/>
    <w:rsid w:val="0050068E"/>
    <w:rsid w:val="00513F0A"/>
    <w:rsid w:val="00537EE9"/>
    <w:rsid w:val="00546B5E"/>
    <w:rsid w:val="00553191"/>
    <w:rsid w:val="005572C7"/>
    <w:rsid w:val="0056176D"/>
    <w:rsid w:val="00561CA9"/>
    <w:rsid w:val="005714CA"/>
    <w:rsid w:val="00571620"/>
    <w:rsid w:val="00571D1F"/>
    <w:rsid w:val="005769AC"/>
    <w:rsid w:val="00585090"/>
    <w:rsid w:val="00593563"/>
    <w:rsid w:val="005A3FD7"/>
    <w:rsid w:val="005A3FFB"/>
    <w:rsid w:val="005B373A"/>
    <w:rsid w:val="005B3E3A"/>
    <w:rsid w:val="005B486B"/>
    <w:rsid w:val="005D03B7"/>
    <w:rsid w:val="005D6E93"/>
    <w:rsid w:val="005D798E"/>
    <w:rsid w:val="005F1AD7"/>
    <w:rsid w:val="005F32DB"/>
    <w:rsid w:val="005F6282"/>
    <w:rsid w:val="00601B7E"/>
    <w:rsid w:val="00602A20"/>
    <w:rsid w:val="006055E7"/>
    <w:rsid w:val="00606786"/>
    <w:rsid w:val="006119B6"/>
    <w:rsid w:val="0061265C"/>
    <w:rsid w:val="00615102"/>
    <w:rsid w:val="00615BDC"/>
    <w:rsid w:val="00620C5C"/>
    <w:rsid w:val="0063652F"/>
    <w:rsid w:val="00650C84"/>
    <w:rsid w:val="00654F83"/>
    <w:rsid w:val="006767C3"/>
    <w:rsid w:val="00682BFA"/>
    <w:rsid w:val="0068471C"/>
    <w:rsid w:val="00690C20"/>
    <w:rsid w:val="00695092"/>
    <w:rsid w:val="006A2A9B"/>
    <w:rsid w:val="006B65E2"/>
    <w:rsid w:val="006C7E8B"/>
    <w:rsid w:val="006D55C9"/>
    <w:rsid w:val="006F3188"/>
    <w:rsid w:val="006F361E"/>
    <w:rsid w:val="006F462D"/>
    <w:rsid w:val="00700567"/>
    <w:rsid w:val="00702C94"/>
    <w:rsid w:val="00705170"/>
    <w:rsid w:val="00705A9B"/>
    <w:rsid w:val="007075E3"/>
    <w:rsid w:val="00714D5C"/>
    <w:rsid w:val="0072647C"/>
    <w:rsid w:val="00727FB4"/>
    <w:rsid w:val="00731FA5"/>
    <w:rsid w:val="00734C48"/>
    <w:rsid w:val="00755099"/>
    <w:rsid w:val="00764035"/>
    <w:rsid w:val="007843F1"/>
    <w:rsid w:val="00787713"/>
    <w:rsid w:val="00787862"/>
    <w:rsid w:val="00791F0F"/>
    <w:rsid w:val="00794CDE"/>
    <w:rsid w:val="00794E85"/>
    <w:rsid w:val="00796AF2"/>
    <w:rsid w:val="007B5B5B"/>
    <w:rsid w:val="007F798F"/>
    <w:rsid w:val="00804AA5"/>
    <w:rsid w:val="00805BC2"/>
    <w:rsid w:val="008125AD"/>
    <w:rsid w:val="00823CDE"/>
    <w:rsid w:val="008336E7"/>
    <w:rsid w:val="0083667D"/>
    <w:rsid w:val="00854C06"/>
    <w:rsid w:val="00861693"/>
    <w:rsid w:val="0087172B"/>
    <w:rsid w:val="00875EC5"/>
    <w:rsid w:val="00877842"/>
    <w:rsid w:val="008811C6"/>
    <w:rsid w:val="00885B86"/>
    <w:rsid w:val="00886316"/>
    <w:rsid w:val="008974C0"/>
    <w:rsid w:val="008A672F"/>
    <w:rsid w:val="008A795C"/>
    <w:rsid w:val="008B5024"/>
    <w:rsid w:val="008D075B"/>
    <w:rsid w:val="008D41DC"/>
    <w:rsid w:val="008D442A"/>
    <w:rsid w:val="008D710F"/>
    <w:rsid w:val="008F2189"/>
    <w:rsid w:val="00901321"/>
    <w:rsid w:val="00904C3A"/>
    <w:rsid w:val="009134C8"/>
    <w:rsid w:val="00924E65"/>
    <w:rsid w:val="00940518"/>
    <w:rsid w:val="0094315F"/>
    <w:rsid w:val="00962D43"/>
    <w:rsid w:val="00966029"/>
    <w:rsid w:val="00996FCA"/>
    <w:rsid w:val="00997C27"/>
    <w:rsid w:val="009B10BF"/>
    <w:rsid w:val="009D3696"/>
    <w:rsid w:val="009E2CBE"/>
    <w:rsid w:val="009F4008"/>
    <w:rsid w:val="00A01877"/>
    <w:rsid w:val="00A04DB5"/>
    <w:rsid w:val="00A12840"/>
    <w:rsid w:val="00A155EE"/>
    <w:rsid w:val="00A15FE4"/>
    <w:rsid w:val="00A3289C"/>
    <w:rsid w:val="00A5275F"/>
    <w:rsid w:val="00A5757B"/>
    <w:rsid w:val="00A576FD"/>
    <w:rsid w:val="00A610AE"/>
    <w:rsid w:val="00A624BD"/>
    <w:rsid w:val="00A761C7"/>
    <w:rsid w:val="00A762CC"/>
    <w:rsid w:val="00A82F30"/>
    <w:rsid w:val="00AA4097"/>
    <w:rsid w:val="00AB0AF0"/>
    <w:rsid w:val="00AB1205"/>
    <w:rsid w:val="00AB7D9B"/>
    <w:rsid w:val="00AC393F"/>
    <w:rsid w:val="00AE1292"/>
    <w:rsid w:val="00AE7921"/>
    <w:rsid w:val="00AF1209"/>
    <w:rsid w:val="00AF294F"/>
    <w:rsid w:val="00AF337A"/>
    <w:rsid w:val="00AF7651"/>
    <w:rsid w:val="00B0206E"/>
    <w:rsid w:val="00B03D27"/>
    <w:rsid w:val="00B101E8"/>
    <w:rsid w:val="00B10EFC"/>
    <w:rsid w:val="00B343DC"/>
    <w:rsid w:val="00B36C11"/>
    <w:rsid w:val="00B461C1"/>
    <w:rsid w:val="00B46FC5"/>
    <w:rsid w:val="00B511C1"/>
    <w:rsid w:val="00B55C77"/>
    <w:rsid w:val="00B6346B"/>
    <w:rsid w:val="00B645FF"/>
    <w:rsid w:val="00B80C3A"/>
    <w:rsid w:val="00B85B8D"/>
    <w:rsid w:val="00B93B73"/>
    <w:rsid w:val="00B96424"/>
    <w:rsid w:val="00BA17F9"/>
    <w:rsid w:val="00BA2267"/>
    <w:rsid w:val="00BA4112"/>
    <w:rsid w:val="00BA4F3D"/>
    <w:rsid w:val="00BA62C1"/>
    <w:rsid w:val="00BA7246"/>
    <w:rsid w:val="00BD0947"/>
    <w:rsid w:val="00BD28FB"/>
    <w:rsid w:val="00BD3408"/>
    <w:rsid w:val="00BD7AA0"/>
    <w:rsid w:val="00BE2B53"/>
    <w:rsid w:val="00C0063B"/>
    <w:rsid w:val="00C020D7"/>
    <w:rsid w:val="00C05204"/>
    <w:rsid w:val="00C11305"/>
    <w:rsid w:val="00C150D5"/>
    <w:rsid w:val="00C154CE"/>
    <w:rsid w:val="00C24A79"/>
    <w:rsid w:val="00C269E0"/>
    <w:rsid w:val="00C43685"/>
    <w:rsid w:val="00C440D3"/>
    <w:rsid w:val="00C5100A"/>
    <w:rsid w:val="00C51F61"/>
    <w:rsid w:val="00C62B65"/>
    <w:rsid w:val="00C678EA"/>
    <w:rsid w:val="00C67C58"/>
    <w:rsid w:val="00C711CC"/>
    <w:rsid w:val="00C866C4"/>
    <w:rsid w:val="00C901BC"/>
    <w:rsid w:val="00C96DEC"/>
    <w:rsid w:val="00CA37FB"/>
    <w:rsid w:val="00CA5D85"/>
    <w:rsid w:val="00CA7234"/>
    <w:rsid w:val="00CA7FA6"/>
    <w:rsid w:val="00CB3346"/>
    <w:rsid w:val="00CC72E1"/>
    <w:rsid w:val="00CD25A6"/>
    <w:rsid w:val="00CE5D28"/>
    <w:rsid w:val="00CF31B4"/>
    <w:rsid w:val="00D177D7"/>
    <w:rsid w:val="00D27525"/>
    <w:rsid w:val="00D33AF2"/>
    <w:rsid w:val="00D5053C"/>
    <w:rsid w:val="00D515FE"/>
    <w:rsid w:val="00D52C06"/>
    <w:rsid w:val="00D535DB"/>
    <w:rsid w:val="00D616C5"/>
    <w:rsid w:val="00D67890"/>
    <w:rsid w:val="00D73459"/>
    <w:rsid w:val="00D84911"/>
    <w:rsid w:val="00D87CE8"/>
    <w:rsid w:val="00D93582"/>
    <w:rsid w:val="00D9638A"/>
    <w:rsid w:val="00DC1A1E"/>
    <w:rsid w:val="00DC5C8C"/>
    <w:rsid w:val="00DD2D1F"/>
    <w:rsid w:val="00DF1377"/>
    <w:rsid w:val="00E0101B"/>
    <w:rsid w:val="00E11DA5"/>
    <w:rsid w:val="00E1234E"/>
    <w:rsid w:val="00E1292A"/>
    <w:rsid w:val="00E12FFC"/>
    <w:rsid w:val="00E212CB"/>
    <w:rsid w:val="00E25D71"/>
    <w:rsid w:val="00E26508"/>
    <w:rsid w:val="00E313BF"/>
    <w:rsid w:val="00E37F11"/>
    <w:rsid w:val="00E43314"/>
    <w:rsid w:val="00E44F72"/>
    <w:rsid w:val="00E552AB"/>
    <w:rsid w:val="00E632F1"/>
    <w:rsid w:val="00E641D8"/>
    <w:rsid w:val="00E739DB"/>
    <w:rsid w:val="00E822BB"/>
    <w:rsid w:val="00EA18C1"/>
    <w:rsid w:val="00EA262D"/>
    <w:rsid w:val="00EA732C"/>
    <w:rsid w:val="00EB1826"/>
    <w:rsid w:val="00EB20C5"/>
    <w:rsid w:val="00EB55DC"/>
    <w:rsid w:val="00ED036A"/>
    <w:rsid w:val="00ED2A19"/>
    <w:rsid w:val="00EE63B3"/>
    <w:rsid w:val="00EF6F87"/>
    <w:rsid w:val="00F00AA3"/>
    <w:rsid w:val="00F03416"/>
    <w:rsid w:val="00F04096"/>
    <w:rsid w:val="00F0767A"/>
    <w:rsid w:val="00F12552"/>
    <w:rsid w:val="00F13825"/>
    <w:rsid w:val="00F13910"/>
    <w:rsid w:val="00F15F74"/>
    <w:rsid w:val="00F23B09"/>
    <w:rsid w:val="00F241C8"/>
    <w:rsid w:val="00F2498F"/>
    <w:rsid w:val="00F27B0E"/>
    <w:rsid w:val="00F35F32"/>
    <w:rsid w:val="00F447E4"/>
    <w:rsid w:val="00F55BC2"/>
    <w:rsid w:val="00F56487"/>
    <w:rsid w:val="00F56D6D"/>
    <w:rsid w:val="00F64C1F"/>
    <w:rsid w:val="00F83377"/>
    <w:rsid w:val="00F84C27"/>
    <w:rsid w:val="00FA3C88"/>
    <w:rsid w:val="00FA4941"/>
    <w:rsid w:val="00FB46E3"/>
    <w:rsid w:val="00FB53E1"/>
    <w:rsid w:val="00FB6086"/>
    <w:rsid w:val="00FC1233"/>
    <w:rsid w:val="00FC60B0"/>
    <w:rsid w:val="00FC7177"/>
    <w:rsid w:val="00FD0CC6"/>
    <w:rsid w:val="00FD24F8"/>
    <w:rsid w:val="00FD68A7"/>
    <w:rsid w:val="00FD7A6D"/>
    <w:rsid w:val="00FE1258"/>
    <w:rsid w:val="00FF5A42"/>
    <w:rsid w:val="00FF5EBE"/>
    <w:rsid w:val="00FF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F92E"/>
  <w15:chartTrackingRefBased/>
  <w15:docId w15:val="{8CDC1854-664E-B447-AE53-ABB9912D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45977"/>
    <w:rPr>
      <w:sz w:val="20"/>
      <w:szCs w:val="20"/>
    </w:rPr>
  </w:style>
  <w:style w:type="character" w:customStyle="1" w:styleId="EndnoteTextChar">
    <w:name w:val="Endnote Text Char"/>
    <w:basedOn w:val="DefaultParagraphFont"/>
    <w:link w:val="EndnoteText"/>
    <w:uiPriority w:val="99"/>
    <w:rsid w:val="00345977"/>
    <w:rPr>
      <w:sz w:val="20"/>
      <w:szCs w:val="20"/>
    </w:rPr>
  </w:style>
  <w:style w:type="character" w:styleId="EndnoteReference">
    <w:name w:val="endnote reference"/>
    <w:basedOn w:val="DefaultParagraphFont"/>
    <w:uiPriority w:val="99"/>
    <w:semiHidden/>
    <w:unhideWhenUsed/>
    <w:rsid w:val="00345977"/>
    <w:rPr>
      <w:vertAlign w:val="superscript"/>
    </w:rPr>
  </w:style>
  <w:style w:type="paragraph" w:styleId="FootnoteText">
    <w:name w:val="footnote text"/>
    <w:basedOn w:val="Normal"/>
    <w:link w:val="FootnoteTextChar"/>
    <w:uiPriority w:val="99"/>
    <w:semiHidden/>
    <w:unhideWhenUsed/>
    <w:rsid w:val="00C269E0"/>
    <w:rPr>
      <w:sz w:val="20"/>
      <w:szCs w:val="20"/>
    </w:rPr>
  </w:style>
  <w:style w:type="character" w:customStyle="1" w:styleId="FootnoteTextChar">
    <w:name w:val="Footnote Text Char"/>
    <w:basedOn w:val="DefaultParagraphFont"/>
    <w:link w:val="FootnoteText"/>
    <w:uiPriority w:val="99"/>
    <w:semiHidden/>
    <w:rsid w:val="00C269E0"/>
    <w:rPr>
      <w:sz w:val="20"/>
      <w:szCs w:val="20"/>
    </w:rPr>
  </w:style>
  <w:style w:type="character" w:styleId="FootnoteReference">
    <w:name w:val="footnote reference"/>
    <w:basedOn w:val="DefaultParagraphFont"/>
    <w:uiPriority w:val="99"/>
    <w:semiHidden/>
    <w:unhideWhenUsed/>
    <w:rsid w:val="00C269E0"/>
    <w:rPr>
      <w:vertAlign w:val="superscript"/>
    </w:rPr>
  </w:style>
  <w:style w:type="paragraph" w:styleId="ListParagraph">
    <w:name w:val="List Paragraph"/>
    <w:basedOn w:val="Normal"/>
    <w:uiPriority w:val="34"/>
    <w:qFormat/>
    <w:rsid w:val="008B5024"/>
    <w:pPr>
      <w:ind w:left="720"/>
      <w:contextualSpacing/>
    </w:pPr>
  </w:style>
  <w:style w:type="character" w:styleId="Hyperlink">
    <w:name w:val="Hyperlink"/>
    <w:basedOn w:val="DefaultParagraphFont"/>
    <w:uiPriority w:val="99"/>
    <w:unhideWhenUsed/>
    <w:rsid w:val="00B0206E"/>
    <w:rPr>
      <w:color w:val="0563C1" w:themeColor="hyperlink"/>
      <w:u w:val="single"/>
    </w:rPr>
  </w:style>
  <w:style w:type="character" w:customStyle="1" w:styleId="UnresolvedMention1">
    <w:name w:val="Unresolved Mention1"/>
    <w:basedOn w:val="DefaultParagraphFont"/>
    <w:uiPriority w:val="99"/>
    <w:semiHidden/>
    <w:unhideWhenUsed/>
    <w:rsid w:val="00B0206E"/>
    <w:rPr>
      <w:color w:val="605E5C"/>
      <w:shd w:val="clear" w:color="auto" w:fill="E1DFDD"/>
    </w:rPr>
  </w:style>
  <w:style w:type="paragraph" w:styleId="Footer">
    <w:name w:val="footer"/>
    <w:basedOn w:val="Normal"/>
    <w:link w:val="FooterChar"/>
    <w:uiPriority w:val="99"/>
    <w:unhideWhenUsed/>
    <w:rsid w:val="00B46FC5"/>
    <w:pPr>
      <w:tabs>
        <w:tab w:val="center" w:pos="4680"/>
        <w:tab w:val="right" w:pos="9360"/>
      </w:tabs>
    </w:pPr>
  </w:style>
  <w:style w:type="character" w:customStyle="1" w:styleId="FooterChar">
    <w:name w:val="Footer Char"/>
    <w:basedOn w:val="DefaultParagraphFont"/>
    <w:link w:val="Footer"/>
    <w:uiPriority w:val="99"/>
    <w:rsid w:val="00B46FC5"/>
  </w:style>
  <w:style w:type="character" w:styleId="PageNumber">
    <w:name w:val="page number"/>
    <w:basedOn w:val="DefaultParagraphFont"/>
    <w:uiPriority w:val="99"/>
    <w:semiHidden/>
    <w:unhideWhenUsed/>
    <w:rsid w:val="00B46FC5"/>
  </w:style>
  <w:style w:type="paragraph" w:styleId="BalloonText">
    <w:name w:val="Balloon Text"/>
    <w:basedOn w:val="Normal"/>
    <w:link w:val="BalloonTextChar"/>
    <w:uiPriority w:val="99"/>
    <w:semiHidden/>
    <w:unhideWhenUsed/>
    <w:rsid w:val="002E13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13E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13E5"/>
    <w:rPr>
      <w:sz w:val="16"/>
      <w:szCs w:val="16"/>
    </w:rPr>
  </w:style>
  <w:style w:type="paragraph" w:styleId="CommentText">
    <w:name w:val="annotation text"/>
    <w:basedOn w:val="Normal"/>
    <w:link w:val="CommentTextChar"/>
    <w:uiPriority w:val="99"/>
    <w:semiHidden/>
    <w:unhideWhenUsed/>
    <w:rsid w:val="002E13E5"/>
    <w:rPr>
      <w:sz w:val="20"/>
      <w:szCs w:val="20"/>
    </w:rPr>
  </w:style>
  <w:style w:type="character" w:customStyle="1" w:styleId="CommentTextChar">
    <w:name w:val="Comment Text Char"/>
    <w:basedOn w:val="DefaultParagraphFont"/>
    <w:link w:val="CommentText"/>
    <w:uiPriority w:val="99"/>
    <w:semiHidden/>
    <w:rsid w:val="002E13E5"/>
    <w:rPr>
      <w:sz w:val="20"/>
      <w:szCs w:val="20"/>
    </w:rPr>
  </w:style>
  <w:style w:type="paragraph" w:styleId="CommentSubject">
    <w:name w:val="annotation subject"/>
    <w:basedOn w:val="CommentText"/>
    <w:next w:val="CommentText"/>
    <w:link w:val="CommentSubjectChar"/>
    <w:uiPriority w:val="99"/>
    <w:semiHidden/>
    <w:unhideWhenUsed/>
    <w:rsid w:val="002E13E5"/>
    <w:rPr>
      <w:b/>
      <w:bCs/>
    </w:rPr>
  </w:style>
  <w:style w:type="character" w:customStyle="1" w:styleId="CommentSubjectChar">
    <w:name w:val="Comment Subject Char"/>
    <w:basedOn w:val="CommentTextChar"/>
    <w:link w:val="CommentSubject"/>
    <w:uiPriority w:val="99"/>
    <w:semiHidden/>
    <w:rsid w:val="002E1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9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gkwok@doctor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5B3CE-F8F9-4F68-8094-B99DC998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4138</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Mallen</cp:lastModifiedBy>
  <cp:revision>2</cp:revision>
  <dcterms:created xsi:type="dcterms:W3CDTF">2021-03-20T17:42:00Z</dcterms:created>
  <dcterms:modified xsi:type="dcterms:W3CDTF">2021-03-20T17:42:00Z</dcterms:modified>
</cp:coreProperties>
</file>