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B58E" w14:textId="77777777" w:rsidR="004A5CBB" w:rsidRPr="004A5CBB" w:rsidRDefault="00EB0EA0" w:rsidP="008720F2">
      <w:pPr>
        <w:pBdr>
          <w:top w:val="nil"/>
          <w:left w:val="nil"/>
          <w:bottom w:val="nil"/>
          <w:right w:val="nil"/>
          <w:between w:val="nil"/>
        </w:pBdr>
        <w:spacing w:line="480" w:lineRule="auto"/>
        <w:rPr>
          <w:rFonts w:ascii="Times New Roman" w:eastAsia="Times New Roman" w:hAnsi="Times New Roman" w:cs="Times New Roman"/>
          <w:color w:val="000000" w:themeColor="text1"/>
          <w:u w:val="single"/>
        </w:rPr>
      </w:pPr>
      <w:r w:rsidRPr="004A5CBB">
        <w:rPr>
          <w:rFonts w:ascii="Times New Roman" w:eastAsia="Times New Roman" w:hAnsi="Times New Roman" w:cs="Times New Roman"/>
          <w:color w:val="000000" w:themeColor="text1"/>
          <w:u w:val="single"/>
        </w:rPr>
        <w:t>Editorial</w:t>
      </w:r>
    </w:p>
    <w:p w14:paraId="00000001" w14:textId="3BE26CC6" w:rsidR="001F6E57" w:rsidRPr="008720F2" w:rsidRDefault="00EB0EA0"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Digital Families: Gendered relationships in online spaces</w:t>
      </w:r>
    </w:p>
    <w:p w14:paraId="663B65AC" w14:textId="0A090053" w:rsidR="00987759" w:rsidRDefault="00EB0EA0"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Abigail Locke, Rose </w:t>
      </w:r>
      <w:proofErr w:type="spellStart"/>
      <w:r w:rsidRPr="008720F2">
        <w:rPr>
          <w:rFonts w:ascii="Times New Roman" w:eastAsia="Times New Roman" w:hAnsi="Times New Roman" w:cs="Times New Roman"/>
          <w:color w:val="000000" w:themeColor="text1"/>
        </w:rPr>
        <w:t>Capdevila</w:t>
      </w:r>
      <w:proofErr w:type="spellEnd"/>
      <w:r w:rsidRPr="008720F2">
        <w:rPr>
          <w:rFonts w:ascii="Times New Roman" w:eastAsia="Times New Roman" w:hAnsi="Times New Roman" w:cs="Times New Roman"/>
          <w:color w:val="000000" w:themeColor="text1"/>
        </w:rPr>
        <w:t xml:space="preserve"> &amp; Lisa Lazard </w:t>
      </w:r>
    </w:p>
    <w:p w14:paraId="0CADCF04" w14:textId="77777777" w:rsidR="00987759" w:rsidRPr="001903CB" w:rsidRDefault="00987759" w:rsidP="00987759">
      <w:pPr>
        <w:spacing w:line="480" w:lineRule="auto"/>
        <w:rPr>
          <w:rFonts w:ascii="TimesNewRomanPS" w:eastAsia="Times New Roman" w:hAnsi="TimesNewRomanPS" w:cs="Times New Roman"/>
        </w:rPr>
      </w:pPr>
      <w:r w:rsidRPr="00987759">
        <w:rPr>
          <w:rFonts w:ascii="TimesNewRomanPS" w:eastAsia="Times New Roman" w:hAnsi="TimesNewRomanPS" w:cs="Times New Roman"/>
          <w:b/>
          <w:bCs/>
        </w:rPr>
        <w:br/>
      </w:r>
      <w:r w:rsidRPr="001903CB">
        <w:rPr>
          <w:rFonts w:ascii="TimesNewRomanPS" w:eastAsia="Times New Roman" w:hAnsi="TimesNewRomanPS" w:cs="Times New Roman"/>
        </w:rPr>
        <w:t>*</w:t>
      </w:r>
      <w:r w:rsidRPr="00987759">
        <w:rPr>
          <w:rFonts w:ascii="TimesNewRomanPS" w:eastAsia="Times New Roman" w:hAnsi="TimesNewRomanPS" w:cs="Times New Roman"/>
        </w:rPr>
        <w:t xml:space="preserve">Abigail Locke, School of Psychology, </w:t>
      </w:r>
      <w:proofErr w:type="spellStart"/>
      <w:r w:rsidRPr="00987759">
        <w:rPr>
          <w:rFonts w:ascii="TimesNewRomanPS" w:eastAsia="Times New Roman" w:hAnsi="TimesNewRomanPS" w:cs="Times New Roman"/>
        </w:rPr>
        <w:t>Keele</w:t>
      </w:r>
      <w:proofErr w:type="spellEnd"/>
      <w:r w:rsidRPr="00987759">
        <w:rPr>
          <w:rFonts w:ascii="TimesNewRomanPS" w:eastAsia="Times New Roman" w:hAnsi="TimesNewRomanPS" w:cs="Times New Roman"/>
        </w:rPr>
        <w:t xml:space="preserve"> University, UK</w:t>
      </w:r>
    </w:p>
    <w:p w14:paraId="3A8EA6DC" w14:textId="6079740A" w:rsidR="004A5CBB" w:rsidRPr="004A5CBB" w:rsidRDefault="00987759" w:rsidP="004A5CBB">
      <w:pPr>
        <w:spacing w:line="480" w:lineRule="auto"/>
        <w:rPr>
          <w:rFonts w:ascii="TimesNewRomanPS" w:eastAsia="Times New Roman" w:hAnsi="TimesNewRomanPS" w:cs="Times New Roman"/>
        </w:rPr>
      </w:pPr>
      <w:r w:rsidRPr="00987759">
        <w:rPr>
          <w:rFonts w:ascii="TimesNewRomanPS" w:eastAsia="Times New Roman" w:hAnsi="TimesNewRomanPS" w:cs="Times New Roman"/>
        </w:rPr>
        <w:t xml:space="preserve">Rose </w:t>
      </w:r>
      <w:proofErr w:type="spellStart"/>
      <w:r w:rsidRPr="00987759">
        <w:rPr>
          <w:rFonts w:ascii="TimesNewRomanPS" w:eastAsia="Times New Roman" w:hAnsi="TimesNewRomanPS" w:cs="Times New Roman"/>
        </w:rPr>
        <w:t>Capdevila</w:t>
      </w:r>
      <w:proofErr w:type="spellEnd"/>
      <w:r w:rsidRPr="00987759">
        <w:rPr>
          <w:rFonts w:ascii="TimesNewRomanPS" w:eastAsia="Times New Roman" w:hAnsi="TimesNewRomanPS" w:cs="Times New Roman"/>
        </w:rPr>
        <w:t>, School of Psychology, Open University, UK</w:t>
      </w:r>
      <w:r w:rsidRPr="00987759">
        <w:rPr>
          <w:rFonts w:ascii="TimesNewRomanPS" w:eastAsia="Times New Roman" w:hAnsi="TimesNewRomanPS" w:cs="Times New Roman"/>
        </w:rPr>
        <w:br/>
        <w:t>Lisa Lazard, School of Psychology, Open University, UK</w:t>
      </w:r>
      <w:r w:rsidRPr="00987759">
        <w:rPr>
          <w:rFonts w:ascii="TimesNewRomanPS" w:eastAsia="Times New Roman" w:hAnsi="TimesNewRomanPS" w:cs="Times New Roman"/>
        </w:rPr>
        <w:br/>
      </w:r>
      <w:r w:rsidRPr="00987759">
        <w:rPr>
          <w:rFonts w:ascii="TimesNewRomanPS" w:eastAsia="Times New Roman" w:hAnsi="TimesNewRomanPS" w:cs="Times New Roman"/>
        </w:rPr>
        <w:br/>
      </w:r>
      <w:r w:rsidRPr="001903CB">
        <w:rPr>
          <w:rFonts w:ascii="TimesNewRomanPS" w:eastAsia="Times New Roman" w:hAnsi="TimesNewRomanPS" w:cs="Times New Roman"/>
        </w:rPr>
        <w:t>*corresponding autho</w:t>
      </w:r>
      <w:r w:rsidR="004A5CBB">
        <w:rPr>
          <w:rFonts w:ascii="TimesNewRomanPS" w:eastAsia="Times New Roman" w:hAnsi="TimesNewRomanPS" w:cs="Times New Roman"/>
        </w:rPr>
        <w:t>r</w:t>
      </w:r>
    </w:p>
    <w:p w14:paraId="00000003" w14:textId="77777777" w:rsidR="001F6E57" w:rsidRPr="008720F2" w:rsidRDefault="001F6E57"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p>
    <w:p w14:paraId="00000004" w14:textId="54D901DB" w:rsidR="001F6E57" w:rsidRPr="008720F2" w:rsidRDefault="00D57D95"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T</w:t>
      </w:r>
      <w:r w:rsidR="00EB0EA0" w:rsidRPr="008720F2">
        <w:rPr>
          <w:rFonts w:ascii="Times New Roman" w:eastAsia="Times New Roman" w:hAnsi="Times New Roman" w:cs="Times New Roman"/>
          <w:color w:val="000000" w:themeColor="text1"/>
        </w:rPr>
        <w:t xml:space="preserve">his </w:t>
      </w:r>
      <w:r w:rsidRPr="008720F2">
        <w:rPr>
          <w:rFonts w:ascii="Times New Roman" w:eastAsia="Times New Roman" w:hAnsi="Times New Roman" w:cs="Times New Roman"/>
          <w:color w:val="000000" w:themeColor="text1"/>
        </w:rPr>
        <w:t>S</w:t>
      </w:r>
      <w:r w:rsidR="00EB0EA0" w:rsidRPr="008720F2">
        <w:rPr>
          <w:rFonts w:ascii="Times New Roman" w:eastAsia="Times New Roman" w:hAnsi="Times New Roman" w:cs="Times New Roman"/>
          <w:color w:val="000000" w:themeColor="text1"/>
        </w:rPr>
        <w:t xml:space="preserve">pecial </w:t>
      </w:r>
      <w:r w:rsidRPr="008720F2">
        <w:rPr>
          <w:rFonts w:ascii="Times New Roman" w:eastAsia="Times New Roman" w:hAnsi="Times New Roman" w:cs="Times New Roman"/>
          <w:color w:val="000000" w:themeColor="text1"/>
        </w:rPr>
        <w:t>I</w:t>
      </w:r>
      <w:r w:rsidR="00EB0EA0" w:rsidRPr="008720F2">
        <w:rPr>
          <w:rFonts w:ascii="Times New Roman" w:eastAsia="Times New Roman" w:hAnsi="Times New Roman" w:cs="Times New Roman"/>
          <w:color w:val="000000" w:themeColor="text1"/>
        </w:rPr>
        <w:t xml:space="preserve">ssue sets out to consider gendered family relationships in digital spaces. These spaces, including social media, digital media, streaming </w:t>
      </w:r>
      <w:proofErr w:type="gramStart"/>
      <w:r w:rsidR="00EB0EA0" w:rsidRPr="008720F2">
        <w:rPr>
          <w:rFonts w:ascii="Times New Roman" w:eastAsia="Times New Roman" w:hAnsi="Times New Roman" w:cs="Times New Roman"/>
          <w:color w:val="000000" w:themeColor="text1"/>
        </w:rPr>
        <w:t>services</w:t>
      </w:r>
      <w:proofErr w:type="gramEnd"/>
      <w:r w:rsidR="00EB0EA0" w:rsidRPr="008720F2">
        <w:rPr>
          <w:rFonts w:ascii="Times New Roman" w:eastAsia="Times New Roman" w:hAnsi="Times New Roman" w:cs="Times New Roman"/>
          <w:color w:val="000000" w:themeColor="text1"/>
        </w:rPr>
        <w:t xml:space="preserve"> and web pages, have increased access to family focussed content online. Drawing on critical feminist psychological perspectives that question the prioritisation of essentialist and normative conceptualisations of family and gender, this special issue examines the phenomenon of digital mothering within families (Lazard, 2022). Through </w:t>
      </w:r>
      <w:r w:rsidRPr="008720F2">
        <w:rPr>
          <w:rFonts w:ascii="Times New Roman" w:eastAsia="Times New Roman" w:hAnsi="Times New Roman" w:cs="Times New Roman"/>
          <w:color w:val="000000" w:themeColor="text1"/>
        </w:rPr>
        <w:t xml:space="preserve">a feminist </w:t>
      </w:r>
      <w:r w:rsidR="00EB0EA0" w:rsidRPr="008720F2">
        <w:rPr>
          <w:rFonts w:ascii="Times New Roman" w:eastAsia="Times New Roman" w:hAnsi="Times New Roman" w:cs="Times New Roman"/>
          <w:color w:val="000000" w:themeColor="text1"/>
        </w:rPr>
        <w:t xml:space="preserve">lens </w:t>
      </w:r>
      <w:r w:rsidRPr="008720F2">
        <w:rPr>
          <w:rFonts w:ascii="Times New Roman" w:eastAsia="Times New Roman" w:hAnsi="Times New Roman" w:cs="Times New Roman"/>
          <w:color w:val="000000" w:themeColor="text1"/>
        </w:rPr>
        <w:t>focusing on</w:t>
      </w:r>
      <w:r w:rsidR="00EB0EA0" w:rsidRPr="008720F2">
        <w:rPr>
          <w:rFonts w:ascii="Times New Roman" w:eastAsia="Times New Roman" w:hAnsi="Times New Roman" w:cs="Times New Roman"/>
          <w:color w:val="000000" w:themeColor="text1"/>
        </w:rPr>
        <w:t xml:space="preserve"> gender and relationships, it considers the manifold ways in which mothering is embedded in familial constructions, practices, and representations. </w:t>
      </w:r>
    </w:p>
    <w:p w14:paraId="00000005" w14:textId="165E2DD2" w:rsidR="001F6E57" w:rsidRPr="008720F2" w:rsidRDefault="00EB0EA0"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Engagement in digital spaces has notably been subject to negative characterisations in both academic and popular arenas. For example, online selfie posting practices are typically understood as displays of digital narcissism (Maguire, 2018), whilst parental posting about children online is often characterised as </w:t>
      </w:r>
      <w:r w:rsidR="00CD2084"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sharenting</w:t>
      </w:r>
      <w:r w:rsidR="00CD2084"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(the overuse of social media to share news</w:t>
      </w:r>
      <w:r w:rsidR="00CD2084" w:rsidRPr="008720F2">
        <w:rPr>
          <w:rFonts w:ascii="Times New Roman" w:eastAsia="Times New Roman" w:hAnsi="Times New Roman" w:cs="Times New Roman"/>
          <w:color w:val="000000" w:themeColor="text1"/>
        </w:rPr>
        <w:t xml:space="preserve"> and </w:t>
      </w:r>
      <w:r w:rsidRPr="008720F2">
        <w:rPr>
          <w:rFonts w:ascii="Times New Roman" w:eastAsia="Times New Roman" w:hAnsi="Times New Roman" w:cs="Times New Roman"/>
          <w:color w:val="000000" w:themeColor="text1"/>
        </w:rPr>
        <w:t>images,</w:t>
      </w:r>
      <w:r w:rsidR="00CD2084" w:rsidRPr="008720F2">
        <w:rPr>
          <w:rFonts w:ascii="Times New Roman" w:eastAsia="Times New Roman" w:hAnsi="Times New Roman" w:cs="Times New Roman"/>
          <w:color w:val="000000" w:themeColor="text1"/>
        </w:rPr>
        <w:t xml:space="preserve"> for example, o</w:t>
      </w:r>
      <w:r w:rsidRPr="008720F2">
        <w:rPr>
          <w:rFonts w:ascii="Times New Roman" w:eastAsia="Times New Roman" w:hAnsi="Times New Roman" w:cs="Times New Roman"/>
          <w:color w:val="000000" w:themeColor="text1"/>
        </w:rPr>
        <w:t>f one’s children) (Lazard et al., 2019). However, these linguistically gender-neutral characterisations obscure the fact that these practices are, in the context of online p</w:t>
      </w:r>
      <w:r w:rsidR="00D57D95" w:rsidRPr="008720F2">
        <w:rPr>
          <w:rFonts w:ascii="Times New Roman" w:eastAsia="Times New Roman" w:hAnsi="Times New Roman" w:cs="Times New Roman"/>
          <w:color w:val="000000" w:themeColor="text1"/>
        </w:rPr>
        <w:t>latforms</w:t>
      </w:r>
      <w:r w:rsidRPr="008720F2">
        <w:rPr>
          <w:rFonts w:ascii="Times New Roman" w:eastAsia="Times New Roman" w:hAnsi="Times New Roman" w:cs="Times New Roman"/>
          <w:color w:val="000000" w:themeColor="text1"/>
        </w:rPr>
        <w:t>, highly gendered and femininized</w:t>
      </w:r>
      <w:r w:rsidR="00CD2084" w:rsidRPr="008720F2">
        <w:rPr>
          <w:rFonts w:ascii="Times New Roman" w:eastAsia="Times New Roman" w:hAnsi="Times New Roman" w:cs="Times New Roman"/>
          <w:color w:val="000000" w:themeColor="text1"/>
        </w:rPr>
        <w:t xml:space="preserve"> </w:t>
      </w:r>
      <w:r w:rsidR="00436152" w:rsidRPr="008720F2">
        <w:rPr>
          <w:rFonts w:ascii="Times New Roman" w:eastAsia="Times New Roman" w:hAnsi="Times New Roman" w:cs="Times New Roman"/>
          <w:color w:val="000000" w:themeColor="text1"/>
        </w:rPr>
        <w:t>(</w:t>
      </w:r>
      <w:proofErr w:type="spellStart"/>
      <w:r w:rsidR="00B32380" w:rsidRPr="008720F2">
        <w:rPr>
          <w:rFonts w:ascii="Times New Roman" w:eastAsia="Times New Roman" w:hAnsi="Times New Roman" w:cs="Times New Roman"/>
          <w:color w:val="000000" w:themeColor="text1"/>
        </w:rPr>
        <w:t>Ammari</w:t>
      </w:r>
      <w:proofErr w:type="spellEnd"/>
      <w:r w:rsidR="00B32380" w:rsidRPr="008720F2">
        <w:rPr>
          <w:rFonts w:ascii="Times New Roman" w:eastAsia="Times New Roman" w:hAnsi="Times New Roman" w:cs="Times New Roman"/>
          <w:color w:val="000000" w:themeColor="text1"/>
        </w:rPr>
        <w:t>, et al</w:t>
      </w:r>
      <w:r w:rsidR="004A5CBB">
        <w:rPr>
          <w:rFonts w:ascii="Times New Roman" w:eastAsia="Times New Roman" w:hAnsi="Times New Roman" w:cs="Times New Roman"/>
          <w:color w:val="000000" w:themeColor="text1"/>
        </w:rPr>
        <w:t>.</w:t>
      </w:r>
      <w:r w:rsidR="00B32380" w:rsidRPr="008720F2">
        <w:rPr>
          <w:rFonts w:ascii="Times New Roman" w:eastAsia="Times New Roman" w:hAnsi="Times New Roman" w:cs="Times New Roman"/>
          <w:color w:val="000000" w:themeColor="text1"/>
        </w:rPr>
        <w:t xml:space="preserve">, 2015) </w:t>
      </w:r>
    </w:p>
    <w:p w14:paraId="00000006" w14:textId="36109793" w:rsidR="001F6E57" w:rsidRPr="008720F2" w:rsidRDefault="00EB0EA0"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ab/>
        <w:t>While there is now a large body of research on social media and families, little has been said about the potential for positive engagements or how these digital technological practices can support or facilitate family relationships more broadly. Th</w:t>
      </w:r>
      <w:r w:rsidR="00436152" w:rsidRPr="008720F2">
        <w:rPr>
          <w:rFonts w:ascii="Times New Roman" w:eastAsia="Times New Roman" w:hAnsi="Times New Roman" w:cs="Times New Roman"/>
          <w:color w:val="000000" w:themeColor="text1"/>
        </w:rPr>
        <w:t>e contributors in this issue</w:t>
      </w:r>
      <w:r w:rsidRPr="008720F2">
        <w:rPr>
          <w:rFonts w:ascii="Times New Roman" w:eastAsia="Times New Roman" w:hAnsi="Times New Roman" w:cs="Times New Roman"/>
          <w:color w:val="000000" w:themeColor="text1"/>
        </w:rPr>
        <w:t xml:space="preserve"> depart from a mainstream discourse that relies almost exclusively on the problematisation of online behaviour and the social unacceptability of social media engagement along with the </w:t>
      </w:r>
      <w:r w:rsidR="00436152" w:rsidRPr="008720F2">
        <w:rPr>
          <w:rFonts w:ascii="Times New Roman" w:eastAsia="Times New Roman" w:hAnsi="Times New Roman" w:cs="Times New Roman"/>
          <w:color w:val="000000" w:themeColor="text1"/>
        </w:rPr>
        <w:t xml:space="preserve">suggested </w:t>
      </w:r>
      <w:r w:rsidRPr="008720F2">
        <w:rPr>
          <w:rFonts w:ascii="Times New Roman" w:eastAsia="Times New Roman" w:hAnsi="Times New Roman" w:cs="Times New Roman"/>
          <w:color w:val="000000" w:themeColor="text1"/>
        </w:rPr>
        <w:t>threats</w:t>
      </w:r>
      <w:r w:rsidR="00436152" w:rsidRPr="008720F2">
        <w:rPr>
          <w:rFonts w:ascii="Times New Roman" w:eastAsia="Times New Roman" w:hAnsi="Times New Roman" w:cs="Times New Roman"/>
          <w:color w:val="000000" w:themeColor="text1"/>
        </w:rPr>
        <w:t xml:space="preserve"> of high social media engagement and </w:t>
      </w:r>
      <w:r w:rsidRPr="008720F2">
        <w:rPr>
          <w:rFonts w:ascii="Times New Roman" w:eastAsia="Times New Roman" w:hAnsi="Times New Roman" w:cs="Times New Roman"/>
          <w:color w:val="000000" w:themeColor="text1"/>
        </w:rPr>
        <w:t>mental health</w:t>
      </w:r>
      <w:r w:rsidR="00D57D95" w:rsidRPr="008720F2">
        <w:rPr>
          <w:rFonts w:ascii="Times New Roman" w:eastAsia="Times New Roman" w:hAnsi="Times New Roman" w:cs="Times New Roman"/>
          <w:color w:val="000000" w:themeColor="text1"/>
        </w:rPr>
        <w:t xml:space="preserve"> (</w:t>
      </w:r>
      <w:r w:rsidR="00D760BC" w:rsidRPr="008720F2">
        <w:rPr>
          <w:rFonts w:ascii="Times New Roman" w:eastAsia="Times New Roman" w:hAnsi="Times New Roman" w:cs="Times New Roman"/>
          <w:color w:val="000000" w:themeColor="text1"/>
        </w:rPr>
        <w:t>Karim et al</w:t>
      </w:r>
      <w:r w:rsidR="004A5CBB">
        <w:rPr>
          <w:rFonts w:ascii="Times New Roman" w:eastAsia="Times New Roman" w:hAnsi="Times New Roman" w:cs="Times New Roman"/>
          <w:color w:val="000000" w:themeColor="text1"/>
        </w:rPr>
        <w:t>.</w:t>
      </w:r>
      <w:r w:rsidR="00D760BC" w:rsidRPr="008720F2">
        <w:rPr>
          <w:rFonts w:ascii="Times New Roman" w:eastAsia="Times New Roman" w:hAnsi="Times New Roman" w:cs="Times New Roman"/>
          <w:color w:val="000000" w:themeColor="text1"/>
        </w:rPr>
        <w:t>, 2020</w:t>
      </w:r>
      <w:r w:rsidR="00D57D95"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Whilst acknowledging these concerns, the purpose of this SI is instead to provide a platform by which we, the </w:t>
      </w:r>
      <w:proofErr w:type="gramStart"/>
      <w:r w:rsidRPr="008720F2">
        <w:rPr>
          <w:rFonts w:ascii="Times New Roman" w:eastAsia="Times New Roman" w:hAnsi="Times New Roman" w:cs="Times New Roman"/>
          <w:color w:val="000000" w:themeColor="text1"/>
        </w:rPr>
        <w:t>authors</w:t>
      </w:r>
      <w:proofErr w:type="gramEnd"/>
      <w:r w:rsidRPr="008720F2">
        <w:rPr>
          <w:rFonts w:ascii="Times New Roman" w:eastAsia="Times New Roman" w:hAnsi="Times New Roman" w:cs="Times New Roman"/>
          <w:color w:val="000000" w:themeColor="text1"/>
        </w:rPr>
        <w:t xml:space="preserve"> and editors, explore a range of issues, highlighting the nuances in, and complexities of, negotiating (and facilitating) specific online relationships.  </w:t>
      </w:r>
    </w:p>
    <w:p w14:paraId="00000007" w14:textId="4998E41D" w:rsidR="001F6E57" w:rsidRPr="008720F2" w:rsidRDefault="00EB0EA0"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The central question that this Special Issue considers is </w:t>
      </w:r>
      <w:r w:rsidRPr="008720F2">
        <w:rPr>
          <w:rFonts w:ascii="Times New Roman" w:eastAsia="Times New Roman" w:hAnsi="Times New Roman" w:cs="Times New Roman"/>
          <w:i/>
          <w:color w:val="000000" w:themeColor="text1"/>
        </w:rPr>
        <w:t xml:space="preserve">how are gendered discourses around mothering (re)produced and resisted online? </w:t>
      </w:r>
      <w:r w:rsidRPr="008720F2">
        <w:rPr>
          <w:rFonts w:ascii="Times New Roman" w:eastAsia="Times New Roman" w:hAnsi="Times New Roman" w:cs="Times New Roman"/>
          <w:color w:val="000000" w:themeColor="text1"/>
        </w:rPr>
        <w:t xml:space="preserve"> </w:t>
      </w:r>
      <w:r w:rsidR="00436152" w:rsidRPr="008720F2">
        <w:rPr>
          <w:rFonts w:ascii="Times New Roman" w:eastAsia="Times New Roman" w:hAnsi="Times New Roman" w:cs="Times New Roman"/>
          <w:color w:val="000000" w:themeColor="text1"/>
        </w:rPr>
        <w:t>We</w:t>
      </w:r>
      <w:r w:rsidRPr="008720F2">
        <w:rPr>
          <w:rFonts w:ascii="Times New Roman" w:eastAsia="Times New Roman" w:hAnsi="Times New Roman" w:cs="Times New Roman"/>
          <w:color w:val="000000" w:themeColor="text1"/>
        </w:rPr>
        <w:t xml:space="preserve"> initially set out to examine this question within a wider context of digital spaces, </w:t>
      </w:r>
      <w:proofErr w:type="gramStart"/>
      <w:r w:rsidRPr="008720F2">
        <w:rPr>
          <w:rFonts w:ascii="Times New Roman" w:eastAsia="Times New Roman" w:hAnsi="Times New Roman" w:cs="Times New Roman"/>
          <w:color w:val="000000" w:themeColor="text1"/>
        </w:rPr>
        <w:t>families</w:t>
      </w:r>
      <w:proofErr w:type="gramEnd"/>
      <w:r w:rsidRPr="008720F2">
        <w:rPr>
          <w:rFonts w:ascii="Times New Roman" w:eastAsia="Times New Roman" w:hAnsi="Times New Roman" w:cs="Times New Roman"/>
          <w:color w:val="000000" w:themeColor="text1"/>
        </w:rPr>
        <w:t xml:space="preserve"> and gendered relationships. However, what became apparent is how ‘mothering’, in both display and practice, is at the core of each of the manuscripts. This focus on mothers is perhaps not surprising given that motherhood has long been theorised as a site of gendered, intersectional inequalities in feminist scholarship in which mothers have assumed primary responsibility for home life and childcare (</w:t>
      </w:r>
      <w:proofErr w:type="gramStart"/>
      <w:r w:rsidRPr="008720F2">
        <w:rPr>
          <w:rFonts w:ascii="Times New Roman" w:eastAsia="Times New Roman" w:hAnsi="Times New Roman" w:cs="Times New Roman"/>
          <w:color w:val="000000" w:themeColor="text1"/>
        </w:rPr>
        <w:t>e.g.</w:t>
      </w:r>
      <w:proofErr w:type="gramEnd"/>
      <w:r w:rsidRPr="008720F2">
        <w:rPr>
          <w:rFonts w:ascii="Times New Roman" w:eastAsia="Times New Roman" w:hAnsi="Times New Roman" w:cs="Times New Roman"/>
          <w:color w:val="000000" w:themeColor="text1"/>
        </w:rPr>
        <w:t xml:space="preserve"> </w:t>
      </w:r>
      <w:r w:rsidR="00CA1249">
        <w:rPr>
          <w:rFonts w:ascii="Times New Roman" w:eastAsia="Times New Roman" w:hAnsi="Times New Roman" w:cs="Times New Roman"/>
          <w:color w:val="000000" w:themeColor="text1"/>
        </w:rPr>
        <w:t>Green, 2015</w:t>
      </w:r>
      <w:r w:rsidR="00A54F5F">
        <w:rPr>
          <w:rFonts w:ascii="Times New Roman" w:eastAsia="Times New Roman" w:hAnsi="Times New Roman" w:cs="Times New Roman"/>
          <w:color w:val="000000" w:themeColor="text1"/>
        </w:rPr>
        <w:t xml:space="preserve">; </w:t>
      </w:r>
      <w:r w:rsidR="00124F04">
        <w:rPr>
          <w:rFonts w:ascii="Times New Roman" w:eastAsia="Times New Roman" w:hAnsi="Times New Roman" w:cs="Times New Roman"/>
          <w:color w:val="000000" w:themeColor="text1"/>
        </w:rPr>
        <w:t xml:space="preserve">O’Reilly, 2020; </w:t>
      </w:r>
      <w:r w:rsidRPr="001744CF">
        <w:rPr>
          <w:rFonts w:ascii="Times New Roman" w:eastAsia="Times New Roman" w:hAnsi="Times New Roman" w:cs="Times New Roman"/>
          <w:color w:val="000000" w:themeColor="text1"/>
        </w:rPr>
        <w:t>Russo, 1979</w:t>
      </w:r>
      <w:r w:rsidR="00D57D95" w:rsidRPr="001744CF">
        <w:rPr>
          <w:rFonts w:ascii="Times New Roman" w:eastAsia="Times New Roman" w:hAnsi="Times New Roman" w:cs="Times New Roman"/>
          <w:color w:val="000000" w:themeColor="text1"/>
        </w:rPr>
        <w:t>;</w:t>
      </w:r>
      <w:r w:rsidR="00D57D95" w:rsidRPr="008720F2">
        <w:rPr>
          <w:rFonts w:ascii="Times New Roman" w:eastAsia="Times New Roman" w:hAnsi="Times New Roman" w:cs="Times New Roman"/>
          <w:color w:val="000000" w:themeColor="text1"/>
        </w:rPr>
        <w:t xml:space="preserve"> </w:t>
      </w:r>
      <w:proofErr w:type="spellStart"/>
      <w:r w:rsidR="00A54F5F">
        <w:rPr>
          <w:rFonts w:ascii="Times New Roman" w:eastAsia="Times New Roman" w:hAnsi="Times New Roman" w:cs="Times New Roman"/>
          <w:color w:val="000000" w:themeColor="text1"/>
        </w:rPr>
        <w:t>Weisstein</w:t>
      </w:r>
      <w:proofErr w:type="spellEnd"/>
      <w:r w:rsidR="00A54F5F">
        <w:rPr>
          <w:rFonts w:ascii="Times New Roman" w:eastAsia="Times New Roman" w:hAnsi="Times New Roman" w:cs="Times New Roman"/>
          <w:color w:val="000000" w:themeColor="text1"/>
        </w:rPr>
        <w:t>, 1968)</w:t>
      </w:r>
      <w:r w:rsidRPr="008720F2">
        <w:rPr>
          <w:rFonts w:ascii="Times New Roman" w:eastAsia="Times New Roman" w:hAnsi="Times New Roman" w:cs="Times New Roman"/>
          <w:color w:val="000000" w:themeColor="text1"/>
        </w:rPr>
        <w:t>. Such responsibilities for many mothers became even more pronounced during C</w:t>
      </w:r>
      <w:r w:rsidR="00A43C36">
        <w:rPr>
          <w:rFonts w:ascii="Times New Roman" w:eastAsia="Times New Roman" w:hAnsi="Times New Roman" w:cs="Times New Roman"/>
          <w:color w:val="000000" w:themeColor="text1"/>
        </w:rPr>
        <w:t>OVID</w:t>
      </w:r>
      <w:r w:rsidRPr="008720F2">
        <w:rPr>
          <w:rFonts w:ascii="Times New Roman" w:eastAsia="Times New Roman" w:hAnsi="Times New Roman" w:cs="Times New Roman"/>
          <w:color w:val="000000" w:themeColor="text1"/>
        </w:rPr>
        <w:t xml:space="preserve">-19 restrictions (Green </w:t>
      </w:r>
      <w:r w:rsidR="00CA1249">
        <w:rPr>
          <w:rFonts w:ascii="Times New Roman" w:eastAsia="Times New Roman" w:hAnsi="Times New Roman" w:cs="Times New Roman"/>
          <w:color w:val="000000" w:themeColor="text1"/>
        </w:rPr>
        <w:t>and</w:t>
      </w:r>
      <w:r w:rsidRPr="008720F2">
        <w:rPr>
          <w:rFonts w:ascii="Times New Roman" w:eastAsia="Times New Roman" w:hAnsi="Times New Roman" w:cs="Times New Roman"/>
          <w:color w:val="000000" w:themeColor="text1"/>
        </w:rPr>
        <w:t xml:space="preserve"> O’Reilly, 2021) indicating the continued and heightened pressures placed on mothers to manage the care and well-being of their famil</w:t>
      </w:r>
      <w:r w:rsidR="00436152" w:rsidRPr="008720F2">
        <w:rPr>
          <w:rFonts w:ascii="Times New Roman" w:eastAsia="Times New Roman" w:hAnsi="Times New Roman" w:cs="Times New Roman"/>
          <w:color w:val="000000" w:themeColor="text1"/>
        </w:rPr>
        <w:t>ies</w:t>
      </w:r>
      <w:r w:rsidRPr="008720F2">
        <w:rPr>
          <w:rFonts w:ascii="Times New Roman" w:eastAsia="Times New Roman" w:hAnsi="Times New Roman" w:cs="Times New Roman"/>
          <w:color w:val="000000" w:themeColor="text1"/>
        </w:rPr>
        <w:t xml:space="preserve">, particularly children, in </w:t>
      </w:r>
      <w:r w:rsidRPr="008720F2">
        <w:rPr>
          <w:rFonts w:ascii="Times New Roman" w:eastAsia="Times New Roman" w:hAnsi="Times New Roman" w:cs="Times New Roman"/>
          <w:i/>
          <w:color w:val="000000" w:themeColor="text1"/>
        </w:rPr>
        <w:t>any</w:t>
      </w:r>
      <w:r w:rsidRPr="008720F2">
        <w:rPr>
          <w:rFonts w:ascii="Times New Roman" w:eastAsia="Times New Roman" w:hAnsi="Times New Roman" w:cs="Times New Roman"/>
          <w:color w:val="000000" w:themeColor="text1"/>
        </w:rPr>
        <w:t xml:space="preserve"> circumstances. </w:t>
      </w:r>
    </w:p>
    <w:p w14:paraId="00000008" w14:textId="2463267B" w:rsidR="001F6E57" w:rsidRPr="008720F2" w:rsidRDefault="00EB0EA0"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Early research on digital spaces suggested mothers’ participation in online life could potentially </w:t>
      </w:r>
      <w:r w:rsidR="00FC28BF" w:rsidRPr="008720F2">
        <w:rPr>
          <w:rFonts w:ascii="Times New Roman" w:eastAsia="Times New Roman" w:hAnsi="Times New Roman" w:cs="Times New Roman"/>
          <w:color w:val="000000" w:themeColor="text1"/>
        </w:rPr>
        <w:t xml:space="preserve">help </w:t>
      </w:r>
      <w:r w:rsidRPr="008720F2">
        <w:rPr>
          <w:rFonts w:ascii="Times New Roman" w:eastAsia="Times New Roman" w:hAnsi="Times New Roman" w:cs="Times New Roman"/>
          <w:color w:val="000000" w:themeColor="text1"/>
        </w:rPr>
        <w:t xml:space="preserve">mitigate such pressures for mothers. Prior to the </w:t>
      </w:r>
      <w:r w:rsidR="005C668F" w:rsidRPr="008720F2">
        <w:rPr>
          <w:rFonts w:ascii="Times New Roman" w:eastAsia="Times New Roman" w:hAnsi="Times New Roman" w:cs="Times New Roman"/>
          <w:color w:val="000000" w:themeColor="text1"/>
        </w:rPr>
        <w:t xml:space="preserve">seeming </w:t>
      </w:r>
      <w:r w:rsidRPr="008720F2">
        <w:rPr>
          <w:rFonts w:ascii="Times New Roman" w:eastAsia="Times New Roman" w:hAnsi="Times New Roman" w:cs="Times New Roman"/>
          <w:color w:val="000000" w:themeColor="text1"/>
        </w:rPr>
        <w:t>ubiquity of the online environment</w:t>
      </w:r>
      <w:r w:rsidR="00D57D95" w:rsidRPr="008720F2">
        <w:rPr>
          <w:rFonts w:ascii="Times New Roman" w:eastAsia="Times New Roman" w:hAnsi="Times New Roman" w:cs="Times New Roman"/>
          <w:color w:val="000000" w:themeColor="text1"/>
        </w:rPr>
        <w:t xml:space="preserve"> </w:t>
      </w:r>
      <w:r w:rsidR="00171890" w:rsidRPr="008720F2">
        <w:rPr>
          <w:rFonts w:ascii="Times New Roman" w:eastAsia="Times New Roman" w:hAnsi="Times New Roman" w:cs="Times New Roman"/>
          <w:color w:val="000000" w:themeColor="text1"/>
        </w:rPr>
        <w:t xml:space="preserve">for families </w:t>
      </w:r>
      <w:r w:rsidR="00D57D95" w:rsidRPr="008720F2">
        <w:rPr>
          <w:rFonts w:ascii="Times New Roman" w:eastAsia="Times New Roman" w:hAnsi="Times New Roman" w:cs="Times New Roman"/>
          <w:color w:val="000000" w:themeColor="text1"/>
        </w:rPr>
        <w:t>in th</w:t>
      </w:r>
      <w:r w:rsidR="00E51AB6" w:rsidRPr="008720F2">
        <w:rPr>
          <w:rFonts w:ascii="Times New Roman" w:eastAsia="Times New Roman" w:hAnsi="Times New Roman" w:cs="Times New Roman"/>
          <w:color w:val="000000" w:themeColor="text1"/>
        </w:rPr>
        <w:t>e resource-rich global north</w:t>
      </w:r>
      <w:r w:rsidRPr="008720F2">
        <w:rPr>
          <w:rFonts w:ascii="Times New Roman" w:eastAsia="Times New Roman" w:hAnsi="Times New Roman" w:cs="Times New Roman"/>
          <w:color w:val="000000" w:themeColor="text1"/>
        </w:rPr>
        <w:t>, the visibility of motherhood was circumscribed, mostly confined to the home and other child-orientated spaces (Tyler, 2011)</w:t>
      </w:r>
      <w:r w:rsidR="005C668F" w:rsidRPr="008720F2">
        <w:rPr>
          <w:rFonts w:ascii="Times New Roman" w:eastAsia="Times New Roman" w:hAnsi="Times New Roman" w:cs="Times New Roman"/>
          <w:color w:val="000000" w:themeColor="text1"/>
        </w:rPr>
        <w:t xml:space="preserve"> and </w:t>
      </w:r>
      <w:r w:rsidRPr="008720F2">
        <w:rPr>
          <w:rFonts w:ascii="Times New Roman" w:eastAsia="Times New Roman" w:hAnsi="Times New Roman" w:cs="Times New Roman"/>
          <w:color w:val="000000" w:themeColor="text1"/>
        </w:rPr>
        <w:t>most mothers had limited networks of offline relationships (</w:t>
      </w:r>
      <w:proofErr w:type="gramStart"/>
      <w:r w:rsidRPr="008720F2">
        <w:rPr>
          <w:rFonts w:ascii="Times New Roman" w:eastAsia="Times New Roman" w:hAnsi="Times New Roman" w:cs="Times New Roman"/>
          <w:color w:val="000000" w:themeColor="text1"/>
        </w:rPr>
        <w:t>e.g.</w:t>
      </w:r>
      <w:proofErr w:type="gramEnd"/>
      <w:r w:rsidRPr="008720F2">
        <w:rPr>
          <w:rFonts w:ascii="Times New Roman" w:eastAsia="Times New Roman" w:hAnsi="Times New Roman" w:cs="Times New Roman"/>
          <w:color w:val="000000" w:themeColor="text1"/>
        </w:rPr>
        <w:t xml:space="preserve"> Rose, 2010). Once the digital environment became available to these women, the anonymity afforded by online platforms coupled with the informality of exchanges with other mothers provided supportive spaces. These spaces offered them the opportunity to trouble unrealistic ideals of motherhood and family, gain temporary respite from feelings of inadequacy, and evade romanticised constructions of mothering dominant in the current cultural context. At the same time, they allowed mothers to actively participate in the construction of shared parenting knowledges (</w:t>
      </w:r>
      <w:proofErr w:type="gramStart"/>
      <w:r w:rsidRPr="008720F2">
        <w:rPr>
          <w:rFonts w:ascii="Times New Roman" w:eastAsia="Times New Roman" w:hAnsi="Times New Roman" w:cs="Times New Roman"/>
          <w:color w:val="000000" w:themeColor="text1"/>
        </w:rPr>
        <w:t>e.g.</w:t>
      </w:r>
      <w:proofErr w:type="gramEnd"/>
      <w:r w:rsidRPr="008720F2">
        <w:rPr>
          <w:rFonts w:ascii="Times New Roman" w:eastAsia="Times New Roman" w:hAnsi="Times New Roman" w:cs="Times New Roman"/>
          <w:color w:val="000000" w:themeColor="text1"/>
        </w:rPr>
        <w:t xml:space="preserve"> Blair &amp; Takayoshi 1999; Madge &amp; O’Connor, 2006; </w:t>
      </w:r>
      <w:proofErr w:type="spellStart"/>
      <w:r w:rsidRPr="008720F2">
        <w:rPr>
          <w:rFonts w:ascii="Times New Roman" w:eastAsia="Times New Roman" w:hAnsi="Times New Roman" w:cs="Times New Roman"/>
          <w:color w:val="000000" w:themeColor="text1"/>
        </w:rPr>
        <w:t>Mungham</w:t>
      </w:r>
      <w:proofErr w:type="spellEnd"/>
      <w:r w:rsidRPr="008720F2">
        <w:rPr>
          <w:rFonts w:ascii="Times New Roman" w:eastAsia="Times New Roman" w:hAnsi="Times New Roman" w:cs="Times New Roman"/>
          <w:color w:val="000000" w:themeColor="text1"/>
        </w:rPr>
        <w:t xml:space="preserve"> &amp; Lazard, 2010). The increased </w:t>
      </w:r>
      <w:r w:rsidR="00171890" w:rsidRPr="008720F2">
        <w:rPr>
          <w:rFonts w:ascii="Times New Roman" w:eastAsia="Times New Roman" w:hAnsi="Times New Roman" w:cs="Times New Roman"/>
          <w:color w:val="000000" w:themeColor="text1"/>
        </w:rPr>
        <w:t xml:space="preserve">online </w:t>
      </w:r>
      <w:r w:rsidRPr="008720F2">
        <w:rPr>
          <w:rFonts w:ascii="Times New Roman" w:eastAsia="Times New Roman" w:hAnsi="Times New Roman" w:cs="Times New Roman"/>
          <w:color w:val="000000" w:themeColor="text1"/>
        </w:rPr>
        <w:t xml:space="preserve">participation of mothers </w:t>
      </w:r>
      <w:r w:rsidR="00171890" w:rsidRPr="008720F2">
        <w:rPr>
          <w:rFonts w:ascii="Times New Roman" w:eastAsia="Times New Roman" w:hAnsi="Times New Roman" w:cs="Times New Roman"/>
          <w:color w:val="000000" w:themeColor="text1"/>
        </w:rPr>
        <w:t>c</w:t>
      </w:r>
      <w:r w:rsidRPr="008720F2">
        <w:rPr>
          <w:rFonts w:ascii="Times New Roman" w:eastAsia="Times New Roman" w:hAnsi="Times New Roman" w:cs="Times New Roman"/>
          <w:color w:val="000000" w:themeColor="text1"/>
        </w:rPr>
        <w:t>ontributes to the ways in which</w:t>
      </w:r>
      <w:r w:rsidR="005C668F" w:rsidRPr="008720F2">
        <w:rPr>
          <w:rFonts w:ascii="Times New Roman" w:eastAsia="Times New Roman" w:hAnsi="Times New Roman" w:cs="Times New Roman"/>
          <w:color w:val="000000" w:themeColor="text1"/>
        </w:rPr>
        <w:t xml:space="preserve"> their</w:t>
      </w:r>
      <w:r w:rsidRPr="008720F2">
        <w:rPr>
          <w:rFonts w:ascii="Times New Roman" w:eastAsia="Times New Roman" w:hAnsi="Times New Roman" w:cs="Times New Roman"/>
          <w:color w:val="000000" w:themeColor="text1"/>
        </w:rPr>
        <w:t xml:space="preserve"> identities, bodies, </w:t>
      </w:r>
      <w:proofErr w:type="gramStart"/>
      <w:r w:rsidRPr="008720F2">
        <w:rPr>
          <w:rFonts w:ascii="Times New Roman" w:eastAsia="Times New Roman" w:hAnsi="Times New Roman" w:cs="Times New Roman"/>
          <w:color w:val="000000" w:themeColor="text1"/>
        </w:rPr>
        <w:t>practices</w:t>
      </w:r>
      <w:proofErr w:type="gramEnd"/>
      <w:r w:rsidRPr="008720F2">
        <w:rPr>
          <w:rFonts w:ascii="Times New Roman" w:eastAsia="Times New Roman" w:hAnsi="Times New Roman" w:cs="Times New Roman"/>
          <w:color w:val="000000" w:themeColor="text1"/>
        </w:rPr>
        <w:t xml:space="preserve"> and labour have become highly visible and foregrounded in more or less public digital spaces and, often, for a wider audience (Lazard, 2022). These spaces allow for </w:t>
      </w:r>
      <w:r w:rsidR="005C668F" w:rsidRPr="008720F2">
        <w:rPr>
          <w:rFonts w:ascii="Times New Roman" w:eastAsia="Times New Roman" w:hAnsi="Times New Roman" w:cs="Times New Roman"/>
          <w:color w:val="000000" w:themeColor="text1"/>
        </w:rPr>
        <w:t xml:space="preserve">mothers’ </w:t>
      </w:r>
      <w:r w:rsidRPr="008720F2">
        <w:rPr>
          <w:rFonts w:ascii="Times New Roman" w:eastAsia="Times New Roman" w:hAnsi="Times New Roman" w:cs="Times New Roman"/>
          <w:color w:val="000000" w:themeColor="text1"/>
        </w:rPr>
        <w:t>hard work to be recognised, made visible and celebrated. However, these environments also became spaces for the regulation through discourses of intensive mothering</w:t>
      </w:r>
      <w:r w:rsidR="005217D4" w:rsidRPr="008720F2">
        <w:rPr>
          <w:rFonts w:ascii="Times New Roman" w:eastAsia="Times New Roman" w:hAnsi="Times New Roman" w:cs="Times New Roman"/>
          <w:color w:val="000000" w:themeColor="text1"/>
        </w:rPr>
        <w:t xml:space="preserve"> which foreground</w:t>
      </w:r>
      <w:r w:rsidRPr="008720F2">
        <w:rPr>
          <w:rFonts w:ascii="Times New Roman" w:eastAsia="Times New Roman" w:hAnsi="Times New Roman" w:cs="Times New Roman"/>
          <w:color w:val="000000" w:themeColor="text1"/>
        </w:rPr>
        <w:t xml:space="preserve"> white middle class imperatives around what constitutes “good mothering”,</w:t>
      </w:r>
      <w:r w:rsidR="005217D4" w:rsidRPr="008720F2">
        <w:rPr>
          <w:rFonts w:ascii="Times New Roman" w:eastAsia="Times New Roman" w:hAnsi="Times New Roman" w:cs="Times New Roman"/>
          <w:color w:val="000000" w:themeColor="text1"/>
        </w:rPr>
        <w:t xml:space="preserve"> and </w:t>
      </w:r>
      <w:r w:rsidRPr="008720F2">
        <w:rPr>
          <w:rFonts w:ascii="Times New Roman" w:eastAsia="Times New Roman" w:hAnsi="Times New Roman" w:cs="Times New Roman"/>
          <w:color w:val="000000" w:themeColor="text1"/>
        </w:rPr>
        <w:t xml:space="preserve">require mothers to perform labour intensive, child-centred parenting to ensure that their children thrive and succeed (Hays, 1996). </w:t>
      </w:r>
    </w:p>
    <w:p w14:paraId="00000009" w14:textId="5FDA864E" w:rsidR="001F6E57" w:rsidRPr="008720F2" w:rsidRDefault="00A66014"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Such </w:t>
      </w:r>
      <w:r w:rsidR="00EB0EA0" w:rsidRPr="008720F2">
        <w:rPr>
          <w:rFonts w:ascii="Times New Roman" w:eastAsia="Times New Roman" w:hAnsi="Times New Roman" w:cs="Times New Roman"/>
          <w:color w:val="000000" w:themeColor="text1"/>
        </w:rPr>
        <w:t xml:space="preserve">complex </w:t>
      </w:r>
      <w:proofErr w:type="gramStart"/>
      <w:r w:rsidRPr="008720F2">
        <w:rPr>
          <w:rFonts w:ascii="Times New Roman" w:eastAsia="Times New Roman" w:hAnsi="Times New Roman" w:cs="Times New Roman"/>
          <w:color w:val="000000" w:themeColor="text1"/>
        </w:rPr>
        <w:t>digitally-facilitated</w:t>
      </w:r>
      <w:proofErr w:type="gramEnd"/>
      <w:r w:rsidRPr="008720F2">
        <w:rPr>
          <w:rFonts w:ascii="Times New Roman" w:eastAsia="Times New Roman" w:hAnsi="Times New Roman" w:cs="Times New Roman"/>
          <w:color w:val="000000" w:themeColor="text1"/>
        </w:rPr>
        <w:t xml:space="preserve"> </w:t>
      </w:r>
      <w:r w:rsidR="00EB0EA0" w:rsidRPr="008720F2">
        <w:rPr>
          <w:rFonts w:ascii="Times New Roman" w:eastAsia="Times New Roman" w:hAnsi="Times New Roman" w:cs="Times New Roman"/>
          <w:color w:val="000000" w:themeColor="text1"/>
        </w:rPr>
        <w:t>constructions of mothering are considered in this Special Issue through a critical</w:t>
      </w:r>
      <w:r w:rsidRPr="008720F2">
        <w:rPr>
          <w:rFonts w:ascii="Times New Roman" w:eastAsia="Times New Roman" w:hAnsi="Times New Roman" w:cs="Times New Roman"/>
          <w:color w:val="000000" w:themeColor="text1"/>
        </w:rPr>
        <w:t xml:space="preserve">, </w:t>
      </w:r>
      <w:r w:rsidR="00EB0EA0" w:rsidRPr="008720F2">
        <w:rPr>
          <w:rFonts w:ascii="Times New Roman" w:eastAsia="Times New Roman" w:hAnsi="Times New Roman" w:cs="Times New Roman"/>
          <w:color w:val="000000" w:themeColor="text1"/>
        </w:rPr>
        <w:t xml:space="preserve">feminist </w:t>
      </w:r>
      <w:r w:rsidRPr="008720F2">
        <w:rPr>
          <w:rFonts w:ascii="Times New Roman" w:eastAsia="Times New Roman" w:hAnsi="Times New Roman" w:cs="Times New Roman"/>
          <w:color w:val="000000" w:themeColor="text1"/>
        </w:rPr>
        <w:t>perspective</w:t>
      </w:r>
      <w:r w:rsidR="00EB0EA0" w:rsidRPr="008720F2">
        <w:rPr>
          <w:rFonts w:ascii="Times New Roman" w:eastAsia="Times New Roman" w:hAnsi="Times New Roman" w:cs="Times New Roman"/>
          <w:color w:val="000000" w:themeColor="text1"/>
        </w:rPr>
        <w:t xml:space="preserve"> that explores the ways in which these constructions function to produce both emancipatory and regulatory representations of mothering with which women must contend.  From the experience of breastfeeding to the frustrations of C</w:t>
      </w:r>
      <w:r w:rsidR="00A43C36">
        <w:rPr>
          <w:rFonts w:ascii="Times New Roman" w:eastAsia="Times New Roman" w:hAnsi="Times New Roman" w:cs="Times New Roman"/>
          <w:color w:val="000000" w:themeColor="text1"/>
        </w:rPr>
        <w:t>OVID</w:t>
      </w:r>
      <w:r w:rsidR="00195A73" w:rsidRPr="008720F2">
        <w:rPr>
          <w:rFonts w:ascii="Times New Roman" w:eastAsia="Times New Roman" w:hAnsi="Times New Roman" w:cs="Times New Roman"/>
          <w:color w:val="000000" w:themeColor="text1"/>
        </w:rPr>
        <w:t xml:space="preserve">-19 </w:t>
      </w:r>
      <w:r w:rsidR="00EB0EA0" w:rsidRPr="008720F2">
        <w:rPr>
          <w:rFonts w:ascii="Times New Roman" w:eastAsia="Times New Roman" w:hAnsi="Times New Roman" w:cs="Times New Roman"/>
          <w:color w:val="000000" w:themeColor="text1"/>
        </w:rPr>
        <w:t>lockdowns, the celebration of mothering and traditional holidays to the building of communities, and the asymmetry of care, this S</w:t>
      </w:r>
      <w:r w:rsidR="00171890" w:rsidRPr="008720F2">
        <w:rPr>
          <w:rFonts w:ascii="Times New Roman" w:eastAsia="Times New Roman" w:hAnsi="Times New Roman" w:cs="Times New Roman"/>
          <w:color w:val="000000" w:themeColor="text1"/>
        </w:rPr>
        <w:t xml:space="preserve">pecial </w:t>
      </w:r>
      <w:r w:rsidR="00EB0EA0" w:rsidRPr="008720F2">
        <w:rPr>
          <w:rFonts w:ascii="Times New Roman" w:eastAsia="Times New Roman" w:hAnsi="Times New Roman" w:cs="Times New Roman"/>
          <w:color w:val="000000" w:themeColor="text1"/>
        </w:rPr>
        <w:t>I</w:t>
      </w:r>
      <w:r w:rsidR="00171890" w:rsidRPr="008720F2">
        <w:rPr>
          <w:rFonts w:ascii="Times New Roman" w:eastAsia="Times New Roman" w:hAnsi="Times New Roman" w:cs="Times New Roman"/>
          <w:color w:val="000000" w:themeColor="text1"/>
        </w:rPr>
        <w:t>ssue</w:t>
      </w:r>
      <w:r w:rsidR="00EB0EA0" w:rsidRPr="008720F2">
        <w:rPr>
          <w:rFonts w:ascii="Times New Roman" w:eastAsia="Times New Roman" w:hAnsi="Times New Roman" w:cs="Times New Roman"/>
          <w:color w:val="000000" w:themeColor="text1"/>
        </w:rPr>
        <w:t xml:space="preserve"> looks at how these constructions </w:t>
      </w:r>
      <w:r w:rsidRPr="008720F2">
        <w:rPr>
          <w:rFonts w:ascii="Times New Roman" w:eastAsia="Times New Roman" w:hAnsi="Times New Roman" w:cs="Times New Roman"/>
          <w:color w:val="000000" w:themeColor="text1"/>
        </w:rPr>
        <w:t xml:space="preserve">of mothering </w:t>
      </w:r>
      <w:r w:rsidR="00EB0EA0" w:rsidRPr="008720F2">
        <w:rPr>
          <w:rFonts w:ascii="Times New Roman" w:eastAsia="Times New Roman" w:hAnsi="Times New Roman" w:cs="Times New Roman"/>
          <w:color w:val="000000" w:themeColor="text1"/>
        </w:rPr>
        <w:t>play out online, and how t</w:t>
      </w:r>
      <w:r w:rsidR="00B142D2" w:rsidRPr="008720F2">
        <w:rPr>
          <w:rFonts w:ascii="Times New Roman" w:eastAsia="Times New Roman" w:hAnsi="Times New Roman" w:cs="Times New Roman"/>
          <w:color w:val="000000" w:themeColor="text1"/>
        </w:rPr>
        <w:t>hese constructions</w:t>
      </w:r>
      <w:r w:rsidR="00EB0EA0" w:rsidRPr="008720F2">
        <w:rPr>
          <w:rFonts w:ascii="Times New Roman" w:eastAsia="Times New Roman" w:hAnsi="Times New Roman" w:cs="Times New Roman"/>
          <w:color w:val="000000" w:themeColor="text1"/>
        </w:rPr>
        <w:t xml:space="preserve"> assist with making sense of a more relational and public version of motherhood than was previously possible. </w:t>
      </w:r>
      <w:r w:rsidR="00B142D2" w:rsidRPr="008720F2">
        <w:rPr>
          <w:rFonts w:ascii="Times New Roman" w:eastAsia="Times New Roman" w:hAnsi="Times New Roman" w:cs="Times New Roman"/>
          <w:color w:val="000000" w:themeColor="text1"/>
        </w:rPr>
        <w:t>We</w:t>
      </w:r>
      <w:r w:rsidR="00EB0EA0" w:rsidRPr="008720F2">
        <w:rPr>
          <w:rFonts w:ascii="Times New Roman" w:eastAsia="Times New Roman" w:hAnsi="Times New Roman" w:cs="Times New Roman"/>
          <w:color w:val="000000" w:themeColor="text1"/>
        </w:rPr>
        <w:t xml:space="preserve"> bring together manuscripts from early career scholars </w:t>
      </w:r>
      <w:r w:rsidR="00B142D2" w:rsidRPr="008720F2">
        <w:rPr>
          <w:rFonts w:ascii="Times New Roman" w:eastAsia="Times New Roman" w:hAnsi="Times New Roman" w:cs="Times New Roman"/>
          <w:color w:val="000000" w:themeColor="text1"/>
        </w:rPr>
        <w:t xml:space="preserve">and </w:t>
      </w:r>
      <w:r w:rsidR="00EB0EA0" w:rsidRPr="008720F2">
        <w:rPr>
          <w:rFonts w:ascii="Times New Roman" w:eastAsia="Times New Roman" w:hAnsi="Times New Roman" w:cs="Times New Roman"/>
          <w:color w:val="000000" w:themeColor="text1"/>
        </w:rPr>
        <w:t>more established academics</w:t>
      </w:r>
      <w:r w:rsidR="0006340E" w:rsidRPr="008720F2">
        <w:rPr>
          <w:rFonts w:ascii="Times New Roman" w:eastAsia="Times New Roman" w:hAnsi="Times New Roman" w:cs="Times New Roman"/>
          <w:color w:val="000000" w:themeColor="text1"/>
        </w:rPr>
        <w:t>,</w:t>
      </w:r>
      <w:r w:rsidR="00EB0EA0" w:rsidRPr="008720F2">
        <w:rPr>
          <w:rFonts w:ascii="Times New Roman" w:eastAsia="Times New Roman" w:hAnsi="Times New Roman" w:cs="Times New Roman"/>
          <w:color w:val="000000" w:themeColor="text1"/>
        </w:rPr>
        <w:t xml:space="preserve"> all engaging </w:t>
      </w:r>
      <w:r w:rsidR="0006340E" w:rsidRPr="008720F2">
        <w:rPr>
          <w:rFonts w:ascii="Times New Roman" w:eastAsia="Times New Roman" w:hAnsi="Times New Roman" w:cs="Times New Roman"/>
          <w:color w:val="000000" w:themeColor="text1"/>
        </w:rPr>
        <w:t xml:space="preserve">with </w:t>
      </w:r>
      <w:r w:rsidR="00EB0EA0" w:rsidRPr="008720F2">
        <w:rPr>
          <w:rFonts w:ascii="Times New Roman" w:eastAsia="Times New Roman" w:hAnsi="Times New Roman" w:cs="Times New Roman"/>
          <w:color w:val="000000" w:themeColor="text1"/>
        </w:rPr>
        <w:t>debates around digital gender and developing research within the field.</w:t>
      </w:r>
      <w:r w:rsidR="003518B2">
        <w:rPr>
          <w:rFonts w:ascii="Times New Roman" w:eastAsia="Times New Roman" w:hAnsi="Times New Roman" w:cs="Times New Roman"/>
          <w:color w:val="000000" w:themeColor="text1"/>
        </w:rPr>
        <w:t xml:space="preserve"> </w:t>
      </w:r>
    </w:p>
    <w:p w14:paraId="0000000A" w14:textId="6A923307" w:rsidR="001F6E57" w:rsidRPr="008720F2" w:rsidRDefault="00EB0EA0" w:rsidP="008720F2">
      <w:pPr>
        <w:pBdr>
          <w:top w:val="nil"/>
          <w:left w:val="nil"/>
          <w:bottom w:val="nil"/>
          <w:right w:val="nil"/>
          <w:between w:val="nil"/>
        </w:pBdr>
        <w:spacing w:line="480" w:lineRule="auto"/>
        <w:ind w:firstLine="720"/>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We begin with a paper from Sharon </w:t>
      </w:r>
      <w:proofErr w:type="spellStart"/>
      <w:r w:rsidRPr="008720F2">
        <w:rPr>
          <w:rFonts w:ascii="Times New Roman" w:eastAsia="Times New Roman" w:hAnsi="Times New Roman" w:cs="Times New Roman"/>
          <w:color w:val="000000" w:themeColor="text1"/>
        </w:rPr>
        <w:t>Tugwell</w:t>
      </w:r>
      <w:proofErr w:type="spellEnd"/>
      <w:r w:rsidRPr="008720F2">
        <w:rPr>
          <w:rFonts w:ascii="Times New Roman" w:eastAsia="Times New Roman" w:hAnsi="Times New Roman" w:cs="Times New Roman"/>
          <w:color w:val="000000" w:themeColor="text1"/>
        </w:rPr>
        <w:t xml:space="preserve"> (2022, this issue) examining breastfeeding selfies</w:t>
      </w:r>
      <w:r w:rsidR="000A5FF5" w:rsidRPr="008720F2">
        <w:rPr>
          <w:rFonts w:ascii="Times New Roman" w:eastAsia="Times New Roman" w:hAnsi="Times New Roman" w:cs="Times New Roman"/>
          <w:color w:val="000000" w:themeColor="text1"/>
        </w:rPr>
        <w:t>, also called</w:t>
      </w:r>
      <w:r w:rsidRPr="008720F2">
        <w:rPr>
          <w:rFonts w:ascii="Times New Roman" w:eastAsia="Times New Roman" w:hAnsi="Times New Roman" w:cs="Times New Roman"/>
          <w:color w:val="000000" w:themeColor="text1"/>
        </w:rPr>
        <w:t xml:space="preserve"> “</w:t>
      </w:r>
      <w:proofErr w:type="spellStart"/>
      <w:r w:rsidRPr="008720F2">
        <w:rPr>
          <w:rFonts w:ascii="Times New Roman" w:eastAsia="Times New Roman" w:hAnsi="Times New Roman" w:cs="Times New Roman"/>
          <w:color w:val="000000" w:themeColor="text1"/>
        </w:rPr>
        <w:t>brelfies</w:t>
      </w:r>
      <w:proofErr w:type="spellEnd"/>
      <w:r w:rsidRPr="008720F2">
        <w:rPr>
          <w:rFonts w:ascii="Times New Roman" w:eastAsia="Times New Roman" w:hAnsi="Times New Roman" w:cs="Times New Roman"/>
          <w:color w:val="000000" w:themeColor="text1"/>
        </w:rPr>
        <w:t xml:space="preserve">”, where mothers post images of themselves online whilst breastfeeding. </w:t>
      </w:r>
      <w:proofErr w:type="spellStart"/>
      <w:r w:rsidRPr="008720F2">
        <w:rPr>
          <w:rFonts w:ascii="Times New Roman" w:eastAsia="Times New Roman" w:hAnsi="Times New Roman" w:cs="Times New Roman"/>
          <w:color w:val="000000" w:themeColor="text1"/>
        </w:rPr>
        <w:t>Tugwell</w:t>
      </w:r>
      <w:proofErr w:type="spellEnd"/>
      <w:r w:rsidRPr="008720F2">
        <w:rPr>
          <w:rFonts w:ascii="Times New Roman" w:eastAsia="Times New Roman" w:hAnsi="Times New Roman" w:cs="Times New Roman"/>
          <w:color w:val="000000" w:themeColor="text1"/>
        </w:rPr>
        <w:t xml:space="preserve"> argues that the social and shared nature of the breastfeeding selfie contrast</w:t>
      </w:r>
      <w:r w:rsidR="000A5FF5" w:rsidRPr="008720F2">
        <w:rPr>
          <w:rFonts w:ascii="Times New Roman" w:eastAsia="Times New Roman" w:hAnsi="Times New Roman" w:cs="Times New Roman"/>
          <w:color w:val="000000" w:themeColor="text1"/>
        </w:rPr>
        <w:t>s with</w:t>
      </w:r>
      <w:r w:rsidRPr="008720F2">
        <w:rPr>
          <w:rFonts w:ascii="Times New Roman" w:eastAsia="Times New Roman" w:hAnsi="Times New Roman" w:cs="Times New Roman"/>
          <w:color w:val="000000" w:themeColor="text1"/>
        </w:rPr>
        <w:t xml:space="preserve"> what is typically seen as an individual or solitary act and discusses how these images can be considered cultural objects. She notes the paradoxical nature of these selfies, that is, on the one hand, they can form part of “good mothering” discourses, with the act of breastfeeding often seen as a key marker of this, whilst, on the other, they can be seen as an overt display working against good mothering discourses around privacy and discretion.  Eventually, </w:t>
      </w:r>
      <w:proofErr w:type="spellStart"/>
      <w:r w:rsidRPr="008720F2">
        <w:rPr>
          <w:rFonts w:ascii="Times New Roman" w:eastAsia="Times New Roman" w:hAnsi="Times New Roman" w:cs="Times New Roman"/>
          <w:color w:val="000000" w:themeColor="text1"/>
        </w:rPr>
        <w:t>Tugwell</w:t>
      </w:r>
      <w:proofErr w:type="spellEnd"/>
      <w:r w:rsidRPr="008720F2">
        <w:rPr>
          <w:rFonts w:ascii="Times New Roman" w:eastAsia="Times New Roman" w:hAnsi="Times New Roman" w:cs="Times New Roman"/>
          <w:color w:val="000000" w:themeColor="text1"/>
        </w:rPr>
        <w:t xml:space="preserve"> notes how discourses around </w:t>
      </w:r>
      <w:proofErr w:type="spellStart"/>
      <w:r w:rsidRPr="008720F2">
        <w:rPr>
          <w:rFonts w:ascii="Times New Roman" w:eastAsia="Times New Roman" w:hAnsi="Times New Roman" w:cs="Times New Roman"/>
          <w:color w:val="000000" w:themeColor="text1"/>
        </w:rPr>
        <w:t>brelfies</w:t>
      </w:r>
      <w:proofErr w:type="spellEnd"/>
      <w:r w:rsidRPr="008720F2">
        <w:rPr>
          <w:rFonts w:ascii="Times New Roman" w:eastAsia="Times New Roman" w:hAnsi="Times New Roman" w:cs="Times New Roman"/>
          <w:color w:val="000000" w:themeColor="text1"/>
        </w:rPr>
        <w:t xml:space="preserve"> are still shaped by whiteness as is often the case with ‘good mothering’ discourses. She concludes that the sharing of images of the body and feeding practices is therefore one with higher stakes for some than others. </w:t>
      </w:r>
    </w:p>
    <w:p w14:paraId="0000000B" w14:textId="40570280" w:rsidR="001F6E57" w:rsidRPr="008720F2" w:rsidRDefault="00EB0EA0" w:rsidP="008720F2">
      <w:pP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We move on from the sharing of breastfeeding images to considering the sharing of motherhood images on a particular day of the year, in Rose </w:t>
      </w:r>
      <w:proofErr w:type="spellStart"/>
      <w:r w:rsidRPr="008720F2">
        <w:rPr>
          <w:rFonts w:ascii="Times New Roman" w:eastAsia="Times New Roman" w:hAnsi="Times New Roman" w:cs="Times New Roman"/>
          <w:color w:val="000000" w:themeColor="text1"/>
        </w:rPr>
        <w:t>Capdevila</w:t>
      </w:r>
      <w:proofErr w:type="spellEnd"/>
      <w:r w:rsidR="00344A7E" w:rsidRPr="008720F2">
        <w:rPr>
          <w:rStyle w:val="FootnoteReference"/>
          <w:rFonts w:ascii="Times New Roman" w:eastAsia="Times New Roman" w:hAnsi="Times New Roman" w:cs="Times New Roman"/>
          <w:color w:val="000000" w:themeColor="text1"/>
        </w:rPr>
        <w:footnoteReference w:id="1"/>
      </w:r>
      <w:r w:rsidRPr="008720F2">
        <w:rPr>
          <w:rFonts w:ascii="Times New Roman" w:eastAsia="Times New Roman" w:hAnsi="Times New Roman" w:cs="Times New Roman"/>
          <w:color w:val="000000" w:themeColor="text1"/>
        </w:rPr>
        <w:t>, Charlotte Dann, Lisa Lazard, Sandra Roper and Abigail Locke’s paper</w:t>
      </w:r>
      <w:r w:rsidR="00F91961" w:rsidRPr="008720F2">
        <w:rPr>
          <w:rFonts w:ascii="Times New Roman" w:eastAsia="Times New Roman" w:hAnsi="Times New Roman" w:cs="Times New Roman"/>
          <w:color w:val="000000" w:themeColor="text1"/>
        </w:rPr>
        <w:t xml:space="preserve"> (2022, this issue)</w:t>
      </w:r>
      <w:r w:rsidRPr="008720F2">
        <w:rPr>
          <w:rFonts w:ascii="Times New Roman" w:eastAsia="Times New Roman" w:hAnsi="Times New Roman" w:cs="Times New Roman"/>
          <w:color w:val="000000" w:themeColor="text1"/>
        </w:rPr>
        <w:t>. Mother’s Day, generally regarded as a socially important celebration in almost 200 countries across the globe</w:t>
      </w:r>
      <w:r w:rsidR="00B342C3" w:rsidRPr="008720F2">
        <w:rPr>
          <w:rFonts w:ascii="Times New Roman" w:eastAsia="Times New Roman" w:hAnsi="Times New Roman" w:cs="Times New Roman"/>
          <w:color w:val="000000" w:themeColor="text1"/>
        </w:rPr>
        <w:t xml:space="preserve"> and a day where the symbolic power of motherhood is </w:t>
      </w:r>
      <w:r w:rsidR="00600546" w:rsidRPr="008720F2">
        <w:rPr>
          <w:rFonts w:ascii="Times New Roman" w:eastAsia="Times New Roman" w:hAnsi="Times New Roman" w:cs="Times New Roman"/>
          <w:color w:val="000000" w:themeColor="text1"/>
        </w:rPr>
        <w:t xml:space="preserve">foregrounded </w:t>
      </w:r>
      <w:r w:rsidR="002C3F13" w:rsidRPr="008720F2">
        <w:rPr>
          <w:rFonts w:ascii="Times New Roman" w:eastAsia="Times New Roman" w:hAnsi="Times New Roman" w:cs="Times New Roman"/>
          <w:color w:val="000000" w:themeColor="text1"/>
        </w:rPr>
        <w:t>(</w:t>
      </w:r>
      <w:r w:rsidR="00B342C3" w:rsidRPr="008720F2">
        <w:rPr>
          <w:rFonts w:ascii="Times New Roman" w:eastAsia="Times New Roman" w:hAnsi="Times New Roman" w:cs="Times New Roman"/>
          <w:color w:val="000000" w:themeColor="text1"/>
        </w:rPr>
        <w:t>Antolini, 2014</w:t>
      </w:r>
      <w:r w:rsidR="002C3F13"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serves as the ideal focus for this study. Beyond a celebration, Mother’s Day also functions as an </w:t>
      </w:r>
      <w:proofErr w:type="spellStart"/>
      <w:r w:rsidRPr="008720F2">
        <w:rPr>
          <w:rFonts w:ascii="Times New Roman" w:eastAsia="Times New Roman" w:hAnsi="Times New Roman" w:cs="Times New Roman"/>
          <w:color w:val="000000" w:themeColor="text1"/>
        </w:rPr>
        <w:t>apposite</w:t>
      </w:r>
      <w:proofErr w:type="spellEnd"/>
      <w:r w:rsidRPr="008720F2">
        <w:rPr>
          <w:rFonts w:ascii="Times New Roman" w:eastAsia="Times New Roman" w:hAnsi="Times New Roman" w:cs="Times New Roman"/>
          <w:color w:val="000000" w:themeColor="text1"/>
        </w:rPr>
        <w:t xml:space="preserve"> site for the cultural representation of motherhood. With the spread of messaging on social media, this paper explores how mothers are represented and how mothering is constructed in Instagram and Twitter posts on this day. </w:t>
      </w:r>
      <w:proofErr w:type="spellStart"/>
      <w:r w:rsidR="000A5FF5" w:rsidRPr="008720F2">
        <w:rPr>
          <w:rFonts w:ascii="Times New Roman" w:eastAsia="Times New Roman" w:hAnsi="Times New Roman" w:cs="Times New Roman"/>
          <w:color w:val="000000" w:themeColor="text1"/>
        </w:rPr>
        <w:t>Capdevila</w:t>
      </w:r>
      <w:proofErr w:type="spellEnd"/>
      <w:r w:rsidR="000A5FF5" w:rsidRPr="008720F2">
        <w:rPr>
          <w:rFonts w:ascii="Times New Roman" w:eastAsia="Times New Roman" w:hAnsi="Times New Roman" w:cs="Times New Roman"/>
          <w:color w:val="000000" w:themeColor="text1"/>
        </w:rPr>
        <w:t xml:space="preserve"> et al. </w:t>
      </w:r>
      <w:r w:rsidRPr="008720F2">
        <w:rPr>
          <w:rFonts w:ascii="Times New Roman" w:eastAsia="Times New Roman" w:hAnsi="Times New Roman" w:cs="Times New Roman"/>
          <w:color w:val="000000" w:themeColor="text1"/>
        </w:rPr>
        <w:t>identif</w:t>
      </w:r>
      <w:r w:rsidR="000A5FF5" w:rsidRPr="008720F2">
        <w:rPr>
          <w:rFonts w:ascii="Times New Roman" w:eastAsia="Times New Roman" w:hAnsi="Times New Roman" w:cs="Times New Roman"/>
          <w:color w:val="000000" w:themeColor="text1"/>
        </w:rPr>
        <w:t>y</w:t>
      </w:r>
      <w:r w:rsidRPr="008720F2">
        <w:rPr>
          <w:rFonts w:ascii="Times New Roman" w:eastAsia="Times New Roman" w:hAnsi="Times New Roman" w:cs="Times New Roman"/>
          <w:color w:val="000000" w:themeColor="text1"/>
        </w:rPr>
        <w:t xml:space="preserve"> three dominant themes: “beauty </w:t>
      </w:r>
      <w:r w:rsidR="0071540F" w:rsidRPr="008720F2">
        <w:rPr>
          <w:rFonts w:ascii="Times New Roman" w:eastAsia="Times New Roman" w:hAnsi="Times New Roman" w:cs="Times New Roman"/>
          <w:color w:val="000000" w:themeColor="text1"/>
        </w:rPr>
        <w:t>&amp;</w:t>
      </w:r>
      <w:r w:rsidRPr="008720F2">
        <w:rPr>
          <w:rFonts w:ascii="Times New Roman" w:eastAsia="Times New Roman" w:hAnsi="Times New Roman" w:cs="Times New Roman"/>
          <w:color w:val="000000" w:themeColor="text1"/>
        </w:rPr>
        <w:t xml:space="preserve"> biology”; “grief </w:t>
      </w:r>
      <w:r w:rsidR="0071540F" w:rsidRPr="008720F2">
        <w:rPr>
          <w:rFonts w:ascii="Times New Roman" w:eastAsia="Times New Roman" w:hAnsi="Times New Roman" w:cs="Times New Roman"/>
          <w:color w:val="000000" w:themeColor="text1"/>
        </w:rPr>
        <w:t>&amp;</w:t>
      </w:r>
      <w:r w:rsidRPr="008720F2">
        <w:rPr>
          <w:rFonts w:ascii="Times New Roman" w:eastAsia="Times New Roman" w:hAnsi="Times New Roman" w:cs="Times New Roman"/>
          <w:color w:val="000000" w:themeColor="text1"/>
        </w:rPr>
        <w:t>loss” and “care (</w:t>
      </w:r>
      <w:r w:rsidR="0071540F" w:rsidRPr="008720F2">
        <w:rPr>
          <w:rFonts w:ascii="Times New Roman" w:eastAsia="Times New Roman" w:hAnsi="Times New Roman" w:cs="Times New Roman"/>
          <w:color w:val="000000" w:themeColor="text1"/>
        </w:rPr>
        <w:t>&amp;</w:t>
      </w:r>
      <w:r w:rsidRPr="008720F2">
        <w:rPr>
          <w:rFonts w:ascii="Times New Roman" w:eastAsia="Times New Roman" w:hAnsi="Times New Roman" w:cs="Times New Roman"/>
          <w:color w:val="000000" w:themeColor="text1"/>
        </w:rPr>
        <w:t xml:space="preserve"> Covid)” and considers these in relation to how normative constructions of mothering are mediated through online familial relationships.</w:t>
      </w:r>
    </w:p>
    <w:p w14:paraId="491D1BB8" w14:textId="77777777" w:rsidR="007622F5" w:rsidRDefault="00CA0A45" w:rsidP="008720F2">
      <w:pP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ab/>
        <w:t xml:space="preserve">Next, </w:t>
      </w:r>
      <w:r w:rsidR="00EB0EA0" w:rsidRPr="008720F2">
        <w:rPr>
          <w:rFonts w:ascii="Times New Roman" w:eastAsia="Times New Roman" w:hAnsi="Times New Roman" w:cs="Times New Roman"/>
          <w:color w:val="000000" w:themeColor="text1"/>
        </w:rPr>
        <w:t xml:space="preserve">Madeleine </w:t>
      </w:r>
      <w:proofErr w:type="spellStart"/>
      <w:r w:rsidR="00EB0EA0" w:rsidRPr="008720F2">
        <w:rPr>
          <w:rFonts w:ascii="Times New Roman" w:eastAsia="Times New Roman" w:hAnsi="Times New Roman" w:cs="Times New Roman"/>
          <w:color w:val="000000" w:themeColor="text1"/>
        </w:rPr>
        <w:t>Pownall</w:t>
      </w:r>
      <w:proofErr w:type="spellEnd"/>
      <w:r w:rsidR="00EB0EA0" w:rsidRPr="008720F2">
        <w:rPr>
          <w:rFonts w:ascii="Times New Roman" w:eastAsia="Times New Roman" w:hAnsi="Times New Roman" w:cs="Times New Roman"/>
          <w:color w:val="000000" w:themeColor="text1"/>
        </w:rPr>
        <w:t xml:space="preserve">, Eve </w:t>
      </w:r>
      <w:proofErr w:type="spellStart"/>
      <w:r w:rsidR="00EB0EA0" w:rsidRPr="008720F2">
        <w:rPr>
          <w:rFonts w:ascii="Times New Roman" w:eastAsia="Times New Roman" w:hAnsi="Times New Roman" w:cs="Times New Roman"/>
          <w:color w:val="000000" w:themeColor="text1"/>
        </w:rPr>
        <w:t>Eyles</w:t>
      </w:r>
      <w:proofErr w:type="spellEnd"/>
      <w:r w:rsidR="00EB0EA0" w:rsidRPr="008720F2">
        <w:rPr>
          <w:rFonts w:ascii="Times New Roman" w:eastAsia="Times New Roman" w:hAnsi="Times New Roman" w:cs="Times New Roman"/>
          <w:color w:val="000000" w:themeColor="text1"/>
        </w:rPr>
        <w:t xml:space="preserve">-Smith and Catherine Talbot’s paper </w:t>
      </w:r>
      <w:r w:rsidR="00336CFC" w:rsidRPr="008720F2">
        <w:rPr>
          <w:rFonts w:ascii="Times New Roman" w:eastAsia="Times New Roman" w:hAnsi="Times New Roman" w:cs="Times New Roman"/>
          <w:color w:val="000000" w:themeColor="text1"/>
        </w:rPr>
        <w:t>(2022, this issue</w:t>
      </w:r>
      <w:r w:rsidR="00F91961" w:rsidRPr="008720F2">
        <w:rPr>
          <w:rFonts w:ascii="Times New Roman" w:eastAsia="Times New Roman" w:hAnsi="Times New Roman" w:cs="Times New Roman"/>
          <w:color w:val="000000" w:themeColor="text1"/>
        </w:rPr>
        <w:t xml:space="preserve">) </w:t>
      </w:r>
      <w:r w:rsidR="00EB0EA0" w:rsidRPr="008720F2">
        <w:rPr>
          <w:rFonts w:ascii="Times New Roman" w:eastAsia="Times New Roman" w:hAnsi="Times New Roman" w:cs="Times New Roman"/>
          <w:color w:val="000000" w:themeColor="text1"/>
        </w:rPr>
        <w:t>takes as its subject matter anoth</w:t>
      </w:r>
      <w:r w:rsidR="000A5FF5" w:rsidRPr="008720F2">
        <w:rPr>
          <w:rFonts w:ascii="Times New Roman" w:eastAsia="Times New Roman" w:hAnsi="Times New Roman" w:cs="Times New Roman"/>
          <w:color w:val="000000" w:themeColor="text1"/>
        </w:rPr>
        <w:t>er</w:t>
      </w:r>
      <w:r w:rsidR="00EB0EA0" w:rsidRPr="008720F2">
        <w:rPr>
          <w:rFonts w:ascii="Times New Roman" w:eastAsia="Times New Roman" w:hAnsi="Times New Roman" w:cs="Times New Roman"/>
          <w:color w:val="000000" w:themeColor="text1"/>
        </w:rPr>
        <w:t xml:space="preserve"> annual </w:t>
      </w:r>
      <w:proofErr w:type="gramStart"/>
      <w:r w:rsidR="00EB0EA0" w:rsidRPr="008720F2">
        <w:rPr>
          <w:rFonts w:ascii="Times New Roman" w:eastAsia="Times New Roman" w:hAnsi="Times New Roman" w:cs="Times New Roman"/>
          <w:color w:val="000000" w:themeColor="text1"/>
        </w:rPr>
        <w:t>celebration</w:t>
      </w:r>
      <w:r w:rsidR="00420856" w:rsidRPr="008720F2">
        <w:rPr>
          <w:rFonts w:ascii="Times New Roman" w:eastAsia="Times New Roman" w:hAnsi="Times New Roman" w:cs="Times New Roman"/>
          <w:color w:val="000000" w:themeColor="text1"/>
        </w:rPr>
        <w:t xml:space="preserve"> </w:t>
      </w:r>
      <w:r w:rsidR="00EB0EA0" w:rsidRPr="008720F2">
        <w:rPr>
          <w:rFonts w:ascii="Times New Roman" w:eastAsia="Times New Roman" w:hAnsi="Times New Roman" w:cs="Times New Roman"/>
          <w:color w:val="000000" w:themeColor="text1"/>
        </w:rPr>
        <w:t xml:space="preserve"> </w:t>
      </w:r>
      <w:r w:rsidR="00420856" w:rsidRPr="008720F2">
        <w:rPr>
          <w:rFonts w:ascii="Times New Roman" w:eastAsia="Times New Roman" w:hAnsi="Times New Roman" w:cs="Times New Roman"/>
          <w:color w:val="000000" w:themeColor="text1"/>
        </w:rPr>
        <w:t>—</w:t>
      </w:r>
      <w:proofErr w:type="gramEnd"/>
      <w:r w:rsidR="00EB0EA0" w:rsidRPr="008720F2">
        <w:rPr>
          <w:rFonts w:ascii="Times New Roman" w:eastAsia="Times New Roman" w:hAnsi="Times New Roman" w:cs="Times New Roman"/>
          <w:color w:val="000000" w:themeColor="text1"/>
        </w:rPr>
        <w:t xml:space="preserve"> Christmas. This annual holiday similarly serves as a site for the expression of traditional norms and the intensification of family relationships. This paper takes a feminist lens to the television adverts streamed on YouTube </w:t>
      </w:r>
      <w:r w:rsidR="00195A73" w:rsidRPr="008720F2">
        <w:rPr>
          <w:rFonts w:ascii="Times New Roman" w:eastAsia="Times New Roman" w:hAnsi="Times New Roman" w:cs="Times New Roman"/>
          <w:color w:val="000000" w:themeColor="text1"/>
        </w:rPr>
        <w:t xml:space="preserve">at </w:t>
      </w:r>
      <w:r w:rsidR="00EB0EA0" w:rsidRPr="008720F2">
        <w:rPr>
          <w:rFonts w:ascii="Times New Roman" w:eastAsia="Times New Roman" w:hAnsi="Times New Roman" w:cs="Times New Roman"/>
          <w:color w:val="000000" w:themeColor="text1"/>
        </w:rPr>
        <w:t xml:space="preserve">Christmas 2020 </w:t>
      </w:r>
      <w:r w:rsidR="00CD002A" w:rsidRPr="008720F2">
        <w:rPr>
          <w:rFonts w:ascii="Times New Roman" w:eastAsia="Times New Roman" w:hAnsi="Times New Roman" w:cs="Times New Roman"/>
          <w:color w:val="000000" w:themeColor="text1"/>
        </w:rPr>
        <w:t>at the end of the</w:t>
      </w:r>
      <w:r w:rsidR="00195A73" w:rsidRPr="008720F2">
        <w:rPr>
          <w:rFonts w:ascii="Times New Roman" w:eastAsia="Times New Roman" w:hAnsi="Times New Roman" w:cs="Times New Roman"/>
          <w:color w:val="000000" w:themeColor="text1"/>
        </w:rPr>
        <w:t xml:space="preserve"> </w:t>
      </w:r>
      <w:r w:rsidR="000A5FF5" w:rsidRPr="008720F2">
        <w:rPr>
          <w:rFonts w:ascii="Times New Roman" w:eastAsia="Times New Roman" w:hAnsi="Times New Roman" w:cs="Times New Roman"/>
          <w:color w:val="000000" w:themeColor="text1"/>
        </w:rPr>
        <w:t>second</w:t>
      </w:r>
      <w:r w:rsidR="00195A73" w:rsidRPr="008720F2">
        <w:rPr>
          <w:rFonts w:ascii="Times New Roman" w:eastAsia="Times New Roman" w:hAnsi="Times New Roman" w:cs="Times New Roman"/>
          <w:color w:val="000000" w:themeColor="text1"/>
        </w:rPr>
        <w:t xml:space="preserve"> wave of the</w:t>
      </w:r>
      <w:r w:rsidR="00EB0EA0" w:rsidRPr="008720F2">
        <w:rPr>
          <w:rFonts w:ascii="Times New Roman" w:eastAsia="Times New Roman" w:hAnsi="Times New Roman" w:cs="Times New Roman"/>
          <w:color w:val="000000" w:themeColor="text1"/>
        </w:rPr>
        <w:t xml:space="preserve"> C</w:t>
      </w:r>
      <w:r w:rsidR="00A43C36">
        <w:rPr>
          <w:rFonts w:ascii="Times New Roman" w:eastAsia="Times New Roman" w:hAnsi="Times New Roman" w:cs="Times New Roman"/>
          <w:color w:val="000000" w:themeColor="text1"/>
        </w:rPr>
        <w:t>OVID</w:t>
      </w:r>
      <w:r w:rsidR="00EB0EA0" w:rsidRPr="008720F2">
        <w:rPr>
          <w:rFonts w:ascii="Times New Roman" w:eastAsia="Times New Roman" w:hAnsi="Times New Roman" w:cs="Times New Roman"/>
          <w:color w:val="000000" w:themeColor="text1"/>
        </w:rPr>
        <w:t>-19 pandemic</w:t>
      </w:r>
      <w:r w:rsidR="00195A73" w:rsidRPr="008720F2">
        <w:rPr>
          <w:rFonts w:ascii="Times New Roman" w:eastAsia="Times New Roman" w:hAnsi="Times New Roman" w:cs="Times New Roman"/>
          <w:color w:val="000000" w:themeColor="text1"/>
        </w:rPr>
        <w:t xml:space="preserve"> in the UK</w:t>
      </w:r>
      <w:r w:rsidR="00EB0EA0" w:rsidRPr="008720F2">
        <w:rPr>
          <w:rFonts w:ascii="Times New Roman" w:eastAsia="Times New Roman" w:hAnsi="Times New Roman" w:cs="Times New Roman"/>
          <w:color w:val="000000" w:themeColor="text1"/>
        </w:rPr>
        <w:t>. Drawing on research around the amplification of gender norm</w:t>
      </w:r>
      <w:r w:rsidR="007622F5">
        <w:rPr>
          <w:rFonts w:ascii="Times New Roman" w:eastAsia="Times New Roman" w:hAnsi="Times New Roman" w:cs="Times New Roman"/>
          <w:color w:val="000000" w:themeColor="text1"/>
        </w:rPr>
        <w:t>s</w:t>
      </w:r>
      <w:r w:rsidR="00EB0EA0" w:rsidRPr="008720F2">
        <w:rPr>
          <w:rFonts w:ascii="Times New Roman" w:eastAsia="Times New Roman" w:hAnsi="Times New Roman" w:cs="Times New Roman"/>
          <w:color w:val="000000" w:themeColor="text1"/>
        </w:rPr>
        <w:t xml:space="preserve"> during Christmas and the deepening of gendered inequalities during the pandemic, the authors explore the themes of “Nostalgia as women’s work”, “Reclaiming power and purpose through family” and “Representing gendered norms in family”.  These serve to illustrate how, while functioning to provide comfort and familiarity during a global pandemic, </w:t>
      </w:r>
      <w:r w:rsidR="001A5B21" w:rsidRPr="008720F2">
        <w:rPr>
          <w:rFonts w:ascii="Times New Roman" w:eastAsia="Times New Roman" w:hAnsi="Times New Roman" w:cs="Times New Roman"/>
          <w:color w:val="000000" w:themeColor="text1"/>
        </w:rPr>
        <w:t xml:space="preserve">parents (mothers) </w:t>
      </w:r>
      <w:r w:rsidR="00EB0EA0" w:rsidRPr="008720F2">
        <w:rPr>
          <w:rFonts w:ascii="Times New Roman" w:eastAsia="Times New Roman" w:hAnsi="Times New Roman" w:cs="Times New Roman"/>
          <w:color w:val="000000" w:themeColor="text1"/>
        </w:rPr>
        <w:t xml:space="preserve">are entangled in the inherent consumerist, neoliberal pressures to which </w:t>
      </w:r>
      <w:r w:rsidR="001A5B21" w:rsidRPr="008720F2">
        <w:rPr>
          <w:rFonts w:ascii="Times New Roman" w:eastAsia="Times New Roman" w:hAnsi="Times New Roman" w:cs="Times New Roman"/>
          <w:color w:val="000000" w:themeColor="text1"/>
        </w:rPr>
        <w:t>we a</w:t>
      </w:r>
      <w:r w:rsidR="00EB0EA0" w:rsidRPr="008720F2">
        <w:rPr>
          <w:rFonts w:ascii="Times New Roman" w:eastAsia="Times New Roman" w:hAnsi="Times New Roman" w:cs="Times New Roman"/>
          <w:color w:val="000000" w:themeColor="text1"/>
        </w:rPr>
        <w:t xml:space="preserve">re </w:t>
      </w:r>
      <w:r w:rsidR="001A5B21" w:rsidRPr="008720F2">
        <w:rPr>
          <w:rFonts w:ascii="Times New Roman" w:eastAsia="Times New Roman" w:hAnsi="Times New Roman" w:cs="Times New Roman"/>
          <w:color w:val="000000" w:themeColor="text1"/>
        </w:rPr>
        <w:t xml:space="preserve">all </w:t>
      </w:r>
      <w:r w:rsidR="00EB0EA0" w:rsidRPr="008720F2">
        <w:rPr>
          <w:rFonts w:ascii="Times New Roman" w:eastAsia="Times New Roman" w:hAnsi="Times New Roman" w:cs="Times New Roman"/>
          <w:color w:val="000000" w:themeColor="text1"/>
        </w:rPr>
        <w:t>subject.</w:t>
      </w:r>
      <w:r w:rsidR="00D720E5" w:rsidRPr="008720F2">
        <w:rPr>
          <w:rFonts w:ascii="Times New Roman" w:eastAsia="Times New Roman" w:hAnsi="Times New Roman" w:cs="Times New Roman"/>
          <w:color w:val="000000" w:themeColor="text1"/>
        </w:rPr>
        <w:t xml:space="preserve"> </w:t>
      </w:r>
      <w:bookmarkStart w:id="0" w:name="_gjdgxs" w:colFirst="0" w:colLast="0"/>
      <w:bookmarkEnd w:id="0"/>
    </w:p>
    <w:p w14:paraId="0000000D" w14:textId="54D11150" w:rsidR="001F6E57" w:rsidRPr="008720F2" w:rsidRDefault="00354533" w:rsidP="007622F5">
      <w:pPr>
        <w:spacing w:line="480" w:lineRule="auto"/>
        <w:ind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w:t>
      </w:r>
      <w:r w:rsidR="00EB0EA0" w:rsidRPr="008720F2">
        <w:rPr>
          <w:rFonts w:ascii="Times New Roman" w:eastAsia="Times New Roman" w:hAnsi="Times New Roman" w:cs="Times New Roman"/>
          <w:color w:val="000000" w:themeColor="text1"/>
        </w:rPr>
        <w:t>esearch suggests that social networking sites have become important sources of support for mothers,</w:t>
      </w:r>
      <w:r w:rsidR="00416E49">
        <w:rPr>
          <w:rFonts w:ascii="Times New Roman" w:eastAsia="Times New Roman" w:hAnsi="Times New Roman" w:cs="Times New Roman"/>
          <w:color w:val="000000" w:themeColor="text1"/>
        </w:rPr>
        <w:t xml:space="preserve"> particularly </w:t>
      </w:r>
      <w:proofErr w:type="gramStart"/>
      <w:r w:rsidR="00416E49">
        <w:rPr>
          <w:rFonts w:ascii="Times New Roman" w:eastAsia="Times New Roman" w:hAnsi="Times New Roman" w:cs="Times New Roman"/>
          <w:color w:val="000000" w:themeColor="text1"/>
        </w:rPr>
        <w:t>first time</w:t>
      </w:r>
      <w:proofErr w:type="gramEnd"/>
      <w:r w:rsidR="00416E49">
        <w:rPr>
          <w:rFonts w:ascii="Times New Roman" w:eastAsia="Times New Roman" w:hAnsi="Times New Roman" w:cs="Times New Roman"/>
          <w:color w:val="000000" w:themeColor="text1"/>
        </w:rPr>
        <w:t xml:space="preserve"> parents (e.g. Mackenzie, 2018)</w:t>
      </w:r>
      <w:r w:rsidR="00EB0EA0" w:rsidRPr="008720F2">
        <w:rPr>
          <w:rFonts w:ascii="Times New Roman" w:eastAsia="Times New Roman" w:hAnsi="Times New Roman" w:cs="Times New Roman"/>
          <w:color w:val="000000" w:themeColor="text1"/>
        </w:rPr>
        <w:t xml:space="preserve"> and while they can function as inclusive relational spaces, they can also serve to circumscribe participation. </w:t>
      </w:r>
      <w:r w:rsidR="00416E49">
        <w:rPr>
          <w:rFonts w:ascii="Times New Roman" w:eastAsia="Times New Roman" w:hAnsi="Times New Roman" w:cs="Times New Roman"/>
          <w:color w:val="000000" w:themeColor="text1"/>
        </w:rPr>
        <w:t xml:space="preserve">In our next contribution to the Special Issue, </w:t>
      </w:r>
      <w:r w:rsidR="00EB0EA0" w:rsidRPr="008720F2">
        <w:rPr>
          <w:rFonts w:ascii="Times New Roman" w:eastAsia="Times New Roman" w:hAnsi="Times New Roman" w:cs="Times New Roman"/>
          <w:color w:val="000000" w:themeColor="text1"/>
        </w:rPr>
        <w:t xml:space="preserve">Priscilla </w:t>
      </w:r>
      <w:proofErr w:type="spellStart"/>
      <w:r w:rsidR="00EB0EA0" w:rsidRPr="008720F2">
        <w:rPr>
          <w:rFonts w:ascii="Times New Roman" w:eastAsia="Times New Roman" w:hAnsi="Times New Roman" w:cs="Times New Roman"/>
          <w:color w:val="000000" w:themeColor="text1"/>
        </w:rPr>
        <w:t>Astudillo</w:t>
      </w:r>
      <w:proofErr w:type="spellEnd"/>
      <w:r w:rsidR="00EB0EA0" w:rsidRPr="008720F2">
        <w:rPr>
          <w:rFonts w:ascii="Times New Roman" w:eastAsia="Times New Roman" w:hAnsi="Times New Roman" w:cs="Times New Roman"/>
          <w:color w:val="000000" w:themeColor="text1"/>
        </w:rPr>
        <w:t>-Mendoza and Francisca Cifuentes-Zunino</w:t>
      </w:r>
      <w:r w:rsidR="00D0149D" w:rsidRPr="008720F2">
        <w:rPr>
          <w:rFonts w:ascii="Times New Roman" w:eastAsia="Times New Roman" w:hAnsi="Times New Roman" w:cs="Times New Roman"/>
          <w:color w:val="000000" w:themeColor="text1"/>
        </w:rPr>
        <w:t xml:space="preserve"> (2022, this issue)</w:t>
      </w:r>
      <w:r w:rsidR="00EB0EA0" w:rsidRPr="008720F2">
        <w:rPr>
          <w:rFonts w:ascii="Times New Roman" w:eastAsia="Times New Roman" w:hAnsi="Times New Roman" w:cs="Times New Roman"/>
          <w:color w:val="000000" w:themeColor="text1"/>
        </w:rPr>
        <w:t xml:space="preserve"> present their investigation of a Chilean motherhood account on Instagram to unpack these complex engagements. They explicitly reflect on their own subjectivity as engaged followers of this account and as mothers of young children, living far from their families and the communities in which they themselves grew up. Using Critical Discourse Analysis to explore the construction of “good mothering” discourses, they illustrate how these can function to both sustain and resist asymmetrical gendered power relationships.</w:t>
      </w:r>
    </w:p>
    <w:p w14:paraId="0000000E" w14:textId="73920B9E" w:rsidR="001F6E57" w:rsidRPr="008720F2" w:rsidRDefault="00EB0EA0" w:rsidP="008720F2">
      <w:pPr>
        <w:pBdr>
          <w:top w:val="nil"/>
          <w:left w:val="nil"/>
          <w:bottom w:val="nil"/>
          <w:right w:val="nil"/>
          <w:between w:val="nil"/>
        </w:pBdr>
        <w:spacing w:line="480" w:lineRule="auto"/>
        <w:ind w:firstLine="709"/>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ab/>
        <w:t>The special issue then ho</w:t>
      </w:r>
      <w:r w:rsidR="00460E98" w:rsidRPr="008720F2">
        <w:rPr>
          <w:rFonts w:ascii="Times New Roman" w:eastAsia="Times New Roman" w:hAnsi="Times New Roman" w:cs="Times New Roman"/>
          <w:color w:val="000000" w:themeColor="text1"/>
        </w:rPr>
        <w:t>m</w:t>
      </w:r>
      <w:r w:rsidRPr="008720F2">
        <w:rPr>
          <w:rFonts w:ascii="Times New Roman" w:eastAsia="Times New Roman" w:hAnsi="Times New Roman" w:cs="Times New Roman"/>
          <w:color w:val="000000" w:themeColor="text1"/>
        </w:rPr>
        <w:t xml:space="preserve">es in on the matter of online support to consider two papers </w:t>
      </w:r>
      <w:r w:rsidR="00460E98" w:rsidRPr="008720F2">
        <w:rPr>
          <w:rFonts w:ascii="Times New Roman" w:eastAsia="Times New Roman" w:hAnsi="Times New Roman" w:cs="Times New Roman"/>
          <w:color w:val="000000" w:themeColor="text1"/>
        </w:rPr>
        <w:t xml:space="preserve">focused on </w:t>
      </w:r>
      <w:r w:rsidRPr="008720F2">
        <w:rPr>
          <w:rFonts w:ascii="Times New Roman" w:eastAsia="Times New Roman" w:hAnsi="Times New Roman" w:cs="Times New Roman"/>
          <w:i/>
          <w:color w:val="000000" w:themeColor="text1"/>
        </w:rPr>
        <w:t>Mumsnet</w:t>
      </w:r>
      <w:r w:rsidR="00460E98" w:rsidRPr="008720F2">
        <w:rPr>
          <w:rFonts w:ascii="Times New Roman" w:eastAsia="Times New Roman" w:hAnsi="Times New Roman" w:cs="Times New Roman"/>
          <w:color w:val="000000" w:themeColor="text1"/>
        </w:rPr>
        <w:t xml:space="preserve">, </w:t>
      </w:r>
      <w:r w:rsidRPr="008720F2">
        <w:rPr>
          <w:rFonts w:ascii="Times New Roman" w:eastAsia="Times New Roman" w:hAnsi="Times New Roman" w:cs="Times New Roman"/>
          <w:color w:val="000000" w:themeColor="text1"/>
        </w:rPr>
        <w:t>a UK parenting forum where mothers can seek</w:t>
      </w:r>
      <w:r w:rsidR="00460E98" w:rsidRPr="008720F2">
        <w:rPr>
          <w:rFonts w:ascii="Times New Roman" w:eastAsia="Times New Roman" w:hAnsi="Times New Roman" w:cs="Times New Roman"/>
          <w:color w:val="000000" w:themeColor="text1"/>
        </w:rPr>
        <w:t xml:space="preserve"> </w:t>
      </w:r>
      <w:r w:rsidRPr="008720F2">
        <w:rPr>
          <w:rFonts w:ascii="Times New Roman" w:eastAsia="Times New Roman" w:hAnsi="Times New Roman" w:cs="Times New Roman"/>
          <w:color w:val="000000" w:themeColor="text1"/>
        </w:rPr>
        <w:t xml:space="preserve">information, provide advice, or simply chat with other parents. Due to the popularity of </w:t>
      </w:r>
      <w:r w:rsidRPr="008720F2">
        <w:rPr>
          <w:rFonts w:ascii="Times New Roman" w:eastAsia="Times New Roman" w:hAnsi="Times New Roman" w:cs="Times New Roman"/>
          <w:i/>
          <w:color w:val="000000" w:themeColor="text1"/>
        </w:rPr>
        <w:t>Mumsnet,</w:t>
      </w:r>
      <w:r w:rsidRPr="008720F2">
        <w:rPr>
          <w:rFonts w:ascii="Times New Roman" w:eastAsia="Times New Roman" w:hAnsi="Times New Roman" w:cs="Times New Roman"/>
          <w:color w:val="000000" w:themeColor="text1"/>
        </w:rPr>
        <w:t xml:space="preserve"> it has become increasingly </w:t>
      </w:r>
      <w:r w:rsidR="00752E0E" w:rsidRPr="008720F2">
        <w:rPr>
          <w:rFonts w:ascii="Times New Roman" w:eastAsia="Times New Roman" w:hAnsi="Times New Roman" w:cs="Times New Roman"/>
          <w:color w:val="000000" w:themeColor="text1"/>
        </w:rPr>
        <w:t xml:space="preserve">popular </w:t>
      </w:r>
      <w:r w:rsidRPr="008720F2">
        <w:rPr>
          <w:rFonts w:ascii="Times New Roman" w:eastAsia="Times New Roman" w:hAnsi="Times New Roman" w:cs="Times New Roman"/>
          <w:color w:val="000000" w:themeColor="text1"/>
        </w:rPr>
        <w:t xml:space="preserve">as a site for academic research. The first of these papers by Yvonne </w:t>
      </w:r>
      <w:proofErr w:type="spellStart"/>
      <w:r w:rsidRPr="008720F2">
        <w:rPr>
          <w:rFonts w:ascii="Times New Roman" w:eastAsia="Times New Roman" w:hAnsi="Times New Roman" w:cs="Times New Roman"/>
          <w:color w:val="000000" w:themeColor="text1"/>
        </w:rPr>
        <w:t>Ehrstein</w:t>
      </w:r>
      <w:proofErr w:type="spellEnd"/>
      <w:r w:rsidRPr="008720F2">
        <w:rPr>
          <w:rFonts w:ascii="Times New Roman" w:eastAsia="Times New Roman" w:hAnsi="Times New Roman" w:cs="Times New Roman"/>
          <w:color w:val="000000" w:themeColor="text1"/>
        </w:rPr>
        <w:t xml:space="preserve"> </w:t>
      </w:r>
      <w:r w:rsidR="006B7DE6" w:rsidRPr="008720F2">
        <w:rPr>
          <w:rFonts w:ascii="Times New Roman" w:eastAsia="Times New Roman" w:hAnsi="Times New Roman" w:cs="Times New Roman"/>
          <w:color w:val="000000" w:themeColor="text1"/>
        </w:rPr>
        <w:t xml:space="preserve">(2022, this issue) </w:t>
      </w:r>
      <w:r w:rsidRPr="008720F2">
        <w:rPr>
          <w:rFonts w:ascii="Times New Roman" w:eastAsia="Times New Roman" w:hAnsi="Times New Roman" w:cs="Times New Roman"/>
          <w:color w:val="000000" w:themeColor="text1"/>
        </w:rPr>
        <w:t xml:space="preserve">examines working mothers’ discussions </w:t>
      </w:r>
      <w:r w:rsidR="00460E98" w:rsidRPr="008720F2">
        <w:rPr>
          <w:rFonts w:ascii="Times New Roman" w:eastAsia="Times New Roman" w:hAnsi="Times New Roman" w:cs="Times New Roman"/>
          <w:color w:val="000000" w:themeColor="text1"/>
        </w:rPr>
        <w:t xml:space="preserve">of the </w:t>
      </w:r>
      <w:r w:rsidRPr="008720F2">
        <w:rPr>
          <w:rFonts w:ascii="Times New Roman" w:eastAsia="Times New Roman" w:hAnsi="Times New Roman" w:cs="Times New Roman"/>
          <w:color w:val="000000" w:themeColor="text1"/>
        </w:rPr>
        <w:t xml:space="preserve">familial caregiving roles and divisions of </w:t>
      </w:r>
      <w:r w:rsidR="00460E98" w:rsidRPr="008720F2">
        <w:rPr>
          <w:rFonts w:ascii="Times New Roman" w:eastAsia="Times New Roman" w:hAnsi="Times New Roman" w:cs="Times New Roman"/>
          <w:color w:val="000000" w:themeColor="text1"/>
        </w:rPr>
        <w:t xml:space="preserve">domestic </w:t>
      </w:r>
      <w:r w:rsidRPr="008720F2">
        <w:rPr>
          <w:rFonts w:ascii="Times New Roman" w:eastAsia="Times New Roman" w:hAnsi="Times New Roman" w:cs="Times New Roman"/>
          <w:color w:val="000000" w:themeColor="text1"/>
        </w:rPr>
        <w:t xml:space="preserve">labour. Her work sits somewhat in opposition to previous research on </w:t>
      </w:r>
      <w:r w:rsidRPr="008720F2">
        <w:rPr>
          <w:rFonts w:ascii="Times New Roman" w:eastAsia="Times New Roman" w:hAnsi="Times New Roman" w:cs="Times New Roman"/>
          <w:i/>
          <w:iCs/>
          <w:color w:val="000000" w:themeColor="text1"/>
        </w:rPr>
        <w:t>Mumsnet</w:t>
      </w:r>
      <w:r w:rsidRPr="008720F2">
        <w:rPr>
          <w:rFonts w:ascii="Times New Roman" w:eastAsia="Times New Roman" w:hAnsi="Times New Roman" w:cs="Times New Roman"/>
          <w:color w:val="000000" w:themeColor="text1"/>
        </w:rPr>
        <w:t xml:space="preserve"> (</w:t>
      </w:r>
      <w:proofErr w:type="gramStart"/>
      <w:r w:rsidRPr="008720F2">
        <w:rPr>
          <w:rFonts w:ascii="Times New Roman" w:eastAsia="Times New Roman" w:hAnsi="Times New Roman" w:cs="Times New Roman"/>
          <w:color w:val="000000" w:themeColor="text1"/>
        </w:rPr>
        <w:t>e.g.</w:t>
      </w:r>
      <w:proofErr w:type="gramEnd"/>
      <w:r w:rsidRPr="008720F2">
        <w:rPr>
          <w:rFonts w:ascii="Times New Roman" w:eastAsia="Times New Roman" w:hAnsi="Times New Roman" w:cs="Times New Roman"/>
          <w:color w:val="000000" w:themeColor="text1"/>
        </w:rPr>
        <w:t xml:space="preserve"> Mackenzie, 2018; Pederson, 2016) </w:t>
      </w:r>
      <w:r w:rsidR="00460E98" w:rsidRPr="008720F2">
        <w:rPr>
          <w:rFonts w:ascii="Times New Roman" w:eastAsia="Times New Roman" w:hAnsi="Times New Roman" w:cs="Times New Roman"/>
          <w:color w:val="000000" w:themeColor="text1"/>
        </w:rPr>
        <w:t xml:space="preserve">indicating at least </w:t>
      </w:r>
      <w:r w:rsidRPr="008720F2">
        <w:rPr>
          <w:rFonts w:ascii="Times New Roman" w:eastAsia="Times New Roman" w:hAnsi="Times New Roman" w:cs="Times New Roman"/>
          <w:color w:val="000000" w:themeColor="text1"/>
        </w:rPr>
        <w:t xml:space="preserve">partial resistance to normative constructions of motherhood. Instead, using a critical discursive perspective, </w:t>
      </w:r>
      <w:proofErr w:type="spellStart"/>
      <w:r w:rsidRPr="008720F2">
        <w:rPr>
          <w:rFonts w:ascii="Times New Roman" w:eastAsia="Times New Roman" w:hAnsi="Times New Roman" w:cs="Times New Roman"/>
          <w:color w:val="000000" w:themeColor="text1"/>
        </w:rPr>
        <w:t>Ehrstein</w:t>
      </w:r>
      <w:proofErr w:type="spellEnd"/>
      <w:r w:rsidRPr="008720F2">
        <w:rPr>
          <w:rFonts w:ascii="Times New Roman" w:eastAsia="Times New Roman" w:hAnsi="Times New Roman" w:cs="Times New Roman"/>
          <w:color w:val="000000" w:themeColor="text1"/>
        </w:rPr>
        <w:t xml:space="preserve"> argues that a prevailing discourse of “wifehood” is drawn upon to </w:t>
      </w:r>
      <w:r w:rsidR="00460E98" w:rsidRPr="008720F2">
        <w:rPr>
          <w:rFonts w:ascii="Times New Roman" w:eastAsia="Times New Roman" w:hAnsi="Times New Roman" w:cs="Times New Roman"/>
          <w:color w:val="000000" w:themeColor="text1"/>
        </w:rPr>
        <w:t xml:space="preserve">account for </w:t>
      </w:r>
      <w:r w:rsidRPr="008720F2">
        <w:rPr>
          <w:rFonts w:ascii="Times New Roman" w:eastAsia="Times New Roman" w:hAnsi="Times New Roman" w:cs="Times New Roman"/>
          <w:color w:val="000000" w:themeColor="text1"/>
        </w:rPr>
        <w:t xml:space="preserve">some level of domestic inequality. Furthermore, </w:t>
      </w:r>
      <w:proofErr w:type="spellStart"/>
      <w:r w:rsidRPr="008720F2">
        <w:rPr>
          <w:rFonts w:ascii="Times New Roman" w:eastAsia="Times New Roman" w:hAnsi="Times New Roman" w:cs="Times New Roman"/>
          <w:color w:val="000000" w:themeColor="text1"/>
        </w:rPr>
        <w:t>Ehrstein</w:t>
      </w:r>
      <w:proofErr w:type="spellEnd"/>
      <w:r w:rsidRPr="008720F2">
        <w:rPr>
          <w:rFonts w:ascii="Times New Roman" w:eastAsia="Times New Roman" w:hAnsi="Times New Roman" w:cs="Times New Roman"/>
          <w:color w:val="000000" w:themeColor="text1"/>
        </w:rPr>
        <w:t xml:space="preserve"> discusses two complementary constructions framing division of caring</w:t>
      </w:r>
      <w:r w:rsidR="00460E98" w:rsidRPr="008720F2">
        <w:rPr>
          <w:rFonts w:ascii="Times New Roman" w:eastAsia="Times New Roman" w:hAnsi="Times New Roman" w:cs="Times New Roman"/>
          <w:color w:val="000000" w:themeColor="text1"/>
        </w:rPr>
        <w:t>, namely</w:t>
      </w:r>
      <w:r w:rsidRPr="008720F2">
        <w:rPr>
          <w:rFonts w:ascii="Times New Roman" w:eastAsia="Times New Roman" w:hAnsi="Times New Roman" w:cs="Times New Roman"/>
          <w:color w:val="000000" w:themeColor="text1"/>
        </w:rPr>
        <w:t xml:space="preserve"> the “facilitating wife” and “feckless </w:t>
      </w:r>
      <w:proofErr w:type="spellStart"/>
      <w:r w:rsidRPr="008720F2">
        <w:rPr>
          <w:rFonts w:ascii="Times New Roman" w:eastAsia="Times New Roman" w:hAnsi="Times New Roman" w:cs="Times New Roman"/>
          <w:color w:val="000000" w:themeColor="text1"/>
        </w:rPr>
        <w:t>manchild</w:t>
      </w:r>
      <w:proofErr w:type="spellEnd"/>
      <w:r w:rsidRPr="008720F2">
        <w:rPr>
          <w:rFonts w:ascii="Times New Roman" w:eastAsia="Times New Roman" w:hAnsi="Times New Roman" w:cs="Times New Roman"/>
          <w:color w:val="000000" w:themeColor="text1"/>
        </w:rPr>
        <w:t>”. These constructions resonate strongly with the existing research literature on fathers</w:t>
      </w:r>
      <w:r w:rsidR="00A83F00"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roles in parenting and caregiving such as Locke’s (2016) treatment of media depictions of fatherhood in the British press and Roper and </w:t>
      </w:r>
      <w:proofErr w:type="spellStart"/>
      <w:r w:rsidRPr="008720F2">
        <w:rPr>
          <w:rFonts w:ascii="Times New Roman" w:eastAsia="Times New Roman" w:hAnsi="Times New Roman" w:cs="Times New Roman"/>
          <w:color w:val="000000" w:themeColor="text1"/>
        </w:rPr>
        <w:t>Capdevila’s</w:t>
      </w:r>
      <w:proofErr w:type="spellEnd"/>
      <w:r w:rsidRPr="008720F2">
        <w:rPr>
          <w:rFonts w:ascii="Times New Roman" w:eastAsia="Times New Roman" w:hAnsi="Times New Roman" w:cs="Times New Roman"/>
          <w:color w:val="000000" w:themeColor="text1"/>
        </w:rPr>
        <w:t xml:space="preserve"> (2020) work on stepmothers’ talk about their male partners.  </w:t>
      </w:r>
      <w:proofErr w:type="spellStart"/>
      <w:r w:rsidRPr="008720F2">
        <w:rPr>
          <w:rFonts w:ascii="Times New Roman" w:eastAsia="Times New Roman" w:hAnsi="Times New Roman" w:cs="Times New Roman"/>
          <w:color w:val="000000" w:themeColor="text1"/>
        </w:rPr>
        <w:t>Ehrstein</w:t>
      </w:r>
      <w:proofErr w:type="spellEnd"/>
      <w:r w:rsidRPr="008720F2">
        <w:rPr>
          <w:rFonts w:ascii="Times New Roman" w:eastAsia="Times New Roman" w:hAnsi="Times New Roman" w:cs="Times New Roman"/>
          <w:color w:val="000000" w:themeColor="text1"/>
        </w:rPr>
        <w:t xml:space="preserve"> concludes by noting the supportive nature of </w:t>
      </w:r>
      <w:r w:rsidRPr="008720F2">
        <w:rPr>
          <w:rFonts w:ascii="Times New Roman" w:eastAsia="Times New Roman" w:hAnsi="Times New Roman" w:cs="Times New Roman"/>
          <w:i/>
          <w:iCs/>
          <w:color w:val="000000" w:themeColor="text1"/>
        </w:rPr>
        <w:t xml:space="preserve">Mumsnet </w:t>
      </w:r>
      <w:r w:rsidRPr="008720F2">
        <w:rPr>
          <w:rFonts w:ascii="Times New Roman" w:eastAsia="Times New Roman" w:hAnsi="Times New Roman" w:cs="Times New Roman"/>
          <w:color w:val="000000" w:themeColor="text1"/>
        </w:rPr>
        <w:t xml:space="preserve">as an online social space where working mothers </w:t>
      </w:r>
      <w:r w:rsidR="00A83F00" w:rsidRPr="008720F2">
        <w:rPr>
          <w:rFonts w:ascii="Times New Roman" w:eastAsia="Times New Roman" w:hAnsi="Times New Roman" w:cs="Times New Roman"/>
          <w:color w:val="000000" w:themeColor="text1"/>
        </w:rPr>
        <w:t xml:space="preserve">can </w:t>
      </w:r>
      <w:r w:rsidRPr="008720F2">
        <w:rPr>
          <w:rFonts w:ascii="Times New Roman" w:eastAsia="Times New Roman" w:hAnsi="Times New Roman" w:cs="Times New Roman"/>
          <w:color w:val="000000" w:themeColor="text1"/>
        </w:rPr>
        <w:t xml:space="preserve">air these concerns to others in a similar position. </w:t>
      </w:r>
    </w:p>
    <w:p w14:paraId="0000000F" w14:textId="0039E6CF" w:rsidR="001F6E57" w:rsidRPr="008720F2" w:rsidRDefault="00EB0EA0" w:rsidP="008720F2">
      <w:pPr>
        <w:pBdr>
          <w:top w:val="nil"/>
          <w:left w:val="nil"/>
          <w:bottom w:val="nil"/>
          <w:right w:val="nil"/>
          <w:between w:val="nil"/>
        </w:pBdr>
        <w:spacing w:line="480" w:lineRule="auto"/>
        <w:ind w:firstLine="709"/>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The theme of </w:t>
      </w:r>
      <w:r w:rsidR="00752E0E" w:rsidRPr="008720F2">
        <w:rPr>
          <w:rFonts w:ascii="Times New Roman" w:eastAsia="Times New Roman" w:hAnsi="Times New Roman" w:cs="Times New Roman"/>
          <w:color w:val="000000" w:themeColor="text1"/>
        </w:rPr>
        <w:t xml:space="preserve">online support and </w:t>
      </w:r>
      <w:r w:rsidRPr="008720F2">
        <w:rPr>
          <w:rFonts w:ascii="Times New Roman" w:eastAsia="Times New Roman" w:hAnsi="Times New Roman" w:cs="Times New Roman"/>
          <w:i/>
          <w:iCs/>
          <w:color w:val="000000" w:themeColor="text1"/>
        </w:rPr>
        <w:t>Mumsnet</w:t>
      </w:r>
      <w:r w:rsidRPr="008720F2">
        <w:rPr>
          <w:rFonts w:ascii="Times New Roman" w:eastAsia="Times New Roman" w:hAnsi="Times New Roman" w:cs="Times New Roman"/>
          <w:color w:val="000000" w:themeColor="text1"/>
        </w:rPr>
        <w:t xml:space="preserve"> is picked up in our final paper from Sarah Pedersen and Simon Burnett</w:t>
      </w:r>
      <w:r w:rsidR="006B7DE6" w:rsidRPr="008720F2">
        <w:rPr>
          <w:rFonts w:ascii="Times New Roman" w:eastAsia="Times New Roman" w:hAnsi="Times New Roman" w:cs="Times New Roman"/>
          <w:color w:val="000000" w:themeColor="text1"/>
        </w:rPr>
        <w:t xml:space="preserve"> (2022)</w:t>
      </w:r>
      <w:r w:rsidRPr="008720F2">
        <w:rPr>
          <w:rFonts w:ascii="Times New Roman" w:eastAsia="Times New Roman" w:hAnsi="Times New Roman" w:cs="Times New Roman"/>
          <w:color w:val="000000" w:themeColor="text1"/>
        </w:rPr>
        <w:t>. In ‘saying the unsayable’ they examine how women’s anger has become exacerbated through the lockdowns arising from the C</w:t>
      </w:r>
      <w:r w:rsidR="00A43C36">
        <w:rPr>
          <w:rFonts w:ascii="Times New Roman" w:eastAsia="Times New Roman" w:hAnsi="Times New Roman" w:cs="Times New Roman"/>
          <w:color w:val="000000" w:themeColor="text1"/>
        </w:rPr>
        <w:t>OVID</w:t>
      </w:r>
      <w:r w:rsidR="00195A73" w:rsidRPr="008720F2">
        <w:rPr>
          <w:rFonts w:ascii="Times New Roman" w:eastAsia="Times New Roman" w:hAnsi="Times New Roman" w:cs="Times New Roman"/>
          <w:color w:val="000000" w:themeColor="text1"/>
        </w:rPr>
        <w:t>-1</w:t>
      </w:r>
      <w:r w:rsidRPr="008720F2">
        <w:rPr>
          <w:rFonts w:ascii="Times New Roman" w:eastAsia="Times New Roman" w:hAnsi="Times New Roman" w:cs="Times New Roman"/>
          <w:color w:val="000000" w:themeColor="text1"/>
        </w:rPr>
        <w:t>9 pandemic</w:t>
      </w:r>
      <w:r w:rsidR="00655783" w:rsidRPr="008720F2">
        <w:rPr>
          <w:rFonts w:ascii="Times New Roman" w:eastAsia="Times New Roman" w:hAnsi="Times New Roman" w:cs="Times New Roman"/>
          <w:color w:val="000000" w:themeColor="text1"/>
        </w:rPr>
        <w:t xml:space="preserve"> in the UK</w:t>
      </w:r>
      <w:r w:rsidRPr="008720F2">
        <w:rPr>
          <w:rFonts w:ascii="Times New Roman" w:eastAsia="Times New Roman" w:hAnsi="Times New Roman" w:cs="Times New Roman"/>
          <w:color w:val="000000" w:themeColor="text1"/>
        </w:rPr>
        <w:t xml:space="preserve">. Pederson and Burnett argue that this anger is the result of the domestic pressures caused by school closures and the requirement to home educate children coupled with institutional pressures, such as Government policies on dealing with the pandemic. They suggest that </w:t>
      </w:r>
      <w:r w:rsidRPr="008720F2">
        <w:rPr>
          <w:rFonts w:ascii="Times New Roman" w:eastAsia="Times New Roman" w:hAnsi="Times New Roman" w:cs="Times New Roman"/>
          <w:i/>
          <w:iCs/>
          <w:color w:val="000000" w:themeColor="text1"/>
        </w:rPr>
        <w:t xml:space="preserve">Mumsnet </w:t>
      </w:r>
      <w:r w:rsidRPr="008720F2">
        <w:rPr>
          <w:rFonts w:ascii="Times New Roman" w:eastAsia="Times New Roman" w:hAnsi="Times New Roman" w:cs="Times New Roman"/>
          <w:color w:val="000000" w:themeColor="text1"/>
        </w:rPr>
        <w:t xml:space="preserve">offers a safe space where feelings of anger can be communicated to others with similar experiences. However, they also note how their research demonstrates that it can also work as a space where the growing sense of women’s anger, due to the uneven impacts of the pandemic, could be both aroused and perpetuated in interactions with others. </w:t>
      </w:r>
    </w:p>
    <w:p w14:paraId="00000010" w14:textId="7B44C40F" w:rsidR="001F6E57" w:rsidRPr="008720F2" w:rsidRDefault="00EB0EA0" w:rsidP="008720F2">
      <w:pPr>
        <w:pBdr>
          <w:top w:val="nil"/>
          <w:left w:val="nil"/>
          <w:bottom w:val="nil"/>
          <w:right w:val="nil"/>
          <w:between w:val="nil"/>
        </w:pBdr>
        <w:spacing w:line="480" w:lineRule="auto"/>
        <w:ind w:firstLine="709"/>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The Special Issue finishes with a book review from Marianna Latif </w:t>
      </w:r>
      <w:r w:rsidR="006B7DE6" w:rsidRPr="008720F2">
        <w:rPr>
          <w:rFonts w:ascii="Times New Roman" w:eastAsia="Times New Roman" w:hAnsi="Times New Roman" w:cs="Times New Roman"/>
          <w:color w:val="000000" w:themeColor="text1"/>
        </w:rPr>
        <w:t xml:space="preserve">(2022, this issue) </w:t>
      </w:r>
      <w:r w:rsidRPr="008720F2">
        <w:rPr>
          <w:rFonts w:ascii="Times New Roman" w:eastAsia="Times New Roman" w:hAnsi="Times New Roman" w:cs="Times New Roman"/>
          <w:color w:val="000000" w:themeColor="text1"/>
        </w:rPr>
        <w:t xml:space="preserve">of Leah Williams </w:t>
      </w:r>
      <w:proofErr w:type="spellStart"/>
      <w:r w:rsidRPr="008720F2">
        <w:rPr>
          <w:rFonts w:ascii="Times New Roman" w:eastAsia="Times New Roman" w:hAnsi="Times New Roman" w:cs="Times New Roman"/>
          <w:color w:val="000000" w:themeColor="text1"/>
        </w:rPr>
        <w:t>Veazey’s</w:t>
      </w:r>
      <w:proofErr w:type="spellEnd"/>
      <w:r w:rsidRPr="008720F2">
        <w:rPr>
          <w:rFonts w:ascii="Times New Roman" w:eastAsia="Times New Roman" w:hAnsi="Times New Roman" w:cs="Times New Roman"/>
          <w:color w:val="000000" w:themeColor="text1"/>
        </w:rPr>
        <w:t xml:space="preserve"> </w:t>
      </w:r>
      <w:r w:rsidRPr="008720F2">
        <w:rPr>
          <w:rFonts w:ascii="Times New Roman" w:eastAsia="Times New Roman" w:hAnsi="Times New Roman" w:cs="Times New Roman"/>
          <w:i/>
          <w:color w:val="000000" w:themeColor="text1"/>
        </w:rPr>
        <w:t>Migrant Mothers in the Digital Age</w:t>
      </w:r>
      <w:r w:rsidRPr="008720F2">
        <w:rPr>
          <w:rFonts w:ascii="Times New Roman" w:eastAsia="Times New Roman" w:hAnsi="Times New Roman" w:cs="Times New Roman"/>
          <w:color w:val="000000" w:themeColor="text1"/>
        </w:rPr>
        <w:t xml:space="preserve">. The book, Latif tells us, considers the role of digital platforms in facilitating both the maintenance of relationships with home communities as well as the possibility of forging new relationships in the host country. Taking a more extensive look at some of the experiences touched on by </w:t>
      </w:r>
      <w:proofErr w:type="spellStart"/>
      <w:r w:rsidRPr="008720F2">
        <w:rPr>
          <w:rFonts w:ascii="Times New Roman" w:eastAsia="Times New Roman" w:hAnsi="Times New Roman" w:cs="Times New Roman"/>
          <w:color w:val="000000" w:themeColor="text1"/>
        </w:rPr>
        <w:t>Astudillo</w:t>
      </w:r>
      <w:proofErr w:type="spellEnd"/>
      <w:r w:rsidRPr="008720F2">
        <w:rPr>
          <w:rFonts w:ascii="Times New Roman" w:eastAsia="Times New Roman" w:hAnsi="Times New Roman" w:cs="Times New Roman"/>
          <w:color w:val="000000" w:themeColor="text1"/>
        </w:rPr>
        <w:t xml:space="preserve">-Mendoza and Cifuentes-Zunino, Latif reports on how the monograph serves to document the critical role of social media in meeting the social, </w:t>
      </w:r>
      <w:proofErr w:type="gramStart"/>
      <w:r w:rsidRPr="008720F2">
        <w:rPr>
          <w:rFonts w:ascii="Times New Roman" w:eastAsia="Times New Roman" w:hAnsi="Times New Roman" w:cs="Times New Roman"/>
          <w:color w:val="000000" w:themeColor="text1"/>
        </w:rPr>
        <w:t>emotional</w:t>
      </w:r>
      <w:proofErr w:type="gramEnd"/>
      <w:r w:rsidRPr="008720F2">
        <w:rPr>
          <w:rFonts w:ascii="Times New Roman" w:eastAsia="Times New Roman" w:hAnsi="Times New Roman" w:cs="Times New Roman"/>
          <w:color w:val="000000" w:themeColor="text1"/>
        </w:rPr>
        <w:t xml:space="preserve"> and practical needs of migrants.    </w:t>
      </w:r>
    </w:p>
    <w:p w14:paraId="00000011" w14:textId="2129B6A2" w:rsidR="001F6E57" w:rsidRPr="008720F2" w:rsidRDefault="00EB0EA0" w:rsidP="008720F2">
      <w:pPr>
        <w:pBdr>
          <w:top w:val="nil"/>
          <w:left w:val="nil"/>
          <w:bottom w:val="nil"/>
          <w:right w:val="nil"/>
          <w:between w:val="nil"/>
        </w:pBdr>
        <w:spacing w:line="480" w:lineRule="auto"/>
        <w:ind w:firstLine="709"/>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Together these seven contributions to the Special Issue </w:t>
      </w:r>
      <w:r w:rsidR="00752E0E" w:rsidRPr="008720F2">
        <w:rPr>
          <w:rFonts w:ascii="Times New Roman" w:eastAsia="Times New Roman" w:hAnsi="Times New Roman" w:cs="Times New Roman"/>
          <w:color w:val="000000" w:themeColor="text1"/>
        </w:rPr>
        <w:t xml:space="preserve">bring the </w:t>
      </w:r>
      <w:proofErr w:type="gramStart"/>
      <w:r w:rsidR="00752E0E" w:rsidRPr="008720F2">
        <w:rPr>
          <w:rFonts w:ascii="Times New Roman" w:eastAsia="Times New Roman" w:hAnsi="Times New Roman" w:cs="Times New Roman"/>
          <w:color w:val="000000" w:themeColor="text1"/>
        </w:rPr>
        <w:t xml:space="preserve">reader </w:t>
      </w:r>
      <w:r w:rsidRPr="008720F2">
        <w:rPr>
          <w:rFonts w:ascii="Times New Roman" w:eastAsia="Times New Roman" w:hAnsi="Times New Roman" w:cs="Times New Roman"/>
          <w:color w:val="000000" w:themeColor="text1"/>
        </w:rPr>
        <w:t xml:space="preserve"> closer</w:t>
      </w:r>
      <w:proofErr w:type="gramEnd"/>
      <w:r w:rsidRPr="008720F2">
        <w:rPr>
          <w:rFonts w:ascii="Times New Roman" w:eastAsia="Times New Roman" w:hAnsi="Times New Roman" w:cs="Times New Roman"/>
          <w:color w:val="000000" w:themeColor="text1"/>
        </w:rPr>
        <w:t xml:space="preserve"> to an understanding of the role of the digital environment in shaping how </w:t>
      </w:r>
      <w:r w:rsidR="006B7DE6" w:rsidRPr="008720F2">
        <w:rPr>
          <w:rFonts w:ascii="Times New Roman" w:eastAsia="Times New Roman" w:hAnsi="Times New Roman" w:cs="Times New Roman"/>
          <w:color w:val="000000" w:themeColor="text1"/>
        </w:rPr>
        <w:t>s</w:t>
      </w:r>
      <w:r w:rsidRPr="008720F2">
        <w:rPr>
          <w:rFonts w:ascii="Times New Roman" w:eastAsia="Times New Roman" w:hAnsi="Times New Roman" w:cs="Times New Roman"/>
          <w:color w:val="000000" w:themeColor="text1"/>
        </w:rPr>
        <w:t xml:space="preserve">ense </w:t>
      </w:r>
      <w:r w:rsidR="006B7DE6" w:rsidRPr="008720F2">
        <w:rPr>
          <w:rFonts w:ascii="Times New Roman" w:eastAsia="Times New Roman" w:hAnsi="Times New Roman" w:cs="Times New Roman"/>
          <w:color w:val="000000" w:themeColor="text1"/>
        </w:rPr>
        <w:t xml:space="preserve">is made </w:t>
      </w:r>
      <w:r w:rsidRPr="008720F2">
        <w:rPr>
          <w:rFonts w:ascii="Times New Roman" w:eastAsia="Times New Roman" w:hAnsi="Times New Roman" w:cs="Times New Roman"/>
          <w:color w:val="000000" w:themeColor="text1"/>
        </w:rPr>
        <w:t>of mothering and motherhood, often in relation to family members or other mothers. Mothering is, by definition, a relational identity and digital space</w:t>
      </w:r>
      <w:r w:rsidR="007A630F" w:rsidRPr="008720F2">
        <w:rPr>
          <w:rFonts w:ascii="Times New Roman" w:eastAsia="Times New Roman" w:hAnsi="Times New Roman" w:cs="Times New Roman"/>
          <w:color w:val="000000" w:themeColor="text1"/>
        </w:rPr>
        <w:t>s</w:t>
      </w:r>
      <w:r w:rsidRPr="008720F2">
        <w:rPr>
          <w:rFonts w:ascii="Times New Roman" w:eastAsia="Times New Roman" w:hAnsi="Times New Roman" w:cs="Times New Roman"/>
          <w:color w:val="000000" w:themeColor="text1"/>
        </w:rPr>
        <w:t xml:space="preserve"> </w:t>
      </w:r>
      <w:r w:rsidR="007A630F" w:rsidRPr="008720F2">
        <w:rPr>
          <w:rFonts w:ascii="Times New Roman" w:eastAsia="Times New Roman" w:hAnsi="Times New Roman" w:cs="Times New Roman"/>
          <w:color w:val="000000" w:themeColor="text1"/>
        </w:rPr>
        <w:t xml:space="preserve">are </w:t>
      </w:r>
      <w:r w:rsidRPr="008720F2">
        <w:rPr>
          <w:rFonts w:ascii="Times New Roman" w:eastAsia="Times New Roman" w:hAnsi="Times New Roman" w:cs="Times New Roman"/>
          <w:color w:val="000000" w:themeColor="text1"/>
        </w:rPr>
        <w:t xml:space="preserve">produced through relational technology. In exploring these relationships, this collection allows </w:t>
      </w:r>
      <w:r w:rsidR="006B7DE6" w:rsidRPr="008720F2">
        <w:rPr>
          <w:rFonts w:ascii="Times New Roman" w:eastAsia="Times New Roman" w:hAnsi="Times New Roman" w:cs="Times New Roman"/>
          <w:color w:val="000000" w:themeColor="text1"/>
        </w:rPr>
        <w:t xml:space="preserve">the reader </w:t>
      </w:r>
      <w:r w:rsidRPr="008720F2">
        <w:rPr>
          <w:rFonts w:ascii="Times New Roman" w:eastAsia="Times New Roman" w:hAnsi="Times New Roman" w:cs="Times New Roman"/>
          <w:color w:val="000000" w:themeColor="text1"/>
        </w:rPr>
        <w:t xml:space="preserve">to consider the ways in which mothering becomes constituted, </w:t>
      </w:r>
      <w:proofErr w:type="gramStart"/>
      <w:r w:rsidRPr="008720F2">
        <w:rPr>
          <w:rFonts w:ascii="Times New Roman" w:eastAsia="Times New Roman" w:hAnsi="Times New Roman" w:cs="Times New Roman"/>
          <w:color w:val="000000" w:themeColor="text1"/>
        </w:rPr>
        <w:t>resisted</w:t>
      </w:r>
      <w:proofErr w:type="gramEnd"/>
      <w:r w:rsidRPr="008720F2">
        <w:rPr>
          <w:rFonts w:ascii="Times New Roman" w:eastAsia="Times New Roman" w:hAnsi="Times New Roman" w:cs="Times New Roman"/>
          <w:color w:val="000000" w:themeColor="text1"/>
        </w:rPr>
        <w:t xml:space="preserve"> and reinscribed in these spaces and provides some hints and possible directions for approaches to challenge gender asymmetries</w:t>
      </w:r>
      <w:r w:rsidR="007A630F" w:rsidRPr="008720F2">
        <w:rPr>
          <w:rFonts w:ascii="Times New Roman" w:eastAsia="Times New Roman" w:hAnsi="Times New Roman" w:cs="Times New Roman"/>
          <w:color w:val="000000" w:themeColor="text1"/>
        </w:rPr>
        <w:t>.</w:t>
      </w:r>
    </w:p>
    <w:p w14:paraId="00000012" w14:textId="156C951D" w:rsidR="001F6E57" w:rsidRPr="008720F2" w:rsidRDefault="00EB0EA0"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ab/>
        <w:t xml:space="preserve">To conclude, this </w:t>
      </w:r>
      <w:r w:rsidR="00752E0E" w:rsidRPr="008720F2">
        <w:rPr>
          <w:rFonts w:ascii="Times New Roman" w:eastAsia="Times New Roman" w:hAnsi="Times New Roman" w:cs="Times New Roman"/>
          <w:color w:val="000000" w:themeColor="text1"/>
        </w:rPr>
        <w:t>S</w:t>
      </w:r>
      <w:r w:rsidRPr="008720F2">
        <w:rPr>
          <w:rFonts w:ascii="Times New Roman" w:eastAsia="Times New Roman" w:hAnsi="Times New Roman" w:cs="Times New Roman"/>
          <w:color w:val="000000" w:themeColor="text1"/>
        </w:rPr>
        <w:t xml:space="preserve">pecial </w:t>
      </w:r>
      <w:r w:rsidR="00752E0E" w:rsidRPr="008720F2">
        <w:rPr>
          <w:rFonts w:ascii="Times New Roman" w:eastAsia="Times New Roman" w:hAnsi="Times New Roman" w:cs="Times New Roman"/>
          <w:color w:val="000000" w:themeColor="text1"/>
        </w:rPr>
        <w:t>I</w:t>
      </w:r>
      <w:r w:rsidRPr="008720F2">
        <w:rPr>
          <w:rFonts w:ascii="Times New Roman" w:eastAsia="Times New Roman" w:hAnsi="Times New Roman" w:cs="Times New Roman"/>
          <w:color w:val="000000" w:themeColor="text1"/>
        </w:rPr>
        <w:t xml:space="preserve">ssue set out to examine gender and family relationships in online spaces. What became apparent through </w:t>
      </w:r>
      <w:proofErr w:type="gramStart"/>
      <w:r w:rsidRPr="008720F2">
        <w:rPr>
          <w:rFonts w:ascii="Times New Roman" w:eastAsia="Times New Roman" w:hAnsi="Times New Roman" w:cs="Times New Roman"/>
          <w:color w:val="000000" w:themeColor="text1"/>
        </w:rPr>
        <w:t>all of</w:t>
      </w:r>
      <w:proofErr w:type="gramEnd"/>
      <w:r w:rsidRPr="008720F2">
        <w:rPr>
          <w:rFonts w:ascii="Times New Roman" w:eastAsia="Times New Roman" w:hAnsi="Times New Roman" w:cs="Times New Roman"/>
          <w:color w:val="000000" w:themeColor="text1"/>
        </w:rPr>
        <w:t xml:space="preserve"> the papers contained here is how, when discussing families and gender, mothering became centred, whether it was in terms of displaying nurturing/feeding practices (</w:t>
      </w:r>
      <w:proofErr w:type="spellStart"/>
      <w:r w:rsidRPr="008720F2">
        <w:rPr>
          <w:rFonts w:ascii="Times New Roman" w:eastAsia="Times New Roman" w:hAnsi="Times New Roman" w:cs="Times New Roman"/>
          <w:color w:val="000000" w:themeColor="text1"/>
        </w:rPr>
        <w:t>Tugwell</w:t>
      </w:r>
      <w:proofErr w:type="spellEnd"/>
      <w:r w:rsidRPr="008720F2">
        <w:rPr>
          <w:rFonts w:ascii="Times New Roman" w:eastAsia="Times New Roman" w:hAnsi="Times New Roman" w:cs="Times New Roman"/>
          <w:color w:val="000000" w:themeColor="text1"/>
        </w:rPr>
        <w:t>), mothering practices (</w:t>
      </w:r>
      <w:proofErr w:type="spellStart"/>
      <w:r w:rsidRPr="008720F2">
        <w:rPr>
          <w:rFonts w:ascii="Times New Roman" w:eastAsia="Times New Roman" w:hAnsi="Times New Roman" w:cs="Times New Roman"/>
          <w:color w:val="000000" w:themeColor="text1"/>
        </w:rPr>
        <w:t>Astudillo</w:t>
      </w:r>
      <w:proofErr w:type="spellEnd"/>
      <w:r w:rsidRPr="008720F2">
        <w:rPr>
          <w:rFonts w:ascii="Times New Roman" w:eastAsia="Times New Roman" w:hAnsi="Times New Roman" w:cs="Times New Roman"/>
          <w:color w:val="000000" w:themeColor="text1"/>
        </w:rPr>
        <w:t xml:space="preserve">-Mendoza &amp; Cifuentes-Zunino; </w:t>
      </w:r>
      <w:proofErr w:type="spellStart"/>
      <w:r w:rsidRPr="008720F2">
        <w:rPr>
          <w:rFonts w:ascii="Times New Roman" w:eastAsia="Times New Roman" w:hAnsi="Times New Roman" w:cs="Times New Roman"/>
          <w:color w:val="000000" w:themeColor="text1"/>
        </w:rPr>
        <w:t>Capdevila</w:t>
      </w:r>
      <w:proofErr w:type="spellEnd"/>
      <w:r w:rsidRPr="008720F2">
        <w:rPr>
          <w:rFonts w:ascii="Times New Roman" w:eastAsia="Times New Roman" w:hAnsi="Times New Roman" w:cs="Times New Roman"/>
          <w:color w:val="000000" w:themeColor="text1"/>
        </w:rPr>
        <w:t xml:space="preserve"> et al, </w:t>
      </w:r>
      <w:proofErr w:type="spellStart"/>
      <w:r w:rsidRPr="008720F2">
        <w:rPr>
          <w:rFonts w:ascii="Times New Roman" w:eastAsia="Times New Roman" w:hAnsi="Times New Roman" w:cs="Times New Roman"/>
          <w:color w:val="000000" w:themeColor="text1"/>
        </w:rPr>
        <w:t>Pownall</w:t>
      </w:r>
      <w:proofErr w:type="spellEnd"/>
      <w:r w:rsidRPr="008720F2">
        <w:rPr>
          <w:rFonts w:ascii="Times New Roman" w:eastAsia="Times New Roman" w:hAnsi="Times New Roman" w:cs="Times New Roman"/>
          <w:color w:val="000000" w:themeColor="text1"/>
        </w:rPr>
        <w:t xml:space="preserve"> et al) or discussing gender roles and division of care (</w:t>
      </w:r>
      <w:proofErr w:type="spellStart"/>
      <w:r w:rsidRPr="008720F2">
        <w:rPr>
          <w:rFonts w:ascii="Times New Roman" w:eastAsia="Times New Roman" w:hAnsi="Times New Roman" w:cs="Times New Roman"/>
          <w:color w:val="000000" w:themeColor="text1"/>
        </w:rPr>
        <w:t>Ehrstein</w:t>
      </w:r>
      <w:proofErr w:type="spellEnd"/>
      <w:r w:rsidRPr="008720F2">
        <w:rPr>
          <w:rFonts w:ascii="Times New Roman" w:eastAsia="Times New Roman" w:hAnsi="Times New Roman" w:cs="Times New Roman"/>
          <w:color w:val="000000" w:themeColor="text1"/>
        </w:rPr>
        <w:t xml:space="preserve">, Pedersen &amp; Burnett).  This was not altogether surprising as mothers still tend to be </w:t>
      </w:r>
      <w:r w:rsidR="006B7DE6" w:rsidRPr="008720F2">
        <w:rPr>
          <w:rFonts w:ascii="Times New Roman" w:eastAsia="Times New Roman" w:hAnsi="Times New Roman" w:cs="Times New Roman"/>
          <w:color w:val="000000" w:themeColor="text1"/>
        </w:rPr>
        <w:t>seen a</w:t>
      </w:r>
      <w:r w:rsidRPr="008720F2">
        <w:rPr>
          <w:rFonts w:ascii="Times New Roman" w:eastAsia="Times New Roman" w:hAnsi="Times New Roman" w:cs="Times New Roman"/>
          <w:color w:val="000000" w:themeColor="text1"/>
        </w:rPr>
        <w:t>s holding the caring and domestic responsibilities within many families and societies</w:t>
      </w:r>
      <w:r w:rsidR="00427170" w:rsidRPr="008720F2">
        <w:rPr>
          <w:rFonts w:ascii="Times New Roman" w:eastAsia="Times New Roman" w:hAnsi="Times New Roman" w:cs="Times New Roman"/>
          <w:color w:val="000000" w:themeColor="text1"/>
        </w:rPr>
        <w:t xml:space="preserve"> (Locke</w:t>
      </w:r>
      <w:r w:rsidR="00D74D1C" w:rsidRPr="008720F2">
        <w:rPr>
          <w:rFonts w:ascii="Times New Roman" w:eastAsia="Times New Roman" w:hAnsi="Times New Roman" w:cs="Times New Roman"/>
          <w:color w:val="000000" w:themeColor="text1"/>
        </w:rPr>
        <w:t xml:space="preserve"> &amp; </w:t>
      </w:r>
      <w:proofErr w:type="spellStart"/>
      <w:r w:rsidR="00D74D1C" w:rsidRPr="008720F2">
        <w:rPr>
          <w:rFonts w:ascii="Times New Roman" w:eastAsia="Times New Roman" w:hAnsi="Times New Roman" w:cs="Times New Roman"/>
          <w:color w:val="000000" w:themeColor="text1"/>
        </w:rPr>
        <w:t>Yarwood</w:t>
      </w:r>
      <w:proofErr w:type="spellEnd"/>
      <w:r w:rsidR="00D74D1C" w:rsidRPr="008720F2">
        <w:rPr>
          <w:rFonts w:ascii="Times New Roman" w:eastAsia="Times New Roman" w:hAnsi="Times New Roman" w:cs="Times New Roman"/>
          <w:color w:val="000000" w:themeColor="text1"/>
        </w:rPr>
        <w:t>,</w:t>
      </w:r>
      <w:r w:rsidR="00427170" w:rsidRPr="008720F2">
        <w:rPr>
          <w:rFonts w:ascii="Times New Roman" w:eastAsia="Times New Roman" w:hAnsi="Times New Roman" w:cs="Times New Roman"/>
          <w:color w:val="000000" w:themeColor="text1"/>
        </w:rPr>
        <w:t xml:space="preserve"> 201</w:t>
      </w:r>
      <w:r w:rsidR="00D74D1C" w:rsidRPr="008720F2">
        <w:rPr>
          <w:rFonts w:ascii="Times New Roman" w:eastAsia="Times New Roman" w:hAnsi="Times New Roman" w:cs="Times New Roman"/>
          <w:color w:val="000000" w:themeColor="text1"/>
        </w:rPr>
        <w:t>7</w:t>
      </w:r>
      <w:r w:rsidR="00427170" w:rsidRPr="008720F2">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Nonetheless, each of the papers finds spaces where the digital has made feminist challenge</w:t>
      </w:r>
      <w:r w:rsidR="007A630F" w:rsidRPr="008720F2">
        <w:rPr>
          <w:rFonts w:ascii="Times New Roman" w:eastAsia="Times New Roman" w:hAnsi="Times New Roman" w:cs="Times New Roman"/>
          <w:color w:val="000000" w:themeColor="text1"/>
        </w:rPr>
        <w:t>s</w:t>
      </w:r>
      <w:r w:rsidRPr="008720F2">
        <w:rPr>
          <w:rFonts w:ascii="Times New Roman" w:eastAsia="Times New Roman" w:hAnsi="Times New Roman" w:cs="Times New Roman"/>
          <w:color w:val="000000" w:themeColor="text1"/>
        </w:rPr>
        <w:t xml:space="preserve"> more likely. In taking up this challenge, we would argue, feminist researchers have an opportunity to contribute to the digital world in which we</w:t>
      </w:r>
      <w:r w:rsidR="006B7DE6" w:rsidRPr="008720F2">
        <w:rPr>
          <w:rFonts w:ascii="Times New Roman" w:eastAsia="Times New Roman" w:hAnsi="Times New Roman" w:cs="Times New Roman"/>
          <w:color w:val="000000" w:themeColor="text1"/>
        </w:rPr>
        <w:t xml:space="preserve"> find ourselves evermore often. </w:t>
      </w:r>
      <w:r w:rsidRPr="008720F2">
        <w:rPr>
          <w:rFonts w:ascii="Times New Roman" w:eastAsia="Times New Roman" w:hAnsi="Times New Roman" w:cs="Times New Roman"/>
          <w:color w:val="000000" w:themeColor="text1"/>
        </w:rPr>
        <w:t xml:space="preserve"> </w:t>
      </w:r>
    </w:p>
    <w:p w14:paraId="59B7F07F" w14:textId="19053968" w:rsidR="00BD1203" w:rsidRPr="008720F2" w:rsidRDefault="00BD1203"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p>
    <w:p w14:paraId="00000013" w14:textId="21407A55" w:rsidR="001F6E57" w:rsidRPr="008720F2" w:rsidRDefault="00BD1203" w:rsidP="008720F2">
      <w:pPr>
        <w:pBdr>
          <w:top w:val="nil"/>
          <w:left w:val="nil"/>
          <w:bottom w:val="nil"/>
          <w:right w:val="nil"/>
          <w:between w:val="nil"/>
        </w:pBdr>
        <w:spacing w:line="480" w:lineRule="auto"/>
        <w:rPr>
          <w:rFonts w:ascii="Times New Roman" w:eastAsia="Times New Roman" w:hAnsi="Times New Roman" w:cs="Times New Roman"/>
          <w:b/>
          <w:bCs/>
          <w:color w:val="000000" w:themeColor="text1"/>
        </w:rPr>
      </w:pPr>
      <w:r w:rsidRPr="008720F2">
        <w:rPr>
          <w:rFonts w:ascii="Times New Roman" w:eastAsia="Times New Roman" w:hAnsi="Times New Roman" w:cs="Times New Roman"/>
          <w:b/>
          <w:bCs/>
          <w:color w:val="000000" w:themeColor="text1"/>
        </w:rPr>
        <w:t>Funding</w:t>
      </w:r>
    </w:p>
    <w:p w14:paraId="0507FE84" w14:textId="515A3428" w:rsidR="00BD1203" w:rsidRPr="008720F2" w:rsidRDefault="00BD1203"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This Special Issue is based on a seminar series organised by the Networking Families Research Group made up of the three guest editors as well as Charlotte Dann and Sandra Roper. The seminar series received funding from the British Psychological Society’s Research Seminar Series Award. </w:t>
      </w:r>
    </w:p>
    <w:p w14:paraId="471ACC24" w14:textId="77777777" w:rsidR="00BD1203" w:rsidRPr="008720F2" w:rsidRDefault="00BD1203" w:rsidP="008720F2">
      <w:pPr>
        <w:pBdr>
          <w:top w:val="nil"/>
          <w:left w:val="nil"/>
          <w:bottom w:val="nil"/>
          <w:right w:val="nil"/>
          <w:between w:val="nil"/>
        </w:pBdr>
        <w:spacing w:line="480" w:lineRule="auto"/>
        <w:rPr>
          <w:rFonts w:ascii="Times New Roman" w:eastAsia="Times New Roman" w:hAnsi="Times New Roman" w:cs="Times New Roman"/>
          <w:color w:val="000000" w:themeColor="text1"/>
        </w:rPr>
      </w:pPr>
    </w:p>
    <w:p w14:paraId="00000014" w14:textId="77777777" w:rsidR="001F6E57" w:rsidRPr="008720F2" w:rsidRDefault="00EB0EA0" w:rsidP="008720F2">
      <w:pPr>
        <w:pBdr>
          <w:top w:val="nil"/>
          <w:left w:val="nil"/>
          <w:bottom w:val="nil"/>
          <w:right w:val="nil"/>
          <w:between w:val="nil"/>
        </w:pBdr>
        <w:spacing w:line="480" w:lineRule="auto"/>
        <w:rPr>
          <w:rFonts w:ascii="Times New Roman" w:eastAsia="Times New Roman" w:hAnsi="Times New Roman" w:cs="Times New Roman"/>
          <w:b/>
          <w:color w:val="000000" w:themeColor="text1"/>
        </w:rPr>
      </w:pPr>
      <w:r w:rsidRPr="008720F2">
        <w:rPr>
          <w:rFonts w:ascii="Times New Roman" w:eastAsia="Times New Roman" w:hAnsi="Times New Roman" w:cs="Times New Roman"/>
          <w:b/>
          <w:color w:val="000000" w:themeColor="text1"/>
        </w:rPr>
        <w:t>References</w:t>
      </w:r>
    </w:p>
    <w:p w14:paraId="429BCE50" w14:textId="7A98B683" w:rsidR="008720F2" w:rsidRDefault="00B32380" w:rsidP="008720F2">
      <w:pPr>
        <w:spacing w:line="480" w:lineRule="auto"/>
        <w:rPr>
          <w:rFonts w:ascii="Times New Roman" w:hAnsi="Times New Roman" w:cs="Times New Roman"/>
          <w:color w:val="000000" w:themeColor="text1"/>
        </w:rPr>
      </w:pPr>
      <w:proofErr w:type="spellStart"/>
      <w:r w:rsidRPr="008720F2">
        <w:rPr>
          <w:rFonts w:ascii="Times New Roman" w:hAnsi="Times New Roman" w:cs="Times New Roman"/>
          <w:color w:val="000000" w:themeColor="text1"/>
        </w:rPr>
        <w:t>Ammari</w:t>
      </w:r>
      <w:proofErr w:type="spellEnd"/>
      <w:r w:rsidRPr="008720F2">
        <w:rPr>
          <w:rFonts w:ascii="Times New Roman" w:hAnsi="Times New Roman" w:cs="Times New Roman"/>
          <w:color w:val="000000" w:themeColor="text1"/>
        </w:rPr>
        <w:t>, T.</w:t>
      </w:r>
      <w:proofErr w:type="gramStart"/>
      <w:r w:rsidRPr="008720F2">
        <w:rPr>
          <w:rFonts w:ascii="Times New Roman" w:hAnsi="Times New Roman" w:cs="Times New Roman"/>
          <w:color w:val="000000" w:themeColor="text1"/>
        </w:rPr>
        <w:t>,  Kumar</w:t>
      </w:r>
      <w:proofErr w:type="gramEnd"/>
      <w:r w:rsidRPr="008720F2">
        <w:rPr>
          <w:rFonts w:ascii="Times New Roman" w:hAnsi="Times New Roman" w:cs="Times New Roman"/>
          <w:color w:val="000000" w:themeColor="text1"/>
        </w:rPr>
        <w:t>, P., Lampe, C.</w:t>
      </w:r>
      <w:r w:rsidR="00497ABC">
        <w:rPr>
          <w:rFonts w:ascii="Times New Roman" w:hAnsi="Times New Roman" w:cs="Times New Roman"/>
          <w:color w:val="000000" w:themeColor="text1"/>
        </w:rPr>
        <w:t>,</w:t>
      </w:r>
      <w:r w:rsidRPr="008720F2">
        <w:rPr>
          <w:rFonts w:ascii="Times New Roman" w:hAnsi="Times New Roman" w:cs="Times New Roman"/>
          <w:color w:val="000000" w:themeColor="text1"/>
        </w:rPr>
        <w:t xml:space="preserve"> &amp; </w:t>
      </w:r>
      <w:proofErr w:type="spellStart"/>
      <w:r w:rsidRPr="008720F2">
        <w:rPr>
          <w:rFonts w:ascii="Times New Roman" w:hAnsi="Times New Roman" w:cs="Times New Roman"/>
          <w:color w:val="000000" w:themeColor="text1"/>
        </w:rPr>
        <w:t>Schoenebeck</w:t>
      </w:r>
      <w:proofErr w:type="spellEnd"/>
      <w:r w:rsidRPr="008720F2">
        <w:rPr>
          <w:rFonts w:ascii="Times New Roman" w:hAnsi="Times New Roman" w:cs="Times New Roman"/>
          <w:color w:val="000000" w:themeColor="text1"/>
        </w:rPr>
        <w:t xml:space="preserve">, S. (2015). Managing Children's Online </w:t>
      </w:r>
    </w:p>
    <w:p w14:paraId="33C01B9F" w14:textId="77777777" w:rsidR="008720F2" w:rsidRDefault="00B32380" w:rsidP="008720F2">
      <w:pPr>
        <w:spacing w:line="480" w:lineRule="auto"/>
        <w:ind w:firstLine="720"/>
        <w:rPr>
          <w:rFonts w:ascii="Times New Roman" w:hAnsi="Times New Roman" w:cs="Times New Roman"/>
          <w:color w:val="000000" w:themeColor="text1"/>
        </w:rPr>
      </w:pPr>
      <w:r w:rsidRPr="008720F2">
        <w:rPr>
          <w:rFonts w:ascii="Times New Roman" w:hAnsi="Times New Roman" w:cs="Times New Roman"/>
          <w:color w:val="000000" w:themeColor="text1"/>
        </w:rPr>
        <w:t>Identities: How Parents Decide what to Disclose about their Children Online.</w:t>
      </w:r>
    </w:p>
    <w:p w14:paraId="499EB03D" w14:textId="73FDCE5C" w:rsidR="00B32380" w:rsidRPr="00971FE5" w:rsidRDefault="00681340" w:rsidP="008720F2">
      <w:pPr>
        <w:spacing w:line="480" w:lineRule="auto"/>
        <w:ind w:left="720" w:firstLine="60"/>
        <w:rPr>
          <w:rFonts w:ascii="Times New Roman" w:eastAsia="Times New Roman" w:hAnsi="Times New Roman" w:cs="Times New Roman"/>
          <w:color w:val="000000" w:themeColor="text1"/>
        </w:rPr>
      </w:pPr>
      <w:hyperlink r:id="rId8" w:history="1">
        <w:r w:rsidR="008720F2" w:rsidRPr="00497ABC">
          <w:rPr>
            <w:rStyle w:val="Hyperlink"/>
            <w:rFonts w:ascii="Times New Roman" w:eastAsia="Times New Roman" w:hAnsi="Times New Roman" w:cs="Times New Roman"/>
            <w:i/>
            <w:iCs/>
            <w:color w:val="000000" w:themeColor="text1"/>
            <w:u w:val="none"/>
          </w:rPr>
          <w:t>CHI '15: Proceedings of the 33rd Annual ACM Conference on Human Factors in Computing Systems</w:t>
        </w:r>
      </w:hyperlink>
      <w:r w:rsidR="00B32380" w:rsidRPr="00497ABC">
        <w:rPr>
          <w:rFonts w:ascii="Times New Roman" w:eastAsia="Times New Roman" w:hAnsi="Times New Roman" w:cs="Times New Roman"/>
          <w:i/>
          <w:iCs/>
          <w:color w:val="000000" w:themeColor="text1"/>
        </w:rPr>
        <w:t>,</w:t>
      </w:r>
      <w:r w:rsidR="00B32380" w:rsidRPr="00971FE5">
        <w:rPr>
          <w:rFonts w:ascii="Times New Roman" w:eastAsia="Times New Roman" w:hAnsi="Times New Roman" w:cs="Times New Roman"/>
          <w:color w:val="000000" w:themeColor="text1"/>
        </w:rPr>
        <w:t xml:space="preserve"> </w:t>
      </w:r>
      <w:hyperlink r:id="rId9" w:history="1">
        <w:r w:rsidR="00B32380" w:rsidRPr="00971FE5">
          <w:rPr>
            <w:rStyle w:val="Hyperlink"/>
            <w:rFonts w:ascii="Times New Roman" w:eastAsia="Times New Roman" w:hAnsi="Times New Roman" w:cs="Times New Roman"/>
            <w:color w:val="000000" w:themeColor="text1"/>
          </w:rPr>
          <w:t>https://doi.org/10.1145/2702123.2702325</w:t>
        </w:r>
      </w:hyperlink>
    </w:p>
    <w:p w14:paraId="3D02D796" w14:textId="77777777" w:rsidR="00B32380" w:rsidRPr="008720F2" w:rsidRDefault="002E6538" w:rsidP="008720F2">
      <w:pPr>
        <w:spacing w:line="480" w:lineRule="auto"/>
        <w:rPr>
          <w:rFonts w:ascii="Times New Roman" w:hAnsi="Times New Roman" w:cs="Times New Roman"/>
          <w:i/>
          <w:iCs/>
          <w:color w:val="000000" w:themeColor="text1"/>
        </w:rPr>
      </w:pPr>
      <w:r w:rsidRPr="008720F2">
        <w:rPr>
          <w:rFonts w:ascii="Times New Roman" w:hAnsi="Times New Roman" w:cs="Times New Roman"/>
          <w:color w:val="000000" w:themeColor="text1"/>
        </w:rPr>
        <w:t xml:space="preserve">Antolini, K. L. (2014). </w:t>
      </w:r>
      <w:r w:rsidRPr="008720F2">
        <w:rPr>
          <w:rFonts w:ascii="Times New Roman" w:hAnsi="Times New Roman" w:cs="Times New Roman"/>
          <w:i/>
          <w:iCs/>
          <w:color w:val="000000" w:themeColor="text1"/>
        </w:rPr>
        <w:t xml:space="preserve">Memorializing Motherhood: Anna Jarvis and the Struggle for Control </w:t>
      </w:r>
    </w:p>
    <w:p w14:paraId="4E6C9683" w14:textId="79EABA87" w:rsidR="002E6538" w:rsidRPr="008720F2" w:rsidRDefault="002E6538" w:rsidP="008720F2">
      <w:pPr>
        <w:spacing w:line="480" w:lineRule="auto"/>
        <w:ind w:firstLine="720"/>
        <w:rPr>
          <w:rFonts w:ascii="Times New Roman" w:hAnsi="Times New Roman" w:cs="Times New Roman"/>
          <w:color w:val="000000" w:themeColor="text1"/>
        </w:rPr>
      </w:pPr>
      <w:r w:rsidRPr="008720F2">
        <w:rPr>
          <w:rFonts w:ascii="Times New Roman" w:hAnsi="Times New Roman" w:cs="Times New Roman"/>
          <w:i/>
          <w:iCs/>
          <w:color w:val="000000" w:themeColor="text1"/>
        </w:rPr>
        <w:t>of Mother's Day</w:t>
      </w:r>
      <w:r w:rsidRPr="008720F2">
        <w:rPr>
          <w:rFonts w:ascii="Times New Roman" w:hAnsi="Times New Roman" w:cs="Times New Roman"/>
          <w:color w:val="000000" w:themeColor="text1"/>
        </w:rPr>
        <w:t>. West Virginia University Press.</w:t>
      </w:r>
    </w:p>
    <w:p w14:paraId="0CAB9A62" w14:textId="009D7C81" w:rsidR="00333DAD" w:rsidRPr="008720F2" w:rsidRDefault="00681340" w:rsidP="008720F2">
      <w:pPr>
        <w:spacing w:line="480" w:lineRule="auto"/>
        <w:rPr>
          <w:rFonts w:ascii="Times New Roman" w:hAnsi="Times New Roman" w:cs="Times New Roman"/>
          <w:color w:val="000000" w:themeColor="text1"/>
        </w:rPr>
      </w:pPr>
      <w:hyperlink r:id="rId10" w:history="1">
        <w:proofErr w:type="spellStart"/>
        <w:r w:rsidR="00207511" w:rsidRPr="008720F2">
          <w:rPr>
            <w:rFonts w:ascii="Times New Roman" w:eastAsia="Times New Roman" w:hAnsi="Times New Roman" w:cs="Times New Roman"/>
            <w:color w:val="000000" w:themeColor="text1"/>
          </w:rPr>
          <w:t>Astudillo</w:t>
        </w:r>
        <w:proofErr w:type="spellEnd"/>
        <w:r w:rsidR="00207511" w:rsidRPr="008720F2">
          <w:rPr>
            <w:rFonts w:ascii="Times New Roman" w:eastAsia="Times New Roman" w:hAnsi="Times New Roman" w:cs="Times New Roman"/>
            <w:color w:val="000000" w:themeColor="text1"/>
          </w:rPr>
          <w:t>-Mendoza</w:t>
        </w:r>
      </w:hyperlink>
      <w:r w:rsidR="00207511" w:rsidRPr="008720F2">
        <w:rPr>
          <w:rFonts w:ascii="Times New Roman" w:eastAsia="Times New Roman" w:hAnsi="Times New Roman" w:cs="Times New Roman"/>
          <w:color w:val="000000" w:themeColor="text1"/>
        </w:rPr>
        <w:t xml:space="preserve">, </w:t>
      </w:r>
      <w:r w:rsidR="00652D66">
        <w:rPr>
          <w:rFonts w:ascii="Times New Roman" w:eastAsia="Times New Roman" w:hAnsi="Times New Roman" w:cs="Times New Roman"/>
          <w:color w:val="000000" w:themeColor="text1"/>
        </w:rPr>
        <w:t>P.,</w:t>
      </w:r>
      <w:r w:rsidR="00207511" w:rsidRPr="008720F2">
        <w:rPr>
          <w:rFonts w:ascii="Times New Roman" w:eastAsia="Times New Roman" w:hAnsi="Times New Roman" w:cs="Times New Roman"/>
          <w:color w:val="000000" w:themeColor="text1"/>
        </w:rPr>
        <w:t xml:space="preserve"> &amp; </w:t>
      </w:r>
      <w:hyperlink r:id="rId11" w:history="1">
        <w:r w:rsidR="00207511" w:rsidRPr="008720F2">
          <w:rPr>
            <w:rFonts w:ascii="Times New Roman" w:eastAsia="Times New Roman" w:hAnsi="Times New Roman" w:cs="Times New Roman"/>
            <w:color w:val="000000" w:themeColor="text1"/>
          </w:rPr>
          <w:t>Cifuentes-Zunino</w:t>
        </w:r>
      </w:hyperlink>
      <w:r w:rsidR="00207511" w:rsidRPr="008720F2">
        <w:rPr>
          <w:rFonts w:ascii="Times New Roman" w:eastAsia="Times New Roman" w:hAnsi="Times New Roman" w:cs="Times New Roman"/>
          <w:color w:val="000000" w:themeColor="text1"/>
        </w:rPr>
        <w:t xml:space="preserve">, F. (2022). </w:t>
      </w:r>
      <w:r w:rsidR="00207511" w:rsidRPr="008720F2">
        <w:rPr>
          <w:rFonts w:ascii="Times New Roman" w:hAnsi="Times New Roman" w:cs="Times New Roman"/>
          <w:color w:val="000000" w:themeColor="text1"/>
        </w:rPr>
        <w:t xml:space="preserve">Mothering on the web: A feminist </w:t>
      </w:r>
    </w:p>
    <w:p w14:paraId="3FED97C2" w14:textId="5EFC35DF" w:rsidR="00207511" w:rsidRPr="008720F2" w:rsidRDefault="00207511" w:rsidP="008720F2">
      <w:pPr>
        <w:spacing w:line="480" w:lineRule="auto"/>
        <w:ind w:left="567"/>
        <w:rPr>
          <w:rFonts w:ascii="Times New Roman" w:eastAsia="Times New Roman" w:hAnsi="Times New Roman" w:cs="Times New Roman"/>
          <w:color w:val="000000" w:themeColor="text1"/>
        </w:rPr>
      </w:pPr>
      <w:r w:rsidRPr="008720F2">
        <w:rPr>
          <w:rFonts w:ascii="Times New Roman" w:hAnsi="Times New Roman" w:cs="Times New Roman"/>
          <w:color w:val="000000" w:themeColor="text1"/>
        </w:rPr>
        <w:t xml:space="preserve">analysis of posts and interactions on a Chilean Instagram account on motherhood. </w:t>
      </w:r>
      <w:r w:rsidRPr="008720F2">
        <w:rPr>
          <w:rFonts w:ascii="Times New Roman" w:hAnsi="Times New Roman" w:cs="Times New Roman"/>
          <w:i/>
          <w:iCs/>
          <w:color w:val="000000" w:themeColor="text1"/>
        </w:rPr>
        <w:t>Feminism &amp; Psychology</w:t>
      </w:r>
      <w:r w:rsidRPr="008720F2">
        <w:rPr>
          <w:rFonts w:ascii="Times New Roman" w:hAnsi="Times New Roman" w:cs="Times New Roman"/>
          <w:color w:val="000000" w:themeColor="text1"/>
        </w:rPr>
        <w:t xml:space="preserve">, </w:t>
      </w:r>
      <w:r w:rsidR="00132934" w:rsidRPr="008720F2">
        <w:rPr>
          <w:rFonts w:ascii="Times New Roman" w:hAnsi="Times New Roman" w:cs="Times New Roman"/>
          <w:color w:val="000000" w:themeColor="text1"/>
        </w:rPr>
        <w:t>32 (3), xx-</w:t>
      </w:r>
      <w:proofErr w:type="spellStart"/>
      <w:r w:rsidR="00132934" w:rsidRPr="008720F2">
        <w:rPr>
          <w:rFonts w:ascii="Times New Roman" w:hAnsi="Times New Roman" w:cs="Times New Roman"/>
          <w:color w:val="000000" w:themeColor="text1"/>
        </w:rPr>
        <w:t>x</w:t>
      </w:r>
      <w:r w:rsidR="00605EB2" w:rsidRPr="008720F2">
        <w:rPr>
          <w:rFonts w:ascii="Times New Roman" w:hAnsi="Times New Roman" w:cs="Times New Roman"/>
          <w:color w:val="000000" w:themeColor="text1"/>
        </w:rPr>
        <w:t>y</w:t>
      </w:r>
      <w:proofErr w:type="spellEnd"/>
    </w:p>
    <w:p w14:paraId="666F75BA" w14:textId="5F32183A" w:rsidR="00207511"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Blair, K., &amp; Takayoshi, P. (1999). Mapping the terrain of feminist </w:t>
      </w:r>
      <w:proofErr w:type="spellStart"/>
      <w:r w:rsidRPr="008720F2">
        <w:rPr>
          <w:rFonts w:ascii="Times New Roman" w:eastAsia="Times New Roman" w:hAnsi="Times New Roman" w:cs="Times New Roman"/>
          <w:color w:val="000000" w:themeColor="text1"/>
        </w:rPr>
        <w:t>cyberscapes</w:t>
      </w:r>
      <w:proofErr w:type="spellEnd"/>
      <w:r w:rsidRPr="008720F2">
        <w:rPr>
          <w:rFonts w:ascii="Times New Roman" w:eastAsia="Times New Roman" w:hAnsi="Times New Roman" w:cs="Times New Roman"/>
          <w:color w:val="000000" w:themeColor="text1"/>
        </w:rPr>
        <w:t>. </w:t>
      </w:r>
      <w:r w:rsidRPr="008720F2">
        <w:rPr>
          <w:rFonts w:ascii="Times New Roman" w:eastAsia="Times New Roman" w:hAnsi="Times New Roman" w:cs="Times New Roman"/>
          <w:i/>
          <w:color w:val="000000" w:themeColor="text1"/>
        </w:rPr>
        <w:t xml:space="preserve">Feminist </w:t>
      </w:r>
      <w:proofErr w:type="spellStart"/>
      <w:r w:rsidRPr="008720F2">
        <w:rPr>
          <w:rFonts w:ascii="Times New Roman" w:eastAsia="Times New Roman" w:hAnsi="Times New Roman" w:cs="Times New Roman"/>
          <w:i/>
          <w:color w:val="000000" w:themeColor="text1"/>
        </w:rPr>
        <w:t>Cyberscapes</w:t>
      </w:r>
      <w:proofErr w:type="spellEnd"/>
      <w:r w:rsidRPr="008720F2">
        <w:rPr>
          <w:rFonts w:ascii="Times New Roman" w:eastAsia="Times New Roman" w:hAnsi="Times New Roman" w:cs="Times New Roman"/>
          <w:i/>
          <w:color w:val="000000" w:themeColor="text1"/>
        </w:rPr>
        <w:t xml:space="preserve">: </w:t>
      </w:r>
      <w:proofErr w:type="gramStart"/>
      <w:r w:rsidRPr="008720F2">
        <w:rPr>
          <w:rFonts w:ascii="Times New Roman" w:eastAsia="Times New Roman" w:hAnsi="Times New Roman" w:cs="Times New Roman"/>
          <w:i/>
          <w:color w:val="000000" w:themeColor="text1"/>
        </w:rPr>
        <w:t>Map-ping</w:t>
      </w:r>
      <w:proofErr w:type="gramEnd"/>
      <w:r w:rsidRPr="008720F2">
        <w:rPr>
          <w:rFonts w:ascii="Times New Roman" w:eastAsia="Times New Roman" w:hAnsi="Times New Roman" w:cs="Times New Roman"/>
          <w:i/>
          <w:color w:val="000000" w:themeColor="text1"/>
        </w:rPr>
        <w:t xml:space="preserve"> Gendered Academic Spaces. Stamford, CT: </w:t>
      </w:r>
      <w:proofErr w:type="spellStart"/>
      <w:r w:rsidRPr="008720F2">
        <w:rPr>
          <w:rFonts w:ascii="Times New Roman" w:eastAsia="Times New Roman" w:hAnsi="Times New Roman" w:cs="Times New Roman"/>
          <w:i/>
          <w:color w:val="000000" w:themeColor="text1"/>
        </w:rPr>
        <w:t>Ablex</w:t>
      </w:r>
      <w:proofErr w:type="spellEnd"/>
      <w:r w:rsidRPr="008720F2">
        <w:rPr>
          <w:rFonts w:ascii="Times New Roman" w:eastAsia="Times New Roman" w:hAnsi="Times New Roman" w:cs="Times New Roman"/>
          <w:color w:val="000000" w:themeColor="text1"/>
        </w:rPr>
        <w:t>, 1-18.</w:t>
      </w:r>
    </w:p>
    <w:p w14:paraId="1418ED6E" w14:textId="34BE177D" w:rsidR="00207511" w:rsidRPr="008720F2" w:rsidRDefault="00207511"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proofErr w:type="spellStart"/>
      <w:r w:rsidRPr="008720F2">
        <w:rPr>
          <w:rFonts w:ascii="Times New Roman" w:eastAsia="Times New Roman" w:hAnsi="Times New Roman" w:cs="Times New Roman"/>
          <w:color w:val="000000" w:themeColor="text1"/>
        </w:rPr>
        <w:t>Capdevila</w:t>
      </w:r>
      <w:proofErr w:type="spellEnd"/>
      <w:r w:rsidRPr="008720F2">
        <w:rPr>
          <w:rFonts w:ascii="Times New Roman" w:eastAsia="Times New Roman" w:hAnsi="Times New Roman" w:cs="Times New Roman"/>
          <w:color w:val="000000" w:themeColor="text1"/>
        </w:rPr>
        <w:t>, R., Dann, C. Lazard, L. Roper, S.</w:t>
      </w:r>
      <w:r w:rsidR="00652D66">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&amp; Locke, A. (2022). </w:t>
      </w:r>
      <w:r w:rsidR="00795FC3" w:rsidRPr="008720F2">
        <w:rPr>
          <w:rFonts w:ascii="Times New Roman" w:hAnsi="Times New Roman" w:cs="Times New Roman"/>
          <w:color w:val="000000" w:themeColor="text1"/>
        </w:rPr>
        <w:t>#</w:t>
      </w:r>
      <w:proofErr w:type="gramStart"/>
      <w:r w:rsidR="00795FC3" w:rsidRPr="008720F2">
        <w:rPr>
          <w:rFonts w:ascii="Times New Roman" w:hAnsi="Times New Roman" w:cs="Times New Roman"/>
          <w:color w:val="000000" w:themeColor="text1"/>
        </w:rPr>
        <w:t>mothersday</w:t>
      </w:r>
      <w:proofErr w:type="gramEnd"/>
      <w:r w:rsidR="00795FC3" w:rsidRPr="008720F2">
        <w:rPr>
          <w:rFonts w:ascii="Times New Roman" w:hAnsi="Times New Roman" w:cs="Times New Roman"/>
          <w:color w:val="000000" w:themeColor="text1"/>
        </w:rPr>
        <w:t>: Constructions of Motherhood and Femininity in social media posts. Feminism &amp; Psychology</w:t>
      </w:r>
      <w:r w:rsidR="00132934" w:rsidRPr="008720F2">
        <w:rPr>
          <w:rFonts w:ascii="Times New Roman" w:hAnsi="Times New Roman" w:cs="Times New Roman"/>
          <w:color w:val="000000" w:themeColor="text1"/>
        </w:rPr>
        <w:t>. 32 (3), xx-</w:t>
      </w:r>
      <w:proofErr w:type="spellStart"/>
      <w:r w:rsidR="00132934" w:rsidRPr="008720F2">
        <w:rPr>
          <w:rFonts w:ascii="Times New Roman" w:hAnsi="Times New Roman" w:cs="Times New Roman"/>
          <w:color w:val="000000" w:themeColor="text1"/>
        </w:rPr>
        <w:t>x</w:t>
      </w:r>
      <w:r w:rsidR="00605EB2" w:rsidRPr="008720F2">
        <w:rPr>
          <w:rFonts w:ascii="Times New Roman" w:hAnsi="Times New Roman" w:cs="Times New Roman"/>
          <w:color w:val="000000" w:themeColor="text1"/>
        </w:rPr>
        <w:t>y</w:t>
      </w:r>
      <w:proofErr w:type="spellEnd"/>
    </w:p>
    <w:p w14:paraId="3DAA309A" w14:textId="77777777" w:rsidR="00333DAD" w:rsidRPr="008720F2" w:rsidRDefault="00416160" w:rsidP="008720F2">
      <w:pPr>
        <w:pStyle w:val="Heading1"/>
        <w:spacing w:before="0" w:after="105" w:line="480" w:lineRule="auto"/>
        <w:rPr>
          <w:rFonts w:ascii="Times New Roman" w:hAnsi="Times New Roman" w:cs="Times New Roman"/>
          <w:b w:val="0"/>
          <w:bCs/>
          <w:color w:val="000000" w:themeColor="text1"/>
          <w:sz w:val="24"/>
          <w:szCs w:val="24"/>
        </w:rPr>
      </w:pPr>
      <w:proofErr w:type="spellStart"/>
      <w:r w:rsidRPr="008720F2">
        <w:rPr>
          <w:rFonts w:ascii="Times New Roman" w:eastAsia="Times New Roman" w:hAnsi="Times New Roman" w:cs="Times New Roman"/>
          <w:b w:val="0"/>
          <w:bCs/>
          <w:color w:val="000000" w:themeColor="text1"/>
          <w:sz w:val="24"/>
          <w:szCs w:val="24"/>
        </w:rPr>
        <w:t>Ehrstein</w:t>
      </w:r>
      <w:proofErr w:type="spellEnd"/>
      <w:r w:rsidRPr="008720F2">
        <w:rPr>
          <w:rFonts w:ascii="Times New Roman" w:eastAsia="Times New Roman" w:hAnsi="Times New Roman" w:cs="Times New Roman"/>
          <w:b w:val="0"/>
          <w:bCs/>
          <w:color w:val="000000" w:themeColor="text1"/>
          <w:sz w:val="24"/>
          <w:szCs w:val="24"/>
        </w:rPr>
        <w:t xml:space="preserve">, Y. (2022). </w:t>
      </w:r>
      <w:r w:rsidRPr="008720F2">
        <w:rPr>
          <w:rFonts w:ascii="Times New Roman" w:hAnsi="Times New Roman" w:cs="Times New Roman"/>
          <w:b w:val="0"/>
          <w:bCs/>
          <w:color w:val="000000" w:themeColor="text1"/>
          <w:sz w:val="24"/>
          <w:szCs w:val="24"/>
        </w:rPr>
        <w:t xml:space="preserve">“Facilitating wife” and “feckless </w:t>
      </w:r>
      <w:proofErr w:type="spellStart"/>
      <w:r w:rsidRPr="008720F2">
        <w:rPr>
          <w:rFonts w:ascii="Times New Roman" w:hAnsi="Times New Roman" w:cs="Times New Roman"/>
          <w:b w:val="0"/>
          <w:bCs/>
          <w:color w:val="000000" w:themeColor="text1"/>
          <w:sz w:val="24"/>
          <w:szCs w:val="24"/>
        </w:rPr>
        <w:t>manchild</w:t>
      </w:r>
      <w:proofErr w:type="spellEnd"/>
      <w:r w:rsidRPr="008720F2">
        <w:rPr>
          <w:rFonts w:ascii="Times New Roman" w:hAnsi="Times New Roman" w:cs="Times New Roman"/>
          <w:b w:val="0"/>
          <w:bCs/>
          <w:color w:val="000000" w:themeColor="text1"/>
          <w:sz w:val="24"/>
          <w:szCs w:val="24"/>
        </w:rPr>
        <w:t xml:space="preserve">”: Working mothers’ talk </w:t>
      </w:r>
    </w:p>
    <w:p w14:paraId="705468C3" w14:textId="097405DA" w:rsidR="00416160" w:rsidRDefault="00416160" w:rsidP="008720F2">
      <w:pPr>
        <w:pStyle w:val="Heading1"/>
        <w:spacing w:before="0" w:after="105" w:line="480" w:lineRule="auto"/>
        <w:ind w:firstLine="567"/>
        <w:rPr>
          <w:rFonts w:ascii="Times New Roman" w:hAnsi="Times New Roman" w:cs="Times New Roman"/>
          <w:b w:val="0"/>
          <w:bCs/>
          <w:color w:val="000000" w:themeColor="text1"/>
          <w:sz w:val="24"/>
          <w:szCs w:val="24"/>
        </w:rPr>
      </w:pPr>
      <w:r w:rsidRPr="008720F2">
        <w:rPr>
          <w:rFonts w:ascii="Times New Roman" w:hAnsi="Times New Roman" w:cs="Times New Roman"/>
          <w:b w:val="0"/>
          <w:bCs/>
          <w:color w:val="000000" w:themeColor="text1"/>
          <w:sz w:val="24"/>
          <w:szCs w:val="24"/>
        </w:rPr>
        <w:t xml:space="preserve">about divisions of care on Mumsnet. </w:t>
      </w:r>
      <w:r w:rsidRPr="008720F2">
        <w:rPr>
          <w:rFonts w:ascii="Times New Roman" w:hAnsi="Times New Roman" w:cs="Times New Roman"/>
          <w:b w:val="0"/>
          <w:bCs/>
          <w:i/>
          <w:iCs/>
          <w:color w:val="000000" w:themeColor="text1"/>
          <w:sz w:val="24"/>
          <w:szCs w:val="24"/>
        </w:rPr>
        <w:t>Feminism &amp; Psychology</w:t>
      </w:r>
      <w:r w:rsidRPr="008720F2">
        <w:rPr>
          <w:rFonts w:ascii="Times New Roman" w:hAnsi="Times New Roman" w:cs="Times New Roman"/>
          <w:b w:val="0"/>
          <w:bCs/>
          <w:color w:val="000000" w:themeColor="text1"/>
          <w:sz w:val="24"/>
          <w:szCs w:val="24"/>
        </w:rPr>
        <w:t xml:space="preserve">, </w:t>
      </w:r>
      <w:r w:rsidR="00132934" w:rsidRPr="008720F2">
        <w:rPr>
          <w:rFonts w:ascii="Times New Roman" w:hAnsi="Times New Roman" w:cs="Times New Roman"/>
          <w:b w:val="0"/>
          <w:bCs/>
          <w:color w:val="000000" w:themeColor="text1"/>
          <w:sz w:val="24"/>
          <w:szCs w:val="24"/>
        </w:rPr>
        <w:t>32 (3) xx-</w:t>
      </w:r>
      <w:proofErr w:type="spellStart"/>
      <w:r w:rsidR="00132934" w:rsidRPr="008720F2">
        <w:rPr>
          <w:rFonts w:ascii="Times New Roman" w:hAnsi="Times New Roman" w:cs="Times New Roman"/>
          <w:b w:val="0"/>
          <w:bCs/>
          <w:color w:val="000000" w:themeColor="text1"/>
          <w:sz w:val="24"/>
          <w:szCs w:val="24"/>
        </w:rPr>
        <w:t>x</w:t>
      </w:r>
      <w:r w:rsidR="00605EB2" w:rsidRPr="008720F2">
        <w:rPr>
          <w:rFonts w:ascii="Times New Roman" w:hAnsi="Times New Roman" w:cs="Times New Roman"/>
          <w:b w:val="0"/>
          <w:bCs/>
          <w:color w:val="000000" w:themeColor="text1"/>
          <w:sz w:val="24"/>
          <w:szCs w:val="24"/>
        </w:rPr>
        <w:t>y</w:t>
      </w:r>
      <w:proofErr w:type="spellEnd"/>
    </w:p>
    <w:p w14:paraId="0D7D3D7B" w14:textId="77777777" w:rsidR="00497ABC" w:rsidRPr="00497ABC" w:rsidRDefault="00CA1249" w:rsidP="00497ABC">
      <w:pPr>
        <w:spacing w:line="480" w:lineRule="auto"/>
        <w:rPr>
          <w:rFonts w:ascii="Times New Roman" w:eastAsia="Times New Roman" w:hAnsi="Times New Roman" w:cs="Times New Roman"/>
          <w:i/>
          <w:iCs/>
          <w:color w:val="333333"/>
        </w:rPr>
      </w:pPr>
      <w:r w:rsidRPr="00497ABC">
        <w:rPr>
          <w:rFonts w:ascii="Times New Roman" w:hAnsi="Times New Roman" w:cs="Times New Roman"/>
        </w:rPr>
        <w:t xml:space="preserve">Green, F.J. (2015). </w:t>
      </w:r>
      <w:r w:rsidRPr="00497ABC">
        <w:rPr>
          <w:rFonts w:ascii="Times New Roman" w:eastAsia="Times New Roman" w:hAnsi="Times New Roman" w:cs="Times New Roman"/>
          <w:color w:val="333333"/>
        </w:rPr>
        <w:t xml:space="preserve">Re-conceptualising motherhood: reaching back to move forward. </w:t>
      </w:r>
      <w:r w:rsidRPr="00497ABC">
        <w:rPr>
          <w:rFonts w:ascii="Times New Roman" w:eastAsia="Times New Roman" w:hAnsi="Times New Roman" w:cs="Times New Roman"/>
          <w:i/>
          <w:iCs/>
          <w:color w:val="333333"/>
        </w:rPr>
        <w:t xml:space="preserve">Journal </w:t>
      </w:r>
    </w:p>
    <w:p w14:paraId="43114374" w14:textId="7B7CB780" w:rsidR="00CA1249" w:rsidRPr="00497ABC" w:rsidRDefault="00CA1249" w:rsidP="00497ABC">
      <w:pPr>
        <w:spacing w:line="480" w:lineRule="auto"/>
        <w:ind w:firstLine="567"/>
        <w:rPr>
          <w:rFonts w:ascii="Times New Roman" w:eastAsia="Times New Roman" w:hAnsi="Times New Roman" w:cs="Times New Roman"/>
        </w:rPr>
      </w:pPr>
      <w:r w:rsidRPr="00497ABC">
        <w:rPr>
          <w:rFonts w:ascii="Times New Roman" w:eastAsia="Times New Roman" w:hAnsi="Times New Roman" w:cs="Times New Roman"/>
          <w:i/>
          <w:iCs/>
          <w:color w:val="333333"/>
        </w:rPr>
        <w:t>of Family Studies</w:t>
      </w:r>
      <w:r w:rsidRPr="00497ABC">
        <w:rPr>
          <w:rFonts w:ascii="Times New Roman" w:eastAsia="Times New Roman" w:hAnsi="Times New Roman" w:cs="Times New Roman"/>
          <w:color w:val="333333"/>
        </w:rPr>
        <w:t>, 21 (3),</w:t>
      </w:r>
      <w:r w:rsidR="00497ABC">
        <w:rPr>
          <w:rFonts w:ascii="Times New Roman" w:eastAsia="Times New Roman" w:hAnsi="Times New Roman" w:cs="Times New Roman"/>
          <w:color w:val="333333"/>
        </w:rPr>
        <w:t>196-207.</w:t>
      </w:r>
      <w:r w:rsidRPr="00497ABC">
        <w:rPr>
          <w:rFonts w:ascii="Times New Roman" w:eastAsia="Times New Roman" w:hAnsi="Times New Roman" w:cs="Times New Roman"/>
          <w:color w:val="333333"/>
        </w:rPr>
        <w:t xml:space="preserve"> </w:t>
      </w:r>
      <w:r w:rsidR="00497ABC" w:rsidRPr="00497ABC">
        <w:rPr>
          <w:rFonts w:ascii="Times New Roman" w:eastAsia="Times New Roman" w:hAnsi="Times New Roman" w:cs="Times New Roman"/>
          <w:color w:val="333333"/>
        </w:rPr>
        <w:t>https://doi.org/10.1080/13229400.2015.1086666</w:t>
      </w:r>
    </w:p>
    <w:p w14:paraId="00000016" w14:textId="77777777"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Green, F. J., &amp; O'Reilly, A. (Eds.). (2021). </w:t>
      </w:r>
      <w:r w:rsidRPr="008720F2">
        <w:rPr>
          <w:rFonts w:ascii="Times New Roman" w:eastAsia="Times New Roman" w:hAnsi="Times New Roman" w:cs="Times New Roman"/>
          <w:i/>
          <w:color w:val="000000" w:themeColor="text1"/>
        </w:rPr>
        <w:t>Mothers, Mothering, and COVID-19: Dispatches from the Pandemic</w:t>
      </w:r>
      <w:r w:rsidRPr="008720F2">
        <w:rPr>
          <w:rFonts w:ascii="Times New Roman" w:eastAsia="Times New Roman" w:hAnsi="Times New Roman" w:cs="Times New Roman"/>
          <w:color w:val="000000" w:themeColor="text1"/>
        </w:rPr>
        <w:t>. Demeter Press.</w:t>
      </w:r>
    </w:p>
    <w:p w14:paraId="3C7266FD" w14:textId="51A7B93D" w:rsidR="008720F2" w:rsidRPr="006D5893" w:rsidRDefault="00EB0EA0" w:rsidP="006D5893">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Hays, S. (1996). </w:t>
      </w:r>
      <w:r w:rsidRPr="008720F2">
        <w:rPr>
          <w:rFonts w:ascii="Times New Roman" w:eastAsia="Times New Roman" w:hAnsi="Times New Roman" w:cs="Times New Roman"/>
          <w:i/>
          <w:color w:val="000000" w:themeColor="text1"/>
        </w:rPr>
        <w:t>The cultural contradictions of motherhood</w:t>
      </w:r>
      <w:r w:rsidRPr="008720F2">
        <w:rPr>
          <w:rFonts w:ascii="Times New Roman" w:eastAsia="Times New Roman" w:hAnsi="Times New Roman" w:cs="Times New Roman"/>
          <w:color w:val="000000" w:themeColor="text1"/>
        </w:rPr>
        <w:t xml:space="preserve">. Yale University Press. </w:t>
      </w:r>
    </w:p>
    <w:p w14:paraId="0C786FBC" w14:textId="7B97D9D8" w:rsidR="008720F2" w:rsidRDefault="00D760BC" w:rsidP="008720F2">
      <w:pPr>
        <w:spacing w:line="480" w:lineRule="auto"/>
        <w:rPr>
          <w:rFonts w:ascii="Times New Roman" w:hAnsi="Times New Roman" w:cs="Times New Roman"/>
          <w:color w:val="000000" w:themeColor="text1"/>
        </w:rPr>
      </w:pPr>
      <w:r w:rsidRPr="008720F2">
        <w:rPr>
          <w:rFonts w:ascii="Times New Roman" w:hAnsi="Times New Roman" w:cs="Times New Roman"/>
          <w:color w:val="000000" w:themeColor="text1"/>
        </w:rPr>
        <w:t xml:space="preserve">Karim, </w:t>
      </w:r>
      <w:r w:rsidR="007B290A" w:rsidRPr="008720F2">
        <w:rPr>
          <w:rFonts w:ascii="Times New Roman" w:hAnsi="Times New Roman" w:cs="Times New Roman"/>
          <w:color w:val="000000" w:themeColor="text1"/>
        </w:rPr>
        <w:t xml:space="preserve">F., </w:t>
      </w:r>
      <w:proofErr w:type="spellStart"/>
      <w:r w:rsidR="007B290A" w:rsidRPr="008720F2">
        <w:rPr>
          <w:rFonts w:ascii="Times New Roman" w:hAnsi="Times New Roman" w:cs="Times New Roman"/>
          <w:color w:val="000000" w:themeColor="text1"/>
        </w:rPr>
        <w:t>Oyewande</w:t>
      </w:r>
      <w:proofErr w:type="spellEnd"/>
      <w:r w:rsidR="007B290A" w:rsidRPr="008720F2">
        <w:rPr>
          <w:rFonts w:ascii="Times New Roman" w:hAnsi="Times New Roman" w:cs="Times New Roman"/>
          <w:color w:val="000000" w:themeColor="text1"/>
        </w:rPr>
        <w:t xml:space="preserve">, A.A., </w:t>
      </w:r>
      <w:proofErr w:type="spellStart"/>
      <w:r w:rsidR="007B290A" w:rsidRPr="008720F2">
        <w:rPr>
          <w:rFonts w:ascii="Times New Roman" w:hAnsi="Times New Roman" w:cs="Times New Roman"/>
          <w:color w:val="000000" w:themeColor="text1"/>
        </w:rPr>
        <w:t>Amdalla</w:t>
      </w:r>
      <w:proofErr w:type="spellEnd"/>
      <w:r w:rsidR="007B290A" w:rsidRPr="008720F2">
        <w:rPr>
          <w:rFonts w:ascii="Times New Roman" w:hAnsi="Times New Roman" w:cs="Times New Roman"/>
          <w:color w:val="000000" w:themeColor="text1"/>
        </w:rPr>
        <w:t xml:space="preserve">, L.F., </w:t>
      </w:r>
      <w:proofErr w:type="spellStart"/>
      <w:r w:rsidR="007B290A" w:rsidRPr="008720F2">
        <w:rPr>
          <w:rFonts w:ascii="Times New Roman" w:hAnsi="Times New Roman" w:cs="Times New Roman"/>
          <w:color w:val="000000" w:themeColor="text1"/>
        </w:rPr>
        <w:t>Ehsanulla</w:t>
      </w:r>
      <w:proofErr w:type="spellEnd"/>
      <w:r w:rsidR="007B290A" w:rsidRPr="008720F2">
        <w:rPr>
          <w:rFonts w:ascii="Times New Roman" w:hAnsi="Times New Roman" w:cs="Times New Roman"/>
          <w:color w:val="000000" w:themeColor="text1"/>
        </w:rPr>
        <w:t>, R.C.</w:t>
      </w:r>
      <w:r w:rsidR="00652D66">
        <w:rPr>
          <w:rFonts w:ascii="Times New Roman" w:hAnsi="Times New Roman" w:cs="Times New Roman"/>
          <w:color w:val="000000" w:themeColor="text1"/>
        </w:rPr>
        <w:t>,</w:t>
      </w:r>
      <w:r w:rsidR="007B290A" w:rsidRPr="008720F2">
        <w:rPr>
          <w:rFonts w:ascii="Times New Roman" w:hAnsi="Times New Roman" w:cs="Times New Roman"/>
          <w:color w:val="000000" w:themeColor="text1"/>
        </w:rPr>
        <w:t xml:space="preserve"> </w:t>
      </w:r>
      <w:proofErr w:type="gramStart"/>
      <w:r w:rsidR="007B290A" w:rsidRPr="008720F2">
        <w:rPr>
          <w:rFonts w:ascii="Times New Roman" w:hAnsi="Times New Roman" w:cs="Times New Roman"/>
          <w:color w:val="000000" w:themeColor="text1"/>
        </w:rPr>
        <w:t>&amp;  Khan</w:t>
      </w:r>
      <w:proofErr w:type="gramEnd"/>
      <w:r w:rsidR="007B290A" w:rsidRPr="008720F2">
        <w:rPr>
          <w:rFonts w:ascii="Times New Roman" w:hAnsi="Times New Roman" w:cs="Times New Roman"/>
          <w:color w:val="000000" w:themeColor="text1"/>
        </w:rPr>
        <w:t xml:space="preserve">, S. (2020). </w:t>
      </w:r>
      <w:r w:rsidRPr="008720F2">
        <w:rPr>
          <w:rFonts w:ascii="Times New Roman" w:hAnsi="Times New Roman" w:cs="Times New Roman"/>
          <w:color w:val="000000" w:themeColor="text1"/>
        </w:rPr>
        <w:t xml:space="preserve">Social </w:t>
      </w:r>
    </w:p>
    <w:p w14:paraId="1E27C8B1" w14:textId="0BE5DDBE" w:rsidR="007B290A" w:rsidRPr="008720F2" w:rsidRDefault="00D760BC" w:rsidP="008720F2">
      <w:pPr>
        <w:spacing w:line="480" w:lineRule="auto"/>
        <w:ind w:left="720"/>
        <w:rPr>
          <w:rFonts w:ascii="Times New Roman" w:eastAsia="Times New Roman" w:hAnsi="Times New Roman" w:cs="Times New Roman"/>
          <w:color w:val="000000" w:themeColor="text1"/>
          <w:shd w:val="clear" w:color="auto" w:fill="FFFFFF"/>
        </w:rPr>
      </w:pPr>
      <w:r w:rsidRPr="008720F2">
        <w:rPr>
          <w:rFonts w:ascii="Times New Roman" w:hAnsi="Times New Roman" w:cs="Times New Roman"/>
          <w:color w:val="000000" w:themeColor="text1"/>
        </w:rPr>
        <w:t>Media Use and Its Connection to Mental Health: A Systematic Review</w:t>
      </w:r>
      <w:r w:rsidR="007B290A" w:rsidRPr="008720F2">
        <w:rPr>
          <w:rFonts w:ascii="Times New Roman" w:hAnsi="Times New Roman" w:cs="Times New Roman"/>
          <w:color w:val="000000" w:themeColor="text1"/>
        </w:rPr>
        <w:t xml:space="preserve">. </w:t>
      </w:r>
      <w:proofErr w:type="spellStart"/>
      <w:r w:rsidR="007B290A" w:rsidRPr="008720F2">
        <w:rPr>
          <w:rFonts w:ascii="Times New Roman" w:eastAsia="Times New Roman" w:hAnsi="Times New Roman" w:cs="Times New Roman"/>
          <w:i/>
          <w:iCs/>
          <w:color w:val="000000" w:themeColor="text1"/>
          <w:shd w:val="clear" w:color="auto" w:fill="FFFFFF"/>
        </w:rPr>
        <w:t>Cureus</w:t>
      </w:r>
      <w:proofErr w:type="spellEnd"/>
      <w:r w:rsidR="007B290A" w:rsidRPr="008720F2">
        <w:rPr>
          <w:rFonts w:ascii="Times New Roman" w:eastAsia="Times New Roman" w:hAnsi="Times New Roman" w:cs="Times New Roman"/>
          <w:i/>
          <w:iCs/>
          <w:color w:val="000000" w:themeColor="text1"/>
          <w:shd w:val="clear" w:color="auto" w:fill="FFFFFF"/>
        </w:rPr>
        <w:t xml:space="preserve"> </w:t>
      </w:r>
      <w:r w:rsidR="007B290A" w:rsidRPr="008720F2">
        <w:rPr>
          <w:rFonts w:ascii="Times New Roman" w:eastAsia="Times New Roman" w:hAnsi="Times New Roman" w:cs="Times New Roman"/>
          <w:color w:val="000000" w:themeColor="text1"/>
          <w:shd w:val="clear" w:color="auto" w:fill="FFFFFF"/>
        </w:rPr>
        <w:t>12(6): e8627. doi:10.7759/cureus.8627</w:t>
      </w:r>
    </w:p>
    <w:p w14:paraId="7724C3A5" w14:textId="77777777" w:rsidR="00333DAD" w:rsidRPr="008720F2" w:rsidRDefault="00416160" w:rsidP="008720F2">
      <w:pPr>
        <w:pStyle w:val="Heading1"/>
        <w:spacing w:before="0" w:after="105" w:line="480" w:lineRule="auto"/>
        <w:rPr>
          <w:rFonts w:ascii="Times New Roman" w:hAnsi="Times New Roman" w:cs="Times New Roman"/>
          <w:b w:val="0"/>
          <w:bCs/>
          <w:i/>
          <w:iCs/>
          <w:color w:val="000000" w:themeColor="text1"/>
          <w:sz w:val="24"/>
          <w:szCs w:val="24"/>
        </w:rPr>
      </w:pPr>
      <w:r w:rsidRPr="008720F2">
        <w:rPr>
          <w:rFonts w:ascii="Times New Roman" w:eastAsia="Times New Roman" w:hAnsi="Times New Roman" w:cs="Times New Roman"/>
          <w:b w:val="0"/>
          <w:bCs/>
          <w:color w:val="000000" w:themeColor="text1"/>
          <w:sz w:val="24"/>
          <w:szCs w:val="24"/>
        </w:rPr>
        <w:t xml:space="preserve">Latif, M. (2022). </w:t>
      </w:r>
      <w:r w:rsidRPr="008720F2">
        <w:rPr>
          <w:rFonts w:ascii="Times New Roman" w:hAnsi="Times New Roman" w:cs="Times New Roman"/>
          <w:b w:val="0"/>
          <w:bCs/>
          <w:color w:val="000000" w:themeColor="text1"/>
          <w:sz w:val="24"/>
          <w:szCs w:val="24"/>
        </w:rPr>
        <w:t>Book Review:</w:t>
      </w:r>
      <w:r w:rsidRPr="008720F2">
        <w:rPr>
          <w:rStyle w:val="apple-converted-space"/>
          <w:rFonts w:ascii="Times New Roman" w:hAnsi="Times New Roman" w:cs="Times New Roman"/>
          <w:b w:val="0"/>
          <w:bCs/>
          <w:color w:val="000000" w:themeColor="text1"/>
          <w:sz w:val="24"/>
          <w:szCs w:val="24"/>
        </w:rPr>
        <w:t> </w:t>
      </w:r>
      <w:r w:rsidRPr="008720F2">
        <w:rPr>
          <w:rFonts w:ascii="Times New Roman" w:hAnsi="Times New Roman" w:cs="Times New Roman"/>
          <w:b w:val="0"/>
          <w:bCs/>
          <w:i/>
          <w:iCs/>
          <w:color w:val="000000" w:themeColor="text1"/>
          <w:sz w:val="24"/>
          <w:szCs w:val="24"/>
        </w:rPr>
        <w:t xml:space="preserve">Migrant mothers in the digital age: Emotion and belonging </w:t>
      </w:r>
    </w:p>
    <w:p w14:paraId="1C086DEB" w14:textId="217DEE1E" w:rsidR="00416160" w:rsidRPr="008720F2" w:rsidRDefault="00416160" w:rsidP="008720F2">
      <w:pPr>
        <w:pStyle w:val="Heading1"/>
        <w:spacing w:before="0" w:after="105" w:line="480" w:lineRule="auto"/>
        <w:ind w:left="567"/>
        <w:rPr>
          <w:rFonts w:ascii="Times New Roman" w:hAnsi="Times New Roman" w:cs="Times New Roman"/>
          <w:b w:val="0"/>
          <w:bCs/>
          <w:color w:val="000000" w:themeColor="text1"/>
          <w:sz w:val="24"/>
          <w:szCs w:val="24"/>
        </w:rPr>
      </w:pPr>
      <w:r w:rsidRPr="008720F2">
        <w:rPr>
          <w:rFonts w:ascii="Times New Roman" w:hAnsi="Times New Roman" w:cs="Times New Roman"/>
          <w:b w:val="0"/>
          <w:bCs/>
          <w:i/>
          <w:iCs/>
          <w:color w:val="000000" w:themeColor="text1"/>
          <w:sz w:val="24"/>
          <w:szCs w:val="24"/>
        </w:rPr>
        <w:t>in migrant maternal online communities</w:t>
      </w:r>
      <w:r w:rsidRPr="008720F2">
        <w:rPr>
          <w:rStyle w:val="apple-converted-space"/>
          <w:rFonts w:ascii="Times New Roman" w:hAnsi="Times New Roman" w:cs="Times New Roman"/>
          <w:b w:val="0"/>
          <w:bCs/>
          <w:color w:val="000000" w:themeColor="text1"/>
          <w:sz w:val="24"/>
          <w:szCs w:val="24"/>
        </w:rPr>
        <w:t> </w:t>
      </w:r>
      <w:r w:rsidRPr="008720F2">
        <w:rPr>
          <w:rFonts w:ascii="Times New Roman" w:hAnsi="Times New Roman" w:cs="Times New Roman"/>
          <w:b w:val="0"/>
          <w:bCs/>
          <w:color w:val="000000" w:themeColor="text1"/>
          <w:sz w:val="24"/>
          <w:szCs w:val="24"/>
        </w:rPr>
        <w:t xml:space="preserve">by Leah Williams </w:t>
      </w:r>
      <w:proofErr w:type="spellStart"/>
      <w:r w:rsidRPr="008720F2">
        <w:rPr>
          <w:rFonts w:ascii="Times New Roman" w:hAnsi="Times New Roman" w:cs="Times New Roman"/>
          <w:b w:val="0"/>
          <w:bCs/>
          <w:color w:val="000000" w:themeColor="text1"/>
          <w:sz w:val="24"/>
          <w:szCs w:val="24"/>
        </w:rPr>
        <w:t>Veazey</w:t>
      </w:r>
      <w:proofErr w:type="spellEnd"/>
      <w:r w:rsidRPr="008720F2">
        <w:rPr>
          <w:rFonts w:ascii="Times New Roman" w:hAnsi="Times New Roman" w:cs="Times New Roman"/>
          <w:b w:val="0"/>
          <w:bCs/>
          <w:color w:val="000000" w:themeColor="text1"/>
          <w:sz w:val="24"/>
          <w:szCs w:val="24"/>
        </w:rPr>
        <w:t xml:space="preserve">. </w:t>
      </w:r>
      <w:r w:rsidRPr="008720F2">
        <w:rPr>
          <w:rFonts w:ascii="Times New Roman" w:hAnsi="Times New Roman" w:cs="Times New Roman"/>
          <w:b w:val="0"/>
          <w:bCs/>
          <w:i/>
          <w:iCs/>
          <w:color w:val="000000" w:themeColor="text1"/>
          <w:sz w:val="24"/>
          <w:szCs w:val="24"/>
        </w:rPr>
        <w:t>Feminism &amp; Psychology,</w:t>
      </w:r>
      <w:r w:rsidRPr="008720F2">
        <w:rPr>
          <w:rFonts w:ascii="Times New Roman" w:hAnsi="Times New Roman" w:cs="Times New Roman"/>
          <w:b w:val="0"/>
          <w:bCs/>
          <w:color w:val="000000" w:themeColor="text1"/>
          <w:sz w:val="24"/>
          <w:szCs w:val="24"/>
        </w:rPr>
        <w:t xml:space="preserve"> </w:t>
      </w:r>
      <w:r w:rsidR="00132934" w:rsidRPr="008720F2">
        <w:rPr>
          <w:rFonts w:ascii="Times New Roman" w:hAnsi="Times New Roman" w:cs="Times New Roman"/>
          <w:b w:val="0"/>
          <w:bCs/>
          <w:color w:val="000000" w:themeColor="text1"/>
          <w:sz w:val="24"/>
          <w:szCs w:val="24"/>
        </w:rPr>
        <w:t>32(3) xx-</w:t>
      </w:r>
      <w:proofErr w:type="spellStart"/>
      <w:r w:rsidR="00132934" w:rsidRPr="008720F2">
        <w:rPr>
          <w:rFonts w:ascii="Times New Roman" w:hAnsi="Times New Roman" w:cs="Times New Roman"/>
          <w:b w:val="0"/>
          <w:bCs/>
          <w:color w:val="000000" w:themeColor="text1"/>
          <w:sz w:val="24"/>
          <w:szCs w:val="24"/>
        </w:rPr>
        <w:t>x</w:t>
      </w:r>
      <w:r w:rsidR="00605EB2" w:rsidRPr="008720F2">
        <w:rPr>
          <w:rFonts w:ascii="Times New Roman" w:hAnsi="Times New Roman" w:cs="Times New Roman"/>
          <w:b w:val="0"/>
          <w:bCs/>
          <w:color w:val="000000" w:themeColor="text1"/>
          <w:sz w:val="24"/>
          <w:szCs w:val="24"/>
        </w:rPr>
        <w:t>y</w:t>
      </w:r>
      <w:proofErr w:type="spellEnd"/>
    </w:p>
    <w:p w14:paraId="00000018" w14:textId="55F90E4A"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Lazard, L. (2022). Digital mothering: Sharenting, family selfies and online affective-discursive practices. </w:t>
      </w:r>
      <w:r w:rsidRPr="008720F2">
        <w:rPr>
          <w:rFonts w:ascii="Times New Roman" w:eastAsia="Times New Roman" w:hAnsi="Times New Roman" w:cs="Times New Roman"/>
          <w:i/>
          <w:color w:val="000000" w:themeColor="text1"/>
        </w:rPr>
        <w:t>Feminism &amp; Psychology</w:t>
      </w:r>
      <w:r w:rsidRPr="008720F2">
        <w:rPr>
          <w:rFonts w:ascii="Times New Roman" w:eastAsia="Times New Roman" w:hAnsi="Times New Roman" w:cs="Times New Roman"/>
          <w:color w:val="000000" w:themeColor="text1"/>
        </w:rPr>
        <w:t>. Online first.</w:t>
      </w:r>
      <w:r w:rsidR="002E3D72" w:rsidRPr="008720F2">
        <w:rPr>
          <w:rFonts w:ascii="Times New Roman" w:eastAsia="Times New Roman" w:hAnsi="Times New Roman" w:cs="Times New Roman"/>
          <w:color w:val="000000" w:themeColor="text1"/>
        </w:rPr>
        <w:t xml:space="preserve"> https://journals.sagepub.com/doi/10.1177/09593535221083840</w:t>
      </w:r>
    </w:p>
    <w:p w14:paraId="00000019" w14:textId="39CCB5C3"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Lazard, L., </w:t>
      </w:r>
      <w:proofErr w:type="spellStart"/>
      <w:r w:rsidRPr="008720F2">
        <w:rPr>
          <w:rFonts w:ascii="Times New Roman" w:eastAsia="Times New Roman" w:hAnsi="Times New Roman" w:cs="Times New Roman"/>
          <w:color w:val="000000" w:themeColor="text1"/>
        </w:rPr>
        <w:t>Capdevila</w:t>
      </w:r>
      <w:proofErr w:type="spellEnd"/>
      <w:r w:rsidRPr="008720F2">
        <w:rPr>
          <w:rFonts w:ascii="Times New Roman" w:eastAsia="Times New Roman" w:hAnsi="Times New Roman" w:cs="Times New Roman"/>
          <w:color w:val="000000" w:themeColor="text1"/>
        </w:rPr>
        <w:t>, R., Dann, C., Locke, A., &amp; Roper, S. (2019). Sharenting: Pride, affect and the day‐to‐day politics of digital mothering. </w:t>
      </w:r>
      <w:r w:rsidRPr="008720F2">
        <w:rPr>
          <w:rFonts w:ascii="Times New Roman" w:eastAsia="Times New Roman" w:hAnsi="Times New Roman" w:cs="Times New Roman"/>
          <w:i/>
          <w:color w:val="000000" w:themeColor="text1"/>
        </w:rPr>
        <w:t>Social and Personality Psychology Compass</w:t>
      </w:r>
      <w:r w:rsidRPr="008720F2">
        <w:rPr>
          <w:rFonts w:ascii="Times New Roman" w:eastAsia="Times New Roman" w:hAnsi="Times New Roman" w:cs="Times New Roman"/>
          <w:color w:val="000000" w:themeColor="text1"/>
        </w:rPr>
        <w:t>, </w:t>
      </w:r>
      <w:r w:rsidRPr="008720F2">
        <w:rPr>
          <w:rFonts w:ascii="Times New Roman" w:eastAsia="Times New Roman" w:hAnsi="Times New Roman" w:cs="Times New Roman"/>
          <w:i/>
          <w:color w:val="000000" w:themeColor="text1"/>
        </w:rPr>
        <w:t>13</w:t>
      </w:r>
      <w:r w:rsidRPr="008720F2">
        <w:rPr>
          <w:rFonts w:ascii="Times New Roman" w:eastAsia="Times New Roman" w:hAnsi="Times New Roman" w:cs="Times New Roman"/>
          <w:color w:val="000000" w:themeColor="text1"/>
        </w:rPr>
        <w:t xml:space="preserve">(4), e12443. </w:t>
      </w:r>
      <w:r w:rsidR="00652D66" w:rsidRPr="00652D66">
        <w:rPr>
          <w:rFonts w:ascii="Times New Roman" w:eastAsia="Times New Roman" w:hAnsi="Times New Roman" w:cs="Times New Roman"/>
          <w:color w:val="000000" w:themeColor="text1"/>
        </w:rPr>
        <w:t>https://compass.onlinelibrary.wiley.com/doi/10.1111/spc3.12443</w:t>
      </w:r>
    </w:p>
    <w:p w14:paraId="0000001A" w14:textId="7414C7A6"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Locke, A. (2016). Masculinity, Subjectivities and Caregiving in the British press: The Case of the Stay-At-Home Father. In E. </w:t>
      </w:r>
      <w:proofErr w:type="spellStart"/>
      <w:r w:rsidRPr="008720F2">
        <w:rPr>
          <w:rFonts w:ascii="Times New Roman" w:eastAsia="Times New Roman" w:hAnsi="Times New Roman" w:cs="Times New Roman"/>
          <w:color w:val="000000" w:themeColor="text1"/>
        </w:rPr>
        <w:t>Podnieks</w:t>
      </w:r>
      <w:proofErr w:type="spellEnd"/>
      <w:r w:rsidRPr="008720F2">
        <w:rPr>
          <w:rFonts w:ascii="Times New Roman" w:eastAsia="Times New Roman" w:hAnsi="Times New Roman" w:cs="Times New Roman"/>
          <w:color w:val="000000" w:themeColor="text1"/>
        </w:rPr>
        <w:t xml:space="preserve"> (Eds.) ‘</w:t>
      </w:r>
      <w:r w:rsidRPr="008720F2">
        <w:rPr>
          <w:rFonts w:ascii="Times New Roman" w:eastAsia="Times New Roman" w:hAnsi="Times New Roman" w:cs="Times New Roman"/>
          <w:i/>
          <w:color w:val="000000" w:themeColor="text1"/>
        </w:rPr>
        <w:t xml:space="preserve">Pops in Pop Culture’. </w:t>
      </w:r>
      <w:r w:rsidRPr="008720F2">
        <w:rPr>
          <w:rFonts w:ascii="Times New Roman" w:eastAsia="Times New Roman" w:hAnsi="Times New Roman" w:cs="Times New Roman"/>
          <w:color w:val="000000" w:themeColor="text1"/>
        </w:rPr>
        <w:t>Palgrave Macmillan</w:t>
      </w:r>
      <w:r w:rsidR="00336CFC" w:rsidRPr="008720F2">
        <w:rPr>
          <w:rFonts w:ascii="Times New Roman" w:eastAsia="Times New Roman" w:hAnsi="Times New Roman" w:cs="Times New Roman"/>
          <w:color w:val="000000" w:themeColor="text1"/>
        </w:rPr>
        <w:t>, pp. 195-212</w:t>
      </w:r>
      <w:r w:rsidRPr="008720F2">
        <w:rPr>
          <w:rFonts w:ascii="Times New Roman" w:eastAsia="Times New Roman" w:hAnsi="Times New Roman" w:cs="Times New Roman"/>
          <w:color w:val="000000" w:themeColor="text1"/>
        </w:rPr>
        <w:t xml:space="preserve">. </w:t>
      </w:r>
    </w:p>
    <w:p w14:paraId="597D355F" w14:textId="6B481F21" w:rsidR="00D74D1C" w:rsidRPr="008720F2" w:rsidRDefault="00D74D1C" w:rsidP="008720F2">
      <w:pPr>
        <w:spacing w:after="28" w:line="480" w:lineRule="auto"/>
        <w:ind w:right="14"/>
        <w:rPr>
          <w:rFonts w:ascii="Times New Roman" w:hAnsi="Times New Roman" w:cs="Times New Roman"/>
          <w:color w:val="000000" w:themeColor="text1"/>
        </w:rPr>
      </w:pPr>
      <w:r w:rsidRPr="008720F2">
        <w:rPr>
          <w:rFonts w:ascii="Times New Roman" w:hAnsi="Times New Roman" w:cs="Times New Roman"/>
          <w:bCs/>
          <w:color w:val="000000" w:themeColor="text1"/>
        </w:rPr>
        <w:t>Locke, A</w:t>
      </w:r>
      <w:r w:rsidR="00652D66">
        <w:rPr>
          <w:rFonts w:ascii="Times New Roman" w:hAnsi="Times New Roman" w:cs="Times New Roman"/>
          <w:bCs/>
          <w:color w:val="000000" w:themeColor="text1"/>
        </w:rPr>
        <w:t>.,</w:t>
      </w:r>
      <w:r w:rsidRPr="008720F2">
        <w:rPr>
          <w:rFonts w:ascii="Times New Roman" w:hAnsi="Times New Roman" w:cs="Times New Roman"/>
          <w:b/>
          <w:color w:val="000000" w:themeColor="text1"/>
        </w:rPr>
        <w:t xml:space="preserve"> </w:t>
      </w:r>
      <w:r w:rsidRPr="008720F2">
        <w:rPr>
          <w:rFonts w:ascii="Times New Roman" w:hAnsi="Times New Roman" w:cs="Times New Roman"/>
          <w:color w:val="000000" w:themeColor="text1"/>
        </w:rPr>
        <w:t xml:space="preserve">&amp; </w:t>
      </w:r>
      <w:proofErr w:type="spellStart"/>
      <w:r w:rsidRPr="008720F2">
        <w:rPr>
          <w:rFonts w:ascii="Times New Roman" w:hAnsi="Times New Roman" w:cs="Times New Roman"/>
          <w:color w:val="000000" w:themeColor="text1"/>
        </w:rPr>
        <w:t>Yarwood</w:t>
      </w:r>
      <w:proofErr w:type="spellEnd"/>
      <w:r w:rsidRPr="008720F2">
        <w:rPr>
          <w:rFonts w:ascii="Times New Roman" w:hAnsi="Times New Roman" w:cs="Times New Roman"/>
          <w:color w:val="000000" w:themeColor="text1"/>
        </w:rPr>
        <w:t xml:space="preserve">, G. (2017). </w:t>
      </w:r>
      <w:hyperlink r:id="rId12">
        <w:r w:rsidRPr="008720F2">
          <w:rPr>
            <w:rFonts w:ascii="Times New Roman" w:hAnsi="Times New Roman" w:cs="Times New Roman"/>
            <w:color w:val="000000" w:themeColor="text1"/>
          </w:rPr>
          <w:t xml:space="preserve">Exploring the depths of gender, </w:t>
        </w:r>
        <w:proofErr w:type="gramStart"/>
        <w:r w:rsidRPr="008720F2">
          <w:rPr>
            <w:rFonts w:ascii="Times New Roman" w:hAnsi="Times New Roman" w:cs="Times New Roman"/>
            <w:color w:val="000000" w:themeColor="text1"/>
          </w:rPr>
          <w:t>parenting</w:t>
        </w:r>
        <w:proofErr w:type="gramEnd"/>
        <w:r w:rsidRPr="008720F2">
          <w:rPr>
            <w:rFonts w:ascii="Times New Roman" w:hAnsi="Times New Roman" w:cs="Times New Roman"/>
            <w:color w:val="000000" w:themeColor="text1"/>
          </w:rPr>
          <w:t xml:space="preserve"> and ‘work’: </w:t>
        </w:r>
      </w:hyperlink>
    </w:p>
    <w:p w14:paraId="337571F4" w14:textId="77777777" w:rsidR="00D74D1C" w:rsidRPr="008720F2" w:rsidRDefault="00681340" w:rsidP="008720F2">
      <w:pPr>
        <w:spacing w:line="480" w:lineRule="auto"/>
        <w:ind w:left="731" w:right="14"/>
        <w:rPr>
          <w:rFonts w:ascii="Times New Roman" w:hAnsi="Times New Roman" w:cs="Times New Roman"/>
          <w:color w:val="000000" w:themeColor="text1"/>
        </w:rPr>
      </w:pPr>
      <w:hyperlink r:id="rId13">
        <w:r w:rsidR="00D74D1C" w:rsidRPr="008720F2">
          <w:rPr>
            <w:rFonts w:ascii="Times New Roman" w:hAnsi="Times New Roman" w:cs="Times New Roman"/>
            <w:color w:val="000000" w:themeColor="text1"/>
          </w:rPr>
          <w:t>critical discursive psychology and the ‘missing voices’ of involved fatherhood.</w:t>
        </w:r>
      </w:hyperlink>
      <w:hyperlink r:id="rId14">
        <w:r w:rsidR="00D74D1C" w:rsidRPr="008720F2">
          <w:t xml:space="preserve"> </w:t>
        </w:r>
      </w:hyperlink>
    </w:p>
    <w:p w14:paraId="4DE0FCC0" w14:textId="0E46AEEE" w:rsidR="00D74D1C" w:rsidRPr="008720F2" w:rsidRDefault="00D74D1C" w:rsidP="008720F2">
      <w:pPr>
        <w:spacing w:after="4" w:line="480" w:lineRule="auto"/>
        <w:ind w:left="731" w:right="13"/>
        <w:rPr>
          <w:rFonts w:ascii="Times New Roman" w:hAnsi="Times New Roman" w:cs="Times New Roman"/>
          <w:color w:val="000000" w:themeColor="text1"/>
        </w:rPr>
      </w:pPr>
      <w:r w:rsidRPr="008720F2">
        <w:rPr>
          <w:rFonts w:ascii="Times New Roman" w:hAnsi="Times New Roman" w:cs="Times New Roman"/>
          <w:i/>
          <w:color w:val="000000" w:themeColor="text1"/>
        </w:rPr>
        <w:t xml:space="preserve">Community, Work &amp; Family. </w:t>
      </w:r>
      <w:r w:rsidRPr="008720F2">
        <w:rPr>
          <w:rFonts w:ascii="Times New Roman" w:hAnsi="Times New Roman" w:cs="Times New Roman"/>
          <w:color w:val="000000" w:themeColor="text1"/>
        </w:rPr>
        <w:t xml:space="preserve">20(1), 4-18. </w:t>
      </w:r>
      <w:r w:rsidR="00652D66" w:rsidRPr="00652D66">
        <w:rPr>
          <w:rFonts w:ascii="Times New Roman" w:hAnsi="Times New Roman" w:cs="Times New Roman"/>
          <w:color w:val="000000" w:themeColor="text1"/>
        </w:rPr>
        <w:t>https://www.tandfonline.com/doi/abs/10.1080/13668803.2016.1252722?journalCode=ccwf20</w:t>
      </w:r>
    </w:p>
    <w:p w14:paraId="0000001B" w14:textId="77777777"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i/>
          <w:color w:val="000000" w:themeColor="text1"/>
        </w:rPr>
      </w:pPr>
      <w:r w:rsidRPr="008720F2">
        <w:rPr>
          <w:rFonts w:ascii="Times New Roman" w:eastAsia="Times New Roman" w:hAnsi="Times New Roman" w:cs="Times New Roman"/>
          <w:color w:val="000000" w:themeColor="text1"/>
        </w:rPr>
        <w:t>Mackenzie, J. (2018). </w:t>
      </w:r>
      <w:r w:rsidRPr="008720F2">
        <w:rPr>
          <w:rFonts w:ascii="Times New Roman" w:eastAsia="Times New Roman" w:hAnsi="Times New Roman" w:cs="Times New Roman"/>
          <w:i/>
          <w:color w:val="000000" w:themeColor="text1"/>
        </w:rPr>
        <w:t xml:space="preserve">Language, </w:t>
      </w:r>
      <w:proofErr w:type="gramStart"/>
      <w:r w:rsidRPr="008720F2">
        <w:rPr>
          <w:rFonts w:ascii="Times New Roman" w:eastAsia="Times New Roman" w:hAnsi="Times New Roman" w:cs="Times New Roman"/>
          <w:i/>
          <w:color w:val="000000" w:themeColor="text1"/>
        </w:rPr>
        <w:t>gender</w:t>
      </w:r>
      <w:proofErr w:type="gramEnd"/>
      <w:r w:rsidRPr="008720F2">
        <w:rPr>
          <w:rFonts w:ascii="Times New Roman" w:eastAsia="Times New Roman" w:hAnsi="Times New Roman" w:cs="Times New Roman"/>
          <w:i/>
          <w:color w:val="000000" w:themeColor="text1"/>
        </w:rPr>
        <w:t xml:space="preserve"> and parenthood online: Negotiating motherhood in Mumsnet talk.  </w:t>
      </w:r>
      <w:r w:rsidRPr="008720F2">
        <w:rPr>
          <w:rFonts w:ascii="Times New Roman" w:eastAsia="Times New Roman" w:hAnsi="Times New Roman" w:cs="Times New Roman"/>
          <w:color w:val="000000" w:themeColor="text1"/>
        </w:rPr>
        <w:t>Routledge.</w:t>
      </w:r>
    </w:p>
    <w:p w14:paraId="0000001C" w14:textId="7C2D40BE" w:rsidR="001F6E57" w:rsidRPr="008720F2" w:rsidRDefault="00EB0EA0" w:rsidP="008720F2">
      <w:pP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Madge, C.</w:t>
      </w:r>
      <w:r w:rsidR="00652D66">
        <w:rPr>
          <w:rFonts w:ascii="Times New Roman" w:eastAsia="Times New Roman" w:hAnsi="Times New Roman" w:cs="Times New Roman"/>
          <w:color w:val="000000" w:themeColor="text1"/>
        </w:rPr>
        <w:t>,</w:t>
      </w:r>
      <w:r w:rsidRPr="008720F2">
        <w:rPr>
          <w:rFonts w:ascii="Times New Roman" w:eastAsia="Times New Roman" w:hAnsi="Times New Roman" w:cs="Times New Roman"/>
          <w:color w:val="000000" w:themeColor="text1"/>
        </w:rPr>
        <w:t xml:space="preserve"> &amp; O’Connor, H. (2006). Parenting gone wired: Empowerment of new mothers on the internet. </w:t>
      </w:r>
      <w:r w:rsidRPr="008720F2">
        <w:rPr>
          <w:rFonts w:ascii="Times New Roman" w:eastAsia="Times New Roman" w:hAnsi="Times New Roman" w:cs="Times New Roman"/>
          <w:i/>
          <w:color w:val="000000" w:themeColor="text1"/>
        </w:rPr>
        <w:t>Social &amp; Cultural Geography</w:t>
      </w:r>
      <w:r w:rsidRPr="008720F2">
        <w:rPr>
          <w:rFonts w:ascii="Times New Roman" w:eastAsia="Times New Roman" w:hAnsi="Times New Roman" w:cs="Times New Roman"/>
          <w:color w:val="000000" w:themeColor="text1"/>
        </w:rPr>
        <w:t>, 7(2), 199-120.</w:t>
      </w:r>
      <w:r w:rsidR="00652D66">
        <w:rPr>
          <w:rFonts w:ascii="Times New Roman" w:eastAsia="Times New Roman" w:hAnsi="Times New Roman" w:cs="Times New Roman"/>
          <w:color w:val="000000" w:themeColor="text1"/>
        </w:rPr>
        <w:t xml:space="preserve"> </w:t>
      </w:r>
      <w:r w:rsidR="00652D66" w:rsidRPr="00652D66">
        <w:rPr>
          <w:rFonts w:ascii="Times New Roman" w:eastAsia="Times New Roman" w:hAnsi="Times New Roman" w:cs="Times New Roman"/>
          <w:color w:val="000000" w:themeColor="text1"/>
        </w:rPr>
        <w:t>https://doi.org/10.1080/14649360600600528</w:t>
      </w:r>
    </w:p>
    <w:p w14:paraId="0000001D" w14:textId="437AA2FE" w:rsidR="001F6E57" w:rsidRPr="008720F2" w:rsidRDefault="00EB0EA0" w:rsidP="008720F2">
      <w:pPr>
        <w:spacing w:line="480" w:lineRule="auto"/>
        <w:ind w:left="567" w:hanging="567"/>
        <w:rPr>
          <w:rFonts w:ascii="Times New Roman" w:eastAsia="Times New Roman" w:hAnsi="Times New Roman" w:cs="Times New Roman"/>
          <w:color w:val="000000" w:themeColor="text1"/>
        </w:rPr>
      </w:pPr>
      <w:proofErr w:type="spellStart"/>
      <w:r w:rsidRPr="008720F2">
        <w:rPr>
          <w:rFonts w:ascii="Times New Roman" w:eastAsia="Times New Roman" w:hAnsi="Times New Roman" w:cs="Times New Roman"/>
          <w:color w:val="000000" w:themeColor="text1"/>
        </w:rPr>
        <w:t>Mungham</w:t>
      </w:r>
      <w:proofErr w:type="spellEnd"/>
      <w:r w:rsidRPr="008720F2">
        <w:rPr>
          <w:rFonts w:ascii="Times New Roman" w:eastAsia="Times New Roman" w:hAnsi="Times New Roman" w:cs="Times New Roman"/>
          <w:color w:val="000000" w:themeColor="text1"/>
        </w:rPr>
        <w:t>, S., &amp; Lazard, L. (2011). Virtually experts: Exploring constructions of mothers’ advice-seeking in online parenting communities. </w:t>
      </w:r>
      <w:r w:rsidRPr="008720F2">
        <w:rPr>
          <w:rFonts w:ascii="Times New Roman" w:eastAsia="Times New Roman" w:hAnsi="Times New Roman" w:cs="Times New Roman"/>
          <w:i/>
          <w:color w:val="000000" w:themeColor="text1"/>
        </w:rPr>
        <w:t>Radical Psychology: A Journal of Psychology, Politics, and Radicalism</w:t>
      </w:r>
      <w:r w:rsidRPr="008720F2">
        <w:rPr>
          <w:rFonts w:ascii="Times New Roman" w:eastAsia="Times New Roman" w:hAnsi="Times New Roman" w:cs="Times New Roman"/>
          <w:color w:val="000000" w:themeColor="text1"/>
        </w:rPr>
        <w:t>, </w:t>
      </w:r>
      <w:r w:rsidRPr="008720F2">
        <w:rPr>
          <w:rFonts w:ascii="Times New Roman" w:eastAsia="Times New Roman" w:hAnsi="Times New Roman" w:cs="Times New Roman"/>
          <w:i/>
          <w:color w:val="000000" w:themeColor="text1"/>
        </w:rPr>
        <w:t>9</w:t>
      </w:r>
      <w:r w:rsidRPr="008720F2">
        <w:rPr>
          <w:rFonts w:ascii="Times New Roman" w:eastAsia="Times New Roman" w:hAnsi="Times New Roman" w:cs="Times New Roman"/>
          <w:color w:val="000000" w:themeColor="text1"/>
        </w:rPr>
        <w:t>(2)</w:t>
      </w:r>
      <w:r w:rsidR="005650A4" w:rsidRPr="008720F2">
        <w:rPr>
          <w:rFonts w:ascii="Times New Roman" w:eastAsia="Times New Roman" w:hAnsi="Times New Roman" w:cs="Times New Roman"/>
          <w:color w:val="000000" w:themeColor="text1"/>
        </w:rPr>
        <w:t xml:space="preserve">. </w:t>
      </w:r>
      <w:r w:rsidR="007603CE">
        <w:rPr>
          <w:rFonts w:ascii="Times New Roman" w:eastAsia="Times New Roman" w:hAnsi="Times New Roman" w:cs="Times New Roman"/>
          <w:color w:val="000000" w:themeColor="text1"/>
        </w:rPr>
        <w:t xml:space="preserve">Retrieved from </w:t>
      </w:r>
      <w:r w:rsidR="005650A4" w:rsidRPr="008720F2">
        <w:rPr>
          <w:rFonts w:ascii="Times New Roman" w:eastAsia="Times New Roman" w:hAnsi="Times New Roman" w:cs="Times New Roman"/>
          <w:color w:val="000000" w:themeColor="text1"/>
        </w:rPr>
        <w:t>https://web.archive.org/web/20111108154739/http://www.radicalpsychology.org/vol9-2/mungham.html</w:t>
      </w:r>
      <w:r w:rsidR="005650A4" w:rsidRPr="008720F2" w:rsidDel="005650A4">
        <w:rPr>
          <w:rFonts w:ascii="Times New Roman" w:eastAsia="Times New Roman" w:hAnsi="Times New Roman" w:cs="Times New Roman"/>
          <w:color w:val="000000" w:themeColor="text1"/>
        </w:rPr>
        <w:t xml:space="preserve"> </w:t>
      </w:r>
    </w:p>
    <w:p w14:paraId="0000001E" w14:textId="00D80E4D" w:rsidR="001F6E57" w:rsidRDefault="00EB0EA0" w:rsidP="00124F04">
      <w:pP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Maguire, E. (2018). </w:t>
      </w:r>
      <w:r w:rsidRPr="008720F2">
        <w:rPr>
          <w:rFonts w:ascii="Times New Roman" w:eastAsia="Times New Roman" w:hAnsi="Times New Roman" w:cs="Times New Roman"/>
          <w:i/>
          <w:color w:val="000000" w:themeColor="text1"/>
        </w:rPr>
        <w:t>Girls, Autobiography, Medi</w:t>
      </w:r>
      <w:r w:rsidR="00113041" w:rsidRPr="008720F2">
        <w:rPr>
          <w:rFonts w:ascii="Times New Roman" w:eastAsia="Times New Roman" w:hAnsi="Times New Roman" w:cs="Times New Roman"/>
          <w:i/>
          <w:color w:val="000000" w:themeColor="text1"/>
        </w:rPr>
        <w:t>a.</w:t>
      </w:r>
      <w:r w:rsidR="00113041" w:rsidRPr="008720F2">
        <w:rPr>
          <w:rFonts w:ascii="Times New Roman" w:hAnsi="Times New Roman" w:cs="Times New Roman"/>
          <w:color w:val="000000" w:themeColor="text1"/>
        </w:rPr>
        <w:t xml:space="preserve"> Gender and Self-Mediation in Digital Economies</w:t>
      </w:r>
      <w:r w:rsidR="00336CFC" w:rsidRPr="008720F2">
        <w:rPr>
          <w:rFonts w:ascii="Times New Roman" w:hAnsi="Times New Roman" w:cs="Times New Roman"/>
          <w:color w:val="000000" w:themeColor="text1"/>
        </w:rPr>
        <w:t xml:space="preserve">. </w:t>
      </w:r>
      <w:r w:rsidRPr="008720F2">
        <w:rPr>
          <w:rFonts w:ascii="Times New Roman" w:eastAsia="Times New Roman" w:hAnsi="Times New Roman" w:cs="Times New Roman"/>
          <w:color w:val="000000" w:themeColor="text1"/>
        </w:rPr>
        <w:t xml:space="preserve">Palgrave Macmillan. </w:t>
      </w:r>
    </w:p>
    <w:p w14:paraId="62026184" w14:textId="77777777" w:rsidR="00124F04" w:rsidRDefault="00124F04" w:rsidP="00124F04">
      <w:pPr>
        <w:spacing w:line="480" w:lineRule="auto"/>
        <w:rPr>
          <w:rFonts w:ascii="Times New Roman" w:eastAsia="Times New Roman" w:hAnsi="Times New Roman" w:cs="Times New Roman"/>
          <w:shd w:val="clear" w:color="auto" w:fill="FFFFFF"/>
        </w:rPr>
      </w:pPr>
      <w:r w:rsidRPr="00124F04">
        <w:rPr>
          <w:rFonts w:ascii="Times New Roman" w:eastAsia="Times New Roman" w:hAnsi="Times New Roman" w:cs="Times New Roman"/>
          <w:shd w:val="clear" w:color="auto" w:fill="FFFFFF"/>
        </w:rPr>
        <w:t xml:space="preserve">O’Reilly, A. (2020). “Trying to Function in the </w:t>
      </w:r>
      <w:proofErr w:type="spellStart"/>
      <w:r w:rsidRPr="00124F04">
        <w:rPr>
          <w:rFonts w:ascii="Times New Roman" w:eastAsia="Times New Roman" w:hAnsi="Times New Roman" w:cs="Times New Roman"/>
          <w:shd w:val="clear" w:color="auto" w:fill="FFFFFF"/>
        </w:rPr>
        <w:t>Unfunctionable</w:t>
      </w:r>
      <w:proofErr w:type="spellEnd"/>
      <w:r w:rsidRPr="00124F04">
        <w:rPr>
          <w:rFonts w:ascii="Times New Roman" w:eastAsia="Times New Roman" w:hAnsi="Times New Roman" w:cs="Times New Roman"/>
          <w:shd w:val="clear" w:color="auto" w:fill="FFFFFF"/>
        </w:rPr>
        <w:t>”: Mothers and COVID-</w:t>
      </w:r>
    </w:p>
    <w:p w14:paraId="7BA94CA0" w14:textId="1063EF21" w:rsidR="00124F04" w:rsidRPr="00124F04" w:rsidRDefault="00124F04" w:rsidP="00124F04">
      <w:pPr>
        <w:spacing w:line="480" w:lineRule="auto"/>
        <w:ind w:left="567"/>
        <w:rPr>
          <w:rFonts w:ascii="Times New Roman" w:eastAsia="Times New Roman" w:hAnsi="Times New Roman" w:cs="Times New Roman"/>
        </w:rPr>
      </w:pPr>
      <w:r w:rsidRPr="00124F04">
        <w:rPr>
          <w:rFonts w:ascii="Times New Roman" w:eastAsia="Times New Roman" w:hAnsi="Times New Roman" w:cs="Times New Roman"/>
          <w:shd w:val="clear" w:color="auto" w:fill="FFFFFF"/>
        </w:rPr>
        <w:t>19. </w:t>
      </w:r>
      <w:r w:rsidRPr="00124F04">
        <w:rPr>
          <w:rFonts w:ascii="Times New Roman" w:eastAsia="Times New Roman" w:hAnsi="Times New Roman" w:cs="Times New Roman"/>
          <w:i/>
          <w:iCs/>
        </w:rPr>
        <w:t>Journal of the Motherhood Initiative for Research and Community Involvement</w:t>
      </w:r>
      <w:r w:rsidRPr="00124F04">
        <w:rPr>
          <w:rFonts w:ascii="Times New Roman" w:eastAsia="Times New Roman" w:hAnsi="Times New Roman" w:cs="Times New Roman"/>
          <w:shd w:val="clear" w:color="auto" w:fill="FFFFFF"/>
        </w:rPr>
        <w:t>, </w:t>
      </w:r>
      <w:r w:rsidRPr="00124F04">
        <w:rPr>
          <w:rFonts w:ascii="Times New Roman" w:eastAsia="Times New Roman" w:hAnsi="Times New Roman" w:cs="Times New Roman"/>
          <w:i/>
          <w:iCs/>
        </w:rPr>
        <w:t>11</w:t>
      </w:r>
      <w:r w:rsidRPr="00124F04">
        <w:rPr>
          <w:rFonts w:ascii="Times New Roman" w:eastAsia="Times New Roman" w:hAnsi="Times New Roman" w:cs="Times New Roman"/>
          <w:shd w:val="clear" w:color="auto" w:fill="FFFFFF"/>
        </w:rPr>
        <w:t>(1). Retrieved from https://jarm.journals.yorku.ca/index.php/jarm/article/view/40588</w:t>
      </w:r>
    </w:p>
    <w:p w14:paraId="0000001F" w14:textId="0763ACE2"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Pedersen, S. (2016). The good, the bad and the ‘good enough’</w:t>
      </w:r>
      <w:r w:rsidR="00752E0E" w:rsidRPr="008720F2">
        <w:rPr>
          <w:rFonts w:ascii="Times New Roman" w:eastAsia="Times New Roman" w:hAnsi="Times New Roman" w:cs="Times New Roman"/>
          <w:color w:val="000000" w:themeColor="text1"/>
        </w:rPr>
        <w:t xml:space="preserve"> </w:t>
      </w:r>
      <w:r w:rsidRPr="008720F2">
        <w:rPr>
          <w:rFonts w:ascii="Times New Roman" w:eastAsia="Times New Roman" w:hAnsi="Times New Roman" w:cs="Times New Roman"/>
          <w:color w:val="000000" w:themeColor="text1"/>
        </w:rPr>
        <w:t xml:space="preserve">mother on the UK parenting forum Mumsnet. </w:t>
      </w:r>
      <w:r w:rsidRPr="008720F2">
        <w:rPr>
          <w:rFonts w:ascii="Times New Roman" w:eastAsia="Times New Roman" w:hAnsi="Times New Roman" w:cs="Times New Roman"/>
          <w:i/>
          <w:color w:val="000000" w:themeColor="text1"/>
        </w:rPr>
        <w:t xml:space="preserve">Women's </w:t>
      </w:r>
      <w:r w:rsidR="001645CE" w:rsidRPr="008720F2">
        <w:rPr>
          <w:rFonts w:ascii="Times New Roman" w:eastAsia="Times New Roman" w:hAnsi="Times New Roman" w:cs="Times New Roman"/>
          <w:i/>
          <w:color w:val="000000" w:themeColor="text1"/>
        </w:rPr>
        <w:t>S</w:t>
      </w:r>
      <w:r w:rsidRPr="008720F2">
        <w:rPr>
          <w:rFonts w:ascii="Times New Roman" w:eastAsia="Times New Roman" w:hAnsi="Times New Roman" w:cs="Times New Roman"/>
          <w:i/>
          <w:color w:val="000000" w:themeColor="text1"/>
        </w:rPr>
        <w:t xml:space="preserve">tudies </w:t>
      </w:r>
      <w:r w:rsidR="001645CE" w:rsidRPr="008720F2">
        <w:rPr>
          <w:rFonts w:ascii="Times New Roman" w:eastAsia="Times New Roman" w:hAnsi="Times New Roman" w:cs="Times New Roman"/>
          <w:i/>
          <w:color w:val="000000" w:themeColor="text1"/>
        </w:rPr>
        <w:t>I</w:t>
      </w:r>
      <w:r w:rsidRPr="008720F2">
        <w:rPr>
          <w:rFonts w:ascii="Times New Roman" w:eastAsia="Times New Roman" w:hAnsi="Times New Roman" w:cs="Times New Roman"/>
          <w:i/>
          <w:color w:val="000000" w:themeColor="text1"/>
        </w:rPr>
        <w:t xml:space="preserve">nternational </w:t>
      </w:r>
      <w:r w:rsidR="001645CE" w:rsidRPr="008720F2">
        <w:rPr>
          <w:rFonts w:ascii="Times New Roman" w:eastAsia="Times New Roman" w:hAnsi="Times New Roman" w:cs="Times New Roman"/>
          <w:i/>
          <w:color w:val="000000" w:themeColor="text1"/>
        </w:rPr>
        <w:t>F</w:t>
      </w:r>
      <w:r w:rsidRPr="008720F2">
        <w:rPr>
          <w:rFonts w:ascii="Times New Roman" w:eastAsia="Times New Roman" w:hAnsi="Times New Roman" w:cs="Times New Roman"/>
          <w:i/>
          <w:color w:val="000000" w:themeColor="text1"/>
        </w:rPr>
        <w:t>orum</w:t>
      </w:r>
      <w:r w:rsidR="00B55C27" w:rsidRPr="008720F2">
        <w:rPr>
          <w:rFonts w:ascii="Times New Roman" w:eastAsia="Times New Roman" w:hAnsi="Times New Roman" w:cs="Times New Roman"/>
          <w:color w:val="000000" w:themeColor="text1"/>
        </w:rPr>
        <w:t xml:space="preserve">, </w:t>
      </w:r>
      <w:r w:rsidRPr="008720F2">
        <w:rPr>
          <w:rFonts w:ascii="Times New Roman" w:eastAsia="Times New Roman" w:hAnsi="Times New Roman" w:cs="Times New Roman"/>
          <w:color w:val="000000" w:themeColor="text1"/>
        </w:rPr>
        <w:t xml:space="preserve">59, 32-38.  </w:t>
      </w:r>
      <w:r w:rsidR="007603CE" w:rsidRPr="007603CE">
        <w:rPr>
          <w:rFonts w:ascii="Times New Roman" w:eastAsia="Times New Roman" w:hAnsi="Times New Roman" w:cs="Times New Roman"/>
          <w:color w:val="000000" w:themeColor="text1"/>
        </w:rPr>
        <w:t>https://www.sciencedirect.com/science/article/abs/pii/S027753951530159X?via%3Dihub</w:t>
      </w:r>
    </w:p>
    <w:p w14:paraId="424015FB" w14:textId="77777777" w:rsidR="004177F2" w:rsidRPr="008720F2" w:rsidRDefault="00132934" w:rsidP="008720F2">
      <w:pPr>
        <w:pStyle w:val="Heading1"/>
        <w:spacing w:before="0" w:after="0" w:line="480" w:lineRule="auto"/>
        <w:rPr>
          <w:rFonts w:ascii="Times New Roman" w:hAnsi="Times New Roman" w:cs="Times New Roman"/>
          <w:b w:val="0"/>
          <w:bCs/>
          <w:color w:val="000000" w:themeColor="text1"/>
          <w:sz w:val="24"/>
          <w:szCs w:val="24"/>
        </w:rPr>
      </w:pPr>
      <w:r w:rsidRPr="008720F2">
        <w:rPr>
          <w:rFonts w:ascii="Times New Roman" w:eastAsia="Times New Roman" w:hAnsi="Times New Roman" w:cs="Times New Roman"/>
          <w:b w:val="0"/>
          <w:bCs/>
          <w:color w:val="000000" w:themeColor="text1"/>
          <w:sz w:val="24"/>
          <w:szCs w:val="24"/>
        </w:rPr>
        <w:t xml:space="preserve">Pedersen, S. &amp; Burnett, S. (2022). </w:t>
      </w:r>
      <w:r w:rsidRPr="008720F2">
        <w:rPr>
          <w:rFonts w:ascii="Times New Roman" w:hAnsi="Times New Roman" w:cs="Times New Roman"/>
          <w:b w:val="0"/>
          <w:bCs/>
          <w:color w:val="000000" w:themeColor="text1"/>
          <w:sz w:val="24"/>
          <w:szCs w:val="24"/>
        </w:rPr>
        <w:t xml:space="preserve">Saying the unsayable: The online expression of mothers’ </w:t>
      </w:r>
    </w:p>
    <w:p w14:paraId="7A496202" w14:textId="1697CD27" w:rsidR="00132934" w:rsidRPr="00CF131B" w:rsidRDefault="00132934" w:rsidP="00CF131B">
      <w:pPr>
        <w:pStyle w:val="Heading1"/>
        <w:spacing w:before="0" w:after="0" w:line="480" w:lineRule="auto"/>
        <w:ind w:left="720"/>
        <w:rPr>
          <w:rFonts w:ascii="Times New Roman" w:hAnsi="Times New Roman" w:cs="Times New Roman"/>
          <w:b w:val="0"/>
          <w:bCs/>
          <w:color w:val="000000" w:themeColor="text1"/>
          <w:sz w:val="24"/>
          <w:szCs w:val="24"/>
        </w:rPr>
      </w:pPr>
      <w:r w:rsidRPr="008720F2">
        <w:rPr>
          <w:rFonts w:ascii="Times New Roman" w:hAnsi="Times New Roman" w:cs="Times New Roman"/>
          <w:b w:val="0"/>
          <w:bCs/>
          <w:color w:val="000000" w:themeColor="text1"/>
          <w:sz w:val="24"/>
          <w:szCs w:val="24"/>
        </w:rPr>
        <w:t xml:space="preserve">anger during a pandemic. </w:t>
      </w:r>
      <w:r w:rsidRPr="008720F2">
        <w:rPr>
          <w:rFonts w:ascii="Times New Roman" w:hAnsi="Times New Roman" w:cs="Times New Roman"/>
          <w:b w:val="0"/>
          <w:bCs/>
          <w:i/>
          <w:iCs/>
          <w:color w:val="000000" w:themeColor="text1"/>
          <w:sz w:val="24"/>
          <w:szCs w:val="24"/>
        </w:rPr>
        <w:t>Feminism &amp; Psychology</w:t>
      </w:r>
      <w:r w:rsidRPr="008720F2">
        <w:rPr>
          <w:rFonts w:ascii="Times New Roman" w:hAnsi="Times New Roman" w:cs="Times New Roman"/>
          <w:b w:val="0"/>
          <w:bCs/>
          <w:color w:val="000000" w:themeColor="text1"/>
          <w:sz w:val="24"/>
          <w:szCs w:val="24"/>
        </w:rPr>
        <w:t xml:space="preserve">, 32 (2), 246-264. </w:t>
      </w:r>
      <w:hyperlink r:id="rId15" w:history="1">
        <w:r w:rsidR="00333DAD" w:rsidRPr="008720F2">
          <w:rPr>
            <w:rStyle w:val="Hyperlink"/>
            <w:rFonts w:ascii="Times New Roman" w:hAnsi="Times New Roman" w:cs="Times New Roman"/>
            <w:b w:val="0"/>
            <w:bCs/>
            <w:color w:val="000000" w:themeColor="text1"/>
            <w:sz w:val="24"/>
            <w:szCs w:val="24"/>
          </w:rPr>
          <w:t>https://doi.org/10.1177%2F09593535221074131</w:t>
        </w:r>
      </w:hyperlink>
    </w:p>
    <w:p w14:paraId="6B399BC5" w14:textId="5798C9A4" w:rsidR="004177F2" w:rsidRPr="008720F2" w:rsidRDefault="00132934" w:rsidP="008720F2">
      <w:pPr>
        <w:spacing w:line="480" w:lineRule="auto"/>
        <w:rPr>
          <w:rFonts w:ascii="Times New Roman" w:eastAsia="Times New Roman" w:hAnsi="Times New Roman" w:cs="Times New Roman"/>
          <w:color w:val="000000" w:themeColor="text1"/>
          <w:bdr w:val="none" w:sz="0" w:space="0" w:color="auto" w:frame="1"/>
        </w:rPr>
      </w:pPr>
      <w:proofErr w:type="spellStart"/>
      <w:r w:rsidRPr="008720F2">
        <w:rPr>
          <w:rFonts w:ascii="Times New Roman" w:hAnsi="Times New Roman" w:cs="Times New Roman"/>
          <w:color w:val="000000" w:themeColor="text1"/>
        </w:rPr>
        <w:t>Pownall</w:t>
      </w:r>
      <w:proofErr w:type="spellEnd"/>
      <w:r w:rsidRPr="008720F2">
        <w:rPr>
          <w:rFonts w:ascii="Times New Roman" w:hAnsi="Times New Roman" w:cs="Times New Roman"/>
          <w:color w:val="000000" w:themeColor="text1"/>
        </w:rPr>
        <w:t xml:space="preserve">, M., </w:t>
      </w:r>
      <w:proofErr w:type="spellStart"/>
      <w:r w:rsidR="00605EB2" w:rsidRPr="008720F2">
        <w:rPr>
          <w:rFonts w:ascii="Times New Roman" w:hAnsi="Times New Roman" w:cs="Times New Roman"/>
          <w:color w:val="000000" w:themeColor="text1"/>
        </w:rPr>
        <w:t>Eyles</w:t>
      </w:r>
      <w:proofErr w:type="spellEnd"/>
      <w:r w:rsidR="00605EB2" w:rsidRPr="008720F2">
        <w:rPr>
          <w:rFonts w:ascii="Times New Roman" w:hAnsi="Times New Roman" w:cs="Times New Roman"/>
          <w:color w:val="000000" w:themeColor="text1"/>
        </w:rPr>
        <w:t>-Smith, E.</w:t>
      </w:r>
      <w:r w:rsidR="006A2DE0">
        <w:rPr>
          <w:rFonts w:ascii="Times New Roman" w:hAnsi="Times New Roman" w:cs="Times New Roman"/>
          <w:color w:val="000000" w:themeColor="text1"/>
        </w:rPr>
        <w:t>,</w:t>
      </w:r>
      <w:r w:rsidR="00605EB2" w:rsidRPr="008720F2">
        <w:rPr>
          <w:rFonts w:ascii="Times New Roman" w:hAnsi="Times New Roman" w:cs="Times New Roman"/>
          <w:color w:val="000000" w:themeColor="text1"/>
        </w:rPr>
        <w:t xml:space="preserve"> &amp; Talbot, C. (2022). </w:t>
      </w:r>
      <w:r w:rsidR="002A696F" w:rsidRPr="008720F2">
        <w:rPr>
          <w:rFonts w:ascii="Times New Roman" w:hAnsi="Times New Roman" w:cs="Times New Roman"/>
          <w:color w:val="000000" w:themeColor="text1"/>
        </w:rPr>
        <w:t xml:space="preserve"> </w:t>
      </w:r>
      <w:r w:rsidR="002A696F" w:rsidRPr="008720F2">
        <w:rPr>
          <w:rFonts w:ascii="Times New Roman" w:eastAsia="Times New Roman" w:hAnsi="Times New Roman" w:cs="Times New Roman"/>
          <w:color w:val="000000" w:themeColor="text1"/>
          <w:bdr w:val="none" w:sz="0" w:space="0" w:color="auto" w:frame="1"/>
        </w:rPr>
        <w:t xml:space="preserve">Constructions of family relationships in a </w:t>
      </w:r>
    </w:p>
    <w:p w14:paraId="00C41AC2" w14:textId="40648470" w:rsidR="00132934" w:rsidRPr="008720F2" w:rsidRDefault="002A696F" w:rsidP="008720F2">
      <w:pPr>
        <w:spacing w:line="480" w:lineRule="auto"/>
        <w:ind w:left="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bdr w:val="none" w:sz="0" w:space="0" w:color="auto" w:frame="1"/>
        </w:rPr>
        <w:t xml:space="preserve">COVID Christmas: A qualitative analysis of television advertisements on YouTube. </w:t>
      </w:r>
      <w:r w:rsidRPr="008720F2">
        <w:rPr>
          <w:rFonts w:ascii="Times New Roman" w:eastAsia="Times New Roman" w:hAnsi="Times New Roman" w:cs="Times New Roman"/>
          <w:i/>
          <w:iCs/>
          <w:color w:val="000000" w:themeColor="text1"/>
          <w:bdr w:val="none" w:sz="0" w:space="0" w:color="auto" w:frame="1"/>
        </w:rPr>
        <w:t>Feminism &amp; Psychology</w:t>
      </w:r>
      <w:r w:rsidRPr="008720F2">
        <w:rPr>
          <w:rFonts w:ascii="Times New Roman" w:eastAsia="Times New Roman" w:hAnsi="Times New Roman" w:cs="Times New Roman"/>
          <w:color w:val="000000" w:themeColor="text1"/>
          <w:bdr w:val="none" w:sz="0" w:space="0" w:color="auto" w:frame="1"/>
        </w:rPr>
        <w:t>, 32 (3), xx-</w:t>
      </w:r>
      <w:proofErr w:type="spellStart"/>
      <w:r w:rsidRPr="008720F2">
        <w:rPr>
          <w:rFonts w:ascii="Times New Roman" w:eastAsia="Times New Roman" w:hAnsi="Times New Roman" w:cs="Times New Roman"/>
          <w:color w:val="000000" w:themeColor="text1"/>
          <w:bdr w:val="none" w:sz="0" w:space="0" w:color="auto" w:frame="1"/>
        </w:rPr>
        <w:t>x</w:t>
      </w:r>
      <w:r w:rsidR="00605EB2" w:rsidRPr="008720F2">
        <w:rPr>
          <w:rFonts w:ascii="Times New Roman" w:eastAsia="Times New Roman" w:hAnsi="Times New Roman" w:cs="Times New Roman"/>
          <w:color w:val="000000" w:themeColor="text1"/>
          <w:bdr w:val="none" w:sz="0" w:space="0" w:color="auto" w:frame="1"/>
        </w:rPr>
        <w:t>y</w:t>
      </w:r>
      <w:proofErr w:type="spellEnd"/>
    </w:p>
    <w:p w14:paraId="00000020" w14:textId="39165EA5" w:rsidR="001F6E57"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 xml:space="preserve">Roper, S., &amp; </w:t>
      </w:r>
      <w:proofErr w:type="spellStart"/>
      <w:r w:rsidRPr="008720F2">
        <w:rPr>
          <w:rFonts w:ascii="Times New Roman" w:eastAsia="Times New Roman" w:hAnsi="Times New Roman" w:cs="Times New Roman"/>
          <w:color w:val="000000" w:themeColor="text1"/>
        </w:rPr>
        <w:t>Capdevila</w:t>
      </w:r>
      <w:proofErr w:type="spellEnd"/>
      <w:r w:rsidRPr="008720F2">
        <w:rPr>
          <w:rFonts w:ascii="Times New Roman" w:eastAsia="Times New Roman" w:hAnsi="Times New Roman" w:cs="Times New Roman"/>
          <w:color w:val="000000" w:themeColor="text1"/>
        </w:rPr>
        <w:t xml:space="preserve">, R. (2020). Hapless, helpless, hopeless: An analysis of stepmothers’ </w:t>
      </w:r>
      <w:proofErr w:type="gramStart"/>
      <w:r w:rsidRPr="008720F2">
        <w:rPr>
          <w:rFonts w:ascii="Times New Roman" w:eastAsia="Times New Roman" w:hAnsi="Times New Roman" w:cs="Times New Roman"/>
          <w:color w:val="000000" w:themeColor="text1"/>
        </w:rPr>
        <w:t>talk</w:t>
      </w:r>
      <w:proofErr w:type="gramEnd"/>
      <w:r w:rsidRPr="008720F2">
        <w:rPr>
          <w:rFonts w:ascii="Times New Roman" w:eastAsia="Times New Roman" w:hAnsi="Times New Roman" w:cs="Times New Roman"/>
          <w:color w:val="000000" w:themeColor="text1"/>
        </w:rPr>
        <w:t xml:space="preserve"> about their (male) partners. </w:t>
      </w:r>
      <w:r w:rsidRPr="008720F2">
        <w:rPr>
          <w:rFonts w:ascii="Times New Roman" w:eastAsia="Times New Roman" w:hAnsi="Times New Roman" w:cs="Times New Roman"/>
          <w:i/>
          <w:color w:val="000000" w:themeColor="text1"/>
        </w:rPr>
        <w:t>Feminism &amp; Psychology</w:t>
      </w:r>
      <w:r w:rsidRPr="008720F2">
        <w:rPr>
          <w:rFonts w:ascii="Times New Roman" w:eastAsia="Times New Roman" w:hAnsi="Times New Roman" w:cs="Times New Roman"/>
          <w:color w:val="000000" w:themeColor="text1"/>
        </w:rPr>
        <w:t>, </w:t>
      </w:r>
      <w:r w:rsidRPr="008720F2">
        <w:rPr>
          <w:rFonts w:ascii="Times New Roman" w:eastAsia="Times New Roman" w:hAnsi="Times New Roman" w:cs="Times New Roman"/>
          <w:i/>
          <w:color w:val="000000" w:themeColor="text1"/>
        </w:rPr>
        <w:t>30</w:t>
      </w:r>
      <w:r w:rsidRPr="008720F2">
        <w:rPr>
          <w:rFonts w:ascii="Times New Roman" w:eastAsia="Times New Roman" w:hAnsi="Times New Roman" w:cs="Times New Roman"/>
          <w:color w:val="000000" w:themeColor="text1"/>
        </w:rPr>
        <w:t xml:space="preserve">(2), 248-266. </w:t>
      </w:r>
      <w:r w:rsidR="007603CE" w:rsidRPr="007603CE">
        <w:rPr>
          <w:rFonts w:ascii="Times New Roman" w:eastAsia="Times New Roman" w:hAnsi="Times New Roman" w:cs="Times New Roman"/>
          <w:color w:val="000000" w:themeColor="text1"/>
        </w:rPr>
        <w:t>https://journals.sagepub.com/doi/abs/10.1177/0959353519900212</w:t>
      </w:r>
    </w:p>
    <w:p w14:paraId="55FD52FC" w14:textId="1C9ECEB8" w:rsidR="004177F2" w:rsidRPr="008720F2" w:rsidRDefault="00EB0EA0"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r w:rsidRPr="008720F2">
        <w:rPr>
          <w:rFonts w:ascii="Times New Roman" w:eastAsia="Times New Roman" w:hAnsi="Times New Roman" w:cs="Times New Roman"/>
          <w:color w:val="000000" w:themeColor="text1"/>
        </w:rPr>
        <w:t>Russo, N. F. (1976). The motherhood mandate. </w:t>
      </w:r>
      <w:r w:rsidRPr="008720F2">
        <w:rPr>
          <w:rFonts w:ascii="Times New Roman" w:eastAsia="Times New Roman" w:hAnsi="Times New Roman" w:cs="Times New Roman"/>
          <w:i/>
          <w:color w:val="000000" w:themeColor="text1"/>
        </w:rPr>
        <w:t xml:space="preserve">Journal of </w:t>
      </w:r>
      <w:r w:rsidR="004177F2" w:rsidRPr="008720F2">
        <w:rPr>
          <w:rFonts w:ascii="Times New Roman" w:eastAsia="Times New Roman" w:hAnsi="Times New Roman" w:cs="Times New Roman"/>
          <w:i/>
          <w:color w:val="000000" w:themeColor="text1"/>
        </w:rPr>
        <w:t>S</w:t>
      </w:r>
      <w:r w:rsidRPr="008720F2">
        <w:rPr>
          <w:rFonts w:ascii="Times New Roman" w:eastAsia="Times New Roman" w:hAnsi="Times New Roman" w:cs="Times New Roman"/>
          <w:i/>
          <w:color w:val="000000" w:themeColor="text1"/>
        </w:rPr>
        <w:t xml:space="preserve">ocial </w:t>
      </w:r>
      <w:r w:rsidR="004177F2" w:rsidRPr="008720F2">
        <w:rPr>
          <w:rFonts w:ascii="Times New Roman" w:eastAsia="Times New Roman" w:hAnsi="Times New Roman" w:cs="Times New Roman"/>
          <w:i/>
          <w:color w:val="000000" w:themeColor="text1"/>
        </w:rPr>
        <w:t>I</w:t>
      </w:r>
      <w:r w:rsidRPr="008720F2">
        <w:rPr>
          <w:rFonts w:ascii="Times New Roman" w:eastAsia="Times New Roman" w:hAnsi="Times New Roman" w:cs="Times New Roman"/>
          <w:i/>
          <w:color w:val="000000" w:themeColor="text1"/>
        </w:rPr>
        <w:t>ssues</w:t>
      </w:r>
      <w:r w:rsidRPr="008720F2">
        <w:rPr>
          <w:rFonts w:ascii="Times New Roman" w:eastAsia="Times New Roman" w:hAnsi="Times New Roman" w:cs="Times New Roman"/>
          <w:color w:val="000000" w:themeColor="text1"/>
        </w:rPr>
        <w:t>, </w:t>
      </w:r>
      <w:r w:rsidRPr="008720F2">
        <w:rPr>
          <w:rFonts w:ascii="Times New Roman" w:eastAsia="Times New Roman" w:hAnsi="Times New Roman" w:cs="Times New Roman"/>
          <w:i/>
          <w:color w:val="000000" w:themeColor="text1"/>
        </w:rPr>
        <w:t>32</w:t>
      </w:r>
      <w:r w:rsidRPr="008720F2">
        <w:rPr>
          <w:rFonts w:ascii="Times New Roman" w:eastAsia="Times New Roman" w:hAnsi="Times New Roman" w:cs="Times New Roman"/>
          <w:color w:val="000000" w:themeColor="text1"/>
        </w:rPr>
        <w:t>(3), 143-153.</w:t>
      </w:r>
      <w:r w:rsidR="007603CE" w:rsidRPr="007603CE">
        <w:t xml:space="preserve"> </w:t>
      </w:r>
      <w:r w:rsidR="007603CE" w:rsidRPr="007603CE">
        <w:rPr>
          <w:rFonts w:ascii="Times New Roman" w:eastAsia="Times New Roman" w:hAnsi="Times New Roman" w:cs="Times New Roman"/>
          <w:color w:val="000000" w:themeColor="text1"/>
        </w:rPr>
        <w:t>https://spssi.onlinelibrary.wiley.com/doi/10.1111/j.1540-4560.1976.tb02603.x</w:t>
      </w:r>
    </w:p>
    <w:p w14:paraId="526D8035" w14:textId="51D43B8C" w:rsidR="002E3D72" w:rsidRPr="008720F2" w:rsidRDefault="002E3D72" w:rsidP="008720F2">
      <w:pPr>
        <w:pBdr>
          <w:top w:val="nil"/>
          <w:left w:val="nil"/>
          <w:bottom w:val="nil"/>
          <w:right w:val="nil"/>
          <w:between w:val="nil"/>
        </w:pBdr>
        <w:spacing w:line="480" w:lineRule="auto"/>
        <w:ind w:left="567" w:hanging="567"/>
        <w:rPr>
          <w:rFonts w:ascii="Times New Roman" w:eastAsia="Times New Roman" w:hAnsi="Times New Roman" w:cs="Times New Roman"/>
          <w:color w:val="000000" w:themeColor="text1"/>
        </w:rPr>
      </w:pPr>
      <w:proofErr w:type="spellStart"/>
      <w:r w:rsidRPr="008720F2">
        <w:rPr>
          <w:rFonts w:ascii="Times New Roman" w:eastAsia="Times New Roman" w:hAnsi="Times New Roman" w:cs="Times New Roman"/>
          <w:color w:val="000000" w:themeColor="text1"/>
        </w:rPr>
        <w:t>Tugwell</w:t>
      </w:r>
      <w:proofErr w:type="spellEnd"/>
      <w:r w:rsidRPr="008720F2">
        <w:rPr>
          <w:rFonts w:ascii="Times New Roman" w:eastAsia="Times New Roman" w:hAnsi="Times New Roman" w:cs="Times New Roman"/>
          <w:color w:val="000000" w:themeColor="text1"/>
        </w:rPr>
        <w:t xml:space="preserve">, S. (2022). </w:t>
      </w:r>
      <w:r w:rsidR="001B5BE2" w:rsidRPr="008720F2">
        <w:rPr>
          <w:rFonts w:ascii="Times New Roman" w:eastAsia="Times New Roman" w:hAnsi="Times New Roman" w:cs="Times New Roman"/>
          <w:color w:val="000000" w:themeColor="text1"/>
        </w:rPr>
        <w:t xml:space="preserve">Online Breastfeeding Publics: Sociality, Support and Selfies. </w:t>
      </w:r>
      <w:r w:rsidR="001B5BE2" w:rsidRPr="008720F2">
        <w:rPr>
          <w:rFonts w:ascii="Times New Roman" w:eastAsia="Times New Roman" w:hAnsi="Times New Roman" w:cs="Times New Roman"/>
          <w:i/>
          <w:iCs/>
          <w:color w:val="000000" w:themeColor="text1"/>
        </w:rPr>
        <w:t>Feminism &amp; Psychology</w:t>
      </w:r>
      <w:r w:rsidR="001B5BE2" w:rsidRPr="008720F2">
        <w:rPr>
          <w:rFonts w:ascii="Times New Roman" w:eastAsia="Times New Roman" w:hAnsi="Times New Roman" w:cs="Times New Roman"/>
          <w:color w:val="000000" w:themeColor="text1"/>
        </w:rPr>
        <w:t>, 32 (3), xx-</w:t>
      </w:r>
      <w:proofErr w:type="spellStart"/>
      <w:r w:rsidR="001B5BE2" w:rsidRPr="008720F2">
        <w:rPr>
          <w:rFonts w:ascii="Times New Roman" w:eastAsia="Times New Roman" w:hAnsi="Times New Roman" w:cs="Times New Roman"/>
          <w:color w:val="000000" w:themeColor="text1"/>
        </w:rPr>
        <w:t>x</w:t>
      </w:r>
      <w:r w:rsidR="00605EB2" w:rsidRPr="008720F2">
        <w:rPr>
          <w:rFonts w:ascii="Times New Roman" w:eastAsia="Times New Roman" w:hAnsi="Times New Roman" w:cs="Times New Roman"/>
          <w:color w:val="000000" w:themeColor="text1"/>
        </w:rPr>
        <w:t>y</w:t>
      </w:r>
      <w:proofErr w:type="spellEnd"/>
    </w:p>
    <w:p w14:paraId="00000022" w14:textId="05188C6C" w:rsidR="001F6E57" w:rsidRPr="008720F2" w:rsidRDefault="00EB0EA0" w:rsidP="008720F2">
      <w:pPr>
        <w:spacing w:line="480" w:lineRule="auto"/>
        <w:ind w:left="567" w:hanging="567"/>
        <w:rPr>
          <w:rFonts w:ascii="Times New Roman" w:eastAsia="Times New Roman" w:hAnsi="Times New Roman" w:cs="Times New Roman"/>
          <w:color w:val="000000" w:themeColor="text1"/>
        </w:rPr>
      </w:pPr>
      <w:proofErr w:type="spellStart"/>
      <w:r w:rsidRPr="008720F2">
        <w:rPr>
          <w:rFonts w:ascii="Times New Roman" w:eastAsia="Times New Roman" w:hAnsi="Times New Roman" w:cs="Times New Roman"/>
          <w:color w:val="000000" w:themeColor="text1"/>
        </w:rPr>
        <w:t>Weisstein</w:t>
      </w:r>
      <w:proofErr w:type="spellEnd"/>
      <w:r w:rsidRPr="008720F2">
        <w:rPr>
          <w:rFonts w:ascii="Times New Roman" w:eastAsia="Times New Roman" w:hAnsi="Times New Roman" w:cs="Times New Roman"/>
          <w:color w:val="000000" w:themeColor="text1"/>
        </w:rPr>
        <w:t xml:space="preserve">, N. (1968) </w:t>
      </w:r>
      <w:r w:rsidRPr="008720F2">
        <w:rPr>
          <w:rFonts w:ascii="Times New Roman" w:eastAsia="Times New Roman" w:hAnsi="Times New Roman" w:cs="Times New Roman"/>
          <w:i/>
          <w:color w:val="000000" w:themeColor="text1"/>
        </w:rPr>
        <w:t xml:space="preserve">Kinder, </w:t>
      </w:r>
      <w:proofErr w:type="spellStart"/>
      <w:r w:rsidRPr="008720F2">
        <w:rPr>
          <w:rFonts w:ascii="Times New Roman" w:eastAsia="Times New Roman" w:hAnsi="Times New Roman" w:cs="Times New Roman"/>
          <w:i/>
          <w:color w:val="000000" w:themeColor="text1"/>
        </w:rPr>
        <w:t>kuche</w:t>
      </w:r>
      <w:proofErr w:type="spellEnd"/>
      <w:r w:rsidRPr="008720F2">
        <w:rPr>
          <w:rFonts w:ascii="Times New Roman" w:eastAsia="Times New Roman" w:hAnsi="Times New Roman" w:cs="Times New Roman"/>
          <w:i/>
          <w:color w:val="000000" w:themeColor="text1"/>
        </w:rPr>
        <w:t xml:space="preserve">, </w:t>
      </w:r>
      <w:proofErr w:type="spellStart"/>
      <w:r w:rsidRPr="008720F2">
        <w:rPr>
          <w:rFonts w:ascii="Times New Roman" w:eastAsia="Times New Roman" w:hAnsi="Times New Roman" w:cs="Times New Roman"/>
          <w:i/>
          <w:color w:val="000000" w:themeColor="text1"/>
        </w:rPr>
        <w:t>kirche</w:t>
      </w:r>
      <w:proofErr w:type="spellEnd"/>
      <w:r w:rsidRPr="008720F2">
        <w:rPr>
          <w:rFonts w:ascii="Times New Roman" w:eastAsia="Times New Roman" w:hAnsi="Times New Roman" w:cs="Times New Roman"/>
          <w:i/>
          <w:color w:val="000000" w:themeColor="text1"/>
        </w:rPr>
        <w:t xml:space="preserve"> as scientific law: Psychology constructs the female</w:t>
      </w:r>
      <w:r w:rsidRPr="008720F2">
        <w:rPr>
          <w:rFonts w:ascii="Times New Roman" w:eastAsia="Times New Roman" w:hAnsi="Times New Roman" w:cs="Times New Roman"/>
          <w:color w:val="000000" w:themeColor="text1"/>
        </w:rPr>
        <w:t>.  New England Free Press.</w:t>
      </w:r>
    </w:p>
    <w:p w14:paraId="2B683A9A" w14:textId="77777777" w:rsidR="006D5893" w:rsidRDefault="006D5893" w:rsidP="008720F2">
      <w:pPr>
        <w:pStyle w:val="NormalWeb"/>
        <w:spacing w:before="0" w:beforeAutospacing="0" w:after="0" w:afterAutospacing="0" w:line="480" w:lineRule="auto"/>
        <w:rPr>
          <w:b/>
          <w:bCs/>
          <w:color w:val="000000" w:themeColor="text1"/>
          <w:bdr w:val="none" w:sz="0" w:space="0" w:color="auto" w:frame="1"/>
          <w:shd w:val="clear" w:color="auto" w:fill="FFFFFF"/>
        </w:rPr>
      </w:pPr>
    </w:p>
    <w:p w14:paraId="6F9FA8BB" w14:textId="746D97DF" w:rsidR="00D71AF5" w:rsidRPr="008720F2" w:rsidRDefault="00D71AF5" w:rsidP="008720F2">
      <w:pPr>
        <w:pStyle w:val="NormalWeb"/>
        <w:spacing w:before="0" w:beforeAutospacing="0" w:after="0" w:afterAutospacing="0" w:line="480" w:lineRule="auto"/>
        <w:rPr>
          <w:b/>
          <w:bCs/>
          <w:color w:val="000000" w:themeColor="text1"/>
          <w:bdr w:val="none" w:sz="0" w:space="0" w:color="auto" w:frame="1"/>
          <w:shd w:val="clear" w:color="auto" w:fill="FFFFFF"/>
        </w:rPr>
      </w:pPr>
      <w:r w:rsidRPr="008720F2">
        <w:rPr>
          <w:b/>
          <w:bCs/>
          <w:color w:val="000000" w:themeColor="text1"/>
          <w:bdr w:val="none" w:sz="0" w:space="0" w:color="auto" w:frame="1"/>
          <w:shd w:val="clear" w:color="auto" w:fill="FFFFFF"/>
        </w:rPr>
        <w:t>Author Biographies</w:t>
      </w:r>
    </w:p>
    <w:p w14:paraId="4EA88FD0" w14:textId="14CB2F1E" w:rsidR="00D71AF5" w:rsidRPr="008720F2" w:rsidRDefault="00D71AF5" w:rsidP="008720F2">
      <w:pPr>
        <w:pStyle w:val="NormalWeb"/>
        <w:spacing w:before="0" w:beforeAutospacing="0" w:after="0" w:afterAutospacing="0" w:line="480" w:lineRule="auto"/>
        <w:rPr>
          <w:color w:val="000000" w:themeColor="text1"/>
        </w:rPr>
      </w:pPr>
      <w:r w:rsidRPr="008720F2">
        <w:rPr>
          <w:b/>
          <w:bCs/>
          <w:color w:val="000000" w:themeColor="text1"/>
          <w:bdr w:val="none" w:sz="0" w:space="0" w:color="auto" w:frame="1"/>
          <w:shd w:val="clear" w:color="auto" w:fill="FFFFFF"/>
        </w:rPr>
        <w:t>Abigail Locke</w:t>
      </w:r>
      <w:r w:rsidRPr="008720F2">
        <w:rPr>
          <w:rStyle w:val="apple-converted-space"/>
          <w:color w:val="000000" w:themeColor="text1"/>
          <w:bdr w:val="none" w:sz="0" w:space="0" w:color="auto" w:frame="1"/>
          <w:shd w:val="clear" w:color="auto" w:fill="FFFFFF"/>
        </w:rPr>
        <w:t> </w:t>
      </w:r>
      <w:r w:rsidRPr="008720F2">
        <w:rPr>
          <w:color w:val="000000" w:themeColor="text1"/>
          <w:bdr w:val="none" w:sz="0" w:space="0" w:color="auto" w:frame="1"/>
          <w:shd w:val="clear" w:color="auto" w:fill="FFFFFF"/>
        </w:rPr>
        <w:t xml:space="preserve">is a Professor of Critical Social and Health Psychologist and Head of School of Psychology at </w:t>
      </w:r>
      <w:proofErr w:type="spellStart"/>
      <w:r w:rsidRPr="008720F2">
        <w:rPr>
          <w:color w:val="000000" w:themeColor="text1"/>
          <w:bdr w:val="none" w:sz="0" w:space="0" w:color="auto" w:frame="1"/>
          <w:shd w:val="clear" w:color="auto" w:fill="FFFFFF"/>
        </w:rPr>
        <w:t>Keele</w:t>
      </w:r>
      <w:proofErr w:type="spellEnd"/>
      <w:r w:rsidRPr="008720F2">
        <w:rPr>
          <w:color w:val="000000" w:themeColor="text1"/>
          <w:bdr w:val="none" w:sz="0" w:space="0" w:color="auto" w:frame="1"/>
          <w:shd w:val="clear" w:color="auto" w:fill="FFFFFF"/>
        </w:rPr>
        <w:t xml:space="preserve"> University, UK. Her research expertise focuses on issues around gender, </w:t>
      </w:r>
      <w:proofErr w:type="gramStart"/>
      <w:r w:rsidRPr="008720F2">
        <w:rPr>
          <w:color w:val="000000" w:themeColor="text1"/>
          <w:bdr w:val="none" w:sz="0" w:space="0" w:color="auto" w:frame="1"/>
          <w:shd w:val="clear" w:color="auto" w:fill="FFFFFF"/>
        </w:rPr>
        <w:t>identity</w:t>
      </w:r>
      <w:proofErr w:type="gramEnd"/>
      <w:r w:rsidRPr="008720F2">
        <w:rPr>
          <w:color w:val="000000" w:themeColor="text1"/>
          <w:bdr w:val="none" w:sz="0" w:space="0" w:color="auto" w:frame="1"/>
          <w:shd w:val="clear" w:color="auto" w:fill="FFFFFF"/>
        </w:rPr>
        <w:t xml:space="preserve"> and parenting where she has published on a wide range of topics including stay-at-home-dads, mothering identities, advice to parents, digital families and media representations. Abigail uses advanced qualitative research methodologies to approach her work and has </w:t>
      </w:r>
      <w:proofErr w:type="gramStart"/>
      <w:r w:rsidRPr="008720F2">
        <w:rPr>
          <w:color w:val="000000" w:themeColor="text1"/>
          <w:bdr w:val="none" w:sz="0" w:space="0" w:color="auto" w:frame="1"/>
          <w:shd w:val="clear" w:color="auto" w:fill="FFFFFF"/>
        </w:rPr>
        <w:t>particular expertise</w:t>
      </w:r>
      <w:proofErr w:type="gramEnd"/>
      <w:r w:rsidRPr="008720F2">
        <w:rPr>
          <w:color w:val="000000" w:themeColor="text1"/>
          <w:bdr w:val="none" w:sz="0" w:space="0" w:color="auto" w:frame="1"/>
          <w:shd w:val="clear" w:color="auto" w:fill="FFFFFF"/>
        </w:rPr>
        <w:t xml:space="preserve"> in Critical Discursive Psychology.  She is the Co-Editor in Chief of the </w:t>
      </w:r>
      <w:r w:rsidRPr="008720F2">
        <w:rPr>
          <w:i/>
          <w:iCs/>
          <w:color w:val="000000" w:themeColor="text1"/>
          <w:bdr w:val="none" w:sz="0" w:space="0" w:color="auto" w:frame="1"/>
          <w:shd w:val="clear" w:color="auto" w:fill="FFFFFF"/>
        </w:rPr>
        <w:t>Journal of Health Psychology</w:t>
      </w:r>
      <w:r w:rsidRPr="008720F2">
        <w:rPr>
          <w:color w:val="000000" w:themeColor="text1"/>
          <w:bdr w:val="none" w:sz="0" w:space="0" w:color="auto" w:frame="1"/>
          <w:shd w:val="clear" w:color="auto" w:fill="FFFFFF"/>
        </w:rPr>
        <w:t xml:space="preserve"> as well as sitting on the editorial boards of </w:t>
      </w:r>
      <w:r w:rsidRPr="008720F2">
        <w:rPr>
          <w:i/>
          <w:iCs/>
          <w:color w:val="000000" w:themeColor="text1"/>
          <w:bdr w:val="none" w:sz="0" w:space="0" w:color="auto" w:frame="1"/>
          <w:shd w:val="clear" w:color="auto" w:fill="FFFFFF"/>
        </w:rPr>
        <w:t>Journal of Gender Studies</w:t>
      </w:r>
      <w:r w:rsidRPr="008720F2">
        <w:rPr>
          <w:color w:val="000000" w:themeColor="text1"/>
          <w:bdr w:val="none" w:sz="0" w:space="0" w:color="auto" w:frame="1"/>
          <w:shd w:val="clear" w:color="auto" w:fill="FFFFFF"/>
        </w:rPr>
        <w:t xml:space="preserve"> and </w:t>
      </w:r>
      <w:r w:rsidRPr="008720F2">
        <w:rPr>
          <w:i/>
          <w:iCs/>
          <w:color w:val="000000" w:themeColor="text1"/>
          <w:bdr w:val="none" w:sz="0" w:space="0" w:color="auto" w:frame="1"/>
          <w:shd w:val="clear" w:color="auto" w:fill="FFFFFF"/>
        </w:rPr>
        <w:t>Feminism &amp; Psychology</w:t>
      </w:r>
      <w:r w:rsidRPr="008720F2">
        <w:rPr>
          <w:color w:val="000000" w:themeColor="text1"/>
          <w:bdr w:val="none" w:sz="0" w:space="0" w:color="auto" w:frame="1"/>
          <w:shd w:val="clear" w:color="auto" w:fill="FFFFFF"/>
        </w:rPr>
        <w:t>. </w:t>
      </w:r>
      <w:r w:rsidRPr="008720F2">
        <w:rPr>
          <w:color w:val="000000" w:themeColor="text1"/>
          <w:bdr w:val="none" w:sz="0" w:space="0" w:color="auto" w:frame="1"/>
        </w:rPr>
        <w:t> </w:t>
      </w:r>
    </w:p>
    <w:p w14:paraId="33A20AC3" w14:textId="067BEC22" w:rsidR="00D71AF5" w:rsidRPr="008720F2" w:rsidRDefault="00D71AF5" w:rsidP="008720F2">
      <w:pPr>
        <w:pStyle w:val="NormalWeb"/>
        <w:spacing w:before="0" w:beforeAutospacing="0" w:after="0" w:afterAutospacing="0" w:line="480" w:lineRule="auto"/>
        <w:rPr>
          <w:color w:val="000000" w:themeColor="text1"/>
        </w:rPr>
      </w:pPr>
    </w:p>
    <w:p w14:paraId="3DBC799A" w14:textId="62DD3C71" w:rsidR="00004B12" w:rsidRPr="008720F2" w:rsidRDefault="00D71AF5" w:rsidP="008720F2">
      <w:pPr>
        <w:pStyle w:val="NormalWeb"/>
        <w:spacing w:before="0" w:beforeAutospacing="0" w:after="0" w:afterAutospacing="0" w:line="480" w:lineRule="auto"/>
        <w:rPr>
          <w:color w:val="000000" w:themeColor="text1"/>
          <w:bdr w:val="none" w:sz="0" w:space="0" w:color="auto" w:frame="1"/>
          <w:shd w:val="clear" w:color="auto" w:fill="FFFFFF"/>
        </w:rPr>
      </w:pPr>
      <w:r w:rsidRPr="008720F2">
        <w:rPr>
          <w:b/>
          <w:bCs/>
          <w:color w:val="000000" w:themeColor="text1"/>
          <w:bdr w:val="none" w:sz="0" w:space="0" w:color="auto" w:frame="1"/>
        </w:rPr>
        <w:t>Rose </w:t>
      </w:r>
      <w:proofErr w:type="spellStart"/>
      <w:r w:rsidRPr="008720F2">
        <w:rPr>
          <w:b/>
          <w:bCs/>
          <w:color w:val="000000" w:themeColor="text1"/>
          <w:bdr w:val="none" w:sz="0" w:space="0" w:color="auto" w:frame="1"/>
        </w:rPr>
        <w:t>Capdevila</w:t>
      </w:r>
      <w:proofErr w:type="spellEnd"/>
      <w:r w:rsidRPr="008720F2">
        <w:rPr>
          <w:color w:val="000000" w:themeColor="text1"/>
          <w:bdr w:val="none" w:sz="0" w:space="0" w:color="auto" w:frame="1"/>
          <w:shd w:val="clear" w:color="auto" w:fill="FFFFFF"/>
        </w:rPr>
        <w:t> is Professor of Psychology at the Open University</w:t>
      </w:r>
      <w:r w:rsidR="00336CFC" w:rsidRPr="008720F2">
        <w:rPr>
          <w:color w:val="000000" w:themeColor="text1"/>
          <w:bdr w:val="none" w:sz="0" w:space="0" w:color="auto" w:frame="1"/>
          <w:shd w:val="clear" w:color="auto" w:fill="FFFFFF"/>
        </w:rPr>
        <w:t xml:space="preserve">, </w:t>
      </w:r>
      <w:r w:rsidRPr="008720F2">
        <w:rPr>
          <w:color w:val="000000" w:themeColor="text1"/>
          <w:bdr w:val="none" w:sz="0" w:space="0" w:color="auto" w:frame="1"/>
          <w:shd w:val="clear" w:color="auto" w:fill="FFFFFF"/>
        </w:rPr>
        <w:t xml:space="preserve">UK. Her research focuses on the construction and transgression of discursive boundaries around identity – </w:t>
      </w:r>
      <w:proofErr w:type="gramStart"/>
      <w:r w:rsidRPr="008720F2">
        <w:rPr>
          <w:color w:val="000000" w:themeColor="text1"/>
          <w:bdr w:val="none" w:sz="0" w:space="0" w:color="auto" w:frame="1"/>
          <w:shd w:val="clear" w:color="auto" w:fill="FFFFFF"/>
        </w:rPr>
        <w:t>in particular political</w:t>
      </w:r>
      <w:proofErr w:type="gramEnd"/>
      <w:r w:rsidRPr="008720F2">
        <w:rPr>
          <w:color w:val="000000" w:themeColor="text1"/>
          <w:bdr w:val="none" w:sz="0" w:space="0" w:color="auto" w:frame="1"/>
          <w:shd w:val="clear" w:color="auto" w:fill="FFFFFF"/>
        </w:rPr>
        <w:t xml:space="preserve"> and gender identities. She has recently been conducting research on gender and digital spaces as well as the history of feminist psychology in the UK. </w:t>
      </w:r>
      <w:r w:rsidRPr="008720F2">
        <w:rPr>
          <w:color w:val="000000" w:themeColor="text1"/>
          <w:bdr w:val="none" w:sz="0" w:space="0" w:color="auto" w:frame="1"/>
        </w:rPr>
        <w:t>Rose</w:t>
      </w:r>
      <w:r w:rsidRPr="008720F2">
        <w:rPr>
          <w:color w:val="000000" w:themeColor="text1"/>
          <w:bdr w:val="none" w:sz="0" w:space="0" w:color="auto" w:frame="1"/>
          <w:shd w:val="clear" w:color="auto" w:fill="FFFFFF"/>
        </w:rPr>
        <w:t> co-edits the book series </w:t>
      </w:r>
      <w:r w:rsidRPr="008720F2">
        <w:rPr>
          <w:i/>
          <w:iCs/>
          <w:color w:val="000000" w:themeColor="text1"/>
          <w:bdr w:val="none" w:sz="0" w:space="0" w:color="auto" w:frame="1"/>
        </w:rPr>
        <w:t>Feminist Companions to Psychology </w:t>
      </w:r>
      <w:r w:rsidRPr="008720F2">
        <w:rPr>
          <w:color w:val="000000" w:themeColor="text1"/>
          <w:bdr w:val="none" w:sz="0" w:space="0" w:color="auto" w:frame="1"/>
          <w:shd w:val="clear" w:color="auto" w:fill="FFFFFF"/>
        </w:rPr>
        <w:t>and was co-editor of the award-winning </w:t>
      </w:r>
      <w:r w:rsidRPr="008720F2">
        <w:rPr>
          <w:i/>
          <w:iCs/>
          <w:color w:val="000000" w:themeColor="text1"/>
          <w:bdr w:val="none" w:sz="0" w:space="0" w:color="auto" w:frame="1"/>
        </w:rPr>
        <w:t>Handbook of International Feminisms: Perspectives on Psychology, Women, Culture, and Rights</w:t>
      </w:r>
      <w:r w:rsidRPr="008720F2">
        <w:rPr>
          <w:color w:val="000000" w:themeColor="text1"/>
          <w:bdr w:val="none" w:sz="0" w:space="0" w:color="auto" w:frame="1"/>
          <w:shd w:val="clear" w:color="auto" w:fill="FFFFFF"/>
        </w:rPr>
        <w:t>.</w:t>
      </w:r>
    </w:p>
    <w:p w14:paraId="2123793B" w14:textId="77777777" w:rsidR="00004B12" w:rsidRPr="008720F2" w:rsidRDefault="00004B12" w:rsidP="008720F2">
      <w:pPr>
        <w:pStyle w:val="NormalWeb"/>
        <w:spacing w:before="0" w:beforeAutospacing="0" w:after="0" w:afterAutospacing="0" w:line="480" w:lineRule="auto"/>
        <w:rPr>
          <w:color w:val="000000" w:themeColor="text1"/>
          <w:bdr w:val="none" w:sz="0" w:space="0" w:color="auto" w:frame="1"/>
          <w:shd w:val="clear" w:color="auto" w:fill="FFFFFF"/>
        </w:rPr>
      </w:pPr>
    </w:p>
    <w:p w14:paraId="1787BF50" w14:textId="77777777" w:rsidR="00004B12" w:rsidRPr="008720F2" w:rsidRDefault="00004B12" w:rsidP="008720F2">
      <w:pPr>
        <w:spacing w:line="480" w:lineRule="auto"/>
        <w:rPr>
          <w:rFonts w:ascii="Times New Roman" w:eastAsia="Times New Roman" w:hAnsi="Times New Roman" w:cs="Times New Roman"/>
          <w:color w:val="000000" w:themeColor="text1"/>
        </w:rPr>
      </w:pPr>
      <w:r w:rsidRPr="008720F2">
        <w:rPr>
          <w:rFonts w:ascii="Times New Roman" w:eastAsia="Times New Roman" w:hAnsi="Times New Roman" w:cs="Times New Roman"/>
          <w:b/>
          <w:bCs/>
          <w:color w:val="000000" w:themeColor="text1"/>
          <w:bdr w:val="none" w:sz="0" w:space="0" w:color="auto" w:frame="1"/>
        </w:rPr>
        <w:t>Lisa Lazard</w:t>
      </w:r>
      <w:r w:rsidRPr="008720F2">
        <w:rPr>
          <w:rFonts w:ascii="Times New Roman" w:eastAsia="Times New Roman" w:hAnsi="Times New Roman" w:cs="Times New Roman"/>
          <w:color w:val="000000" w:themeColor="text1"/>
          <w:bdr w:val="none" w:sz="0" w:space="0" w:color="auto" w:frame="1"/>
        </w:rPr>
        <w:t xml:space="preserve"> is a Senior Lecturer in the School of Psychology and Counselling at the Open University, UK. Her research interests include gendered identities in digital cultures, </w:t>
      </w:r>
      <w:proofErr w:type="gramStart"/>
      <w:r w:rsidRPr="008720F2">
        <w:rPr>
          <w:rFonts w:ascii="Times New Roman" w:eastAsia="Times New Roman" w:hAnsi="Times New Roman" w:cs="Times New Roman"/>
          <w:color w:val="000000" w:themeColor="text1"/>
          <w:bdr w:val="none" w:sz="0" w:space="0" w:color="auto" w:frame="1"/>
        </w:rPr>
        <w:t>parenting</w:t>
      </w:r>
      <w:proofErr w:type="gramEnd"/>
      <w:r w:rsidRPr="008720F2">
        <w:rPr>
          <w:rFonts w:ascii="Times New Roman" w:eastAsia="Times New Roman" w:hAnsi="Times New Roman" w:cs="Times New Roman"/>
          <w:color w:val="000000" w:themeColor="text1"/>
          <w:bdr w:val="none" w:sz="0" w:space="0" w:color="auto" w:frame="1"/>
        </w:rPr>
        <w:t xml:space="preserve"> and sexual harassment. Her recent 2020 book Sexual Harassment, Psychology &amp; feminism presents a unique analysis of the #MeToo movement. She is a long-standing member of the Psychology of Women &amp; Equalities Section of the British Psychological Society where she has previously served as Editor of Psychology of Women &amp; Equalities Review and is currently Chair Elect.</w:t>
      </w:r>
    </w:p>
    <w:p w14:paraId="73525FFC" w14:textId="77777777" w:rsidR="002F3F25" w:rsidRPr="008720F2" w:rsidRDefault="002F3F25" w:rsidP="008720F2">
      <w:pPr>
        <w:spacing w:line="480" w:lineRule="auto"/>
        <w:ind w:left="567" w:hanging="567"/>
        <w:rPr>
          <w:rFonts w:ascii="Times New Roman" w:eastAsia="Times New Roman" w:hAnsi="Times New Roman" w:cs="Times New Roman"/>
          <w:color w:val="000000" w:themeColor="text1"/>
        </w:rPr>
      </w:pPr>
    </w:p>
    <w:sectPr w:rsidR="002F3F25" w:rsidRPr="008720F2">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7F2" w14:textId="77777777" w:rsidR="00681340" w:rsidRDefault="00681340">
      <w:r>
        <w:separator/>
      </w:r>
    </w:p>
  </w:endnote>
  <w:endnote w:type="continuationSeparator" w:id="0">
    <w:p w14:paraId="39290AE3" w14:textId="77777777" w:rsidR="00681340" w:rsidRDefault="006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1F6E57" w:rsidRDefault="001F6E5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426B" w14:textId="77777777" w:rsidR="00681340" w:rsidRDefault="00681340">
      <w:r>
        <w:separator/>
      </w:r>
    </w:p>
  </w:footnote>
  <w:footnote w:type="continuationSeparator" w:id="0">
    <w:p w14:paraId="3A54BA2A" w14:textId="77777777" w:rsidR="00681340" w:rsidRDefault="00681340">
      <w:r>
        <w:continuationSeparator/>
      </w:r>
    </w:p>
  </w:footnote>
  <w:footnote w:id="1">
    <w:p w14:paraId="601E142F" w14:textId="68FD15DF" w:rsidR="00344A7E" w:rsidRPr="00033B4C" w:rsidRDefault="00344A7E">
      <w:pPr>
        <w:pStyle w:val="FootnoteText"/>
        <w:rPr>
          <w:rFonts w:ascii="Times New Roman" w:hAnsi="Times New Roman" w:cs="Times New Roman"/>
        </w:rPr>
      </w:pPr>
      <w:r w:rsidRPr="00033B4C">
        <w:rPr>
          <w:rStyle w:val="FootnoteReference"/>
          <w:rFonts w:ascii="Times New Roman" w:hAnsi="Times New Roman" w:cs="Times New Roman"/>
        </w:rPr>
        <w:footnoteRef/>
      </w:r>
      <w:r w:rsidRPr="00033B4C">
        <w:rPr>
          <w:rFonts w:ascii="Times New Roman" w:hAnsi="Times New Roman" w:cs="Times New Roman"/>
        </w:rPr>
        <w:t xml:space="preserve"> </w:t>
      </w:r>
      <w:r w:rsidRPr="00033B4C">
        <w:rPr>
          <w:rFonts w:ascii="Times New Roman" w:eastAsia="Arial" w:hAnsi="Times New Roman" w:cs="Times New Roman"/>
          <w:color w:val="000000"/>
          <w:sz w:val="22"/>
          <w:szCs w:val="22"/>
        </w:rPr>
        <w:t>This manuscript was not action edited by the guest editors of the S</w:t>
      </w:r>
      <w:r w:rsidR="00DB05B5" w:rsidRPr="00033B4C">
        <w:rPr>
          <w:rFonts w:ascii="Times New Roman" w:eastAsia="Arial" w:hAnsi="Times New Roman" w:cs="Times New Roman"/>
          <w:color w:val="000000"/>
          <w:sz w:val="22"/>
          <w:szCs w:val="22"/>
        </w:rPr>
        <w:t xml:space="preserve">pecial </w:t>
      </w:r>
      <w:r w:rsidRPr="00033B4C">
        <w:rPr>
          <w:rFonts w:ascii="Times New Roman" w:eastAsia="Arial" w:hAnsi="Times New Roman" w:cs="Times New Roman"/>
          <w:color w:val="000000"/>
          <w:sz w:val="22"/>
          <w:szCs w:val="22"/>
        </w:rPr>
        <w:t>I</w:t>
      </w:r>
      <w:r w:rsidR="00DB05B5" w:rsidRPr="00033B4C">
        <w:rPr>
          <w:rFonts w:ascii="Times New Roman" w:eastAsia="Arial" w:hAnsi="Times New Roman" w:cs="Times New Roman"/>
          <w:color w:val="000000"/>
          <w:sz w:val="22"/>
          <w:szCs w:val="22"/>
        </w:rPr>
        <w:t>ssue</w:t>
      </w:r>
      <w:r w:rsidRPr="00033B4C">
        <w:rPr>
          <w:rFonts w:ascii="Times New Roman" w:eastAsia="Arial" w:hAnsi="Times New Roman" w:cs="Times New Roman"/>
          <w:color w:val="000000"/>
          <w:sz w:val="22"/>
          <w:szCs w:val="22"/>
        </w:rPr>
        <w:t xml:space="preserve"> because of an obvious conflict of interest. An </w:t>
      </w:r>
      <w:r w:rsidR="00DB05B5" w:rsidRPr="00033B4C">
        <w:rPr>
          <w:rFonts w:ascii="Times New Roman" w:eastAsia="Arial" w:hAnsi="Times New Roman" w:cs="Times New Roman"/>
          <w:color w:val="000000"/>
          <w:sz w:val="22"/>
          <w:szCs w:val="22"/>
        </w:rPr>
        <w:t>A</w:t>
      </w:r>
      <w:r w:rsidRPr="00033B4C">
        <w:rPr>
          <w:rFonts w:ascii="Times New Roman" w:eastAsia="Arial" w:hAnsi="Times New Roman" w:cs="Times New Roman"/>
          <w:color w:val="000000"/>
          <w:sz w:val="22"/>
          <w:szCs w:val="22"/>
        </w:rPr>
        <w:t xml:space="preserve">ssociate </w:t>
      </w:r>
      <w:r w:rsidR="00DB05B5" w:rsidRPr="00033B4C">
        <w:rPr>
          <w:rFonts w:ascii="Times New Roman" w:eastAsia="Arial" w:hAnsi="Times New Roman" w:cs="Times New Roman"/>
          <w:color w:val="000000"/>
          <w:sz w:val="22"/>
          <w:szCs w:val="22"/>
        </w:rPr>
        <w:t>E</w:t>
      </w:r>
      <w:r w:rsidRPr="00033B4C">
        <w:rPr>
          <w:rFonts w:ascii="Times New Roman" w:eastAsia="Arial" w:hAnsi="Times New Roman" w:cs="Times New Roman"/>
          <w:color w:val="000000"/>
          <w:sz w:val="22"/>
          <w:szCs w:val="22"/>
        </w:rPr>
        <w:t>ditor of F</w:t>
      </w:r>
      <w:r w:rsidR="00DB05B5" w:rsidRPr="00033B4C">
        <w:rPr>
          <w:rFonts w:ascii="Times New Roman" w:eastAsia="Arial" w:hAnsi="Times New Roman" w:cs="Times New Roman"/>
          <w:color w:val="000000"/>
          <w:sz w:val="22"/>
          <w:szCs w:val="22"/>
        </w:rPr>
        <w:t xml:space="preserve">eminism </w:t>
      </w:r>
      <w:r w:rsidRPr="00033B4C">
        <w:rPr>
          <w:rFonts w:ascii="Times New Roman" w:eastAsia="Arial" w:hAnsi="Times New Roman" w:cs="Times New Roman"/>
          <w:color w:val="000000"/>
          <w:sz w:val="22"/>
          <w:szCs w:val="22"/>
        </w:rPr>
        <w:t>&amp;</w:t>
      </w:r>
      <w:r w:rsidR="00DB05B5" w:rsidRPr="00033B4C">
        <w:rPr>
          <w:rFonts w:ascii="Times New Roman" w:eastAsia="Arial" w:hAnsi="Times New Roman" w:cs="Times New Roman"/>
          <w:color w:val="000000"/>
          <w:sz w:val="22"/>
          <w:szCs w:val="22"/>
        </w:rPr>
        <w:t xml:space="preserve"> </w:t>
      </w:r>
      <w:r w:rsidRPr="00033B4C">
        <w:rPr>
          <w:rFonts w:ascii="Times New Roman" w:eastAsia="Arial" w:hAnsi="Times New Roman" w:cs="Times New Roman"/>
          <w:color w:val="000000"/>
          <w:sz w:val="22"/>
          <w:szCs w:val="22"/>
        </w:rPr>
        <w:t>P</w:t>
      </w:r>
      <w:r w:rsidR="00DB05B5" w:rsidRPr="00033B4C">
        <w:rPr>
          <w:rFonts w:ascii="Times New Roman" w:eastAsia="Arial" w:hAnsi="Times New Roman" w:cs="Times New Roman"/>
          <w:color w:val="000000"/>
          <w:sz w:val="22"/>
          <w:szCs w:val="22"/>
        </w:rPr>
        <w:t>sychology</w:t>
      </w:r>
      <w:r w:rsidRPr="00033B4C">
        <w:rPr>
          <w:rFonts w:ascii="Times New Roman" w:eastAsia="Arial" w:hAnsi="Times New Roman" w:cs="Times New Roman"/>
          <w:color w:val="000000"/>
          <w:sz w:val="22"/>
          <w:szCs w:val="22"/>
        </w:rPr>
        <w:t xml:space="preserve"> oversaw the action editing process to ensure fairness and rigour</w:t>
      </w:r>
      <w:r w:rsidR="00DB05B5" w:rsidRPr="00033B4C">
        <w:rPr>
          <w:rFonts w:ascii="Times New Roman" w:eastAsia="Arial" w:hAnsi="Times New Roman" w:cs="Times New Roman"/>
          <w:color w:val="00000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01C3D"/>
    <w:multiLevelType w:val="hybridMultilevel"/>
    <w:tmpl w:val="28605ECE"/>
    <w:lvl w:ilvl="0" w:tplc="057CB40E">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94354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57"/>
    <w:rsid w:val="00004B12"/>
    <w:rsid w:val="00021586"/>
    <w:rsid w:val="00022375"/>
    <w:rsid w:val="00033B4C"/>
    <w:rsid w:val="0006340E"/>
    <w:rsid w:val="000A5FF5"/>
    <w:rsid w:val="000D2C11"/>
    <w:rsid w:val="00113041"/>
    <w:rsid w:val="00124F04"/>
    <w:rsid w:val="00132934"/>
    <w:rsid w:val="001645CE"/>
    <w:rsid w:val="00171890"/>
    <w:rsid w:val="001744CF"/>
    <w:rsid w:val="001903CB"/>
    <w:rsid w:val="00195A73"/>
    <w:rsid w:val="001A5B21"/>
    <w:rsid w:val="001B5BE2"/>
    <w:rsid w:val="001F6E57"/>
    <w:rsid w:val="00207511"/>
    <w:rsid w:val="0023415B"/>
    <w:rsid w:val="002A696F"/>
    <w:rsid w:val="002C3F13"/>
    <w:rsid w:val="002E1C5D"/>
    <w:rsid w:val="002E3D72"/>
    <w:rsid w:val="002E6538"/>
    <w:rsid w:val="002F3F25"/>
    <w:rsid w:val="002F44B4"/>
    <w:rsid w:val="00333DAD"/>
    <w:rsid w:val="00335B66"/>
    <w:rsid w:val="00336CFC"/>
    <w:rsid w:val="00344A7E"/>
    <w:rsid w:val="003518B2"/>
    <w:rsid w:val="00354533"/>
    <w:rsid w:val="0041166A"/>
    <w:rsid w:val="00416160"/>
    <w:rsid w:val="00416E49"/>
    <w:rsid w:val="004177F2"/>
    <w:rsid w:val="00420856"/>
    <w:rsid w:val="00427170"/>
    <w:rsid w:val="00436152"/>
    <w:rsid w:val="00460E98"/>
    <w:rsid w:val="00485A95"/>
    <w:rsid w:val="00497ABC"/>
    <w:rsid w:val="004A5CBB"/>
    <w:rsid w:val="004A662E"/>
    <w:rsid w:val="005217D4"/>
    <w:rsid w:val="005650A4"/>
    <w:rsid w:val="005A264D"/>
    <w:rsid w:val="005C668F"/>
    <w:rsid w:val="005E1B2F"/>
    <w:rsid w:val="005F2A20"/>
    <w:rsid w:val="00600546"/>
    <w:rsid w:val="00605EB2"/>
    <w:rsid w:val="00643706"/>
    <w:rsid w:val="00652D66"/>
    <w:rsid w:val="00655783"/>
    <w:rsid w:val="00681340"/>
    <w:rsid w:val="00693E38"/>
    <w:rsid w:val="006A2DE0"/>
    <w:rsid w:val="006B7DE6"/>
    <w:rsid w:val="006D5893"/>
    <w:rsid w:val="0071540F"/>
    <w:rsid w:val="00752E0E"/>
    <w:rsid w:val="007603CE"/>
    <w:rsid w:val="007622F5"/>
    <w:rsid w:val="00795DFF"/>
    <w:rsid w:val="00795FC3"/>
    <w:rsid w:val="007A2220"/>
    <w:rsid w:val="007A630F"/>
    <w:rsid w:val="007B290A"/>
    <w:rsid w:val="007F3809"/>
    <w:rsid w:val="008720F2"/>
    <w:rsid w:val="008E2A54"/>
    <w:rsid w:val="00911CB6"/>
    <w:rsid w:val="00971FE5"/>
    <w:rsid w:val="00987759"/>
    <w:rsid w:val="009A63D3"/>
    <w:rsid w:val="00A43C36"/>
    <w:rsid w:val="00A54F5F"/>
    <w:rsid w:val="00A66014"/>
    <w:rsid w:val="00A83F00"/>
    <w:rsid w:val="00AB211A"/>
    <w:rsid w:val="00AC7043"/>
    <w:rsid w:val="00B142D2"/>
    <w:rsid w:val="00B32380"/>
    <w:rsid w:val="00B342C3"/>
    <w:rsid w:val="00B46145"/>
    <w:rsid w:val="00B55C27"/>
    <w:rsid w:val="00B65DF3"/>
    <w:rsid w:val="00BA3BFE"/>
    <w:rsid w:val="00BA7948"/>
    <w:rsid w:val="00BD1203"/>
    <w:rsid w:val="00CA0A45"/>
    <w:rsid w:val="00CA1249"/>
    <w:rsid w:val="00CD002A"/>
    <w:rsid w:val="00CD2084"/>
    <w:rsid w:val="00CF131B"/>
    <w:rsid w:val="00D0149D"/>
    <w:rsid w:val="00D57D95"/>
    <w:rsid w:val="00D71AF5"/>
    <w:rsid w:val="00D720E5"/>
    <w:rsid w:val="00D74D1C"/>
    <w:rsid w:val="00D760BC"/>
    <w:rsid w:val="00D83AE5"/>
    <w:rsid w:val="00DB05B5"/>
    <w:rsid w:val="00E03B4A"/>
    <w:rsid w:val="00E04DF6"/>
    <w:rsid w:val="00E05D2A"/>
    <w:rsid w:val="00E51AB6"/>
    <w:rsid w:val="00EB0EA0"/>
    <w:rsid w:val="00F91961"/>
    <w:rsid w:val="00FC28BF"/>
    <w:rsid w:val="00FC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F6C5"/>
  <w15:docId w15:val="{8C7BFA58-8D70-4472-85CA-67BBC6A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57D95"/>
  </w:style>
  <w:style w:type="paragraph" w:styleId="FootnoteText">
    <w:name w:val="footnote text"/>
    <w:basedOn w:val="Normal"/>
    <w:link w:val="FootnoteTextChar"/>
    <w:uiPriority w:val="99"/>
    <w:semiHidden/>
    <w:unhideWhenUsed/>
    <w:rsid w:val="00344A7E"/>
    <w:rPr>
      <w:sz w:val="20"/>
      <w:szCs w:val="20"/>
    </w:rPr>
  </w:style>
  <w:style w:type="character" w:customStyle="1" w:styleId="FootnoteTextChar">
    <w:name w:val="Footnote Text Char"/>
    <w:basedOn w:val="DefaultParagraphFont"/>
    <w:link w:val="FootnoteText"/>
    <w:uiPriority w:val="99"/>
    <w:semiHidden/>
    <w:rsid w:val="00344A7E"/>
    <w:rPr>
      <w:sz w:val="20"/>
      <w:szCs w:val="20"/>
    </w:rPr>
  </w:style>
  <w:style w:type="character" w:styleId="FootnoteReference">
    <w:name w:val="footnote reference"/>
    <w:basedOn w:val="DefaultParagraphFont"/>
    <w:uiPriority w:val="99"/>
    <w:semiHidden/>
    <w:unhideWhenUsed/>
    <w:rsid w:val="00344A7E"/>
    <w:rPr>
      <w:vertAlign w:val="superscript"/>
    </w:rPr>
  </w:style>
  <w:style w:type="paragraph" w:styleId="NormalWeb">
    <w:name w:val="Normal (Web)"/>
    <w:basedOn w:val="Normal"/>
    <w:uiPriority w:val="99"/>
    <w:semiHidden/>
    <w:unhideWhenUsed/>
    <w:rsid w:val="00D71A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1AF5"/>
  </w:style>
  <w:style w:type="paragraph" w:customStyle="1" w:styleId="app-journal-headersubtitle">
    <w:name w:val="app-journal-header__subtitle"/>
    <w:basedOn w:val="Normal"/>
    <w:rsid w:val="001130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4D1C"/>
    <w:pPr>
      <w:spacing w:after="5" w:line="248" w:lineRule="auto"/>
      <w:ind w:left="720" w:hanging="10"/>
      <w:contextualSpacing/>
      <w:jc w:val="both"/>
    </w:pPr>
    <w:rPr>
      <w:rFonts w:ascii="Times New Roman" w:eastAsia="Times New Roman" w:hAnsi="Times New Roman" w:cs="Times New Roman"/>
      <w:color w:val="000000"/>
      <w:lang w:bidi="en-GB"/>
    </w:rPr>
  </w:style>
  <w:style w:type="character" w:styleId="Hyperlink">
    <w:name w:val="Hyperlink"/>
    <w:basedOn w:val="DefaultParagraphFont"/>
    <w:uiPriority w:val="99"/>
    <w:unhideWhenUsed/>
    <w:rsid w:val="00207511"/>
    <w:rPr>
      <w:color w:val="0000FF"/>
      <w:u w:val="single"/>
    </w:rPr>
  </w:style>
  <w:style w:type="character" w:styleId="UnresolvedMention">
    <w:name w:val="Unresolved Mention"/>
    <w:basedOn w:val="DefaultParagraphFont"/>
    <w:uiPriority w:val="99"/>
    <w:semiHidden/>
    <w:unhideWhenUsed/>
    <w:rsid w:val="00132934"/>
    <w:rPr>
      <w:color w:val="605E5C"/>
      <w:shd w:val="clear" w:color="auto" w:fill="E1DFDD"/>
    </w:rPr>
  </w:style>
  <w:style w:type="character" w:styleId="FollowedHyperlink">
    <w:name w:val="FollowedHyperlink"/>
    <w:basedOn w:val="DefaultParagraphFont"/>
    <w:uiPriority w:val="99"/>
    <w:semiHidden/>
    <w:unhideWhenUsed/>
    <w:rsid w:val="004177F2"/>
    <w:rPr>
      <w:color w:val="800080" w:themeColor="followedHyperlink"/>
      <w:u w:val="single"/>
    </w:rPr>
  </w:style>
  <w:style w:type="character" w:customStyle="1" w:styleId="epub-sectiontitle">
    <w:name w:val="epub-section__title"/>
    <w:basedOn w:val="DefaultParagraphFont"/>
    <w:rsid w:val="00B32380"/>
  </w:style>
  <w:style w:type="character" w:customStyle="1" w:styleId="dot-separator">
    <w:name w:val="dot-separator"/>
    <w:basedOn w:val="DefaultParagraphFont"/>
    <w:rsid w:val="00B32380"/>
  </w:style>
  <w:style w:type="character" w:customStyle="1" w:styleId="epub-sectiondate">
    <w:name w:val="epub-section__date"/>
    <w:basedOn w:val="DefaultParagraphFont"/>
    <w:rsid w:val="00B32380"/>
  </w:style>
  <w:style w:type="character" w:customStyle="1" w:styleId="epub-sectionpagerange">
    <w:name w:val="epub-section__pagerange"/>
    <w:basedOn w:val="DefaultParagraphFont"/>
    <w:rsid w:val="00B3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202">
      <w:bodyDiv w:val="1"/>
      <w:marLeft w:val="0"/>
      <w:marRight w:val="0"/>
      <w:marTop w:val="0"/>
      <w:marBottom w:val="0"/>
      <w:divBdr>
        <w:top w:val="none" w:sz="0" w:space="0" w:color="auto"/>
        <w:left w:val="none" w:sz="0" w:space="0" w:color="auto"/>
        <w:bottom w:val="none" w:sz="0" w:space="0" w:color="auto"/>
        <w:right w:val="none" w:sz="0" w:space="0" w:color="auto"/>
      </w:divBdr>
    </w:div>
    <w:div w:id="185095903">
      <w:bodyDiv w:val="1"/>
      <w:marLeft w:val="0"/>
      <w:marRight w:val="0"/>
      <w:marTop w:val="0"/>
      <w:marBottom w:val="0"/>
      <w:divBdr>
        <w:top w:val="none" w:sz="0" w:space="0" w:color="auto"/>
        <w:left w:val="none" w:sz="0" w:space="0" w:color="auto"/>
        <w:bottom w:val="none" w:sz="0" w:space="0" w:color="auto"/>
        <w:right w:val="none" w:sz="0" w:space="0" w:color="auto"/>
      </w:divBdr>
    </w:div>
    <w:div w:id="185798523">
      <w:bodyDiv w:val="1"/>
      <w:marLeft w:val="0"/>
      <w:marRight w:val="0"/>
      <w:marTop w:val="0"/>
      <w:marBottom w:val="0"/>
      <w:divBdr>
        <w:top w:val="none" w:sz="0" w:space="0" w:color="auto"/>
        <w:left w:val="none" w:sz="0" w:space="0" w:color="auto"/>
        <w:bottom w:val="none" w:sz="0" w:space="0" w:color="auto"/>
        <w:right w:val="none" w:sz="0" w:space="0" w:color="auto"/>
      </w:divBdr>
    </w:div>
    <w:div w:id="281614853">
      <w:bodyDiv w:val="1"/>
      <w:marLeft w:val="0"/>
      <w:marRight w:val="0"/>
      <w:marTop w:val="0"/>
      <w:marBottom w:val="0"/>
      <w:divBdr>
        <w:top w:val="none" w:sz="0" w:space="0" w:color="auto"/>
        <w:left w:val="none" w:sz="0" w:space="0" w:color="auto"/>
        <w:bottom w:val="none" w:sz="0" w:space="0" w:color="auto"/>
        <w:right w:val="none" w:sz="0" w:space="0" w:color="auto"/>
      </w:divBdr>
    </w:div>
    <w:div w:id="345255190">
      <w:bodyDiv w:val="1"/>
      <w:marLeft w:val="0"/>
      <w:marRight w:val="0"/>
      <w:marTop w:val="0"/>
      <w:marBottom w:val="0"/>
      <w:divBdr>
        <w:top w:val="none" w:sz="0" w:space="0" w:color="auto"/>
        <w:left w:val="none" w:sz="0" w:space="0" w:color="auto"/>
        <w:bottom w:val="none" w:sz="0" w:space="0" w:color="auto"/>
        <w:right w:val="none" w:sz="0" w:space="0" w:color="auto"/>
      </w:divBdr>
    </w:div>
    <w:div w:id="517739207">
      <w:bodyDiv w:val="1"/>
      <w:marLeft w:val="0"/>
      <w:marRight w:val="0"/>
      <w:marTop w:val="0"/>
      <w:marBottom w:val="0"/>
      <w:divBdr>
        <w:top w:val="none" w:sz="0" w:space="0" w:color="auto"/>
        <w:left w:val="none" w:sz="0" w:space="0" w:color="auto"/>
        <w:bottom w:val="none" w:sz="0" w:space="0" w:color="auto"/>
        <w:right w:val="none" w:sz="0" w:space="0" w:color="auto"/>
      </w:divBdr>
    </w:div>
    <w:div w:id="634876311">
      <w:bodyDiv w:val="1"/>
      <w:marLeft w:val="0"/>
      <w:marRight w:val="0"/>
      <w:marTop w:val="0"/>
      <w:marBottom w:val="0"/>
      <w:divBdr>
        <w:top w:val="none" w:sz="0" w:space="0" w:color="auto"/>
        <w:left w:val="none" w:sz="0" w:space="0" w:color="auto"/>
        <w:bottom w:val="none" w:sz="0" w:space="0" w:color="auto"/>
        <w:right w:val="none" w:sz="0" w:space="0" w:color="auto"/>
      </w:divBdr>
    </w:div>
    <w:div w:id="732510194">
      <w:bodyDiv w:val="1"/>
      <w:marLeft w:val="0"/>
      <w:marRight w:val="0"/>
      <w:marTop w:val="0"/>
      <w:marBottom w:val="0"/>
      <w:divBdr>
        <w:top w:val="none" w:sz="0" w:space="0" w:color="auto"/>
        <w:left w:val="none" w:sz="0" w:space="0" w:color="auto"/>
        <w:bottom w:val="none" w:sz="0" w:space="0" w:color="auto"/>
        <w:right w:val="none" w:sz="0" w:space="0" w:color="auto"/>
      </w:divBdr>
    </w:div>
    <w:div w:id="798259836">
      <w:bodyDiv w:val="1"/>
      <w:marLeft w:val="0"/>
      <w:marRight w:val="0"/>
      <w:marTop w:val="0"/>
      <w:marBottom w:val="0"/>
      <w:divBdr>
        <w:top w:val="none" w:sz="0" w:space="0" w:color="auto"/>
        <w:left w:val="none" w:sz="0" w:space="0" w:color="auto"/>
        <w:bottom w:val="none" w:sz="0" w:space="0" w:color="auto"/>
        <w:right w:val="none" w:sz="0" w:space="0" w:color="auto"/>
      </w:divBdr>
    </w:div>
    <w:div w:id="798837160">
      <w:bodyDiv w:val="1"/>
      <w:marLeft w:val="0"/>
      <w:marRight w:val="0"/>
      <w:marTop w:val="0"/>
      <w:marBottom w:val="0"/>
      <w:divBdr>
        <w:top w:val="none" w:sz="0" w:space="0" w:color="auto"/>
        <w:left w:val="none" w:sz="0" w:space="0" w:color="auto"/>
        <w:bottom w:val="none" w:sz="0" w:space="0" w:color="auto"/>
        <w:right w:val="none" w:sz="0" w:space="0" w:color="auto"/>
      </w:divBdr>
    </w:div>
    <w:div w:id="936643550">
      <w:bodyDiv w:val="1"/>
      <w:marLeft w:val="0"/>
      <w:marRight w:val="0"/>
      <w:marTop w:val="0"/>
      <w:marBottom w:val="0"/>
      <w:divBdr>
        <w:top w:val="none" w:sz="0" w:space="0" w:color="auto"/>
        <w:left w:val="none" w:sz="0" w:space="0" w:color="auto"/>
        <w:bottom w:val="none" w:sz="0" w:space="0" w:color="auto"/>
        <w:right w:val="none" w:sz="0" w:space="0" w:color="auto"/>
      </w:divBdr>
    </w:div>
    <w:div w:id="1312712426">
      <w:bodyDiv w:val="1"/>
      <w:marLeft w:val="0"/>
      <w:marRight w:val="0"/>
      <w:marTop w:val="0"/>
      <w:marBottom w:val="0"/>
      <w:divBdr>
        <w:top w:val="none" w:sz="0" w:space="0" w:color="auto"/>
        <w:left w:val="none" w:sz="0" w:space="0" w:color="auto"/>
        <w:bottom w:val="none" w:sz="0" w:space="0" w:color="auto"/>
        <w:right w:val="none" w:sz="0" w:space="0" w:color="auto"/>
      </w:divBdr>
    </w:div>
    <w:div w:id="1338385973">
      <w:bodyDiv w:val="1"/>
      <w:marLeft w:val="0"/>
      <w:marRight w:val="0"/>
      <w:marTop w:val="0"/>
      <w:marBottom w:val="0"/>
      <w:divBdr>
        <w:top w:val="none" w:sz="0" w:space="0" w:color="auto"/>
        <w:left w:val="none" w:sz="0" w:space="0" w:color="auto"/>
        <w:bottom w:val="none" w:sz="0" w:space="0" w:color="auto"/>
        <w:right w:val="none" w:sz="0" w:space="0" w:color="auto"/>
      </w:divBdr>
    </w:div>
    <w:div w:id="1488352897">
      <w:bodyDiv w:val="1"/>
      <w:marLeft w:val="0"/>
      <w:marRight w:val="0"/>
      <w:marTop w:val="0"/>
      <w:marBottom w:val="0"/>
      <w:divBdr>
        <w:top w:val="none" w:sz="0" w:space="0" w:color="auto"/>
        <w:left w:val="none" w:sz="0" w:space="0" w:color="auto"/>
        <w:bottom w:val="none" w:sz="0" w:space="0" w:color="auto"/>
        <w:right w:val="none" w:sz="0" w:space="0" w:color="auto"/>
      </w:divBdr>
    </w:div>
    <w:div w:id="1519003415">
      <w:bodyDiv w:val="1"/>
      <w:marLeft w:val="0"/>
      <w:marRight w:val="0"/>
      <w:marTop w:val="0"/>
      <w:marBottom w:val="0"/>
      <w:divBdr>
        <w:top w:val="none" w:sz="0" w:space="0" w:color="auto"/>
        <w:left w:val="none" w:sz="0" w:space="0" w:color="auto"/>
        <w:bottom w:val="none" w:sz="0" w:space="0" w:color="auto"/>
        <w:right w:val="none" w:sz="0" w:space="0" w:color="auto"/>
      </w:divBdr>
      <w:divsChild>
        <w:div w:id="2048212044">
          <w:marLeft w:val="0"/>
          <w:marRight w:val="0"/>
          <w:marTop w:val="0"/>
          <w:marBottom w:val="0"/>
          <w:divBdr>
            <w:top w:val="none" w:sz="0" w:space="0" w:color="auto"/>
            <w:left w:val="none" w:sz="0" w:space="0" w:color="auto"/>
            <w:bottom w:val="none" w:sz="0" w:space="0" w:color="auto"/>
            <w:right w:val="none" w:sz="0" w:space="0" w:color="auto"/>
          </w:divBdr>
          <w:divsChild>
            <w:div w:id="1302883495">
              <w:marLeft w:val="0"/>
              <w:marRight w:val="0"/>
              <w:marTop w:val="0"/>
              <w:marBottom w:val="0"/>
              <w:divBdr>
                <w:top w:val="none" w:sz="0" w:space="0" w:color="auto"/>
                <w:left w:val="none" w:sz="0" w:space="0" w:color="auto"/>
                <w:bottom w:val="none" w:sz="0" w:space="0" w:color="auto"/>
                <w:right w:val="none" w:sz="0" w:space="0" w:color="auto"/>
              </w:divBdr>
              <w:divsChild>
                <w:div w:id="309017366">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2042">
      <w:bodyDiv w:val="1"/>
      <w:marLeft w:val="0"/>
      <w:marRight w:val="0"/>
      <w:marTop w:val="0"/>
      <w:marBottom w:val="0"/>
      <w:divBdr>
        <w:top w:val="none" w:sz="0" w:space="0" w:color="auto"/>
        <w:left w:val="none" w:sz="0" w:space="0" w:color="auto"/>
        <w:bottom w:val="none" w:sz="0" w:space="0" w:color="auto"/>
        <w:right w:val="none" w:sz="0" w:space="0" w:color="auto"/>
      </w:divBdr>
      <w:divsChild>
        <w:div w:id="1467889874">
          <w:marLeft w:val="0"/>
          <w:marRight w:val="0"/>
          <w:marTop w:val="0"/>
          <w:marBottom w:val="0"/>
          <w:divBdr>
            <w:top w:val="none" w:sz="0" w:space="0" w:color="auto"/>
            <w:left w:val="none" w:sz="0" w:space="0" w:color="auto"/>
            <w:bottom w:val="none" w:sz="0" w:space="0" w:color="auto"/>
            <w:right w:val="none" w:sz="0" w:space="0" w:color="auto"/>
          </w:divBdr>
          <w:divsChild>
            <w:div w:id="1638100114">
              <w:marLeft w:val="0"/>
              <w:marRight w:val="0"/>
              <w:marTop w:val="0"/>
              <w:marBottom w:val="0"/>
              <w:divBdr>
                <w:top w:val="none" w:sz="0" w:space="0" w:color="auto"/>
                <w:left w:val="none" w:sz="0" w:space="0" w:color="auto"/>
                <w:bottom w:val="none" w:sz="0" w:space="0" w:color="auto"/>
                <w:right w:val="none" w:sz="0" w:space="0" w:color="auto"/>
              </w:divBdr>
              <w:divsChild>
                <w:div w:id="20459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7920">
      <w:bodyDiv w:val="1"/>
      <w:marLeft w:val="0"/>
      <w:marRight w:val="0"/>
      <w:marTop w:val="0"/>
      <w:marBottom w:val="0"/>
      <w:divBdr>
        <w:top w:val="none" w:sz="0" w:space="0" w:color="auto"/>
        <w:left w:val="none" w:sz="0" w:space="0" w:color="auto"/>
        <w:bottom w:val="none" w:sz="0" w:space="0" w:color="auto"/>
        <w:right w:val="none" w:sz="0" w:space="0" w:color="auto"/>
      </w:divBdr>
    </w:div>
    <w:div w:id="1865821154">
      <w:bodyDiv w:val="1"/>
      <w:marLeft w:val="0"/>
      <w:marRight w:val="0"/>
      <w:marTop w:val="0"/>
      <w:marBottom w:val="0"/>
      <w:divBdr>
        <w:top w:val="none" w:sz="0" w:space="0" w:color="auto"/>
        <w:left w:val="none" w:sz="0" w:space="0" w:color="auto"/>
        <w:bottom w:val="none" w:sz="0" w:space="0" w:color="auto"/>
        <w:right w:val="none" w:sz="0" w:space="0" w:color="auto"/>
      </w:divBdr>
    </w:div>
    <w:div w:id="1994136798">
      <w:bodyDiv w:val="1"/>
      <w:marLeft w:val="0"/>
      <w:marRight w:val="0"/>
      <w:marTop w:val="0"/>
      <w:marBottom w:val="0"/>
      <w:divBdr>
        <w:top w:val="none" w:sz="0" w:space="0" w:color="auto"/>
        <w:left w:val="none" w:sz="0" w:space="0" w:color="auto"/>
        <w:bottom w:val="none" w:sz="0" w:space="0" w:color="auto"/>
        <w:right w:val="none" w:sz="0" w:space="0" w:color="auto"/>
      </w:divBdr>
    </w:div>
    <w:div w:id="210876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I%20'15:%20Proceedings%20of%20the%2033rd%20Annual%20ACM%20Conference%20on%20Human%20Factors%20in%20Computing%20Systems" TargetMode="External"/><Relationship Id="rId13" Type="http://schemas.openxmlformats.org/officeDocument/2006/relationships/hyperlink" Target="http://e-space.mmu.ac.uk/6173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ace.mmu.ac.uk/6173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action/doSearch?target=default&amp;ContribAuthorStored=Cifuentes-Zunino%2C+Francisca" TargetMode="External"/><Relationship Id="rId5" Type="http://schemas.openxmlformats.org/officeDocument/2006/relationships/webSettings" Target="webSettings.xml"/><Relationship Id="rId15" Type="http://schemas.openxmlformats.org/officeDocument/2006/relationships/hyperlink" Target="https://doi.org/10.1177%2F09593535221074131" TargetMode="External"/><Relationship Id="rId10" Type="http://schemas.openxmlformats.org/officeDocument/2006/relationships/hyperlink" Target="https://journals.sagepub.com/action/doSearch?target=default&amp;ContribAuthorStored=Astudillo-Mendoza%2C+Priscila" TargetMode="External"/><Relationship Id="rId4" Type="http://schemas.openxmlformats.org/officeDocument/2006/relationships/settings" Target="settings.xml"/><Relationship Id="rId9" Type="http://schemas.openxmlformats.org/officeDocument/2006/relationships/hyperlink" Target="https://doi.org/10.1145/2702123.2702325" TargetMode="External"/><Relationship Id="rId14" Type="http://schemas.openxmlformats.org/officeDocument/2006/relationships/hyperlink" Target="http://e-space.mmu.ac.uk/617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D869-5196-E646-8552-37C343FB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Macleod</dc:creator>
  <cp:lastModifiedBy>Abigail Locke</cp:lastModifiedBy>
  <cp:revision>2</cp:revision>
  <dcterms:created xsi:type="dcterms:W3CDTF">2022-05-31T15:37:00Z</dcterms:created>
  <dcterms:modified xsi:type="dcterms:W3CDTF">2022-05-31T15:37:00Z</dcterms:modified>
</cp:coreProperties>
</file>