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57" w:rsidRPr="00241C38" w:rsidRDefault="00ED7F57" w:rsidP="00BF23F6">
      <w:pPr>
        <w:widowControl w:val="0"/>
        <w:suppressAutoHyphens/>
        <w:spacing w:after="0" w:line="480" w:lineRule="auto"/>
        <w:rPr>
          <w:rFonts w:ascii="Brill" w:hAnsi="Brill" w:cs="Times New Roman"/>
          <w:b/>
          <w:sz w:val="24"/>
          <w:szCs w:val="24"/>
        </w:rPr>
      </w:pPr>
      <w:bookmarkStart w:id="0" w:name="_GoBack"/>
      <w:bookmarkEnd w:id="0"/>
      <w:r w:rsidRPr="00241C38">
        <w:rPr>
          <w:rFonts w:ascii="Brill" w:hAnsi="Brill" w:cs="Times New Roman"/>
          <w:b/>
          <w:sz w:val="24"/>
          <w:szCs w:val="24"/>
        </w:rPr>
        <w:t xml:space="preserve">‘Muslim </w:t>
      </w:r>
      <w:r w:rsidR="00F50379">
        <w:rPr>
          <w:rFonts w:ascii="Brill" w:hAnsi="Brill" w:cs="Times New Roman"/>
          <w:b/>
          <w:sz w:val="24"/>
          <w:szCs w:val="24"/>
        </w:rPr>
        <w:t>M</w:t>
      </w:r>
      <w:r w:rsidRPr="00241C38">
        <w:rPr>
          <w:rFonts w:ascii="Brill" w:hAnsi="Brill" w:cs="Times New Roman"/>
          <w:b/>
          <w:sz w:val="24"/>
          <w:szCs w:val="24"/>
        </w:rPr>
        <w:t>edia’</w:t>
      </w:r>
      <w:r w:rsidR="00152598" w:rsidRPr="00241C38">
        <w:rPr>
          <w:rFonts w:ascii="Brill" w:hAnsi="Brill" w:cs="Times New Roman"/>
          <w:b/>
          <w:sz w:val="24"/>
          <w:szCs w:val="24"/>
        </w:rPr>
        <w:t xml:space="preserve"> and the Politics of Representation: Media and Cultural Responses to Diversity Issues</w:t>
      </w:r>
      <w:r w:rsidR="001627D4" w:rsidRPr="00241C38">
        <w:rPr>
          <w:rFonts w:ascii="Brill" w:hAnsi="Brill" w:cs="Times New Roman"/>
          <w:b/>
          <w:sz w:val="24"/>
          <w:szCs w:val="24"/>
        </w:rPr>
        <w:t xml:space="preserve"> in Britain</w:t>
      </w:r>
      <w:r w:rsidR="00FA1C4E">
        <w:rPr>
          <w:rStyle w:val="FootnoteReference"/>
          <w:rFonts w:ascii="Brill" w:hAnsi="Brill" w:cs="Times New Roman" w:hint="eastAsia"/>
          <w:b/>
          <w:sz w:val="24"/>
          <w:szCs w:val="24"/>
        </w:rPr>
        <w:footnoteReference w:id="1"/>
      </w:r>
    </w:p>
    <w:p w:rsidR="003F246C" w:rsidRPr="00241C38" w:rsidRDefault="003F246C" w:rsidP="00BF23F6">
      <w:pPr>
        <w:widowControl w:val="0"/>
        <w:suppressAutoHyphens/>
        <w:spacing w:after="0" w:line="480" w:lineRule="auto"/>
        <w:rPr>
          <w:rFonts w:ascii="Brill" w:hAnsi="Brill" w:cs="Times New Roman"/>
          <w:b/>
          <w:sz w:val="24"/>
          <w:szCs w:val="24"/>
        </w:rPr>
      </w:pPr>
      <w:r w:rsidRPr="00241C38">
        <w:rPr>
          <w:rFonts w:ascii="Brill" w:hAnsi="Brill" w:cs="Times New Roman"/>
          <w:b/>
          <w:sz w:val="24"/>
          <w:szCs w:val="24"/>
        </w:rPr>
        <w:t>Elizabeth Poole</w:t>
      </w:r>
    </w:p>
    <w:p w:rsidR="003F246C" w:rsidRPr="00241C38" w:rsidRDefault="003F246C" w:rsidP="00BF23F6">
      <w:pPr>
        <w:widowControl w:val="0"/>
        <w:suppressAutoHyphens/>
        <w:spacing w:after="0" w:line="480" w:lineRule="auto"/>
        <w:rPr>
          <w:rFonts w:ascii="Brill" w:hAnsi="Brill" w:cs="Times New Roman"/>
          <w:b/>
          <w:sz w:val="24"/>
          <w:szCs w:val="24"/>
        </w:rPr>
      </w:pPr>
      <w:r w:rsidRPr="00241C38">
        <w:rPr>
          <w:rFonts w:ascii="Brill" w:hAnsi="Brill" w:cs="Times New Roman"/>
          <w:b/>
          <w:sz w:val="24"/>
          <w:szCs w:val="24"/>
        </w:rPr>
        <w:t xml:space="preserve">Keele University </w:t>
      </w:r>
    </w:p>
    <w:p w:rsidR="003F246C" w:rsidRPr="00241C38" w:rsidRDefault="00E07F4C" w:rsidP="00BF23F6">
      <w:pPr>
        <w:widowControl w:val="0"/>
        <w:suppressAutoHyphens/>
        <w:spacing w:after="0" w:line="480" w:lineRule="auto"/>
        <w:rPr>
          <w:rFonts w:ascii="Brill" w:hAnsi="Brill" w:cs="Times New Roman"/>
          <w:b/>
          <w:sz w:val="24"/>
          <w:szCs w:val="24"/>
        </w:rPr>
      </w:pPr>
      <w:hyperlink r:id="rId8" w:history="1">
        <w:r w:rsidR="003F246C" w:rsidRPr="00241C38">
          <w:rPr>
            <w:rStyle w:val="Hyperlink"/>
            <w:rFonts w:ascii="Brill" w:hAnsi="Brill" w:cs="Times New Roman"/>
            <w:b/>
            <w:sz w:val="24"/>
            <w:szCs w:val="24"/>
          </w:rPr>
          <w:t>e.a.poole@keele.ac.uk</w:t>
        </w:r>
      </w:hyperlink>
    </w:p>
    <w:p w:rsidR="00F50379" w:rsidRDefault="00F50379" w:rsidP="00BF23F6">
      <w:pPr>
        <w:widowControl w:val="0"/>
        <w:suppressAutoHyphens/>
        <w:spacing w:after="0" w:line="480" w:lineRule="auto"/>
        <w:rPr>
          <w:rFonts w:ascii="Brill" w:hAnsi="Brill" w:cs="Times New Roman"/>
          <w:b/>
          <w:sz w:val="24"/>
          <w:szCs w:val="24"/>
        </w:rPr>
      </w:pPr>
    </w:p>
    <w:p w:rsidR="003F246C" w:rsidRPr="00241C38" w:rsidRDefault="003F246C" w:rsidP="00BF23F6">
      <w:pPr>
        <w:widowControl w:val="0"/>
        <w:suppressAutoHyphens/>
        <w:spacing w:after="0" w:line="480" w:lineRule="auto"/>
        <w:rPr>
          <w:rFonts w:ascii="Brill" w:hAnsi="Brill" w:cs="Times New Roman"/>
          <w:b/>
          <w:sz w:val="24"/>
          <w:szCs w:val="24"/>
        </w:rPr>
      </w:pPr>
      <w:r w:rsidRPr="00241C38">
        <w:rPr>
          <w:rFonts w:ascii="Brill" w:hAnsi="Brill" w:cs="Times New Roman"/>
          <w:b/>
          <w:sz w:val="24"/>
          <w:szCs w:val="24"/>
        </w:rPr>
        <w:t>Abstract</w:t>
      </w:r>
    </w:p>
    <w:p w:rsidR="007F4000" w:rsidRPr="00241C38" w:rsidRDefault="007F4000" w:rsidP="00BF23F6">
      <w:pPr>
        <w:widowControl w:val="0"/>
        <w:suppressAutoHyphens/>
        <w:spacing w:after="0" w:line="480" w:lineRule="auto"/>
        <w:rPr>
          <w:rFonts w:ascii="Brill" w:hAnsi="Brill" w:cs="Times New Roman"/>
          <w:sz w:val="24"/>
          <w:szCs w:val="24"/>
        </w:rPr>
      </w:pPr>
      <w:r w:rsidRPr="00241C38">
        <w:rPr>
          <w:rFonts w:ascii="Brill" w:hAnsi="Brill" w:cs="Times New Roman"/>
          <w:sz w:val="24"/>
          <w:szCs w:val="24"/>
        </w:rPr>
        <w:t xml:space="preserve">This article </w:t>
      </w:r>
      <w:r w:rsidR="00DC3B8A" w:rsidRPr="00241C38">
        <w:rPr>
          <w:rFonts w:ascii="Brill" w:hAnsi="Brill" w:cs="Times New Roman"/>
          <w:sz w:val="24"/>
          <w:szCs w:val="24"/>
        </w:rPr>
        <w:t xml:space="preserve">examines data from a </w:t>
      </w:r>
      <w:r w:rsidR="00F50379" w:rsidRPr="00241C38">
        <w:rPr>
          <w:rFonts w:ascii="Brill" w:hAnsi="Brill" w:cs="Times New Roman"/>
          <w:sz w:val="24"/>
          <w:szCs w:val="24"/>
        </w:rPr>
        <w:t>year</w:t>
      </w:r>
      <w:r w:rsidR="00F50379">
        <w:rPr>
          <w:rFonts w:ascii="Brill" w:hAnsi="Brill" w:cs="Times New Roman"/>
          <w:sz w:val="24"/>
          <w:szCs w:val="24"/>
        </w:rPr>
        <w:t>-</w:t>
      </w:r>
      <w:r w:rsidR="00DC3B8A" w:rsidRPr="00241C38">
        <w:rPr>
          <w:rFonts w:ascii="Brill" w:hAnsi="Brill" w:cs="Times New Roman"/>
          <w:sz w:val="24"/>
          <w:szCs w:val="24"/>
        </w:rPr>
        <w:t>long project</w:t>
      </w:r>
      <w:r w:rsidR="00380D74">
        <w:rPr>
          <w:rFonts w:ascii="Brill" w:hAnsi="Brill" w:cs="Times New Roman"/>
          <w:sz w:val="24"/>
          <w:szCs w:val="24"/>
        </w:rPr>
        <w:t>,</w:t>
      </w:r>
      <w:r w:rsidR="00DC3B8A" w:rsidRPr="00241C38">
        <w:rPr>
          <w:rFonts w:ascii="Brill" w:hAnsi="Brill" w:cs="Times New Roman"/>
          <w:sz w:val="24"/>
          <w:szCs w:val="24"/>
        </w:rPr>
        <w:t xml:space="preserve"> ‘Muslims in the European Mediascape’</w:t>
      </w:r>
      <w:r w:rsidR="00380D74">
        <w:rPr>
          <w:rFonts w:ascii="Brill" w:hAnsi="Brill" w:cs="Times New Roman"/>
          <w:sz w:val="24"/>
          <w:szCs w:val="24"/>
        </w:rPr>
        <w:t>,</w:t>
      </w:r>
      <w:r w:rsidR="00DC3B8A" w:rsidRPr="00241C38">
        <w:rPr>
          <w:rFonts w:ascii="Brill" w:hAnsi="Brill" w:cs="Times New Roman"/>
          <w:sz w:val="24"/>
          <w:szCs w:val="24"/>
        </w:rPr>
        <w:t xml:space="preserve"> which explored the production and consumpti</w:t>
      </w:r>
      <w:r w:rsidR="00075B4E" w:rsidRPr="00241C38">
        <w:rPr>
          <w:rFonts w:ascii="Brill" w:hAnsi="Brill" w:cs="Times New Roman"/>
          <w:sz w:val="24"/>
          <w:szCs w:val="24"/>
        </w:rPr>
        <w:t xml:space="preserve">on of diversity issues in the </w:t>
      </w:r>
      <w:r w:rsidR="00F50379">
        <w:rPr>
          <w:rFonts w:ascii="Brill" w:hAnsi="Brill" w:cs="Times New Roman"/>
          <w:sz w:val="24"/>
          <w:szCs w:val="24"/>
        </w:rPr>
        <w:t>United Kingdom</w:t>
      </w:r>
      <w:r w:rsidR="00F50379" w:rsidRPr="00241C38">
        <w:rPr>
          <w:rFonts w:ascii="Brill" w:hAnsi="Brill" w:cs="Times New Roman"/>
          <w:sz w:val="24"/>
          <w:szCs w:val="24"/>
        </w:rPr>
        <w:t xml:space="preserve"> </w:t>
      </w:r>
      <w:r w:rsidR="00DC3B8A" w:rsidRPr="00241C38">
        <w:rPr>
          <w:rFonts w:ascii="Brill" w:hAnsi="Brill" w:cs="Times New Roman"/>
          <w:sz w:val="24"/>
          <w:szCs w:val="24"/>
        </w:rPr>
        <w:t>and Germany. Here</w:t>
      </w:r>
      <w:r w:rsidR="00075B4E" w:rsidRPr="00241C38">
        <w:rPr>
          <w:rFonts w:ascii="Brill" w:hAnsi="Brill" w:cs="Times New Roman"/>
          <w:sz w:val="24"/>
          <w:szCs w:val="24"/>
        </w:rPr>
        <w:t>,</w:t>
      </w:r>
      <w:r w:rsidR="00DC3B8A" w:rsidRPr="00241C38">
        <w:rPr>
          <w:rFonts w:ascii="Brill" w:hAnsi="Brill" w:cs="Times New Roman"/>
          <w:sz w:val="24"/>
          <w:szCs w:val="24"/>
        </w:rPr>
        <w:t xml:space="preserve"> I report on the f</w:t>
      </w:r>
      <w:r w:rsidR="00075B4E" w:rsidRPr="00241C38">
        <w:rPr>
          <w:rFonts w:ascii="Brill" w:hAnsi="Brill" w:cs="Times New Roman"/>
          <w:sz w:val="24"/>
          <w:szCs w:val="24"/>
        </w:rPr>
        <w:t xml:space="preserve">indings from </w:t>
      </w:r>
      <w:r w:rsidR="00DC3B8A" w:rsidRPr="00241C38">
        <w:rPr>
          <w:rFonts w:ascii="Brill" w:hAnsi="Brill" w:cs="Times New Roman"/>
          <w:sz w:val="24"/>
          <w:szCs w:val="24"/>
        </w:rPr>
        <w:t xml:space="preserve">minority (predominantly Muslim) media producers and consumers </w:t>
      </w:r>
      <w:r w:rsidR="006E178A" w:rsidRPr="00241C38">
        <w:rPr>
          <w:rFonts w:ascii="Brill" w:hAnsi="Brill" w:cs="Times New Roman"/>
          <w:sz w:val="24"/>
          <w:szCs w:val="24"/>
        </w:rPr>
        <w:t xml:space="preserve">in the </w:t>
      </w:r>
      <w:r w:rsidR="00F50379">
        <w:rPr>
          <w:rFonts w:ascii="Brill" w:hAnsi="Brill" w:cs="Times New Roman"/>
          <w:sz w:val="24"/>
          <w:szCs w:val="24"/>
        </w:rPr>
        <w:t>United Kingdom</w:t>
      </w:r>
      <w:r w:rsidR="00450A76">
        <w:rPr>
          <w:rFonts w:ascii="Brill" w:hAnsi="Brill" w:cs="Times New Roman"/>
          <w:sz w:val="24"/>
          <w:szCs w:val="24"/>
        </w:rPr>
        <w:t xml:space="preserve">; these findings </w:t>
      </w:r>
      <w:r w:rsidR="00450A76" w:rsidRPr="00241C38">
        <w:rPr>
          <w:rFonts w:ascii="Brill" w:hAnsi="Brill" w:cs="Times New Roman"/>
          <w:sz w:val="24"/>
          <w:szCs w:val="24"/>
        </w:rPr>
        <w:t xml:space="preserve">demonstrate </w:t>
      </w:r>
      <w:r w:rsidR="00DC3B8A" w:rsidRPr="00241C38">
        <w:rPr>
          <w:rFonts w:ascii="Brill" w:hAnsi="Brill" w:cs="Times New Roman"/>
          <w:sz w:val="24"/>
          <w:szCs w:val="24"/>
        </w:rPr>
        <w:t xml:space="preserve">both the ambitions of </w:t>
      </w:r>
      <w:r w:rsidR="00D86F91">
        <w:rPr>
          <w:rFonts w:ascii="Brill" w:hAnsi="Brill" w:cs="Times New Roman"/>
          <w:sz w:val="24"/>
          <w:szCs w:val="24"/>
        </w:rPr>
        <w:t>the</w:t>
      </w:r>
      <w:r w:rsidR="00D86F91" w:rsidRPr="00241C38">
        <w:rPr>
          <w:rFonts w:ascii="Brill" w:hAnsi="Brill" w:cs="Times New Roman"/>
          <w:sz w:val="24"/>
          <w:szCs w:val="24"/>
        </w:rPr>
        <w:t xml:space="preserve"> </w:t>
      </w:r>
      <w:r w:rsidR="00DC3B8A" w:rsidRPr="00241C38">
        <w:rPr>
          <w:rFonts w:ascii="Brill" w:hAnsi="Brill" w:cs="Times New Roman"/>
          <w:sz w:val="24"/>
          <w:szCs w:val="24"/>
        </w:rPr>
        <w:t xml:space="preserve">producers and </w:t>
      </w:r>
      <w:r w:rsidR="00D86F91">
        <w:rPr>
          <w:rFonts w:ascii="Brill" w:hAnsi="Brill" w:cs="Times New Roman"/>
          <w:sz w:val="24"/>
          <w:szCs w:val="24"/>
        </w:rPr>
        <w:t xml:space="preserve">the </w:t>
      </w:r>
      <w:r w:rsidR="0028650C">
        <w:rPr>
          <w:rFonts w:ascii="Brill" w:hAnsi="Brill" w:cs="Times New Roman"/>
          <w:sz w:val="24"/>
          <w:szCs w:val="24"/>
        </w:rPr>
        <w:t xml:space="preserve">somewhat </w:t>
      </w:r>
      <w:r w:rsidR="00244534">
        <w:rPr>
          <w:rFonts w:ascii="Brill" w:hAnsi="Brill" w:cs="Times New Roman"/>
          <w:sz w:val="24"/>
          <w:szCs w:val="24"/>
        </w:rPr>
        <w:t xml:space="preserve">limited </w:t>
      </w:r>
      <w:r w:rsidR="00D86F91">
        <w:rPr>
          <w:rFonts w:ascii="Brill" w:hAnsi="Brill" w:cs="Times New Roman"/>
          <w:sz w:val="24"/>
          <w:szCs w:val="24"/>
        </w:rPr>
        <w:t xml:space="preserve">extent to which they </w:t>
      </w:r>
      <w:r w:rsidR="001F13B2">
        <w:rPr>
          <w:rFonts w:ascii="Brill" w:hAnsi="Brill" w:cs="Times New Roman"/>
          <w:sz w:val="24"/>
          <w:szCs w:val="24"/>
        </w:rPr>
        <w:t>are met among</w:t>
      </w:r>
      <w:r w:rsidR="00D86F91">
        <w:rPr>
          <w:rFonts w:ascii="Brill" w:hAnsi="Brill" w:cs="Times New Roman"/>
          <w:sz w:val="24"/>
          <w:szCs w:val="24"/>
        </w:rPr>
        <w:t xml:space="preserve"> audience</w:t>
      </w:r>
      <w:r w:rsidR="001F13B2">
        <w:rPr>
          <w:rFonts w:ascii="Brill" w:hAnsi="Brill" w:cs="Times New Roman"/>
          <w:sz w:val="24"/>
          <w:szCs w:val="24"/>
        </w:rPr>
        <w:t>s</w:t>
      </w:r>
      <w:r w:rsidR="00DC3B8A" w:rsidRPr="00241C38">
        <w:rPr>
          <w:rFonts w:ascii="Brill" w:hAnsi="Brill" w:cs="Times New Roman"/>
          <w:sz w:val="24"/>
          <w:szCs w:val="24"/>
        </w:rPr>
        <w:t xml:space="preserve">. </w:t>
      </w:r>
      <w:r w:rsidR="00075B4E" w:rsidRPr="00241C38">
        <w:rPr>
          <w:rFonts w:ascii="Brill" w:hAnsi="Brill" w:cs="Times New Roman"/>
          <w:sz w:val="24"/>
          <w:szCs w:val="24"/>
        </w:rPr>
        <w:t>The resear</w:t>
      </w:r>
      <w:r w:rsidR="00AC64EE" w:rsidRPr="00241C38">
        <w:rPr>
          <w:rFonts w:ascii="Brill" w:hAnsi="Brill" w:cs="Times New Roman"/>
          <w:sz w:val="24"/>
          <w:szCs w:val="24"/>
        </w:rPr>
        <w:t>ch reveals</w:t>
      </w:r>
      <w:r w:rsidR="00622849" w:rsidRPr="00241C38">
        <w:rPr>
          <w:rFonts w:ascii="Brill" w:hAnsi="Brill" w:cs="Times New Roman"/>
          <w:sz w:val="24"/>
          <w:szCs w:val="24"/>
        </w:rPr>
        <w:t xml:space="preserve"> a </w:t>
      </w:r>
      <w:r w:rsidR="00075B4E" w:rsidRPr="00241C38">
        <w:rPr>
          <w:rFonts w:ascii="Brill" w:hAnsi="Brill" w:cs="Times New Roman"/>
          <w:sz w:val="24"/>
          <w:szCs w:val="24"/>
        </w:rPr>
        <w:t xml:space="preserve">disconnect between </w:t>
      </w:r>
      <w:r w:rsidR="007D2C0C" w:rsidRPr="00241C38">
        <w:rPr>
          <w:rFonts w:ascii="Brill" w:hAnsi="Brill" w:cs="Times New Roman"/>
          <w:sz w:val="24"/>
          <w:szCs w:val="24"/>
        </w:rPr>
        <w:t>producer</w:t>
      </w:r>
      <w:r w:rsidR="00622849" w:rsidRPr="00241C38">
        <w:rPr>
          <w:rFonts w:ascii="Brill" w:hAnsi="Brill" w:cs="Times New Roman"/>
          <w:sz w:val="24"/>
          <w:szCs w:val="24"/>
        </w:rPr>
        <w:t xml:space="preserve">s </w:t>
      </w:r>
      <w:r w:rsidR="009D6A45" w:rsidRPr="00241C38">
        <w:rPr>
          <w:rFonts w:ascii="Brill" w:hAnsi="Brill" w:cs="Times New Roman"/>
          <w:sz w:val="24"/>
          <w:szCs w:val="24"/>
        </w:rPr>
        <w:t>and their target audiences</w:t>
      </w:r>
      <w:r w:rsidR="008548BA" w:rsidRPr="00241C38">
        <w:rPr>
          <w:rFonts w:ascii="Brill" w:hAnsi="Brill" w:cs="Times New Roman"/>
          <w:sz w:val="24"/>
          <w:szCs w:val="24"/>
        </w:rPr>
        <w:t xml:space="preserve"> in terms of </w:t>
      </w:r>
      <w:r w:rsidR="007F4925" w:rsidRPr="00241C38">
        <w:rPr>
          <w:rFonts w:ascii="Brill" w:hAnsi="Brill" w:cs="Times New Roman"/>
          <w:sz w:val="24"/>
          <w:szCs w:val="24"/>
        </w:rPr>
        <w:t xml:space="preserve">the </w:t>
      </w:r>
      <w:r w:rsidR="008548BA" w:rsidRPr="00241C38">
        <w:rPr>
          <w:rFonts w:ascii="Brill" w:hAnsi="Brill" w:cs="Times New Roman"/>
          <w:sz w:val="24"/>
          <w:szCs w:val="24"/>
        </w:rPr>
        <w:t>media consumption</w:t>
      </w:r>
      <w:r w:rsidR="007F4925" w:rsidRPr="00241C38">
        <w:rPr>
          <w:rFonts w:ascii="Brill" w:hAnsi="Brill" w:cs="Times New Roman"/>
          <w:sz w:val="24"/>
          <w:szCs w:val="24"/>
        </w:rPr>
        <w:t xml:space="preserve"> of those audiences</w:t>
      </w:r>
      <w:r w:rsidR="008548BA" w:rsidRPr="00241C38">
        <w:rPr>
          <w:rFonts w:ascii="Brill" w:hAnsi="Brill" w:cs="Times New Roman"/>
          <w:sz w:val="24"/>
          <w:szCs w:val="24"/>
        </w:rPr>
        <w:t xml:space="preserve">, </w:t>
      </w:r>
      <w:r w:rsidR="00622849" w:rsidRPr="00241C38">
        <w:rPr>
          <w:rFonts w:ascii="Brill" w:hAnsi="Brill" w:cs="Times New Roman"/>
          <w:sz w:val="24"/>
          <w:szCs w:val="24"/>
        </w:rPr>
        <w:t xml:space="preserve">despite a similarity in their </w:t>
      </w:r>
      <w:r w:rsidR="002C57B2" w:rsidRPr="00241C38">
        <w:rPr>
          <w:rFonts w:ascii="Brill" w:hAnsi="Brill" w:cs="Times New Roman"/>
          <w:sz w:val="24"/>
          <w:szCs w:val="24"/>
        </w:rPr>
        <w:t xml:space="preserve">sociopolitical </w:t>
      </w:r>
      <w:r w:rsidR="00622849" w:rsidRPr="00241C38">
        <w:rPr>
          <w:rFonts w:ascii="Brill" w:hAnsi="Brill" w:cs="Times New Roman"/>
          <w:sz w:val="24"/>
          <w:szCs w:val="24"/>
        </w:rPr>
        <w:t xml:space="preserve">concerns. </w:t>
      </w:r>
      <w:r w:rsidR="002852E9">
        <w:rPr>
          <w:rFonts w:ascii="Brill" w:hAnsi="Brill" w:cs="Times New Roman"/>
          <w:sz w:val="24"/>
          <w:szCs w:val="24"/>
        </w:rPr>
        <w:t>Perhaps m</w:t>
      </w:r>
      <w:r w:rsidR="00075B4E" w:rsidRPr="00241C38">
        <w:rPr>
          <w:rFonts w:ascii="Brill" w:hAnsi="Brill" w:cs="Times New Roman"/>
          <w:sz w:val="24"/>
          <w:szCs w:val="24"/>
        </w:rPr>
        <w:t>ore</w:t>
      </w:r>
      <w:r w:rsidR="00C30A9C">
        <w:rPr>
          <w:rFonts w:ascii="Brill" w:hAnsi="Brill" w:cs="Times New Roman"/>
          <w:sz w:val="24"/>
          <w:szCs w:val="24"/>
        </w:rPr>
        <w:t xml:space="preserve"> importantly</w:t>
      </w:r>
      <w:r w:rsidR="00075B4E" w:rsidRPr="00241C38">
        <w:rPr>
          <w:rFonts w:ascii="Brill" w:hAnsi="Brill" w:cs="Times New Roman"/>
          <w:sz w:val="24"/>
          <w:szCs w:val="24"/>
        </w:rPr>
        <w:t>, an a</w:t>
      </w:r>
      <w:r w:rsidR="009A7C3E" w:rsidRPr="00241C38">
        <w:rPr>
          <w:rFonts w:ascii="Brill" w:hAnsi="Brill" w:cs="Times New Roman"/>
          <w:sz w:val="24"/>
          <w:szCs w:val="24"/>
        </w:rPr>
        <w:t xml:space="preserve">nalysis of </w:t>
      </w:r>
      <w:r w:rsidR="00075B4E" w:rsidRPr="00241C38">
        <w:rPr>
          <w:rFonts w:ascii="Brill" w:hAnsi="Brill" w:cs="Times New Roman"/>
          <w:sz w:val="24"/>
          <w:szCs w:val="24"/>
        </w:rPr>
        <w:t>participant</w:t>
      </w:r>
      <w:r w:rsidR="008818C9" w:rsidRPr="00241C38">
        <w:rPr>
          <w:rFonts w:ascii="Brill" w:hAnsi="Brill" w:cs="Times New Roman"/>
          <w:sz w:val="24"/>
          <w:szCs w:val="24"/>
        </w:rPr>
        <w:t xml:space="preserve"> discussions</w:t>
      </w:r>
      <w:r w:rsidR="00826032" w:rsidRPr="00241C38">
        <w:rPr>
          <w:rFonts w:ascii="Brill" w:hAnsi="Brill" w:cs="Times New Roman"/>
          <w:sz w:val="24"/>
          <w:szCs w:val="24"/>
        </w:rPr>
        <w:t xml:space="preserve"> abou</w:t>
      </w:r>
      <w:r w:rsidR="002852E9">
        <w:rPr>
          <w:rFonts w:ascii="Brill" w:hAnsi="Brill" w:cs="Times New Roman"/>
          <w:sz w:val="24"/>
          <w:szCs w:val="24"/>
        </w:rPr>
        <w:t>t</w:t>
      </w:r>
      <w:r w:rsidR="00C30A9C">
        <w:rPr>
          <w:rFonts w:ascii="Brill" w:hAnsi="Brill" w:cs="Times New Roman"/>
          <w:sz w:val="24"/>
          <w:szCs w:val="24"/>
        </w:rPr>
        <w:t xml:space="preserve"> </w:t>
      </w:r>
      <w:r w:rsidR="00826032" w:rsidRPr="00241C38">
        <w:rPr>
          <w:rFonts w:ascii="Brill" w:hAnsi="Brill" w:cs="Times New Roman"/>
          <w:sz w:val="24"/>
          <w:szCs w:val="24"/>
        </w:rPr>
        <w:t>media practices</w:t>
      </w:r>
      <w:r w:rsidR="008818C9" w:rsidRPr="00241C38">
        <w:rPr>
          <w:rFonts w:ascii="Brill" w:hAnsi="Brill" w:cs="Times New Roman"/>
          <w:sz w:val="24"/>
          <w:szCs w:val="24"/>
        </w:rPr>
        <w:t xml:space="preserve"> and life in the </w:t>
      </w:r>
      <w:r w:rsidR="00F50379">
        <w:rPr>
          <w:rFonts w:ascii="Brill" w:hAnsi="Brill" w:cs="Times New Roman"/>
          <w:sz w:val="24"/>
          <w:szCs w:val="24"/>
        </w:rPr>
        <w:t>United Kingdom</w:t>
      </w:r>
      <w:r w:rsidR="00075B4E" w:rsidRPr="00241C38">
        <w:rPr>
          <w:rFonts w:ascii="Brill" w:hAnsi="Brill" w:cs="Times New Roman"/>
          <w:sz w:val="24"/>
          <w:szCs w:val="24"/>
        </w:rPr>
        <w:t xml:space="preserve"> reveals more about the politics of representation and belonging</w:t>
      </w:r>
      <w:r w:rsidR="009A7C3E" w:rsidRPr="00241C38">
        <w:rPr>
          <w:rFonts w:ascii="Brill" w:hAnsi="Brill" w:cs="Times New Roman"/>
          <w:sz w:val="24"/>
          <w:szCs w:val="24"/>
        </w:rPr>
        <w:t xml:space="preserve"> in a </w:t>
      </w:r>
      <w:r w:rsidR="002C57B2" w:rsidRPr="00241C38">
        <w:rPr>
          <w:rFonts w:ascii="Brill" w:hAnsi="Brill" w:cs="Times New Roman"/>
          <w:sz w:val="24"/>
          <w:szCs w:val="24"/>
        </w:rPr>
        <w:t>period of considerable instability and change</w:t>
      </w:r>
      <w:r w:rsidR="002852E9">
        <w:rPr>
          <w:rFonts w:ascii="Brill" w:hAnsi="Brill" w:cs="Times New Roman"/>
          <w:sz w:val="24"/>
          <w:szCs w:val="24"/>
        </w:rPr>
        <w:t xml:space="preserve"> than it reveals about reported practices</w:t>
      </w:r>
      <w:r w:rsidR="009A7C3E" w:rsidRPr="00241C38">
        <w:rPr>
          <w:rFonts w:ascii="Brill" w:hAnsi="Brill" w:cs="Times New Roman"/>
          <w:sz w:val="24"/>
          <w:szCs w:val="24"/>
        </w:rPr>
        <w:t>.</w:t>
      </w:r>
    </w:p>
    <w:p w:rsidR="00BD4AE1" w:rsidRDefault="00BD4AE1" w:rsidP="00BF23F6">
      <w:pPr>
        <w:widowControl w:val="0"/>
        <w:suppressAutoHyphens/>
        <w:spacing w:after="0" w:line="480" w:lineRule="auto"/>
        <w:rPr>
          <w:rFonts w:ascii="Brill" w:hAnsi="Brill" w:cs="Times New Roman"/>
          <w:b/>
          <w:sz w:val="24"/>
          <w:szCs w:val="24"/>
        </w:rPr>
      </w:pPr>
    </w:p>
    <w:p w:rsidR="003F246C" w:rsidRPr="00241C38" w:rsidRDefault="003F246C" w:rsidP="00BF23F6">
      <w:pPr>
        <w:widowControl w:val="0"/>
        <w:suppressAutoHyphens/>
        <w:spacing w:after="0" w:line="480" w:lineRule="auto"/>
        <w:rPr>
          <w:rFonts w:ascii="Brill" w:hAnsi="Brill" w:cs="Times New Roman"/>
          <w:b/>
          <w:sz w:val="24"/>
          <w:szCs w:val="24"/>
        </w:rPr>
      </w:pPr>
      <w:r w:rsidRPr="00241C38">
        <w:rPr>
          <w:rFonts w:ascii="Brill" w:hAnsi="Brill" w:cs="Times New Roman"/>
          <w:b/>
          <w:sz w:val="24"/>
          <w:szCs w:val="24"/>
        </w:rPr>
        <w:lastRenderedPageBreak/>
        <w:t>Key words</w:t>
      </w:r>
    </w:p>
    <w:p w:rsidR="003F246C" w:rsidRDefault="003F246C" w:rsidP="00BF23F6">
      <w:pPr>
        <w:widowControl w:val="0"/>
        <w:suppressAutoHyphens/>
        <w:spacing w:after="0" w:line="480" w:lineRule="auto"/>
        <w:rPr>
          <w:rFonts w:ascii="Brill" w:hAnsi="Brill" w:cs="Times New Roman"/>
          <w:sz w:val="24"/>
          <w:szCs w:val="24"/>
        </w:rPr>
      </w:pPr>
      <w:r w:rsidRPr="00241C38">
        <w:rPr>
          <w:rFonts w:ascii="Brill" w:hAnsi="Brill" w:cs="Times New Roman"/>
          <w:sz w:val="24"/>
          <w:szCs w:val="24"/>
        </w:rPr>
        <w:t>Minority media, ethnic media, minority producers, minority audiences, Muslims and media</w:t>
      </w:r>
      <w:r w:rsidR="008818C9" w:rsidRPr="00241C38">
        <w:rPr>
          <w:rFonts w:ascii="Brill" w:hAnsi="Brill" w:cs="Times New Roman"/>
          <w:sz w:val="24"/>
          <w:szCs w:val="24"/>
        </w:rPr>
        <w:t>.</w:t>
      </w:r>
      <w:r w:rsidRPr="00241C38">
        <w:rPr>
          <w:rFonts w:ascii="Brill" w:hAnsi="Brill" w:cs="Times New Roman"/>
          <w:sz w:val="24"/>
          <w:szCs w:val="24"/>
        </w:rPr>
        <w:t xml:space="preserve"> </w:t>
      </w:r>
    </w:p>
    <w:p w:rsidR="00241C38" w:rsidRPr="00241C38" w:rsidRDefault="00241C38" w:rsidP="00BF23F6">
      <w:pPr>
        <w:widowControl w:val="0"/>
        <w:suppressAutoHyphens/>
        <w:spacing w:after="0" w:line="480" w:lineRule="auto"/>
        <w:rPr>
          <w:rFonts w:ascii="Brill" w:hAnsi="Brill" w:cs="Times New Roman"/>
          <w:sz w:val="24"/>
          <w:szCs w:val="24"/>
        </w:rPr>
      </w:pPr>
    </w:p>
    <w:p w:rsidR="00FC0413" w:rsidRPr="00241C38" w:rsidRDefault="00FC0413" w:rsidP="00BF23F6">
      <w:pPr>
        <w:widowControl w:val="0"/>
        <w:suppressAutoHyphens/>
        <w:spacing w:after="0" w:line="480" w:lineRule="auto"/>
        <w:rPr>
          <w:rFonts w:ascii="Brill" w:hAnsi="Brill" w:cs="Times New Roman"/>
          <w:b/>
          <w:sz w:val="24"/>
          <w:szCs w:val="24"/>
        </w:rPr>
      </w:pPr>
      <w:r w:rsidRPr="00241C38">
        <w:rPr>
          <w:rFonts w:ascii="Brill" w:hAnsi="Brill" w:cs="Times New Roman"/>
          <w:b/>
          <w:sz w:val="24"/>
          <w:szCs w:val="24"/>
        </w:rPr>
        <w:t>Introduction</w:t>
      </w:r>
    </w:p>
    <w:p w:rsidR="00FC0413" w:rsidRPr="00241C38" w:rsidRDefault="00FC0413" w:rsidP="00BF23F6">
      <w:pPr>
        <w:widowControl w:val="0"/>
        <w:suppressAutoHyphens/>
        <w:spacing w:after="0" w:line="480" w:lineRule="auto"/>
        <w:rPr>
          <w:rFonts w:ascii="Brill" w:hAnsi="Brill" w:cs="Times New Roman"/>
          <w:sz w:val="24"/>
          <w:szCs w:val="24"/>
        </w:rPr>
      </w:pPr>
      <w:r w:rsidRPr="00241C38">
        <w:rPr>
          <w:rFonts w:ascii="Brill" w:hAnsi="Brill" w:cs="Times New Roman"/>
          <w:sz w:val="24"/>
          <w:szCs w:val="24"/>
        </w:rPr>
        <w:t xml:space="preserve">In a period when attention is focused on social media and its ‘revolutionary’ capabilities, what </w:t>
      </w:r>
      <w:r w:rsidR="00136DBC">
        <w:rPr>
          <w:rFonts w:ascii="Brill" w:hAnsi="Brill" w:cs="Times New Roman"/>
          <w:sz w:val="24"/>
          <w:szCs w:val="24"/>
        </w:rPr>
        <w:t>alternative</w:t>
      </w:r>
      <w:r w:rsidR="00136DBC" w:rsidRPr="00241C38">
        <w:rPr>
          <w:rFonts w:ascii="Brill" w:hAnsi="Brill" w:cs="Times New Roman"/>
          <w:sz w:val="24"/>
          <w:szCs w:val="24"/>
        </w:rPr>
        <w:t xml:space="preserve"> </w:t>
      </w:r>
      <w:r w:rsidRPr="00241C38">
        <w:rPr>
          <w:rFonts w:ascii="Brill" w:hAnsi="Brill" w:cs="Times New Roman"/>
          <w:sz w:val="24"/>
          <w:szCs w:val="24"/>
        </w:rPr>
        <w:t xml:space="preserve">sources are available to British Muslims for </w:t>
      </w:r>
      <w:r w:rsidR="007F4925" w:rsidRPr="00241C38">
        <w:rPr>
          <w:rFonts w:ascii="Brill" w:hAnsi="Brill" w:cs="Times New Roman"/>
          <w:sz w:val="24"/>
          <w:szCs w:val="24"/>
        </w:rPr>
        <w:t>accessing and interacting with</w:t>
      </w:r>
      <w:r w:rsidRPr="00241C38">
        <w:rPr>
          <w:rFonts w:ascii="Brill" w:hAnsi="Brill" w:cs="Times New Roman"/>
          <w:sz w:val="24"/>
          <w:szCs w:val="24"/>
        </w:rPr>
        <w:t xml:space="preserve"> media content</w:t>
      </w:r>
      <w:r w:rsidR="00D14F10" w:rsidRPr="00241C38">
        <w:rPr>
          <w:rFonts w:ascii="Brill" w:hAnsi="Brill" w:cs="Times New Roman"/>
          <w:sz w:val="24"/>
          <w:szCs w:val="24"/>
        </w:rPr>
        <w:t xml:space="preserve"> that speaks to their </w:t>
      </w:r>
      <w:r w:rsidR="00BC0261" w:rsidRPr="00241C38">
        <w:rPr>
          <w:rFonts w:ascii="Brill" w:hAnsi="Brill" w:cs="Times New Roman"/>
          <w:sz w:val="24"/>
          <w:szCs w:val="24"/>
        </w:rPr>
        <w:t>varying sociopolitical</w:t>
      </w:r>
      <w:r w:rsidR="002553A9" w:rsidRPr="00241C38">
        <w:rPr>
          <w:rFonts w:ascii="Brill" w:hAnsi="Brill" w:cs="Times New Roman"/>
          <w:sz w:val="24"/>
          <w:szCs w:val="24"/>
        </w:rPr>
        <w:t xml:space="preserve"> </w:t>
      </w:r>
      <w:r w:rsidR="00BC0261" w:rsidRPr="00241C38">
        <w:rPr>
          <w:rFonts w:ascii="Brill" w:hAnsi="Brill" w:cs="Times New Roman"/>
          <w:sz w:val="24"/>
          <w:szCs w:val="24"/>
        </w:rPr>
        <w:t xml:space="preserve">and religious </w:t>
      </w:r>
      <w:r w:rsidR="002553A9" w:rsidRPr="00241C38">
        <w:rPr>
          <w:rFonts w:ascii="Brill" w:hAnsi="Brill" w:cs="Times New Roman"/>
          <w:sz w:val="24"/>
          <w:szCs w:val="24"/>
        </w:rPr>
        <w:t>identities</w:t>
      </w:r>
      <w:r w:rsidRPr="00241C38">
        <w:rPr>
          <w:rFonts w:ascii="Brill" w:hAnsi="Brill" w:cs="Times New Roman"/>
          <w:sz w:val="24"/>
          <w:szCs w:val="24"/>
        </w:rPr>
        <w:t>?</w:t>
      </w:r>
      <w:r w:rsidR="00E93BE5">
        <w:rPr>
          <w:rStyle w:val="FootnoteReference"/>
          <w:rFonts w:ascii="Brill" w:hAnsi="Brill" w:cs="Times New Roman" w:hint="eastAsia"/>
          <w:sz w:val="24"/>
          <w:szCs w:val="24"/>
        </w:rPr>
        <w:footnoteReference w:id="2"/>
      </w:r>
      <w:r w:rsidRPr="00241C38">
        <w:rPr>
          <w:rFonts w:ascii="Brill" w:hAnsi="Brill" w:cs="Times New Roman"/>
          <w:sz w:val="24"/>
          <w:szCs w:val="24"/>
        </w:rPr>
        <w:t xml:space="preserve"> Who </w:t>
      </w:r>
      <w:r w:rsidR="00136DBC">
        <w:rPr>
          <w:rFonts w:ascii="Brill" w:hAnsi="Brill" w:cs="Times New Roman"/>
          <w:sz w:val="24"/>
          <w:szCs w:val="24"/>
        </w:rPr>
        <w:t xml:space="preserve">produces </w:t>
      </w:r>
      <w:r w:rsidRPr="00241C38">
        <w:rPr>
          <w:rFonts w:ascii="Brill" w:hAnsi="Brill" w:cs="Times New Roman"/>
          <w:sz w:val="24"/>
          <w:szCs w:val="24"/>
        </w:rPr>
        <w:t>this content, how do they approach diversity issues</w:t>
      </w:r>
      <w:r w:rsidR="00C1387A" w:rsidRPr="00241C38">
        <w:rPr>
          <w:rStyle w:val="FootnoteReference"/>
          <w:rFonts w:ascii="Brill" w:hAnsi="Brill" w:cs="Times New Roman"/>
          <w:sz w:val="24"/>
          <w:szCs w:val="24"/>
        </w:rPr>
        <w:footnoteReference w:id="3"/>
      </w:r>
      <w:r w:rsidRPr="00241C38">
        <w:rPr>
          <w:rFonts w:ascii="Brill" w:hAnsi="Brill" w:cs="Times New Roman"/>
          <w:sz w:val="24"/>
          <w:szCs w:val="24"/>
        </w:rPr>
        <w:t xml:space="preserve"> and where do they find their audiences? </w:t>
      </w:r>
      <w:r w:rsidR="002F6DD8" w:rsidRPr="00241C38">
        <w:rPr>
          <w:rFonts w:ascii="Brill" w:hAnsi="Brill" w:cs="Times New Roman"/>
          <w:sz w:val="24"/>
          <w:szCs w:val="24"/>
        </w:rPr>
        <w:t>This article</w:t>
      </w:r>
      <w:r w:rsidRPr="00241C38">
        <w:rPr>
          <w:rFonts w:ascii="Brill" w:hAnsi="Brill" w:cs="Times New Roman"/>
          <w:sz w:val="24"/>
          <w:szCs w:val="24"/>
        </w:rPr>
        <w:t xml:space="preserve"> examines </w:t>
      </w:r>
      <w:r w:rsidR="00152598" w:rsidRPr="00241C38">
        <w:rPr>
          <w:rFonts w:ascii="Brill" w:hAnsi="Brill" w:cs="Times New Roman"/>
          <w:sz w:val="24"/>
          <w:szCs w:val="24"/>
        </w:rPr>
        <w:t xml:space="preserve">the data from </w:t>
      </w:r>
      <w:r w:rsidR="000E6341" w:rsidRPr="00241C38">
        <w:rPr>
          <w:rFonts w:ascii="Brill" w:hAnsi="Brill" w:cs="Times New Roman"/>
          <w:sz w:val="24"/>
          <w:szCs w:val="24"/>
        </w:rPr>
        <w:t>predominantly Muslim</w:t>
      </w:r>
      <w:r w:rsidR="00C23417" w:rsidRPr="00241C38">
        <w:rPr>
          <w:rFonts w:ascii="Brill" w:hAnsi="Brill" w:cs="Times New Roman"/>
          <w:sz w:val="24"/>
          <w:szCs w:val="24"/>
        </w:rPr>
        <w:t>,</w:t>
      </w:r>
      <w:r w:rsidR="000E6341" w:rsidRPr="00241C38">
        <w:rPr>
          <w:rFonts w:ascii="Brill" w:hAnsi="Brill" w:cs="Times New Roman"/>
          <w:sz w:val="24"/>
          <w:szCs w:val="24"/>
        </w:rPr>
        <w:t xml:space="preserve"> but also other</w:t>
      </w:r>
      <w:r w:rsidR="00C23417" w:rsidRPr="00241C38">
        <w:rPr>
          <w:rFonts w:ascii="Brill" w:hAnsi="Brill" w:cs="Times New Roman"/>
          <w:sz w:val="24"/>
          <w:szCs w:val="24"/>
        </w:rPr>
        <w:t>,</w:t>
      </w:r>
      <w:r w:rsidRPr="00241C38">
        <w:rPr>
          <w:rFonts w:ascii="Brill" w:hAnsi="Brill" w:cs="Times New Roman"/>
          <w:sz w:val="24"/>
          <w:szCs w:val="24"/>
        </w:rPr>
        <w:t xml:space="preserve"> minority producers </w:t>
      </w:r>
      <w:r w:rsidR="00FB1C0D" w:rsidRPr="00241C38">
        <w:rPr>
          <w:rFonts w:ascii="Brill" w:hAnsi="Brill" w:cs="Times New Roman"/>
          <w:sz w:val="24"/>
          <w:szCs w:val="24"/>
        </w:rPr>
        <w:t xml:space="preserve">working </w:t>
      </w:r>
      <w:r w:rsidRPr="00241C38">
        <w:rPr>
          <w:rFonts w:ascii="Brill" w:hAnsi="Brill" w:cs="Times New Roman"/>
          <w:sz w:val="24"/>
          <w:szCs w:val="24"/>
        </w:rPr>
        <w:t xml:space="preserve">in specialist media </w:t>
      </w:r>
      <w:r w:rsidR="002F6DD8" w:rsidRPr="00241C38">
        <w:rPr>
          <w:rFonts w:ascii="Brill" w:hAnsi="Brill" w:cs="Times New Roman"/>
          <w:sz w:val="24"/>
          <w:szCs w:val="24"/>
        </w:rPr>
        <w:t xml:space="preserve">largely targeted at Muslim audiences </w:t>
      </w:r>
      <w:r w:rsidR="00FD1A2C" w:rsidRPr="00241C38">
        <w:rPr>
          <w:rFonts w:ascii="Brill" w:hAnsi="Brill" w:cs="Times New Roman"/>
          <w:sz w:val="24"/>
          <w:szCs w:val="24"/>
        </w:rPr>
        <w:t>(e.g.</w:t>
      </w:r>
      <w:r w:rsidR="00F50379">
        <w:rPr>
          <w:rFonts w:ascii="Brill" w:hAnsi="Brill" w:cs="Times New Roman"/>
          <w:sz w:val="24"/>
          <w:szCs w:val="24"/>
        </w:rPr>
        <w:t>,</w:t>
      </w:r>
      <w:r w:rsidR="00FD1A2C" w:rsidRPr="00241C38">
        <w:rPr>
          <w:rFonts w:ascii="Brill" w:hAnsi="Brill" w:cs="Times New Roman"/>
          <w:sz w:val="24"/>
          <w:szCs w:val="24"/>
        </w:rPr>
        <w:t xml:space="preserve"> </w:t>
      </w:r>
      <w:r w:rsidR="00FD1A2C" w:rsidRPr="00C30A9C">
        <w:rPr>
          <w:rFonts w:ascii="Brill" w:hAnsi="Brill" w:cs="Times New Roman" w:hint="eastAsia"/>
          <w:i/>
          <w:sz w:val="24"/>
          <w:szCs w:val="24"/>
        </w:rPr>
        <w:t>The Muslim Post</w:t>
      </w:r>
      <w:r w:rsidR="00152598" w:rsidRPr="00C30A9C">
        <w:rPr>
          <w:rFonts w:ascii="Brill" w:hAnsi="Brill" w:cs="Times New Roman" w:hint="eastAsia"/>
          <w:i/>
          <w:sz w:val="24"/>
          <w:szCs w:val="24"/>
        </w:rPr>
        <w:t>, Muslim News</w:t>
      </w:r>
      <w:r w:rsidR="00152598" w:rsidRPr="00241C38">
        <w:rPr>
          <w:rFonts w:ascii="Brill" w:hAnsi="Brill" w:cs="Times New Roman"/>
          <w:sz w:val="24"/>
          <w:szCs w:val="24"/>
        </w:rPr>
        <w:t>, Islam Online</w:t>
      </w:r>
      <w:r w:rsidR="00C23417" w:rsidRPr="00241C38">
        <w:rPr>
          <w:rFonts w:ascii="Brill" w:hAnsi="Brill" w:cs="Times New Roman"/>
          <w:sz w:val="24"/>
          <w:szCs w:val="24"/>
        </w:rPr>
        <w:t>,</w:t>
      </w:r>
      <w:r w:rsidR="00152598" w:rsidRPr="00241C38">
        <w:rPr>
          <w:rFonts w:ascii="Brill" w:hAnsi="Brill" w:cs="Times New Roman"/>
          <w:sz w:val="24"/>
          <w:szCs w:val="24"/>
        </w:rPr>
        <w:t xml:space="preserve"> etc</w:t>
      </w:r>
      <w:r w:rsidR="00F50379">
        <w:rPr>
          <w:rFonts w:ascii="Brill" w:hAnsi="Brill" w:cs="Times New Roman"/>
          <w:sz w:val="24"/>
          <w:szCs w:val="24"/>
        </w:rPr>
        <w:t>.</w:t>
      </w:r>
      <w:r w:rsidR="00152598" w:rsidRPr="00241C38">
        <w:rPr>
          <w:rFonts w:ascii="Brill" w:hAnsi="Brill" w:cs="Times New Roman"/>
          <w:sz w:val="24"/>
          <w:szCs w:val="24"/>
        </w:rPr>
        <w:t xml:space="preserve">) </w:t>
      </w:r>
      <w:r w:rsidR="002F6DD8" w:rsidRPr="00241C38">
        <w:rPr>
          <w:rFonts w:ascii="Brill" w:hAnsi="Brill" w:cs="Times New Roman"/>
          <w:sz w:val="24"/>
          <w:szCs w:val="24"/>
        </w:rPr>
        <w:t>and the responses of Mu</w:t>
      </w:r>
      <w:r w:rsidR="00152598" w:rsidRPr="00241C38">
        <w:rPr>
          <w:rFonts w:ascii="Brill" w:hAnsi="Brill" w:cs="Times New Roman"/>
          <w:sz w:val="24"/>
          <w:szCs w:val="24"/>
        </w:rPr>
        <w:t xml:space="preserve">slim audiences to </w:t>
      </w:r>
      <w:r w:rsidR="002F6DD8" w:rsidRPr="00241C38">
        <w:rPr>
          <w:rFonts w:ascii="Brill" w:hAnsi="Brill" w:cs="Times New Roman"/>
          <w:sz w:val="24"/>
          <w:szCs w:val="24"/>
        </w:rPr>
        <w:t>representations of diversity issues.</w:t>
      </w:r>
      <w:r w:rsidR="001F6E84" w:rsidRPr="00241C38">
        <w:rPr>
          <w:rStyle w:val="FootnoteReference"/>
          <w:rFonts w:ascii="Brill" w:hAnsi="Brill" w:cs="Times New Roman"/>
          <w:sz w:val="24"/>
          <w:szCs w:val="24"/>
        </w:rPr>
        <w:footnoteReference w:id="4"/>
      </w:r>
      <w:r w:rsidR="002F6DD8" w:rsidRPr="00241C38">
        <w:rPr>
          <w:rFonts w:ascii="Brill" w:hAnsi="Brill" w:cs="Times New Roman"/>
          <w:sz w:val="24"/>
          <w:szCs w:val="24"/>
        </w:rPr>
        <w:t xml:space="preserve"> The aim is to</w:t>
      </w:r>
      <w:r w:rsidR="00152598" w:rsidRPr="00241C38">
        <w:rPr>
          <w:rFonts w:ascii="Brill" w:hAnsi="Brill" w:cs="Times New Roman"/>
          <w:sz w:val="24"/>
          <w:szCs w:val="24"/>
        </w:rPr>
        <w:t xml:space="preserve"> provide counter narratives </w:t>
      </w:r>
      <w:r w:rsidR="00F50379">
        <w:rPr>
          <w:rFonts w:ascii="Brill" w:hAnsi="Brill" w:cs="Times New Roman"/>
          <w:sz w:val="24"/>
          <w:szCs w:val="24"/>
        </w:rPr>
        <w:t>on</w:t>
      </w:r>
      <w:r w:rsidR="00F50379" w:rsidRPr="00241C38">
        <w:rPr>
          <w:rFonts w:ascii="Brill" w:hAnsi="Brill" w:cs="Times New Roman"/>
          <w:sz w:val="24"/>
          <w:szCs w:val="24"/>
        </w:rPr>
        <w:t xml:space="preserve"> </w:t>
      </w:r>
      <w:r w:rsidR="00152598" w:rsidRPr="00241C38">
        <w:rPr>
          <w:rFonts w:ascii="Brill" w:hAnsi="Brill" w:cs="Times New Roman"/>
          <w:sz w:val="24"/>
          <w:szCs w:val="24"/>
        </w:rPr>
        <w:t>Islam</w:t>
      </w:r>
      <w:r w:rsidR="00F50379">
        <w:rPr>
          <w:rFonts w:ascii="Brill" w:hAnsi="Brill" w:cs="Times New Roman"/>
          <w:sz w:val="24"/>
          <w:szCs w:val="24"/>
        </w:rPr>
        <w:t>,</w:t>
      </w:r>
      <w:r w:rsidR="00F50379" w:rsidRPr="00F50379">
        <w:rPr>
          <w:rFonts w:ascii="Brill" w:hAnsi="Brill" w:cs="Times New Roman"/>
          <w:sz w:val="24"/>
          <w:szCs w:val="24"/>
        </w:rPr>
        <w:t xml:space="preserve"> </w:t>
      </w:r>
      <w:r w:rsidR="00F50379" w:rsidRPr="00241C38">
        <w:rPr>
          <w:rFonts w:ascii="Brill" w:hAnsi="Brill" w:cs="Times New Roman"/>
          <w:sz w:val="24"/>
          <w:szCs w:val="24"/>
        </w:rPr>
        <w:t xml:space="preserve">as voiced by a range of Muslim </w:t>
      </w:r>
      <w:r w:rsidR="00F50379" w:rsidRPr="00241C38">
        <w:rPr>
          <w:rFonts w:ascii="Brill" w:hAnsi="Brill" w:cs="Times New Roman"/>
          <w:sz w:val="24"/>
          <w:szCs w:val="24"/>
        </w:rPr>
        <w:lastRenderedPageBreak/>
        <w:t>producers and consumers</w:t>
      </w:r>
      <w:r w:rsidR="00F50379">
        <w:rPr>
          <w:rFonts w:ascii="Brill" w:hAnsi="Brill" w:cs="Times New Roman"/>
          <w:sz w:val="24"/>
          <w:szCs w:val="24"/>
        </w:rPr>
        <w:t>,</w:t>
      </w:r>
      <w:r w:rsidR="00152598" w:rsidRPr="00241C38">
        <w:rPr>
          <w:rFonts w:ascii="Brill" w:hAnsi="Brill" w:cs="Times New Roman"/>
          <w:sz w:val="24"/>
          <w:szCs w:val="24"/>
        </w:rPr>
        <w:t xml:space="preserve"> </w:t>
      </w:r>
      <w:r w:rsidR="002F6DD8" w:rsidRPr="00241C38">
        <w:rPr>
          <w:rFonts w:ascii="Brill" w:hAnsi="Brill" w:cs="Times New Roman"/>
          <w:sz w:val="24"/>
          <w:szCs w:val="24"/>
        </w:rPr>
        <w:t xml:space="preserve">to dominant </w:t>
      </w:r>
      <w:r w:rsidR="00152598" w:rsidRPr="00241C38">
        <w:rPr>
          <w:rFonts w:ascii="Brill" w:hAnsi="Brill" w:cs="Times New Roman"/>
          <w:sz w:val="24"/>
          <w:szCs w:val="24"/>
        </w:rPr>
        <w:t xml:space="preserve">mainstream media </w:t>
      </w:r>
      <w:r w:rsidR="002F6DD8" w:rsidRPr="00241C38">
        <w:rPr>
          <w:rFonts w:ascii="Brill" w:hAnsi="Brill" w:cs="Times New Roman"/>
          <w:sz w:val="24"/>
          <w:szCs w:val="24"/>
        </w:rPr>
        <w:t>ideologies.</w:t>
      </w:r>
      <w:r w:rsidR="00484E28" w:rsidRPr="00241C38">
        <w:rPr>
          <w:rStyle w:val="FootnoteReference"/>
          <w:rFonts w:ascii="Brill" w:hAnsi="Brill" w:cs="Times New Roman"/>
          <w:sz w:val="24"/>
          <w:szCs w:val="24"/>
        </w:rPr>
        <w:footnoteReference w:id="5"/>
      </w:r>
      <w:r w:rsidR="002F6DD8" w:rsidRPr="00241C38">
        <w:rPr>
          <w:rFonts w:ascii="Brill" w:hAnsi="Brill" w:cs="Times New Roman"/>
          <w:sz w:val="24"/>
          <w:szCs w:val="24"/>
        </w:rPr>
        <w:t xml:space="preserve"> </w:t>
      </w:r>
      <w:r w:rsidRPr="00241C38">
        <w:rPr>
          <w:rFonts w:ascii="Brill" w:hAnsi="Brill" w:cs="Times New Roman"/>
          <w:sz w:val="24"/>
          <w:szCs w:val="24"/>
        </w:rPr>
        <w:t xml:space="preserve">Previous studies have shown that </w:t>
      </w:r>
      <w:r w:rsidR="002F6DD8" w:rsidRPr="00241C38">
        <w:rPr>
          <w:rFonts w:ascii="Brill" w:hAnsi="Brill" w:cs="Times New Roman"/>
          <w:sz w:val="24"/>
          <w:szCs w:val="24"/>
        </w:rPr>
        <w:t xml:space="preserve">this type of </w:t>
      </w:r>
      <w:r w:rsidRPr="00241C38">
        <w:rPr>
          <w:rFonts w:ascii="Brill" w:hAnsi="Brill" w:cs="Times New Roman"/>
          <w:sz w:val="24"/>
          <w:szCs w:val="24"/>
        </w:rPr>
        <w:t xml:space="preserve">minority </w:t>
      </w:r>
      <w:r w:rsidR="002F6DD8" w:rsidRPr="00241C38">
        <w:rPr>
          <w:rFonts w:ascii="Brill" w:hAnsi="Brill" w:cs="Times New Roman"/>
          <w:sz w:val="24"/>
          <w:szCs w:val="24"/>
        </w:rPr>
        <w:t xml:space="preserve">media </w:t>
      </w:r>
      <w:r w:rsidRPr="00241C38">
        <w:rPr>
          <w:rFonts w:ascii="Brill" w:hAnsi="Brill" w:cs="Times New Roman"/>
          <w:sz w:val="24"/>
          <w:szCs w:val="24"/>
        </w:rPr>
        <w:t>offers British Muslims a platform</w:t>
      </w:r>
      <w:r w:rsidR="002F6DD8" w:rsidRPr="00241C38">
        <w:rPr>
          <w:rFonts w:ascii="Brill" w:hAnsi="Brill" w:cs="Times New Roman"/>
          <w:sz w:val="24"/>
          <w:szCs w:val="24"/>
        </w:rPr>
        <w:t xml:space="preserve"> </w:t>
      </w:r>
      <w:r w:rsidR="000810A7" w:rsidRPr="00241C38">
        <w:rPr>
          <w:rFonts w:ascii="Brill" w:hAnsi="Brill" w:cs="Times New Roman"/>
          <w:sz w:val="24"/>
          <w:szCs w:val="24"/>
        </w:rPr>
        <w:t>to challenge</w:t>
      </w:r>
      <w:r w:rsidRPr="00241C38">
        <w:rPr>
          <w:rFonts w:ascii="Brill" w:hAnsi="Brill" w:cs="Times New Roman"/>
          <w:sz w:val="24"/>
          <w:szCs w:val="24"/>
        </w:rPr>
        <w:t xml:space="preserve"> negative mainstream discourse about Muslims and Islam, </w:t>
      </w:r>
      <w:r w:rsidR="00356EA1" w:rsidRPr="00241C38">
        <w:rPr>
          <w:rFonts w:ascii="Brill" w:hAnsi="Brill" w:cs="Times New Roman"/>
          <w:sz w:val="24"/>
          <w:szCs w:val="24"/>
        </w:rPr>
        <w:t xml:space="preserve">to voice their diverse concerns over social and political issues </w:t>
      </w:r>
      <w:r w:rsidRPr="00241C38">
        <w:rPr>
          <w:rFonts w:ascii="Brill" w:hAnsi="Brill" w:cs="Times New Roman"/>
          <w:sz w:val="24"/>
          <w:szCs w:val="24"/>
        </w:rPr>
        <w:t xml:space="preserve">and </w:t>
      </w:r>
      <w:r w:rsidR="003550CB">
        <w:rPr>
          <w:rFonts w:ascii="Brill" w:hAnsi="Brill" w:cs="Times New Roman"/>
          <w:sz w:val="24"/>
          <w:szCs w:val="24"/>
        </w:rPr>
        <w:t xml:space="preserve">to provide </w:t>
      </w:r>
      <w:r w:rsidRPr="00241C38">
        <w:rPr>
          <w:rFonts w:ascii="Brill" w:hAnsi="Brill" w:cs="Times New Roman"/>
          <w:sz w:val="24"/>
          <w:szCs w:val="24"/>
        </w:rPr>
        <w:t>a positive and diasporic space for identit</w:t>
      </w:r>
      <w:r w:rsidR="00041B8B" w:rsidRPr="00241C38">
        <w:rPr>
          <w:rFonts w:ascii="Brill" w:hAnsi="Brill" w:cs="Times New Roman"/>
          <w:sz w:val="24"/>
          <w:szCs w:val="24"/>
        </w:rPr>
        <w:t>y and community building (Ahmed 2006</w:t>
      </w:r>
      <w:r w:rsidR="003550CB">
        <w:rPr>
          <w:rFonts w:ascii="Brill" w:hAnsi="Brill" w:cs="Times New Roman"/>
          <w:sz w:val="24"/>
          <w:szCs w:val="24"/>
        </w:rPr>
        <w:t>;</w:t>
      </w:r>
      <w:r w:rsidR="00041B8B" w:rsidRPr="00241C38">
        <w:rPr>
          <w:rFonts w:ascii="Brill" w:hAnsi="Brill" w:cs="Times New Roman"/>
          <w:sz w:val="24"/>
          <w:szCs w:val="24"/>
        </w:rPr>
        <w:t xml:space="preserve"> Dayan 1998</w:t>
      </w:r>
      <w:r w:rsidR="003550CB">
        <w:rPr>
          <w:rFonts w:ascii="Brill" w:hAnsi="Brill" w:cs="Times New Roman"/>
          <w:sz w:val="24"/>
          <w:szCs w:val="24"/>
        </w:rPr>
        <w:t>;</w:t>
      </w:r>
      <w:r w:rsidR="003550CB" w:rsidRPr="00241C38">
        <w:rPr>
          <w:rFonts w:ascii="Brill" w:hAnsi="Brill" w:cs="Times New Roman"/>
          <w:sz w:val="24"/>
          <w:szCs w:val="24"/>
        </w:rPr>
        <w:t xml:space="preserve"> </w:t>
      </w:r>
      <w:r w:rsidR="00041B8B" w:rsidRPr="00241C38">
        <w:rPr>
          <w:rFonts w:ascii="Brill" w:hAnsi="Brill" w:cs="Times New Roman"/>
          <w:sz w:val="24"/>
          <w:szCs w:val="24"/>
        </w:rPr>
        <w:t>Gillespie</w:t>
      </w:r>
      <w:r w:rsidRPr="00241C38">
        <w:rPr>
          <w:rFonts w:ascii="Brill" w:hAnsi="Brill" w:cs="Times New Roman"/>
          <w:sz w:val="24"/>
          <w:szCs w:val="24"/>
        </w:rPr>
        <w:t xml:space="preserve"> 2006). Evidence from this project demonstrates that these are central aims for producers working in media predominantly targeted at British Muslim populations. However, despite these positive intentions and the celebratory discourse around new media sources, </w:t>
      </w:r>
      <w:r w:rsidR="00C23417" w:rsidRPr="00241C38">
        <w:rPr>
          <w:rFonts w:ascii="Brill" w:hAnsi="Brill" w:cs="Times New Roman"/>
          <w:sz w:val="24"/>
          <w:szCs w:val="24"/>
        </w:rPr>
        <w:t xml:space="preserve">findings from </w:t>
      </w:r>
      <w:r w:rsidRPr="00241C38">
        <w:rPr>
          <w:rFonts w:ascii="Brill" w:hAnsi="Brill" w:cs="Times New Roman"/>
          <w:sz w:val="24"/>
          <w:szCs w:val="24"/>
        </w:rPr>
        <w:t>the consumption side of the project demonstrate that, except at particularly disruptive moments, everyday audience practices are more mundane, mainstream and ‘ordinary’.</w:t>
      </w:r>
      <w:r w:rsidR="00D5178D">
        <w:rPr>
          <w:rFonts w:ascii="Brill" w:hAnsi="Brill" w:cs="Times New Roman"/>
          <w:sz w:val="24"/>
          <w:szCs w:val="24"/>
        </w:rPr>
        <w:t xml:space="preserve"> </w:t>
      </w:r>
      <w:r w:rsidRPr="00241C38">
        <w:rPr>
          <w:rFonts w:ascii="Brill" w:hAnsi="Brill" w:cs="Times New Roman"/>
          <w:sz w:val="24"/>
          <w:szCs w:val="24"/>
        </w:rPr>
        <w:t>In the context of these results and the rising popularity of social media</w:t>
      </w:r>
      <w:r w:rsidR="003550CB">
        <w:rPr>
          <w:rFonts w:ascii="Brill" w:hAnsi="Brill" w:cs="Times New Roman"/>
          <w:sz w:val="24"/>
          <w:szCs w:val="24"/>
        </w:rPr>
        <w:t>,</w:t>
      </w:r>
      <w:r w:rsidRPr="00241C38">
        <w:rPr>
          <w:rFonts w:ascii="Brill" w:hAnsi="Brill" w:cs="Times New Roman"/>
          <w:sz w:val="24"/>
          <w:szCs w:val="24"/>
        </w:rPr>
        <w:t xml:space="preserve"> we ask the question</w:t>
      </w:r>
      <w:r w:rsidR="003550CB">
        <w:rPr>
          <w:rFonts w:ascii="Brill" w:hAnsi="Brill" w:cs="Times New Roman"/>
          <w:sz w:val="24"/>
          <w:szCs w:val="24"/>
        </w:rPr>
        <w:t>,</w:t>
      </w:r>
      <w:r w:rsidRPr="00241C38">
        <w:rPr>
          <w:rFonts w:ascii="Brill" w:hAnsi="Brill" w:cs="Times New Roman"/>
          <w:sz w:val="24"/>
          <w:szCs w:val="24"/>
        </w:rPr>
        <w:t xml:space="preserve"> do these minor</w:t>
      </w:r>
      <w:r w:rsidR="00356EA1" w:rsidRPr="00241C38">
        <w:rPr>
          <w:rFonts w:ascii="Brill" w:hAnsi="Brill" w:cs="Times New Roman"/>
          <w:sz w:val="24"/>
          <w:szCs w:val="24"/>
        </w:rPr>
        <w:t xml:space="preserve">ity media matter? Do they offer a </w:t>
      </w:r>
      <w:r w:rsidR="00673D47" w:rsidRPr="00241C38">
        <w:rPr>
          <w:rFonts w:ascii="Brill" w:hAnsi="Brill" w:cs="Times New Roman"/>
          <w:sz w:val="24"/>
          <w:szCs w:val="24"/>
        </w:rPr>
        <w:t>solution to n</w:t>
      </w:r>
      <w:r w:rsidR="00E561AA" w:rsidRPr="00241C38">
        <w:rPr>
          <w:rFonts w:ascii="Brill" w:hAnsi="Brill" w:cs="Times New Roman"/>
          <w:sz w:val="24"/>
          <w:szCs w:val="24"/>
        </w:rPr>
        <w:t xml:space="preserve">egative coverage of Islam </w:t>
      </w:r>
      <w:r w:rsidR="00DF6D3F">
        <w:rPr>
          <w:rFonts w:ascii="Brill" w:hAnsi="Brill" w:cs="Times New Roman"/>
          <w:sz w:val="24"/>
          <w:szCs w:val="24"/>
        </w:rPr>
        <w:t>by</w:t>
      </w:r>
      <w:r w:rsidR="00DF6D3F" w:rsidRPr="00241C38">
        <w:rPr>
          <w:rFonts w:ascii="Brill" w:hAnsi="Brill" w:cs="Times New Roman"/>
          <w:sz w:val="24"/>
          <w:szCs w:val="24"/>
        </w:rPr>
        <w:t xml:space="preserve"> </w:t>
      </w:r>
      <w:r w:rsidR="00E561AA" w:rsidRPr="00241C38">
        <w:rPr>
          <w:rFonts w:ascii="Brill" w:hAnsi="Brill" w:cs="Times New Roman"/>
          <w:sz w:val="24"/>
          <w:szCs w:val="24"/>
        </w:rPr>
        <w:t>allowing audiences to circumnavigate this content</w:t>
      </w:r>
      <w:r w:rsidR="00356EA1" w:rsidRPr="00241C38">
        <w:rPr>
          <w:rFonts w:ascii="Brill" w:hAnsi="Brill" w:cs="Times New Roman"/>
          <w:sz w:val="24"/>
          <w:szCs w:val="24"/>
        </w:rPr>
        <w:t>? Who is talking and who i</w:t>
      </w:r>
      <w:r w:rsidRPr="00241C38">
        <w:rPr>
          <w:rFonts w:ascii="Brill" w:hAnsi="Brill" w:cs="Times New Roman"/>
          <w:sz w:val="24"/>
          <w:szCs w:val="24"/>
        </w:rPr>
        <w:t>s listening?</w:t>
      </w:r>
      <w:r w:rsidR="00E56302" w:rsidRPr="00241C38">
        <w:rPr>
          <w:rFonts w:ascii="Brill" w:hAnsi="Brill" w:cs="Times New Roman"/>
          <w:sz w:val="24"/>
          <w:szCs w:val="24"/>
        </w:rPr>
        <w:t xml:space="preserve"> Most importantly, this paper shows that, regardless of the actual consumption practices that may or may not be taking place, what people say about these practices is extremely valuable in demonstrating </w:t>
      </w:r>
      <w:r w:rsidR="0010662A" w:rsidRPr="00241C38">
        <w:rPr>
          <w:rFonts w:ascii="Brill" w:hAnsi="Brill" w:cs="Times New Roman"/>
          <w:sz w:val="24"/>
          <w:szCs w:val="24"/>
        </w:rPr>
        <w:t>a</w:t>
      </w:r>
      <w:r w:rsidR="00FD1379" w:rsidRPr="00241C38">
        <w:rPr>
          <w:rFonts w:ascii="Brill" w:hAnsi="Brill" w:cs="Times New Roman"/>
          <w:sz w:val="24"/>
          <w:szCs w:val="24"/>
        </w:rPr>
        <w:t xml:space="preserve"> politics of representation and belonging.</w:t>
      </w:r>
      <w:r w:rsidR="00AC64EE" w:rsidRPr="00241C38">
        <w:rPr>
          <w:rStyle w:val="FootnoteReference"/>
          <w:rFonts w:ascii="Brill" w:hAnsi="Brill" w:cs="Times New Roman"/>
          <w:sz w:val="24"/>
          <w:szCs w:val="24"/>
        </w:rPr>
        <w:footnoteReference w:id="6"/>
      </w:r>
    </w:p>
    <w:p w:rsidR="00241C38" w:rsidRDefault="00241C38" w:rsidP="00BF23F6">
      <w:pPr>
        <w:widowControl w:val="0"/>
        <w:suppressAutoHyphens/>
        <w:autoSpaceDE w:val="0"/>
        <w:autoSpaceDN w:val="0"/>
        <w:adjustRightInd w:val="0"/>
        <w:spacing w:after="0" w:line="480" w:lineRule="auto"/>
        <w:rPr>
          <w:rFonts w:ascii="Brill" w:hAnsi="Brill" w:cs="Times New Roman"/>
          <w:b/>
          <w:sz w:val="24"/>
          <w:szCs w:val="24"/>
        </w:rPr>
      </w:pPr>
    </w:p>
    <w:p w:rsidR="00356EA1" w:rsidRPr="00241C38" w:rsidRDefault="004372EE" w:rsidP="00BF23F6">
      <w:pPr>
        <w:widowControl w:val="0"/>
        <w:suppressAutoHyphens/>
        <w:autoSpaceDE w:val="0"/>
        <w:autoSpaceDN w:val="0"/>
        <w:adjustRightInd w:val="0"/>
        <w:spacing w:after="0" w:line="480" w:lineRule="auto"/>
        <w:rPr>
          <w:rFonts w:ascii="Brill" w:hAnsi="Brill" w:cs="Times New Roman"/>
          <w:b/>
          <w:sz w:val="24"/>
          <w:szCs w:val="24"/>
        </w:rPr>
      </w:pPr>
      <w:r w:rsidRPr="00241C38">
        <w:rPr>
          <w:rFonts w:ascii="Brill" w:hAnsi="Brill" w:cs="Times New Roman"/>
          <w:b/>
          <w:sz w:val="24"/>
          <w:szCs w:val="24"/>
        </w:rPr>
        <w:t>Minority Media</w:t>
      </w:r>
    </w:p>
    <w:p w:rsidR="006743B2" w:rsidRPr="00241C38" w:rsidRDefault="00C96A1B" w:rsidP="00BF23F6">
      <w:pPr>
        <w:widowControl w:val="0"/>
        <w:suppressAutoHyphens/>
        <w:autoSpaceDE w:val="0"/>
        <w:autoSpaceDN w:val="0"/>
        <w:adjustRightInd w:val="0"/>
        <w:spacing w:after="0" w:line="480" w:lineRule="auto"/>
        <w:rPr>
          <w:rFonts w:ascii="Brill" w:hAnsi="Brill" w:cs="Times New Roman"/>
          <w:sz w:val="24"/>
          <w:szCs w:val="24"/>
        </w:rPr>
      </w:pPr>
      <w:r w:rsidRPr="00241C38">
        <w:rPr>
          <w:rFonts w:ascii="Brill" w:hAnsi="Brill" w:cs="Times New Roman"/>
          <w:sz w:val="24"/>
          <w:szCs w:val="24"/>
        </w:rPr>
        <w:t>In the last decade, and before,</w:t>
      </w:r>
      <w:r w:rsidR="00FC0413" w:rsidRPr="00241C38">
        <w:rPr>
          <w:rFonts w:ascii="Brill" w:hAnsi="Brill" w:cs="Times New Roman"/>
          <w:sz w:val="24"/>
          <w:szCs w:val="24"/>
        </w:rPr>
        <w:t xml:space="preserve"> there has been a growth of media produced by and targeted toward </w:t>
      </w:r>
      <w:r w:rsidR="00FC0413" w:rsidRPr="00241C38">
        <w:rPr>
          <w:rFonts w:ascii="Brill" w:hAnsi="Brill" w:cs="Times New Roman"/>
          <w:sz w:val="24"/>
          <w:szCs w:val="24"/>
        </w:rPr>
        <w:lastRenderedPageBreak/>
        <w:t xml:space="preserve">Muslim audiences in the </w:t>
      </w:r>
      <w:r w:rsidR="00F50379">
        <w:rPr>
          <w:rFonts w:ascii="Brill" w:hAnsi="Brill" w:cs="Times New Roman"/>
          <w:sz w:val="24"/>
          <w:szCs w:val="24"/>
        </w:rPr>
        <w:t>United Kingdom</w:t>
      </w:r>
      <w:r w:rsidR="00FC0413" w:rsidRPr="00241C38">
        <w:rPr>
          <w:rFonts w:ascii="Brill" w:hAnsi="Brill" w:cs="Times New Roman"/>
          <w:sz w:val="24"/>
          <w:szCs w:val="24"/>
        </w:rPr>
        <w:t xml:space="preserve">. This is partly driven by the growth of cultural politics in the </w:t>
      </w:r>
      <w:r w:rsidR="003550CB" w:rsidRPr="00241C38">
        <w:rPr>
          <w:rFonts w:ascii="Brill" w:hAnsi="Brill" w:cs="Times New Roman"/>
          <w:sz w:val="24"/>
          <w:szCs w:val="24"/>
        </w:rPr>
        <w:t>post</w:t>
      </w:r>
      <w:r w:rsidR="003550CB">
        <w:rPr>
          <w:rFonts w:ascii="Brill" w:hAnsi="Brill" w:cs="Times New Roman"/>
          <w:sz w:val="24"/>
          <w:szCs w:val="24"/>
        </w:rPr>
        <w:t>-</w:t>
      </w:r>
      <w:r w:rsidRPr="00241C38">
        <w:rPr>
          <w:rFonts w:ascii="Brill" w:hAnsi="Brill" w:cs="Times New Roman"/>
          <w:sz w:val="24"/>
          <w:szCs w:val="24"/>
        </w:rPr>
        <w:t xml:space="preserve">Rushdie and </w:t>
      </w:r>
      <w:r w:rsidR="00FC0413" w:rsidRPr="00241C38">
        <w:rPr>
          <w:rFonts w:ascii="Brill" w:hAnsi="Brill" w:cs="Times New Roman"/>
          <w:sz w:val="24"/>
          <w:szCs w:val="24"/>
        </w:rPr>
        <w:t>9/11 era but</w:t>
      </w:r>
      <w:r w:rsidRPr="00241C38">
        <w:rPr>
          <w:rFonts w:ascii="Brill" w:hAnsi="Brill" w:cs="Times New Roman"/>
          <w:sz w:val="24"/>
          <w:szCs w:val="24"/>
        </w:rPr>
        <w:t>, more recently,</w:t>
      </w:r>
      <w:r w:rsidR="00FC0413" w:rsidRPr="00241C38">
        <w:rPr>
          <w:rFonts w:ascii="Brill" w:hAnsi="Brill" w:cs="Times New Roman"/>
          <w:sz w:val="24"/>
          <w:szCs w:val="24"/>
        </w:rPr>
        <w:t xml:space="preserve"> also </w:t>
      </w:r>
      <w:r w:rsidR="00232D5A" w:rsidRPr="00241C38">
        <w:rPr>
          <w:rFonts w:ascii="Brill" w:hAnsi="Brill" w:cs="Times New Roman"/>
          <w:sz w:val="24"/>
          <w:szCs w:val="24"/>
        </w:rPr>
        <w:t xml:space="preserve">due to </w:t>
      </w:r>
      <w:r w:rsidR="00FC0413" w:rsidRPr="00241C38">
        <w:rPr>
          <w:rFonts w:ascii="Brill" w:hAnsi="Brill" w:cs="Times New Roman"/>
          <w:sz w:val="24"/>
          <w:szCs w:val="24"/>
        </w:rPr>
        <w:t>the</w:t>
      </w:r>
      <w:r w:rsidR="00232D5A" w:rsidRPr="00241C38">
        <w:rPr>
          <w:rFonts w:ascii="Brill" w:hAnsi="Brill" w:cs="Times New Roman"/>
          <w:sz w:val="24"/>
          <w:szCs w:val="24"/>
        </w:rPr>
        <w:t xml:space="preserve"> explosion of </w:t>
      </w:r>
      <w:r w:rsidR="00C23417" w:rsidRPr="00241C38">
        <w:rPr>
          <w:rFonts w:ascii="Brill" w:hAnsi="Brill" w:cs="Times New Roman"/>
          <w:sz w:val="24"/>
          <w:szCs w:val="24"/>
        </w:rPr>
        <w:t xml:space="preserve">new </w:t>
      </w:r>
      <w:r w:rsidR="00232D5A" w:rsidRPr="00241C38">
        <w:rPr>
          <w:rFonts w:ascii="Brill" w:hAnsi="Brill" w:cs="Times New Roman"/>
          <w:sz w:val="24"/>
          <w:szCs w:val="24"/>
        </w:rPr>
        <w:t>media forms as a result of</w:t>
      </w:r>
      <w:r w:rsidR="00FC0413" w:rsidRPr="00241C38">
        <w:rPr>
          <w:rFonts w:ascii="Brill" w:hAnsi="Brill" w:cs="Times New Roman"/>
          <w:sz w:val="24"/>
          <w:szCs w:val="24"/>
        </w:rPr>
        <w:t xml:space="preserve"> technological developments. A healthy literature on minority media in Britain already exists</w:t>
      </w:r>
      <w:r w:rsidR="003550CB">
        <w:rPr>
          <w:rFonts w:ascii="Brill" w:hAnsi="Brill" w:cs="Times New Roman"/>
          <w:sz w:val="24"/>
          <w:szCs w:val="24"/>
        </w:rPr>
        <w:t xml:space="preserve">. It focuses </w:t>
      </w:r>
      <w:r w:rsidR="00FC0413" w:rsidRPr="00241C38">
        <w:rPr>
          <w:rFonts w:ascii="Brill" w:hAnsi="Brill" w:cs="Times New Roman"/>
          <w:sz w:val="24"/>
          <w:szCs w:val="24"/>
        </w:rPr>
        <w:t>initially on black media from the 1970s and later</w:t>
      </w:r>
      <w:r w:rsidR="003550CB">
        <w:rPr>
          <w:rFonts w:ascii="Brill" w:hAnsi="Brill" w:cs="Times New Roman"/>
          <w:sz w:val="24"/>
          <w:szCs w:val="24"/>
        </w:rPr>
        <w:t xml:space="preserve"> on</w:t>
      </w:r>
      <w:r w:rsidR="00FC0413" w:rsidRPr="00241C38">
        <w:rPr>
          <w:rFonts w:ascii="Brill" w:hAnsi="Brill" w:cs="Times New Roman"/>
          <w:sz w:val="24"/>
          <w:szCs w:val="24"/>
        </w:rPr>
        <w:t xml:space="preserve"> British Asian communities (</w:t>
      </w:r>
      <w:r w:rsidR="00AE6266" w:rsidRPr="00241C38">
        <w:rPr>
          <w:rFonts w:ascii="Brill" w:hAnsi="Brill" w:cs="Times New Roman"/>
          <w:sz w:val="24"/>
          <w:szCs w:val="24"/>
        </w:rPr>
        <w:t>for a review of the literature</w:t>
      </w:r>
      <w:r w:rsidR="00DC15F4" w:rsidRPr="00241C38">
        <w:rPr>
          <w:rFonts w:ascii="Brill" w:hAnsi="Brill" w:cs="Times New Roman"/>
          <w:sz w:val="24"/>
          <w:szCs w:val="24"/>
        </w:rPr>
        <w:t>,</w:t>
      </w:r>
      <w:r w:rsidR="00AE6266" w:rsidRPr="00241C38">
        <w:rPr>
          <w:rFonts w:ascii="Brill" w:hAnsi="Brill" w:cs="Times New Roman"/>
          <w:sz w:val="24"/>
          <w:szCs w:val="24"/>
        </w:rPr>
        <w:t xml:space="preserve"> </w:t>
      </w:r>
      <w:r w:rsidR="00FC0413" w:rsidRPr="00241C38">
        <w:rPr>
          <w:rFonts w:ascii="Brill" w:hAnsi="Brill" w:cs="Times New Roman"/>
          <w:sz w:val="24"/>
          <w:szCs w:val="24"/>
        </w:rPr>
        <w:t>see Cottle 2000)</w:t>
      </w:r>
      <w:r w:rsidR="003550CB">
        <w:rPr>
          <w:rFonts w:ascii="Brill" w:hAnsi="Brill" w:cs="Times New Roman"/>
          <w:sz w:val="24"/>
          <w:szCs w:val="24"/>
        </w:rPr>
        <w:t>,</w:t>
      </w:r>
      <w:r w:rsidR="00FD68C0" w:rsidRPr="00241C38">
        <w:rPr>
          <w:rFonts w:ascii="Brill" w:hAnsi="Brill" w:cs="Times New Roman"/>
          <w:sz w:val="24"/>
          <w:szCs w:val="24"/>
        </w:rPr>
        <w:t xml:space="preserve"> largely on </w:t>
      </w:r>
      <w:r w:rsidR="003550CB">
        <w:rPr>
          <w:rFonts w:ascii="Brill" w:hAnsi="Brill" w:cs="Times New Roman"/>
          <w:sz w:val="24"/>
          <w:szCs w:val="24"/>
        </w:rPr>
        <w:t xml:space="preserve">the </w:t>
      </w:r>
      <w:r w:rsidR="00FD68C0" w:rsidRPr="00241C38">
        <w:rPr>
          <w:rFonts w:ascii="Brill" w:hAnsi="Brill" w:cs="Times New Roman"/>
          <w:sz w:val="24"/>
          <w:szCs w:val="24"/>
        </w:rPr>
        <w:t xml:space="preserve">ethnic diversity </w:t>
      </w:r>
      <w:r w:rsidR="00440610" w:rsidRPr="00241C38">
        <w:rPr>
          <w:rFonts w:ascii="Brill" w:hAnsi="Brill" w:cs="Times New Roman"/>
          <w:sz w:val="24"/>
          <w:szCs w:val="24"/>
        </w:rPr>
        <w:t>in these organiz</w:t>
      </w:r>
      <w:r w:rsidR="00041B8B" w:rsidRPr="00241C38">
        <w:rPr>
          <w:rFonts w:ascii="Brill" w:hAnsi="Brill" w:cs="Times New Roman"/>
          <w:sz w:val="24"/>
          <w:szCs w:val="24"/>
        </w:rPr>
        <w:t>ations (Husband</w:t>
      </w:r>
      <w:r w:rsidR="00FD68C0" w:rsidRPr="00241C38">
        <w:rPr>
          <w:rFonts w:ascii="Brill" w:hAnsi="Brill" w:cs="Times New Roman"/>
          <w:sz w:val="24"/>
          <w:szCs w:val="24"/>
        </w:rPr>
        <w:t xml:space="preserve"> 1994)</w:t>
      </w:r>
      <w:r w:rsidR="00FC0413" w:rsidRPr="00241C38">
        <w:rPr>
          <w:rFonts w:ascii="Brill" w:hAnsi="Brill" w:cs="Times New Roman"/>
          <w:sz w:val="24"/>
          <w:szCs w:val="24"/>
        </w:rPr>
        <w:t xml:space="preserve">. Criticisms of fixing audience positions by race resulted in a shift to </w:t>
      </w:r>
      <w:r w:rsidRPr="00241C38">
        <w:rPr>
          <w:rFonts w:ascii="Brill" w:hAnsi="Brill" w:cs="Times New Roman"/>
          <w:sz w:val="24"/>
          <w:szCs w:val="24"/>
        </w:rPr>
        <w:t xml:space="preserve">predominantly </w:t>
      </w:r>
      <w:r w:rsidR="00DF6D3F" w:rsidRPr="00241C38">
        <w:rPr>
          <w:rFonts w:ascii="Brill" w:hAnsi="Brill" w:cs="Times New Roman"/>
          <w:sz w:val="24"/>
          <w:szCs w:val="24"/>
        </w:rPr>
        <w:t>small</w:t>
      </w:r>
      <w:r w:rsidR="00DF6D3F">
        <w:rPr>
          <w:rFonts w:ascii="Brill" w:hAnsi="Brill" w:cs="Times New Roman"/>
          <w:sz w:val="24"/>
          <w:szCs w:val="24"/>
        </w:rPr>
        <w:t>-</w:t>
      </w:r>
      <w:r w:rsidRPr="00241C38">
        <w:rPr>
          <w:rFonts w:ascii="Brill" w:hAnsi="Brill" w:cs="Times New Roman"/>
          <w:sz w:val="24"/>
          <w:szCs w:val="24"/>
        </w:rPr>
        <w:t xml:space="preserve">scale qualitative research designed to gather </w:t>
      </w:r>
      <w:r w:rsidR="00146DD4" w:rsidRPr="00241C38">
        <w:rPr>
          <w:rFonts w:ascii="Brill" w:hAnsi="Brill" w:cs="Times New Roman"/>
          <w:sz w:val="24"/>
          <w:szCs w:val="24"/>
        </w:rPr>
        <w:t>nuanced data.</w:t>
      </w:r>
      <w:r w:rsidRPr="00241C38">
        <w:rPr>
          <w:rFonts w:ascii="Brill" w:hAnsi="Brill" w:cs="Times New Roman"/>
          <w:sz w:val="24"/>
          <w:szCs w:val="24"/>
        </w:rPr>
        <w:t xml:space="preserve"> </w:t>
      </w:r>
      <w:r w:rsidR="00146DD4" w:rsidRPr="00241C38">
        <w:rPr>
          <w:rFonts w:ascii="Brill" w:hAnsi="Brill" w:cs="Times New Roman"/>
          <w:sz w:val="24"/>
          <w:szCs w:val="24"/>
        </w:rPr>
        <w:t>E</w:t>
      </w:r>
      <w:r w:rsidR="00FC0413" w:rsidRPr="00241C38">
        <w:rPr>
          <w:rFonts w:ascii="Brill" w:hAnsi="Brill" w:cs="Times New Roman"/>
          <w:sz w:val="24"/>
          <w:szCs w:val="24"/>
        </w:rPr>
        <w:t>thnographic research on transnational diasporic communities and their media consumption</w:t>
      </w:r>
      <w:r w:rsidR="00146DD4" w:rsidRPr="00241C38">
        <w:rPr>
          <w:rFonts w:ascii="Brill" w:hAnsi="Brill" w:cs="Times New Roman"/>
          <w:sz w:val="24"/>
          <w:szCs w:val="24"/>
        </w:rPr>
        <w:t xml:space="preserve"> became </w:t>
      </w:r>
      <w:r w:rsidR="00F93E98" w:rsidRPr="00241C38">
        <w:rPr>
          <w:rFonts w:ascii="Brill" w:hAnsi="Brill" w:cs="Times New Roman"/>
          <w:sz w:val="24"/>
          <w:szCs w:val="24"/>
        </w:rPr>
        <w:t xml:space="preserve">prevalent </w:t>
      </w:r>
      <w:r w:rsidR="00FC0413" w:rsidRPr="00241C38">
        <w:rPr>
          <w:rFonts w:ascii="Brill" w:hAnsi="Brill" w:cs="Times New Roman"/>
          <w:sz w:val="24"/>
          <w:szCs w:val="24"/>
        </w:rPr>
        <w:t>from the 1990s onwards (see Gillespie 1995, 2002)</w:t>
      </w:r>
      <w:r w:rsidR="003550CB">
        <w:rPr>
          <w:rFonts w:ascii="Brill" w:hAnsi="Brill" w:cs="Times New Roman"/>
          <w:sz w:val="24"/>
          <w:szCs w:val="24"/>
        </w:rPr>
        <w:t xml:space="preserve">, and </w:t>
      </w:r>
      <w:r w:rsidR="00FC0413" w:rsidRPr="00241C38">
        <w:rPr>
          <w:rFonts w:ascii="Brill" w:hAnsi="Brill" w:cs="Times New Roman"/>
          <w:sz w:val="24"/>
          <w:szCs w:val="24"/>
        </w:rPr>
        <w:t>included audiences of the expanding Arab satellite media (Milad</w:t>
      </w:r>
      <w:r w:rsidR="00B6540D" w:rsidRPr="00241C38">
        <w:rPr>
          <w:rFonts w:ascii="Brill" w:hAnsi="Brill" w:cs="Times New Roman"/>
          <w:sz w:val="24"/>
          <w:szCs w:val="24"/>
        </w:rPr>
        <w:t xml:space="preserve">i 2006). </w:t>
      </w:r>
      <w:r w:rsidR="006743B2" w:rsidRPr="00241C38">
        <w:rPr>
          <w:rFonts w:ascii="Brill" w:hAnsi="Brill" w:cs="Times New Roman"/>
          <w:sz w:val="24"/>
          <w:szCs w:val="24"/>
        </w:rPr>
        <w:t>These studies focused</w:t>
      </w:r>
      <w:r w:rsidR="00CA58A0" w:rsidRPr="00241C38">
        <w:rPr>
          <w:rFonts w:ascii="Brill" w:hAnsi="Brill" w:cs="Times New Roman"/>
          <w:sz w:val="24"/>
          <w:szCs w:val="24"/>
        </w:rPr>
        <w:t xml:space="preserve"> on the role of media or ICTs (Information Communication T</w:t>
      </w:r>
      <w:r w:rsidR="006743B2" w:rsidRPr="00241C38">
        <w:rPr>
          <w:rFonts w:ascii="Brill" w:hAnsi="Brill" w:cs="Times New Roman"/>
          <w:sz w:val="24"/>
          <w:szCs w:val="24"/>
        </w:rPr>
        <w:t xml:space="preserve">echnologies) </w:t>
      </w:r>
      <w:r w:rsidR="00E34029" w:rsidRPr="00241C38">
        <w:rPr>
          <w:rFonts w:ascii="Brill" w:hAnsi="Brill" w:cs="Times New Roman"/>
          <w:sz w:val="24"/>
          <w:szCs w:val="24"/>
        </w:rPr>
        <w:t>in processes</w:t>
      </w:r>
      <w:r w:rsidR="00CA58A0" w:rsidRPr="00241C38">
        <w:rPr>
          <w:rFonts w:ascii="Brill" w:hAnsi="Brill" w:cs="Times New Roman"/>
          <w:sz w:val="24"/>
          <w:szCs w:val="24"/>
        </w:rPr>
        <w:t xml:space="preserve"> of belonging,</w:t>
      </w:r>
      <w:r w:rsidR="006743B2" w:rsidRPr="00241C38">
        <w:rPr>
          <w:rFonts w:ascii="Brill" w:hAnsi="Brill" w:cs="Times New Roman"/>
          <w:sz w:val="24"/>
          <w:szCs w:val="24"/>
        </w:rPr>
        <w:t xml:space="preserve"> identification</w:t>
      </w:r>
      <w:r w:rsidR="00CA58A0" w:rsidRPr="00241C38">
        <w:rPr>
          <w:rFonts w:ascii="Brill" w:hAnsi="Brill" w:cs="Times New Roman"/>
          <w:sz w:val="24"/>
          <w:szCs w:val="24"/>
        </w:rPr>
        <w:t xml:space="preserve"> and migration, </w:t>
      </w:r>
      <w:r w:rsidR="006743B2" w:rsidRPr="00241C38">
        <w:rPr>
          <w:rFonts w:ascii="Brill" w:hAnsi="Brill" w:cs="Times New Roman"/>
          <w:sz w:val="24"/>
          <w:szCs w:val="24"/>
        </w:rPr>
        <w:t>on struggles over representation both within and by mainstream and minority media</w:t>
      </w:r>
      <w:r w:rsidR="00C37AD1" w:rsidRPr="00241C38">
        <w:rPr>
          <w:rFonts w:ascii="Brill" w:hAnsi="Brill" w:cs="Times New Roman"/>
          <w:sz w:val="24"/>
          <w:szCs w:val="24"/>
        </w:rPr>
        <w:t xml:space="preserve"> </w:t>
      </w:r>
      <w:r w:rsidR="00751C6F" w:rsidRPr="00241C38">
        <w:rPr>
          <w:rFonts w:ascii="Brill" w:hAnsi="Brill" w:cs="Times New Roman"/>
          <w:sz w:val="24"/>
          <w:szCs w:val="24"/>
        </w:rPr>
        <w:t>and</w:t>
      </w:r>
      <w:r w:rsidR="00C37AD1" w:rsidRPr="00241C38">
        <w:rPr>
          <w:rFonts w:ascii="Brill" w:hAnsi="Brill" w:cs="Times New Roman"/>
          <w:sz w:val="24"/>
          <w:szCs w:val="24"/>
        </w:rPr>
        <w:t>, as this media landscape</w:t>
      </w:r>
      <w:r w:rsidR="0056553A" w:rsidRPr="00241C38">
        <w:rPr>
          <w:rFonts w:ascii="Brill" w:hAnsi="Brill" w:cs="Times New Roman"/>
          <w:sz w:val="24"/>
          <w:szCs w:val="24"/>
        </w:rPr>
        <w:t xml:space="preserve"> and social life</w:t>
      </w:r>
      <w:r w:rsidR="00C37AD1" w:rsidRPr="00241C38">
        <w:rPr>
          <w:rFonts w:ascii="Brill" w:hAnsi="Brill" w:cs="Times New Roman"/>
          <w:sz w:val="24"/>
          <w:szCs w:val="24"/>
        </w:rPr>
        <w:t xml:space="preserve"> becomes more complex, their </w:t>
      </w:r>
      <w:r w:rsidR="00751C6F" w:rsidRPr="00241C38">
        <w:rPr>
          <w:rFonts w:ascii="Brill" w:hAnsi="Brill" w:cs="Times New Roman"/>
          <w:sz w:val="24"/>
          <w:szCs w:val="24"/>
        </w:rPr>
        <w:t xml:space="preserve">changing </w:t>
      </w:r>
      <w:r w:rsidR="00C37AD1" w:rsidRPr="00241C38">
        <w:rPr>
          <w:rFonts w:ascii="Brill" w:hAnsi="Brill" w:cs="Times New Roman"/>
          <w:sz w:val="24"/>
          <w:szCs w:val="24"/>
        </w:rPr>
        <w:t>role i</w:t>
      </w:r>
      <w:r w:rsidR="006743B2" w:rsidRPr="00241C38">
        <w:rPr>
          <w:rFonts w:ascii="Brill" w:hAnsi="Brill" w:cs="Times New Roman"/>
          <w:sz w:val="24"/>
          <w:szCs w:val="24"/>
        </w:rPr>
        <w:t xml:space="preserve">n </w:t>
      </w:r>
      <w:r w:rsidR="0031727F" w:rsidRPr="00241C38">
        <w:rPr>
          <w:rFonts w:ascii="Brill" w:hAnsi="Brill" w:cs="Times New Roman"/>
          <w:sz w:val="24"/>
          <w:szCs w:val="24"/>
        </w:rPr>
        <w:t xml:space="preserve">public participation </w:t>
      </w:r>
      <w:r w:rsidR="00E90E02" w:rsidRPr="00241C38">
        <w:rPr>
          <w:rFonts w:ascii="Brill" w:hAnsi="Brill" w:cs="Times New Roman"/>
          <w:sz w:val="24"/>
          <w:szCs w:val="24"/>
        </w:rPr>
        <w:t xml:space="preserve">and contribution to </w:t>
      </w:r>
      <w:r w:rsidR="0031727F" w:rsidRPr="00241C38">
        <w:rPr>
          <w:rFonts w:ascii="Brill" w:hAnsi="Brill" w:cs="Times New Roman"/>
          <w:sz w:val="24"/>
          <w:szCs w:val="24"/>
        </w:rPr>
        <w:t xml:space="preserve">public spaces </w:t>
      </w:r>
      <w:r w:rsidR="00386B67" w:rsidRPr="00241C38">
        <w:rPr>
          <w:rFonts w:ascii="Brill" w:hAnsi="Brill" w:cs="Times New Roman"/>
          <w:sz w:val="24"/>
          <w:szCs w:val="24"/>
        </w:rPr>
        <w:t>(</w:t>
      </w:r>
      <w:r w:rsidR="003550CB" w:rsidRPr="00241C38">
        <w:rPr>
          <w:rFonts w:ascii="Brill" w:hAnsi="Brill" w:cs="Times New Roman"/>
          <w:sz w:val="24"/>
          <w:szCs w:val="24"/>
        </w:rPr>
        <w:t>whil</w:t>
      </w:r>
      <w:r w:rsidR="003550CB">
        <w:rPr>
          <w:rFonts w:ascii="Brill" w:hAnsi="Brill" w:cs="Times New Roman"/>
          <w:sz w:val="24"/>
          <w:szCs w:val="24"/>
        </w:rPr>
        <w:t>e</w:t>
      </w:r>
      <w:r w:rsidR="003550CB" w:rsidRPr="00241C38">
        <w:rPr>
          <w:rFonts w:ascii="Brill" w:hAnsi="Brill" w:cs="Times New Roman"/>
          <w:sz w:val="24"/>
          <w:szCs w:val="24"/>
        </w:rPr>
        <w:t xml:space="preserve"> </w:t>
      </w:r>
      <w:r w:rsidR="00386B67" w:rsidRPr="00241C38">
        <w:rPr>
          <w:rFonts w:ascii="Brill" w:hAnsi="Brill" w:cs="Times New Roman"/>
          <w:sz w:val="24"/>
          <w:szCs w:val="24"/>
        </w:rPr>
        <w:t xml:space="preserve">acknowledging the role of cultural power in these relations) </w:t>
      </w:r>
      <w:r w:rsidR="007F0B2C" w:rsidRPr="00241C38">
        <w:rPr>
          <w:rFonts w:ascii="Brill" w:hAnsi="Brill" w:cs="Times New Roman"/>
          <w:sz w:val="24"/>
          <w:szCs w:val="24"/>
        </w:rPr>
        <w:t>(Rigoni</w:t>
      </w:r>
      <w:r w:rsidR="006743B2" w:rsidRPr="00241C38">
        <w:rPr>
          <w:rFonts w:ascii="Brill" w:hAnsi="Brill" w:cs="Times New Roman"/>
          <w:sz w:val="24"/>
          <w:szCs w:val="24"/>
        </w:rPr>
        <w:t xml:space="preserve"> </w:t>
      </w:r>
      <w:r w:rsidR="003550CB">
        <w:rPr>
          <w:rFonts w:ascii="Brill" w:hAnsi="Brill" w:cs="Times New Roman"/>
          <w:sz w:val="24"/>
          <w:szCs w:val="24"/>
        </w:rPr>
        <w:t xml:space="preserve">and Saitta </w:t>
      </w:r>
      <w:r w:rsidR="006743B2" w:rsidRPr="00241C38">
        <w:rPr>
          <w:rFonts w:ascii="Brill" w:hAnsi="Brill" w:cs="Times New Roman"/>
          <w:sz w:val="24"/>
          <w:szCs w:val="24"/>
        </w:rPr>
        <w:t>2012).</w:t>
      </w:r>
    </w:p>
    <w:p w:rsidR="00CD6684" w:rsidRPr="00241C38" w:rsidRDefault="00B6540D" w:rsidP="00BF23F6">
      <w:pPr>
        <w:widowControl w:val="0"/>
        <w:suppressAutoHyphens/>
        <w:autoSpaceDE w:val="0"/>
        <w:autoSpaceDN w:val="0"/>
        <w:adjustRightInd w:val="0"/>
        <w:spacing w:after="0" w:line="480" w:lineRule="auto"/>
        <w:ind w:firstLine="720"/>
        <w:rPr>
          <w:rFonts w:ascii="Brill" w:hAnsi="Brill" w:cs="Times New Roman"/>
          <w:sz w:val="24"/>
          <w:szCs w:val="24"/>
        </w:rPr>
      </w:pPr>
      <w:r w:rsidRPr="00241C38">
        <w:rPr>
          <w:rFonts w:ascii="Brill" w:hAnsi="Brill" w:cs="Times New Roman"/>
          <w:sz w:val="24"/>
          <w:szCs w:val="24"/>
        </w:rPr>
        <w:t>Perhaps it is</w:t>
      </w:r>
      <w:r w:rsidR="006743B2" w:rsidRPr="00241C38">
        <w:rPr>
          <w:rFonts w:ascii="Brill" w:hAnsi="Brill" w:cs="Times New Roman"/>
          <w:sz w:val="24"/>
          <w:szCs w:val="24"/>
        </w:rPr>
        <w:t xml:space="preserve"> to avoid </w:t>
      </w:r>
      <w:r w:rsidR="00721387" w:rsidRPr="00241C38">
        <w:rPr>
          <w:rFonts w:ascii="Brill" w:hAnsi="Brill" w:cs="Times New Roman"/>
          <w:sz w:val="24"/>
          <w:szCs w:val="24"/>
        </w:rPr>
        <w:t>essentializ</w:t>
      </w:r>
      <w:r w:rsidRPr="00241C38">
        <w:rPr>
          <w:rFonts w:ascii="Brill" w:hAnsi="Brill" w:cs="Times New Roman"/>
          <w:sz w:val="24"/>
          <w:szCs w:val="24"/>
        </w:rPr>
        <w:t>ing that</w:t>
      </w:r>
      <w:r w:rsidR="00FC0413" w:rsidRPr="00241C38">
        <w:rPr>
          <w:rFonts w:ascii="Brill" w:hAnsi="Brill" w:cs="Times New Roman"/>
          <w:sz w:val="24"/>
          <w:szCs w:val="24"/>
        </w:rPr>
        <w:t xml:space="preserve"> there has been little attempt to study what we have termed</w:t>
      </w:r>
      <w:r w:rsidR="00AD5826" w:rsidRPr="00241C38">
        <w:rPr>
          <w:rFonts w:ascii="Brill" w:hAnsi="Brill" w:cs="Times New Roman"/>
          <w:sz w:val="24"/>
          <w:szCs w:val="24"/>
        </w:rPr>
        <w:t xml:space="preserve"> ‘Muslim media’ in the </w:t>
      </w:r>
      <w:r w:rsidR="00F50379">
        <w:rPr>
          <w:rFonts w:ascii="Brill" w:hAnsi="Brill" w:cs="Times New Roman"/>
          <w:sz w:val="24"/>
          <w:szCs w:val="24"/>
        </w:rPr>
        <w:t>United Kingdom</w:t>
      </w:r>
      <w:r w:rsidR="00FC0413" w:rsidRPr="00241C38">
        <w:rPr>
          <w:rFonts w:ascii="Brill" w:hAnsi="Brill" w:cs="Times New Roman"/>
          <w:sz w:val="24"/>
          <w:szCs w:val="24"/>
        </w:rPr>
        <w:t>.</w:t>
      </w:r>
      <w:r w:rsidR="006743B2" w:rsidRPr="00241C38">
        <w:rPr>
          <w:rFonts w:ascii="Brill" w:hAnsi="Brill" w:cs="Times New Roman"/>
          <w:sz w:val="24"/>
          <w:szCs w:val="24"/>
        </w:rPr>
        <w:t xml:space="preserve"> </w:t>
      </w:r>
      <w:r w:rsidR="00CD6684" w:rsidRPr="00241C38">
        <w:rPr>
          <w:rFonts w:ascii="Brill" w:hAnsi="Brill" w:cs="Times New Roman"/>
          <w:sz w:val="24"/>
          <w:szCs w:val="24"/>
        </w:rPr>
        <w:t>The use of this label</w:t>
      </w:r>
      <w:r w:rsidR="00FC0413" w:rsidRPr="00241C38">
        <w:rPr>
          <w:rFonts w:ascii="Brill" w:hAnsi="Brill" w:cs="Times New Roman"/>
          <w:sz w:val="24"/>
          <w:szCs w:val="24"/>
        </w:rPr>
        <w:t xml:space="preserve"> does not seek to reify this aspect of identity but is helpful in differentiating media that aims specifically to address Muslim issues</w:t>
      </w:r>
      <w:r w:rsidR="00AD5826" w:rsidRPr="00241C38">
        <w:rPr>
          <w:rFonts w:ascii="Brill" w:hAnsi="Brill" w:cs="Times New Roman"/>
          <w:sz w:val="24"/>
          <w:szCs w:val="24"/>
        </w:rPr>
        <w:t xml:space="preserve"> (see </w:t>
      </w:r>
      <w:r w:rsidR="00FB5C73" w:rsidRPr="00241C38">
        <w:rPr>
          <w:rFonts w:ascii="Brill" w:hAnsi="Brill" w:cs="Times New Roman"/>
          <w:sz w:val="24"/>
          <w:szCs w:val="24"/>
        </w:rPr>
        <w:t xml:space="preserve">the </w:t>
      </w:r>
      <w:r w:rsidR="00116A96">
        <w:rPr>
          <w:rFonts w:ascii="Brill" w:hAnsi="Brill" w:cs="Times New Roman"/>
          <w:sz w:val="24"/>
          <w:szCs w:val="24"/>
        </w:rPr>
        <w:t>i</w:t>
      </w:r>
      <w:r w:rsidR="00116A96" w:rsidRPr="00241C38">
        <w:rPr>
          <w:rFonts w:ascii="Brill" w:hAnsi="Brill" w:cs="Times New Roman"/>
          <w:sz w:val="24"/>
          <w:szCs w:val="24"/>
        </w:rPr>
        <w:t xml:space="preserve">ntroduction </w:t>
      </w:r>
      <w:r w:rsidR="00721387" w:rsidRPr="00241C38">
        <w:rPr>
          <w:rFonts w:ascii="Brill" w:hAnsi="Brill" w:cs="Times New Roman"/>
          <w:sz w:val="24"/>
          <w:szCs w:val="24"/>
        </w:rPr>
        <w:t>in this issue</w:t>
      </w:r>
      <w:r w:rsidR="00AD5826" w:rsidRPr="00241C38">
        <w:rPr>
          <w:rFonts w:ascii="Brill" w:hAnsi="Brill" w:cs="Times New Roman"/>
          <w:sz w:val="24"/>
          <w:szCs w:val="24"/>
        </w:rPr>
        <w:t xml:space="preserve"> for a </w:t>
      </w:r>
      <w:r w:rsidR="00146DD4" w:rsidRPr="00241C38">
        <w:rPr>
          <w:rFonts w:ascii="Brill" w:hAnsi="Brill" w:cs="Times New Roman"/>
          <w:sz w:val="24"/>
          <w:szCs w:val="24"/>
        </w:rPr>
        <w:t xml:space="preserve">more </w:t>
      </w:r>
      <w:r w:rsidR="00AD5826" w:rsidRPr="00241C38">
        <w:rPr>
          <w:rFonts w:ascii="Brill" w:hAnsi="Brill" w:cs="Times New Roman"/>
          <w:sz w:val="24"/>
          <w:szCs w:val="24"/>
        </w:rPr>
        <w:t>d</w:t>
      </w:r>
      <w:r w:rsidR="00CD6684" w:rsidRPr="00241C38">
        <w:rPr>
          <w:rFonts w:ascii="Brill" w:hAnsi="Brill" w:cs="Times New Roman"/>
          <w:sz w:val="24"/>
          <w:szCs w:val="24"/>
        </w:rPr>
        <w:t>et</w:t>
      </w:r>
      <w:r w:rsidR="00723A62" w:rsidRPr="00241C38">
        <w:rPr>
          <w:rFonts w:ascii="Brill" w:hAnsi="Brill" w:cs="Times New Roman"/>
          <w:sz w:val="24"/>
          <w:szCs w:val="24"/>
        </w:rPr>
        <w:t xml:space="preserve">ailed discussion of </w:t>
      </w:r>
      <w:r w:rsidR="00FB5C73" w:rsidRPr="00241C38">
        <w:rPr>
          <w:rFonts w:ascii="Brill" w:hAnsi="Brill" w:cs="Times New Roman"/>
          <w:sz w:val="24"/>
          <w:szCs w:val="24"/>
        </w:rPr>
        <w:t>definition</w:t>
      </w:r>
      <w:r w:rsidR="00723A62" w:rsidRPr="00241C38">
        <w:rPr>
          <w:rFonts w:ascii="Brill" w:hAnsi="Brill" w:cs="Times New Roman"/>
          <w:sz w:val="24"/>
          <w:szCs w:val="24"/>
        </w:rPr>
        <w:t>s</w:t>
      </w:r>
      <w:r w:rsidR="00AD5826" w:rsidRPr="00241C38">
        <w:rPr>
          <w:rFonts w:ascii="Brill" w:hAnsi="Brill" w:cs="Times New Roman"/>
          <w:sz w:val="24"/>
          <w:szCs w:val="24"/>
        </w:rPr>
        <w:t>)</w:t>
      </w:r>
      <w:r w:rsidR="00FC0413" w:rsidRPr="00241C38">
        <w:rPr>
          <w:rFonts w:ascii="Brill" w:hAnsi="Brill" w:cs="Times New Roman"/>
          <w:sz w:val="24"/>
          <w:szCs w:val="24"/>
        </w:rPr>
        <w:t>. Two previous studies of Muslim media have focused on consumption (Ahmed 2006) and representation (Gilewicz 2012). More recently Muir and Smith (2011) have studied the experience of journalists with a Muslim heritage working in m</w:t>
      </w:r>
      <w:r w:rsidR="00C7303E" w:rsidRPr="00241C38">
        <w:rPr>
          <w:rFonts w:ascii="Brill" w:hAnsi="Brill" w:cs="Times New Roman"/>
          <w:sz w:val="24"/>
          <w:szCs w:val="24"/>
        </w:rPr>
        <w:t>ainstream media</w:t>
      </w:r>
      <w:r w:rsidR="00975A49" w:rsidRPr="00241C38">
        <w:rPr>
          <w:rFonts w:ascii="Brill" w:hAnsi="Brill" w:cs="Times New Roman"/>
          <w:sz w:val="24"/>
          <w:szCs w:val="24"/>
        </w:rPr>
        <w:t>,</w:t>
      </w:r>
      <w:r w:rsidR="00C7303E" w:rsidRPr="00241C38">
        <w:rPr>
          <w:rFonts w:ascii="Brill" w:hAnsi="Brill" w:cs="Times New Roman"/>
          <w:sz w:val="24"/>
          <w:szCs w:val="24"/>
        </w:rPr>
        <w:t xml:space="preserve"> </w:t>
      </w:r>
      <w:r w:rsidR="003550CB" w:rsidRPr="00241C38">
        <w:rPr>
          <w:rFonts w:ascii="Brill" w:hAnsi="Brill" w:cs="Times New Roman"/>
          <w:sz w:val="24"/>
          <w:szCs w:val="24"/>
        </w:rPr>
        <w:t>whil</w:t>
      </w:r>
      <w:r w:rsidR="003550CB">
        <w:rPr>
          <w:rFonts w:ascii="Brill" w:hAnsi="Brill" w:cs="Times New Roman"/>
          <w:sz w:val="24"/>
          <w:szCs w:val="24"/>
        </w:rPr>
        <w:t>e</w:t>
      </w:r>
      <w:r w:rsidR="003550CB" w:rsidRPr="00241C38">
        <w:rPr>
          <w:rFonts w:ascii="Brill" w:hAnsi="Brill" w:cs="Times New Roman"/>
          <w:sz w:val="24"/>
          <w:szCs w:val="24"/>
        </w:rPr>
        <w:t xml:space="preserve"> </w:t>
      </w:r>
      <w:r w:rsidR="00C7303E" w:rsidRPr="00241C38">
        <w:rPr>
          <w:rFonts w:ascii="Brill" w:hAnsi="Brill" w:cs="Times New Roman"/>
          <w:sz w:val="24"/>
          <w:szCs w:val="24"/>
        </w:rPr>
        <w:t xml:space="preserve">Rigoni’s </w:t>
      </w:r>
      <w:r w:rsidR="00FC0413" w:rsidRPr="00241C38">
        <w:rPr>
          <w:rFonts w:ascii="Brill" w:hAnsi="Brill" w:cs="Times New Roman"/>
          <w:sz w:val="24"/>
          <w:szCs w:val="24"/>
        </w:rPr>
        <w:t>(2006</w:t>
      </w:r>
      <w:r w:rsidR="00D625E8" w:rsidRPr="00241C38">
        <w:rPr>
          <w:rFonts w:ascii="Brill" w:hAnsi="Brill" w:cs="Times New Roman"/>
          <w:sz w:val="24"/>
          <w:szCs w:val="24"/>
        </w:rPr>
        <w:t xml:space="preserve">, 2012) </w:t>
      </w:r>
      <w:r w:rsidR="00FC0413" w:rsidRPr="00241C38">
        <w:rPr>
          <w:rFonts w:ascii="Brill" w:hAnsi="Brill" w:cs="Times New Roman"/>
          <w:sz w:val="24"/>
          <w:szCs w:val="24"/>
        </w:rPr>
        <w:t xml:space="preserve">work on producers in Britain and France’s minority media provides an important </w:t>
      </w:r>
      <w:r w:rsidR="00FC0413" w:rsidRPr="00241C38">
        <w:rPr>
          <w:rFonts w:ascii="Brill" w:hAnsi="Brill" w:cs="Times New Roman"/>
          <w:sz w:val="24"/>
          <w:szCs w:val="24"/>
        </w:rPr>
        <w:lastRenderedPageBreak/>
        <w:t xml:space="preserve">precursor to </w:t>
      </w:r>
      <w:r w:rsidR="00975A49" w:rsidRPr="00241C38">
        <w:rPr>
          <w:rFonts w:ascii="Brill" w:hAnsi="Brill" w:cs="Times New Roman"/>
          <w:sz w:val="24"/>
          <w:szCs w:val="24"/>
        </w:rPr>
        <w:t>the current study</w:t>
      </w:r>
      <w:r w:rsidR="00FC0413" w:rsidRPr="00241C38">
        <w:rPr>
          <w:rFonts w:ascii="Brill" w:hAnsi="Brill" w:cs="Times New Roman"/>
          <w:sz w:val="24"/>
          <w:szCs w:val="24"/>
        </w:rPr>
        <w:t xml:space="preserve">. </w:t>
      </w:r>
      <w:r w:rsidR="00B8425C" w:rsidRPr="00241C38">
        <w:rPr>
          <w:rFonts w:ascii="Brill" w:hAnsi="Brill" w:cs="Times New Roman"/>
          <w:sz w:val="24"/>
          <w:szCs w:val="24"/>
        </w:rPr>
        <w:t>This</w:t>
      </w:r>
      <w:r w:rsidR="00437A82" w:rsidRPr="00241C38">
        <w:rPr>
          <w:rFonts w:ascii="Brill" w:hAnsi="Brill" w:cs="Times New Roman"/>
          <w:sz w:val="24"/>
          <w:szCs w:val="24"/>
        </w:rPr>
        <w:t xml:space="preserve"> project</w:t>
      </w:r>
      <w:r w:rsidR="00B8425C" w:rsidRPr="00241C38">
        <w:rPr>
          <w:rFonts w:ascii="Brill" w:hAnsi="Brill" w:cs="Times New Roman"/>
          <w:sz w:val="24"/>
          <w:szCs w:val="24"/>
        </w:rPr>
        <w:t>,</w:t>
      </w:r>
      <w:r w:rsidR="002066B6" w:rsidRPr="00241C38">
        <w:rPr>
          <w:rFonts w:ascii="Brill" w:hAnsi="Brill" w:cs="Times New Roman"/>
          <w:sz w:val="24"/>
          <w:szCs w:val="24"/>
        </w:rPr>
        <w:t xml:space="preserve"> although small scale and largely qualitative,</w:t>
      </w:r>
      <w:r w:rsidR="00B8425C" w:rsidRPr="00241C38">
        <w:rPr>
          <w:rFonts w:ascii="Brill" w:hAnsi="Brill" w:cs="Times New Roman"/>
          <w:sz w:val="24"/>
          <w:szCs w:val="24"/>
        </w:rPr>
        <w:t xml:space="preserve"> </w:t>
      </w:r>
      <w:r w:rsidR="002066B6" w:rsidRPr="00241C38">
        <w:rPr>
          <w:rFonts w:ascii="Brill" w:hAnsi="Brill" w:cs="Times New Roman"/>
          <w:sz w:val="24"/>
          <w:szCs w:val="24"/>
        </w:rPr>
        <w:t xml:space="preserve">has </w:t>
      </w:r>
      <w:r w:rsidR="003550CB">
        <w:rPr>
          <w:rFonts w:ascii="Brill" w:hAnsi="Brill" w:cs="Times New Roman"/>
          <w:sz w:val="24"/>
          <w:szCs w:val="24"/>
        </w:rPr>
        <w:t xml:space="preserve">generated results </w:t>
      </w:r>
      <w:r w:rsidR="002066B6" w:rsidRPr="00241C38">
        <w:rPr>
          <w:rFonts w:ascii="Brill" w:hAnsi="Brill" w:cs="Times New Roman"/>
          <w:sz w:val="24"/>
          <w:szCs w:val="24"/>
        </w:rPr>
        <w:t xml:space="preserve">comparable </w:t>
      </w:r>
      <w:r w:rsidR="00597AC4" w:rsidRPr="00241C38">
        <w:rPr>
          <w:rFonts w:ascii="Brill" w:hAnsi="Brill" w:cs="Times New Roman"/>
          <w:sz w:val="24"/>
          <w:szCs w:val="24"/>
        </w:rPr>
        <w:t>to similar studies</w:t>
      </w:r>
      <w:r w:rsidR="002066B6" w:rsidRPr="00241C38">
        <w:rPr>
          <w:rFonts w:ascii="Brill" w:hAnsi="Brill" w:cs="Times New Roman"/>
          <w:sz w:val="24"/>
          <w:szCs w:val="24"/>
        </w:rPr>
        <w:t xml:space="preserve"> and so</w:t>
      </w:r>
      <w:r w:rsidR="00F93E98" w:rsidRPr="00241C38">
        <w:rPr>
          <w:rFonts w:ascii="Brill" w:hAnsi="Brill" w:cs="Times New Roman"/>
          <w:sz w:val="24"/>
          <w:szCs w:val="24"/>
        </w:rPr>
        <w:t xml:space="preserve"> </w:t>
      </w:r>
      <w:r w:rsidR="006A49D1" w:rsidRPr="00241C38">
        <w:rPr>
          <w:rFonts w:ascii="Brill" w:hAnsi="Brill" w:cs="Times New Roman"/>
          <w:sz w:val="24"/>
          <w:szCs w:val="24"/>
        </w:rPr>
        <w:t xml:space="preserve">together </w:t>
      </w:r>
      <w:r w:rsidR="002066B6" w:rsidRPr="00241C38">
        <w:rPr>
          <w:rFonts w:ascii="Brill" w:hAnsi="Brill" w:cs="Times New Roman"/>
          <w:sz w:val="24"/>
          <w:szCs w:val="24"/>
        </w:rPr>
        <w:t xml:space="preserve">they </w:t>
      </w:r>
      <w:r w:rsidR="006A49D1" w:rsidRPr="00241C38">
        <w:rPr>
          <w:rFonts w:ascii="Brill" w:hAnsi="Brill" w:cs="Times New Roman"/>
          <w:sz w:val="24"/>
          <w:szCs w:val="24"/>
        </w:rPr>
        <w:t>provide</w:t>
      </w:r>
      <w:r w:rsidR="00DF1B4E" w:rsidRPr="00241C38">
        <w:rPr>
          <w:rFonts w:ascii="Brill" w:hAnsi="Brill" w:cs="Times New Roman"/>
          <w:sz w:val="24"/>
          <w:szCs w:val="24"/>
        </w:rPr>
        <w:t xml:space="preserve"> an indication of patterns </w:t>
      </w:r>
      <w:r w:rsidR="00EB7A67" w:rsidRPr="00241C38">
        <w:rPr>
          <w:rFonts w:ascii="Brill" w:hAnsi="Brill" w:cs="Times New Roman"/>
          <w:sz w:val="24"/>
          <w:szCs w:val="24"/>
        </w:rPr>
        <w:t>of production and consumption of</w:t>
      </w:r>
      <w:r w:rsidR="001C75CE" w:rsidRPr="00241C38">
        <w:rPr>
          <w:rFonts w:ascii="Brill" w:hAnsi="Brill" w:cs="Times New Roman"/>
          <w:sz w:val="24"/>
          <w:szCs w:val="24"/>
        </w:rPr>
        <w:t xml:space="preserve"> this specialist</w:t>
      </w:r>
      <w:r w:rsidR="00DF1B4E" w:rsidRPr="00241C38">
        <w:rPr>
          <w:rFonts w:ascii="Brill" w:hAnsi="Brill" w:cs="Times New Roman"/>
          <w:sz w:val="24"/>
          <w:szCs w:val="24"/>
        </w:rPr>
        <w:t xml:space="preserve"> media</w:t>
      </w:r>
      <w:r w:rsidR="006A49D1" w:rsidRPr="00241C38">
        <w:rPr>
          <w:rFonts w:ascii="Brill" w:hAnsi="Brill" w:cs="Times New Roman"/>
          <w:sz w:val="24"/>
          <w:szCs w:val="24"/>
        </w:rPr>
        <w:t xml:space="preserve"> (</w:t>
      </w:r>
      <w:r w:rsidR="00DF1B4E" w:rsidRPr="00241C38">
        <w:rPr>
          <w:rFonts w:ascii="Brill" w:hAnsi="Brill" w:cs="Times New Roman"/>
          <w:sz w:val="24"/>
          <w:szCs w:val="24"/>
        </w:rPr>
        <w:t xml:space="preserve">see </w:t>
      </w:r>
      <w:r w:rsidR="006A49D1" w:rsidRPr="00241C38">
        <w:rPr>
          <w:rFonts w:ascii="Brill" w:hAnsi="Brill" w:cs="Times New Roman"/>
          <w:sz w:val="24"/>
          <w:szCs w:val="24"/>
        </w:rPr>
        <w:t>Bo</w:t>
      </w:r>
      <w:r w:rsidR="00EB7A67" w:rsidRPr="00241C38">
        <w:rPr>
          <w:rFonts w:ascii="Brill" w:hAnsi="Brill" w:cs="Times New Roman"/>
          <w:sz w:val="24"/>
          <w:szCs w:val="24"/>
        </w:rPr>
        <w:t>nfad</w:t>
      </w:r>
      <w:r w:rsidR="004513B9" w:rsidRPr="00241C38">
        <w:rPr>
          <w:rFonts w:ascii="Brill" w:hAnsi="Brill" w:cs="Times New Roman"/>
          <w:sz w:val="24"/>
          <w:szCs w:val="24"/>
        </w:rPr>
        <w:t>elli</w:t>
      </w:r>
      <w:r w:rsidR="003550CB">
        <w:rPr>
          <w:rFonts w:ascii="Brill" w:hAnsi="Brill" w:cs="Times New Roman"/>
          <w:sz w:val="24"/>
          <w:szCs w:val="24"/>
        </w:rPr>
        <w:t>, Bucher and Piga</w:t>
      </w:r>
      <w:r w:rsidR="00DF1B4E" w:rsidRPr="00241C38">
        <w:rPr>
          <w:rFonts w:ascii="Brill" w:hAnsi="Brill" w:cs="Times New Roman"/>
          <w:sz w:val="24"/>
          <w:szCs w:val="24"/>
        </w:rPr>
        <w:t xml:space="preserve"> 2007</w:t>
      </w:r>
      <w:r w:rsidR="004513B9" w:rsidRPr="00241C38">
        <w:rPr>
          <w:rFonts w:ascii="Brill" w:hAnsi="Brill" w:cs="Times New Roman"/>
          <w:sz w:val="24"/>
          <w:szCs w:val="24"/>
        </w:rPr>
        <w:t xml:space="preserve"> </w:t>
      </w:r>
      <w:r w:rsidR="006C4C09" w:rsidRPr="00241C38">
        <w:rPr>
          <w:rFonts w:ascii="Brill" w:hAnsi="Brill" w:cs="Times New Roman"/>
          <w:sz w:val="24"/>
          <w:szCs w:val="24"/>
        </w:rPr>
        <w:t>for a</w:t>
      </w:r>
      <w:r w:rsidR="00DF1B4E" w:rsidRPr="00241C38">
        <w:rPr>
          <w:rFonts w:ascii="Brill" w:hAnsi="Brill" w:cs="Times New Roman"/>
          <w:sz w:val="24"/>
          <w:szCs w:val="24"/>
        </w:rPr>
        <w:t xml:space="preserve"> review of these studies</w:t>
      </w:r>
      <w:r w:rsidR="004513B9" w:rsidRPr="00241C38">
        <w:rPr>
          <w:rFonts w:ascii="Brill" w:hAnsi="Brill" w:cs="Times New Roman"/>
          <w:sz w:val="24"/>
          <w:szCs w:val="24"/>
        </w:rPr>
        <w:t>).</w:t>
      </w:r>
      <w:r w:rsidR="004513B9" w:rsidRPr="00241C38">
        <w:rPr>
          <w:rStyle w:val="FootnoteReference"/>
          <w:rFonts w:ascii="Brill" w:hAnsi="Brill" w:cs="Times New Roman"/>
          <w:sz w:val="24"/>
          <w:szCs w:val="24"/>
        </w:rPr>
        <w:footnoteReference w:id="7"/>
      </w:r>
    </w:p>
    <w:p w:rsidR="00683E4E" w:rsidRDefault="00683E4E" w:rsidP="00BF23F6">
      <w:pPr>
        <w:widowControl w:val="0"/>
        <w:suppressAutoHyphens/>
        <w:spacing w:after="0" w:line="480" w:lineRule="auto"/>
        <w:rPr>
          <w:rFonts w:ascii="Brill" w:hAnsi="Brill" w:cs="Times New Roman"/>
          <w:b/>
          <w:sz w:val="24"/>
          <w:szCs w:val="24"/>
        </w:rPr>
      </w:pPr>
    </w:p>
    <w:p w:rsidR="00335A52" w:rsidRPr="00241C38" w:rsidRDefault="00DD2D5B" w:rsidP="00BF23F6">
      <w:pPr>
        <w:widowControl w:val="0"/>
        <w:suppressAutoHyphens/>
        <w:spacing w:after="0" w:line="480" w:lineRule="auto"/>
        <w:rPr>
          <w:rFonts w:ascii="Brill" w:hAnsi="Brill" w:cs="Times New Roman"/>
          <w:b/>
          <w:sz w:val="24"/>
          <w:szCs w:val="24"/>
        </w:rPr>
      </w:pPr>
      <w:r w:rsidRPr="00241C38">
        <w:rPr>
          <w:rFonts w:ascii="Brill" w:hAnsi="Brill" w:cs="Times New Roman"/>
          <w:b/>
          <w:sz w:val="24"/>
          <w:szCs w:val="24"/>
        </w:rPr>
        <w:t>‘</w:t>
      </w:r>
      <w:r w:rsidR="003D029E" w:rsidRPr="00241C38">
        <w:rPr>
          <w:rFonts w:ascii="Brill" w:hAnsi="Brill" w:cs="Times New Roman"/>
          <w:b/>
          <w:sz w:val="24"/>
          <w:szCs w:val="24"/>
        </w:rPr>
        <w:t>Muslim Media</w:t>
      </w:r>
      <w:r w:rsidRPr="00241C38">
        <w:rPr>
          <w:rFonts w:ascii="Brill" w:hAnsi="Brill" w:cs="Times New Roman"/>
          <w:b/>
          <w:sz w:val="24"/>
          <w:szCs w:val="24"/>
        </w:rPr>
        <w:t>’</w:t>
      </w:r>
    </w:p>
    <w:p w:rsidR="00FF5324" w:rsidRPr="00241C38" w:rsidRDefault="00335A52" w:rsidP="00BF23F6">
      <w:pPr>
        <w:widowControl w:val="0"/>
        <w:suppressAutoHyphens/>
        <w:spacing w:after="0" w:line="480" w:lineRule="auto"/>
        <w:rPr>
          <w:rFonts w:ascii="Brill" w:hAnsi="Brill" w:cs="Times New Roman"/>
          <w:i/>
          <w:sz w:val="24"/>
          <w:szCs w:val="24"/>
        </w:rPr>
      </w:pPr>
      <w:r w:rsidRPr="00241C38">
        <w:rPr>
          <w:rFonts w:ascii="Brill" w:hAnsi="Brill" w:cs="Times New Roman"/>
          <w:i/>
          <w:sz w:val="24"/>
          <w:szCs w:val="24"/>
        </w:rPr>
        <w:t>Who are they?</w:t>
      </w:r>
    </w:p>
    <w:p w:rsidR="00335A52" w:rsidRPr="00241C38" w:rsidRDefault="00774D46" w:rsidP="00BF23F6">
      <w:pPr>
        <w:widowControl w:val="0"/>
        <w:suppressAutoHyphens/>
        <w:spacing w:after="0" w:line="480" w:lineRule="auto"/>
        <w:rPr>
          <w:rFonts w:ascii="Brill" w:hAnsi="Brill" w:cs="Times New Roman"/>
          <w:sz w:val="24"/>
          <w:szCs w:val="24"/>
        </w:rPr>
      </w:pPr>
      <w:r w:rsidRPr="00241C38">
        <w:rPr>
          <w:rFonts w:ascii="Brill" w:hAnsi="Brill" w:cs="Times New Roman"/>
          <w:sz w:val="24"/>
          <w:szCs w:val="24"/>
        </w:rPr>
        <w:t xml:space="preserve">The </w:t>
      </w:r>
      <w:r w:rsidR="00236C81" w:rsidRPr="00241C38">
        <w:rPr>
          <w:rFonts w:ascii="Brill" w:hAnsi="Brill" w:cs="Times New Roman"/>
          <w:sz w:val="24"/>
          <w:szCs w:val="24"/>
        </w:rPr>
        <w:t>most obvious outlets</w:t>
      </w:r>
      <w:r w:rsidRPr="00241C38">
        <w:rPr>
          <w:rFonts w:ascii="Brill" w:hAnsi="Brill" w:cs="Times New Roman"/>
          <w:sz w:val="24"/>
          <w:szCs w:val="24"/>
        </w:rPr>
        <w:t xml:space="preserve"> that might be described as </w:t>
      </w:r>
      <w:r w:rsidR="00DD2D5B" w:rsidRPr="00241C38">
        <w:rPr>
          <w:rFonts w:ascii="Brill" w:hAnsi="Brill" w:cs="Times New Roman"/>
          <w:sz w:val="24"/>
          <w:szCs w:val="24"/>
        </w:rPr>
        <w:t>‘Muslim media’</w:t>
      </w:r>
      <w:r w:rsidRPr="00241C38">
        <w:rPr>
          <w:rFonts w:ascii="Brill" w:hAnsi="Brill" w:cs="Times New Roman"/>
          <w:sz w:val="24"/>
          <w:szCs w:val="24"/>
        </w:rPr>
        <w:t xml:space="preserve"> in the </w:t>
      </w:r>
      <w:r w:rsidR="00F50379">
        <w:rPr>
          <w:rFonts w:ascii="Brill" w:hAnsi="Brill" w:cs="Times New Roman"/>
          <w:sz w:val="24"/>
          <w:szCs w:val="24"/>
        </w:rPr>
        <w:t>United Kingdom</w:t>
      </w:r>
      <w:r w:rsidRPr="00241C38">
        <w:rPr>
          <w:rFonts w:ascii="Brill" w:hAnsi="Brill" w:cs="Times New Roman"/>
          <w:sz w:val="24"/>
          <w:szCs w:val="24"/>
        </w:rPr>
        <w:t xml:space="preserve"> are </w:t>
      </w:r>
      <w:r w:rsidR="00440610" w:rsidRPr="00241C38">
        <w:rPr>
          <w:rFonts w:ascii="Brill" w:hAnsi="Brill" w:cs="Times New Roman"/>
          <w:sz w:val="24"/>
          <w:szCs w:val="24"/>
        </w:rPr>
        <w:t>those larger news organiz</w:t>
      </w:r>
      <w:r w:rsidR="00DD2D5B" w:rsidRPr="00241C38">
        <w:rPr>
          <w:rFonts w:ascii="Brill" w:hAnsi="Brill" w:cs="Times New Roman"/>
          <w:sz w:val="24"/>
          <w:szCs w:val="24"/>
        </w:rPr>
        <w:t>ations that have developed out of a very particular British Mu</w:t>
      </w:r>
      <w:r w:rsidR="00236C81" w:rsidRPr="00241C38">
        <w:rPr>
          <w:rFonts w:ascii="Brill" w:hAnsi="Brill" w:cs="Times New Roman"/>
          <w:sz w:val="24"/>
          <w:szCs w:val="24"/>
        </w:rPr>
        <w:t>slim trajectory (</w:t>
      </w:r>
      <w:r w:rsidR="00127F8F" w:rsidRPr="00241C38">
        <w:rPr>
          <w:rFonts w:ascii="Brill" w:hAnsi="Brill" w:cs="Times New Roman"/>
          <w:sz w:val="24"/>
          <w:szCs w:val="24"/>
        </w:rPr>
        <w:t xml:space="preserve">often </w:t>
      </w:r>
      <w:r w:rsidR="00236C81" w:rsidRPr="00241C38">
        <w:rPr>
          <w:rFonts w:ascii="Brill" w:hAnsi="Brill" w:cs="Times New Roman"/>
          <w:sz w:val="24"/>
          <w:szCs w:val="24"/>
        </w:rPr>
        <w:t xml:space="preserve">from </w:t>
      </w:r>
      <w:r w:rsidR="00DD2D5B" w:rsidRPr="00241C38">
        <w:rPr>
          <w:rFonts w:ascii="Brill" w:hAnsi="Brill" w:cs="Times New Roman"/>
          <w:sz w:val="24"/>
          <w:szCs w:val="24"/>
        </w:rPr>
        <w:t>South Asian diaspora</w:t>
      </w:r>
      <w:r w:rsidR="00236C81" w:rsidRPr="00241C38">
        <w:rPr>
          <w:rFonts w:ascii="Brill" w:hAnsi="Brill" w:cs="Times New Roman"/>
          <w:sz w:val="24"/>
          <w:szCs w:val="24"/>
        </w:rPr>
        <w:t>s</w:t>
      </w:r>
      <w:r w:rsidR="00127F8F" w:rsidRPr="00241C38">
        <w:rPr>
          <w:rFonts w:ascii="Brill" w:hAnsi="Brill" w:cs="Times New Roman"/>
          <w:sz w:val="24"/>
          <w:szCs w:val="24"/>
        </w:rPr>
        <w:t xml:space="preserve">) such as </w:t>
      </w:r>
      <w:r w:rsidRPr="00241C38">
        <w:rPr>
          <w:rFonts w:ascii="Brill" w:hAnsi="Brill" w:cs="Times New Roman"/>
          <w:sz w:val="24"/>
          <w:szCs w:val="24"/>
        </w:rPr>
        <w:t xml:space="preserve">the </w:t>
      </w:r>
      <w:r w:rsidR="00DD2D5B" w:rsidRPr="00241C38">
        <w:rPr>
          <w:rFonts w:ascii="Brill" w:hAnsi="Brill" w:cs="Times New Roman"/>
          <w:sz w:val="24"/>
          <w:szCs w:val="24"/>
        </w:rPr>
        <w:t>Muslim News</w:t>
      </w:r>
      <w:r w:rsidR="001B6966" w:rsidRPr="00241C38">
        <w:rPr>
          <w:rFonts w:ascii="Brill" w:hAnsi="Brill" w:cs="Times New Roman"/>
          <w:sz w:val="24"/>
          <w:szCs w:val="24"/>
        </w:rPr>
        <w:t xml:space="preserve"> and the Muslim Weekly</w:t>
      </w:r>
      <w:r w:rsidR="00DD2D5B" w:rsidRPr="00241C38">
        <w:rPr>
          <w:rFonts w:ascii="Brill" w:hAnsi="Brill" w:cs="Times New Roman"/>
          <w:sz w:val="24"/>
          <w:szCs w:val="24"/>
        </w:rPr>
        <w:t xml:space="preserve">. </w:t>
      </w:r>
      <w:r w:rsidR="0091372A" w:rsidRPr="00241C38">
        <w:rPr>
          <w:rFonts w:ascii="Brill" w:hAnsi="Brill" w:cs="Times New Roman"/>
          <w:sz w:val="24"/>
          <w:szCs w:val="24"/>
        </w:rPr>
        <w:t>Whil</w:t>
      </w:r>
      <w:r w:rsidR="0091372A">
        <w:rPr>
          <w:rFonts w:ascii="Brill" w:hAnsi="Brill" w:cs="Times New Roman"/>
          <w:sz w:val="24"/>
          <w:szCs w:val="24"/>
        </w:rPr>
        <w:t>e</w:t>
      </w:r>
      <w:r w:rsidR="0091372A" w:rsidRPr="00241C38">
        <w:rPr>
          <w:rFonts w:ascii="Brill" w:hAnsi="Brill" w:cs="Times New Roman"/>
          <w:sz w:val="24"/>
          <w:szCs w:val="24"/>
        </w:rPr>
        <w:t xml:space="preserve"> </w:t>
      </w:r>
      <w:r w:rsidR="00DD2D5B" w:rsidRPr="00241C38">
        <w:rPr>
          <w:rFonts w:ascii="Brill" w:hAnsi="Brill" w:cs="Times New Roman"/>
          <w:sz w:val="24"/>
          <w:szCs w:val="24"/>
        </w:rPr>
        <w:t>the study did include these</w:t>
      </w:r>
      <w:r w:rsidR="00440610" w:rsidRPr="00241C38">
        <w:rPr>
          <w:rFonts w:ascii="Brill" w:hAnsi="Brill" w:cs="Times New Roman"/>
          <w:sz w:val="24"/>
          <w:szCs w:val="24"/>
        </w:rPr>
        <w:t xml:space="preserve"> type</w:t>
      </w:r>
      <w:r w:rsidR="00975A49" w:rsidRPr="00241C38">
        <w:rPr>
          <w:rFonts w:ascii="Brill" w:hAnsi="Brill" w:cs="Times New Roman"/>
          <w:sz w:val="24"/>
          <w:szCs w:val="24"/>
        </w:rPr>
        <w:t>s</w:t>
      </w:r>
      <w:r w:rsidR="00440610" w:rsidRPr="00241C38">
        <w:rPr>
          <w:rFonts w:ascii="Brill" w:hAnsi="Brill" w:cs="Times New Roman"/>
          <w:sz w:val="24"/>
          <w:szCs w:val="24"/>
        </w:rPr>
        <w:t xml:space="preserve"> of organiz</w:t>
      </w:r>
      <w:r w:rsidR="008B7FCA" w:rsidRPr="00241C38">
        <w:rPr>
          <w:rFonts w:ascii="Brill" w:hAnsi="Brill" w:cs="Times New Roman"/>
          <w:sz w:val="24"/>
          <w:szCs w:val="24"/>
        </w:rPr>
        <w:t>ations</w:t>
      </w:r>
      <w:r w:rsidR="00975A49" w:rsidRPr="00241C38">
        <w:rPr>
          <w:rFonts w:ascii="Brill" w:hAnsi="Brill" w:cs="Times New Roman"/>
          <w:sz w:val="24"/>
          <w:szCs w:val="24"/>
        </w:rPr>
        <w:t>,</w:t>
      </w:r>
      <w:r w:rsidR="008B7FCA" w:rsidRPr="00241C38">
        <w:rPr>
          <w:rFonts w:ascii="Brill" w:hAnsi="Brill" w:cs="Times New Roman"/>
          <w:sz w:val="24"/>
          <w:szCs w:val="24"/>
        </w:rPr>
        <w:t xml:space="preserve"> </w:t>
      </w:r>
      <w:r w:rsidR="00975A49" w:rsidRPr="00241C38">
        <w:rPr>
          <w:rFonts w:ascii="Brill" w:hAnsi="Brill" w:cs="Times New Roman"/>
          <w:sz w:val="24"/>
          <w:szCs w:val="24"/>
        </w:rPr>
        <w:t xml:space="preserve">others </w:t>
      </w:r>
      <w:r w:rsidR="008B7FCA" w:rsidRPr="00241C38">
        <w:rPr>
          <w:rFonts w:ascii="Brill" w:hAnsi="Brill" w:cs="Times New Roman"/>
          <w:sz w:val="24"/>
          <w:szCs w:val="24"/>
        </w:rPr>
        <w:t xml:space="preserve">were </w:t>
      </w:r>
      <w:r w:rsidR="00C57497" w:rsidRPr="00241C38">
        <w:rPr>
          <w:rFonts w:ascii="Brill" w:hAnsi="Brill" w:cs="Times New Roman"/>
          <w:sz w:val="24"/>
          <w:szCs w:val="24"/>
        </w:rPr>
        <w:t>not sp</w:t>
      </w:r>
      <w:r w:rsidR="00440610" w:rsidRPr="00241C38">
        <w:rPr>
          <w:rFonts w:ascii="Brill" w:hAnsi="Brill" w:cs="Times New Roman"/>
          <w:sz w:val="24"/>
          <w:szCs w:val="24"/>
        </w:rPr>
        <w:t>ecifically newsgathering organiz</w:t>
      </w:r>
      <w:r w:rsidR="00C57497" w:rsidRPr="00241C38">
        <w:rPr>
          <w:rFonts w:ascii="Brill" w:hAnsi="Brill" w:cs="Times New Roman"/>
          <w:sz w:val="24"/>
          <w:szCs w:val="24"/>
        </w:rPr>
        <w:t>atio</w:t>
      </w:r>
      <w:r w:rsidR="008B7FCA" w:rsidRPr="00241C38">
        <w:rPr>
          <w:rFonts w:ascii="Brill" w:hAnsi="Brill" w:cs="Times New Roman"/>
          <w:sz w:val="24"/>
          <w:szCs w:val="24"/>
        </w:rPr>
        <w:t>ns, but rather</w:t>
      </w:r>
      <w:r w:rsidR="00C57497" w:rsidRPr="00241C38">
        <w:rPr>
          <w:rFonts w:ascii="Brill" w:hAnsi="Brill" w:cs="Times New Roman"/>
          <w:sz w:val="24"/>
          <w:szCs w:val="24"/>
        </w:rPr>
        <w:t xml:space="preserve"> social and </w:t>
      </w:r>
      <w:r w:rsidR="008B7FCA" w:rsidRPr="00241C38">
        <w:rPr>
          <w:rFonts w:ascii="Brill" w:hAnsi="Brill" w:cs="Times New Roman"/>
          <w:sz w:val="24"/>
          <w:szCs w:val="24"/>
        </w:rPr>
        <w:t>cultural</w:t>
      </w:r>
      <w:r w:rsidR="0091372A">
        <w:rPr>
          <w:rFonts w:ascii="Brill" w:hAnsi="Brill" w:cs="Times New Roman"/>
          <w:sz w:val="24"/>
          <w:szCs w:val="24"/>
        </w:rPr>
        <w:t xml:space="preserve"> entities that produce </w:t>
      </w:r>
      <w:r w:rsidR="00C57497" w:rsidRPr="00241C38">
        <w:rPr>
          <w:rFonts w:ascii="Brill" w:hAnsi="Brill" w:cs="Times New Roman"/>
          <w:sz w:val="24"/>
          <w:szCs w:val="24"/>
        </w:rPr>
        <w:t>written resources for educational or religious purposes</w:t>
      </w:r>
      <w:r w:rsidR="00975A49" w:rsidRPr="00241C38">
        <w:rPr>
          <w:rFonts w:ascii="Brill" w:hAnsi="Brill" w:cs="Times New Roman"/>
          <w:sz w:val="24"/>
          <w:szCs w:val="24"/>
        </w:rPr>
        <w:t>,</w:t>
      </w:r>
      <w:r w:rsidR="002C0747" w:rsidRPr="00241C38">
        <w:rPr>
          <w:rFonts w:ascii="Brill" w:hAnsi="Brill" w:cs="Times New Roman"/>
          <w:sz w:val="24"/>
          <w:szCs w:val="24"/>
        </w:rPr>
        <w:t xml:space="preserve"> for example</w:t>
      </w:r>
      <w:r w:rsidR="00C57497" w:rsidRPr="00241C38">
        <w:rPr>
          <w:rFonts w:ascii="Brill" w:hAnsi="Brill" w:cs="Times New Roman"/>
          <w:sz w:val="24"/>
          <w:szCs w:val="24"/>
        </w:rPr>
        <w:t xml:space="preserve"> public and community events. </w:t>
      </w:r>
      <w:r w:rsidR="002C526E" w:rsidRPr="00241C38">
        <w:rPr>
          <w:rFonts w:ascii="Brill" w:hAnsi="Brill" w:cs="Times New Roman"/>
          <w:sz w:val="24"/>
          <w:szCs w:val="24"/>
        </w:rPr>
        <w:t xml:space="preserve">Many </w:t>
      </w:r>
      <w:r w:rsidR="0091372A" w:rsidRPr="00241C38">
        <w:rPr>
          <w:rFonts w:ascii="Brill" w:hAnsi="Brill" w:cs="Times New Roman"/>
          <w:sz w:val="24"/>
          <w:szCs w:val="24"/>
        </w:rPr>
        <w:t>ha</w:t>
      </w:r>
      <w:r w:rsidR="0091372A">
        <w:rPr>
          <w:rFonts w:ascii="Brill" w:hAnsi="Brill" w:cs="Times New Roman"/>
          <w:sz w:val="24"/>
          <w:szCs w:val="24"/>
        </w:rPr>
        <w:t>ve</w:t>
      </w:r>
      <w:r w:rsidR="0091372A" w:rsidRPr="00241C38">
        <w:rPr>
          <w:rFonts w:ascii="Brill" w:hAnsi="Brill" w:cs="Times New Roman"/>
          <w:sz w:val="24"/>
          <w:szCs w:val="24"/>
        </w:rPr>
        <w:t xml:space="preserve"> </w:t>
      </w:r>
      <w:r w:rsidR="00C57497" w:rsidRPr="00241C38">
        <w:rPr>
          <w:rFonts w:ascii="Brill" w:hAnsi="Brill" w:cs="Times New Roman"/>
          <w:sz w:val="24"/>
          <w:szCs w:val="24"/>
        </w:rPr>
        <w:t xml:space="preserve">a </w:t>
      </w:r>
      <w:r w:rsidR="008B7FCA" w:rsidRPr="00241C38">
        <w:rPr>
          <w:rFonts w:ascii="Brill" w:hAnsi="Brill" w:cs="Times New Roman"/>
          <w:sz w:val="24"/>
          <w:szCs w:val="24"/>
        </w:rPr>
        <w:t xml:space="preserve">combination of </w:t>
      </w:r>
      <w:r w:rsidR="00C57497" w:rsidRPr="00241C38">
        <w:rPr>
          <w:rFonts w:ascii="Brill" w:hAnsi="Brill" w:cs="Times New Roman"/>
          <w:sz w:val="24"/>
          <w:szCs w:val="24"/>
        </w:rPr>
        <w:t>religious, pol</w:t>
      </w:r>
      <w:r w:rsidR="008B7FCA" w:rsidRPr="00241C38">
        <w:rPr>
          <w:rFonts w:ascii="Brill" w:hAnsi="Brill" w:cs="Times New Roman"/>
          <w:sz w:val="24"/>
          <w:szCs w:val="24"/>
        </w:rPr>
        <w:t>itical or sociocultural objectives</w:t>
      </w:r>
      <w:r w:rsidR="00C57497" w:rsidRPr="00241C38">
        <w:rPr>
          <w:rFonts w:ascii="Brill" w:hAnsi="Brill" w:cs="Times New Roman"/>
          <w:sz w:val="24"/>
          <w:szCs w:val="24"/>
        </w:rPr>
        <w:t xml:space="preserve">. </w:t>
      </w:r>
      <w:r w:rsidR="00440610" w:rsidRPr="00241C38">
        <w:rPr>
          <w:rFonts w:ascii="Brill" w:hAnsi="Brill" w:cs="Times New Roman"/>
          <w:sz w:val="24"/>
          <w:szCs w:val="24"/>
        </w:rPr>
        <w:t>The types of organiz</w:t>
      </w:r>
      <w:r w:rsidR="008B7FCA" w:rsidRPr="00241C38">
        <w:rPr>
          <w:rFonts w:ascii="Brill" w:hAnsi="Brill" w:cs="Times New Roman"/>
          <w:sz w:val="24"/>
          <w:szCs w:val="24"/>
        </w:rPr>
        <w:t xml:space="preserve">ations </w:t>
      </w:r>
      <w:r w:rsidR="00975A49" w:rsidRPr="00241C38">
        <w:rPr>
          <w:rFonts w:ascii="Brill" w:hAnsi="Brill" w:cs="Times New Roman"/>
          <w:sz w:val="24"/>
          <w:szCs w:val="24"/>
        </w:rPr>
        <w:lastRenderedPageBreak/>
        <w:t xml:space="preserve">producers </w:t>
      </w:r>
      <w:r w:rsidR="008B7FCA" w:rsidRPr="00241C38">
        <w:rPr>
          <w:rFonts w:ascii="Brill" w:hAnsi="Brill" w:cs="Times New Roman"/>
          <w:sz w:val="24"/>
          <w:szCs w:val="24"/>
        </w:rPr>
        <w:t>work for ranged from print media targeting broader Asian markets, community magazines, blogs and other Internet sites to NGOs and publishing companies</w:t>
      </w:r>
      <w:r w:rsidR="00975A49" w:rsidRPr="00241C38">
        <w:rPr>
          <w:rFonts w:ascii="Brill" w:hAnsi="Brill" w:cs="Times New Roman"/>
          <w:sz w:val="24"/>
          <w:szCs w:val="24"/>
        </w:rPr>
        <w:t>,</w:t>
      </w:r>
      <w:r w:rsidR="006A1C26" w:rsidRPr="00241C38">
        <w:rPr>
          <w:rFonts w:ascii="Brill" w:hAnsi="Brill" w:cs="Times New Roman"/>
          <w:sz w:val="24"/>
          <w:szCs w:val="24"/>
        </w:rPr>
        <w:t xml:space="preserve"> but most had developed </w:t>
      </w:r>
      <w:r w:rsidR="00975A49" w:rsidRPr="00241C38">
        <w:rPr>
          <w:rFonts w:ascii="Brill" w:hAnsi="Brill" w:cs="Times New Roman"/>
          <w:sz w:val="24"/>
          <w:szCs w:val="24"/>
        </w:rPr>
        <w:t>within</w:t>
      </w:r>
      <w:r w:rsidR="006A1C26" w:rsidRPr="00241C38">
        <w:rPr>
          <w:rFonts w:ascii="Brill" w:hAnsi="Brill" w:cs="Times New Roman"/>
          <w:sz w:val="24"/>
          <w:szCs w:val="24"/>
        </w:rPr>
        <w:t xml:space="preserve"> the </w:t>
      </w:r>
      <w:r w:rsidR="00F50379">
        <w:rPr>
          <w:rFonts w:ascii="Brill" w:hAnsi="Brill" w:cs="Times New Roman"/>
          <w:sz w:val="24"/>
          <w:szCs w:val="24"/>
        </w:rPr>
        <w:t>United Kingdom</w:t>
      </w:r>
      <w:r w:rsidR="008B7FCA" w:rsidRPr="00241C38">
        <w:rPr>
          <w:rFonts w:ascii="Brill" w:hAnsi="Brill" w:cs="Times New Roman"/>
          <w:sz w:val="24"/>
          <w:szCs w:val="24"/>
        </w:rPr>
        <w:t xml:space="preserve">. </w:t>
      </w:r>
      <w:r w:rsidR="00975A49" w:rsidRPr="00241C38">
        <w:rPr>
          <w:rFonts w:ascii="Brill" w:hAnsi="Brill" w:cs="Times New Roman"/>
          <w:sz w:val="24"/>
          <w:szCs w:val="24"/>
        </w:rPr>
        <w:t>A</w:t>
      </w:r>
      <w:r w:rsidR="008B7FCA" w:rsidRPr="00241C38">
        <w:rPr>
          <w:rFonts w:ascii="Brill" w:hAnsi="Brill" w:cs="Times New Roman"/>
          <w:sz w:val="24"/>
          <w:szCs w:val="24"/>
        </w:rPr>
        <w:t>udiences ranged from small (5,000 readers per month) to medium-sized (publications with monthly circulations of 60,000 with some supporting websites reaching 1.5</w:t>
      </w:r>
      <w:r w:rsidR="002C0747" w:rsidRPr="00241C38">
        <w:rPr>
          <w:rFonts w:ascii="Brill" w:hAnsi="Brill" w:cs="Times New Roman"/>
          <w:sz w:val="24"/>
          <w:szCs w:val="24"/>
        </w:rPr>
        <w:t xml:space="preserve"> </w:t>
      </w:r>
      <w:r w:rsidR="008B7FCA" w:rsidRPr="00241C38">
        <w:rPr>
          <w:rFonts w:ascii="Brill" w:hAnsi="Brill" w:cs="Times New Roman"/>
          <w:sz w:val="24"/>
          <w:szCs w:val="24"/>
        </w:rPr>
        <w:t>million hits a month). Most, however, were on the smaller end of the scale.</w:t>
      </w:r>
      <w:r w:rsidR="00335A52" w:rsidRPr="00241C38">
        <w:rPr>
          <w:rFonts w:ascii="Brill" w:hAnsi="Brill" w:cs="Times New Roman"/>
          <w:sz w:val="24"/>
          <w:szCs w:val="24"/>
        </w:rPr>
        <w:t xml:space="preserve"> </w:t>
      </w:r>
      <w:r w:rsidR="008B7FCA" w:rsidRPr="00241C38">
        <w:rPr>
          <w:rFonts w:ascii="Brill" w:hAnsi="Brill" w:cs="Times New Roman"/>
          <w:sz w:val="24"/>
          <w:szCs w:val="24"/>
        </w:rPr>
        <w:t xml:space="preserve">All the producers in the sample described the politics of </w:t>
      </w:r>
      <w:r w:rsidR="00440610" w:rsidRPr="00241C38">
        <w:rPr>
          <w:rFonts w:ascii="Brill" w:hAnsi="Brill" w:cs="Times New Roman"/>
          <w:sz w:val="24"/>
          <w:szCs w:val="24"/>
        </w:rPr>
        <w:t>their organiz</w:t>
      </w:r>
      <w:r w:rsidR="008B7FCA" w:rsidRPr="00241C38">
        <w:rPr>
          <w:rFonts w:ascii="Brill" w:hAnsi="Brill" w:cs="Times New Roman"/>
          <w:sz w:val="24"/>
          <w:szCs w:val="24"/>
        </w:rPr>
        <w:t>ations as ‘progressive’, focusing largely on humanitarian issues, social and cultural policy, identity and race relations</w:t>
      </w:r>
      <w:r w:rsidR="00440610" w:rsidRPr="00241C38">
        <w:rPr>
          <w:rFonts w:ascii="Brill" w:hAnsi="Brill" w:cs="Times New Roman"/>
          <w:sz w:val="24"/>
          <w:szCs w:val="24"/>
        </w:rPr>
        <w:t>. All the organiz</w:t>
      </w:r>
      <w:r w:rsidR="00335A52" w:rsidRPr="00241C38">
        <w:rPr>
          <w:rFonts w:ascii="Brill" w:hAnsi="Brill" w:cs="Times New Roman"/>
          <w:sz w:val="24"/>
          <w:szCs w:val="24"/>
        </w:rPr>
        <w:t>ations described Muslims as their core</w:t>
      </w:r>
      <w:r w:rsidR="00CF7425" w:rsidRPr="00241C38">
        <w:rPr>
          <w:rFonts w:ascii="Brill" w:hAnsi="Brill" w:cs="Times New Roman"/>
          <w:sz w:val="24"/>
          <w:szCs w:val="24"/>
        </w:rPr>
        <w:t xml:space="preserve"> </w:t>
      </w:r>
      <w:r w:rsidR="001E119F" w:rsidRPr="00241C38">
        <w:rPr>
          <w:rFonts w:ascii="Brill" w:hAnsi="Brill" w:cs="Times New Roman"/>
          <w:sz w:val="24"/>
          <w:szCs w:val="24"/>
        </w:rPr>
        <w:t>audience or, in the case of two</w:t>
      </w:r>
      <w:r w:rsidR="00335A52" w:rsidRPr="00241C38">
        <w:rPr>
          <w:rFonts w:ascii="Brill" w:hAnsi="Brill" w:cs="Times New Roman"/>
          <w:sz w:val="24"/>
          <w:szCs w:val="24"/>
        </w:rPr>
        <w:t xml:space="preserve"> Asian publications</w:t>
      </w:r>
      <w:r w:rsidR="001E119F" w:rsidRPr="00241C38">
        <w:rPr>
          <w:rFonts w:ascii="Brill" w:hAnsi="Brill" w:cs="Times New Roman"/>
          <w:sz w:val="24"/>
          <w:szCs w:val="24"/>
        </w:rPr>
        <w:t xml:space="preserve"> in the sample</w:t>
      </w:r>
      <w:r w:rsidR="00335A52" w:rsidRPr="00241C38">
        <w:rPr>
          <w:rFonts w:ascii="Brill" w:hAnsi="Brill" w:cs="Times New Roman"/>
          <w:sz w:val="24"/>
          <w:szCs w:val="24"/>
        </w:rPr>
        <w:t xml:space="preserve">, their largest audience, but were keen to </w:t>
      </w:r>
      <w:r w:rsidR="00975A49" w:rsidRPr="00241C38">
        <w:rPr>
          <w:rFonts w:ascii="Brill" w:hAnsi="Brill" w:cs="Times New Roman"/>
          <w:sz w:val="24"/>
          <w:szCs w:val="24"/>
        </w:rPr>
        <w:t xml:space="preserve">emphasize </w:t>
      </w:r>
      <w:r w:rsidR="00335A52" w:rsidRPr="00241C38">
        <w:rPr>
          <w:rFonts w:ascii="Brill" w:hAnsi="Brill" w:cs="Times New Roman"/>
          <w:sz w:val="24"/>
          <w:szCs w:val="24"/>
        </w:rPr>
        <w:t>their outward facing content.</w:t>
      </w:r>
    </w:p>
    <w:p w:rsidR="002C526E" w:rsidRPr="00241C38" w:rsidRDefault="00335A52" w:rsidP="00BF23F6">
      <w:pPr>
        <w:widowControl w:val="0"/>
        <w:suppressAutoHyphens/>
        <w:spacing w:after="0" w:line="480" w:lineRule="auto"/>
        <w:ind w:firstLine="720"/>
        <w:rPr>
          <w:rFonts w:ascii="Brill" w:hAnsi="Brill" w:cs="Times New Roman"/>
          <w:sz w:val="24"/>
          <w:szCs w:val="24"/>
        </w:rPr>
      </w:pPr>
      <w:r w:rsidRPr="00241C38">
        <w:rPr>
          <w:rFonts w:ascii="Brill" w:hAnsi="Brill" w:cs="Times New Roman"/>
          <w:sz w:val="24"/>
          <w:szCs w:val="24"/>
        </w:rPr>
        <w:t>Being</w:t>
      </w:r>
      <w:r w:rsidR="00440610" w:rsidRPr="00241C38">
        <w:rPr>
          <w:rFonts w:ascii="Brill" w:hAnsi="Brill" w:cs="Times New Roman"/>
          <w:sz w:val="24"/>
          <w:szCs w:val="24"/>
        </w:rPr>
        <w:t xml:space="preserve"> small organiz</w:t>
      </w:r>
      <w:r w:rsidRPr="00241C38">
        <w:rPr>
          <w:rFonts w:ascii="Brill" w:hAnsi="Brill" w:cs="Times New Roman"/>
          <w:sz w:val="24"/>
          <w:szCs w:val="24"/>
        </w:rPr>
        <w:t>ations, many outlets</w:t>
      </w:r>
      <w:r w:rsidR="00CB349D" w:rsidRPr="00241C38">
        <w:rPr>
          <w:rFonts w:ascii="Brill" w:hAnsi="Brill" w:cs="Times New Roman"/>
          <w:sz w:val="24"/>
          <w:szCs w:val="24"/>
        </w:rPr>
        <w:t xml:space="preserve"> did not appear to have formal policies</w:t>
      </w:r>
      <w:r w:rsidRPr="00241C38">
        <w:rPr>
          <w:rFonts w:ascii="Brill" w:hAnsi="Brill" w:cs="Times New Roman"/>
          <w:sz w:val="24"/>
          <w:szCs w:val="24"/>
        </w:rPr>
        <w:t xml:space="preserve"> </w:t>
      </w:r>
      <w:r w:rsidR="00975A49" w:rsidRPr="00241C38">
        <w:rPr>
          <w:rFonts w:ascii="Brill" w:hAnsi="Brill" w:cs="Times New Roman"/>
          <w:sz w:val="24"/>
          <w:szCs w:val="24"/>
        </w:rPr>
        <w:t xml:space="preserve">on </w:t>
      </w:r>
      <w:r w:rsidR="00477564" w:rsidRPr="00241C38">
        <w:rPr>
          <w:rFonts w:ascii="Brill" w:hAnsi="Brill" w:cs="Times New Roman"/>
          <w:sz w:val="24"/>
          <w:szCs w:val="24"/>
        </w:rPr>
        <w:t>diversity</w:t>
      </w:r>
      <w:r w:rsidR="00CB349D" w:rsidRPr="00241C38">
        <w:rPr>
          <w:rFonts w:ascii="Brill" w:hAnsi="Brill" w:cs="Times New Roman"/>
          <w:sz w:val="24"/>
          <w:szCs w:val="24"/>
        </w:rPr>
        <w:t xml:space="preserve">, but </w:t>
      </w:r>
      <w:r w:rsidRPr="00241C38">
        <w:rPr>
          <w:rFonts w:ascii="Brill" w:hAnsi="Brill" w:cs="Times New Roman"/>
          <w:sz w:val="24"/>
          <w:szCs w:val="24"/>
        </w:rPr>
        <w:t xml:space="preserve">producers </w:t>
      </w:r>
      <w:r w:rsidR="00CB349D" w:rsidRPr="00241C38">
        <w:rPr>
          <w:rFonts w:ascii="Brill" w:hAnsi="Brill" w:cs="Times New Roman"/>
          <w:sz w:val="24"/>
          <w:szCs w:val="24"/>
        </w:rPr>
        <w:t>talked about</w:t>
      </w:r>
      <w:r w:rsidR="00BB717D" w:rsidRPr="00241C38">
        <w:rPr>
          <w:rFonts w:ascii="Brill" w:hAnsi="Brill" w:cs="Times New Roman"/>
          <w:sz w:val="24"/>
          <w:szCs w:val="24"/>
        </w:rPr>
        <w:t xml:space="preserve"> their ‘mixed race’ profiles. The nature of the content combined with a heavy reliance</w:t>
      </w:r>
      <w:r w:rsidR="00CB349D" w:rsidRPr="00241C38">
        <w:rPr>
          <w:rFonts w:ascii="Brill" w:hAnsi="Brill" w:cs="Times New Roman"/>
          <w:sz w:val="24"/>
          <w:szCs w:val="24"/>
        </w:rPr>
        <w:t xml:space="preserve"> on voluntary contributions and freelancers</w:t>
      </w:r>
      <w:r w:rsidR="00BB717D" w:rsidRPr="00241C38">
        <w:rPr>
          <w:rFonts w:ascii="Brill" w:hAnsi="Brill" w:cs="Times New Roman"/>
          <w:sz w:val="24"/>
          <w:szCs w:val="24"/>
        </w:rPr>
        <w:t xml:space="preserve"> contributed to this</w:t>
      </w:r>
      <w:r w:rsidR="00CB349D" w:rsidRPr="00241C38">
        <w:rPr>
          <w:rFonts w:ascii="Brill" w:hAnsi="Brill" w:cs="Times New Roman"/>
          <w:sz w:val="24"/>
          <w:szCs w:val="24"/>
        </w:rPr>
        <w:t xml:space="preserve">. </w:t>
      </w:r>
      <w:r w:rsidR="00111782" w:rsidRPr="00241C38">
        <w:rPr>
          <w:rFonts w:ascii="Brill" w:hAnsi="Brill" w:cs="Times New Roman"/>
          <w:sz w:val="24"/>
          <w:szCs w:val="24"/>
        </w:rPr>
        <w:t>M</w:t>
      </w:r>
      <w:r w:rsidR="002C526E" w:rsidRPr="00241C38">
        <w:rPr>
          <w:rFonts w:ascii="Brill" w:hAnsi="Brill" w:cs="Times New Roman"/>
          <w:sz w:val="24"/>
          <w:szCs w:val="24"/>
        </w:rPr>
        <w:t>ost</w:t>
      </w:r>
      <w:r w:rsidR="00111782" w:rsidRPr="00241C38">
        <w:rPr>
          <w:rFonts w:ascii="Brill" w:hAnsi="Brill" w:cs="Times New Roman"/>
          <w:sz w:val="24"/>
          <w:szCs w:val="24"/>
        </w:rPr>
        <w:t xml:space="preserve"> of the sample</w:t>
      </w:r>
      <w:r w:rsidR="002C526E" w:rsidRPr="00241C38">
        <w:rPr>
          <w:rFonts w:ascii="Brill" w:hAnsi="Brill" w:cs="Times New Roman"/>
          <w:sz w:val="24"/>
          <w:szCs w:val="24"/>
        </w:rPr>
        <w:t xml:space="preserve"> were well educated and male.</w:t>
      </w:r>
    </w:p>
    <w:p w:rsidR="00684B8F" w:rsidRDefault="009C69DC" w:rsidP="00BF23F6">
      <w:pPr>
        <w:widowControl w:val="0"/>
        <w:suppressAutoHyphens/>
        <w:spacing w:after="0" w:line="480" w:lineRule="auto"/>
        <w:ind w:firstLine="720"/>
        <w:rPr>
          <w:rFonts w:ascii="Brill" w:hAnsi="Brill" w:cs="Times New Roman"/>
          <w:sz w:val="24"/>
          <w:szCs w:val="24"/>
        </w:rPr>
      </w:pPr>
      <w:r w:rsidRPr="00241C38">
        <w:rPr>
          <w:rFonts w:ascii="Brill" w:hAnsi="Brill" w:cs="Times New Roman"/>
          <w:sz w:val="24"/>
          <w:szCs w:val="24"/>
        </w:rPr>
        <w:t>Those who h</w:t>
      </w:r>
      <w:r w:rsidR="00440610" w:rsidRPr="00241C38">
        <w:rPr>
          <w:rFonts w:ascii="Brill" w:hAnsi="Brill" w:cs="Times New Roman"/>
          <w:sz w:val="24"/>
          <w:szCs w:val="24"/>
        </w:rPr>
        <w:t>ad worked for mainstream organiz</w:t>
      </w:r>
      <w:r w:rsidRPr="00241C38">
        <w:rPr>
          <w:rFonts w:ascii="Brill" w:hAnsi="Brill" w:cs="Times New Roman"/>
          <w:sz w:val="24"/>
          <w:szCs w:val="24"/>
        </w:rPr>
        <w:t>ations highlighted a difference between the print media and broadcasting.</w:t>
      </w:r>
      <w:r w:rsidR="00936A94" w:rsidRPr="00241C38">
        <w:rPr>
          <w:rStyle w:val="FootnoteReference"/>
          <w:rFonts w:ascii="Brill" w:hAnsi="Brill" w:cs="Times New Roman"/>
          <w:sz w:val="24"/>
          <w:szCs w:val="24"/>
        </w:rPr>
        <w:footnoteReference w:id="8"/>
      </w:r>
      <w:r w:rsidRPr="00241C38">
        <w:rPr>
          <w:rFonts w:ascii="Brill" w:hAnsi="Brill" w:cs="Times New Roman"/>
          <w:sz w:val="24"/>
          <w:szCs w:val="24"/>
        </w:rPr>
        <w:t xml:space="preserve"> Producers working for newspapers felt it was not their remit to </w:t>
      </w:r>
      <w:r w:rsidR="00440610" w:rsidRPr="00241C38">
        <w:rPr>
          <w:rFonts w:ascii="Brill" w:hAnsi="Brill" w:cs="Times New Roman"/>
          <w:sz w:val="24"/>
          <w:szCs w:val="24"/>
        </w:rPr>
        <w:t>know what their organiz</w:t>
      </w:r>
      <w:r w:rsidRPr="00241C38">
        <w:rPr>
          <w:rFonts w:ascii="Brill" w:hAnsi="Brill" w:cs="Times New Roman"/>
          <w:sz w:val="24"/>
          <w:szCs w:val="24"/>
        </w:rPr>
        <w:t xml:space="preserve">ation’s policies on diversity and equality were. </w:t>
      </w:r>
      <w:r w:rsidR="0004260A" w:rsidRPr="00241C38">
        <w:rPr>
          <w:rFonts w:ascii="Brill" w:hAnsi="Brill" w:cs="Times New Roman"/>
          <w:sz w:val="24"/>
          <w:szCs w:val="24"/>
        </w:rPr>
        <w:t>Those who had worked in broadcasting felt th</w:t>
      </w:r>
      <w:r w:rsidR="00A24216" w:rsidRPr="00241C38">
        <w:rPr>
          <w:rFonts w:ascii="Brill" w:hAnsi="Brill" w:cs="Times New Roman"/>
          <w:sz w:val="24"/>
          <w:szCs w:val="24"/>
        </w:rPr>
        <w:t>at diversity practices were more</w:t>
      </w:r>
      <w:r w:rsidR="0004260A" w:rsidRPr="00241C38">
        <w:rPr>
          <w:rFonts w:ascii="Brill" w:hAnsi="Brill" w:cs="Times New Roman"/>
          <w:sz w:val="24"/>
          <w:szCs w:val="24"/>
        </w:rPr>
        <w:t xml:space="preserve"> </w:t>
      </w:r>
      <w:r w:rsidR="006607A6" w:rsidRPr="00241C38">
        <w:rPr>
          <w:rFonts w:ascii="Brill" w:hAnsi="Brill" w:cs="Times New Roman"/>
          <w:sz w:val="24"/>
          <w:szCs w:val="24"/>
        </w:rPr>
        <w:t>transparent bu</w:t>
      </w:r>
      <w:r w:rsidR="00B772E3" w:rsidRPr="00241C38">
        <w:rPr>
          <w:rFonts w:ascii="Brill" w:hAnsi="Brill" w:cs="Times New Roman"/>
          <w:sz w:val="24"/>
          <w:szCs w:val="24"/>
        </w:rPr>
        <w:t>t</w:t>
      </w:r>
      <w:r w:rsidR="006607A6" w:rsidRPr="00241C38">
        <w:rPr>
          <w:rFonts w:ascii="Brill" w:hAnsi="Brill" w:cs="Times New Roman"/>
          <w:sz w:val="24"/>
          <w:szCs w:val="24"/>
        </w:rPr>
        <w:t xml:space="preserve"> also </w:t>
      </w:r>
      <w:r w:rsidR="0091372A">
        <w:rPr>
          <w:rFonts w:ascii="Brill" w:hAnsi="Brill" w:cs="Times New Roman"/>
          <w:sz w:val="24"/>
          <w:szCs w:val="24"/>
        </w:rPr>
        <w:t xml:space="preserve">related to </w:t>
      </w:r>
      <w:r w:rsidR="0004260A" w:rsidRPr="00241C38">
        <w:rPr>
          <w:rFonts w:ascii="Brill" w:hAnsi="Brill" w:cs="Times New Roman"/>
          <w:sz w:val="24"/>
          <w:szCs w:val="24"/>
        </w:rPr>
        <w:t xml:space="preserve">meeting regulations </w:t>
      </w:r>
      <w:r w:rsidR="006607A6" w:rsidRPr="00241C38">
        <w:rPr>
          <w:rFonts w:ascii="Brill" w:hAnsi="Brill" w:cs="Times New Roman"/>
          <w:sz w:val="24"/>
          <w:szCs w:val="24"/>
        </w:rPr>
        <w:t>and quotas. Local media appeared</w:t>
      </w:r>
      <w:r w:rsidR="0004260A" w:rsidRPr="00241C38">
        <w:rPr>
          <w:rFonts w:ascii="Brill" w:hAnsi="Brill" w:cs="Times New Roman"/>
          <w:sz w:val="24"/>
          <w:szCs w:val="24"/>
        </w:rPr>
        <w:t xml:space="preserve"> more sensitive to local demographics</w:t>
      </w:r>
      <w:r w:rsidR="002C526E" w:rsidRPr="00241C38">
        <w:rPr>
          <w:rFonts w:ascii="Brill" w:hAnsi="Brill" w:cs="Times New Roman"/>
          <w:sz w:val="24"/>
          <w:szCs w:val="24"/>
        </w:rPr>
        <w:t>.</w:t>
      </w:r>
    </w:p>
    <w:p w:rsidR="00C83F37" w:rsidRPr="00241C38" w:rsidRDefault="00C83F37" w:rsidP="00BF23F6">
      <w:pPr>
        <w:widowControl w:val="0"/>
        <w:suppressAutoHyphens/>
        <w:spacing w:after="0" w:line="480" w:lineRule="auto"/>
        <w:ind w:firstLine="720"/>
        <w:rPr>
          <w:rFonts w:ascii="Brill" w:hAnsi="Brill" w:cs="Times New Roman"/>
          <w:sz w:val="24"/>
          <w:szCs w:val="24"/>
        </w:rPr>
      </w:pPr>
    </w:p>
    <w:p w:rsidR="00684B8F" w:rsidRPr="00241C38" w:rsidRDefault="00684B8F" w:rsidP="00BF23F6">
      <w:pPr>
        <w:widowControl w:val="0"/>
        <w:suppressAutoHyphens/>
        <w:spacing w:after="0" w:line="480" w:lineRule="auto"/>
        <w:rPr>
          <w:rFonts w:ascii="Brill" w:hAnsi="Brill" w:cs="Times New Roman"/>
          <w:sz w:val="24"/>
          <w:szCs w:val="24"/>
        </w:rPr>
      </w:pPr>
      <w:r w:rsidRPr="00241C38">
        <w:rPr>
          <w:rFonts w:ascii="Brill" w:hAnsi="Brill" w:cs="Times New Roman"/>
          <w:i/>
          <w:sz w:val="24"/>
          <w:szCs w:val="24"/>
        </w:rPr>
        <w:t>Issues of Representation</w:t>
      </w:r>
      <w:r w:rsidR="00E72C1E" w:rsidRPr="00241C38">
        <w:rPr>
          <w:rFonts w:ascii="Brill" w:hAnsi="Brill" w:cs="Times New Roman"/>
          <w:sz w:val="24"/>
          <w:szCs w:val="24"/>
        </w:rPr>
        <w:t xml:space="preserve"> </w:t>
      </w:r>
      <w:r w:rsidR="00EF6A6B" w:rsidRPr="00241C38">
        <w:rPr>
          <w:rFonts w:ascii="Brill" w:hAnsi="Brill" w:cs="Times New Roman"/>
          <w:i/>
          <w:sz w:val="24"/>
          <w:szCs w:val="24"/>
        </w:rPr>
        <w:t>and</w:t>
      </w:r>
      <w:r w:rsidR="00EF6A6B" w:rsidRPr="00241C38">
        <w:rPr>
          <w:rFonts w:ascii="Brill" w:hAnsi="Brill" w:cs="Times New Roman"/>
          <w:sz w:val="24"/>
          <w:szCs w:val="24"/>
        </w:rPr>
        <w:t xml:space="preserve"> </w:t>
      </w:r>
      <w:r w:rsidR="00EF6A6B" w:rsidRPr="00241C38">
        <w:rPr>
          <w:rFonts w:ascii="Brill" w:hAnsi="Brill" w:cs="Times New Roman"/>
          <w:i/>
          <w:sz w:val="24"/>
          <w:szCs w:val="24"/>
        </w:rPr>
        <w:t>Self- Representation</w:t>
      </w:r>
    </w:p>
    <w:p w:rsidR="00603D94" w:rsidRPr="00241C38" w:rsidRDefault="00E1013F" w:rsidP="00BF23F6">
      <w:pPr>
        <w:widowControl w:val="0"/>
        <w:suppressAutoHyphens/>
        <w:spacing w:after="0" w:line="480" w:lineRule="auto"/>
        <w:rPr>
          <w:rFonts w:ascii="Brill" w:hAnsi="Brill" w:cs="Times New Roman"/>
          <w:sz w:val="24"/>
          <w:szCs w:val="24"/>
        </w:rPr>
      </w:pPr>
      <w:r w:rsidRPr="00241C38">
        <w:rPr>
          <w:rFonts w:ascii="Brill" w:hAnsi="Brill" w:cs="Times New Roman"/>
          <w:sz w:val="24"/>
          <w:szCs w:val="24"/>
        </w:rPr>
        <w:t>If the mainstream media has been found lacking in its representati</w:t>
      </w:r>
      <w:r w:rsidR="00041B8B" w:rsidRPr="00241C38">
        <w:rPr>
          <w:rFonts w:ascii="Brill" w:hAnsi="Brill" w:cs="Times New Roman"/>
          <w:sz w:val="24"/>
          <w:szCs w:val="24"/>
        </w:rPr>
        <w:t>ons of Islam and Muslims (Poole</w:t>
      </w:r>
      <w:r w:rsidRPr="00241C38">
        <w:rPr>
          <w:rFonts w:ascii="Brill" w:hAnsi="Brill" w:cs="Times New Roman"/>
          <w:sz w:val="24"/>
          <w:szCs w:val="24"/>
        </w:rPr>
        <w:t xml:space="preserve"> 2002), and t</w:t>
      </w:r>
      <w:r w:rsidR="00062DB9" w:rsidRPr="00241C38">
        <w:rPr>
          <w:rFonts w:ascii="Brill" w:hAnsi="Brill" w:cs="Times New Roman"/>
          <w:sz w:val="24"/>
          <w:szCs w:val="24"/>
        </w:rPr>
        <w:t>here was complete agreement</w:t>
      </w:r>
      <w:r w:rsidRPr="00241C38">
        <w:rPr>
          <w:rFonts w:ascii="Brill" w:hAnsi="Brill" w:cs="Times New Roman"/>
          <w:sz w:val="24"/>
          <w:szCs w:val="24"/>
        </w:rPr>
        <w:t xml:space="preserve"> here that this was the case, then these producers felt it was their responsibility to resist the ‘</w:t>
      </w:r>
      <w:r w:rsidRPr="00241C38">
        <w:rPr>
          <w:rFonts w:ascii="Brill" w:eastAsia="Times New Roman" w:hAnsi="Brill" w:cs="Times New Roman"/>
          <w:sz w:val="24"/>
          <w:szCs w:val="24"/>
        </w:rPr>
        <w:t>culturally defined frameworks of knowledge that take place in the encod</w:t>
      </w:r>
      <w:r w:rsidR="00041B8B" w:rsidRPr="00241C38">
        <w:rPr>
          <w:rFonts w:ascii="Brill" w:eastAsia="Times New Roman" w:hAnsi="Brill" w:cs="Times New Roman"/>
          <w:sz w:val="24"/>
          <w:szCs w:val="24"/>
        </w:rPr>
        <w:t>ing of media content’ (Georgiou and Gumbert</w:t>
      </w:r>
      <w:r w:rsidRPr="00241C38">
        <w:rPr>
          <w:rFonts w:ascii="Brill" w:eastAsia="Times New Roman" w:hAnsi="Brill" w:cs="Times New Roman"/>
          <w:sz w:val="24"/>
          <w:szCs w:val="24"/>
        </w:rPr>
        <w:t xml:space="preserve"> 2006). </w:t>
      </w:r>
      <w:r w:rsidR="00267652" w:rsidRPr="00241C38">
        <w:rPr>
          <w:rFonts w:ascii="Brill" w:eastAsia="Times New Roman" w:hAnsi="Brill" w:cs="Times New Roman"/>
          <w:sz w:val="24"/>
          <w:szCs w:val="24"/>
        </w:rPr>
        <w:t>While t</w:t>
      </w:r>
      <w:r w:rsidR="00267652" w:rsidRPr="00241C38">
        <w:rPr>
          <w:rFonts w:ascii="Brill" w:hAnsi="Brill" w:cs="Times New Roman"/>
          <w:sz w:val="24"/>
          <w:szCs w:val="24"/>
        </w:rPr>
        <w:t xml:space="preserve">here was some praise for the enlightened approach to </w:t>
      </w:r>
      <w:r w:rsidR="00936A94" w:rsidRPr="00241C38">
        <w:rPr>
          <w:rFonts w:ascii="Brill" w:hAnsi="Brill" w:cs="Times New Roman"/>
          <w:sz w:val="24"/>
          <w:szCs w:val="24"/>
        </w:rPr>
        <w:t>diversity</w:t>
      </w:r>
      <w:r w:rsidR="00267652" w:rsidRPr="00241C38">
        <w:rPr>
          <w:rFonts w:ascii="Brill" w:hAnsi="Brill" w:cs="Times New Roman"/>
          <w:sz w:val="24"/>
          <w:szCs w:val="24"/>
        </w:rPr>
        <w:t xml:space="preserve"> </w:t>
      </w:r>
      <w:r w:rsidR="00A6172E" w:rsidRPr="00241C38">
        <w:rPr>
          <w:rFonts w:ascii="Brill" w:hAnsi="Brill" w:cs="Times New Roman"/>
          <w:sz w:val="24"/>
          <w:szCs w:val="24"/>
        </w:rPr>
        <w:t xml:space="preserve">issues </w:t>
      </w:r>
      <w:r w:rsidR="00267652" w:rsidRPr="00241C38">
        <w:rPr>
          <w:rFonts w:ascii="Brill" w:hAnsi="Brill" w:cs="Times New Roman"/>
          <w:sz w:val="24"/>
          <w:szCs w:val="24"/>
        </w:rPr>
        <w:t>demonstrated by the liberal press</w:t>
      </w:r>
      <w:r w:rsidR="00803890">
        <w:rPr>
          <w:rFonts w:ascii="Brill" w:hAnsi="Brill" w:cs="Times New Roman"/>
          <w:sz w:val="24"/>
          <w:szCs w:val="24"/>
        </w:rPr>
        <w:t>,</w:t>
      </w:r>
      <w:r w:rsidR="00A6172E" w:rsidRPr="00241C38">
        <w:rPr>
          <w:rFonts w:ascii="Brill" w:hAnsi="Brill" w:cs="Times New Roman"/>
          <w:sz w:val="24"/>
          <w:szCs w:val="24"/>
        </w:rPr>
        <w:t xml:space="preserve"> </w:t>
      </w:r>
      <w:r w:rsidR="00267652" w:rsidRPr="00241C38">
        <w:rPr>
          <w:rFonts w:ascii="Brill" w:hAnsi="Brill" w:cs="Times New Roman"/>
          <w:sz w:val="24"/>
          <w:szCs w:val="24"/>
        </w:rPr>
        <w:t>p</w:t>
      </w:r>
      <w:r w:rsidR="00EF6A6B" w:rsidRPr="00241C38">
        <w:rPr>
          <w:rFonts w:ascii="Brill" w:hAnsi="Brill" w:cs="Times New Roman"/>
          <w:sz w:val="24"/>
          <w:szCs w:val="24"/>
        </w:rPr>
        <w:t>articipants noted that spiritual aspects of Islam and its diversity, achieveme</w:t>
      </w:r>
      <w:r w:rsidR="00440610" w:rsidRPr="00241C38">
        <w:rPr>
          <w:rFonts w:ascii="Brill" w:hAnsi="Brill" w:cs="Times New Roman"/>
          <w:sz w:val="24"/>
          <w:szCs w:val="24"/>
        </w:rPr>
        <w:t>nts and contributions to civiliz</w:t>
      </w:r>
      <w:r w:rsidR="00EF6A6B" w:rsidRPr="00241C38">
        <w:rPr>
          <w:rFonts w:ascii="Brill" w:hAnsi="Brill" w:cs="Times New Roman"/>
          <w:sz w:val="24"/>
          <w:szCs w:val="24"/>
        </w:rPr>
        <w:t>ation were missing in media coverage, along with coverage of attacks on Muslims, and Muslim voices themselves;</w:t>
      </w:r>
      <w:r w:rsidR="00267652" w:rsidRPr="00241C38">
        <w:rPr>
          <w:rFonts w:ascii="Brill" w:hAnsi="Brill" w:cs="Times New Roman"/>
          <w:sz w:val="24"/>
          <w:szCs w:val="24"/>
        </w:rPr>
        <w:t xml:space="preserve"> ‘</w:t>
      </w:r>
      <w:r w:rsidR="00603D94" w:rsidRPr="00241C38">
        <w:rPr>
          <w:rFonts w:ascii="Brill" w:hAnsi="Brill" w:cs="Times New Roman"/>
          <w:sz w:val="24"/>
          <w:szCs w:val="24"/>
        </w:rPr>
        <w:t>I often feel that the realities</w:t>
      </w:r>
      <w:r w:rsidR="00803890">
        <w:rPr>
          <w:rFonts w:ascii="Brill" w:hAnsi="Brill" w:cs="Times New Roman"/>
          <w:sz w:val="24"/>
          <w:szCs w:val="24"/>
        </w:rPr>
        <w:t>. . . </w:t>
      </w:r>
      <w:r w:rsidR="00603D94" w:rsidRPr="00241C38">
        <w:rPr>
          <w:rFonts w:ascii="Brill" w:hAnsi="Brill" w:cs="Times New Roman"/>
          <w:sz w:val="24"/>
          <w:szCs w:val="24"/>
        </w:rPr>
        <w:t xml:space="preserve">that the very interesting realities and contours of Muslim communities in Europe or in Britain </w:t>
      </w:r>
      <w:r w:rsidR="00041B8B" w:rsidRPr="00241C38">
        <w:rPr>
          <w:rFonts w:ascii="Brill" w:hAnsi="Brill" w:cs="Times New Roman"/>
          <w:sz w:val="24"/>
          <w:szCs w:val="24"/>
        </w:rPr>
        <w:t>on the ground are often missed</w:t>
      </w:r>
      <w:r w:rsidR="00267652" w:rsidRPr="00241C38">
        <w:rPr>
          <w:rFonts w:ascii="Brill" w:hAnsi="Brill" w:cs="Times New Roman"/>
          <w:sz w:val="24"/>
          <w:szCs w:val="24"/>
        </w:rPr>
        <w:t>’</w:t>
      </w:r>
      <w:r w:rsidR="00603D94" w:rsidRPr="00241C38">
        <w:rPr>
          <w:rFonts w:ascii="Brill" w:hAnsi="Brill" w:cs="Times New Roman"/>
          <w:sz w:val="24"/>
          <w:szCs w:val="24"/>
        </w:rPr>
        <w:t xml:space="preserve"> (producer).</w:t>
      </w:r>
    </w:p>
    <w:p w:rsidR="00EF6A6B" w:rsidRPr="00241C38" w:rsidRDefault="00E1013F" w:rsidP="00BF23F6">
      <w:pPr>
        <w:widowControl w:val="0"/>
        <w:suppressAutoHyphens/>
        <w:spacing w:after="0" w:line="480" w:lineRule="auto"/>
        <w:ind w:firstLine="720"/>
        <w:rPr>
          <w:rFonts w:ascii="Brill" w:hAnsi="Brill" w:cs="Times New Roman"/>
          <w:sz w:val="24"/>
          <w:szCs w:val="24"/>
        </w:rPr>
      </w:pPr>
      <w:r w:rsidRPr="00241C38">
        <w:rPr>
          <w:rFonts w:ascii="Brill" w:hAnsi="Brill" w:cs="Times New Roman"/>
          <w:sz w:val="24"/>
          <w:szCs w:val="24"/>
        </w:rPr>
        <w:t>As Islam has become a point of ide</w:t>
      </w:r>
      <w:r w:rsidR="00251A86" w:rsidRPr="00241C38">
        <w:rPr>
          <w:rFonts w:ascii="Brill" w:hAnsi="Brill" w:cs="Times New Roman"/>
          <w:sz w:val="24"/>
          <w:szCs w:val="24"/>
        </w:rPr>
        <w:t>ntification for those marginaliz</w:t>
      </w:r>
      <w:r w:rsidRPr="00241C38">
        <w:rPr>
          <w:rFonts w:ascii="Brill" w:hAnsi="Brill" w:cs="Times New Roman"/>
          <w:sz w:val="24"/>
          <w:szCs w:val="24"/>
        </w:rPr>
        <w:t xml:space="preserve">ed </w:t>
      </w:r>
      <w:r w:rsidR="00803890">
        <w:rPr>
          <w:rFonts w:ascii="Brill" w:hAnsi="Brill" w:cs="Times New Roman"/>
          <w:sz w:val="24"/>
          <w:szCs w:val="24"/>
        </w:rPr>
        <w:t>in</w:t>
      </w:r>
      <w:r w:rsidR="00803890" w:rsidRPr="00241C38">
        <w:rPr>
          <w:rFonts w:ascii="Brill" w:hAnsi="Brill" w:cs="Times New Roman"/>
          <w:sz w:val="24"/>
          <w:szCs w:val="24"/>
        </w:rPr>
        <w:t xml:space="preserve"> </w:t>
      </w:r>
      <w:r w:rsidRPr="00241C38">
        <w:rPr>
          <w:rFonts w:ascii="Brill" w:hAnsi="Brill" w:cs="Times New Roman"/>
          <w:sz w:val="24"/>
          <w:szCs w:val="24"/>
        </w:rPr>
        <w:t>a specific</w:t>
      </w:r>
      <w:r w:rsidR="00041B8B" w:rsidRPr="00241C38">
        <w:rPr>
          <w:rFonts w:ascii="Brill" w:hAnsi="Brill" w:cs="Times New Roman"/>
          <w:sz w:val="24"/>
          <w:szCs w:val="24"/>
        </w:rPr>
        <w:t xml:space="preserve"> cultural social context (Samad</w:t>
      </w:r>
      <w:r w:rsidRPr="00241C38">
        <w:rPr>
          <w:rFonts w:ascii="Brill" w:hAnsi="Brill" w:cs="Times New Roman"/>
          <w:sz w:val="24"/>
          <w:szCs w:val="24"/>
        </w:rPr>
        <w:t xml:space="preserve"> 1998)</w:t>
      </w:r>
      <w:r w:rsidR="00803890">
        <w:rPr>
          <w:rFonts w:ascii="Brill" w:hAnsi="Brill" w:cs="Times New Roman"/>
          <w:sz w:val="24"/>
          <w:szCs w:val="24"/>
        </w:rPr>
        <w:t>,</w:t>
      </w:r>
      <w:r w:rsidRPr="00241C38">
        <w:rPr>
          <w:rFonts w:ascii="Brill" w:hAnsi="Brill" w:cs="Times New Roman"/>
          <w:sz w:val="24"/>
          <w:szCs w:val="24"/>
        </w:rPr>
        <w:t xml:space="preserve"> it is perhaps </w:t>
      </w:r>
      <w:r w:rsidR="00896F28" w:rsidRPr="00241C38">
        <w:rPr>
          <w:rFonts w:ascii="Brill" w:hAnsi="Brill" w:cs="Times New Roman"/>
          <w:sz w:val="24"/>
          <w:szCs w:val="24"/>
        </w:rPr>
        <w:t xml:space="preserve">unsurprising that some </w:t>
      </w:r>
      <w:r w:rsidRPr="00241C38">
        <w:rPr>
          <w:rFonts w:ascii="Brill" w:hAnsi="Brill" w:cs="Times New Roman"/>
          <w:sz w:val="24"/>
          <w:szCs w:val="24"/>
        </w:rPr>
        <w:t>media professionals have turned to alternative methods of communicating a different worldview to audiences.</w:t>
      </w:r>
      <w:r w:rsidR="00267652" w:rsidRPr="00241C38">
        <w:rPr>
          <w:rFonts w:ascii="Brill" w:hAnsi="Brill" w:cs="Times New Roman"/>
          <w:sz w:val="24"/>
          <w:szCs w:val="24"/>
        </w:rPr>
        <w:t xml:space="preserve"> </w:t>
      </w:r>
      <w:r w:rsidR="00EB4C25" w:rsidRPr="00241C38">
        <w:rPr>
          <w:rFonts w:ascii="Brill" w:hAnsi="Brill" w:cs="Times New Roman"/>
          <w:sz w:val="24"/>
          <w:szCs w:val="24"/>
        </w:rPr>
        <w:t>Almost all of the producers wo</w:t>
      </w:r>
      <w:r w:rsidR="00646553" w:rsidRPr="00241C38">
        <w:rPr>
          <w:rFonts w:ascii="Brill" w:hAnsi="Brill" w:cs="Times New Roman"/>
          <w:sz w:val="24"/>
          <w:szCs w:val="24"/>
        </w:rPr>
        <w:t>rking in these outlets could be located in this resistant position, their aim being to counter</w:t>
      </w:r>
      <w:r w:rsidR="00EB4C25" w:rsidRPr="00241C38">
        <w:rPr>
          <w:rFonts w:ascii="Brill" w:hAnsi="Brill" w:cs="Times New Roman"/>
          <w:sz w:val="24"/>
          <w:szCs w:val="24"/>
        </w:rPr>
        <w:t xml:space="preserve"> negative representation</w:t>
      </w:r>
      <w:r w:rsidR="00646553" w:rsidRPr="00241C38">
        <w:rPr>
          <w:rFonts w:ascii="Brill" w:hAnsi="Brill" w:cs="Times New Roman"/>
          <w:sz w:val="24"/>
          <w:szCs w:val="24"/>
        </w:rPr>
        <w:t>s</w:t>
      </w:r>
      <w:r w:rsidR="00EB4C25" w:rsidRPr="00241C38">
        <w:rPr>
          <w:rFonts w:ascii="Brill" w:hAnsi="Brill" w:cs="Times New Roman"/>
          <w:sz w:val="24"/>
          <w:szCs w:val="24"/>
        </w:rPr>
        <w:t xml:space="preserve"> not so much with positive images (a st</w:t>
      </w:r>
      <w:r w:rsidR="00ED0733" w:rsidRPr="00241C38">
        <w:rPr>
          <w:rFonts w:ascii="Brill" w:hAnsi="Brill" w:cs="Times New Roman"/>
          <w:sz w:val="24"/>
          <w:szCs w:val="24"/>
        </w:rPr>
        <w:t>rategy rejected as ‘promotion’)</w:t>
      </w:r>
      <w:r w:rsidR="00EB4C25" w:rsidRPr="00241C38">
        <w:rPr>
          <w:rFonts w:ascii="Brill" w:hAnsi="Brill" w:cs="Times New Roman"/>
          <w:sz w:val="24"/>
          <w:szCs w:val="24"/>
        </w:rPr>
        <w:t xml:space="preserve"> but with a more nuanced approach</w:t>
      </w:r>
      <w:r w:rsidR="00924DF2" w:rsidRPr="00241C38">
        <w:rPr>
          <w:rFonts w:ascii="Brill" w:hAnsi="Brill" w:cs="Times New Roman"/>
          <w:sz w:val="24"/>
          <w:szCs w:val="24"/>
        </w:rPr>
        <w:t xml:space="preserve">. </w:t>
      </w:r>
      <w:r w:rsidR="00630675">
        <w:rPr>
          <w:rFonts w:ascii="Brill" w:hAnsi="Brill" w:cs="Times New Roman"/>
          <w:sz w:val="24"/>
          <w:szCs w:val="24"/>
        </w:rPr>
        <w:t xml:space="preserve">This </w:t>
      </w:r>
      <w:r w:rsidR="00C872F8">
        <w:rPr>
          <w:rFonts w:ascii="Brill" w:hAnsi="Brill" w:cs="Times New Roman"/>
          <w:sz w:val="24"/>
          <w:szCs w:val="24"/>
        </w:rPr>
        <w:t>standpoint</w:t>
      </w:r>
      <w:r w:rsidR="00630675">
        <w:rPr>
          <w:rFonts w:ascii="Brill" w:hAnsi="Brill" w:cs="Times New Roman"/>
          <w:sz w:val="24"/>
          <w:szCs w:val="24"/>
        </w:rPr>
        <w:t xml:space="preserve"> was certainly expressed here</w:t>
      </w:r>
      <w:r w:rsidR="00520396">
        <w:rPr>
          <w:rFonts w:ascii="Brill" w:hAnsi="Brill" w:cs="Times New Roman"/>
          <w:sz w:val="24"/>
          <w:szCs w:val="24"/>
        </w:rPr>
        <w:t>,</w:t>
      </w:r>
      <w:r w:rsidR="00630675">
        <w:rPr>
          <w:rFonts w:ascii="Brill" w:hAnsi="Brill" w:cs="Times New Roman"/>
          <w:sz w:val="24"/>
          <w:szCs w:val="24"/>
        </w:rPr>
        <w:t xml:space="preserve"> although,</w:t>
      </w:r>
      <w:r w:rsidR="00924DF2" w:rsidRPr="00241C38">
        <w:rPr>
          <w:rFonts w:ascii="Brill" w:hAnsi="Brill" w:cs="Times New Roman"/>
          <w:sz w:val="24"/>
          <w:szCs w:val="24"/>
        </w:rPr>
        <w:t xml:space="preserve"> as Rigoni </w:t>
      </w:r>
      <w:r w:rsidR="000F14AC" w:rsidRPr="000F14AC">
        <w:rPr>
          <w:rFonts w:ascii="Brill" w:hAnsi="Brill" w:cs="Times New Roman"/>
          <w:sz w:val="24"/>
          <w:szCs w:val="24"/>
        </w:rPr>
        <w:t xml:space="preserve">and Saitta </w:t>
      </w:r>
      <w:r w:rsidR="00924DF2" w:rsidRPr="00241C38">
        <w:rPr>
          <w:rFonts w:ascii="Brill" w:hAnsi="Brill" w:cs="Times New Roman"/>
          <w:sz w:val="24"/>
          <w:szCs w:val="24"/>
        </w:rPr>
        <w:t xml:space="preserve">(2012) argue, it is important not to assume this position in ethnic media, which often develops following a market logic. </w:t>
      </w:r>
      <w:r w:rsidR="00ED0733" w:rsidRPr="00241C38">
        <w:rPr>
          <w:rFonts w:ascii="Brill" w:hAnsi="Brill" w:cs="Times New Roman"/>
          <w:sz w:val="24"/>
          <w:szCs w:val="24"/>
        </w:rPr>
        <w:t xml:space="preserve">This </w:t>
      </w:r>
      <w:r w:rsidR="00A6172E" w:rsidRPr="00241C38">
        <w:rPr>
          <w:rFonts w:ascii="Brill" w:hAnsi="Brill" w:cs="Times New Roman"/>
          <w:sz w:val="24"/>
          <w:szCs w:val="24"/>
        </w:rPr>
        <w:t xml:space="preserve">positioning </w:t>
      </w:r>
      <w:r w:rsidR="00ED0733" w:rsidRPr="00241C38">
        <w:rPr>
          <w:rFonts w:ascii="Brill" w:hAnsi="Brill" w:cs="Times New Roman"/>
          <w:sz w:val="24"/>
          <w:szCs w:val="24"/>
        </w:rPr>
        <w:t>produced</w:t>
      </w:r>
      <w:r w:rsidR="00684B8F" w:rsidRPr="00241C38">
        <w:rPr>
          <w:rFonts w:ascii="Brill" w:hAnsi="Brill" w:cs="Times New Roman"/>
          <w:sz w:val="24"/>
          <w:szCs w:val="24"/>
        </w:rPr>
        <w:t xml:space="preserve"> neither reactionary nor</w:t>
      </w:r>
      <w:r w:rsidR="00ED0733" w:rsidRPr="00241C38">
        <w:rPr>
          <w:rFonts w:ascii="Brill" w:hAnsi="Brill" w:cs="Times New Roman"/>
          <w:sz w:val="24"/>
          <w:szCs w:val="24"/>
        </w:rPr>
        <w:t xml:space="preserve"> sectarian content</w:t>
      </w:r>
      <w:r w:rsidR="00267652" w:rsidRPr="00241C38">
        <w:rPr>
          <w:rFonts w:ascii="Brill" w:hAnsi="Brill" w:cs="Times New Roman"/>
          <w:sz w:val="24"/>
          <w:szCs w:val="24"/>
        </w:rPr>
        <w:t>,</w:t>
      </w:r>
      <w:r w:rsidR="00ED0733" w:rsidRPr="00241C38">
        <w:rPr>
          <w:rFonts w:ascii="Brill" w:hAnsi="Brill" w:cs="Times New Roman"/>
          <w:sz w:val="24"/>
          <w:szCs w:val="24"/>
        </w:rPr>
        <w:t xml:space="preserve"> rather</w:t>
      </w:r>
      <w:r w:rsidR="00142697" w:rsidRPr="00241C38">
        <w:rPr>
          <w:rFonts w:ascii="Brill" w:hAnsi="Brill" w:cs="Times New Roman"/>
          <w:sz w:val="24"/>
          <w:szCs w:val="24"/>
        </w:rPr>
        <w:t xml:space="preserve"> the participants demonstrated a thoughtful, measured </w:t>
      </w:r>
      <w:r w:rsidR="00684B8F" w:rsidRPr="00241C38">
        <w:rPr>
          <w:rFonts w:ascii="Brill" w:hAnsi="Brill" w:cs="Times New Roman"/>
          <w:sz w:val="24"/>
          <w:szCs w:val="24"/>
        </w:rPr>
        <w:t xml:space="preserve">and balanced </w:t>
      </w:r>
      <w:r w:rsidR="00142697" w:rsidRPr="00241C38">
        <w:rPr>
          <w:rFonts w:ascii="Brill" w:hAnsi="Brill" w:cs="Times New Roman"/>
          <w:sz w:val="24"/>
          <w:szCs w:val="24"/>
        </w:rPr>
        <w:t>approach to coverage</w:t>
      </w:r>
      <w:r w:rsidR="00684B8F" w:rsidRPr="00241C38">
        <w:rPr>
          <w:rFonts w:ascii="Brill" w:hAnsi="Brill" w:cs="Times New Roman"/>
          <w:sz w:val="24"/>
          <w:szCs w:val="24"/>
        </w:rPr>
        <w:t xml:space="preserve">. Some felt it was their duty not to focus specifically on ethnic issues but to include features on universal issues such as relationships and marriage, financial </w:t>
      </w:r>
      <w:r w:rsidR="00684B8F" w:rsidRPr="00241C38">
        <w:rPr>
          <w:rFonts w:ascii="Brill" w:hAnsi="Brill" w:cs="Times New Roman"/>
          <w:sz w:val="24"/>
          <w:szCs w:val="24"/>
        </w:rPr>
        <w:lastRenderedPageBreak/>
        <w:t>matters, medical concerns, environmental issues and how these relate to their religion. This was partly due to the fact that they were not tied to the new</w:t>
      </w:r>
      <w:r w:rsidR="000379C6" w:rsidRPr="00241C38">
        <w:rPr>
          <w:rFonts w:ascii="Brill" w:hAnsi="Brill" w:cs="Times New Roman"/>
          <w:sz w:val="24"/>
          <w:szCs w:val="24"/>
        </w:rPr>
        <w:t>s</w:t>
      </w:r>
      <w:r w:rsidR="00684B8F" w:rsidRPr="00241C38">
        <w:rPr>
          <w:rFonts w:ascii="Brill" w:hAnsi="Brill" w:cs="Times New Roman"/>
          <w:sz w:val="24"/>
          <w:szCs w:val="24"/>
        </w:rPr>
        <w:t xml:space="preserve"> agenda and therefore did not </w:t>
      </w:r>
      <w:r w:rsidR="009E5095" w:rsidRPr="00241C38">
        <w:rPr>
          <w:rFonts w:ascii="Brill" w:hAnsi="Brill" w:cs="Times New Roman"/>
          <w:sz w:val="24"/>
          <w:szCs w:val="24"/>
        </w:rPr>
        <w:t xml:space="preserve">engage in regular newsgathering. </w:t>
      </w:r>
      <w:r w:rsidR="009071BB" w:rsidRPr="00241C38">
        <w:rPr>
          <w:rFonts w:ascii="Brill" w:hAnsi="Brill" w:cs="Times New Roman"/>
          <w:sz w:val="24"/>
          <w:szCs w:val="24"/>
        </w:rPr>
        <w:t>This related to publication cycles (e</w:t>
      </w:r>
      <w:r w:rsidR="004D7A55">
        <w:rPr>
          <w:rFonts w:ascii="Brill" w:hAnsi="Brill" w:cs="Times New Roman"/>
          <w:sz w:val="24"/>
          <w:szCs w:val="24"/>
        </w:rPr>
        <w:t>.</w:t>
      </w:r>
      <w:r w:rsidR="009071BB" w:rsidRPr="00241C38">
        <w:rPr>
          <w:rFonts w:ascii="Brill" w:hAnsi="Brill" w:cs="Times New Roman"/>
          <w:sz w:val="24"/>
          <w:szCs w:val="24"/>
        </w:rPr>
        <w:t>g.</w:t>
      </w:r>
      <w:r w:rsidR="004D7A55">
        <w:rPr>
          <w:rFonts w:ascii="Brill" w:hAnsi="Brill" w:cs="Times New Roman"/>
          <w:sz w:val="24"/>
          <w:szCs w:val="24"/>
        </w:rPr>
        <w:t>,</w:t>
      </w:r>
      <w:r w:rsidR="009071BB" w:rsidRPr="00241C38">
        <w:rPr>
          <w:rFonts w:ascii="Brill" w:hAnsi="Brill" w:cs="Times New Roman"/>
          <w:sz w:val="24"/>
          <w:szCs w:val="24"/>
        </w:rPr>
        <w:t xml:space="preserve"> bi-monthly) and resources. None of the outlets were </w:t>
      </w:r>
      <w:r w:rsidR="00F557A9">
        <w:rPr>
          <w:rFonts w:ascii="Brill" w:hAnsi="Brill" w:cs="Times New Roman"/>
          <w:sz w:val="24"/>
          <w:szCs w:val="24"/>
        </w:rPr>
        <w:t>large</w:t>
      </w:r>
      <w:r w:rsidR="00F557A9" w:rsidRPr="00241C38">
        <w:rPr>
          <w:rFonts w:ascii="Brill" w:hAnsi="Brill" w:cs="Times New Roman"/>
          <w:sz w:val="24"/>
          <w:szCs w:val="24"/>
        </w:rPr>
        <w:t xml:space="preserve"> </w:t>
      </w:r>
      <w:r w:rsidR="009071BB" w:rsidRPr="00241C38">
        <w:rPr>
          <w:rFonts w:ascii="Brill" w:hAnsi="Brill" w:cs="Times New Roman"/>
          <w:sz w:val="24"/>
          <w:szCs w:val="24"/>
        </w:rPr>
        <w:t>eno</w:t>
      </w:r>
      <w:r w:rsidR="00D059C5" w:rsidRPr="00241C38">
        <w:rPr>
          <w:rFonts w:ascii="Brill" w:hAnsi="Brill" w:cs="Times New Roman"/>
          <w:sz w:val="24"/>
          <w:szCs w:val="24"/>
        </w:rPr>
        <w:t>ugh to have specialists who could be</w:t>
      </w:r>
      <w:r w:rsidR="009071BB" w:rsidRPr="00241C38">
        <w:rPr>
          <w:rFonts w:ascii="Brill" w:hAnsi="Brill" w:cs="Times New Roman"/>
          <w:sz w:val="24"/>
          <w:szCs w:val="24"/>
        </w:rPr>
        <w:t xml:space="preserve"> sent out to cover specific stories relating to the wider news agenda. Rather</w:t>
      </w:r>
      <w:r w:rsidR="004D7A55">
        <w:rPr>
          <w:rFonts w:ascii="Brill" w:hAnsi="Brill" w:cs="Times New Roman"/>
          <w:sz w:val="24"/>
          <w:szCs w:val="24"/>
        </w:rPr>
        <w:t>,</w:t>
      </w:r>
      <w:r w:rsidR="009071BB" w:rsidRPr="00241C38">
        <w:rPr>
          <w:rFonts w:ascii="Brill" w:hAnsi="Brill" w:cs="Times New Roman"/>
          <w:sz w:val="24"/>
          <w:szCs w:val="24"/>
        </w:rPr>
        <w:t xml:space="preserve"> they relied either on the interests of others submitting material or followed their own interests. </w:t>
      </w:r>
      <w:r w:rsidR="00684B8F" w:rsidRPr="00241C38">
        <w:rPr>
          <w:rFonts w:ascii="Brill" w:hAnsi="Brill" w:cs="Times New Roman"/>
          <w:sz w:val="24"/>
          <w:szCs w:val="24"/>
        </w:rPr>
        <w:t>Hence, t</w:t>
      </w:r>
      <w:r w:rsidR="009E5095" w:rsidRPr="00241C38">
        <w:rPr>
          <w:rFonts w:ascii="Brill" w:hAnsi="Brill" w:cs="Times New Roman"/>
          <w:sz w:val="24"/>
          <w:szCs w:val="24"/>
        </w:rPr>
        <w:t>hey tend</w:t>
      </w:r>
      <w:r w:rsidR="00684B8F" w:rsidRPr="00241C38">
        <w:rPr>
          <w:rFonts w:ascii="Brill" w:hAnsi="Brill" w:cs="Times New Roman"/>
          <w:sz w:val="24"/>
          <w:szCs w:val="24"/>
        </w:rPr>
        <w:t>ed</w:t>
      </w:r>
      <w:r w:rsidR="009E5095" w:rsidRPr="00241C38">
        <w:rPr>
          <w:rFonts w:ascii="Brill" w:hAnsi="Brill" w:cs="Times New Roman"/>
          <w:sz w:val="24"/>
          <w:szCs w:val="24"/>
        </w:rPr>
        <w:t xml:space="preserve"> to offer more feature-based stories of a human interest or religiou</w:t>
      </w:r>
      <w:r w:rsidR="009071BB" w:rsidRPr="00241C38">
        <w:rPr>
          <w:rFonts w:ascii="Brill" w:hAnsi="Brill" w:cs="Times New Roman"/>
          <w:sz w:val="24"/>
          <w:szCs w:val="24"/>
        </w:rPr>
        <w:t xml:space="preserve">s nature. </w:t>
      </w:r>
      <w:r w:rsidR="00357BBA" w:rsidRPr="00241C38">
        <w:rPr>
          <w:rFonts w:ascii="Brill" w:hAnsi="Brill" w:cs="Times New Roman"/>
          <w:sz w:val="24"/>
          <w:szCs w:val="24"/>
        </w:rPr>
        <w:t>In fact</w:t>
      </w:r>
      <w:r w:rsidR="004D7A55">
        <w:rPr>
          <w:rFonts w:ascii="Brill" w:hAnsi="Brill" w:cs="Times New Roman"/>
          <w:sz w:val="24"/>
          <w:szCs w:val="24"/>
        </w:rPr>
        <w:t>,</w:t>
      </w:r>
      <w:r w:rsidR="00A6172E" w:rsidRPr="00241C38">
        <w:rPr>
          <w:rFonts w:ascii="Brill" w:hAnsi="Brill" w:cs="Times New Roman"/>
          <w:sz w:val="24"/>
          <w:szCs w:val="24"/>
        </w:rPr>
        <w:t xml:space="preserve"> </w:t>
      </w:r>
      <w:r w:rsidR="00267652" w:rsidRPr="00241C38">
        <w:rPr>
          <w:rFonts w:ascii="Brill" w:hAnsi="Brill" w:cs="Times New Roman"/>
          <w:sz w:val="24"/>
          <w:szCs w:val="24"/>
        </w:rPr>
        <w:t>a</w:t>
      </w:r>
      <w:r w:rsidR="00EF6A6B" w:rsidRPr="00241C38">
        <w:rPr>
          <w:rFonts w:ascii="Brill" w:hAnsi="Brill" w:cs="Times New Roman"/>
          <w:sz w:val="24"/>
          <w:szCs w:val="24"/>
        </w:rPr>
        <w:t xml:space="preserve"> few of the producers </w:t>
      </w:r>
      <w:r w:rsidR="00267652" w:rsidRPr="00241C38">
        <w:rPr>
          <w:rFonts w:ascii="Brill" w:hAnsi="Brill" w:cs="Times New Roman"/>
          <w:sz w:val="24"/>
          <w:szCs w:val="24"/>
        </w:rPr>
        <w:t xml:space="preserve">actively </w:t>
      </w:r>
      <w:r w:rsidR="00EF6A6B" w:rsidRPr="00241C38">
        <w:rPr>
          <w:rFonts w:ascii="Brill" w:hAnsi="Brill" w:cs="Times New Roman"/>
          <w:sz w:val="24"/>
          <w:szCs w:val="24"/>
        </w:rPr>
        <w:t>chose not to adopt this responsive mode of practice</w:t>
      </w:r>
      <w:r w:rsidR="00C01490" w:rsidRPr="00241C38">
        <w:rPr>
          <w:rFonts w:ascii="Brill" w:hAnsi="Brill" w:cs="Times New Roman"/>
          <w:sz w:val="24"/>
          <w:szCs w:val="24"/>
        </w:rPr>
        <w:t xml:space="preserve"> as they felt it reproduced the</w:t>
      </w:r>
      <w:r w:rsidR="00EF6A6B" w:rsidRPr="00241C38">
        <w:rPr>
          <w:rFonts w:ascii="Brill" w:hAnsi="Brill" w:cs="Times New Roman"/>
          <w:sz w:val="24"/>
          <w:szCs w:val="24"/>
        </w:rPr>
        <w:t xml:space="preserve"> agenda</w:t>
      </w:r>
      <w:r w:rsidR="00C01490" w:rsidRPr="00241C38">
        <w:rPr>
          <w:rFonts w:ascii="Brill" w:hAnsi="Brill" w:cs="Times New Roman"/>
          <w:sz w:val="24"/>
          <w:szCs w:val="24"/>
        </w:rPr>
        <w:t>s</w:t>
      </w:r>
      <w:r w:rsidR="00EF6A6B" w:rsidRPr="00241C38">
        <w:rPr>
          <w:rFonts w:ascii="Brill" w:hAnsi="Brill" w:cs="Times New Roman"/>
          <w:sz w:val="24"/>
          <w:szCs w:val="24"/>
        </w:rPr>
        <w:t xml:space="preserve"> and discourse of dominant ideologies.</w:t>
      </w:r>
    </w:p>
    <w:p w:rsidR="00357BBA" w:rsidRPr="00241C38" w:rsidRDefault="00357BBA" w:rsidP="00BF23F6">
      <w:pPr>
        <w:widowControl w:val="0"/>
        <w:suppressAutoHyphens/>
        <w:spacing w:after="0" w:line="480" w:lineRule="auto"/>
        <w:ind w:firstLine="720"/>
        <w:rPr>
          <w:rFonts w:ascii="Brill" w:hAnsi="Brill" w:cs="Times New Roman"/>
          <w:sz w:val="24"/>
          <w:szCs w:val="24"/>
        </w:rPr>
      </w:pPr>
      <w:r w:rsidRPr="00241C38">
        <w:rPr>
          <w:rFonts w:ascii="Brill" w:hAnsi="Brill" w:cs="Times New Roman"/>
          <w:sz w:val="24"/>
          <w:szCs w:val="24"/>
        </w:rPr>
        <w:t xml:space="preserve">New and social media was cited as a source of greater diversity (of coverage). </w:t>
      </w:r>
      <w:r w:rsidR="00675519">
        <w:rPr>
          <w:rFonts w:ascii="Brill" w:hAnsi="Brill" w:cs="Times New Roman"/>
          <w:sz w:val="24"/>
          <w:szCs w:val="24"/>
        </w:rPr>
        <w:t>This was</w:t>
      </w:r>
      <w:r w:rsidR="00675519" w:rsidRPr="00241C38">
        <w:rPr>
          <w:rFonts w:ascii="Brill" w:hAnsi="Brill" w:cs="Times New Roman"/>
          <w:sz w:val="24"/>
          <w:szCs w:val="24"/>
        </w:rPr>
        <w:t xml:space="preserve"> not </w:t>
      </w:r>
      <w:r w:rsidR="00AD3463">
        <w:rPr>
          <w:rFonts w:ascii="Brill" w:hAnsi="Brill" w:cs="Times New Roman"/>
          <w:sz w:val="24"/>
          <w:szCs w:val="24"/>
        </w:rPr>
        <w:t xml:space="preserve">only </w:t>
      </w:r>
      <w:r w:rsidR="00675519" w:rsidRPr="00241C38">
        <w:rPr>
          <w:rFonts w:ascii="Brill" w:hAnsi="Brill" w:cs="Times New Roman"/>
          <w:sz w:val="24"/>
          <w:szCs w:val="24"/>
        </w:rPr>
        <w:t>perceived as a positive development</w:t>
      </w:r>
      <w:r w:rsidR="00675519">
        <w:rPr>
          <w:rFonts w:ascii="Brill" w:hAnsi="Brill" w:cs="Times New Roman"/>
          <w:sz w:val="24"/>
          <w:szCs w:val="24"/>
        </w:rPr>
        <w:t>,</w:t>
      </w:r>
      <w:r w:rsidR="00675519" w:rsidRPr="00241C38">
        <w:rPr>
          <w:rFonts w:ascii="Brill" w:hAnsi="Brill" w:cs="Times New Roman"/>
          <w:sz w:val="24"/>
          <w:szCs w:val="24"/>
        </w:rPr>
        <w:t xml:space="preserve"> but</w:t>
      </w:r>
      <w:r w:rsidR="00107AA3">
        <w:rPr>
          <w:rFonts w:ascii="Brill" w:hAnsi="Brill" w:cs="Times New Roman"/>
          <w:sz w:val="24"/>
          <w:szCs w:val="24"/>
        </w:rPr>
        <w:t xml:space="preserve"> </w:t>
      </w:r>
      <w:r w:rsidR="00EC0EFC">
        <w:rPr>
          <w:rFonts w:ascii="Brill" w:hAnsi="Brill" w:cs="Times New Roman"/>
          <w:sz w:val="24"/>
          <w:szCs w:val="24"/>
        </w:rPr>
        <w:t>as a</w:t>
      </w:r>
      <w:r w:rsidR="009F356F">
        <w:rPr>
          <w:rFonts w:ascii="Brill" w:hAnsi="Brill" w:cs="Times New Roman"/>
          <w:sz w:val="24"/>
          <w:szCs w:val="24"/>
        </w:rPr>
        <w:t xml:space="preserve"> factor that would also lead to</w:t>
      </w:r>
      <w:r w:rsidR="00675519" w:rsidRPr="00241C38">
        <w:rPr>
          <w:rFonts w:ascii="Brill" w:hAnsi="Brill" w:cs="Times New Roman"/>
          <w:sz w:val="24"/>
          <w:szCs w:val="24"/>
        </w:rPr>
        <w:t xml:space="preserve"> </w:t>
      </w:r>
      <w:r w:rsidRPr="00241C38">
        <w:rPr>
          <w:rFonts w:ascii="Brill" w:hAnsi="Brill" w:cs="Times New Roman"/>
          <w:sz w:val="24"/>
          <w:szCs w:val="24"/>
        </w:rPr>
        <w:t xml:space="preserve">a ‘quantity over quality’ approach to media </w:t>
      </w:r>
      <w:r w:rsidR="00107AA3">
        <w:rPr>
          <w:rFonts w:ascii="Brill" w:hAnsi="Brill" w:cs="Times New Roman"/>
          <w:sz w:val="24"/>
          <w:szCs w:val="24"/>
        </w:rPr>
        <w:t>production</w:t>
      </w:r>
      <w:r w:rsidR="00675519">
        <w:rPr>
          <w:rFonts w:ascii="Brill" w:hAnsi="Brill" w:cs="Times New Roman"/>
          <w:sz w:val="24"/>
          <w:szCs w:val="24"/>
        </w:rPr>
        <w:t xml:space="preserve"> and</w:t>
      </w:r>
      <w:r w:rsidR="00CB55C4">
        <w:rPr>
          <w:rFonts w:ascii="Brill" w:hAnsi="Brill" w:cs="Times New Roman"/>
          <w:sz w:val="24"/>
          <w:szCs w:val="24"/>
        </w:rPr>
        <w:t xml:space="preserve"> </w:t>
      </w:r>
      <w:r w:rsidRPr="00241C38">
        <w:rPr>
          <w:rFonts w:ascii="Brill" w:hAnsi="Brill" w:cs="Times New Roman"/>
          <w:sz w:val="24"/>
          <w:szCs w:val="24"/>
        </w:rPr>
        <w:t>increased fragmentation, which could undermine democracy.</w:t>
      </w:r>
    </w:p>
    <w:p w:rsidR="00683E4E" w:rsidRDefault="00683E4E" w:rsidP="00BF23F6">
      <w:pPr>
        <w:widowControl w:val="0"/>
        <w:suppressAutoHyphens/>
        <w:spacing w:after="0" w:line="480" w:lineRule="auto"/>
        <w:rPr>
          <w:rFonts w:ascii="Brill" w:hAnsi="Brill" w:cs="Times New Roman"/>
          <w:i/>
          <w:sz w:val="24"/>
          <w:szCs w:val="24"/>
        </w:rPr>
      </w:pPr>
    </w:p>
    <w:p w:rsidR="00822A85" w:rsidRPr="00241C38" w:rsidRDefault="00822A85" w:rsidP="00BF23F6">
      <w:pPr>
        <w:widowControl w:val="0"/>
        <w:suppressAutoHyphens/>
        <w:spacing w:after="0" w:line="480" w:lineRule="auto"/>
        <w:rPr>
          <w:rFonts w:ascii="Brill" w:hAnsi="Brill" w:cs="Times New Roman"/>
          <w:i/>
          <w:sz w:val="24"/>
          <w:szCs w:val="24"/>
        </w:rPr>
      </w:pPr>
      <w:r w:rsidRPr="00241C38">
        <w:rPr>
          <w:rFonts w:ascii="Brill" w:hAnsi="Brill" w:cs="Times New Roman"/>
          <w:i/>
          <w:sz w:val="24"/>
          <w:szCs w:val="24"/>
        </w:rPr>
        <w:t>Impact of Coverage</w:t>
      </w:r>
    </w:p>
    <w:p w:rsidR="00822A85" w:rsidRPr="00241C38" w:rsidRDefault="00822A85" w:rsidP="00BF23F6">
      <w:pPr>
        <w:widowControl w:val="0"/>
        <w:suppressAutoHyphens/>
        <w:spacing w:after="0" w:line="480" w:lineRule="auto"/>
        <w:rPr>
          <w:rFonts w:ascii="Brill" w:hAnsi="Brill" w:cs="Times New Roman"/>
          <w:sz w:val="24"/>
          <w:szCs w:val="24"/>
        </w:rPr>
      </w:pPr>
      <w:r w:rsidRPr="00241C38">
        <w:rPr>
          <w:rFonts w:ascii="Brill" w:hAnsi="Brill" w:cs="Times New Roman"/>
          <w:sz w:val="24"/>
          <w:szCs w:val="24"/>
        </w:rPr>
        <w:t>Producers in this study were in agreement that media coverage can have a negative impact on inter-group and community relations. Its effects could include an increase in antagonism, tension and even racial violence. It was agreed that the media needed to be sensitive when reporting in some situations. Most journalists said that they had adapted or carefully considered the way they had covered a story because of community tensions. There was also recognition that negative coverage leads to frustrations among Muslims and feelings of exclusion. Some went as far as to say that negative coverage breeds extremism.</w:t>
      </w:r>
    </w:p>
    <w:p w:rsidR="00822A85" w:rsidRPr="00241C38" w:rsidRDefault="00822A85" w:rsidP="000B61FC">
      <w:pPr>
        <w:widowControl w:val="0"/>
        <w:suppressAutoHyphens/>
        <w:spacing w:after="0" w:line="480" w:lineRule="auto"/>
        <w:ind w:firstLine="720"/>
        <w:rPr>
          <w:rFonts w:ascii="Brill" w:hAnsi="Brill" w:cs="Times New Roman"/>
          <w:sz w:val="24"/>
          <w:szCs w:val="24"/>
        </w:rPr>
      </w:pPr>
      <w:r w:rsidRPr="00241C38">
        <w:rPr>
          <w:rFonts w:ascii="Brill" w:hAnsi="Brill" w:cs="Times New Roman"/>
          <w:sz w:val="24"/>
          <w:szCs w:val="24"/>
        </w:rPr>
        <w:t xml:space="preserve">In this regard it was felt that giving Muslims a voice has a positive impact on integration. </w:t>
      </w:r>
      <w:r w:rsidRPr="00241C38">
        <w:rPr>
          <w:rFonts w:ascii="Brill" w:hAnsi="Brill" w:cs="Times New Roman"/>
          <w:sz w:val="24"/>
          <w:szCs w:val="24"/>
        </w:rPr>
        <w:lastRenderedPageBreak/>
        <w:t>In other words</w:t>
      </w:r>
      <w:r w:rsidR="00D94FE1">
        <w:rPr>
          <w:rFonts w:ascii="Brill" w:hAnsi="Brill" w:cs="Times New Roman"/>
          <w:sz w:val="24"/>
          <w:szCs w:val="24"/>
        </w:rPr>
        <w:t>,</w:t>
      </w:r>
      <w:r w:rsidRPr="00241C38">
        <w:rPr>
          <w:rFonts w:ascii="Brill" w:hAnsi="Brill" w:cs="Times New Roman"/>
          <w:sz w:val="24"/>
          <w:szCs w:val="24"/>
        </w:rPr>
        <w:t xml:space="preserve"> producers questioned in this study felt that Muslim media could provide a channel for the articulation of frustrations and a vehicle for young Muslims who are politically mobilized. However, it was also agreed that this space (of recognition) should be provided in mainstream media. </w:t>
      </w:r>
    </w:p>
    <w:p w:rsidR="00822A85" w:rsidRPr="00241C38" w:rsidRDefault="00822A85" w:rsidP="00BF23F6">
      <w:pPr>
        <w:widowControl w:val="0"/>
        <w:suppressAutoHyphens/>
        <w:spacing w:after="0" w:line="480" w:lineRule="auto"/>
        <w:rPr>
          <w:rFonts w:ascii="Brill" w:hAnsi="Brill" w:cs="Times New Roman"/>
          <w:sz w:val="24"/>
          <w:szCs w:val="24"/>
        </w:rPr>
      </w:pPr>
    </w:p>
    <w:p w:rsidR="00E72C1E" w:rsidRPr="00241C38" w:rsidRDefault="00E72C1E" w:rsidP="00BF23F6">
      <w:pPr>
        <w:widowControl w:val="0"/>
        <w:suppressAutoHyphens/>
        <w:spacing w:after="0" w:line="480" w:lineRule="auto"/>
        <w:rPr>
          <w:rFonts w:ascii="Brill" w:hAnsi="Brill" w:cs="Times New Roman"/>
          <w:i/>
          <w:sz w:val="24"/>
          <w:szCs w:val="24"/>
        </w:rPr>
      </w:pPr>
      <w:r w:rsidRPr="00241C38">
        <w:rPr>
          <w:rFonts w:ascii="Brill" w:hAnsi="Brill" w:cs="Times New Roman"/>
          <w:i/>
          <w:sz w:val="24"/>
          <w:szCs w:val="24"/>
        </w:rPr>
        <w:t>Ethnic/Cultural Backgrounds</w:t>
      </w:r>
    </w:p>
    <w:p w:rsidR="00E72C1E" w:rsidRPr="00241C38" w:rsidRDefault="00E72C1E" w:rsidP="00BF23F6">
      <w:pPr>
        <w:widowControl w:val="0"/>
        <w:suppressAutoHyphens/>
        <w:spacing w:after="0" w:line="480" w:lineRule="auto"/>
        <w:rPr>
          <w:rFonts w:ascii="Brill" w:hAnsi="Brill" w:cs="Times New Roman"/>
          <w:sz w:val="24"/>
          <w:szCs w:val="24"/>
        </w:rPr>
      </w:pPr>
      <w:r w:rsidRPr="00241C38">
        <w:rPr>
          <w:rFonts w:ascii="Brill" w:hAnsi="Brill" w:cs="Times New Roman"/>
          <w:sz w:val="24"/>
          <w:szCs w:val="24"/>
        </w:rPr>
        <w:t>The majority of journalists interviewed said that their religious and ethnic identities made them better equipped to cover stories relating to Muslims and Islam because they would have a greater understanding (and interest) of the complexities involv</w:t>
      </w:r>
      <w:r w:rsidR="006B15B1" w:rsidRPr="00241C38">
        <w:rPr>
          <w:rFonts w:ascii="Brill" w:hAnsi="Brill" w:cs="Times New Roman"/>
          <w:sz w:val="24"/>
          <w:szCs w:val="24"/>
        </w:rPr>
        <w:t>ed in the issues. They also had</w:t>
      </w:r>
      <w:r w:rsidRPr="00241C38">
        <w:rPr>
          <w:rFonts w:ascii="Brill" w:hAnsi="Brill" w:cs="Times New Roman"/>
          <w:sz w:val="24"/>
          <w:szCs w:val="24"/>
        </w:rPr>
        <w:t xml:space="preserve"> more contacts and access to particular communities</w:t>
      </w:r>
      <w:r w:rsidR="00357BBA" w:rsidRPr="00241C38">
        <w:rPr>
          <w:rFonts w:ascii="Brill" w:hAnsi="Brill" w:cs="Times New Roman"/>
          <w:sz w:val="24"/>
          <w:szCs w:val="24"/>
        </w:rPr>
        <w:t xml:space="preserve"> as sources</w:t>
      </w:r>
      <w:r w:rsidR="006B15B1" w:rsidRPr="00241C38">
        <w:rPr>
          <w:rFonts w:ascii="Brill" w:hAnsi="Brill" w:cs="Times New Roman"/>
          <w:sz w:val="24"/>
          <w:szCs w:val="24"/>
        </w:rPr>
        <w:t xml:space="preserve">, </w:t>
      </w:r>
      <w:r w:rsidR="00D94FE1">
        <w:rPr>
          <w:rFonts w:ascii="Brill" w:hAnsi="Brill" w:cs="Times New Roman"/>
          <w:sz w:val="24"/>
          <w:szCs w:val="24"/>
        </w:rPr>
        <w:t xml:space="preserve">because </w:t>
      </w:r>
      <w:r w:rsidR="006B15B1" w:rsidRPr="00241C38">
        <w:rPr>
          <w:rFonts w:ascii="Brill" w:hAnsi="Brill" w:cs="Times New Roman"/>
          <w:sz w:val="24"/>
          <w:szCs w:val="24"/>
        </w:rPr>
        <w:t>they we</w:t>
      </w:r>
      <w:r w:rsidRPr="00241C38">
        <w:rPr>
          <w:rFonts w:ascii="Brill" w:hAnsi="Brill" w:cs="Times New Roman"/>
          <w:sz w:val="24"/>
          <w:szCs w:val="24"/>
        </w:rPr>
        <w:t xml:space="preserve">re trusted (although they also </w:t>
      </w:r>
      <w:r w:rsidR="00267652" w:rsidRPr="00241C38">
        <w:rPr>
          <w:rFonts w:ascii="Brill" w:hAnsi="Brill" w:cs="Times New Roman"/>
          <w:sz w:val="24"/>
          <w:szCs w:val="24"/>
        </w:rPr>
        <w:t xml:space="preserve">recognized </w:t>
      </w:r>
      <w:r w:rsidRPr="00241C38">
        <w:rPr>
          <w:rFonts w:ascii="Brill" w:hAnsi="Brill" w:cs="Times New Roman"/>
          <w:sz w:val="24"/>
          <w:szCs w:val="24"/>
        </w:rPr>
        <w:t>th</w:t>
      </w:r>
      <w:r w:rsidR="006B15B1" w:rsidRPr="00241C38">
        <w:rPr>
          <w:rFonts w:ascii="Brill" w:hAnsi="Brill" w:cs="Times New Roman"/>
          <w:sz w:val="24"/>
          <w:szCs w:val="24"/>
        </w:rPr>
        <w:t>e challenges that came with this in relation to maintaining objectivity</w:t>
      </w:r>
      <w:r w:rsidRPr="00241C38">
        <w:rPr>
          <w:rFonts w:ascii="Brill" w:hAnsi="Brill" w:cs="Times New Roman"/>
          <w:sz w:val="24"/>
          <w:szCs w:val="24"/>
        </w:rPr>
        <w:t>).</w:t>
      </w:r>
    </w:p>
    <w:p w:rsidR="00E72C1E" w:rsidRPr="00241C38" w:rsidRDefault="00951077" w:rsidP="00BF23F6">
      <w:pPr>
        <w:widowControl w:val="0"/>
        <w:suppressAutoHyphens/>
        <w:spacing w:after="0" w:line="480" w:lineRule="auto"/>
        <w:ind w:firstLine="720"/>
        <w:rPr>
          <w:rFonts w:ascii="Brill" w:hAnsi="Brill" w:cs="Times New Roman"/>
          <w:sz w:val="24"/>
          <w:szCs w:val="24"/>
        </w:rPr>
      </w:pPr>
      <w:r w:rsidRPr="00241C38">
        <w:rPr>
          <w:rFonts w:ascii="Brill" w:hAnsi="Brill" w:cs="Times New Roman"/>
          <w:sz w:val="24"/>
          <w:szCs w:val="24"/>
        </w:rPr>
        <w:t xml:space="preserve">Of those who had worked in </w:t>
      </w:r>
      <w:r w:rsidR="00E72C1E" w:rsidRPr="00241C38">
        <w:rPr>
          <w:rFonts w:ascii="Brill" w:hAnsi="Brill" w:cs="Times New Roman"/>
          <w:sz w:val="24"/>
          <w:szCs w:val="24"/>
        </w:rPr>
        <w:t>mainstream media, most felt that they were expected to represent Muslims or ethnic minorities due to assumptions about ‘specialist k</w:t>
      </w:r>
      <w:r w:rsidR="006B15B1" w:rsidRPr="00241C38">
        <w:rPr>
          <w:rFonts w:ascii="Brill" w:hAnsi="Brill" w:cs="Times New Roman"/>
          <w:sz w:val="24"/>
          <w:szCs w:val="24"/>
        </w:rPr>
        <w:t>nowledge’ and access</w:t>
      </w:r>
      <w:r w:rsidR="00E72C1E" w:rsidRPr="00241C38">
        <w:rPr>
          <w:rFonts w:ascii="Brill" w:hAnsi="Brill" w:cs="Times New Roman"/>
          <w:sz w:val="24"/>
          <w:szCs w:val="24"/>
        </w:rPr>
        <w:t>. Some felt positively about this</w:t>
      </w:r>
      <w:r w:rsidR="00B52A7A" w:rsidRPr="00241C38">
        <w:rPr>
          <w:rFonts w:ascii="Brill" w:hAnsi="Brill" w:cs="Times New Roman"/>
          <w:sz w:val="24"/>
          <w:szCs w:val="24"/>
        </w:rPr>
        <w:t>;</w:t>
      </w:r>
      <w:r w:rsidR="00E72C1E" w:rsidRPr="00241C38">
        <w:rPr>
          <w:rFonts w:ascii="Brill" w:hAnsi="Brill" w:cs="Times New Roman"/>
          <w:sz w:val="24"/>
          <w:szCs w:val="24"/>
        </w:rPr>
        <w:t xml:space="preserve"> that an individual had the opportunity to make a difference by challenging accepted practice. However, some found this challenging, particularly if colleagues were resistant</w:t>
      </w:r>
      <w:r w:rsidRPr="00241C38">
        <w:rPr>
          <w:rFonts w:ascii="Brill" w:hAnsi="Brill" w:cs="Times New Roman"/>
          <w:sz w:val="24"/>
          <w:szCs w:val="24"/>
        </w:rPr>
        <w:t>,</w:t>
      </w:r>
      <w:r w:rsidR="00E72C1E" w:rsidRPr="00241C38">
        <w:rPr>
          <w:rFonts w:ascii="Brill" w:hAnsi="Brill" w:cs="Times New Roman"/>
          <w:sz w:val="24"/>
          <w:szCs w:val="24"/>
        </w:rPr>
        <w:t xml:space="preserve"> and others had lost jobs </w:t>
      </w:r>
      <w:r w:rsidRPr="00241C38">
        <w:rPr>
          <w:rFonts w:ascii="Brill" w:hAnsi="Brill" w:cs="Times New Roman"/>
          <w:sz w:val="24"/>
          <w:szCs w:val="24"/>
        </w:rPr>
        <w:t>when their objectivity had been</w:t>
      </w:r>
      <w:r w:rsidR="00E72C1E" w:rsidRPr="00241C38">
        <w:rPr>
          <w:rFonts w:ascii="Brill" w:hAnsi="Brill" w:cs="Times New Roman"/>
          <w:sz w:val="24"/>
          <w:szCs w:val="24"/>
        </w:rPr>
        <w:t xml:space="preserve"> question</w:t>
      </w:r>
      <w:r w:rsidRPr="00241C38">
        <w:rPr>
          <w:rFonts w:ascii="Brill" w:hAnsi="Brill" w:cs="Times New Roman"/>
          <w:sz w:val="24"/>
          <w:szCs w:val="24"/>
        </w:rPr>
        <w:t>ed</w:t>
      </w:r>
      <w:r w:rsidR="00E72C1E" w:rsidRPr="00241C38">
        <w:rPr>
          <w:rFonts w:ascii="Brill" w:hAnsi="Brill" w:cs="Times New Roman"/>
          <w:sz w:val="24"/>
          <w:szCs w:val="24"/>
        </w:rPr>
        <w:t>. One participant suggested that while there were several high profile minority presenters, few existed among the production staff.</w:t>
      </w:r>
      <w:r w:rsidR="006B15B1" w:rsidRPr="00241C38">
        <w:rPr>
          <w:rFonts w:ascii="Brill" w:hAnsi="Brill" w:cs="Times New Roman"/>
          <w:sz w:val="24"/>
          <w:szCs w:val="24"/>
        </w:rPr>
        <w:t xml:space="preserve"> A few participants thought that class was an equally significant factor in being accepted in the workplace.</w:t>
      </w:r>
      <w:r w:rsidR="00822A85" w:rsidRPr="00241C38">
        <w:rPr>
          <w:rFonts w:ascii="Brill" w:hAnsi="Brill" w:cs="Times New Roman"/>
          <w:sz w:val="24"/>
          <w:szCs w:val="24"/>
        </w:rPr>
        <w:t xml:space="preserve"> </w:t>
      </w:r>
      <w:r w:rsidR="00975CDF" w:rsidRPr="00241C38">
        <w:rPr>
          <w:rFonts w:ascii="Brill" w:hAnsi="Brill" w:cs="Times New Roman"/>
          <w:sz w:val="24"/>
          <w:szCs w:val="24"/>
        </w:rPr>
        <w:t>As this issue was also raised by ethnic minority producers working in mainstream media</w:t>
      </w:r>
      <w:r w:rsidR="00BE79DD">
        <w:rPr>
          <w:rFonts w:ascii="Brill" w:hAnsi="Brill" w:cs="Times New Roman"/>
          <w:sz w:val="24"/>
          <w:szCs w:val="24"/>
        </w:rPr>
        <w:t>,</w:t>
      </w:r>
      <w:r w:rsidR="00975CDF" w:rsidRPr="00241C38">
        <w:rPr>
          <w:rFonts w:ascii="Brill" w:hAnsi="Brill" w:cs="Times New Roman"/>
          <w:sz w:val="24"/>
          <w:szCs w:val="24"/>
        </w:rPr>
        <w:t xml:space="preserve"> some of the data relating to this </w:t>
      </w:r>
      <w:r w:rsidR="00C31007">
        <w:rPr>
          <w:rFonts w:ascii="Brill" w:hAnsi="Brill" w:cs="Times New Roman"/>
          <w:sz w:val="24"/>
          <w:szCs w:val="24"/>
        </w:rPr>
        <w:t xml:space="preserve">is included </w:t>
      </w:r>
      <w:r w:rsidR="00975CDF" w:rsidRPr="00241C38">
        <w:rPr>
          <w:rFonts w:ascii="Brill" w:hAnsi="Brill" w:cs="Times New Roman"/>
          <w:sz w:val="24"/>
          <w:szCs w:val="24"/>
        </w:rPr>
        <w:t>below.</w:t>
      </w:r>
    </w:p>
    <w:p w:rsidR="00C83F37" w:rsidRDefault="00C83F37" w:rsidP="00BF23F6">
      <w:pPr>
        <w:widowControl w:val="0"/>
        <w:suppressAutoHyphens/>
        <w:spacing w:after="0" w:line="480" w:lineRule="auto"/>
        <w:rPr>
          <w:rFonts w:ascii="Brill" w:hAnsi="Brill" w:cs="Times New Roman"/>
          <w:i/>
          <w:sz w:val="24"/>
          <w:szCs w:val="24"/>
        </w:rPr>
      </w:pPr>
    </w:p>
    <w:p w:rsidR="009C6B91" w:rsidRPr="00241C38" w:rsidRDefault="009C6B91" w:rsidP="00BF23F6">
      <w:pPr>
        <w:widowControl w:val="0"/>
        <w:suppressAutoHyphens/>
        <w:spacing w:after="0" w:line="480" w:lineRule="auto"/>
        <w:rPr>
          <w:rFonts w:ascii="Brill" w:hAnsi="Brill" w:cs="Times New Roman"/>
          <w:i/>
          <w:sz w:val="24"/>
          <w:szCs w:val="24"/>
        </w:rPr>
      </w:pPr>
      <w:r w:rsidRPr="00241C38">
        <w:rPr>
          <w:rFonts w:ascii="Brill" w:hAnsi="Brill" w:cs="Times New Roman"/>
          <w:i/>
          <w:sz w:val="24"/>
          <w:szCs w:val="24"/>
        </w:rPr>
        <w:t>Ethnic Minority Producers in Mainstream Media</w:t>
      </w:r>
    </w:p>
    <w:p w:rsidR="00533929" w:rsidRPr="00241C38" w:rsidRDefault="0030443F" w:rsidP="00BF23F6">
      <w:pPr>
        <w:widowControl w:val="0"/>
        <w:suppressAutoHyphens/>
        <w:spacing w:after="0" w:line="480" w:lineRule="auto"/>
        <w:rPr>
          <w:rFonts w:ascii="Brill" w:hAnsi="Brill" w:cs="Times New Roman"/>
          <w:i/>
          <w:sz w:val="24"/>
          <w:szCs w:val="24"/>
        </w:rPr>
      </w:pPr>
      <w:r w:rsidRPr="00241C38">
        <w:rPr>
          <w:rFonts w:ascii="Brill" w:hAnsi="Brill" w:cs="Times New Roman"/>
          <w:sz w:val="24"/>
          <w:szCs w:val="24"/>
        </w:rPr>
        <w:lastRenderedPageBreak/>
        <w:t xml:space="preserve">This section briefly discusses some of the </w:t>
      </w:r>
      <w:r w:rsidR="00601C6B" w:rsidRPr="00241C38">
        <w:rPr>
          <w:rFonts w:ascii="Brill" w:hAnsi="Brill" w:cs="Times New Roman"/>
          <w:sz w:val="24"/>
          <w:szCs w:val="24"/>
        </w:rPr>
        <w:t xml:space="preserve">experiences of those minority producers who </w:t>
      </w:r>
      <w:r w:rsidR="001C431C">
        <w:rPr>
          <w:rFonts w:ascii="Brill" w:hAnsi="Brill" w:cs="Times New Roman"/>
          <w:sz w:val="24"/>
          <w:szCs w:val="24"/>
        </w:rPr>
        <w:t xml:space="preserve">chose </w:t>
      </w:r>
      <w:r w:rsidR="00601C6B" w:rsidRPr="00241C38">
        <w:rPr>
          <w:rFonts w:ascii="Brill" w:hAnsi="Brill" w:cs="Times New Roman"/>
          <w:sz w:val="24"/>
          <w:szCs w:val="24"/>
        </w:rPr>
        <w:t>to work in mainstream media</w:t>
      </w:r>
      <w:r w:rsidR="00D16036">
        <w:rPr>
          <w:rFonts w:ascii="Brill" w:hAnsi="Brill" w:cs="Times New Roman"/>
          <w:sz w:val="24"/>
          <w:szCs w:val="24"/>
        </w:rPr>
        <w:t xml:space="preserve">; it covers </w:t>
      </w:r>
      <w:r w:rsidR="00601C6B" w:rsidRPr="00241C38">
        <w:rPr>
          <w:rFonts w:ascii="Brill" w:hAnsi="Brill" w:cs="Times New Roman"/>
          <w:sz w:val="24"/>
          <w:szCs w:val="24"/>
        </w:rPr>
        <w:t>the ethnic composition of the</w:t>
      </w:r>
      <w:r w:rsidR="00207584" w:rsidRPr="00241C38">
        <w:rPr>
          <w:rFonts w:ascii="Brill" w:hAnsi="Brill" w:cs="Times New Roman"/>
          <w:sz w:val="24"/>
          <w:szCs w:val="24"/>
        </w:rPr>
        <w:t>se</w:t>
      </w:r>
      <w:r w:rsidR="00601C6B" w:rsidRPr="00241C38">
        <w:rPr>
          <w:rFonts w:ascii="Brill" w:hAnsi="Brill" w:cs="Times New Roman"/>
          <w:sz w:val="24"/>
          <w:szCs w:val="24"/>
        </w:rPr>
        <w:t xml:space="preserve"> organizations and</w:t>
      </w:r>
      <w:r w:rsidR="00D16036" w:rsidRPr="00241C38">
        <w:rPr>
          <w:rFonts w:ascii="Brill" w:hAnsi="Brill" w:cs="Times New Roman"/>
          <w:sz w:val="24"/>
          <w:szCs w:val="24"/>
        </w:rPr>
        <w:t xml:space="preserve"> </w:t>
      </w:r>
      <w:r w:rsidR="00D16036">
        <w:rPr>
          <w:rFonts w:ascii="Brill" w:hAnsi="Brill" w:cs="Times New Roman"/>
          <w:sz w:val="24"/>
          <w:szCs w:val="24"/>
        </w:rPr>
        <w:t xml:space="preserve">the ways in which </w:t>
      </w:r>
      <w:r w:rsidR="00D16036" w:rsidRPr="00241C38">
        <w:rPr>
          <w:rFonts w:ascii="Brill" w:hAnsi="Brill" w:cs="Times New Roman"/>
          <w:sz w:val="24"/>
          <w:szCs w:val="24"/>
        </w:rPr>
        <w:t xml:space="preserve">this impacted their work </w:t>
      </w:r>
      <w:r w:rsidR="00601C6B" w:rsidRPr="00241C38">
        <w:rPr>
          <w:rFonts w:ascii="Brill" w:hAnsi="Brill" w:cs="Times New Roman"/>
          <w:sz w:val="24"/>
          <w:szCs w:val="24"/>
        </w:rPr>
        <w:t xml:space="preserve">and their own views on ‘Muslim media’. </w:t>
      </w:r>
    </w:p>
    <w:p w:rsidR="00FF0084" w:rsidRPr="00241C38" w:rsidRDefault="00273C34" w:rsidP="00BF23F6">
      <w:pPr>
        <w:widowControl w:val="0"/>
        <w:suppressAutoHyphens/>
        <w:spacing w:after="0" w:line="480" w:lineRule="auto"/>
        <w:ind w:firstLine="720"/>
        <w:rPr>
          <w:rFonts w:ascii="Brill" w:hAnsi="Brill" w:cs="Times New Roman"/>
          <w:i/>
          <w:sz w:val="24"/>
          <w:szCs w:val="24"/>
        </w:rPr>
      </w:pPr>
      <w:r w:rsidRPr="00241C38">
        <w:rPr>
          <w:rFonts w:ascii="Brill" w:hAnsi="Brill" w:cs="Times New Roman"/>
          <w:sz w:val="24"/>
          <w:szCs w:val="24"/>
        </w:rPr>
        <w:t>Participants</w:t>
      </w:r>
      <w:r w:rsidR="00533929" w:rsidRPr="00241C38">
        <w:rPr>
          <w:rFonts w:ascii="Brill" w:hAnsi="Brill" w:cs="Times New Roman"/>
          <w:sz w:val="24"/>
          <w:szCs w:val="24"/>
        </w:rPr>
        <w:t xml:space="preserve"> were only aware of diversity polici</w:t>
      </w:r>
      <w:r w:rsidR="00440610" w:rsidRPr="00241C38">
        <w:rPr>
          <w:rFonts w:ascii="Brill" w:hAnsi="Brill" w:cs="Times New Roman"/>
          <w:sz w:val="24"/>
          <w:szCs w:val="24"/>
        </w:rPr>
        <w:t xml:space="preserve">es </w:t>
      </w:r>
      <w:r w:rsidR="001C431C">
        <w:rPr>
          <w:rFonts w:ascii="Brill" w:hAnsi="Brill" w:cs="Times New Roman"/>
          <w:sz w:val="24"/>
          <w:szCs w:val="24"/>
        </w:rPr>
        <w:t>in</w:t>
      </w:r>
      <w:r w:rsidR="00440610" w:rsidRPr="00241C38">
        <w:rPr>
          <w:rFonts w:ascii="Brill" w:hAnsi="Brill" w:cs="Times New Roman"/>
          <w:sz w:val="24"/>
          <w:szCs w:val="24"/>
        </w:rPr>
        <w:t xml:space="preserve"> large national organiz</w:t>
      </w:r>
      <w:r w:rsidR="00533929" w:rsidRPr="00241C38">
        <w:rPr>
          <w:rFonts w:ascii="Brill" w:hAnsi="Brill" w:cs="Times New Roman"/>
          <w:sz w:val="24"/>
          <w:szCs w:val="24"/>
        </w:rPr>
        <w:t>ations, for example the BBC. Other than at Al</w:t>
      </w:r>
      <w:r w:rsidR="00BF194C">
        <w:rPr>
          <w:rFonts w:ascii="Brill" w:hAnsi="Brill" w:cs="Times New Roman"/>
          <w:sz w:val="24"/>
          <w:szCs w:val="24"/>
        </w:rPr>
        <w:t>-</w:t>
      </w:r>
      <w:r w:rsidR="00533929" w:rsidRPr="00241C38">
        <w:rPr>
          <w:rFonts w:ascii="Brill" w:hAnsi="Brill" w:cs="Times New Roman"/>
          <w:sz w:val="24"/>
          <w:szCs w:val="24"/>
        </w:rPr>
        <w:t>Jazeera English, most observed that newsrooms were predominantly white, male and middle-class, and felt this to be problematic.</w:t>
      </w:r>
      <w:r w:rsidR="0030443F" w:rsidRPr="00241C38">
        <w:rPr>
          <w:rStyle w:val="FootnoteReference"/>
          <w:rFonts w:ascii="Brill" w:hAnsi="Brill" w:cs="Times New Roman"/>
          <w:sz w:val="24"/>
          <w:szCs w:val="24"/>
        </w:rPr>
        <w:footnoteReference w:id="9"/>
      </w:r>
      <w:r w:rsidR="00D105B3" w:rsidRPr="00241C38">
        <w:rPr>
          <w:rFonts w:ascii="Brill" w:hAnsi="Brill" w:cs="Times New Roman"/>
          <w:sz w:val="24"/>
          <w:szCs w:val="24"/>
        </w:rPr>
        <w:t xml:space="preserve"> It</w:t>
      </w:r>
      <w:r w:rsidR="00533929" w:rsidRPr="00241C38">
        <w:rPr>
          <w:rFonts w:ascii="Brill" w:hAnsi="Brill" w:cs="Times New Roman"/>
          <w:sz w:val="24"/>
          <w:szCs w:val="24"/>
        </w:rPr>
        <w:t xml:space="preserve"> suggested that tokenism was e</w:t>
      </w:r>
      <w:r w:rsidR="00440610" w:rsidRPr="00241C38">
        <w:rPr>
          <w:rFonts w:ascii="Brill" w:hAnsi="Brill" w:cs="Times New Roman"/>
          <w:sz w:val="24"/>
          <w:szCs w:val="24"/>
        </w:rPr>
        <w:t>vident in some broadcast organiz</w:t>
      </w:r>
      <w:r w:rsidR="00533929" w:rsidRPr="00241C38">
        <w:rPr>
          <w:rFonts w:ascii="Brill" w:hAnsi="Brill" w:cs="Times New Roman"/>
          <w:sz w:val="24"/>
          <w:szCs w:val="24"/>
        </w:rPr>
        <w:t>ations, particularly on the presenting side of the camera. As was the practice in larger newsrooms, local newsrooms would occasionally use freelance reporters to cover stories that required a particular angle or ac</w:t>
      </w:r>
      <w:r w:rsidR="002B00D1" w:rsidRPr="00241C38">
        <w:rPr>
          <w:rFonts w:ascii="Brill" w:hAnsi="Brill" w:cs="Times New Roman"/>
          <w:sz w:val="24"/>
          <w:szCs w:val="24"/>
        </w:rPr>
        <w:t>cess to a particular community</w:t>
      </w:r>
      <w:r w:rsidR="00D105B3" w:rsidRPr="00241C38">
        <w:rPr>
          <w:rFonts w:ascii="Brill" w:hAnsi="Brill" w:cs="Times New Roman"/>
          <w:sz w:val="24"/>
          <w:szCs w:val="24"/>
        </w:rPr>
        <w:t>,</w:t>
      </w:r>
      <w:r w:rsidR="002B00D1" w:rsidRPr="00241C38">
        <w:rPr>
          <w:rFonts w:ascii="Brill" w:hAnsi="Brill" w:cs="Times New Roman"/>
          <w:sz w:val="24"/>
          <w:szCs w:val="24"/>
        </w:rPr>
        <w:t xml:space="preserve"> although </w:t>
      </w:r>
      <w:r w:rsidR="00533929" w:rsidRPr="00241C38">
        <w:rPr>
          <w:rFonts w:ascii="Brill" w:hAnsi="Brill" w:cs="Times New Roman"/>
          <w:sz w:val="24"/>
          <w:szCs w:val="24"/>
        </w:rPr>
        <w:t xml:space="preserve">this </w:t>
      </w:r>
      <w:r w:rsidR="00D105B3" w:rsidRPr="00241C38">
        <w:rPr>
          <w:rFonts w:ascii="Brill" w:hAnsi="Brill" w:cs="Times New Roman"/>
          <w:sz w:val="24"/>
          <w:szCs w:val="24"/>
        </w:rPr>
        <w:t xml:space="preserve">resource was not always </w:t>
      </w:r>
      <w:r w:rsidR="00533929" w:rsidRPr="00241C38">
        <w:rPr>
          <w:rFonts w:ascii="Brill" w:hAnsi="Brill" w:cs="Times New Roman"/>
          <w:sz w:val="24"/>
          <w:szCs w:val="24"/>
        </w:rPr>
        <w:t>available.</w:t>
      </w:r>
      <w:r w:rsidR="0030443F" w:rsidRPr="00241C38">
        <w:rPr>
          <w:rFonts w:ascii="Brill" w:hAnsi="Brill" w:cs="Times New Roman"/>
          <w:sz w:val="24"/>
          <w:szCs w:val="24"/>
        </w:rPr>
        <w:t xml:space="preserve"> </w:t>
      </w:r>
      <w:r w:rsidR="002B00D1" w:rsidRPr="00241C38">
        <w:rPr>
          <w:rFonts w:ascii="Brill" w:hAnsi="Brill" w:cs="Times New Roman"/>
          <w:sz w:val="24"/>
          <w:szCs w:val="24"/>
        </w:rPr>
        <w:t>Whil</w:t>
      </w:r>
      <w:r w:rsidR="00BF194C">
        <w:rPr>
          <w:rFonts w:ascii="Brill" w:hAnsi="Brill" w:cs="Times New Roman"/>
          <w:sz w:val="24"/>
          <w:szCs w:val="24"/>
        </w:rPr>
        <w:t>e</w:t>
      </w:r>
      <w:r w:rsidR="002B00D1" w:rsidRPr="00241C38">
        <w:rPr>
          <w:rFonts w:ascii="Brill" w:hAnsi="Brill" w:cs="Times New Roman"/>
          <w:sz w:val="24"/>
          <w:szCs w:val="24"/>
        </w:rPr>
        <w:t xml:space="preserve"> </w:t>
      </w:r>
      <w:r w:rsidR="00D105B3" w:rsidRPr="00241C38">
        <w:rPr>
          <w:rFonts w:ascii="Brill" w:hAnsi="Brill" w:cs="Times New Roman"/>
          <w:sz w:val="24"/>
          <w:szCs w:val="24"/>
        </w:rPr>
        <w:t xml:space="preserve">it was </w:t>
      </w:r>
      <w:r w:rsidR="00BF194C" w:rsidRPr="00241C38">
        <w:rPr>
          <w:rFonts w:ascii="Brill" w:hAnsi="Brill" w:cs="Times New Roman"/>
          <w:sz w:val="24"/>
          <w:szCs w:val="24"/>
        </w:rPr>
        <w:t>recogni</w:t>
      </w:r>
      <w:r w:rsidR="00BF194C">
        <w:rPr>
          <w:rFonts w:ascii="Brill" w:hAnsi="Brill" w:cs="Times New Roman"/>
          <w:sz w:val="24"/>
          <w:szCs w:val="24"/>
        </w:rPr>
        <w:t>z</w:t>
      </w:r>
      <w:r w:rsidR="00BF194C" w:rsidRPr="00241C38">
        <w:rPr>
          <w:rFonts w:ascii="Brill" w:hAnsi="Brill" w:cs="Times New Roman"/>
          <w:sz w:val="24"/>
          <w:szCs w:val="24"/>
        </w:rPr>
        <w:t xml:space="preserve">ed </w:t>
      </w:r>
      <w:r w:rsidR="002B00D1" w:rsidRPr="00241C38">
        <w:rPr>
          <w:rFonts w:ascii="Brill" w:hAnsi="Brill" w:cs="Times New Roman"/>
          <w:sz w:val="24"/>
          <w:szCs w:val="24"/>
        </w:rPr>
        <w:t xml:space="preserve">then </w:t>
      </w:r>
      <w:r w:rsidR="0030443F" w:rsidRPr="00241C38">
        <w:rPr>
          <w:rFonts w:ascii="Brill" w:hAnsi="Brill" w:cs="Times New Roman"/>
          <w:sz w:val="24"/>
          <w:szCs w:val="24"/>
        </w:rPr>
        <w:t>that Muslims and ethnic minorities were generally</w:t>
      </w:r>
      <w:r w:rsidR="002B00D1" w:rsidRPr="00241C38">
        <w:rPr>
          <w:rFonts w:ascii="Brill" w:hAnsi="Brill" w:cs="Times New Roman"/>
          <w:sz w:val="24"/>
          <w:szCs w:val="24"/>
        </w:rPr>
        <w:t xml:space="preserve"> under-represented in newsrooms</w:t>
      </w:r>
      <w:r w:rsidR="00BF194C">
        <w:rPr>
          <w:rFonts w:ascii="Brill" w:hAnsi="Brill" w:cs="Times New Roman"/>
          <w:sz w:val="24"/>
          <w:szCs w:val="24"/>
        </w:rPr>
        <w:t>,</w:t>
      </w:r>
      <w:r w:rsidR="002B00D1" w:rsidRPr="00241C38">
        <w:rPr>
          <w:rFonts w:ascii="Brill" w:hAnsi="Brill" w:cs="Times New Roman"/>
          <w:sz w:val="24"/>
          <w:szCs w:val="24"/>
        </w:rPr>
        <w:t xml:space="preserve"> this was coupled with a</w:t>
      </w:r>
      <w:r w:rsidR="0030443F" w:rsidRPr="00241C38">
        <w:rPr>
          <w:rFonts w:ascii="Brill" w:hAnsi="Brill" w:cs="Times New Roman"/>
          <w:sz w:val="24"/>
          <w:szCs w:val="24"/>
        </w:rPr>
        <w:t xml:space="preserve"> belief that this should not impact </w:t>
      </w:r>
      <w:r w:rsidR="00BF194C">
        <w:rPr>
          <w:rFonts w:ascii="Brill" w:hAnsi="Brill" w:cs="Times New Roman"/>
          <w:sz w:val="24"/>
          <w:szCs w:val="24"/>
        </w:rPr>
        <w:t xml:space="preserve">the way </w:t>
      </w:r>
      <w:r w:rsidR="0030443F" w:rsidRPr="00241C38">
        <w:rPr>
          <w:rFonts w:ascii="Brill" w:hAnsi="Brill" w:cs="Times New Roman"/>
          <w:sz w:val="24"/>
          <w:szCs w:val="24"/>
        </w:rPr>
        <w:t xml:space="preserve">stories are covered. </w:t>
      </w:r>
      <w:r w:rsidR="002B00D1" w:rsidRPr="00241C38">
        <w:rPr>
          <w:rFonts w:ascii="Brill" w:hAnsi="Brill" w:cs="Times New Roman"/>
          <w:sz w:val="24"/>
          <w:szCs w:val="24"/>
        </w:rPr>
        <w:t>Most of the</w:t>
      </w:r>
      <w:r w:rsidR="003F2AC0" w:rsidRPr="00241C38">
        <w:rPr>
          <w:rFonts w:ascii="Brill" w:hAnsi="Brill" w:cs="Times New Roman"/>
          <w:sz w:val="24"/>
          <w:szCs w:val="24"/>
        </w:rPr>
        <w:t xml:space="preserve"> </w:t>
      </w:r>
      <w:r w:rsidR="00037A8B" w:rsidRPr="00241C38">
        <w:rPr>
          <w:rFonts w:ascii="Brill" w:hAnsi="Brill" w:cs="Times New Roman"/>
          <w:sz w:val="24"/>
          <w:szCs w:val="24"/>
        </w:rPr>
        <w:t>participant</w:t>
      </w:r>
      <w:r w:rsidR="003F2AC0" w:rsidRPr="00241C38">
        <w:rPr>
          <w:rFonts w:ascii="Brill" w:hAnsi="Brill" w:cs="Times New Roman"/>
          <w:sz w:val="24"/>
          <w:szCs w:val="24"/>
        </w:rPr>
        <w:t>s asserted that any good journalist sh</w:t>
      </w:r>
      <w:r w:rsidR="002B00D1" w:rsidRPr="00241C38">
        <w:rPr>
          <w:rFonts w:ascii="Brill" w:hAnsi="Brill" w:cs="Times New Roman"/>
          <w:sz w:val="24"/>
          <w:szCs w:val="24"/>
        </w:rPr>
        <w:t>ould be able to cover any story (</w:t>
      </w:r>
      <w:r w:rsidR="002C2F1F" w:rsidRPr="00241C38">
        <w:rPr>
          <w:rFonts w:ascii="Brill" w:hAnsi="Brill" w:cs="Times New Roman"/>
          <w:sz w:val="24"/>
          <w:szCs w:val="24"/>
        </w:rPr>
        <w:t>in line with their colleagues from non-</w:t>
      </w:r>
      <w:r w:rsidR="00CF74F7" w:rsidRPr="00241C38">
        <w:rPr>
          <w:rFonts w:ascii="Brill" w:hAnsi="Brill" w:cs="Times New Roman"/>
          <w:sz w:val="24"/>
          <w:szCs w:val="24"/>
        </w:rPr>
        <w:t>migr</w:t>
      </w:r>
      <w:r w:rsidR="00CF74F7">
        <w:rPr>
          <w:rFonts w:ascii="Brill" w:hAnsi="Brill" w:cs="Times New Roman"/>
          <w:sz w:val="24"/>
          <w:szCs w:val="24"/>
        </w:rPr>
        <w:t>ant</w:t>
      </w:r>
      <w:r w:rsidR="00CF74F7" w:rsidRPr="00241C38">
        <w:rPr>
          <w:rFonts w:ascii="Brill" w:hAnsi="Brill" w:cs="Times New Roman"/>
          <w:sz w:val="24"/>
          <w:szCs w:val="24"/>
        </w:rPr>
        <w:t xml:space="preserve"> </w:t>
      </w:r>
      <w:r w:rsidR="002C2F1F" w:rsidRPr="00241C38">
        <w:rPr>
          <w:rFonts w:ascii="Brill" w:hAnsi="Brill" w:cs="Times New Roman"/>
          <w:sz w:val="24"/>
          <w:szCs w:val="24"/>
        </w:rPr>
        <w:t xml:space="preserve">backgrounds) </w:t>
      </w:r>
      <w:r w:rsidR="002B00D1" w:rsidRPr="00241C38">
        <w:rPr>
          <w:rFonts w:ascii="Brill" w:hAnsi="Brill" w:cs="Times New Roman"/>
          <w:sz w:val="24"/>
          <w:szCs w:val="24"/>
        </w:rPr>
        <w:t>with some acknowledgment that a particular background may benef</w:t>
      </w:r>
      <w:r w:rsidR="002C2F1F" w:rsidRPr="00241C38">
        <w:rPr>
          <w:rFonts w:ascii="Brill" w:hAnsi="Brill" w:cs="Times New Roman"/>
          <w:sz w:val="24"/>
          <w:szCs w:val="24"/>
        </w:rPr>
        <w:t>it a journalist based on access</w:t>
      </w:r>
      <w:r w:rsidR="002B00D1" w:rsidRPr="00241C38">
        <w:rPr>
          <w:rFonts w:ascii="Brill" w:hAnsi="Brill" w:cs="Times New Roman"/>
          <w:sz w:val="24"/>
          <w:szCs w:val="24"/>
        </w:rPr>
        <w:t>.</w:t>
      </w:r>
      <w:r w:rsidR="003F2AC0" w:rsidRPr="00241C38">
        <w:rPr>
          <w:rFonts w:ascii="Brill" w:hAnsi="Brill" w:cs="Times New Roman"/>
          <w:sz w:val="24"/>
          <w:szCs w:val="24"/>
        </w:rPr>
        <w:t xml:space="preserve"> </w:t>
      </w:r>
      <w:r w:rsidR="002C2F1F" w:rsidRPr="00241C38">
        <w:rPr>
          <w:rFonts w:ascii="Brill" w:hAnsi="Brill" w:cs="Times New Roman"/>
          <w:sz w:val="24"/>
          <w:szCs w:val="24"/>
        </w:rPr>
        <w:t>Because of this</w:t>
      </w:r>
      <w:r w:rsidR="00B52A7A" w:rsidRPr="00241C38">
        <w:rPr>
          <w:rFonts w:ascii="Brill" w:hAnsi="Brill" w:cs="Times New Roman"/>
          <w:sz w:val="24"/>
          <w:szCs w:val="24"/>
        </w:rPr>
        <w:t>,</w:t>
      </w:r>
      <w:r w:rsidR="002C2F1F" w:rsidRPr="00241C38">
        <w:rPr>
          <w:rFonts w:ascii="Brill" w:hAnsi="Brill" w:cs="Times New Roman"/>
          <w:sz w:val="24"/>
          <w:szCs w:val="24"/>
        </w:rPr>
        <w:t xml:space="preserve"> minority journalists working in the mainstream media in the </w:t>
      </w:r>
      <w:r w:rsidR="00F50379">
        <w:rPr>
          <w:rFonts w:ascii="Brill" w:hAnsi="Brill" w:cs="Times New Roman"/>
          <w:sz w:val="24"/>
          <w:szCs w:val="24"/>
        </w:rPr>
        <w:t>United Kingdom</w:t>
      </w:r>
      <w:r w:rsidR="002C2F1F" w:rsidRPr="00241C38">
        <w:rPr>
          <w:rFonts w:ascii="Brill" w:hAnsi="Brill" w:cs="Times New Roman"/>
          <w:sz w:val="24"/>
          <w:szCs w:val="24"/>
        </w:rPr>
        <w:t xml:space="preserve"> had felt pigeon-holed by the types of stories they were encouraged to pursue. In some cases this had been regarded as a positive trend, because it enabled some journalists to approach subject matter sympathetically.</w:t>
      </w:r>
      <w:r w:rsidR="00D5178D">
        <w:rPr>
          <w:rFonts w:ascii="Brill" w:hAnsi="Brill" w:cs="Times New Roman"/>
          <w:sz w:val="24"/>
          <w:szCs w:val="24"/>
        </w:rPr>
        <w:t xml:space="preserve"> </w:t>
      </w:r>
      <w:r w:rsidR="002C2F1F" w:rsidRPr="00241C38">
        <w:rPr>
          <w:rFonts w:ascii="Brill" w:hAnsi="Brill" w:cs="Times New Roman"/>
          <w:sz w:val="24"/>
          <w:szCs w:val="24"/>
        </w:rPr>
        <w:t xml:space="preserve">This demonstrates the difficult path </w:t>
      </w:r>
      <w:r w:rsidR="00B52A7A" w:rsidRPr="00241C38">
        <w:rPr>
          <w:rFonts w:ascii="Brill" w:hAnsi="Brill" w:cs="Times New Roman"/>
          <w:sz w:val="24"/>
          <w:szCs w:val="24"/>
        </w:rPr>
        <w:t xml:space="preserve">minority </w:t>
      </w:r>
      <w:r w:rsidR="002C2F1F" w:rsidRPr="00241C38">
        <w:rPr>
          <w:rFonts w:ascii="Brill" w:hAnsi="Brill" w:cs="Times New Roman"/>
          <w:sz w:val="24"/>
          <w:szCs w:val="24"/>
        </w:rPr>
        <w:t>producers are r</w:t>
      </w:r>
      <w:r w:rsidR="00D105B3" w:rsidRPr="00241C38">
        <w:rPr>
          <w:rFonts w:ascii="Brill" w:hAnsi="Brill" w:cs="Times New Roman"/>
          <w:sz w:val="24"/>
          <w:szCs w:val="24"/>
        </w:rPr>
        <w:t xml:space="preserve">equired to navigate between </w:t>
      </w:r>
      <w:r w:rsidR="005D031C" w:rsidRPr="00241C38">
        <w:rPr>
          <w:rFonts w:ascii="Brill" w:hAnsi="Brill" w:cs="Times New Roman"/>
          <w:sz w:val="24"/>
          <w:szCs w:val="24"/>
        </w:rPr>
        <w:t>perceived</w:t>
      </w:r>
      <w:r w:rsidR="008C3379" w:rsidRPr="00241C38">
        <w:rPr>
          <w:rFonts w:ascii="Brill" w:hAnsi="Brill" w:cs="Times New Roman"/>
          <w:sz w:val="24"/>
          <w:szCs w:val="24"/>
        </w:rPr>
        <w:t xml:space="preserve"> </w:t>
      </w:r>
      <w:r w:rsidR="00D105B3" w:rsidRPr="00241C38">
        <w:rPr>
          <w:rFonts w:ascii="Brill" w:hAnsi="Brill" w:cs="Times New Roman"/>
          <w:sz w:val="24"/>
          <w:szCs w:val="24"/>
        </w:rPr>
        <w:t xml:space="preserve">cultural obligations </w:t>
      </w:r>
      <w:r w:rsidR="0087606F" w:rsidRPr="00241C38">
        <w:rPr>
          <w:rFonts w:ascii="Brill" w:hAnsi="Brill" w:cs="Times New Roman"/>
          <w:sz w:val="24"/>
          <w:szCs w:val="24"/>
        </w:rPr>
        <w:t xml:space="preserve">and </w:t>
      </w:r>
      <w:r w:rsidR="00D105B3" w:rsidRPr="00241C38">
        <w:rPr>
          <w:rFonts w:ascii="Brill" w:hAnsi="Brill" w:cs="Times New Roman"/>
          <w:sz w:val="24"/>
          <w:szCs w:val="24"/>
        </w:rPr>
        <w:t>required professional dutie</w:t>
      </w:r>
      <w:r w:rsidR="0087606F" w:rsidRPr="00241C38">
        <w:rPr>
          <w:rFonts w:ascii="Brill" w:hAnsi="Brill" w:cs="Times New Roman"/>
          <w:sz w:val="24"/>
          <w:szCs w:val="24"/>
        </w:rPr>
        <w:t>s</w:t>
      </w:r>
      <w:r w:rsidR="00B52A7A" w:rsidRPr="00241C38">
        <w:rPr>
          <w:rFonts w:ascii="Brill" w:hAnsi="Brill" w:cs="Times New Roman"/>
          <w:sz w:val="24"/>
          <w:szCs w:val="24"/>
        </w:rPr>
        <w:t>,</w:t>
      </w:r>
      <w:r w:rsidR="0087606F" w:rsidRPr="00241C38">
        <w:rPr>
          <w:rFonts w:ascii="Brill" w:hAnsi="Brill" w:cs="Times New Roman"/>
          <w:sz w:val="24"/>
          <w:szCs w:val="24"/>
        </w:rPr>
        <w:t xml:space="preserve"> whether this be to locate a minority identity or not</w:t>
      </w:r>
      <w:r w:rsidR="00B52A7A" w:rsidRPr="00241C38">
        <w:rPr>
          <w:rFonts w:ascii="Brill" w:hAnsi="Brill" w:cs="Times New Roman"/>
          <w:sz w:val="24"/>
          <w:szCs w:val="24"/>
        </w:rPr>
        <w:t xml:space="preserve">. </w:t>
      </w:r>
      <w:r w:rsidR="002A012F" w:rsidRPr="00241C38">
        <w:rPr>
          <w:rFonts w:ascii="Brill" w:hAnsi="Brill" w:cs="Times New Roman"/>
          <w:sz w:val="24"/>
          <w:szCs w:val="24"/>
        </w:rPr>
        <w:t xml:space="preserve">These ‘conflicting loyalties’ of personal integrity and professional responsibilities can present </w:t>
      </w:r>
      <w:r w:rsidR="002A012F" w:rsidRPr="00241C38">
        <w:rPr>
          <w:rFonts w:ascii="Brill" w:hAnsi="Brill" w:cs="Times New Roman"/>
          <w:sz w:val="24"/>
          <w:szCs w:val="24"/>
        </w:rPr>
        <w:lastRenderedPageBreak/>
        <w:t>signif</w:t>
      </w:r>
      <w:r w:rsidR="00FD55E3" w:rsidRPr="00241C38">
        <w:rPr>
          <w:rFonts w:ascii="Brill" w:hAnsi="Brill" w:cs="Times New Roman"/>
          <w:sz w:val="24"/>
          <w:szCs w:val="24"/>
        </w:rPr>
        <w:t xml:space="preserve">icant ethical dilemmas </w:t>
      </w:r>
      <w:r w:rsidR="00C95821" w:rsidRPr="00241C38">
        <w:rPr>
          <w:rFonts w:ascii="Brill" w:hAnsi="Brill" w:cs="Times New Roman"/>
          <w:sz w:val="24"/>
          <w:szCs w:val="24"/>
        </w:rPr>
        <w:t xml:space="preserve">and conflicts of identity </w:t>
      </w:r>
      <w:r w:rsidR="00FD55E3" w:rsidRPr="00241C38">
        <w:rPr>
          <w:rFonts w:ascii="Brill" w:hAnsi="Brill" w:cs="Times New Roman"/>
          <w:sz w:val="24"/>
          <w:szCs w:val="24"/>
        </w:rPr>
        <w:t>which may be</w:t>
      </w:r>
      <w:r w:rsidR="002A012F" w:rsidRPr="00241C38">
        <w:rPr>
          <w:rFonts w:ascii="Brill" w:hAnsi="Brill" w:cs="Times New Roman"/>
          <w:sz w:val="24"/>
          <w:szCs w:val="24"/>
        </w:rPr>
        <w:t xml:space="preserve"> felt o</w:t>
      </w:r>
      <w:r w:rsidR="00041B8B" w:rsidRPr="00241C38">
        <w:rPr>
          <w:rFonts w:ascii="Brill" w:hAnsi="Brill" w:cs="Times New Roman"/>
          <w:sz w:val="24"/>
          <w:szCs w:val="24"/>
        </w:rPr>
        <w:t>n a daily basis (Muir and Smith</w:t>
      </w:r>
      <w:r w:rsidR="002A012F" w:rsidRPr="00241C38">
        <w:rPr>
          <w:rFonts w:ascii="Brill" w:hAnsi="Brill" w:cs="Times New Roman"/>
          <w:sz w:val="24"/>
          <w:szCs w:val="24"/>
        </w:rPr>
        <w:t xml:space="preserve"> 2011). </w:t>
      </w:r>
    </w:p>
    <w:p w:rsidR="00E569E2" w:rsidRPr="00241C38" w:rsidRDefault="00207584" w:rsidP="00BF23F6">
      <w:pPr>
        <w:widowControl w:val="0"/>
        <w:suppressAutoHyphens/>
        <w:spacing w:after="0" w:line="480" w:lineRule="auto"/>
        <w:ind w:firstLine="720"/>
        <w:rPr>
          <w:rFonts w:ascii="Brill" w:hAnsi="Brill" w:cs="Times New Roman"/>
          <w:b/>
          <w:sz w:val="24"/>
          <w:szCs w:val="24"/>
        </w:rPr>
      </w:pPr>
      <w:r w:rsidRPr="00241C38">
        <w:rPr>
          <w:rFonts w:ascii="Brill" w:hAnsi="Brill" w:cs="Times New Roman"/>
          <w:sz w:val="24"/>
          <w:szCs w:val="24"/>
        </w:rPr>
        <w:t xml:space="preserve">Despite these challenges some producers had chosen to work only in the mainstream media rather than working </w:t>
      </w:r>
      <w:r w:rsidR="009E32A3">
        <w:rPr>
          <w:rFonts w:ascii="Brill" w:hAnsi="Brill" w:cs="Times New Roman"/>
          <w:sz w:val="24"/>
          <w:szCs w:val="24"/>
        </w:rPr>
        <w:t xml:space="preserve">toward </w:t>
      </w:r>
      <w:r w:rsidRPr="00241C38">
        <w:rPr>
          <w:rFonts w:ascii="Brill" w:hAnsi="Brill" w:cs="Times New Roman"/>
          <w:sz w:val="24"/>
          <w:szCs w:val="24"/>
        </w:rPr>
        <w:t xml:space="preserve">what they perceived as the further marginalization of minority publics. Some of these </w:t>
      </w:r>
      <w:r w:rsidR="00192CD8" w:rsidRPr="00241C38">
        <w:rPr>
          <w:rFonts w:ascii="Brill" w:hAnsi="Brill" w:cs="Times New Roman"/>
          <w:sz w:val="24"/>
          <w:szCs w:val="24"/>
        </w:rPr>
        <w:t xml:space="preserve">producers </w:t>
      </w:r>
      <w:r w:rsidR="009C57CF" w:rsidRPr="00241C38">
        <w:rPr>
          <w:rFonts w:ascii="Brill" w:hAnsi="Brill" w:cs="Times New Roman"/>
          <w:sz w:val="24"/>
          <w:szCs w:val="24"/>
        </w:rPr>
        <w:t>had reservations abou</w:t>
      </w:r>
      <w:r w:rsidR="00192CD8" w:rsidRPr="00241C38">
        <w:rPr>
          <w:rFonts w:ascii="Brill" w:hAnsi="Brill" w:cs="Times New Roman"/>
          <w:sz w:val="24"/>
          <w:szCs w:val="24"/>
        </w:rPr>
        <w:t>t the usefulness of minority media</w:t>
      </w:r>
      <w:r w:rsidRPr="00241C38">
        <w:rPr>
          <w:rFonts w:ascii="Brill" w:hAnsi="Brill" w:cs="Times New Roman"/>
          <w:sz w:val="24"/>
          <w:szCs w:val="24"/>
        </w:rPr>
        <w:t xml:space="preserve"> </w:t>
      </w:r>
      <w:r w:rsidR="009C57CF" w:rsidRPr="00241C38">
        <w:rPr>
          <w:rFonts w:ascii="Brill" w:hAnsi="Brill" w:cs="Times New Roman"/>
          <w:sz w:val="24"/>
          <w:szCs w:val="24"/>
        </w:rPr>
        <w:t>because</w:t>
      </w:r>
      <w:r w:rsidR="00192CD8" w:rsidRPr="00241C38">
        <w:rPr>
          <w:rFonts w:ascii="Brill" w:hAnsi="Brill" w:cs="Times New Roman"/>
          <w:sz w:val="24"/>
          <w:szCs w:val="24"/>
        </w:rPr>
        <w:t xml:space="preserve"> it may result in </w:t>
      </w:r>
      <w:r w:rsidR="00B52A7A" w:rsidRPr="00241C38">
        <w:rPr>
          <w:rFonts w:ascii="Brill" w:hAnsi="Brill" w:cs="Times New Roman"/>
          <w:sz w:val="24"/>
          <w:szCs w:val="24"/>
        </w:rPr>
        <w:t xml:space="preserve">what one termed </w:t>
      </w:r>
      <w:r w:rsidR="001C1A03" w:rsidRPr="00241C38">
        <w:rPr>
          <w:rFonts w:ascii="Brill" w:hAnsi="Brill" w:cs="Times New Roman"/>
          <w:sz w:val="24"/>
          <w:szCs w:val="24"/>
        </w:rPr>
        <w:t>‘</w:t>
      </w:r>
      <w:r w:rsidR="00192CD8" w:rsidRPr="00241C38">
        <w:rPr>
          <w:rFonts w:ascii="Brill" w:hAnsi="Brill" w:cs="Times New Roman"/>
          <w:sz w:val="24"/>
          <w:szCs w:val="24"/>
        </w:rPr>
        <w:t>echo chambers</w:t>
      </w:r>
      <w:r w:rsidR="001C1A03" w:rsidRPr="00241C38">
        <w:rPr>
          <w:rFonts w:ascii="Brill" w:hAnsi="Brill" w:cs="Times New Roman"/>
          <w:sz w:val="24"/>
          <w:szCs w:val="24"/>
        </w:rPr>
        <w:t>’</w:t>
      </w:r>
      <w:r w:rsidR="009C57CF" w:rsidRPr="00241C38">
        <w:rPr>
          <w:rFonts w:ascii="Brill" w:hAnsi="Brill" w:cs="Times New Roman"/>
          <w:sz w:val="24"/>
          <w:szCs w:val="24"/>
        </w:rPr>
        <w:t xml:space="preserve">. </w:t>
      </w:r>
      <w:r w:rsidR="00192CD8" w:rsidRPr="00241C38">
        <w:rPr>
          <w:rFonts w:ascii="Brill" w:hAnsi="Brill" w:cs="Times New Roman"/>
          <w:sz w:val="24"/>
          <w:szCs w:val="24"/>
        </w:rPr>
        <w:t xml:space="preserve">The quality of these outlets was </w:t>
      </w:r>
      <w:r w:rsidR="00833A7F" w:rsidRPr="00241C38">
        <w:rPr>
          <w:rFonts w:ascii="Brill" w:hAnsi="Brill" w:cs="Times New Roman"/>
          <w:sz w:val="24"/>
          <w:szCs w:val="24"/>
        </w:rPr>
        <w:t xml:space="preserve">also </w:t>
      </w:r>
      <w:r w:rsidR="00192CD8" w:rsidRPr="00241C38">
        <w:rPr>
          <w:rFonts w:ascii="Brill" w:hAnsi="Brill" w:cs="Times New Roman"/>
          <w:sz w:val="24"/>
          <w:szCs w:val="24"/>
        </w:rPr>
        <w:t>questioned</w:t>
      </w:r>
      <w:r w:rsidR="007543E9">
        <w:rPr>
          <w:rFonts w:ascii="Brill" w:hAnsi="Brill" w:cs="Times New Roman"/>
          <w:sz w:val="24"/>
          <w:szCs w:val="24"/>
        </w:rPr>
        <w:t xml:space="preserve">, mainly because of their </w:t>
      </w:r>
      <w:r w:rsidR="00192CD8" w:rsidRPr="00241C38">
        <w:rPr>
          <w:rFonts w:ascii="Brill" w:hAnsi="Brill" w:cs="Times New Roman"/>
          <w:sz w:val="24"/>
          <w:szCs w:val="24"/>
        </w:rPr>
        <w:t>lack of resources.</w:t>
      </w:r>
      <w:r w:rsidRPr="00241C38">
        <w:rPr>
          <w:rFonts w:ascii="Brill" w:hAnsi="Brill" w:cs="Times New Roman"/>
          <w:sz w:val="24"/>
          <w:szCs w:val="24"/>
        </w:rPr>
        <w:t xml:space="preserve"> </w:t>
      </w:r>
      <w:r w:rsidR="00206ABE" w:rsidRPr="00241C38">
        <w:rPr>
          <w:rFonts w:ascii="Brill" w:hAnsi="Brill" w:cs="Times New Roman"/>
          <w:sz w:val="24"/>
          <w:szCs w:val="24"/>
        </w:rPr>
        <w:t>Some doubt</w:t>
      </w:r>
      <w:r w:rsidR="008C3379" w:rsidRPr="00241C38">
        <w:rPr>
          <w:rFonts w:ascii="Brill" w:hAnsi="Brill" w:cs="Times New Roman"/>
          <w:sz w:val="24"/>
          <w:szCs w:val="24"/>
        </w:rPr>
        <w:t>ed its political impact.</w:t>
      </w:r>
      <w:r w:rsidRPr="00241C38">
        <w:rPr>
          <w:rFonts w:ascii="Brill" w:hAnsi="Brill" w:cs="Times New Roman"/>
          <w:sz w:val="24"/>
          <w:szCs w:val="24"/>
        </w:rPr>
        <w:t xml:space="preserve"> </w:t>
      </w:r>
      <w:r w:rsidR="00C5405D" w:rsidRPr="00241C38">
        <w:rPr>
          <w:rFonts w:ascii="Brill" w:hAnsi="Brill" w:cs="Times New Roman"/>
          <w:sz w:val="24"/>
          <w:szCs w:val="24"/>
        </w:rPr>
        <w:t xml:space="preserve">Of course the irony is that any Muslim media </w:t>
      </w:r>
      <w:r w:rsidR="002A3614" w:rsidRPr="00241C38">
        <w:rPr>
          <w:rFonts w:ascii="Brill" w:hAnsi="Brill" w:cs="Times New Roman"/>
          <w:sz w:val="24"/>
          <w:szCs w:val="24"/>
        </w:rPr>
        <w:t>outlet that</w:t>
      </w:r>
      <w:r w:rsidR="00C5405D" w:rsidRPr="00241C38">
        <w:rPr>
          <w:rFonts w:ascii="Brill" w:hAnsi="Brill" w:cs="Times New Roman"/>
          <w:sz w:val="24"/>
          <w:szCs w:val="24"/>
        </w:rPr>
        <w:t xml:space="preserve"> was overtly political would be condemned as ‘extremist’.</w:t>
      </w:r>
    </w:p>
    <w:p w:rsidR="00C83F37" w:rsidRDefault="00C83F37" w:rsidP="00BF23F6">
      <w:pPr>
        <w:widowControl w:val="0"/>
        <w:suppressAutoHyphens/>
        <w:spacing w:after="0" w:line="480" w:lineRule="auto"/>
        <w:rPr>
          <w:rFonts w:ascii="Brill" w:hAnsi="Brill" w:cs="Times New Roman"/>
          <w:b/>
          <w:sz w:val="24"/>
          <w:szCs w:val="24"/>
        </w:rPr>
      </w:pPr>
    </w:p>
    <w:p w:rsidR="00A240DF" w:rsidRPr="00241C38" w:rsidRDefault="00057CCC" w:rsidP="00BF23F6">
      <w:pPr>
        <w:widowControl w:val="0"/>
        <w:suppressAutoHyphens/>
        <w:spacing w:after="0" w:line="480" w:lineRule="auto"/>
        <w:rPr>
          <w:rFonts w:ascii="Brill" w:hAnsi="Brill" w:cs="Times New Roman"/>
          <w:b/>
          <w:sz w:val="24"/>
          <w:szCs w:val="24"/>
        </w:rPr>
      </w:pPr>
      <w:r w:rsidRPr="00241C38">
        <w:rPr>
          <w:rFonts w:ascii="Brill" w:hAnsi="Brill" w:cs="Times New Roman"/>
          <w:b/>
          <w:sz w:val="24"/>
          <w:szCs w:val="24"/>
        </w:rPr>
        <w:t>Audience Responses</w:t>
      </w:r>
    </w:p>
    <w:p w:rsidR="005D031C" w:rsidRPr="00241C38" w:rsidRDefault="005D031C" w:rsidP="00BF23F6">
      <w:pPr>
        <w:widowControl w:val="0"/>
        <w:suppressAutoHyphens/>
        <w:spacing w:after="0" w:line="480" w:lineRule="auto"/>
        <w:rPr>
          <w:rFonts w:ascii="Brill" w:hAnsi="Brill" w:cs="Times New Roman"/>
          <w:i/>
          <w:sz w:val="24"/>
          <w:szCs w:val="24"/>
        </w:rPr>
      </w:pPr>
      <w:r w:rsidRPr="00241C38">
        <w:rPr>
          <w:rFonts w:ascii="Brill" w:hAnsi="Brill" w:cs="Times New Roman"/>
          <w:i/>
          <w:sz w:val="24"/>
          <w:szCs w:val="24"/>
        </w:rPr>
        <w:t xml:space="preserve">Methodological </w:t>
      </w:r>
      <w:r w:rsidR="00D651DC">
        <w:rPr>
          <w:rFonts w:ascii="Brill" w:hAnsi="Brill" w:cs="Times New Roman"/>
          <w:i/>
          <w:sz w:val="24"/>
          <w:szCs w:val="24"/>
        </w:rPr>
        <w:t>n</w:t>
      </w:r>
      <w:r w:rsidR="00D651DC" w:rsidRPr="00241C38">
        <w:rPr>
          <w:rFonts w:ascii="Brill" w:hAnsi="Brill" w:cs="Times New Roman"/>
          <w:i/>
          <w:sz w:val="24"/>
          <w:szCs w:val="24"/>
        </w:rPr>
        <w:t>ote</w:t>
      </w:r>
    </w:p>
    <w:p w:rsidR="005D031C" w:rsidRPr="00241C38" w:rsidRDefault="005D031C" w:rsidP="00BF23F6">
      <w:pPr>
        <w:widowControl w:val="0"/>
        <w:suppressAutoHyphens/>
        <w:spacing w:after="0" w:line="480" w:lineRule="auto"/>
        <w:rPr>
          <w:rFonts w:ascii="Brill" w:hAnsi="Brill" w:cs="Times New Roman"/>
          <w:sz w:val="24"/>
          <w:szCs w:val="24"/>
        </w:rPr>
      </w:pPr>
      <w:r w:rsidRPr="00241C38">
        <w:rPr>
          <w:rFonts w:ascii="Brill" w:hAnsi="Brill" w:cs="Times New Roman"/>
          <w:sz w:val="24"/>
          <w:szCs w:val="24"/>
        </w:rPr>
        <w:t xml:space="preserve">The material used here is drawn from </w:t>
      </w:r>
      <w:r w:rsidR="00535747" w:rsidRPr="00241C38">
        <w:rPr>
          <w:rFonts w:ascii="Brill" w:hAnsi="Brill" w:cs="Times New Roman"/>
          <w:sz w:val="24"/>
          <w:szCs w:val="24"/>
        </w:rPr>
        <w:t xml:space="preserve">the responses of 50 Muslims in </w:t>
      </w:r>
      <w:r w:rsidRPr="00241C38">
        <w:rPr>
          <w:rFonts w:ascii="Brill" w:hAnsi="Brill" w:cs="Times New Roman"/>
          <w:sz w:val="24"/>
          <w:szCs w:val="24"/>
        </w:rPr>
        <w:t>six</w:t>
      </w:r>
      <w:r w:rsidR="00D14F10" w:rsidRPr="00241C38">
        <w:rPr>
          <w:rFonts w:ascii="Brill" w:hAnsi="Brill" w:cs="Times New Roman"/>
          <w:sz w:val="24"/>
          <w:szCs w:val="24"/>
        </w:rPr>
        <w:t xml:space="preserve"> focus groups and a</w:t>
      </w:r>
      <w:r w:rsidRPr="00241C38">
        <w:rPr>
          <w:rFonts w:ascii="Brill" w:hAnsi="Brill" w:cs="Times New Roman"/>
          <w:sz w:val="24"/>
          <w:szCs w:val="24"/>
        </w:rPr>
        <w:t xml:space="preserve"> </w:t>
      </w:r>
      <w:r w:rsidR="00D14F10" w:rsidRPr="00241C38">
        <w:rPr>
          <w:rFonts w:ascii="Brill" w:hAnsi="Brill" w:cs="Times New Roman"/>
          <w:sz w:val="24"/>
          <w:szCs w:val="24"/>
        </w:rPr>
        <w:t xml:space="preserve">small </w:t>
      </w:r>
      <w:r w:rsidRPr="00241C38">
        <w:rPr>
          <w:rFonts w:ascii="Brill" w:hAnsi="Brill" w:cs="Times New Roman"/>
          <w:sz w:val="24"/>
          <w:szCs w:val="24"/>
        </w:rPr>
        <w:t>online survey conducted in 2011. All groups reflected the local Muslim population in those areas</w:t>
      </w:r>
      <w:r w:rsidR="00D651DC">
        <w:rPr>
          <w:rFonts w:ascii="Brill" w:hAnsi="Brill" w:cs="Times New Roman"/>
          <w:sz w:val="24"/>
          <w:szCs w:val="24"/>
        </w:rPr>
        <w:t>:</w:t>
      </w:r>
      <w:r w:rsidRPr="00241C38">
        <w:rPr>
          <w:rFonts w:ascii="Brill" w:hAnsi="Brill" w:cs="Times New Roman"/>
          <w:sz w:val="24"/>
          <w:szCs w:val="24"/>
        </w:rPr>
        <w:t xml:space="preserve"> Stoke, Stafford and London. In Stoke these were mainly British Pakistanis and in Stafford, international students from Bangladesh and Iran. These participants do not identify as being British but were included</w:t>
      </w:r>
      <w:r w:rsidR="008E078F" w:rsidRPr="00241C38">
        <w:rPr>
          <w:rFonts w:ascii="Brill" w:hAnsi="Brill" w:cs="Times New Roman"/>
          <w:sz w:val="24"/>
          <w:szCs w:val="24"/>
        </w:rPr>
        <w:t xml:space="preserve"> as constituting part of the UK Muslim </w:t>
      </w:r>
      <w:r w:rsidR="00BA7E76" w:rsidRPr="00241C38">
        <w:rPr>
          <w:rFonts w:ascii="Brill" w:hAnsi="Brill" w:cs="Times New Roman"/>
          <w:sz w:val="24"/>
          <w:szCs w:val="24"/>
        </w:rPr>
        <w:t>population at a particular moment in</w:t>
      </w:r>
      <w:r w:rsidR="008E078F" w:rsidRPr="00241C38">
        <w:rPr>
          <w:rFonts w:ascii="Brill" w:hAnsi="Brill" w:cs="Times New Roman"/>
          <w:sz w:val="24"/>
          <w:szCs w:val="24"/>
        </w:rPr>
        <w:t xml:space="preserve"> time</w:t>
      </w:r>
      <w:r w:rsidRPr="00241C38">
        <w:rPr>
          <w:rFonts w:ascii="Brill" w:hAnsi="Brill" w:cs="Times New Roman"/>
          <w:sz w:val="24"/>
          <w:szCs w:val="24"/>
        </w:rPr>
        <w:t xml:space="preserve">. The London groups were predominantly Black Africans, many foreign-born and from a range of countries of origin (14 people in total). The sample was fairly mixed in relation to age, employment and gender although everyone was educated to at least GCSE </w:t>
      </w:r>
      <w:r w:rsidR="00EE5171">
        <w:rPr>
          <w:rFonts w:ascii="Brill" w:hAnsi="Brill" w:cs="Times New Roman"/>
          <w:sz w:val="24"/>
          <w:szCs w:val="24"/>
        </w:rPr>
        <w:t xml:space="preserve">(General Certificate of Secondary Education) </w:t>
      </w:r>
      <w:r w:rsidRPr="00241C38">
        <w:rPr>
          <w:rFonts w:ascii="Brill" w:hAnsi="Brill" w:cs="Times New Roman"/>
          <w:sz w:val="24"/>
          <w:szCs w:val="24"/>
        </w:rPr>
        <w:t>standard. One group was particularly biased toward young male participants. English was the primary language spoken (by 13)</w:t>
      </w:r>
      <w:r w:rsidR="00626B19">
        <w:rPr>
          <w:rFonts w:ascii="Brill" w:hAnsi="Brill" w:cs="Times New Roman"/>
          <w:sz w:val="24"/>
          <w:szCs w:val="24"/>
        </w:rPr>
        <w:t>,</w:t>
      </w:r>
      <w:r w:rsidRPr="00241C38">
        <w:rPr>
          <w:rFonts w:ascii="Brill" w:hAnsi="Brill" w:cs="Times New Roman"/>
          <w:sz w:val="24"/>
          <w:szCs w:val="24"/>
        </w:rPr>
        <w:t xml:space="preserve"> then Arabic (6)</w:t>
      </w:r>
      <w:r w:rsidR="00626B19">
        <w:rPr>
          <w:rFonts w:ascii="Brill" w:hAnsi="Brill" w:cs="Times New Roman"/>
          <w:sz w:val="24"/>
          <w:szCs w:val="24"/>
        </w:rPr>
        <w:t>,</w:t>
      </w:r>
      <w:r w:rsidRPr="00241C38">
        <w:rPr>
          <w:rFonts w:ascii="Brill" w:hAnsi="Brill" w:cs="Times New Roman"/>
          <w:sz w:val="24"/>
          <w:szCs w:val="24"/>
        </w:rPr>
        <w:t xml:space="preserve"> followed by various other languages, depending on country of origin. While the sample therefore included </w:t>
      </w:r>
      <w:r w:rsidRPr="00241C38">
        <w:rPr>
          <w:rFonts w:ascii="Brill" w:hAnsi="Brill" w:cs="Times New Roman"/>
          <w:sz w:val="24"/>
          <w:szCs w:val="24"/>
        </w:rPr>
        <w:lastRenderedPageBreak/>
        <w:t>Muslims from a range of backgrounds, it was perhaps not representative of the UK Muslim population (which is mainly South Asian)</w:t>
      </w:r>
      <w:r w:rsidR="00F33DAB">
        <w:rPr>
          <w:rFonts w:ascii="Brill" w:hAnsi="Brill" w:cs="Times New Roman"/>
          <w:sz w:val="24"/>
          <w:szCs w:val="24"/>
        </w:rPr>
        <w:t>, because of</w:t>
      </w:r>
      <w:r w:rsidRPr="00241C38">
        <w:rPr>
          <w:rFonts w:ascii="Brill" w:hAnsi="Brill" w:cs="Times New Roman"/>
          <w:sz w:val="24"/>
          <w:szCs w:val="24"/>
        </w:rPr>
        <w:t xml:space="preserve"> the large number of Black Africans included. However, the sample groups did reflect the local populations from which they were drawn. Two groups included a mixed population in te</w:t>
      </w:r>
      <w:r w:rsidR="006C3812" w:rsidRPr="00241C38">
        <w:rPr>
          <w:rFonts w:ascii="Brill" w:hAnsi="Brill" w:cs="Times New Roman"/>
          <w:sz w:val="24"/>
          <w:szCs w:val="24"/>
        </w:rPr>
        <w:t>rms of background, ethnicity and religion.</w:t>
      </w:r>
      <w:r w:rsidRPr="00241C38">
        <w:rPr>
          <w:rFonts w:ascii="Brill" w:hAnsi="Brill" w:cs="Times New Roman"/>
          <w:sz w:val="24"/>
          <w:szCs w:val="24"/>
        </w:rPr>
        <w:t xml:space="preserve"> The survey was by no means conducted with a representative sample. It was a </w:t>
      </w:r>
      <w:r w:rsidR="0029276C" w:rsidRPr="00241C38">
        <w:rPr>
          <w:rFonts w:ascii="Brill" w:hAnsi="Brill" w:cs="Times New Roman"/>
          <w:sz w:val="24"/>
          <w:szCs w:val="24"/>
        </w:rPr>
        <w:t>small</w:t>
      </w:r>
      <w:r w:rsidR="0029276C">
        <w:rPr>
          <w:rFonts w:ascii="Brill" w:hAnsi="Brill" w:cs="Times New Roman"/>
          <w:sz w:val="24"/>
          <w:szCs w:val="24"/>
        </w:rPr>
        <w:t>-</w:t>
      </w:r>
      <w:r w:rsidRPr="00241C38">
        <w:rPr>
          <w:rFonts w:ascii="Brill" w:hAnsi="Brill" w:cs="Times New Roman"/>
          <w:sz w:val="24"/>
          <w:szCs w:val="24"/>
        </w:rPr>
        <w:t>scale survey</w:t>
      </w:r>
      <w:r w:rsidR="000424B6">
        <w:rPr>
          <w:rFonts w:ascii="Brill" w:hAnsi="Brill" w:cs="Times New Roman"/>
          <w:sz w:val="24"/>
          <w:szCs w:val="24"/>
        </w:rPr>
        <w:t xml:space="preserve"> that overrepresented </w:t>
      </w:r>
      <w:r w:rsidR="000424B6" w:rsidRPr="00241C38">
        <w:rPr>
          <w:rFonts w:ascii="Brill" w:hAnsi="Brill" w:cs="Times New Roman"/>
          <w:sz w:val="24"/>
          <w:szCs w:val="24"/>
        </w:rPr>
        <w:t xml:space="preserve">the highly educated. </w:t>
      </w:r>
      <w:r w:rsidRPr="00241C38">
        <w:rPr>
          <w:rFonts w:ascii="Brill" w:hAnsi="Brill" w:cs="Times New Roman"/>
          <w:sz w:val="24"/>
          <w:szCs w:val="24"/>
        </w:rPr>
        <w:t>However, current demographic data shows that Muslims account for 4.6</w:t>
      </w:r>
      <w:r w:rsidR="0029276C">
        <w:rPr>
          <w:rFonts w:ascii="Brill" w:hAnsi="Brill" w:cs="Times New Roman"/>
          <w:sz w:val="24"/>
          <w:szCs w:val="24"/>
        </w:rPr>
        <w:t xml:space="preserve"> percent</w:t>
      </w:r>
      <w:r w:rsidR="0029276C" w:rsidRPr="00241C38">
        <w:rPr>
          <w:rFonts w:ascii="Brill" w:hAnsi="Brill" w:cs="Times New Roman"/>
          <w:sz w:val="24"/>
          <w:szCs w:val="24"/>
        </w:rPr>
        <w:t xml:space="preserve"> </w:t>
      </w:r>
      <w:r w:rsidRPr="00241C38">
        <w:rPr>
          <w:rFonts w:ascii="Brill" w:hAnsi="Brill" w:cs="Times New Roman"/>
          <w:sz w:val="24"/>
          <w:szCs w:val="24"/>
        </w:rPr>
        <w:t>of the total population.</w:t>
      </w:r>
      <w:r w:rsidR="00D83B2D">
        <w:rPr>
          <w:rStyle w:val="FootnoteReference"/>
          <w:rFonts w:ascii="Brill" w:hAnsi="Brill" w:cs="Times New Roman" w:hint="eastAsia"/>
          <w:sz w:val="24"/>
          <w:szCs w:val="24"/>
        </w:rPr>
        <w:footnoteReference w:id="10"/>
      </w:r>
      <w:r w:rsidRPr="00241C38">
        <w:rPr>
          <w:rFonts w:ascii="Brill" w:hAnsi="Brill" w:cs="Times New Roman"/>
          <w:sz w:val="24"/>
          <w:szCs w:val="24"/>
        </w:rPr>
        <w:t xml:space="preserve"> The proportion of Muslims represented in this sample is 21.4</w:t>
      </w:r>
      <w:r w:rsidR="00135B26">
        <w:rPr>
          <w:rFonts w:ascii="Brill" w:hAnsi="Brill" w:cs="Times New Roman"/>
          <w:sz w:val="24"/>
          <w:szCs w:val="24"/>
        </w:rPr>
        <w:t xml:space="preserve"> percent</w:t>
      </w:r>
      <w:r w:rsidR="00135B26" w:rsidRPr="00241C38">
        <w:rPr>
          <w:rFonts w:ascii="Brill" w:hAnsi="Brill" w:cs="Times New Roman"/>
          <w:sz w:val="24"/>
          <w:szCs w:val="24"/>
        </w:rPr>
        <w:t xml:space="preserve">. </w:t>
      </w:r>
      <w:r w:rsidRPr="00241C38">
        <w:rPr>
          <w:rFonts w:ascii="Brill" w:hAnsi="Brill" w:cs="Times New Roman"/>
          <w:sz w:val="24"/>
          <w:szCs w:val="24"/>
        </w:rPr>
        <w:t xml:space="preserve">The survey was not intended to stand alone. Due to correspondence with the findings of the focus groups (and other studies, see </w:t>
      </w:r>
      <w:r w:rsidR="00135B26" w:rsidRPr="00241C38">
        <w:rPr>
          <w:rFonts w:ascii="Brill" w:hAnsi="Brill" w:cs="Times New Roman"/>
          <w:sz w:val="24"/>
          <w:szCs w:val="24"/>
        </w:rPr>
        <w:t>Bon</w:t>
      </w:r>
      <w:r w:rsidR="00135B26">
        <w:rPr>
          <w:rFonts w:ascii="Brill" w:hAnsi="Brill" w:cs="Times New Roman"/>
          <w:sz w:val="24"/>
          <w:szCs w:val="24"/>
        </w:rPr>
        <w:t>f</w:t>
      </w:r>
      <w:r w:rsidR="00135B26" w:rsidRPr="00241C38">
        <w:rPr>
          <w:rFonts w:ascii="Brill" w:hAnsi="Brill" w:cs="Times New Roman"/>
          <w:sz w:val="24"/>
          <w:szCs w:val="24"/>
        </w:rPr>
        <w:t>a</w:t>
      </w:r>
      <w:r w:rsidR="00135B26">
        <w:rPr>
          <w:rFonts w:ascii="Brill" w:hAnsi="Brill" w:cs="Times New Roman"/>
          <w:sz w:val="24"/>
          <w:szCs w:val="24"/>
        </w:rPr>
        <w:t>d</w:t>
      </w:r>
      <w:r w:rsidR="00135B26" w:rsidRPr="00241C38">
        <w:rPr>
          <w:rFonts w:ascii="Brill" w:hAnsi="Brill" w:cs="Times New Roman"/>
          <w:sz w:val="24"/>
          <w:szCs w:val="24"/>
        </w:rPr>
        <w:t>elli</w:t>
      </w:r>
      <w:r w:rsidR="00135B26">
        <w:rPr>
          <w:rFonts w:ascii="Brill" w:hAnsi="Brill" w:cs="Times New Roman"/>
          <w:sz w:val="24"/>
          <w:szCs w:val="24"/>
        </w:rPr>
        <w:t>,</w:t>
      </w:r>
      <w:r w:rsidR="00135B26" w:rsidRPr="00241C38">
        <w:rPr>
          <w:rFonts w:ascii="Brill" w:hAnsi="Brill" w:cs="Times New Roman"/>
          <w:sz w:val="24"/>
          <w:szCs w:val="24"/>
        </w:rPr>
        <w:t xml:space="preserve"> </w:t>
      </w:r>
      <w:r w:rsidRPr="00241C38">
        <w:rPr>
          <w:rFonts w:ascii="Brill" w:hAnsi="Brill" w:cs="Times New Roman"/>
          <w:sz w:val="24"/>
          <w:szCs w:val="24"/>
        </w:rPr>
        <w:t>et al</w:t>
      </w:r>
      <w:r w:rsidR="00135B26">
        <w:rPr>
          <w:rFonts w:ascii="Brill" w:hAnsi="Brill" w:cs="Times New Roman"/>
          <w:sz w:val="24"/>
          <w:szCs w:val="24"/>
        </w:rPr>
        <w:t>.</w:t>
      </w:r>
      <w:r w:rsidRPr="00241C38">
        <w:rPr>
          <w:rFonts w:ascii="Brill" w:hAnsi="Brill" w:cs="Times New Roman"/>
          <w:sz w:val="24"/>
          <w:szCs w:val="24"/>
        </w:rPr>
        <w:t xml:space="preserve"> 2007) the data provides some indication of patterns of consumption among some groups of people in the </w:t>
      </w:r>
      <w:r w:rsidR="00F50379">
        <w:rPr>
          <w:rFonts w:ascii="Brill" w:hAnsi="Brill" w:cs="Times New Roman"/>
          <w:sz w:val="24"/>
          <w:szCs w:val="24"/>
        </w:rPr>
        <w:t>United Kingdom</w:t>
      </w:r>
      <w:r w:rsidRPr="00241C38">
        <w:rPr>
          <w:rFonts w:ascii="Brill" w:hAnsi="Brill" w:cs="Times New Roman"/>
          <w:sz w:val="24"/>
          <w:szCs w:val="24"/>
        </w:rPr>
        <w:t>.</w:t>
      </w:r>
      <w:r w:rsidR="00D5178D">
        <w:rPr>
          <w:rFonts w:ascii="Brill" w:hAnsi="Brill" w:cs="Times New Roman"/>
          <w:sz w:val="24"/>
          <w:szCs w:val="24"/>
        </w:rPr>
        <w:t xml:space="preserve"> </w:t>
      </w:r>
      <w:r w:rsidRPr="00241C38">
        <w:rPr>
          <w:rFonts w:ascii="Brill" w:hAnsi="Brill" w:cs="Times New Roman"/>
          <w:sz w:val="24"/>
          <w:szCs w:val="24"/>
        </w:rPr>
        <w:t xml:space="preserve">The aim was to sample a range of the diversity of Muslims living in the </w:t>
      </w:r>
      <w:r w:rsidR="00F50379">
        <w:rPr>
          <w:rFonts w:ascii="Brill" w:hAnsi="Brill" w:cs="Times New Roman"/>
          <w:sz w:val="24"/>
          <w:szCs w:val="24"/>
        </w:rPr>
        <w:t>United Kingdom</w:t>
      </w:r>
      <w:r w:rsidRPr="00241C38">
        <w:rPr>
          <w:rFonts w:ascii="Brill" w:hAnsi="Brill" w:cs="Times New Roman"/>
          <w:sz w:val="24"/>
          <w:szCs w:val="24"/>
        </w:rPr>
        <w:t>. This diversity strengthens the main finding that people tend to consume news in the mainstream supplemented by a few reliable sources.</w:t>
      </w:r>
    </w:p>
    <w:p w:rsidR="00C83F37" w:rsidRDefault="00C83F37" w:rsidP="00BF23F6">
      <w:pPr>
        <w:widowControl w:val="0"/>
        <w:suppressAutoHyphens/>
        <w:spacing w:after="0" w:line="480" w:lineRule="auto"/>
        <w:rPr>
          <w:rFonts w:ascii="Brill" w:hAnsi="Brill" w:cs="Times New Roman"/>
          <w:i/>
          <w:sz w:val="24"/>
          <w:szCs w:val="24"/>
        </w:rPr>
      </w:pPr>
    </w:p>
    <w:p w:rsidR="006B216E" w:rsidRPr="00241C38" w:rsidRDefault="00E84D42" w:rsidP="00BF23F6">
      <w:pPr>
        <w:widowControl w:val="0"/>
        <w:suppressAutoHyphens/>
        <w:spacing w:after="0" w:line="480" w:lineRule="auto"/>
        <w:rPr>
          <w:rFonts w:ascii="Brill" w:hAnsi="Brill" w:cs="Times New Roman"/>
          <w:i/>
          <w:sz w:val="24"/>
          <w:szCs w:val="24"/>
        </w:rPr>
      </w:pPr>
      <w:r w:rsidRPr="00241C38">
        <w:rPr>
          <w:rFonts w:ascii="Brill" w:hAnsi="Brill" w:cs="Times New Roman"/>
          <w:i/>
          <w:sz w:val="24"/>
          <w:szCs w:val="24"/>
        </w:rPr>
        <w:t xml:space="preserve">Media </w:t>
      </w:r>
      <w:r w:rsidR="00135B26">
        <w:rPr>
          <w:rFonts w:ascii="Brill" w:hAnsi="Brill" w:cs="Times New Roman"/>
          <w:i/>
          <w:sz w:val="24"/>
          <w:szCs w:val="24"/>
        </w:rPr>
        <w:t>u</w:t>
      </w:r>
      <w:r w:rsidR="00135B26" w:rsidRPr="00241C38">
        <w:rPr>
          <w:rFonts w:ascii="Brill" w:hAnsi="Brill" w:cs="Times New Roman"/>
          <w:i/>
          <w:sz w:val="24"/>
          <w:szCs w:val="24"/>
        </w:rPr>
        <w:t>se</w:t>
      </w:r>
    </w:p>
    <w:p w:rsidR="0066457A" w:rsidRPr="00241C38" w:rsidRDefault="00CF2E9A" w:rsidP="00BF23F6">
      <w:pPr>
        <w:widowControl w:val="0"/>
        <w:suppressAutoHyphens/>
        <w:spacing w:after="0" w:line="480" w:lineRule="auto"/>
        <w:rPr>
          <w:rFonts w:ascii="Brill" w:hAnsi="Brill" w:cs="Times New Roman"/>
          <w:sz w:val="24"/>
          <w:szCs w:val="24"/>
        </w:rPr>
      </w:pPr>
      <w:r w:rsidRPr="00241C38">
        <w:rPr>
          <w:rFonts w:ascii="Brill" w:hAnsi="Brill" w:cs="Times New Roman"/>
          <w:sz w:val="24"/>
          <w:szCs w:val="24"/>
        </w:rPr>
        <w:t>A</w:t>
      </w:r>
      <w:r w:rsidR="004C3BC7" w:rsidRPr="00241C38">
        <w:rPr>
          <w:rFonts w:ascii="Brill" w:hAnsi="Brill" w:cs="Times New Roman"/>
          <w:sz w:val="24"/>
          <w:szCs w:val="24"/>
        </w:rPr>
        <w:t xml:space="preserve"> general desire to </w:t>
      </w:r>
      <w:r w:rsidR="006B216E" w:rsidRPr="00241C38">
        <w:rPr>
          <w:rFonts w:ascii="Brill" w:hAnsi="Brill" w:cs="Times New Roman"/>
          <w:sz w:val="24"/>
          <w:szCs w:val="24"/>
        </w:rPr>
        <w:t xml:space="preserve">follow the news </w:t>
      </w:r>
      <w:r w:rsidRPr="00241C38">
        <w:rPr>
          <w:rFonts w:ascii="Brill" w:hAnsi="Brill" w:cs="Times New Roman"/>
          <w:sz w:val="24"/>
          <w:szCs w:val="24"/>
        </w:rPr>
        <w:t>has been found in previous studies</w:t>
      </w:r>
      <w:r w:rsidR="00041B8B" w:rsidRPr="00241C38">
        <w:rPr>
          <w:rFonts w:ascii="Brill" w:hAnsi="Brill" w:cs="Times New Roman"/>
          <w:sz w:val="24"/>
          <w:szCs w:val="24"/>
        </w:rPr>
        <w:t xml:space="preserve"> (Madianou</w:t>
      </w:r>
      <w:r w:rsidR="00D2481B" w:rsidRPr="00241C38">
        <w:rPr>
          <w:rFonts w:ascii="Brill" w:hAnsi="Brill" w:cs="Times New Roman"/>
          <w:sz w:val="24"/>
          <w:szCs w:val="24"/>
        </w:rPr>
        <w:t xml:space="preserve"> 2009)</w:t>
      </w:r>
      <w:r w:rsidRPr="00241C38">
        <w:rPr>
          <w:rFonts w:ascii="Brill" w:hAnsi="Brill" w:cs="Times New Roman"/>
          <w:sz w:val="24"/>
          <w:szCs w:val="24"/>
        </w:rPr>
        <w:t xml:space="preserve">. Here only one group expressed </w:t>
      </w:r>
      <w:r w:rsidR="006B216E" w:rsidRPr="00241C38">
        <w:rPr>
          <w:rFonts w:ascii="Brill" w:hAnsi="Brill" w:cs="Times New Roman"/>
          <w:sz w:val="24"/>
          <w:szCs w:val="24"/>
        </w:rPr>
        <w:t>reticence</w:t>
      </w:r>
      <w:r w:rsidRPr="00241C38">
        <w:rPr>
          <w:rFonts w:ascii="Brill" w:hAnsi="Brill" w:cs="Times New Roman"/>
          <w:sz w:val="24"/>
          <w:szCs w:val="24"/>
        </w:rPr>
        <w:t xml:space="preserve"> </w:t>
      </w:r>
      <w:r w:rsidR="005D031C" w:rsidRPr="00241C38">
        <w:rPr>
          <w:rFonts w:ascii="Brill" w:hAnsi="Brill" w:cs="Times New Roman"/>
          <w:sz w:val="24"/>
          <w:szCs w:val="24"/>
        </w:rPr>
        <w:t xml:space="preserve">to do this </w:t>
      </w:r>
      <w:r w:rsidRPr="00241C38">
        <w:rPr>
          <w:rFonts w:ascii="Brill" w:hAnsi="Brill" w:cs="Times New Roman"/>
          <w:sz w:val="24"/>
          <w:szCs w:val="24"/>
        </w:rPr>
        <w:t>due to disaffection with mainstream media</w:t>
      </w:r>
      <w:r w:rsidR="009857FE">
        <w:rPr>
          <w:rFonts w:ascii="Brill" w:hAnsi="Brill" w:cs="Times New Roman"/>
          <w:sz w:val="24"/>
          <w:szCs w:val="24"/>
        </w:rPr>
        <w:t>,</w:t>
      </w:r>
      <w:r w:rsidRPr="00241C38">
        <w:rPr>
          <w:rFonts w:ascii="Brill" w:hAnsi="Brill" w:cs="Times New Roman"/>
          <w:sz w:val="24"/>
          <w:szCs w:val="24"/>
        </w:rPr>
        <w:t xml:space="preserve"> though even here there</w:t>
      </w:r>
      <w:r w:rsidR="006B216E" w:rsidRPr="00241C38">
        <w:rPr>
          <w:rFonts w:ascii="Brill" w:hAnsi="Brill" w:cs="Times New Roman"/>
          <w:sz w:val="24"/>
          <w:szCs w:val="24"/>
        </w:rPr>
        <w:t xml:space="preserve"> was still a desire t</w:t>
      </w:r>
      <w:r w:rsidR="00E84D42" w:rsidRPr="00241C38">
        <w:rPr>
          <w:rFonts w:ascii="Brill" w:hAnsi="Brill" w:cs="Times New Roman"/>
          <w:sz w:val="24"/>
          <w:szCs w:val="24"/>
        </w:rPr>
        <w:t>o keep up to date with current affairs</w:t>
      </w:r>
      <w:r w:rsidR="006B216E" w:rsidRPr="00241C38">
        <w:rPr>
          <w:rFonts w:ascii="Brill" w:hAnsi="Brill" w:cs="Times New Roman"/>
          <w:sz w:val="24"/>
          <w:szCs w:val="24"/>
        </w:rPr>
        <w:t xml:space="preserve">. </w:t>
      </w:r>
      <w:r w:rsidRPr="00241C38">
        <w:rPr>
          <w:rFonts w:ascii="Brill" w:hAnsi="Brill" w:cs="Times New Roman"/>
          <w:sz w:val="24"/>
          <w:szCs w:val="24"/>
        </w:rPr>
        <w:t>The main source of news for most was television closely followed by the Internet</w:t>
      </w:r>
      <w:r w:rsidR="00FF4F30" w:rsidRPr="00241C38">
        <w:rPr>
          <w:rFonts w:ascii="Brill" w:hAnsi="Brill" w:cs="Times New Roman"/>
          <w:sz w:val="24"/>
          <w:szCs w:val="24"/>
        </w:rPr>
        <w:t xml:space="preserve"> and on these platforms the BBC</w:t>
      </w:r>
      <w:r w:rsidR="004A1EA4" w:rsidRPr="00241C38">
        <w:rPr>
          <w:rFonts w:ascii="Brill" w:hAnsi="Brill" w:cs="Times New Roman"/>
          <w:sz w:val="24"/>
          <w:szCs w:val="24"/>
        </w:rPr>
        <w:t xml:space="preserve">, </w:t>
      </w:r>
      <w:r w:rsidR="006B216E" w:rsidRPr="00241C38">
        <w:rPr>
          <w:rFonts w:ascii="Brill" w:hAnsi="Brill" w:cs="Times New Roman"/>
          <w:sz w:val="24"/>
          <w:szCs w:val="24"/>
        </w:rPr>
        <w:t xml:space="preserve">followed by </w:t>
      </w:r>
      <w:r w:rsidR="009857FE" w:rsidRPr="00241C38">
        <w:rPr>
          <w:rFonts w:ascii="Brill" w:hAnsi="Brill" w:cs="Times New Roman"/>
          <w:sz w:val="24"/>
          <w:szCs w:val="24"/>
        </w:rPr>
        <w:t>Al</w:t>
      </w:r>
      <w:r w:rsidR="009857FE">
        <w:rPr>
          <w:rFonts w:ascii="Brill" w:hAnsi="Brill" w:cs="Times New Roman"/>
          <w:sz w:val="24"/>
          <w:szCs w:val="24"/>
        </w:rPr>
        <w:t>-</w:t>
      </w:r>
      <w:r w:rsidR="006B216E" w:rsidRPr="00241C38">
        <w:rPr>
          <w:rFonts w:ascii="Brill" w:hAnsi="Brill" w:cs="Times New Roman"/>
          <w:sz w:val="24"/>
          <w:szCs w:val="24"/>
        </w:rPr>
        <w:t>Jazeera</w:t>
      </w:r>
      <w:r w:rsidR="004C3BC7" w:rsidRPr="00241C38">
        <w:rPr>
          <w:rFonts w:ascii="Brill" w:hAnsi="Brill" w:cs="Times New Roman"/>
          <w:sz w:val="24"/>
          <w:szCs w:val="24"/>
        </w:rPr>
        <w:t xml:space="preserve"> (a mix of Arabic and English) then SKY news. </w:t>
      </w:r>
      <w:r w:rsidR="00FF4F30" w:rsidRPr="00241C38">
        <w:rPr>
          <w:rFonts w:ascii="Brill" w:eastAsia="Times New Roman" w:hAnsi="Brill" w:cs="Times New Roman"/>
          <w:sz w:val="24"/>
          <w:szCs w:val="24"/>
        </w:rPr>
        <w:t xml:space="preserve">Radio (mentioned only once), </w:t>
      </w:r>
      <w:r w:rsidR="00525ACC" w:rsidRPr="00241C38">
        <w:rPr>
          <w:rFonts w:ascii="Brill" w:eastAsia="Times New Roman" w:hAnsi="Brill" w:cs="Times New Roman"/>
          <w:sz w:val="24"/>
          <w:szCs w:val="24"/>
        </w:rPr>
        <w:t xml:space="preserve">newspapers </w:t>
      </w:r>
      <w:r w:rsidR="00FF4F30" w:rsidRPr="00241C38">
        <w:rPr>
          <w:rFonts w:ascii="Brill" w:eastAsia="Times New Roman" w:hAnsi="Brill" w:cs="Times New Roman"/>
          <w:sz w:val="24"/>
          <w:szCs w:val="24"/>
        </w:rPr>
        <w:t>and other print media lagged</w:t>
      </w:r>
      <w:r w:rsidR="00525ACC" w:rsidRPr="00241C38">
        <w:rPr>
          <w:rFonts w:ascii="Brill" w:eastAsia="Times New Roman" w:hAnsi="Brill" w:cs="Times New Roman"/>
          <w:sz w:val="24"/>
          <w:szCs w:val="24"/>
        </w:rPr>
        <w:t xml:space="preserve"> far behind</w:t>
      </w:r>
      <w:r w:rsidR="00FF4F30" w:rsidRPr="00241C38">
        <w:rPr>
          <w:rFonts w:ascii="Brill" w:eastAsia="Times New Roman" w:hAnsi="Brill" w:cs="Times New Roman"/>
          <w:sz w:val="24"/>
          <w:szCs w:val="24"/>
        </w:rPr>
        <w:t xml:space="preserve">. </w:t>
      </w:r>
      <w:r w:rsidR="006B216E" w:rsidRPr="00241C38">
        <w:rPr>
          <w:rFonts w:ascii="Brill" w:hAnsi="Brill" w:cs="Times New Roman"/>
          <w:sz w:val="24"/>
          <w:szCs w:val="24"/>
        </w:rPr>
        <w:t>Oth</w:t>
      </w:r>
      <w:r w:rsidR="00525ACC" w:rsidRPr="00241C38">
        <w:rPr>
          <w:rFonts w:ascii="Brill" w:hAnsi="Brill" w:cs="Times New Roman"/>
          <w:sz w:val="24"/>
          <w:szCs w:val="24"/>
        </w:rPr>
        <w:t xml:space="preserve">erwise, consumption was diverse. </w:t>
      </w:r>
      <w:r w:rsidR="006B216E" w:rsidRPr="00241C38">
        <w:rPr>
          <w:rFonts w:ascii="Brill" w:hAnsi="Brill" w:cs="Times New Roman"/>
          <w:sz w:val="24"/>
          <w:szCs w:val="24"/>
        </w:rPr>
        <w:t>Social media was used, but main</w:t>
      </w:r>
      <w:r w:rsidR="00E84D42" w:rsidRPr="00241C38">
        <w:rPr>
          <w:rFonts w:ascii="Brill" w:hAnsi="Brill" w:cs="Times New Roman"/>
          <w:sz w:val="24"/>
          <w:szCs w:val="24"/>
        </w:rPr>
        <w:t>ly as a social tool. A few</w:t>
      </w:r>
      <w:r w:rsidR="006B216E" w:rsidRPr="00241C38">
        <w:rPr>
          <w:rFonts w:ascii="Brill" w:hAnsi="Brill" w:cs="Times New Roman"/>
          <w:sz w:val="24"/>
          <w:szCs w:val="24"/>
        </w:rPr>
        <w:t xml:space="preserve"> p</w:t>
      </w:r>
      <w:r w:rsidR="00E84D42" w:rsidRPr="00241C38">
        <w:rPr>
          <w:rFonts w:ascii="Brill" w:hAnsi="Brill" w:cs="Times New Roman"/>
          <w:sz w:val="24"/>
          <w:szCs w:val="24"/>
        </w:rPr>
        <w:t>eople referred to</w:t>
      </w:r>
      <w:r w:rsidR="006B216E" w:rsidRPr="00241C38">
        <w:rPr>
          <w:rFonts w:ascii="Brill" w:hAnsi="Brill" w:cs="Times New Roman"/>
          <w:sz w:val="24"/>
          <w:szCs w:val="24"/>
        </w:rPr>
        <w:t xml:space="preserve"> local news in Stoke-</w:t>
      </w:r>
      <w:r w:rsidR="006B216E" w:rsidRPr="00241C38">
        <w:rPr>
          <w:rFonts w:ascii="Brill" w:hAnsi="Brill" w:cs="Times New Roman"/>
          <w:sz w:val="24"/>
          <w:szCs w:val="24"/>
        </w:rPr>
        <w:lastRenderedPageBreak/>
        <w:t>on-Trent. Muslim media sources</w:t>
      </w:r>
      <w:r w:rsidR="00FF4F30" w:rsidRPr="00241C38">
        <w:rPr>
          <w:rFonts w:ascii="Brill" w:hAnsi="Brill" w:cs="Times New Roman"/>
          <w:sz w:val="24"/>
          <w:szCs w:val="24"/>
        </w:rPr>
        <w:t xml:space="preserve"> cited</w:t>
      </w:r>
      <w:r w:rsidR="006B216E" w:rsidRPr="00241C38">
        <w:rPr>
          <w:rFonts w:ascii="Brill" w:hAnsi="Brill" w:cs="Times New Roman"/>
          <w:sz w:val="24"/>
          <w:szCs w:val="24"/>
        </w:rPr>
        <w:t xml:space="preserve"> included the Islam </w:t>
      </w:r>
      <w:r w:rsidR="00220969" w:rsidRPr="00241C38">
        <w:rPr>
          <w:rFonts w:ascii="Brill" w:hAnsi="Brill" w:cs="Times New Roman"/>
          <w:sz w:val="24"/>
          <w:szCs w:val="24"/>
        </w:rPr>
        <w:t>Channel</w:t>
      </w:r>
      <w:r w:rsidR="00E84D42" w:rsidRPr="00241C38">
        <w:rPr>
          <w:rFonts w:ascii="Brill" w:hAnsi="Brill" w:cs="Times New Roman"/>
          <w:sz w:val="24"/>
          <w:szCs w:val="24"/>
        </w:rPr>
        <w:t>, Press TV and Peace TV. Only one</w:t>
      </w:r>
      <w:r w:rsidR="006B216E" w:rsidRPr="00241C38">
        <w:rPr>
          <w:rFonts w:ascii="Brill" w:hAnsi="Brill" w:cs="Times New Roman"/>
          <w:sz w:val="24"/>
          <w:szCs w:val="24"/>
        </w:rPr>
        <w:t xml:space="preserve"> print</w:t>
      </w:r>
      <w:r w:rsidR="00E84D42" w:rsidRPr="00241C38">
        <w:rPr>
          <w:rFonts w:ascii="Brill" w:hAnsi="Brill" w:cs="Times New Roman"/>
          <w:sz w:val="24"/>
          <w:szCs w:val="24"/>
        </w:rPr>
        <w:t xml:space="preserve"> source was cited by two people (</w:t>
      </w:r>
      <w:r w:rsidR="006B216E" w:rsidRPr="00241C38">
        <w:rPr>
          <w:rFonts w:ascii="Brill" w:hAnsi="Brill" w:cs="Times New Roman"/>
          <w:sz w:val="24"/>
          <w:szCs w:val="24"/>
        </w:rPr>
        <w:t>a local religious paper</w:t>
      </w:r>
      <w:r w:rsidR="00E84D42" w:rsidRPr="00241C38">
        <w:rPr>
          <w:rFonts w:ascii="Brill" w:hAnsi="Brill" w:cs="Times New Roman"/>
          <w:sz w:val="24"/>
          <w:szCs w:val="24"/>
        </w:rPr>
        <w:t>)</w:t>
      </w:r>
      <w:r w:rsidR="006B216E" w:rsidRPr="00241C38">
        <w:rPr>
          <w:rFonts w:ascii="Brill" w:hAnsi="Brill" w:cs="Times New Roman"/>
          <w:sz w:val="24"/>
          <w:szCs w:val="24"/>
        </w:rPr>
        <w:t xml:space="preserve">. Alternative news was mainly sourced from </w:t>
      </w:r>
      <w:r w:rsidR="009857FE" w:rsidRPr="00241C38">
        <w:rPr>
          <w:rFonts w:ascii="Brill" w:hAnsi="Brill" w:cs="Times New Roman"/>
          <w:sz w:val="24"/>
          <w:szCs w:val="24"/>
        </w:rPr>
        <w:t>Al</w:t>
      </w:r>
      <w:r w:rsidR="009857FE">
        <w:rPr>
          <w:rFonts w:ascii="Brill" w:hAnsi="Brill" w:cs="Times New Roman"/>
          <w:sz w:val="24"/>
          <w:szCs w:val="24"/>
        </w:rPr>
        <w:t>-</w:t>
      </w:r>
      <w:r w:rsidR="006B216E" w:rsidRPr="00241C38">
        <w:rPr>
          <w:rFonts w:ascii="Brill" w:hAnsi="Brill" w:cs="Times New Roman"/>
          <w:sz w:val="24"/>
          <w:szCs w:val="24"/>
        </w:rPr>
        <w:t>Jazeera.</w:t>
      </w:r>
      <w:r w:rsidR="00057CCC" w:rsidRPr="00241C38">
        <w:rPr>
          <w:rStyle w:val="FootnoteReference"/>
          <w:rFonts w:ascii="Brill" w:hAnsi="Brill" w:cs="Times New Roman"/>
          <w:sz w:val="24"/>
          <w:szCs w:val="24"/>
        </w:rPr>
        <w:footnoteReference w:id="11"/>
      </w:r>
      <w:r w:rsidR="00402133" w:rsidRPr="00241C38">
        <w:rPr>
          <w:rFonts w:ascii="Brill" w:hAnsi="Brill" w:cs="Times New Roman"/>
          <w:sz w:val="24"/>
          <w:szCs w:val="24"/>
        </w:rPr>
        <w:t xml:space="preserve"> </w:t>
      </w:r>
    </w:p>
    <w:p w:rsidR="00C83F37" w:rsidRDefault="00C83F37" w:rsidP="00BF23F6">
      <w:pPr>
        <w:widowControl w:val="0"/>
        <w:suppressAutoHyphens/>
        <w:spacing w:after="0" w:line="480" w:lineRule="auto"/>
        <w:rPr>
          <w:rFonts w:ascii="Brill" w:hAnsi="Brill" w:cs="Times New Roman"/>
          <w:i/>
          <w:sz w:val="24"/>
          <w:szCs w:val="24"/>
        </w:rPr>
      </w:pPr>
    </w:p>
    <w:p w:rsidR="00E3740A" w:rsidRPr="00241C38" w:rsidRDefault="00E3740A" w:rsidP="00BF23F6">
      <w:pPr>
        <w:widowControl w:val="0"/>
        <w:suppressAutoHyphens/>
        <w:spacing w:after="0" w:line="480" w:lineRule="auto"/>
        <w:rPr>
          <w:rFonts w:ascii="Brill" w:hAnsi="Brill" w:cs="Times New Roman"/>
          <w:i/>
          <w:sz w:val="24"/>
          <w:szCs w:val="24"/>
        </w:rPr>
      </w:pPr>
      <w:r w:rsidRPr="00241C38">
        <w:rPr>
          <w:rFonts w:ascii="Brill" w:hAnsi="Brill" w:cs="Times New Roman"/>
          <w:i/>
          <w:sz w:val="24"/>
          <w:szCs w:val="24"/>
        </w:rPr>
        <w:t xml:space="preserve">Media </w:t>
      </w:r>
      <w:r w:rsidR="009857FE">
        <w:rPr>
          <w:rFonts w:ascii="Brill" w:hAnsi="Brill" w:cs="Times New Roman"/>
          <w:i/>
          <w:sz w:val="24"/>
          <w:szCs w:val="24"/>
        </w:rPr>
        <w:t>r</w:t>
      </w:r>
      <w:r w:rsidR="009857FE" w:rsidRPr="00241C38">
        <w:rPr>
          <w:rFonts w:ascii="Brill" w:hAnsi="Brill" w:cs="Times New Roman"/>
          <w:i/>
          <w:sz w:val="24"/>
          <w:szCs w:val="24"/>
        </w:rPr>
        <w:t>epresentation</w:t>
      </w:r>
    </w:p>
    <w:p w:rsidR="00E3740A" w:rsidRPr="00241C38" w:rsidRDefault="004B74ED" w:rsidP="00BF23F6">
      <w:pPr>
        <w:widowControl w:val="0"/>
        <w:suppressAutoHyphens/>
        <w:spacing w:after="0" w:line="480" w:lineRule="auto"/>
        <w:rPr>
          <w:rFonts w:ascii="Brill" w:hAnsi="Brill" w:cs="Times New Roman"/>
          <w:sz w:val="24"/>
          <w:szCs w:val="24"/>
        </w:rPr>
      </w:pPr>
      <w:r w:rsidRPr="00241C38">
        <w:rPr>
          <w:rFonts w:ascii="Brill" w:hAnsi="Brill" w:cs="Times New Roman"/>
          <w:sz w:val="24"/>
          <w:szCs w:val="24"/>
        </w:rPr>
        <w:t>The subject of media representations of Muslims</w:t>
      </w:r>
      <w:r w:rsidR="00E3740A" w:rsidRPr="00241C38">
        <w:rPr>
          <w:rFonts w:ascii="Brill" w:hAnsi="Brill" w:cs="Times New Roman"/>
          <w:sz w:val="24"/>
          <w:szCs w:val="24"/>
        </w:rPr>
        <w:t xml:space="preserve"> dominated the discussions</w:t>
      </w:r>
      <w:r w:rsidRPr="00241C38">
        <w:rPr>
          <w:rFonts w:ascii="Brill" w:hAnsi="Brill" w:cs="Times New Roman"/>
          <w:sz w:val="24"/>
          <w:szCs w:val="24"/>
        </w:rPr>
        <w:t xml:space="preserve"> and</w:t>
      </w:r>
      <w:r w:rsidR="002F169E" w:rsidRPr="00241C38">
        <w:rPr>
          <w:rFonts w:ascii="Brill" w:hAnsi="Brill" w:cs="Times New Roman"/>
          <w:sz w:val="24"/>
          <w:szCs w:val="24"/>
        </w:rPr>
        <w:t>,</w:t>
      </w:r>
      <w:r w:rsidRPr="00241C38">
        <w:rPr>
          <w:rFonts w:ascii="Brill" w:hAnsi="Brill" w:cs="Times New Roman"/>
          <w:sz w:val="24"/>
          <w:szCs w:val="24"/>
        </w:rPr>
        <w:t xml:space="preserve"> not surprisingly</w:t>
      </w:r>
      <w:r w:rsidR="002F169E" w:rsidRPr="00241C38">
        <w:rPr>
          <w:rFonts w:ascii="Brill" w:hAnsi="Brill" w:cs="Times New Roman"/>
          <w:sz w:val="24"/>
          <w:szCs w:val="24"/>
        </w:rPr>
        <w:t>,</w:t>
      </w:r>
      <w:r w:rsidRPr="00241C38">
        <w:rPr>
          <w:rFonts w:ascii="Brill" w:hAnsi="Brill" w:cs="Times New Roman"/>
          <w:sz w:val="24"/>
          <w:szCs w:val="24"/>
        </w:rPr>
        <w:t xml:space="preserve"> the participants unanimously agreed that these tended to be negative to different degrees. </w:t>
      </w:r>
      <w:r w:rsidR="00E3740A" w:rsidRPr="00241C38">
        <w:rPr>
          <w:rFonts w:ascii="Brill" w:hAnsi="Brill" w:cs="Times New Roman"/>
          <w:sz w:val="24"/>
          <w:szCs w:val="24"/>
        </w:rPr>
        <w:t>Many people referred to being ‘stereotyped’ and ‘targeted’. There was little attempt to differentiate between media forms and outlets but when pressed</w:t>
      </w:r>
      <w:r w:rsidR="009857FE">
        <w:rPr>
          <w:rFonts w:ascii="Brill" w:hAnsi="Brill" w:cs="Times New Roman"/>
          <w:sz w:val="24"/>
          <w:szCs w:val="24"/>
        </w:rPr>
        <w:t>,</w:t>
      </w:r>
      <w:r w:rsidR="00E3740A" w:rsidRPr="00241C38">
        <w:rPr>
          <w:rFonts w:ascii="Brill" w:hAnsi="Brill" w:cs="Times New Roman"/>
          <w:sz w:val="24"/>
          <w:szCs w:val="24"/>
        </w:rPr>
        <w:t xml:space="preserve"> the tabloid press was singled out for criticism</w:t>
      </w:r>
      <w:r w:rsidR="00220969" w:rsidRPr="00241C38">
        <w:rPr>
          <w:rFonts w:ascii="Brill" w:hAnsi="Brill" w:cs="Times New Roman"/>
          <w:sz w:val="24"/>
          <w:szCs w:val="24"/>
        </w:rPr>
        <w:t>,</w:t>
      </w:r>
      <w:r w:rsidR="00E3740A" w:rsidRPr="00241C38">
        <w:rPr>
          <w:rFonts w:ascii="Brill" w:hAnsi="Brill" w:cs="Times New Roman"/>
          <w:sz w:val="24"/>
          <w:szCs w:val="24"/>
        </w:rPr>
        <w:t xml:space="preserve"> </w:t>
      </w:r>
      <w:r w:rsidR="009857FE" w:rsidRPr="00241C38">
        <w:rPr>
          <w:rFonts w:ascii="Brill" w:hAnsi="Brill" w:cs="Times New Roman"/>
          <w:sz w:val="24"/>
          <w:szCs w:val="24"/>
        </w:rPr>
        <w:t>whil</w:t>
      </w:r>
      <w:r w:rsidR="009857FE">
        <w:rPr>
          <w:rFonts w:ascii="Brill" w:hAnsi="Brill" w:cs="Times New Roman"/>
          <w:sz w:val="24"/>
          <w:szCs w:val="24"/>
        </w:rPr>
        <w:t>e</w:t>
      </w:r>
      <w:r w:rsidR="009857FE" w:rsidRPr="00241C38">
        <w:rPr>
          <w:rFonts w:ascii="Brill" w:hAnsi="Brill" w:cs="Times New Roman"/>
          <w:sz w:val="24"/>
          <w:szCs w:val="24"/>
        </w:rPr>
        <w:t xml:space="preserve"> </w:t>
      </w:r>
      <w:r w:rsidR="00E3740A" w:rsidRPr="00241C38">
        <w:rPr>
          <w:rFonts w:ascii="Brill" w:hAnsi="Brill" w:cs="Times New Roman"/>
          <w:sz w:val="24"/>
          <w:szCs w:val="24"/>
        </w:rPr>
        <w:t xml:space="preserve">some people identified </w:t>
      </w:r>
      <w:r w:rsidR="009857FE">
        <w:rPr>
          <w:rFonts w:ascii="Brill" w:hAnsi="Brill" w:cs="Times New Roman"/>
          <w:sz w:val="24"/>
          <w:szCs w:val="24"/>
        </w:rPr>
        <w:t>t</w:t>
      </w:r>
      <w:r w:rsidR="009857FE" w:rsidRPr="00241C38">
        <w:rPr>
          <w:rFonts w:ascii="Brill" w:hAnsi="Brill" w:cs="Times New Roman"/>
          <w:sz w:val="24"/>
          <w:szCs w:val="24"/>
        </w:rPr>
        <w:t xml:space="preserve">he </w:t>
      </w:r>
      <w:r w:rsidR="00E3740A" w:rsidRPr="000F6071">
        <w:rPr>
          <w:rFonts w:ascii="Brill" w:hAnsi="Brill" w:cs="Times New Roman" w:hint="eastAsia"/>
          <w:i/>
          <w:sz w:val="24"/>
          <w:szCs w:val="24"/>
        </w:rPr>
        <w:t>Guardian</w:t>
      </w:r>
      <w:r w:rsidR="00E3740A" w:rsidRPr="00241C38">
        <w:rPr>
          <w:rFonts w:ascii="Brill" w:hAnsi="Brill" w:cs="Times New Roman"/>
          <w:sz w:val="24"/>
          <w:szCs w:val="24"/>
        </w:rPr>
        <w:t xml:space="preserve"> and the </w:t>
      </w:r>
      <w:r w:rsidR="00E3740A" w:rsidRPr="000F6071">
        <w:rPr>
          <w:rFonts w:ascii="Brill" w:hAnsi="Brill" w:cs="Times New Roman" w:hint="eastAsia"/>
          <w:i/>
          <w:sz w:val="24"/>
          <w:szCs w:val="24"/>
        </w:rPr>
        <w:t>Independent</w:t>
      </w:r>
      <w:r w:rsidR="00E3740A" w:rsidRPr="00241C38">
        <w:rPr>
          <w:rFonts w:ascii="Brill" w:hAnsi="Brill" w:cs="Times New Roman"/>
          <w:sz w:val="24"/>
          <w:szCs w:val="24"/>
        </w:rPr>
        <w:t xml:space="preserve"> as being ‘unbiased’. There was some disagreement o</w:t>
      </w:r>
      <w:r w:rsidR="007270EB" w:rsidRPr="00241C38">
        <w:rPr>
          <w:rFonts w:ascii="Brill" w:hAnsi="Brill" w:cs="Times New Roman"/>
          <w:sz w:val="24"/>
          <w:szCs w:val="24"/>
        </w:rPr>
        <w:t>ver how neutral the BBC was</w:t>
      </w:r>
      <w:r w:rsidR="00220969" w:rsidRPr="00241C38">
        <w:rPr>
          <w:rFonts w:ascii="Brill" w:hAnsi="Brill" w:cs="Times New Roman"/>
          <w:sz w:val="24"/>
          <w:szCs w:val="24"/>
        </w:rPr>
        <w:t>,</w:t>
      </w:r>
      <w:r w:rsidR="007270EB" w:rsidRPr="00241C38">
        <w:rPr>
          <w:rFonts w:ascii="Brill" w:hAnsi="Brill" w:cs="Times New Roman"/>
          <w:sz w:val="24"/>
          <w:szCs w:val="24"/>
        </w:rPr>
        <w:t xml:space="preserve"> particular</w:t>
      </w:r>
      <w:r w:rsidR="00E2177C" w:rsidRPr="00241C38">
        <w:rPr>
          <w:rFonts w:ascii="Brill" w:hAnsi="Brill" w:cs="Times New Roman"/>
          <w:sz w:val="24"/>
          <w:szCs w:val="24"/>
        </w:rPr>
        <w:t>ly</w:t>
      </w:r>
      <w:r w:rsidR="007270EB" w:rsidRPr="00241C38">
        <w:rPr>
          <w:rFonts w:ascii="Brill" w:hAnsi="Brill" w:cs="Times New Roman"/>
          <w:sz w:val="24"/>
          <w:szCs w:val="24"/>
        </w:rPr>
        <w:t xml:space="preserve"> with regard to</w:t>
      </w:r>
      <w:r w:rsidR="00E3740A" w:rsidRPr="00241C38">
        <w:rPr>
          <w:rFonts w:ascii="Brill" w:hAnsi="Brill" w:cs="Times New Roman"/>
          <w:sz w:val="24"/>
          <w:szCs w:val="24"/>
        </w:rPr>
        <w:t xml:space="preserve"> its reporting of Israel (it was understood by some to be ‘pro-Israel’)</w:t>
      </w:r>
      <w:r w:rsidR="002F169E" w:rsidRPr="00241C38">
        <w:rPr>
          <w:rFonts w:ascii="Brill" w:hAnsi="Brill" w:cs="Times New Roman"/>
          <w:sz w:val="24"/>
          <w:szCs w:val="24"/>
        </w:rPr>
        <w:t>.</w:t>
      </w:r>
      <w:r w:rsidR="00E3740A" w:rsidRPr="00241C38">
        <w:rPr>
          <w:rFonts w:ascii="Brill" w:hAnsi="Brill" w:cs="Times New Roman"/>
          <w:sz w:val="24"/>
          <w:szCs w:val="24"/>
        </w:rPr>
        <w:t xml:space="preserve"> In general, people believed that television was less obvious than the press in its negativity</w:t>
      </w:r>
      <w:r w:rsidR="005D031C" w:rsidRPr="00241C38">
        <w:rPr>
          <w:rFonts w:ascii="Brill" w:hAnsi="Brill" w:cs="Times New Roman"/>
          <w:sz w:val="24"/>
          <w:szCs w:val="24"/>
        </w:rPr>
        <w:t xml:space="preserve"> because of</w:t>
      </w:r>
      <w:r w:rsidR="00E3740A" w:rsidRPr="00241C38">
        <w:rPr>
          <w:rFonts w:ascii="Brill" w:hAnsi="Brill" w:cs="Times New Roman"/>
          <w:sz w:val="24"/>
          <w:szCs w:val="24"/>
        </w:rPr>
        <w:t xml:space="preserve"> the </w:t>
      </w:r>
      <w:r w:rsidR="00E3740A" w:rsidRPr="00241C38">
        <w:rPr>
          <w:rFonts w:ascii="Brill" w:hAnsi="Brill" w:cs="Times New Roman"/>
          <w:sz w:val="24"/>
          <w:szCs w:val="24"/>
        </w:rPr>
        <w:lastRenderedPageBreak/>
        <w:t>regulation</w:t>
      </w:r>
      <w:r w:rsidR="007270EB" w:rsidRPr="00241C38">
        <w:rPr>
          <w:rFonts w:ascii="Brill" w:hAnsi="Brill" w:cs="Times New Roman"/>
          <w:sz w:val="24"/>
          <w:szCs w:val="24"/>
        </w:rPr>
        <w:t>s it is subject to</w:t>
      </w:r>
      <w:r w:rsidR="00EA597E" w:rsidRPr="00241C38">
        <w:rPr>
          <w:rFonts w:ascii="Brill" w:hAnsi="Brill" w:cs="Times New Roman"/>
          <w:sz w:val="24"/>
          <w:szCs w:val="24"/>
        </w:rPr>
        <w:t xml:space="preserve"> (</w:t>
      </w:r>
      <w:r w:rsidR="002F169E" w:rsidRPr="00241C38">
        <w:rPr>
          <w:rFonts w:ascii="Brill" w:hAnsi="Brill" w:cs="Times New Roman"/>
          <w:sz w:val="24"/>
          <w:szCs w:val="24"/>
        </w:rPr>
        <w:t>this has</w:t>
      </w:r>
      <w:r w:rsidR="007270EB" w:rsidRPr="00241C38">
        <w:rPr>
          <w:rFonts w:ascii="Brill" w:hAnsi="Brill" w:cs="Times New Roman"/>
          <w:sz w:val="24"/>
          <w:szCs w:val="24"/>
        </w:rPr>
        <w:t xml:space="preserve"> been found elsewhere</w:t>
      </w:r>
      <w:r w:rsidR="002F169E" w:rsidRPr="00241C38">
        <w:rPr>
          <w:rFonts w:ascii="Brill" w:hAnsi="Brill" w:cs="Times New Roman"/>
          <w:sz w:val="24"/>
          <w:szCs w:val="24"/>
        </w:rPr>
        <w:t>,</w:t>
      </w:r>
      <w:r w:rsidR="007270EB" w:rsidRPr="00241C38">
        <w:rPr>
          <w:rFonts w:ascii="Brill" w:hAnsi="Brill" w:cs="Times New Roman"/>
          <w:sz w:val="24"/>
          <w:szCs w:val="24"/>
        </w:rPr>
        <w:t xml:space="preserve"> by </w:t>
      </w:r>
      <w:r w:rsidR="00EA597E" w:rsidRPr="00241C38">
        <w:rPr>
          <w:rFonts w:ascii="Brill" w:hAnsi="Brill" w:cs="Times New Roman"/>
          <w:sz w:val="24"/>
          <w:szCs w:val="24"/>
        </w:rPr>
        <w:t>Samad</w:t>
      </w:r>
      <w:r w:rsidR="007270EB" w:rsidRPr="00241C38">
        <w:rPr>
          <w:rFonts w:ascii="Brill" w:hAnsi="Brill" w:cs="Times New Roman"/>
          <w:sz w:val="24"/>
          <w:szCs w:val="24"/>
        </w:rPr>
        <w:t xml:space="preserve"> for example,</w:t>
      </w:r>
      <w:r w:rsidR="00EA597E" w:rsidRPr="00241C38">
        <w:rPr>
          <w:rFonts w:ascii="Brill" w:hAnsi="Brill" w:cs="Times New Roman"/>
          <w:sz w:val="24"/>
          <w:szCs w:val="24"/>
        </w:rPr>
        <w:t xml:space="preserve"> 1998)</w:t>
      </w:r>
      <w:r w:rsidR="007270EB" w:rsidRPr="00241C38">
        <w:rPr>
          <w:rFonts w:ascii="Brill" w:hAnsi="Brill" w:cs="Times New Roman"/>
          <w:sz w:val="24"/>
          <w:szCs w:val="24"/>
        </w:rPr>
        <w:t>.</w:t>
      </w:r>
    </w:p>
    <w:p w:rsidR="004C3BC7" w:rsidRPr="00241C38" w:rsidRDefault="00E3740A" w:rsidP="00BF23F6">
      <w:pPr>
        <w:widowControl w:val="0"/>
        <w:suppressAutoHyphens/>
        <w:spacing w:after="0" w:line="480" w:lineRule="auto"/>
        <w:ind w:firstLine="720"/>
        <w:rPr>
          <w:rFonts w:ascii="Brill" w:hAnsi="Brill" w:cs="Times New Roman"/>
          <w:sz w:val="24"/>
          <w:szCs w:val="24"/>
        </w:rPr>
      </w:pPr>
      <w:r w:rsidRPr="00241C38">
        <w:rPr>
          <w:rFonts w:ascii="Brill" w:hAnsi="Brill" w:cs="Times New Roman"/>
          <w:sz w:val="24"/>
          <w:szCs w:val="24"/>
        </w:rPr>
        <w:t xml:space="preserve">Particularly notable was the extreme distrust toward the media </w:t>
      </w:r>
      <w:r w:rsidR="007270EB" w:rsidRPr="00241C38">
        <w:rPr>
          <w:rFonts w:ascii="Brill" w:hAnsi="Brill" w:cs="Times New Roman"/>
          <w:sz w:val="24"/>
          <w:szCs w:val="24"/>
        </w:rPr>
        <w:t xml:space="preserve">(in general) </w:t>
      </w:r>
      <w:r w:rsidRPr="00241C38">
        <w:rPr>
          <w:rFonts w:ascii="Brill" w:hAnsi="Brill" w:cs="Times New Roman"/>
          <w:sz w:val="24"/>
          <w:szCs w:val="24"/>
        </w:rPr>
        <w:t xml:space="preserve">expressed by women </w:t>
      </w:r>
      <w:r w:rsidR="007270EB" w:rsidRPr="00241C38">
        <w:rPr>
          <w:rFonts w:ascii="Brill" w:hAnsi="Brill" w:cs="Times New Roman"/>
          <w:sz w:val="24"/>
          <w:szCs w:val="24"/>
        </w:rPr>
        <w:t xml:space="preserve">in the London focus group. The exclusion felt by this group </w:t>
      </w:r>
      <w:r w:rsidR="00134647" w:rsidRPr="00241C38">
        <w:rPr>
          <w:rFonts w:ascii="Brill" w:hAnsi="Brill" w:cs="Times New Roman"/>
          <w:sz w:val="24"/>
          <w:szCs w:val="24"/>
        </w:rPr>
        <w:t xml:space="preserve">(from mainstream media in the </w:t>
      </w:r>
      <w:r w:rsidR="00F50379">
        <w:rPr>
          <w:rFonts w:ascii="Brill" w:hAnsi="Brill" w:cs="Times New Roman"/>
          <w:sz w:val="24"/>
          <w:szCs w:val="24"/>
        </w:rPr>
        <w:t>United Kingdom</w:t>
      </w:r>
      <w:r w:rsidR="007270EB" w:rsidRPr="00241C38">
        <w:rPr>
          <w:rFonts w:ascii="Brill" w:hAnsi="Brill" w:cs="Times New Roman"/>
          <w:sz w:val="24"/>
          <w:szCs w:val="24"/>
        </w:rPr>
        <w:t xml:space="preserve"> </w:t>
      </w:r>
      <w:r w:rsidR="00134647" w:rsidRPr="00241C38">
        <w:rPr>
          <w:rFonts w:ascii="Brill" w:hAnsi="Brill" w:cs="Times New Roman"/>
          <w:sz w:val="24"/>
          <w:szCs w:val="24"/>
        </w:rPr>
        <w:t xml:space="preserve">plus experiences of media in their home countries) </w:t>
      </w:r>
      <w:r w:rsidR="007270EB" w:rsidRPr="00241C38">
        <w:rPr>
          <w:rFonts w:ascii="Brill" w:hAnsi="Brill" w:cs="Times New Roman"/>
          <w:sz w:val="24"/>
          <w:szCs w:val="24"/>
        </w:rPr>
        <w:t>generat</w:t>
      </w:r>
      <w:r w:rsidR="00D2481B" w:rsidRPr="00241C38">
        <w:rPr>
          <w:rFonts w:ascii="Brill" w:hAnsi="Brill" w:cs="Times New Roman"/>
          <w:sz w:val="24"/>
          <w:szCs w:val="24"/>
        </w:rPr>
        <w:t>ed highly negative emotions and</w:t>
      </w:r>
      <w:r w:rsidR="007270EB" w:rsidRPr="00241C38">
        <w:rPr>
          <w:rFonts w:ascii="Brill" w:hAnsi="Brill" w:cs="Times New Roman"/>
          <w:sz w:val="24"/>
          <w:szCs w:val="24"/>
        </w:rPr>
        <w:t xml:space="preserve"> had led to a disengagement from it</w:t>
      </w:r>
      <w:r w:rsidR="00A57778">
        <w:rPr>
          <w:rFonts w:ascii="Brill" w:hAnsi="Brill" w:cs="Times New Roman"/>
          <w:sz w:val="24"/>
          <w:szCs w:val="24"/>
        </w:rPr>
        <w:t>,</w:t>
      </w:r>
      <w:r w:rsidR="007270EB" w:rsidRPr="00241C38">
        <w:rPr>
          <w:rFonts w:ascii="Brill" w:hAnsi="Brill" w:cs="Times New Roman"/>
          <w:sz w:val="24"/>
          <w:szCs w:val="24"/>
        </w:rPr>
        <w:t xml:space="preserve"> with participants preferring to hear things ‘by word of mouth’.</w:t>
      </w:r>
      <w:r w:rsidR="00D5178D">
        <w:rPr>
          <w:rFonts w:ascii="Brill" w:hAnsi="Brill" w:cs="Times New Roman"/>
          <w:sz w:val="24"/>
          <w:szCs w:val="24"/>
        </w:rPr>
        <w:t xml:space="preserve"> </w:t>
      </w:r>
      <w:r w:rsidR="00134647" w:rsidRPr="00241C38">
        <w:rPr>
          <w:rFonts w:ascii="Brill" w:hAnsi="Brill" w:cs="Times New Roman"/>
          <w:sz w:val="24"/>
          <w:szCs w:val="24"/>
        </w:rPr>
        <w:t>This illustrates the</w:t>
      </w:r>
      <w:r w:rsidR="00310177" w:rsidRPr="00241C38">
        <w:rPr>
          <w:rFonts w:ascii="Brill" w:hAnsi="Brill" w:cs="Times New Roman"/>
          <w:sz w:val="24"/>
          <w:szCs w:val="24"/>
        </w:rPr>
        <w:t xml:space="preserve"> affective aspect</w:t>
      </w:r>
      <w:r w:rsidR="00134647" w:rsidRPr="00241C38">
        <w:rPr>
          <w:rFonts w:ascii="Brill" w:hAnsi="Brill" w:cs="Times New Roman"/>
          <w:sz w:val="24"/>
          <w:szCs w:val="24"/>
        </w:rPr>
        <w:t xml:space="preserve"> of news</w:t>
      </w:r>
      <w:r w:rsidR="0029300C" w:rsidRPr="00241C38">
        <w:rPr>
          <w:rFonts w:ascii="Brill" w:hAnsi="Brill" w:cs="Times New Roman"/>
          <w:sz w:val="24"/>
          <w:szCs w:val="24"/>
        </w:rPr>
        <w:t>,</w:t>
      </w:r>
      <w:r w:rsidR="00310177" w:rsidRPr="00241C38">
        <w:rPr>
          <w:rFonts w:ascii="Brill" w:hAnsi="Brill" w:cs="Times New Roman"/>
          <w:sz w:val="24"/>
          <w:szCs w:val="24"/>
        </w:rPr>
        <w:t xml:space="preserve"> in this case </w:t>
      </w:r>
      <w:r w:rsidR="00395F52" w:rsidRPr="00241C38">
        <w:rPr>
          <w:rFonts w:ascii="Brill" w:hAnsi="Brill" w:cs="Times New Roman"/>
          <w:sz w:val="24"/>
          <w:szCs w:val="24"/>
        </w:rPr>
        <w:t>emotional responses</w:t>
      </w:r>
      <w:r w:rsidR="0029300C" w:rsidRPr="00241C38">
        <w:rPr>
          <w:rFonts w:ascii="Brill" w:hAnsi="Brill" w:cs="Times New Roman"/>
          <w:sz w:val="24"/>
          <w:szCs w:val="24"/>
        </w:rPr>
        <w:t>,</w:t>
      </w:r>
      <w:r w:rsidR="00395F52" w:rsidRPr="00241C38">
        <w:rPr>
          <w:rFonts w:ascii="Brill" w:hAnsi="Brill" w:cs="Times New Roman"/>
          <w:sz w:val="24"/>
          <w:szCs w:val="24"/>
        </w:rPr>
        <w:t xml:space="preserve"> </w:t>
      </w:r>
      <w:r w:rsidR="00027B5C" w:rsidRPr="00241C38">
        <w:rPr>
          <w:rFonts w:ascii="Brill" w:hAnsi="Brill" w:cs="Times New Roman"/>
          <w:sz w:val="24"/>
          <w:szCs w:val="24"/>
        </w:rPr>
        <w:t>shap</w:t>
      </w:r>
      <w:r w:rsidR="00310177" w:rsidRPr="00241C38">
        <w:rPr>
          <w:rFonts w:ascii="Brill" w:hAnsi="Brill" w:cs="Times New Roman"/>
          <w:sz w:val="24"/>
          <w:szCs w:val="24"/>
        </w:rPr>
        <w:t>ing</w:t>
      </w:r>
      <w:r w:rsidR="00134647" w:rsidRPr="00241C38">
        <w:rPr>
          <w:rFonts w:ascii="Brill" w:hAnsi="Brill" w:cs="Times New Roman"/>
          <w:sz w:val="24"/>
          <w:szCs w:val="24"/>
        </w:rPr>
        <w:t xml:space="preserve"> consumption and use (Madia</w:t>
      </w:r>
      <w:r w:rsidR="00041B8B" w:rsidRPr="00241C38">
        <w:rPr>
          <w:rFonts w:ascii="Brill" w:hAnsi="Brill" w:cs="Times New Roman"/>
          <w:sz w:val="24"/>
          <w:szCs w:val="24"/>
        </w:rPr>
        <w:t>nou</w:t>
      </w:r>
      <w:r w:rsidR="00211416" w:rsidRPr="00241C38">
        <w:rPr>
          <w:rFonts w:ascii="Brill" w:hAnsi="Brill" w:cs="Times New Roman"/>
          <w:sz w:val="24"/>
          <w:szCs w:val="24"/>
        </w:rPr>
        <w:t xml:space="preserve"> </w:t>
      </w:r>
      <w:r w:rsidR="00310177" w:rsidRPr="00241C38">
        <w:rPr>
          <w:rFonts w:ascii="Brill" w:hAnsi="Brill" w:cs="Times New Roman"/>
          <w:sz w:val="24"/>
          <w:szCs w:val="24"/>
        </w:rPr>
        <w:t>2009)</w:t>
      </w:r>
      <w:r w:rsidR="00134647" w:rsidRPr="00241C38">
        <w:rPr>
          <w:rFonts w:ascii="Brill" w:hAnsi="Brill" w:cs="Times New Roman"/>
          <w:sz w:val="24"/>
          <w:szCs w:val="24"/>
        </w:rPr>
        <w:t xml:space="preserve">. </w:t>
      </w:r>
      <w:r w:rsidR="005A4E6F" w:rsidRPr="00241C38">
        <w:rPr>
          <w:rFonts w:ascii="Brill" w:hAnsi="Brill" w:cs="Times New Roman"/>
          <w:sz w:val="24"/>
          <w:szCs w:val="24"/>
        </w:rPr>
        <w:t xml:space="preserve">This group and other participants used the research as a forum to </w:t>
      </w:r>
      <w:r w:rsidR="00672CF1" w:rsidRPr="00241C38">
        <w:rPr>
          <w:rFonts w:ascii="Brill" w:hAnsi="Brill" w:cs="Times New Roman"/>
          <w:sz w:val="24"/>
          <w:szCs w:val="24"/>
        </w:rPr>
        <w:t xml:space="preserve">contest </w:t>
      </w:r>
      <w:r w:rsidR="005A4E6F" w:rsidRPr="00241C38">
        <w:rPr>
          <w:rFonts w:ascii="Brill" w:hAnsi="Brill" w:cs="Times New Roman"/>
          <w:sz w:val="24"/>
          <w:szCs w:val="24"/>
        </w:rPr>
        <w:t xml:space="preserve">claims made in the media. </w:t>
      </w:r>
      <w:r w:rsidR="0029300C" w:rsidRPr="00241C38">
        <w:rPr>
          <w:rFonts w:ascii="Brill" w:hAnsi="Brill" w:cs="Times New Roman"/>
          <w:sz w:val="24"/>
          <w:szCs w:val="24"/>
        </w:rPr>
        <w:t>Indeed, one could argue that t</w:t>
      </w:r>
      <w:r w:rsidR="005A4E6F" w:rsidRPr="00241C38">
        <w:rPr>
          <w:rFonts w:ascii="Brill" w:hAnsi="Brill" w:cs="Times New Roman"/>
          <w:sz w:val="24"/>
          <w:szCs w:val="24"/>
        </w:rPr>
        <w:t xml:space="preserve">he eagerness by some Muslims to participate in this type of research illustrates the need for a platform to voice these </w:t>
      </w:r>
      <w:r w:rsidR="0053626A" w:rsidRPr="00241C38">
        <w:rPr>
          <w:rFonts w:ascii="Brill" w:hAnsi="Brill" w:cs="Times New Roman"/>
          <w:sz w:val="24"/>
          <w:szCs w:val="24"/>
        </w:rPr>
        <w:t xml:space="preserve">oppositional </w:t>
      </w:r>
      <w:r w:rsidR="005A4E6F" w:rsidRPr="00241C38">
        <w:rPr>
          <w:rFonts w:ascii="Brill" w:hAnsi="Brill" w:cs="Times New Roman"/>
          <w:sz w:val="24"/>
          <w:szCs w:val="24"/>
        </w:rPr>
        <w:t>narratives</w:t>
      </w:r>
      <w:r w:rsidR="00A57778">
        <w:rPr>
          <w:rFonts w:ascii="Brill" w:hAnsi="Brill" w:cs="Times New Roman"/>
          <w:sz w:val="24"/>
          <w:szCs w:val="24"/>
        </w:rPr>
        <w:t>, a platform that they have not</w:t>
      </w:r>
      <w:r w:rsidR="005A4E6F" w:rsidRPr="00241C38">
        <w:rPr>
          <w:rFonts w:ascii="Brill" w:hAnsi="Brill" w:cs="Times New Roman"/>
          <w:sz w:val="24"/>
          <w:szCs w:val="24"/>
        </w:rPr>
        <w:t xml:space="preserve"> found elsewhere.</w:t>
      </w:r>
    </w:p>
    <w:p w:rsidR="004E143B" w:rsidRPr="00241C38" w:rsidRDefault="004E143B" w:rsidP="00BF23F6">
      <w:pPr>
        <w:widowControl w:val="0"/>
        <w:suppressAutoHyphens/>
        <w:spacing w:after="0" w:line="480" w:lineRule="auto"/>
        <w:ind w:firstLine="720"/>
        <w:rPr>
          <w:rFonts w:ascii="Brill" w:hAnsi="Brill" w:cs="Times New Roman"/>
          <w:sz w:val="24"/>
          <w:szCs w:val="24"/>
        </w:rPr>
      </w:pPr>
      <w:r w:rsidRPr="00241C38">
        <w:rPr>
          <w:rFonts w:ascii="Brill" w:hAnsi="Brill" w:cs="Times New Roman"/>
          <w:sz w:val="24"/>
          <w:szCs w:val="24"/>
        </w:rPr>
        <w:t>When asked why</w:t>
      </w:r>
      <w:r w:rsidR="0029300C" w:rsidRPr="00241C38">
        <w:rPr>
          <w:rFonts w:ascii="Brill" w:hAnsi="Brill" w:cs="Times New Roman"/>
          <w:sz w:val="24"/>
          <w:szCs w:val="24"/>
        </w:rPr>
        <w:t>,</w:t>
      </w:r>
      <w:r w:rsidRPr="00241C38">
        <w:rPr>
          <w:rFonts w:ascii="Brill" w:hAnsi="Brill" w:cs="Times New Roman"/>
          <w:sz w:val="24"/>
          <w:szCs w:val="24"/>
        </w:rPr>
        <w:t xml:space="preserve"> </w:t>
      </w:r>
      <w:r w:rsidR="0029300C" w:rsidRPr="00241C38">
        <w:rPr>
          <w:rFonts w:ascii="Brill" w:hAnsi="Brill" w:cs="Times New Roman"/>
          <w:sz w:val="24"/>
          <w:szCs w:val="24"/>
        </w:rPr>
        <w:t xml:space="preserve">given its negativity, </w:t>
      </w:r>
      <w:r w:rsidRPr="00241C38">
        <w:rPr>
          <w:rFonts w:ascii="Brill" w:hAnsi="Brill" w:cs="Times New Roman"/>
          <w:sz w:val="24"/>
          <w:szCs w:val="24"/>
        </w:rPr>
        <w:t>participants used mainstream media</w:t>
      </w:r>
      <w:r w:rsidR="006D7D58">
        <w:rPr>
          <w:rFonts w:ascii="Brill" w:hAnsi="Brill" w:cs="Times New Roman"/>
          <w:sz w:val="24"/>
          <w:szCs w:val="24"/>
        </w:rPr>
        <w:t>,</w:t>
      </w:r>
      <w:r w:rsidR="00D5178D">
        <w:rPr>
          <w:rFonts w:ascii="Brill" w:hAnsi="Brill" w:cs="Times New Roman"/>
          <w:sz w:val="24"/>
          <w:szCs w:val="24"/>
        </w:rPr>
        <w:t xml:space="preserve"> </w:t>
      </w:r>
      <w:r w:rsidRPr="00241C38">
        <w:rPr>
          <w:rFonts w:ascii="Brill" w:hAnsi="Brill" w:cs="Times New Roman"/>
          <w:sz w:val="24"/>
          <w:szCs w:val="24"/>
        </w:rPr>
        <w:t>people argued that they were selective in what they consumed</w:t>
      </w:r>
      <w:r w:rsidR="006D7D58">
        <w:rPr>
          <w:rFonts w:ascii="Brill" w:hAnsi="Brill" w:cs="Times New Roman"/>
          <w:sz w:val="24"/>
          <w:szCs w:val="24"/>
        </w:rPr>
        <w:t>—</w:t>
      </w:r>
      <w:r w:rsidRPr="00241C38">
        <w:rPr>
          <w:rFonts w:ascii="Brill" w:hAnsi="Brill" w:cs="Times New Roman"/>
          <w:sz w:val="24"/>
          <w:szCs w:val="24"/>
        </w:rPr>
        <w:t xml:space="preserve">with some people actively seeking out stories that had relevance for them (often men) </w:t>
      </w:r>
      <w:r w:rsidR="006D7D58" w:rsidRPr="00241C38">
        <w:rPr>
          <w:rFonts w:ascii="Brill" w:hAnsi="Brill" w:cs="Times New Roman"/>
          <w:sz w:val="24"/>
          <w:szCs w:val="24"/>
        </w:rPr>
        <w:t>whil</w:t>
      </w:r>
      <w:r w:rsidR="006D7D58">
        <w:rPr>
          <w:rFonts w:ascii="Brill" w:hAnsi="Brill" w:cs="Times New Roman"/>
          <w:sz w:val="24"/>
          <w:szCs w:val="24"/>
        </w:rPr>
        <w:t>e</w:t>
      </w:r>
      <w:r w:rsidR="006D7D58" w:rsidRPr="00241C38">
        <w:rPr>
          <w:rFonts w:ascii="Brill" w:hAnsi="Brill" w:cs="Times New Roman"/>
          <w:sz w:val="24"/>
          <w:szCs w:val="24"/>
        </w:rPr>
        <w:t xml:space="preserve"> </w:t>
      </w:r>
      <w:r w:rsidRPr="00241C38">
        <w:rPr>
          <w:rFonts w:ascii="Brill" w:hAnsi="Brill" w:cs="Times New Roman"/>
          <w:sz w:val="24"/>
          <w:szCs w:val="24"/>
        </w:rPr>
        <w:t xml:space="preserve">others avoided them (often women). </w:t>
      </w:r>
      <w:r w:rsidR="005A4E6F" w:rsidRPr="00241C38">
        <w:rPr>
          <w:rFonts w:ascii="Brill" w:hAnsi="Brill" w:cs="Times New Roman"/>
          <w:sz w:val="24"/>
          <w:szCs w:val="24"/>
        </w:rPr>
        <w:t>This demonstrates how religious identity is not always at the forefront of decision making in relation to media consumption</w:t>
      </w:r>
      <w:r w:rsidR="00344C0C" w:rsidRPr="00241C38">
        <w:rPr>
          <w:rFonts w:ascii="Brill" w:hAnsi="Brill" w:cs="Times New Roman"/>
          <w:sz w:val="24"/>
          <w:szCs w:val="24"/>
        </w:rPr>
        <w:t>.</w:t>
      </w:r>
      <w:r w:rsidR="005A4E6F" w:rsidRPr="00241C38">
        <w:rPr>
          <w:rFonts w:ascii="Brill" w:hAnsi="Brill" w:cs="Times New Roman"/>
          <w:sz w:val="24"/>
          <w:szCs w:val="24"/>
        </w:rPr>
        <w:t xml:space="preserve"> </w:t>
      </w:r>
      <w:r w:rsidR="0029300C" w:rsidRPr="00241C38">
        <w:rPr>
          <w:rFonts w:ascii="Brill" w:hAnsi="Brill" w:cs="Times New Roman"/>
          <w:sz w:val="24"/>
          <w:szCs w:val="24"/>
        </w:rPr>
        <w:t xml:space="preserve">Drawing on the work of Hall, </w:t>
      </w:r>
      <w:r w:rsidR="005A4E6F" w:rsidRPr="00241C38">
        <w:rPr>
          <w:rFonts w:ascii="Brill" w:hAnsi="Brill" w:cs="Times New Roman"/>
          <w:sz w:val="24"/>
          <w:szCs w:val="24"/>
        </w:rPr>
        <w:t>Samad argues that identity is ‘contingent and contextual’</w:t>
      </w:r>
      <w:r w:rsidR="006D7D58">
        <w:rPr>
          <w:rFonts w:ascii="Brill" w:hAnsi="Brill" w:cs="Times New Roman"/>
          <w:sz w:val="24"/>
          <w:szCs w:val="24"/>
        </w:rPr>
        <w:t xml:space="preserve"> </w:t>
      </w:r>
      <w:r w:rsidR="006D7D58" w:rsidRPr="00241C38">
        <w:rPr>
          <w:rFonts w:ascii="Brill" w:hAnsi="Brill" w:cs="Times New Roman"/>
          <w:sz w:val="24"/>
          <w:szCs w:val="24"/>
        </w:rPr>
        <w:t>(1998: 430)</w:t>
      </w:r>
      <w:r w:rsidR="005A4E6F" w:rsidRPr="00241C38">
        <w:rPr>
          <w:rFonts w:ascii="Brill" w:hAnsi="Brill" w:cs="Times New Roman"/>
          <w:sz w:val="24"/>
          <w:szCs w:val="24"/>
        </w:rPr>
        <w:t xml:space="preserve"> and where one is presented as dominant others </w:t>
      </w:r>
      <w:r w:rsidR="00612F00" w:rsidRPr="00241C38">
        <w:rPr>
          <w:rFonts w:ascii="Brill" w:hAnsi="Brill" w:cs="Times New Roman"/>
          <w:sz w:val="24"/>
          <w:szCs w:val="24"/>
        </w:rPr>
        <w:t xml:space="preserve">are </w:t>
      </w:r>
      <w:r w:rsidR="005A4E6F" w:rsidRPr="00241C38">
        <w:rPr>
          <w:rFonts w:ascii="Brill" w:hAnsi="Brill" w:cs="Times New Roman"/>
          <w:sz w:val="24"/>
          <w:szCs w:val="24"/>
        </w:rPr>
        <w:t xml:space="preserve">always present. For </w:t>
      </w:r>
      <w:r w:rsidR="00612F00" w:rsidRPr="00241C38">
        <w:rPr>
          <w:rFonts w:ascii="Brill" w:hAnsi="Brill" w:cs="Times New Roman"/>
          <w:sz w:val="24"/>
          <w:szCs w:val="24"/>
        </w:rPr>
        <w:t>p</w:t>
      </w:r>
      <w:r w:rsidR="005A4E6F" w:rsidRPr="00241C38">
        <w:rPr>
          <w:rFonts w:ascii="Brill" w:hAnsi="Brill" w:cs="Times New Roman"/>
          <w:sz w:val="24"/>
          <w:szCs w:val="24"/>
        </w:rPr>
        <w:t>roducers this religio-political aspect of their identity was a</w:t>
      </w:r>
      <w:r w:rsidR="00344C0C" w:rsidRPr="00241C38">
        <w:rPr>
          <w:rFonts w:ascii="Brill" w:hAnsi="Brill" w:cs="Times New Roman"/>
          <w:sz w:val="24"/>
          <w:szCs w:val="24"/>
        </w:rPr>
        <w:t xml:space="preserve"> dom</w:t>
      </w:r>
      <w:r w:rsidR="005A4E6F" w:rsidRPr="00241C38">
        <w:rPr>
          <w:rFonts w:ascii="Brill" w:hAnsi="Brill" w:cs="Times New Roman"/>
          <w:sz w:val="24"/>
          <w:szCs w:val="24"/>
        </w:rPr>
        <w:t>inant cultural marker whil</w:t>
      </w:r>
      <w:r w:rsidR="00A30056">
        <w:rPr>
          <w:rFonts w:ascii="Brill" w:hAnsi="Brill" w:cs="Times New Roman"/>
          <w:sz w:val="24"/>
          <w:szCs w:val="24"/>
        </w:rPr>
        <w:t>e</w:t>
      </w:r>
      <w:r w:rsidR="005A4E6F" w:rsidRPr="00241C38">
        <w:rPr>
          <w:rFonts w:ascii="Brill" w:hAnsi="Brill" w:cs="Times New Roman"/>
          <w:sz w:val="24"/>
          <w:szCs w:val="24"/>
        </w:rPr>
        <w:t xml:space="preserve"> for the consumers </w:t>
      </w:r>
      <w:r w:rsidR="00612F00" w:rsidRPr="00241C38">
        <w:rPr>
          <w:rFonts w:ascii="Brill" w:hAnsi="Brill" w:cs="Times New Roman"/>
          <w:sz w:val="24"/>
          <w:szCs w:val="24"/>
        </w:rPr>
        <w:t>multifaceted identities were at</w:t>
      </w:r>
      <w:r w:rsidR="005A4E6F" w:rsidRPr="00241C38">
        <w:rPr>
          <w:rFonts w:ascii="Brill" w:hAnsi="Brill" w:cs="Times New Roman"/>
          <w:sz w:val="24"/>
          <w:szCs w:val="24"/>
        </w:rPr>
        <w:t xml:space="preserve"> play. D’Haenens (2002) has </w:t>
      </w:r>
      <w:r w:rsidR="002F169E" w:rsidRPr="00241C38">
        <w:rPr>
          <w:rFonts w:ascii="Brill" w:hAnsi="Brill" w:cs="Times New Roman"/>
          <w:sz w:val="24"/>
          <w:szCs w:val="24"/>
        </w:rPr>
        <w:t xml:space="preserve">previously </w:t>
      </w:r>
      <w:r w:rsidR="005A4E6F" w:rsidRPr="00241C38">
        <w:rPr>
          <w:rFonts w:ascii="Brill" w:hAnsi="Brill" w:cs="Times New Roman"/>
          <w:sz w:val="24"/>
          <w:szCs w:val="24"/>
        </w:rPr>
        <w:t>suggested that socio</w:t>
      </w:r>
      <w:r w:rsidR="00592C4F" w:rsidRPr="00241C38">
        <w:rPr>
          <w:rFonts w:ascii="Brill" w:hAnsi="Brill" w:cs="Times New Roman"/>
          <w:sz w:val="24"/>
          <w:szCs w:val="24"/>
        </w:rPr>
        <w:t>-</w:t>
      </w:r>
      <w:r w:rsidR="005A4E6F" w:rsidRPr="00241C38">
        <w:rPr>
          <w:rFonts w:ascii="Brill" w:hAnsi="Brill" w:cs="Times New Roman"/>
          <w:sz w:val="24"/>
          <w:szCs w:val="24"/>
        </w:rPr>
        <w:t xml:space="preserve">demographic factors are more important than ethnic cultural origin in use of the media. </w:t>
      </w:r>
      <w:r w:rsidRPr="00241C38">
        <w:rPr>
          <w:rFonts w:ascii="Brill" w:hAnsi="Brill" w:cs="Times New Roman"/>
          <w:sz w:val="24"/>
          <w:szCs w:val="24"/>
        </w:rPr>
        <w:t>Participants also stressed the need to access a range of sources for balance. For most people t</w:t>
      </w:r>
      <w:r w:rsidR="005A4E6F" w:rsidRPr="00241C38">
        <w:rPr>
          <w:rFonts w:ascii="Brill" w:hAnsi="Brill" w:cs="Times New Roman"/>
          <w:sz w:val="24"/>
          <w:szCs w:val="24"/>
        </w:rPr>
        <w:t>he gap was satisf</w:t>
      </w:r>
      <w:r w:rsidR="00841E02" w:rsidRPr="00241C38">
        <w:rPr>
          <w:rFonts w:ascii="Brill" w:hAnsi="Brill" w:cs="Times New Roman"/>
          <w:sz w:val="24"/>
          <w:szCs w:val="24"/>
        </w:rPr>
        <w:t>actorily filled by Al</w:t>
      </w:r>
      <w:r w:rsidR="00110376">
        <w:rPr>
          <w:rFonts w:ascii="Brill" w:hAnsi="Brill" w:cs="Times New Roman"/>
          <w:sz w:val="24"/>
          <w:szCs w:val="24"/>
        </w:rPr>
        <w:t>-</w:t>
      </w:r>
      <w:r w:rsidR="00841E02" w:rsidRPr="00241C38">
        <w:rPr>
          <w:rFonts w:ascii="Brill" w:hAnsi="Brill" w:cs="Times New Roman"/>
          <w:sz w:val="24"/>
          <w:szCs w:val="24"/>
        </w:rPr>
        <w:t>Jazeera or</w:t>
      </w:r>
      <w:r w:rsidR="005A4E6F" w:rsidRPr="00241C38">
        <w:rPr>
          <w:rFonts w:ascii="Brill" w:hAnsi="Brill" w:cs="Times New Roman"/>
          <w:sz w:val="24"/>
          <w:szCs w:val="24"/>
        </w:rPr>
        <w:t xml:space="preserve"> the BBC World Service.</w:t>
      </w:r>
    </w:p>
    <w:p w:rsidR="00C83F37" w:rsidRDefault="00C83F37" w:rsidP="00BF23F6">
      <w:pPr>
        <w:widowControl w:val="0"/>
        <w:suppressAutoHyphens/>
        <w:spacing w:after="0" w:line="480" w:lineRule="auto"/>
        <w:rPr>
          <w:rFonts w:ascii="Brill" w:hAnsi="Brill" w:cs="Times New Roman"/>
          <w:i/>
          <w:sz w:val="24"/>
          <w:szCs w:val="24"/>
        </w:rPr>
      </w:pPr>
    </w:p>
    <w:p w:rsidR="000825D4" w:rsidRPr="00241C38" w:rsidRDefault="002F169E" w:rsidP="00BF23F6">
      <w:pPr>
        <w:widowControl w:val="0"/>
        <w:suppressAutoHyphens/>
        <w:spacing w:after="0" w:line="480" w:lineRule="auto"/>
        <w:rPr>
          <w:rFonts w:ascii="Brill" w:hAnsi="Brill" w:cs="Times New Roman"/>
          <w:i/>
          <w:sz w:val="24"/>
          <w:szCs w:val="24"/>
        </w:rPr>
      </w:pPr>
      <w:r w:rsidRPr="00241C38">
        <w:rPr>
          <w:rFonts w:ascii="Brill" w:hAnsi="Brill" w:cs="Times New Roman"/>
          <w:i/>
          <w:sz w:val="24"/>
          <w:szCs w:val="24"/>
        </w:rPr>
        <w:t xml:space="preserve">Role of </w:t>
      </w:r>
      <w:r w:rsidR="00110376">
        <w:rPr>
          <w:rFonts w:ascii="Brill" w:hAnsi="Brill" w:cs="Times New Roman"/>
          <w:i/>
          <w:sz w:val="24"/>
          <w:szCs w:val="24"/>
        </w:rPr>
        <w:t>n</w:t>
      </w:r>
      <w:r w:rsidR="00110376" w:rsidRPr="00241C38">
        <w:rPr>
          <w:rFonts w:ascii="Brill" w:hAnsi="Brill" w:cs="Times New Roman"/>
          <w:i/>
          <w:sz w:val="24"/>
          <w:szCs w:val="24"/>
        </w:rPr>
        <w:t xml:space="preserve">ew </w:t>
      </w:r>
      <w:r w:rsidR="00110376">
        <w:rPr>
          <w:rFonts w:ascii="Brill" w:hAnsi="Brill" w:cs="Times New Roman"/>
          <w:i/>
          <w:sz w:val="24"/>
          <w:szCs w:val="24"/>
        </w:rPr>
        <w:t>m</w:t>
      </w:r>
      <w:r w:rsidR="00110376" w:rsidRPr="00241C38">
        <w:rPr>
          <w:rFonts w:ascii="Brill" w:hAnsi="Brill" w:cs="Times New Roman"/>
          <w:i/>
          <w:sz w:val="24"/>
          <w:szCs w:val="24"/>
        </w:rPr>
        <w:t>edia</w:t>
      </w:r>
    </w:p>
    <w:p w:rsidR="000825D4" w:rsidRPr="00241C38" w:rsidRDefault="000825D4" w:rsidP="00BF23F6">
      <w:pPr>
        <w:widowControl w:val="0"/>
        <w:suppressAutoHyphens/>
        <w:spacing w:after="0" w:line="480" w:lineRule="auto"/>
        <w:rPr>
          <w:rFonts w:ascii="Brill" w:hAnsi="Brill" w:cs="Times New Roman"/>
          <w:sz w:val="24"/>
          <w:szCs w:val="24"/>
        </w:rPr>
      </w:pPr>
      <w:r w:rsidRPr="00241C38">
        <w:rPr>
          <w:rFonts w:ascii="Brill" w:hAnsi="Brill" w:cs="Times New Roman"/>
          <w:sz w:val="24"/>
          <w:szCs w:val="24"/>
        </w:rPr>
        <w:lastRenderedPageBreak/>
        <w:t>In general, most people seemed to use social media (</w:t>
      </w:r>
      <w:r w:rsidR="00D633C2" w:rsidRPr="00241C38">
        <w:rPr>
          <w:rFonts w:ascii="Brill" w:hAnsi="Brill" w:cs="Times New Roman"/>
          <w:sz w:val="24"/>
          <w:szCs w:val="24"/>
        </w:rPr>
        <w:t xml:space="preserve">such as </w:t>
      </w:r>
      <w:r w:rsidRPr="00241C38">
        <w:rPr>
          <w:rFonts w:ascii="Brill" w:hAnsi="Brill" w:cs="Times New Roman"/>
          <w:sz w:val="24"/>
          <w:szCs w:val="24"/>
        </w:rPr>
        <w:t>Facebook and/or Twitter) but clearly perceived this to be a tool primarily for social u</w:t>
      </w:r>
      <w:r w:rsidR="00344C0C" w:rsidRPr="00241C38">
        <w:rPr>
          <w:rFonts w:ascii="Brill" w:hAnsi="Brill" w:cs="Times New Roman"/>
          <w:sz w:val="24"/>
          <w:szCs w:val="24"/>
        </w:rPr>
        <w:t xml:space="preserve">se. However, in relation to </w:t>
      </w:r>
      <w:r w:rsidRPr="00241C38">
        <w:rPr>
          <w:rFonts w:ascii="Brill" w:hAnsi="Brill" w:cs="Times New Roman"/>
          <w:sz w:val="24"/>
          <w:szCs w:val="24"/>
        </w:rPr>
        <w:t>specific stories dis</w:t>
      </w:r>
      <w:r w:rsidR="00344C0C" w:rsidRPr="00241C38">
        <w:rPr>
          <w:rFonts w:ascii="Brill" w:hAnsi="Brill" w:cs="Times New Roman"/>
          <w:sz w:val="24"/>
          <w:szCs w:val="24"/>
        </w:rPr>
        <w:t>cussed in the groups</w:t>
      </w:r>
      <w:r w:rsidRPr="00241C38">
        <w:rPr>
          <w:rFonts w:ascii="Brill" w:hAnsi="Brill" w:cs="Times New Roman"/>
          <w:sz w:val="24"/>
          <w:szCs w:val="24"/>
        </w:rPr>
        <w:t>,</w:t>
      </w:r>
      <w:r w:rsidR="009519FE" w:rsidRPr="00241C38">
        <w:rPr>
          <w:rFonts w:ascii="Brill" w:hAnsi="Brill" w:cs="Times New Roman"/>
          <w:sz w:val="24"/>
          <w:szCs w:val="24"/>
        </w:rPr>
        <w:t xml:space="preserve"> </w:t>
      </w:r>
      <w:r w:rsidR="00344C0C" w:rsidRPr="00241C38">
        <w:rPr>
          <w:rFonts w:ascii="Brill" w:hAnsi="Brill" w:cs="Times New Roman"/>
          <w:sz w:val="24"/>
          <w:szCs w:val="24"/>
        </w:rPr>
        <w:t>social media was</w:t>
      </w:r>
      <w:r w:rsidRPr="00241C38">
        <w:rPr>
          <w:rFonts w:ascii="Brill" w:hAnsi="Brill" w:cs="Times New Roman"/>
          <w:sz w:val="24"/>
          <w:szCs w:val="24"/>
        </w:rPr>
        <w:t xml:space="preserve"> seen as having a political function</w:t>
      </w:r>
      <w:r w:rsidR="00344C0C" w:rsidRPr="00241C38">
        <w:rPr>
          <w:rFonts w:ascii="Brill" w:hAnsi="Brill" w:cs="Times New Roman"/>
          <w:sz w:val="24"/>
          <w:szCs w:val="24"/>
        </w:rPr>
        <w:t xml:space="preserve"> (primarily by others)</w:t>
      </w:r>
      <w:r w:rsidRPr="00241C38">
        <w:rPr>
          <w:rFonts w:ascii="Brill" w:hAnsi="Brill" w:cs="Times New Roman"/>
          <w:sz w:val="24"/>
          <w:szCs w:val="24"/>
        </w:rPr>
        <w:t xml:space="preserve">. Here, people highlighted </w:t>
      </w:r>
      <w:r w:rsidR="007C470D">
        <w:rPr>
          <w:rFonts w:ascii="Brill" w:hAnsi="Brill" w:cs="Times New Roman"/>
          <w:sz w:val="24"/>
          <w:szCs w:val="24"/>
        </w:rPr>
        <w:t xml:space="preserve">consequences that were </w:t>
      </w:r>
      <w:r w:rsidRPr="00241C38">
        <w:rPr>
          <w:rFonts w:ascii="Brill" w:hAnsi="Brill" w:cs="Times New Roman"/>
          <w:sz w:val="24"/>
          <w:szCs w:val="24"/>
        </w:rPr>
        <w:t>potential</w:t>
      </w:r>
      <w:r w:rsidR="00FA1C4E">
        <w:rPr>
          <w:rFonts w:ascii="Brill" w:hAnsi="Brill" w:cs="Times New Roman"/>
          <w:sz w:val="24"/>
          <w:szCs w:val="24"/>
        </w:rPr>
        <w:t>ly</w:t>
      </w:r>
      <w:r w:rsidRPr="00241C38">
        <w:rPr>
          <w:rFonts w:ascii="Brill" w:hAnsi="Brill" w:cs="Times New Roman"/>
          <w:sz w:val="24"/>
          <w:szCs w:val="24"/>
        </w:rPr>
        <w:t xml:space="preserve"> positive (Arab Spr</w:t>
      </w:r>
      <w:r w:rsidR="00440610" w:rsidRPr="00241C38">
        <w:rPr>
          <w:rFonts w:ascii="Brill" w:hAnsi="Brill" w:cs="Times New Roman"/>
          <w:sz w:val="24"/>
          <w:szCs w:val="24"/>
        </w:rPr>
        <w:t>ing) and negative (as an organiz</w:t>
      </w:r>
      <w:r w:rsidRPr="00241C38">
        <w:rPr>
          <w:rFonts w:ascii="Brill" w:hAnsi="Brill" w:cs="Times New Roman"/>
          <w:sz w:val="24"/>
          <w:szCs w:val="24"/>
        </w:rPr>
        <w:t>ational tool in the London riots). Some felt that it was usefu</w:t>
      </w:r>
      <w:r w:rsidR="00927D9F" w:rsidRPr="00241C38">
        <w:rPr>
          <w:rFonts w:ascii="Brill" w:hAnsi="Brill" w:cs="Times New Roman"/>
          <w:sz w:val="24"/>
          <w:szCs w:val="24"/>
        </w:rPr>
        <w:t>l for breaking news and,</w:t>
      </w:r>
      <w:r w:rsidR="007C470D" w:rsidRPr="00241C38">
        <w:rPr>
          <w:rFonts w:ascii="Brill" w:hAnsi="Brill" w:cs="Times New Roman"/>
          <w:sz w:val="24"/>
          <w:szCs w:val="24"/>
        </w:rPr>
        <w:t xml:space="preserve"> </w:t>
      </w:r>
      <w:r w:rsidR="007C470D">
        <w:rPr>
          <w:rFonts w:ascii="Brill" w:hAnsi="Brill" w:cs="Times New Roman"/>
          <w:sz w:val="24"/>
          <w:szCs w:val="24"/>
        </w:rPr>
        <w:t>some of</w:t>
      </w:r>
      <w:r w:rsidR="007C470D" w:rsidRPr="00241C38">
        <w:rPr>
          <w:rFonts w:ascii="Brill" w:hAnsi="Brill" w:cs="Times New Roman"/>
          <w:sz w:val="24"/>
          <w:szCs w:val="24"/>
        </w:rPr>
        <w:t xml:space="preserve"> the women in the London group </w:t>
      </w:r>
      <w:r w:rsidR="007C470D">
        <w:rPr>
          <w:rFonts w:ascii="Brill" w:hAnsi="Brill" w:cs="Times New Roman"/>
          <w:sz w:val="24"/>
          <w:szCs w:val="24"/>
        </w:rPr>
        <w:t xml:space="preserve">considered it </w:t>
      </w:r>
      <w:r w:rsidRPr="00241C38">
        <w:rPr>
          <w:rFonts w:ascii="Brill" w:hAnsi="Brill" w:cs="Times New Roman"/>
          <w:sz w:val="24"/>
          <w:szCs w:val="24"/>
        </w:rPr>
        <w:t xml:space="preserve">a more trusted source than mainstream media for its ‘eye witness accounts’. </w:t>
      </w:r>
      <w:r w:rsidR="009368C8" w:rsidRPr="00241C38">
        <w:rPr>
          <w:rFonts w:ascii="Brill" w:hAnsi="Brill" w:cs="Times New Roman"/>
          <w:sz w:val="24"/>
          <w:szCs w:val="24"/>
        </w:rPr>
        <w:t>S</w:t>
      </w:r>
      <w:r w:rsidRPr="00241C38">
        <w:rPr>
          <w:rFonts w:ascii="Brill" w:hAnsi="Brill" w:cs="Times New Roman"/>
          <w:sz w:val="24"/>
          <w:szCs w:val="24"/>
        </w:rPr>
        <w:t>ocial media was largely perceived</w:t>
      </w:r>
      <w:r w:rsidR="009368C8" w:rsidRPr="00241C38">
        <w:rPr>
          <w:rFonts w:ascii="Brill" w:hAnsi="Brill" w:cs="Times New Roman"/>
          <w:sz w:val="24"/>
          <w:szCs w:val="24"/>
        </w:rPr>
        <w:t>, then,</w:t>
      </w:r>
      <w:r w:rsidRPr="00241C38">
        <w:rPr>
          <w:rFonts w:ascii="Brill" w:hAnsi="Brill" w:cs="Times New Roman"/>
          <w:sz w:val="24"/>
          <w:szCs w:val="24"/>
        </w:rPr>
        <w:t xml:space="preserve"> to be one of many alternative sources of information.</w:t>
      </w:r>
    </w:p>
    <w:p w:rsidR="00C83F37" w:rsidRDefault="00C83F37" w:rsidP="00BF23F6">
      <w:pPr>
        <w:widowControl w:val="0"/>
        <w:suppressAutoHyphens/>
        <w:spacing w:after="0" w:line="480" w:lineRule="auto"/>
        <w:rPr>
          <w:rFonts w:ascii="Brill" w:eastAsia="Times New Roman" w:hAnsi="Brill" w:cs="Times New Roman"/>
          <w:i/>
          <w:sz w:val="24"/>
          <w:szCs w:val="24"/>
        </w:rPr>
      </w:pPr>
    </w:p>
    <w:p w:rsidR="00547CC2" w:rsidRPr="00241C38" w:rsidRDefault="004C3BC7" w:rsidP="00BF23F6">
      <w:pPr>
        <w:widowControl w:val="0"/>
        <w:suppressAutoHyphens/>
        <w:spacing w:after="0" w:line="480" w:lineRule="auto"/>
        <w:rPr>
          <w:rFonts w:ascii="Brill" w:hAnsi="Brill" w:cs="Times New Roman"/>
          <w:i/>
          <w:sz w:val="24"/>
          <w:szCs w:val="24"/>
        </w:rPr>
      </w:pPr>
      <w:r w:rsidRPr="00241C38">
        <w:rPr>
          <w:rFonts w:ascii="Brill" w:eastAsia="Times New Roman" w:hAnsi="Brill" w:cs="Times New Roman"/>
          <w:i/>
          <w:sz w:val="24"/>
          <w:szCs w:val="24"/>
        </w:rPr>
        <w:t xml:space="preserve">On </w:t>
      </w:r>
      <w:r w:rsidR="0078731E" w:rsidRPr="00241C38">
        <w:rPr>
          <w:rFonts w:ascii="Brill" w:eastAsia="Times New Roman" w:hAnsi="Brill" w:cs="Times New Roman"/>
          <w:i/>
          <w:sz w:val="24"/>
          <w:szCs w:val="24"/>
        </w:rPr>
        <w:t xml:space="preserve">Muslim </w:t>
      </w:r>
      <w:r w:rsidR="002C284E">
        <w:rPr>
          <w:rFonts w:ascii="Brill" w:eastAsia="Times New Roman" w:hAnsi="Brill" w:cs="Times New Roman"/>
          <w:i/>
          <w:sz w:val="24"/>
          <w:szCs w:val="24"/>
        </w:rPr>
        <w:t>m</w:t>
      </w:r>
      <w:r w:rsidR="002C284E" w:rsidRPr="00241C38">
        <w:rPr>
          <w:rFonts w:ascii="Brill" w:eastAsia="Times New Roman" w:hAnsi="Brill" w:cs="Times New Roman"/>
          <w:i/>
          <w:sz w:val="24"/>
          <w:szCs w:val="24"/>
        </w:rPr>
        <w:t>edia</w:t>
      </w:r>
    </w:p>
    <w:p w:rsidR="00547CC2" w:rsidRPr="00241C38" w:rsidRDefault="00606EE7" w:rsidP="00BF23F6">
      <w:pPr>
        <w:pStyle w:val="ListParagraph"/>
        <w:widowControl w:val="0"/>
        <w:numPr>
          <w:ilvl w:val="0"/>
          <w:numId w:val="8"/>
        </w:numPr>
        <w:suppressAutoHyphens/>
        <w:spacing w:after="0" w:line="480" w:lineRule="auto"/>
        <w:rPr>
          <w:rFonts w:ascii="Brill" w:hAnsi="Brill"/>
          <w:i/>
          <w:sz w:val="24"/>
          <w:szCs w:val="24"/>
        </w:rPr>
      </w:pPr>
      <w:r w:rsidRPr="00241C38">
        <w:rPr>
          <w:rFonts w:ascii="Brill" w:hAnsi="Brill"/>
          <w:i/>
          <w:sz w:val="24"/>
          <w:szCs w:val="24"/>
        </w:rPr>
        <w:t xml:space="preserve">Concept of Muslim </w:t>
      </w:r>
      <w:r w:rsidR="002C284E">
        <w:rPr>
          <w:rFonts w:ascii="Brill" w:hAnsi="Brill"/>
          <w:i/>
          <w:sz w:val="24"/>
          <w:szCs w:val="24"/>
        </w:rPr>
        <w:t>m</w:t>
      </w:r>
      <w:r w:rsidR="002C284E" w:rsidRPr="00241C38">
        <w:rPr>
          <w:rFonts w:ascii="Brill" w:hAnsi="Brill"/>
          <w:i/>
          <w:sz w:val="24"/>
          <w:szCs w:val="24"/>
        </w:rPr>
        <w:t>edia</w:t>
      </w:r>
    </w:p>
    <w:p w:rsidR="004454E1" w:rsidRPr="00241C38" w:rsidRDefault="004C3BC7" w:rsidP="00BF23F6">
      <w:pPr>
        <w:widowControl w:val="0"/>
        <w:suppressAutoHyphens/>
        <w:spacing w:after="0" w:line="480" w:lineRule="auto"/>
        <w:rPr>
          <w:rFonts w:ascii="Brill" w:eastAsia="Times New Roman" w:hAnsi="Brill" w:cs="Times New Roman"/>
          <w:sz w:val="24"/>
          <w:szCs w:val="24"/>
        </w:rPr>
      </w:pPr>
      <w:r w:rsidRPr="00241C38">
        <w:rPr>
          <w:rFonts w:ascii="Brill" w:hAnsi="Brill" w:cs="Times New Roman"/>
          <w:sz w:val="24"/>
          <w:szCs w:val="24"/>
        </w:rPr>
        <w:t xml:space="preserve">There was more differentiation among consumers </w:t>
      </w:r>
      <w:r w:rsidR="00344C0C" w:rsidRPr="00241C38">
        <w:rPr>
          <w:rFonts w:ascii="Brill" w:hAnsi="Brill" w:cs="Times New Roman"/>
          <w:sz w:val="24"/>
          <w:szCs w:val="24"/>
        </w:rPr>
        <w:t xml:space="preserve">than producers </w:t>
      </w:r>
      <w:r w:rsidRPr="00241C38">
        <w:rPr>
          <w:rFonts w:ascii="Brill" w:hAnsi="Brill" w:cs="Times New Roman"/>
          <w:sz w:val="24"/>
          <w:szCs w:val="24"/>
        </w:rPr>
        <w:t>regarding the concept of Muslim media. T</w:t>
      </w:r>
      <w:r w:rsidR="00547CC2" w:rsidRPr="00241C38">
        <w:rPr>
          <w:rFonts w:ascii="Brill" w:hAnsi="Brill" w:cs="Times New Roman"/>
          <w:sz w:val="24"/>
          <w:szCs w:val="24"/>
        </w:rPr>
        <w:t>here was a split between those who felt the term was inaccurate (that perhaps ethnic/regional media would be a better descr</w:t>
      </w:r>
      <w:r w:rsidR="00344C0C" w:rsidRPr="00241C38">
        <w:rPr>
          <w:rFonts w:ascii="Brill" w:hAnsi="Brill" w:cs="Times New Roman"/>
          <w:sz w:val="24"/>
          <w:szCs w:val="24"/>
        </w:rPr>
        <w:t>iptor), and those who were comfortable</w:t>
      </w:r>
      <w:r w:rsidR="00547CC2" w:rsidRPr="00241C38">
        <w:rPr>
          <w:rFonts w:ascii="Brill" w:hAnsi="Brill" w:cs="Times New Roman"/>
          <w:sz w:val="24"/>
          <w:szCs w:val="24"/>
        </w:rPr>
        <w:t xml:space="preserve"> with it (that the term had ‘resonance’). One participant suggested that because ‘Muslim media’ has little reach, it lacks impact.</w:t>
      </w:r>
      <w:r w:rsidR="004454E1" w:rsidRPr="00241C38">
        <w:rPr>
          <w:rFonts w:ascii="Brill" w:hAnsi="Brill" w:cs="Times New Roman"/>
          <w:sz w:val="24"/>
          <w:szCs w:val="24"/>
        </w:rPr>
        <w:t xml:space="preserve"> </w:t>
      </w:r>
    </w:p>
    <w:p w:rsidR="00547CC2" w:rsidRPr="00241C38" w:rsidRDefault="00606EE7" w:rsidP="00BF23F6">
      <w:pPr>
        <w:pStyle w:val="ListParagraph"/>
        <w:widowControl w:val="0"/>
        <w:numPr>
          <w:ilvl w:val="0"/>
          <w:numId w:val="8"/>
        </w:numPr>
        <w:suppressAutoHyphens/>
        <w:spacing w:after="0" w:line="480" w:lineRule="auto"/>
        <w:rPr>
          <w:rFonts w:ascii="Brill" w:hAnsi="Brill"/>
          <w:i/>
          <w:sz w:val="24"/>
          <w:szCs w:val="24"/>
        </w:rPr>
      </w:pPr>
      <w:r w:rsidRPr="00241C38">
        <w:rPr>
          <w:rFonts w:ascii="Brill" w:hAnsi="Brill"/>
          <w:i/>
          <w:sz w:val="24"/>
          <w:szCs w:val="24"/>
        </w:rPr>
        <w:t xml:space="preserve">Uses of Muslim </w:t>
      </w:r>
      <w:r w:rsidR="002C284E">
        <w:rPr>
          <w:rFonts w:ascii="Brill" w:hAnsi="Brill"/>
          <w:i/>
          <w:sz w:val="24"/>
          <w:szCs w:val="24"/>
        </w:rPr>
        <w:t>m</w:t>
      </w:r>
      <w:r w:rsidR="002C284E" w:rsidRPr="00241C38">
        <w:rPr>
          <w:rFonts w:ascii="Brill" w:hAnsi="Brill"/>
          <w:i/>
          <w:sz w:val="24"/>
          <w:szCs w:val="24"/>
        </w:rPr>
        <w:t>edia</w:t>
      </w:r>
    </w:p>
    <w:p w:rsidR="00547CC2" w:rsidRPr="00241C38" w:rsidRDefault="00547CC2" w:rsidP="00BF23F6">
      <w:pPr>
        <w:widowControl w:val="0"/>
        <w:suppressAutoHyphens/>
        <w:spacing w:after="0" w:line="480" w:lineRule="auto"/>
        <w:rPr>
          <w:rFonts w:ascii="Brill" w:hAnsi="Brill" w:cs="Times New Roman"/>
          <w:sz w:val="24"/>
          <w:szCs w:val="24"/>
        </w:rPr>
      </w:pPr>
      <w:r w:rsidRPr="00241C38">
        <w:rPr>
          <w:rFonts w:ascii="Brill" w:hAnsi="Brill" w:cs="Times New Roman"/>
          <w:sz w:val="24"/>
          <w:szCs w:val="24"/>
        </w:rPr>
        <w:t xml:space="preserve">As demonstrated by the previous section on media usage, media </w:t>
      </w:r>
      <w:r w:rsidR="00344C0C" w:rsidRPr="00241C38">
        <w:rPr>
          <w:rFonts w:ascii="Brill" w:hAnsi="Brill" w:cs="Times New Roman"/>
          <w:sz w:val="24"/>
          <w:szCs w:val="24"/>
        </w:rPr>
        <w:t xml:space="preserve">aimed at Muslims in the </w:t>
      </w:r>
      <w:r w:rsidR="00F50379">
        <w:rPr>
          <w:rFonts w:ascii="Brill" w:hAnsi="Brill" w:cs="Times New Roman"/>
          <w:sz w:val="24"/>
          <w:szCs w:val="24"/>
        </w:rPr>
        <w:t>United Kingdom</w:t>
      </w:r>
      <w:r w:rsidR="00344C0C" w:rsidRPr="00241C38">
        <w:rPr>
          <w:rFonts w:ascii="Brill" w:hAnsi="Brill" w:cs="Times New Roman"/>
          <w:sz w:val="24"/>
          <w:szCs w:val="24"/>
        </w:rPr>
        <w:t xml:space="preserve"> seems</w:t>
      </w:r>
      <w:r w:rsidRPr="00241C38">
        <w:rPr>
          <w:rFonts w:ascii="Brill" w:hAnsi="Brill" w:cs="Times New Roman"/>
          <w:sz w:val="24"/>
          <w:szCs w:val="24"/>
        </w:rPr>
        <w:t xml:space="preserve"> to have</w:t>
      </w:r>
      <w:r w:rsidR="00344C0C" w:rsidRPr="00241C38">
        <w:rPr>
          <w:rFonts w:ascii="Brill" w:hAnsi="Brill" w:cs="Times New Roman"/>
          <w:sz w:val="24"/>
          <w:szCs w:val="24"/>
        </w:rPr>
        <w:t xml:space="preserve"> a</w:t>
      </w:r>
      <w:r w:rsidRPr="00241C38">
        <w:rPr>
          <w:rFonts w:ascii="Brill" w:hAnsi="Brill" w:cs="Times New Roman"/>
          <w:sz w:val="24"/>
          <w:szCs w:val="24"/>
        </w:rPr>
        <w:t xml:space="preserve"> limited reach. Whil</w:t>
      </w:r>
      <w:r w:rsidR="00251A86" w:rsidRPr="00241C38">
        <w:rPr>
          <w:rFonts w:ascii="Brill" w:hAnsi="Brill" w:cs="Times New Roman"/>
          <w:sz w:val="24"/>
          <w:szCs w:val="24"/>
        </w:rPr>
        <w:t>e many participants did emphasiz</w:t>
      </w:r>
      <w:r w:rsidRPr="00241C38">
        <w:rPr>
          <w:rFonts w:ascii="Brill" w:hAnsi="Brill" w:cs="Times New Roman"/>
          <w:sz w:val="24"/>
          <w:szCs w:val="24"/>
        </w:rPr>
        <w:t xml:space="preserve">e the importance of alternative sources of news, for most people this was </w:t>
      </w:r>
      <w:r w:rsidR="00332103" w:rsidRPr="00241C38">
        <w:rPr>
          <w:rFonts w:ascii="Brill" w:hAnsi="Brill" w:cs="Times New Roman"/>
          <w:sz w:val="24"/>
          <w:szCs w:val="24"/>
        </w:rPr>
        <w:t xml:space="preserve">identified as </w:t>
      </w:r>
      <w:r w:rsidR="007D158F" w:rsidRPr="00241C38">
        <w:rPr>
          <w:rFonts w:ascii="Brill" w:hAnsi="Brill" w:cs="Times New Roman"/>
          <w:sz w:val="24"/>
          <w:szCs w:val="24"/>
        </w:rPr>
        <w:t>Al</w:t>
      </w:r>
      <w:r w:rsidR="007D158F">
        <w:rPr>
          <w:rFonts w:ascii="Brill" w:hAnsi="Brill" w:cs="Times New Roman"/>
          <w:sz w:val="24"/>
          <w:szCs w:val="24"/>
        </w:rPr>
        <w:t>-</w:t>
      </w:r>
      <w:r w:rsidRPr="00241C38">
        <w:rPr>
          <w:rFonts w:ascii="Brill" w:hAnsi="Brill" w:cs="Times New Roman"/>
          <w:sz w:val="24"/>
          <w:szCs w:val="24"/>
        </w:rPr>
        <w:t>Jazeera, with some individuals also mentioning the Islam</w:t>
      </w:r>
      <w:r w:rsidR="0078731E" w:rsidRPr="00241C38">
        <w:rPr>
          <w:rFonts w:ascii="Brill" w:hAnsi="Brill" w:cs="Times New Roman"/>
          <w:sz w:val="24"/>
          <w:szCs w:val="24"/>
        </w:rPr>
        <w:t xml:space="preserve"> Channel and Press TV.</w:t>
      </w:r>
      <w:r w:rsidR="00D5178D">
        <w:rPr>
          <w:rFonts w:ascii="Brill" w:hAnsi="Brill" w:cs="Times New Roman"/>
          <w:sz w:val="24"/>
          <w:szCs w:val="24"/>
        </w:rPr>
        <w:t xml:space="preserve"> </w:t>
      </w:r>
      <w:r w:rsidR="0078731E" w:rsidRPr="00241C38">
        <w:rPr>
          <w:rFonts w:ascii="Brill" w:hAnsi="Brill" w:cs="Times New Roman"/>
          <w:sz w:val="24"/>
          <w:szCs w:val="24"/>
        </w:rPr>
        <w:t xml:space="preserve">Otherwise, </w:t>
      </w:r>
      <w:r w:rsidRPr="00241C38">
        <w:rPr>
          <w:rFonts w:ascii="Brill" w:hAnsi="Brill" w:cs="Times New Roman"/>
          <w:sz w:val="24"/>
          <w:szCs w:val="24"/>
        </w:rPr>
        <w:t xml:space="preserve">use of minority media appears to be occasional. People used </w:t>
      </w:r>
      <w:r w:rsidR="007D158F" w:rsidRPr="00241C38">
        <w:rPr>
          <w:rFonts w:ascii="Brill" w:hAnsi="Brill" w:cs="Times New Roman"/>
          <w:sz w:val="24"/>
          <w:szCs w:val="24"/>
        </w:rPr>
        <w:t>Al</w:t>
      </w:r>
      <w:r w:rsidR="007D158F">
        <w:rPr>
          <w:rFonts w:ascii="Brill" w:hAnsi="Brill" w:cs="Times New Roman"/>
          <w:sz w:val="24"/>
          <w:szCs w:val="24"/>
        </w:rPr>
        <w:t>-</w:t>
      </w:r>
      <w:r w:rsidRPr="00241C38">
        <w:rPr>
          <w:rFonts w:ascii="Brill" w:hAnsi="Brill" w:cs="Times New Roman"/>
          <w:sz w:val="24"/>
          <w:szCs w:val="24"/>
        </w:rPr>
        <w:t xml:space="preserve">Jazeera </w:t>
      </w:r>
      <w:r w:rsidR="00344C0C" w:rsidRPr="00241C38">
        <w:rPr>
          <w:rFonts w:ascii="Brill" w:hAnsi="Brill" w:cs="Times New Roman"/>
          <w:sz w:val="24"/>
          <w:szCs w:val="24"/>
        </w:rPr>
        <w:t xml:space="preserve">and the BBC World Service </w:t>
      </w:r>
      <w:r w:rsidRPr="00241C38">
        <w:rPr>
          <w:rFonts w:ascii="Brill" w:hAnsi="Brill" w:cs="Times New Roman"/>
          <w:sz w:val="24"/>
          <w:szCs w:val="24"/>
        </w:rPr>
        <w:t>for n</w:t>
      </w:r>
      <w:r w:rsidR="00344C0C" w:rsidRPr="00241C38">
        <w:rPr>
          <w:rFonts w:ascii="Brill" w:hAnsi="Brill" w:cs="Times New Roman"/>
          <w:sz w:val="24"/>
          <w:szCs w:val="24"/>
        </w:rPr>
        <w:t>ews about countries of origin</w:t>
      </w:r>
      <w:r w:rsidRPr="00241C38">
        <w:rPr>
          <w:rFonts w:ascii="Brill" w:hAnsi="Brill" w:cs="Times New Roman"/>
          <w:sz w:val="24"/>
          <w:szCs w:val="24"/>
        </w:rPr>
        <w:t xml:space="preserve"> and about specific issues regarding Muslims or countries that </w:t>
      </w:r>
      <w:r w:rsidR="00344C0C" w:rsidRPr="00241C38">
        <w:rPr>
          <w:rFonts w:ascii="Brill" w:hAnsi="Brill" w:cs="Times New Roman"/>
          <w:sz w:val="24"/>
          <w:szCs w:val="24"/>
        </w:rPr>
        <w:t xml:space="preserve">they felt </w:t>
      </w:r>
      <w:r w:rsidRPr="00241C38">
        <w:rPr>
          <w:rFonts w:ascii="Brill" w:hAnsi="Brill" w:cs="Times New Roman"/>
          <w:sz w:val="24"/>
          <w:szCs w:val="24"/>
        </w:rPr>
        <w:t>wer</w:t>
      </w:r>
      <w:r w:rsidR="00927D9F" w:rsidRPr="00241C38">
        <w:rPr>
          <w:rFonts w:ascii="Brill" w:hAnsi="Brill" w:cs="Times New Roman"/>
          <w:sz w:val="24"/>
          <w:szCs w:val="24"/>
        </w:rPr>
        <w:t xml:space="preserve">e </w:t>
      </w:r>
      <w:r w:rsidR="00927D9F" w:rsidRPr="00241C38">
        <w:rPr>
          <w:rFonts w:ascii="Brill" w:hAnsi="Brill" w:cs="Times New Roman"/>
          <w:sz w:val="24"/>
          <w:szCs w:val="24"/>
        </w:rPr>
        <w:lastRenderedPageBreak/>
        <w:t xml:space="preserve">not represented fairly in </w:t>
      </w:r>
      <w:r w:rsidRPr="00241C38">
        <w:rPr>
          <w:rFonts w:ascii="Brill" w:hAnsi="Brill" w:cs="Times New Roman"/>
          <w:sz w:val="24"/>
          <w:szCs w:val="24"/>
        </w:rPr>
        <w:t xml:space="preserve">UK mainstream media. </w:t>
      </w:r>
    </w:p>
    <w:p w:rsidR="001C6521" w:rsidRPr="00241C38" w:rsidRDefault="001C6521" w:rsidP="00BF23F6">
      <w:pPr>
        <w:widowControl w:val="0"/>
        <w:suppressAutoHyphens/>
        <w:spacing w:after="0" w:line="480" w:lineRule="auto"/>
        <w:ind w:firstLine="720"/>
        <w:rPr>
          <w:rFonts w:ascii="Brill" w:hAnsi="Brill" w:cs="Times New Roman"/>
          <w:sz w:val="24"/>
          <w:szCs w:val="24"/>
        </w:rPr>
      </w:pPr>
      <w:r w:rsidRPr="00241C38">
        <w:rPr>
          <w:rFonts w:ascii="Brill" w:hAnsi="Brill" w:cs="Times New Roman"/>
          <w:sz w:val="24"/>
          <w:szCs w:val="24"/>
        </w:rPr>
        <w:t>Only one person claimed to use diasporic media, or media from their country of origin. There was a general feeling that the BBC World Service covered these topics</w:t>
      </w:r>
      <w:r w:rsidR="00927D9F" w:rsidRPr="00241C38">
        <w:rPr>
          <w:rFonts w:ascii="Brill" w:hAnsi="Brill" w:cs="Times New Roman"/>
          <w:sz w:val="24"/>
          <w:szCs w:val="24"/>
        </w:rPr>
        <w:t xml:space="preserve"> just as well. The women in the London </w:t>
      </w:r>
      <w:r w:rsidRPr="00241C38">
        <w:rPr>
          <w:rFonts w:ascii="Brill" w:hAnsi="Brill" w:cs="Times New Roman"/>
          <w:sz w:val="24"/>
          <w:szCs w:val="24"/>
        </w:rPr>
        <w:t xml:space="preserve">group argued that channels coming from specific home countries were just as biased and to be viewed with caution (excluding </w:t>
      </w:r>
      <w:r w:rsidR="003E473D" w:rsidRPr="00241C38">
        <w:rPr>
          <w:rFonts w:ascii="Brill" w:hAnsi="Brill" w:cs="Times New Roman"/>
          <w:sz w:val="24"/>
          <w:szCs w:val="24"/>
        </w:rPr>
        <w:t>Al</w:t>
      </w:r>
      <w:r w:rsidR="003E473D">
        <w:rPr>
          <w:rFonts w:ascii="Brill" w:hAnsi="Brill" w:cs="Times New Roman"/>
          <w:sz w:val="24"/>
          <w:szCs w:val="24"/>
        </w:rPr>
        <w:t>-</w:t>
      </w:r>
      <w:r w:rsidRPr="00241C38">
        <w:rPr>
          <w:rFonts w:ascii="Brill" w:hAnsi="Brill" w:cs="Times New Roman"/>
          <w:sz w:val="24"/>
          <w:szCs w:val="24"/>
        </w:rPr>
        <w:t>Jazeera which, for this group, was t</w:t>
      </w:r>
      <w:r w:rsidR="00440610" w:rsidRPr="00241C38">
        <w:rPr>
          <w:rFonts w:ascii="Brill" w:hAnsi="Brill" w:cs="Times New Roman"/>
          <w:sz w:val="24"/>
          <w:szCs w:val="24"/>
        </w:rPr>
        <w:t>he only organiz</w:t>
      </w:r>
      <w:r w:rsidR="00927D9F" w:rsidRPr="00241C38">
        <w:rPr>
          <w:rFonts w:ascii="Brill" w:hAnsi="Brill" w:cs="Times New Roman"/>
          <w:sz w:val="24"/>
          <w:szCs w:val="24"/>
        </w:rPr>
        <w:t>ation</w:t>
      </w:r>
      <w:r w:rsidR="009F55D1" w:rsidRPr="00241C38">
        <w:rPr>
          <w:rFonts w:ascii="Brill" w:hAnsi="Brill" w:cs="Times New Roman"/>
          <w:sz w:val="24"/>
          <w:szCs w:val="24"/>
        </w:rPr>
        <w:t xml:space="preserve"> to be trusted). Whil</w:t>
      </w:r>
      <w:r w:rsidR="003E473D">
        <w:rPr>
          <w:rFonts w:ascii="Brill" w:hAnsi="Brill" w:cs="Times New Roman"/>
          <w:sz w:val="24"/>
          <w:szCs w:val="24"/>
        </w:rPr>
        <w:t>e</w:t>
      </w:r>
      <w:r w:rsidR="00963D18" w:rsidRPr="00241C38">
        <w:rPr>
          <w:rFonts w:ascii="Brill" w:hAnsi="Brill" w:cs="Times New Roman"/>
          <w:sz w:val="24"/>
          <w:szCs w:val="24"/>
        </w:rPr>
        <w:t xml:space="preserve"> there was a realiz</w:t>
      </w:r>
      <w:r w:rsidRPr="00241C38">
        <w:rPr>
          <w:rFonts w:ascii="Brill" w:hAnsi="Brill" w:cs="Times New Roman"/>
          <w:sz w:val="24"/>
          <w:szCs w:val="24"/>
        </w:rPr>
        <w:t xml:space="preserve">ation that all media may be biased, consuming a range of sources allowed access to </w:t>
      </w:r>
      <w:r w:rsidR="0067274F" w:rsidRPr="00241C38">
        <w:rPr>
          <w:rFonts w:ascii="Brill" w:hAnsi="Brill" w:cs="Times New Roman"/>
          <w:sz w:val="24"/>
          <w:szCs w:val="24"/>
        </w:rPr>
        <w:t>a variety of opinion and events.</w:t>
      </w:r>
    </w:p>
    <w:p w:rsidR="005E71B0" w:rsidRPr="00241C38" w:rsidRDefault="001C6521" w:rsidP="00BF23F6">
      <w:pPr>
        <w:widowControl w:val="0"/>
        <w:suppressAutoHyphens/>
        <w:spacing w:after="0" w:line="480" w:lineRule="auto"/>
        <w:ind w:firstLine="720"/>
        <w:rPr>
          <w:rFonts w:ascii="Brill" w:hAnsi="Brill" w:cs="Times New Roman"/>
          <w:sz w:val="24"/>
          <w:szCs w:val="24"/>
        </w:rPr>
      </w:pPr>
      <w:r w:rsidRPr="00241C38">
        <w:rPr>
          <w:rFonts w:ascii="Brill" w:hAnsi="Brill" w:cs="Times New Roman"/>
          <w:sz w:val="24"/>
          <w:szCs w:val="24"/>
        </w:rPr>
        <w:t>For one young person</w:t>
      </w:r>
      <w:r w:rsidR="003E473D">
        <w:rPr>
          <w:rFonts w:ascii="Brill" w:hAnsi="Brill" w:cs="Times New Roman"/>
          <w:sz w:val="24"/>
          <w:szCs w:val="24"/>
        </w:rPr>
        <w:t>,</w:t>
      </w:r>
      <w:r w:rsidRPr="00241C38">
        <w:rPr>
          <w:rFonts w:ascii="Brill" w:hAnsi="Brill" w:cs="Times New Roman"/>
          <w:sz w:val="24"/>
          <w:szCs w:val="24"/>
        </w:rPr>
        <w:t xml:space="preserve"> mainstream media had more relevance</w:t>
      </w:r>
      <w:r w:rsidR="003E473D">
        <w:rPr>
          <w:rFonts w:ascii="Brill" w:hAnsi="Brill" w:cs="Times New Roman"/>
          <w:sz w:val="24"/>
          <w:szCs w:val="24"/>
        </w:rPr>
        <w:t>:</w:t>
      </w:r>
      <w:r w:rsidR="00C6488D" w:rsidRPr="00241C38">
        <w:rPr>
          <w:rFonts w:ascii="Brill" w:hAnsi="Brill" w:cs="Times New Roman"/>
          <w:sz w:val="24"/>
          <w:szCs w:val="24"/>
        </w:rPr>
        <w:t xml:space="preserve"> </w:t>
      </w:r>
      <w:r w:rsidR="009368C8" w:rsidRPr="00241C38">
        <w:rPr>
          <w:rFonts w:ascii="Brill" w:hAnsi="Brill" w:cs="Times New Roman"/>
          <w:sz w:val="24"/>
          <w:szCs w:val="24"/>
        </w:rPr>
        <w:t>‘</w:t>
      </w:r>
      <w:r w:rsidRPr="00241C38">
        <w:rPr>
          <w:rFonts w:ascii="Brill" w:hAnsi="Brill" w:cs="Times New Roman"/>
          <w:sz w:val="24"/>
          <w:szCs w:val="24"/>
        </w:rPr>
        <w:t xml:space="preserve">with me I don’t watch most of the Asian channels. Because I live here, I’m more focused on what is going on around me here and what’s going to </w:t>
      </w:r>
      <w:r w:rsidR="00041B8B" w:rsidRPr="00241C38">
        <w:rPr>
          <w:rFonts w:ascii="Brill" w:hAnsi="Brill" w:cs="Times New Roman"/>
          <w:sz w:val="24"/>
          <w:szCs w:val="24"/>
        </w:rPr>
        <w:t>affect me now and in the future</w:t>
      </w:r>
      <w:r w:rsidR="009368C8" w:rsidRPr="00241C38">
        <w:rPr>
          <w:rFonts w:ascii="Brill" w:hAnsi="Brill" w:cs="Times New Roman"/>
          <w:sz w:val="24"/>
          <w:szCs w:val="24"/>
        </w:rPr>
        <w:t>’</w:t>
      </w:r>
      <w:r w:rsidRPr="00241C38">
        <w:rPr>
          <w:rFonts w:ascii="Brill" w:hAnsi="Brill" w:cs="Times New Roman"/>
          <w:sz w:val="24"/>
          <w:szCs w:val="24"/>
        </w:rPr>
        <w:t xml:space="preserve"> (female, Staffordshire).</w:t>
      </w:r>
      <w:r w:rsidR="002E78B8" w:rsidRPr="00241C38">
        <w:rPr>
          <w:rFonts w:ascii="Brill" w:hAnsi="Brill" w:cs="Times New Roman"/>
          <w:sz w:val="24"/>
          <w:szCs w:val="24"/>
        </w:rPr>
        <w:t xml:space="preserve"> </w:t>
      </w:r>
      <w:r w:rsidR="0067274F" w:rsidRPr="00241C38">
        <w:rPr>
          <w:rFonts w:ascii="Brill" w:hAnsi="Brill" w:cs="Times New Roman"/>
          <w:sz w:val="24"/>
          <w:szCs w:val="24"/>
        </w:rPr>
        <w:t>Other stud</w:t>
      </w:r>
      <w:r w:rsidR="00606EE7" w:rsidRPr="00241C38">
        <w:rPr>
          <w:rFonts w:ascii="Brill" w:hAnsi="Brill" w:cs="Times New Roman"/>
          <w:sz w:val="24"/>
          <w:szCs w:val="24"/>
        </w:rPr>
        <w:t>ies have found a similar use of</w:t>
      </w:r>
      <w:r w:rsidR="0067274F" w:rsidRPr="00241C38">
        <w:rPr>
          <w:rFonts w:ascii="Brill" w:hAnsi="Brill" w:cs="Times New Roman"/>
          <w:sz w:val="24"/>
          <w:szCs w:val="24"/>
        </w:rPr>
        <w:t xml:space="preserve"> mainstream TV among the young</w:t>
      </w:r>
      <w:r w:rsidR="003E473D">
        <w:rPr>
          <w:rFonts w:ascii="Brill" w:hAnsi="Brill" w:cs="Times New Roman"/>
          <w:sz w:val="24"/>
          <w:szCs w:val="24"/>
        </w:rPr>
        <w:t>,</w:t>
      </w:r>
      <w:r w:rsidR="005E71B0" w:rsidRPr="00241C38">
        <w:rPr>
          <w:rFonts w:ascii="Brill" w:hAnsi="Brill" w:cs="Times New Roman"/>
          <w:sz w:val="24"/>
          <w:szCs w:val="24"/>
        </w:rPr>
        <w:t xml:space="preserve"> regardless of backgroun</w:t>
      </w:r>
      <w:r w:rsidR="0067274F" w:rsidRPr="00241C38">
        <w:rPr>
          <w:rFonts w:ascii="Brill" w:hAnsi="Brill" w:cs="Times New Roman"/>
          <w:sz w:val="24"/>
          <w:szCs w:val="24"/>
        </w:rPr>
        <w:t>d (Bonfadelli</w:t>
      </w:r>
      <w:r w:rsidR="003E473D">
        <w:rPr>
          <w:rFonts w:ascii="Brill" w:hAnsi="Brill" w:cs="Times New Roman"/>
          <w:sz w:val="24"/>
          <w:szCs w:val="24"/>
        </w:rPr>
        <w:t>,</w:t>
      </w:r>
      <w:r w:rsidR="0067274F" w:rsidRPr="00241C38">
        <w:rPr>
          <w:rFonts w:ascii="Brill" w:hAnsi="Brill" w:cs="Times New Roman"/>
          <w:sz w:val="24"/>
          <w:szCs w:val="24"/>
        </w:rPr>
        <w:t xml:space="preserve"> et al</w:t>
      </w:r>
      <w:r w:rsidR="003E473D">
        <w:rPr>
          <w:rFonts w:ascii="Brill" w:hAnsi="Brill" w:cs="Times New Roman"/>
          <w:sz w:val="24"/>
          <w:szCs w:val="24"/>
        </w:rPr>
        <w:t>.</w:t>
      </w:r>
      <w:r w:rsidR="0067274F" w:rsidRPr="00241C38">
        <w:rPr>
          <w:rFonts w:ascii="Brill" w:hAnsi="Brill" w:cs="Times New Roman"/>
          <w:sz w:val="24"/>
          <w:szCs w:val="24"/>
        </w:rPr>
        <w:t xml:space="preserve"> 2007</w:t>
      </w:r>
      <w:r w:rsidR="00587879">
        <w:rPr>
          <w:rFonts w:ascii="Brill" w:hAnsi="Brill" w:cs="Times New Roman"/>
          <w:sz w:val="24"/>
          <w:szCs w:val="24"/>
        </w:rPr>
        <w:t>;</w:t>
      </w:r>
      <w:r w:rsidR="0067274F" w:rsidRPr="00241C38">
        <w:rPr>
          <w:rFonts w:ascii="Brill" w:hAnsi="Brill" w:cs="Times New Roman"/>
          <w:sz w:val="24"/>
          <w:szCs w:val="24"/>
        </w:rPr>
        <w:t xml:space="preserve"> </w:t>
      </w:r>
      <w:r w:rsidR="00392400" w:rsidRPr="00241C38">
        <w:rPr>
          <w:rFonts w:ascii="Brill" w:hAnsi="Brill" w:cs="Times New Roman"/>
          <w:sz w:val="24"/>
          <w:szCs w:val="24"/>
        </w:rPr>
        <w:t>Samad 1998)</w:t>
      </w:r>
      <w:r w:rsidR="0067274F" w:rsidRPr="00241C38">
        <w:rPr>
          <w:rFonts w:ascii="Brill" w:hAnsi="Brill" w:cs="Times New Roman"/>
          <w:sz w:val="24"/>
          <w:szCs w:val="24"/>
        </w:rPr>
        <w:t>.</w:t>
      </w:r>
    </w:p>
    <w:p w:rsidR="004454E1" w:rsidRPr="00241C38" w:rsidRDefault="004454E1" w:rsidP="00BF23F6">
      <w:pPr>
        <w:widowControl w:val="0"/>
        <w:suppressAutoHyphens/>
        <w:spacing w:after="0" w:line="480" w:lineRule="auto"/>
        <w:ind w:firstLine="720"/>
        <w:rPr>
          <w:rFonts w:ascii="Brill" w:eastAsia="Times New Roman" w:hAnsi="Brill" w:cs="Times New Roman"/>
          <w:sz w:val="24"/>
          <w:szCs w:val="24"/>
        </w:rPr>
      </w:pPr>
      <w:r w:rsidRPr="00241C38">
        <w:rPr>
          <w:rFonts w:ascii="Brill" w:eastAsia="Times New Roman" w:hAnsi="Brill" w:cs="Times New Roman"/>
          <w:sz w:val="24"/>
          <w:szCs w:val="24"/>
        </w:rPr>
        <w:t xml:space="preserve">In the mixed London group, discussion </w:t>
      </w:r>
      <w:r w:rsidR="00587879" w:rsidRPr="00241C38">
        <w:rPr>
          <w:rFonts w:ascii="Brill" w:eastAsia="Times New Roman" w:hAnsi="Brill" w:cs="Times New Roman"/>
          <w:sz w:val="24"/>
          <w:szCs w:val="24"/>
        </w:rPr>
        <w:t>cent</w:t>
      </w:r>
      <w:r w:rsidR="00587879">
        <w:rPr>
          <w:rFonts w:ascii="Brill" w:eastAsia="Times New Roman" w:hAnsi="Brill" w:cs="Times New Roman"/>
          <w:sz w:val="24"/>
          <w:szCs w:val="24"/>
        </w:rPr>
        <w:t>er</w:t>
      </w:r>
      <w:r w:rsidR="00587879" w:rsidRPr="00241C38">
        <w:rPr>
          <w:rFonts w:ascii="Brill" w:eastAsia="Times New Roman" w:hAnsi="Brill" w:cs="Times New Roman"/>
          <w:sz w:val="24"/>
          <w:szCs w:val="24"/>
        </w:rPr>
        <w:t xml:space="preserve">ed </w:t>
      </w:r>
      <w:r w:rsidRPr="00241C38">
        <w:rPr>
          <w:rFonts w:ascii="Brill" w:eastAsia="Times New Roman" w:hAnsi="Brill" w:cs="Times New Roman"/>
          <w:sz w:val="24"/>
          <w:szCs w:val="24"/>
        </w:rPr>
        <w:t>on the possibility for extreme voices to emerge from specialist media. Yet more points were made about the possibility that it could lead to furt</w:t>
      </w:r>
      <w:r w:rsidR="00440610" w:rsidRPr="00241C38">
        <w:rPr>
          <w:rFonts w:ascii="Brill" w:eastAsia="Times New Roman" w:hAnsi="Brill" w:cs="Times New Roman"/>
          <w:sz w:val="24"/>
          <w:szCs w:val="24"/>
        </w:rPr>
        <w:t>her marginaliz</w:t>
      </w:r>
      <w:r w:rsidR="00F07B80" w:rsidRPr="00241C38">
        <w:rPr>
          <w:rFonts w:ascii="Brill" w:eastAsia="Times New Roman" w:hAnsi="Brill" w:cs="Times New Roman"/>
          <w:sz w:val="24"/>
          <w:szCs w:val="24"/>
        </w:rPr>
        <w:t xml:space="preserve">ation of voices. This was clearly an issue of citizenship for some people. </w:t>
      </w:r>
      <w:r w:rsidR="00587879">
        <w:rPr>
          <w:rFonts w:ascii="Brill" w:eastAsia="Times New Roman" w:hAnsi="Brill" w:cs="Times New Roman"/>
          <w:sz w:val="24"/>
          <w:szCs w:val="24"/>
        </w:rPr>
        <w:t>Regardless of whether</w:t>
      </w:r>
      <w:r w:rsidR="00616FF9">
        <w:rPr>
          <w:rFonts w:ascii="Brill" w:eastAsia="Times New Roman" w:hAnsi="Brill" w:cs="Times New Roman"/>
          <w:sz w:val="24"/>
          <w:szCs w:val="24"/>
        </w:rPr>
        <w:t xml:space="preserve"> or not</w:t>
      </w:r>
      <w:r w:rsidR="00587879">
        <w:rPr>
          <w:rFonts w:ascii="Brill" w:eastAsia="Times New Roman" w:hAnsi="Brill" w:cs="Times New Roman"/>
          <w:sz w:val="24"/>
          <w:szCs w:val="24"/>
        </w:rPr>
        <w:t xml:space="preserve"> </w:t>
      </w:r>
      <w:r w:rsidR="00F07B80" w:rsidRPr="00241C38">
        <w:rPr>
          <w:rFonts w:ascii="Brill" w:eastAsia="Times New Roman" w:hAnsi="Brill" w:cs="Times New Roman"/>
          <w:sz w:val="24"/>
          <w:szCs w:val="24"/>
        </w:rPr>
        <w:t>people were reporting their media use accurately</w:t>
      </w:r>
      <w:r w:rsidR="00587879">
        <w:rPr>
          <w:rFonts w:ascii="Brill" w:eastAsia="Times New Roman" w:hAnsi="Brill" w:cs="Times New Roman"/>
          <w:sz w:val="24"/>
          <w:szCs w:val="24"/>
        </w:rPr>
        <w:t>,</w:t>
      </w:r>
      <w:r w:rsidR="00F07B80" w:rsidRPr="00241C38">
        <w:rPr>
          <w:rFonts w:ascii="Brill" w:eastAsia="Times New Roman" w:hAnsi="Brill" w:cs="Times New Roman"/>
          <w:sz w:val="24"/>
          <w:szCs w:val="24"/>
        </w:rPr>
        <w:t xml:space="preserve"> the desire to feel part of </w:t>
      </w:r>
      <w:r w:rsidR="00616FF9">
        <w:rPr>
          <w:rFonts w:ascii="Brill" w:eastAsia="Times New Roman" w:hAnsi="Brill" w:cs="Times New Roman"/>
          <w:sz w:val="24"/>
          <w:szCs w:val="24"/>
        </w:rPr>
        <w:t xml:space="preserve">the </w:t>
      </w:r>
      <w:r w:rsidR="00F07B80" w:rsidRPr="00241C38">
        <w:rPr>
          <w:rFonts w:ascii="Brill" w:eastAsia="Times New Roman" w:hAnsi="Brill" w:cs="Times New Roman"/>
          <w:sz w:val="24"/>
          <w:szCs w:val="24"/>
        </w:rPr>
        <w:t xml:space="preserve">wider society and be represented </w:t>
      </w:r>
      <w:r w:rsidR="00332103" w:rsidRPr="00241C38">
        <w:rPr>
          <w:rFonts w:ascii="Brill" w:eastAsia="Times New Roman" w:hAnsi="Brill" w:cs="Times New Roman"/>
          <w:sz w:val="24"/>
          <w:szCs w:val="24"/>
        </w:rPr>
        <w:t xml:space="preserve">was expressed, </w:t>
      </w:r>
      <w:r w:rsidR="00616FF9">
        <w:rPr>
          <w:rFonts w:ascii="Brill" w:eastAsia="Times New Roman" w:hAnsi="Brill" w:cs="Times New Roman"/>
          <w:sz w:val="24"/>
          <w:szCs w:val="24"/>
        </w:rPr>
        <w:t xml:space="preserve">thus </w:t>
      </w:r>
      <w:r w:rsidR="00F07B80" w:rsidRPr="00241C38">
        <w:rPr>
          <w:rFonts w:ascii="Brill" w:eastAsia="Times New Roman" w:hAnsi="Brill" w:cs="Times New Roman"/>
          <w:sz w:val="24"/>
          <w:szCs w:val="24"/>
        </w:rPr>
        <w:t>highlighting the politics of belonging. This perhaps is exposed more clearly in a mixed group where pressures to appear moderate</w:t>
      </w:r>
      <w:r w:rsidR="00876301" w:rsidRPr="00241C38">
        <w:rPr>
          <w:rFonts w:ascii="Brill" w:eastAsia="Times New Roman" w:hAnsi="Brill" w:cs="Times New Roman"/>
          <w:sz w:val="24"/>
          <w:szCs w:val="24"/>
        </w:rPr>
        <w:t xml:space="preserve"> may force a greater emphasis on</w:t>
      </w:r>
      <w:r w:rsidR="00D064B3" w:rsidRPr="00241C38">
        <w:rPr>
          <w:rFonts w:ascii="Brill" w:eastAsia="Times New Roman" w:hAnsi="Brill" w:cs="Times New Roman"/>
          <w:sz w:val="24"/>
          <w:szCs w:val="24"/>
        </w:rPr>
        <w:t xml:space="preserve"> participating in</w:t>
      </w:r>
      <w:r w:rsidR="00F07B80" w:rsidRPr="00241C38">
        <w:rPr>
          <w:rFonts w:ascii="Brill" w:eastAsia="Times New Roman" w:hAnsi="Brill" w:cs="Times New Roman"/>
          <w:sz w:val="24"/>
          <w:szCs w:val="24"/>
        </w:rPr>
        <w:t xml:space="preserve"> the mainstream</w:t>
      </w:r>
      <w:r w:rsidR="00876301" w:rsidRPr="00241C38">
        <w:rPr>
          <w:rFonts w:ascii="Brill" w:eastAsia="Times New Roman" w:hAnsi="Brill" w:cs="Times New Roman"/>
          <w:sz w:val="24"/>
          <w:szCs w:val="24"/>
        </w:rPr>
        <w:t>.</w:t>
      </w:r>
    </w:p>
    <w:p w:rsidR="00C83F37" w:rsidRDefault="00C83F37" w:rsidP="00BF23F6">
      <w:pPr>
        <w:widowControl w:val="0"/>
        <w:suppressAutoHyphens/>
        <w:spacing w:after="0" w:line="480" w:lineRule="auto"/>
        <w:rPr>
          <w:rFonts w:ascii="Brill" w:hAnsi="Brill" w:cs="Times New Roman"/>
          <w:i/>
          <w:sz w:val="24"/>
          <w:szCs w:val="24"/>
        </w:rPr>
      </w:pPr>
    </w:p>
    <w:p w:rsidR="004C3BC7" w:rsidRPr="00241C38" w:rsidRDefault="004C3BC7" w:rsidP="00BF23F6">
      <w:pPr>
        <w:widowControl w:val="0"/>
        <w:suppressAutoHyphens/>
        <w:spacing w:after="0" w:line="480" w:lineRule="auto"/>
        <w:rPr>
          <w:rFonts w:ascii="Brill" w:hAnsi="Brill" w:cs="Times New Roman"/>
          <w:i/>
          <w:sz w:val="24"/>
          <w:szCs w:val="24"/>
        </w:rPr>
      </w:pPr>
      <w:r w:rsidRPr="00241C38">
        <w:rPr>
          <w:rFonts w:ascii="Brill" w:hAnsi="Brill" w:cs="Times New Roman"/>
          <w:i/>
          <w:sz w:val="24"/>
          <w:szCs w:val="24"/>
        </w:rPr>
        <w:t xml:space="preserve">Impact and </w:t>
      </w:r>
      <w:r w:rsidR="00587879">
        <w:rPr>
          <w:rFonts w:ascii="Brill" w:hAnsi="Brill" w:cs="Times New Roman"/>
          <w:i/>
          <w:sz w:val="24"/>
          <w:szCs w:val="24"/>
        </w:rPr>
        <w:t>c</w:t>
      </w:r>
      <w:r w:rsidR="00587879" w:rsidRPr="00241C38">
        <w:rPr>
          <w:rFonts w:ascii="Brill" w:hAnsi="Brill" w:cs="Times New Roman"/>
          <w:i/>
          <w:sz w:val="24"/>
          <w:szCs w:val="24"/>
        </w:rPr>
        <w:t xml:space="preserve">ommunity </w:t>
      </w:r>
      <w:r w:rsidR="00587879">
        <w:rPr>
          <w:rFonts w:ascii="Brill" w:hAnsi="Brill" w:cs="Times New Roman"/>
          <w:i/>
          <w:sz w:val="24"/>
          <w:szCs w:val="24"/>
        </w:rPr>
        <w:t>r</w:t>
      </w:r>
      <w:r w:rsidR="00587879" w:rsidRPr="00241C38">
        <w:rPr>
          <w:rFonts w:ascii="Brill" w:hAnsi="Brill" w:cs="Times New Roman"/>
          <w:i/>
          <w:sz w:val="24"/>
          <w:szCs w:val="24"/>
        </w:rPr>
        <w:t xml:space="preserve">elations </w:t>
      </w:r>
    </w:p>
    <w:p w:rsidR="00934AA1" w:rsidRPr="00241C38" w:rsidRDefault="00876301" w:rsidP="00BF23F6">
      <w:pPr>
        <w:widowControl w:val="0"/>
        <w:suppressAutoHyphens/>
        <w:spacing w:after="0" w:line="480" w:lineRule="auto"/>
        <w:rPr>
          <w:rFonts w:ascii="Brill" w:hAnsi="Brill" w:cs="Times New Roman"/>
          <w:sz w:val="24"/>
          <w:szCs w:val="24"/>
        </w:rPr>
      </w:pPr>
      <w:r w:rsidRPr="00241C38">
        <w:rPr>
          <w:rFonts w:ascii="Brill" w:hAnsi="Brill" w:cs="Times New Roman"/>
          <w:sz w:val="24"/>
          <w:szCs w:val="24"/>
        </w:rPr>
        <w:t xml:space="preserve">The politics of belonging was also illustrated by discussions of impact. </w:t>
      </w:r>
      <w:r w:rsidR="00934AA1" w:rsidRPr="00241C38">
        <w:rPr>
          <w:rFonts w:ascii="Brill" w:hAnsi="Brill" w:cs="Times New Roman"/>
          <w:sz w:val="24"/>
          <w:szCs w:val="24"/>
        </w:rPr>
        <w:t xml:space="preserve">The main </w:t>
      </w:r>
      <w:r w:rsidR="009D0E2C" w:rsidRPr="00241C38">
        <w:rPr>
          <w:rFonts w:ascii="Brill" w:hAnsi="Brill" w:cs="Times New Roman"/>
          <w:sz w:val="24"/>
          <w:szCs w:val="24"/>
        </w:rPr>
        <w:t>impact cited was the negative effect</w:t>
      </w:r>
      <w:r w:rsidR="00934AA1" w:rsidRPr="00241C38">
        <w:rPr>
          <w:rFonts w:ascii="Brill" w:hAnsi="Brill" w:cs="Times New Roman"/>
          <w:sz w:val="24"/>
          <w:szCs w:val="24"/>
        </w:rPr>
        <w:t xml:space="preserve"> </w:t>
      </w:r>
      <w:r w:rsidR="00D215C6" w:rsidRPr="00241C38">
        <w:rPr>
          <w:rFonts w:ascii="Brill" w:hAnsi="Brill" w:cs="Times New Roman"/>
          <w:sz w:val="24"/>
          <w:szCs w:val="24"/>
        </w:rPr>
        <w:t>coverage might</w:t>
      </w:r>
      <w:r w:rsidR="00934AA1" w:rsidRPr="00241C38">
        <w:rPr>
          <w:rFonts w:ascii="Brill" w:hAnsi="Brill" w:cs="Times New Roman"/>
          <w:sz w:val="24"/>
          <w:szCs w:val="24"/>
        </w:rPr>
        <w:t xml:space="preserve"> have on the attitudes of non-Muslims, and how Muslims </w:t>
      </w:r>
      <w:r w:rsidR="00934AA1" w:rsidRPr="00241C38">
        <w:rPr>
          <w:rFonts w:ascii="Brill" w:hAnsi="Brill" w:cs="Times New Roman"/>
          <w:sz w:val="24"/>
          <w:szCs w:val="24"/>
        </w:rPr>
        <w:lastRenderedPageBreak/>
        <w:t>are</w:t>
      </w:r>
      <w:r w:rsidRPr="00241C38">
        <w:rPr>
          <w:rFonts w:ascii="Brill" w:hAnsi="Brill" w:cs="Times New Roman"/>
          <w:sz w:val="24"/>
          <w:szCs w:val="24"/>
        </w:rPr>
        <w:t xml:space="preserve"> perceived in the </w:t>
      </w:r>
      <w:r w:rsidR="00F50379">
        <w:rPr>
          <w:rFonts w:ascii="Brill" w:hAnsi="Brill" w:cs="Times New Roman"/>
          <w:sz w:val="24"/>
          <w:szCs w:val="24"/>
        </w:rPr>
        <w:t>United Kingdom</w:t>
      </w:r>
      <w:r w:rsidRPr="00241C38">
        <w:rPr>
          <w:rFonts w:ascii="Brill" w:hAnsi="Brill" w:cs="Times New Roman"/>
          <w:sz w:val="24"/>
          <w:szCs w:val="24"/>
        </w:rPr>
        <w:t xml:space="preserve"> (and for one, even suspicion of other Muslims). The women in the</w:t>
      </w:r>
      <w:r w:rsidR="00934AA1" w:rsidRPr="00241C38">
        <w:rPr>
          <w:rFonts w:ascii="Brill" w:hAnsi="Brill" w:cs="Times New Roman"/>
          <w:sz w:val="24"/>
          <w:szCs w:val="24"/>
        </w:rPr>
        <w:t xml:space="preserve"> London group felt particularly emotional about this, </w:t>
      </w:r>
      <w:r w:rsidR="00042898">
        <w:rPr>
          <w:rFonts w:ascii="Brill" w:hAnsi="Brill" w:cs="Times New Roman"/>
          <w:sz w:val="24"/>
          <w:szCs w:val="24"/>
        </w:rPr>
        <w:t xml:space="preserve">and referred to the ways that </w:t>
      </w:r>
      <w:r w:rsidRPr="00241C38">
        <w:rPr>
          <w:rFonts w:ascii="Brill" w:hAnsi="Brill" w:cs="Times New Roman"/>
          <w:sz w:val="24"/>
          <w:szCs w:val="24"/>
        </w:rPr>
        <w:t>coverage causes them to worry about exclusion and the effects of this on their families.</w:t>
      </w:r>
      <w:r w:rsidR="00D5178D">
        <w:rPr>
          <w:rFonts w:ascii="Brill" w:hAnsi="Brill" w:cs="Times New Roman"/>
          <w:sz w:val="24"/>
          <w:szCs w:val="24"/>
        </w:rPr>
        <w:t xml:space="preserve"> </w:t>
      </w:r>
      <w:r w:rsidRPr="00241C38">
        <w:rPr>
          <w:rFonts w:ascii="Brill" w:hAnsi="Brill" w:cs="Times New Roman"/>
          <w:sz w:val="24"/>
          <w:szCs w:val="24"/>
        </w:rPr>
        <w:t xml:space="preserve">The </w:t>
      </w:r>
      <w:r w:rsidR="00934AA1" w:rsidRPr="00241C38">
        <w:rPr>
          <w:rFonts w:ascii="Brill" w:hAnsi="Brill" w:cs="Times New Roman"/>
          <w:sz w:val="24"/>
          <w:szCs w:val="24"/>
        </w:rPr>
        <w:t>negative impact on community relations</w:t>
      </w:r>
      <w:r w:rsidRPr="00241C38">
        <w:rPr>
          <w:rFonts w:ascii="Brill" w:hAnsi="Brill" w:cs="Times New Roman"/>
          <w:sz w:val="24"/>
          <w:szCs w:val="24"/>
        </w:rPr>
        <w:t xml:space="preserve"> was felt by most participants</w:t>
      </w:r>
      <w:r w:rsidR="00587879">
        <w:rPr>
          <w:rFonts w:ascii="Brill" w:hAnsi="Brill" w:cs="Times New Roman"/>
          <w:sz w:val="24"/>
          <w:szCs w:val="24"/>
        </w:rPr>
        <w:t>,</w:t>
      </w:r>
      <w:r w:rsidRPr="00241C38">
        <w:rPr>
          <w:rFonts w:ascii="Brill" w:hAnsi="Brill" w:cs="Times New Roman"/>
          <w:sz w:val="24"/>
          <w:szCs w:val="24"/>
        </w:rPr>
        <w:t xml:space="preserve"> with Muslims worried about how the media fuels negative perceptions and non-Muslims fearing social segregation and the consequences</w:t>
      </w:r>
      <w:r w:rsidR="00934AA1" w:rsidRPr="00241C38">
        <w:rPr>
          <w:rFonts w:ascii="Brill" w:hAnsi="Brill" w:cs="Times New Roman"/>
          <w:sz w:val="24"/>
          <w:szCs w:val="24"/>
        </w:rPr>
        <w:t>.</w:t>
      </w:r>
      <w:r w:rsidR="00356F9A" w:rsidRPr="00241C38">
        <w:rPr>
          <w:rFonts w:ascii="Brill" w:hAnsi="Brill" w:cs="Times New Roman"/>
          <w:sz w:val="24"/>
          <w:szCs w:val="24"/>
        </w:rPr>
        <w:t xml:space="preserve"> </w:t>
      </w:r>
      <w:r w:rsidRPr="00241C38">
        <w:rPr>
          <w:rFonts w:ascii="Brill" w:hAnsi="Brill" w:cs="Times New Roman"/>
          <w:sz w:val="24"/>
          <w:szCs w:val="24"/>
        </w:rPr>
        <w:t>The negative effects of media coverage were illustrated starkly following the Woolwich incident</w:t>
      </w:r>
      <w:r w:rsidR="00707807">
        <w:rPr>
          <w:rFonts w:ascii="Brill" w:hAnsi="Brill" w:cs="Times New Roman"/>
          <w:sz w:val="24"/>
          <w:szCs w:val="24"/>
        </w:rPr>
        <w:t>,</w:t>
      </w:r>
      <w:r w:rsidRPr="00241C38">
        <w:rPr>
          <w:rFonts w:ascii="Brill" w:hAnsi="Brill" w:cs="Times New Roman"/>
          <w:sz w:val="24"/>
          <w:szCs w:val="24"/>
        </w:rPr>
        <w:t xml:space="preserve"> after which many mosques were attacked.</w:t>
      </w:r>
      <w:r w:rsidR="00766318" w:rsidRPr="00241C38">
        <w:rPr>
          <w:rStyle w:val="FootnoteReference"/>
          <w:rFonts w:ascii="Brill" w:hAnsi="Brill" w:cs="Times New Roman"/>
          <w:sz w:val="24"/>
          <w:szCs w:val="24"/>
        </w:rPr>
        <w:footnoteReference w:id="12"/>
      </w:r>
    </w:p>
    <w:p w:rsidR="0096529A" w:rsidRPr="00241C38" w:rsidRDefault="001329B0" w:rsidP="00BF23F6">
      <w:pPr>
        <w:widowControl w:val="0"/>
        <w:suppressAutoHyphens/>
        <w:spacing w:after="0" w:line="480" w:lineRule="auto"/>
        <w:ind w:firstLine="720"/>
        <w:rPr>
          <w:rFonts w:ascii="Brill" w:hAnsi="Brill" w:cs="Times New Roman"/>
          <w:sz w:val="24"/>
          <w:szCs w:val="24"/>
        </w:rPr>
      </w:pPr>
      <w:r w:rsidRPr="00241C38">
        <w:rPr>
          <w:rFonts w:ascii="Brill" w:hAnsi="Brill" w:cs="Times New Roman"/>
          <w:sz w:val="24"/>
          <w:szCs w:val="24"/>
        </w:rPr>
        <w:t xml:space="preserve">Social fracture was perceived to be widespread </w:t>
      </w:r>
      <w:r w:rsidR="00CB0F18" w:rsidRPr="00241C38">
        <w:rPr>
          <w:rFonts w:ascii="Brill" w:hAnsi="Brill" w:cs="Times New Roman"/>
          <w:sz w:val="24"/>
          <w:szCs w:val="24"/>
        </w:rPr>
        <w:t xml:space="preserve">by several participants, </w:t>
      </w:r>
      <w:r w:rsidRPr="00241C38">
        <w:rPr>
          <w:rFonts w:ascii="Brill" w:hAnsi="Brill" w:cs="Times New Roman"/>
          <w:sz w:val="24"/>
          <w:szCs w:val="24"/>
        </w:rPr>
        <w:t>but it was agreed that th</w:t>
      </w:r>
      <w:r w:rsidR="00B41620" w:rsidRPr="00241C38">
        <w:rPr>
          <w:rFonts w:ascii="Brill" w:hAnsi="Brill" w:cs="Times New Roman"/>
          <w:sz w:val="24"/>
          <w:szCs w:val="24"/>
        </w:rPr>
        <w:t>is</w:t>
      </w:r>
      <w:r w:rsidRPr="00241C38">
        <w:rPr>
          <w:rFonts w:ascii="Brill" w:hAnsi="Brill" w:cs="Times New Roman"/>
          <w:sz w:val="24"/>
          <w:szCs w:val="24"/>
        </w:rPr>
        <w:t xml:space="preserve"> should not be blamed on Muslims. There were mixed views on segregation</w:t>
      </w:r>
      <w:r w:rsidR="00AD7912">
        <w:rPr>
          <w:rFonts w:ascii="Brill" w:hAnsi="Brill" w:cs="Times New Roman"/>
          <w:sz w:val="24"/>
          <w:szCs w:val="24"/>
        </w:rPr>
        <w:t>:</w:t>
      </w:r>
      <w:r w:rsidR="00707807">
        <w:rPr>
          <w:rFonts w:ascii="Brill" w:hAnsi="Brill" w:cs="Times New Roman"/>
          <w:sz w:val="24"/>
          <w:szCs w:val="24"/>
        </w:rPr>
        <w:t xml:space="preserve"> </w:t>
      </w:r>
      <w:r w:rsidR="00707807" w:rsidRPr="00241C38">
        <w:rPr>
          <w:rFonts w:ascii="Brill" w:hAnsi="Brill" w:cs="Times New Roman"/>
          <w:sz w:val="24"/>
          <w:szCs w:val="24"/>
        </w:rPr>
        <w:t>some reject</w:t>
      </w:r>
      <w:r w:rsidR="00707807">
        <w:rPr>
          <w:rFonts w:ascii="Brill" w:hAnsi="Brill" w:cs="Times New Roman"/>
          <w:sz w:val="24"/>
          <w:szCs w:val="24"/>
        </w:rPr>
        <w:t>ed</w:t>
      </w:r>
      <w:r w:rsidR="00707807" w:rsidRPr="00241C38">
        <w:rPr>
          <w:rFonts w:ascii="Brill" w:hAnsi="Brill" w:cs="Times New Roman"/>
          <w:sz w:val="24"/>
          <w:szCs w:val="24"/>
        </w:rPr>
        <w:t xml:space="preserve"> </w:t>
      </w:r>
      <w:r w:rsidRPr="00241C38">
        <w:rPr>
          <w:rFonts w:ascii="Brill" w:hAnsi="Brill" w:cs="Times New Roman"/>
          <w:sz w:val="24"/>
          <w:szCs w:val="24"/>
        </w:rPr>
        <w:t xml:space="preserve">the idea that </w:t>
      </w:r>
      <w:r w:rsidR="005B2E7C" w:rsidRPr="00241C38">
        <w:rPr>
          <w:rFonts w:ascii="Brill" w:hAnsi="Brill" w:cs="Times New Roman"/>
          <w:sz w:val="24"/>
          <w:szCs w:val="24"/>
        </w:rPr>
        <w:t xml:space="preserve">the </w:t>
      </w:r>
      <w:r w:rsidR="00F50379">
        <w:rPr>
          <w:rFonts w:ascii="Brill" w:hAnsi="Brill" w:cs="Times New Roman"/>
          <w:sz w:val="24"/>
          <w:szCs w:val="24"/>
        </w:rPr>
        <w:t>United Kingdom</w:t>
      </w:r>
      <w:r w:rsidRPr="00241C38">
        <w:rPr>
          <w:rFonts w:ascii="Brill" w:hAnsi="Brill" w:cs="Times New Roman"/>
          <w:sz w:val="24"/>
          <w:szCs w:val="24"/>
        </w:rPr>
        <w:t xml:space="preserve"> was segregated and others </w:t>
      </w:r>
      <w:r w:rsidR="00AD7912" w:rsidRPr="00241C38">
        <w:rPr>
          <w:rFonts w:ascii="Brill" w:hAnsi="Brill" w:cs="Times New Roman"/>
          <w:sz w:val="24"/>
          <w:szCs w:val="24"/>
        </w:rPr>
        <w:t>agree</w:t>
      </w:r>
      <w:r w:rsidR="00AD7912">
        <w:rPr>
          <w:rFonts w:ascii="Brill" w:hAnsi="Brill" w:cs="Times New Roman"/>
          <w:sz w:val="24"/>
          <w:szCs w:val="24"/>
        </w:rPr>
        <w:t>d</w:t>
      </w:r>
      <w:r w:rsidRPr="00241C38">
        <w:rPr>
          <w:rFonts w:ascii="Brill" w:hAnsi="Brill" w:cs="Times New Roman"/>
          <w:sz w:val="24"/>
          <w:szCs w:val="24"/>
        </w:rPr>
        <w:t>. Some suppo</w:t>
      </w:r>
      <w:r w:rsidR="005B2E7C" w:rsidRPr="00241C38">
        <w:rPr>
          <w:rFonts w:ascii="Brill" w:hAnsi="Brill" w:cs="Times New Roman"/>
          <w:sz w:val="24"/>
          <w:szCs w:val="24"/>
        </w:rPr>
        <w:t>rted segregation</w:t>
      </w:r>
      <w:r w:rsidR="00AD7912">
        <w:rPr>
          <w:rFonts w:ascii="Brill" w:hAnsi="Brill" w:cs="Times New Roman"/>
          <w:sz w:val="24"/>
          <w:szCs w:val="24"/>
        </w:rPr>
        <w:t>,</w:t>
      </w:r>
      <w:r w:rsidR="005B2E7C" w:rsidRPr="00241C38">
        <w:rPr>
          <w:rFonts w:ascii="Brill" w:hAnsi="Brill" w:cs="Times New Roman"/>
          <w:sz w:val="24"/>
          <w:szCs w:val="24"/>
        </w:rPr>
        <w:t xml:space="preserve"> arguing that this</w:t>
      </w:r>
      <w:r w:rsidR="0096529A" w:rsidRPr="00241C38">
        <w:rPr>
          <w:rFonts w:ascii="Brill" w:hAnsi="Brill" w:cs="Times New Roman"/>
          <w:sz w:val="24"/>
          <w:szCs w:val="24"/>
        </w:rPr>
        <w:t xml:space="preserve"> should not be seen as a problem but viewed </w:t>
      </w:r>
      <w:r w:rsidRPr="00241C38">
        <w:rPr>
          <w:rFonts w:ascii="Brill" w:hAnsi="Brill" w:cs="Times New Roman"/>
          <w:sz w:val="24"/>
          <w:szCs w:val="24"/>
        </w:rPr>
        <w:t xml:space="preserve">as living in like-minded communities. These </w:t>
      </w:r>
      <w:r w:rsidR="00B41620" w:rsidRPr="00241C38">
        <w:rPr>
          <w:rFonts w:ascii="Brill" w:hAnsi="Brill" w:cs="Times New Roman"/>
          <w:sz w:val="24"/>
          <w:szCs w:val="24"/>
        </w:rPr>
        <w:t>participants</w:t>
      </w:r>
      <w:r w:rsidRPr="00241C38">
        <w:rPr>
          <w:rFonts w:ascii="Brill" w:hAnsi="Brill" w:cs="Times New Roman"/>
          <w:sz w:val="24"/>
          <w:szCs w:val="24"/>
        </w:rPr>
        <w:t xml:space="preserve"> rejected the negative connotations </w:t>
      </w:r>
      <w:r w:rsidR="00B41620" w:rsidRPr="00241C38">
        <w:rPr>
          <w:rFonts w:ascii="Brill" w:hAnsi="Brill" w:cs="Times New Roman"/>
          <w:sz w:val="24"/>
          <w:szCs w:val="24"/>
        </w:rPr>
        <w:t>segregation</w:t>
      </w:r>
      <w:r w:rsidRPr="00241C38">
        <w:rPr>
          <w:rFonts w:ascii="Brill" w:hAnsi="Brill" w:cs="Times New Roman"/>
          <w:sz w:val="24"/>
          <w:szCs w:val="24"/>
        </w:rPr>
        <w:t xml:space="preserve"> </w:t>
      </w:r>
      <w:r w:rsidR="0096529A" w:rsidRPr="00241C38">
        <w:rPr>
          <w:rFonts w:ascii="Brill" w:hAnsi="Brill" w:cs="Times New Roman"/>
          <w:sz w:val="24"/>
          <w:szCs w:val="24"/>
        </w:rPr>
        <w:t>carries in the mainstream media and suggested that the portrayal of the ‘problem’ community was in itself a media construct.</w:t>
      </w:r>
    </w:p>
    <w:p w:rsidR="0096529A" w:rsidRPr="00241C38" w:rsidRDefault="001329B0" w:rsidP="00BF23F6">
      <w:pPr>
        <w:widowControl w:val="0"/>
        <w:suppressAutoHyphens/>
        <w:spacing w:after="0" w:line="480" w:lineRule="auto"/>
        <w:ind w:firstLine="720"/>
        <w:rPr>
          <w:rFonts w:ascii="Brill" w:hAnsi="Brill" w:cs="Times New Roman"/>
          <w:sz w:val="24"/>
          <w:szCs w:val="24"/>
        </w:rPr>
      </w:pPr>
      <w:r w:rsidRPr="00241C38">
        <w:rPr>
          <w:rFonts w:ascii="Brill" w:hAnsi="Brill" w:cs="Times New Roman"/>
          <w:sz w:val="24"/>
          <w:szCs w:val="24"/>
        </w:rPr>
        <w:t>Most people thought that multiculturalism worked well in Britain and were keen to stres</w:t>
      </w:r>
      <w:r w:rsidR="009F55D1" w:rsidRPr="00241C38">
        <w:rPr>
          <w:rFonts w:ascii="Brill" w:hAnsi="Brill" w:cs="Times New Roman"/>
          <w:sz w:val="24"/>
          <w:szCs w:val="24"/>
        </w:rPr>
        <w:t>s its</w:t>
      </w:r>
      <w:r w:rsidRPr="00241C38">
        <w:rPr>
          <w:rFonts w:ascii="Brill" w:hAnsi="Brill" w:cs="Times New Roman"/>
          <w:sz w:val="24"/>
          <w:szCs w:val="24"/>
        </w:rPr>
        <w:t xml:space="preserve"> benefits.</w:t>
      </w:r>
      <w:r w:rsidR="00C6488D" w:rsidRPr="00241C38">
        <w:rPr>
          <w:rFonts w:ascii="Brill" w:hAnsi="Brill" w:cs="Times New Roman"/>
          <w:sz w:val="24"/>
          <w:szCs w:val="24"/>
        </w:rPr>
        <w:t xml:space="preserve"> One argued that</w:t>
      </w:r>
      <w:r w:rsidRPr="00241C38">
        <w:rPr>
          <w:rFonts w:ascii="Brill" w:hAnsi="Brill" w:cs="Times New Roman"/>
          <w:sz w:val="24"/>
          <w:szCs w:val="24"/>
        </w:rPr>
        <w:t xml:space="preserve"> </w:t>
      </w:r>
      <w:r w:rsidR="005A15BC" w:rsidRPr="00241C38">
        <w:rPr>
          <w:rFonts w:ascii="Brill" w:hAnsi="Brill" w:cs="Times New Roman"/>
          <w:sz w:val="24"/>
          <w:szCs w:val="24"/>
        </w:rPr>
        <w:t>‘</w:t>
      </w:r>
      <w:r w:rsidR="009F55D1" w:rsidRPr="00241C38">
        <w:rPr>
          <w:rFonts w:ascii="Brill" w:hAnsi="Brill" w:cs="Times New Roman"/>
          <w:sz w:val="24"/>
          <w:szCs w:val="24"/>
        </w:rPr>
        <w:t>It’s not multiculturalism that’s failed</w:t>
      </w:r>
      <w:r w:rsidR="00CB0F18" w:rsidRPr="00241C38">
        <w:rPr>
          <w:rFonts w:ascii="Brill" w:hAnsi="Brill" w:cs="Times New Roman"/>
          <w:sz w:val="24"/>
          <w:szCs w:val="24"/>
        </w:rPr>
        <w:t>,</w:t>
      </w:r>
      <w:r w:rsidR="009F55D1" w:rsidRPr="00241C38">
        <w:rPr>
          <w:rFonts w:ascii="Brill" w:hAnsi="Brill" w:cs="Times New Roman"/>
          <w:sz w:val="24"/>
          <w:szCs w:val="24"/>
        </w:rPr>
        <w:t xml:space="preserve"> I’m sorry. You know it’s our governments who have failed certain communities</w:t>
      </w:r>
      <w:r w:rsidR="005A15BC" w:rsidRPr="00241C38">
        <w:rPr>
          <w:rFonts w:ascii="Brill" w:hAnsi="Brill" w:cs="Times New Roman"/>
          <w:sz w:val="24"/>
          <w:szCs w:val="24"/>
        </w:rPr>
        <w:t>’</w:t>
      </w:r>
      <w:r w:rsidR="009F55D1" w:rsidRPr="00241C38">
        <w:rPr>
          <w:rFonts w:ascii="Brill" w:hAnsi="Brill" w:cs="Times New Roman"/>
          <w:sz w:val="24"/>
          <w:szCs w:val="24"/>
        </w:rPr>
        <w:t xml:space="preserve"> (female, Staffordshire).</w:t>
      </w:r>
      <w:r w:rsidR="00C6488D" w:rsidRPr="00241C38">
        <w:rPr>
          <w:rFonts w:ascii="Brill" w:hAnsi="Brill" w:cs="Times New Roman"/>
          <w:sz w:val="24"/>
          <w:szCs w:val="24"/>
        </w:rPr>
        <w:t xml:space="preserve"> </w:t>
      </w:r>
      <w:r w:rsidRPr="00241C38">
        <w:rPr>
          <w:rFonts w:ascii="Brill" w:hAnsi="Brill" w:cs="Times New Roman"/>
          <w:sz w:val="24"/>
          <w:szCs w:val="24"/>
        </w:rPr>
        <w:t xml:space="preserve">Residents of London, in particular, argued that </w:t>
      </w:r>
      <w:r w:rsidR="00CB0F18" w:rsidRPr="00241C38">
        <w:rPr>
          <w:rFonts w:ascii="Brill" w:hAnsi="Brill" w:cs="Times New Roman"/>
          <w:sz w:val="24"/>
          <w:szCs w:val="24"/>
        </w:rPr>
        <w:t xml:space="preserve">the city </w:t>
      </w:r>
      <w:r w:rsidRPr="00241C38">
        <w:rPr>
          <w:rFonts w:ascii="Brill" w:hAnsi="Brill" w:cs="Times New Roman"/>
          <w:sz w:val="24"/>
          <w:szCs w:val="24"/>
        </w:rPr>
        <w:t>itself demons</w:t>
      </w:r>
      <w:r w:rsidR="00C37C01" w:rsidRPr="00241C38">
        <w:rPr>
          <w:rFonts w:ascii="Brill" w:hAnsi="Brill" w:cs="Times New Roman"/>
          <w:sz w:val="24"/>
          <w:szCs w:val="24"/>
        </w:rPr>
        <w:t xml:space="preserve">trates </w:t>
      </w:r>
      <w:r w:rsidR="005A15BC" w:rsidRPr="00241C38">
        <w:rPr>
          <w:rFonts w:ascii="Brill" w:hAnsi="Brill" w:cs="Times New Roman"/>
          <w:sz w:val="24"/>
          <w:szCs w:val="24"/>
        </w:rPr>
        <w:t>the success of multiculturalism and</w:t>
      </w:r>
      <w:r w:rsidRPr="00241C38">
        <w:rPr>
          <w:rFonts w:ascii="Brill" w:hAnsi="Brill" w:cs="Times New Roman"/>
          <w:sz w:val="24"/>
          <w:szCs w:val="24"/>
        </w:rPr>
        <w:t xml:space="preserve"> felt part of a harmonious ‘open minded’ community. </w:t>
      </w:r>
      <w:r w:rsidR="00CB0F18" w:rsidRPr="00241C38">
        <w:rPr>
          <w:rFonts w:ascii="Brill" w:hAnsi="Brill" w:cs="Times New Roman"/>
          <w:sz w:val="24"/>
          <w:szCs w:val="24"/>
        </w:rPr>
        <w:t xml:space="preserve">This was highlighted </w:t>
      </w:r>
      <w:r w:rsidR="005A15BC" w:rsidRPr="00241C38">
        <w:rPr>
          <w:rFonts w:ascii="Brill" w:hAnsi="Brill" w:cs="Times New Roman"/>
          <w:sz w:val="24"/>
          <w:szCs w:val="24"/>
        </w:rPr>
        <w:t xml:space="preserve">by </w:t>
      </w:r>
      <w:r w:rsidR="00CB0F18" w:rsidRPr="00241C38">
        <w:rPr>
          <w:rFonts w:ascii="Brill" w:hAnsi="Brill" w:cs="Times New Roman"/>
          <w:sz w:val="24"/>
          <w:szCs w:val="24"/>
        </w:rPr>
        <w:t xml:space="preserve">young students in Stoke and London who felt less affected by community tensions, and claimed they maintained good </w:t>
      </w:r>
      <w:r w:rsidR="00CB0F18" w:rsidRPr="00241C38">
        <w:rPr>
          <w:rFonts w:ascii="Brill" w:hAnsi="Brill" w:cs="Times New Roman"/>
          <w:sz w:val="24"/>
          <w:szCs w:val="24"/>
        </w:rPr>
        <w:lastRenderedPageBreak/>
        <w:t>relations with people from different backgrounds, particularly at university or college. In contrast</w:t>
      </w:r>
      <w:r w:rsidR="0096529A" w:rsidRPr="00241C38">
        <w:rPr>
          <w:rFonts w:ascii="Brill" w:hAnsi="Brill" w:cs="Times New Roman"/>
          <w:sz w:val="24"/>
          <w:szCs w:val="24"/>
        </w:rPr>
        <w:t xml:space="preserve">, international participants in the </w:t>
      </w:r>
      <w:r w:rsidR="00F80633" w:rsidRPr="00241C38">
        <w:rPr>
          <w:rFonts w:ascii="Brill" w:hAnsi="Brill" w:cs="Times New Roman"/>
          <w:sz w:val="24"/>
          <w:szCs w:val="24"/>
        </w:rPr>
        <w:t>mixed London group perceived the city</w:t>
      </w:r>
      <w:r w:rsidR="0096529A" w:rsidRPr="00241C38">
        <w:rPr>
          <w:rFonts w:ascii="Brill" w:hAnsi="Brill" w:cs="Times New Roman"/>
          <w:sz w:val="24"/>
          <w:szCs w:val="24"/>
        </w:rPr>
        <w:t xml:space="preserve"> to be a collection of segregated communities living alongside each other, and</w:t>
      </w:r>
      <w:r w:rsidR="00707807" w:rsidRPr="00241C38">
        <w:rPr>
          <w:rFonts w:ascii="Brill" w:hAnsi="Brill" w:cs="Times New Roman"/>
          <w:sz w:val="24"/>
          <w:szCs w:val="24"/>
        </w:rPr>
        <w:t xml:space="preserve"> in that sense suggested </w:t>
      </w:r>
      <w:r w:rsidR="00707807">
        <w:rPr>
          <w:rFonts w:ascii="Brill" w:hAnsi="Brill" w:cs="Times New Roman"/>
          <w:sz w:val="24"/>
          <w:szCs w:val="24"/>
        </w:rPr>
        <w:t xml:space="preserve">that </w:t>
      </w:r>
      <w:r w:rsidR="0096529A" w:rsidRPr="00241C38">
        <w:rPr>
          <w:rFonts w:ascii="Brill" w:hAnsi="Brill" w:cs="Times New Roman"/>
          <w:sz w:val="24"/>
          <w:szCs w:val="24"/>
        </w:rPr>
        <w:t xml:space="preserve">multiculturalism had failed. </w:t>
      </w:r>
    </w:p>
    <w:p w:rsidR="007E1A8E" w:rsidRPr="00241C38" w:rsidRDefault="0096529A" w:rsidP="00BF23F6">
      <w:pPr>
        <w:widowControl w:val="0"/>
        <w:suppressAutoHyphens/>
        <w:spacing w:after="0" w:line="480" w:lineRule="auto"/>
        <w:ind w:firstLine="720"/>
        <w:rPr>
          <w:rFonts w:ascii="Brill" w:hAnsi="Brill" w:cs="Times New Roman"/>
          <w:sz w:val="24"/>
          <w:szCs w:val="24"/>
        </w:rPr>
      </w:pPr>
      <w:r w:rsidRPr="00241C38">
        <w:rPr>
          <w:rFonts w:ascii="Brill" w:hAnsi="Brill" w:cs="Times New Roman"/>
          <w:sz w:val="24"/>
          <w:szCs w:val="24"/>
        </w:rPr>
        <w:t>Still, m</w:t>
      </w:r>
      <w:r w:rsidR="00D215C6" w:rsidRPr="00241C38">
        <w:rPr>
          <w:rFonts w:ascii="Brill" w:hAnsi="Brill" w:cs="Times New Roman"/>
          <w:sz w:val="24"/>
          <w:szCs w:val="24"/>
        </w:rPr>
        <w:t xml:space="preserve">ost people felt </w:t>
      </w:r>
      <w:r w:rsidR="00ED158B">
        <w:rPr>
          <w:rFonts w:ascii="Brill" w:hAnsi="Brill" w:cs="Times New Roman"/>
          <w:sz w:val="24"/>
          <w:szCs w:val="24"/>
        </w:rPr>
        <w:t xml:space="preserve">that </w:t>
      </w:r>
      <w:r w:rsidR="00D215C6" w:rsidRPr="00241C38">
        <w:rPr>
          <w:rFonts w:ascii="Brill" w:hAnsi="Brill" w:cs="Times New Roman"/>
          <w:sz w:val="24"/>
          <w:szCs w:val="24"/>
        </w:rPr>
        <w:t xml:space="preserve">relations in </w:t>
      </w:r>
      <w:r w:rsidR="00D215C6" w:rsidRPr="00241C38">
        <w:rPr>
          <w:rFonts w:ascii="Brill" w:hAnsi="Brill" w:cs="Times New Roman"/>
          <w:i/>
          <w:sz w:val="24"/>
          <w:szCs w:val="24"/>
        </w:rPr>
        <w:t xml:space="preserve">their </w:t>
      </w:r>
      <w:r w:rsidR="001329B0" w:rsidRPr="00241C38">
        <w:rPr>
          <w:rFonts w:ascii="Brill" w:hAnsi="Brill" w:cs="Times New Roman"/>
          <w:sz w:val="24"/>
          <w:szCs w:val="24"/>
        </w:rPr>
        <w:t xml:space="preserve">diverse communities were good and that </w:t>
      </w:r>
      <w:r w:rsidR="00D215C6" w:rsidRPr="00241C38">
        <w:rPr>
          <w:rFonts w:ascii="Brill" w:hAnsi="Brill" w:cs="Times New Roman"/>
          <w:sz w:val="24"/>
          <w:szCs w:val="24"/>
        </w:rPr>
        <w:t xml:space="preserve">mixing was good for community relations, </w:t>
      </w:r>
      <w:r w:rsidR="00ED158B">
        <w:rPr>
          <w:rFonts w:ascii="Brill" w:hAnsi="Brill" w:cs="Times New Roman"/>
          <w:sz w:val="24"/>
          <w:szCs w:val="24"/>
        </w:rPr>
        <w:t xml:space="preserve">and allowed </w:t>
      </w:r>
      <w:r w:rsidR="00D215C6" w:rsidRPr="00241C38">
        <w:rPr>
          <w:rFonts w:ascii="Brill" w:hAnsi="Brill" w:cs="Times New Roman"/>
          <w:sz w:val="24"/>
          <w:szCs w:val="24"/>
        </w:rPr>
        <w:t xml:space="preserve">individuals to learn from each other. One participant mentioned the mutual support between the Muslim and Sikh communities during the </w:t>
      </w:r>
      <w:r w:rsidR="001329B0" w:rsidRPr="00241C38">
        <w:rPr>
          <w:rFonts w:ascii="Brill" w:hAnsi="Brill" w:cs="Times New Roman"/>
          <w:sz w:val="24"/>
          <w:szCs w:val="24"/>
        </w:rPr>
        <w:t xml:space="preserve">disturbances of </w:t>
      </w:r>
      <w:r w:rsidR="00172EE5">
        <w:rPr>
          <w:rFonts w:ascii="Brill" w:hAnsi="Brill" w:cs="Times New Roman"/>
          <w:sz w:val="24"/>
          <w:szCs w:val="24"/>
        </w:rPr>
        <w:t>s</w:t>
      </w:r>
      <w:r w:rsidR="00172EE5" w:rsidRPr="00241C38">
        <w:rPr>
          <w:rFonts w:ascii="Brill" w:hAnsi="Brill" w:cs="Times New Roman"/>
          <w:sz w:val="24"/>
          <w:szCs w:val="24"/>
        </w:rPr>
        <w:t xml:space="preserve">ummer </w:t>
      </w:r>
      <w:r w:rsidR="001329B0" w:rsidRPr="00241C38">
        <w:rPr>
          <w:rFonts w:ascii="Brill" w:hAnsi="Brill" w:cs="Times New Roman"/>
          <w:sz w:val="24"/>
          <w:szCs w:val="24"/>
        </w:rPr>
        <w:t>2011, but felt</w:t>
      </w:r>
      <w:r w:rsidR="00D215C6" w:rsidRPr="00241C38">
        <w:rPr>
          <w:rFonts w:ascii="Brill" w:hAnsi="Brill" w:cs="Times New Roman"/>
          <w:sz w:val="24"/>
          <w:szCs w:val="24"/>
        </w:rPr>
        <w:t xml:space="preserve"> that this support was omitted from media coverage</w:t>
      </w:r>
      <w:r w:rsidR="001329B0" w:rsidRPr="00241C38">
        <w:rPr>
          <w:rFonts w:ascii="Brill" w:hAnsi="Brill" w:cs="Times New Roman"/>
          <w:sz w:val="24"/>
          <w:szCs w:val="24"/>
        </w:rPr>
        <w:t>.</w:t>
      </w:r>
      <w:r w:rsidRPr="00241C38">
        <w:rPr>
          <w:rFonts w:ascii="Brill" w:hAnsi="Brill" w:cs="Times New Roman"/>
          <w:sz w:val="24"/>
          <w:szCs w:val="24"/>
        </w:rPr>
        <w:t xml:space="preserve"> </w:t>
      </w:r>
      <w:r w:rsidR="00172EE5" w:rsidRPr="00241C38">
        <w:rPr>
          <w:rFonts w:ascii="Brill" w:hAnsi="Brill" w:cs="Times New Roman"/>
          <w:sz w:val="24"/>
          <w:szCs w:val="24"/>
        </w:rPr>
        <w:t>Whil</w:t>
      </w:r>
      <w:r w:rsidR="00172EE5">
        <w:rPr>
          <w:rFonts w:ascii="Brill" w:hAnsi="Brill" w:cs="Times New Roman"/>
          <w:sz w:val="24"/>
          <w:szCs w:val="24"/>
        </w:rPr>
        <w:t>e</w:t>
      </w:r>
      <w:r w:rsidR="00172EE5" w:rsidRPr="00241C38">
        <w:rPr>
          <w:rFonts w:ascii="Brill" w:hAnsi="Brill" w:cs="Times New Roman"/>
          <w:sz w:val="24"/>
          <w:szCs w:val="24"/>
        </w:rPr>
        <w:t xml:space="preserve"> </w:t>
      </w:r>
      <w:r w:rsidRPr="00241C38">
        <w:rPr>
          <w:rFonts w:ascii="Brill" w:hAnsi="Brill" w:cs="Times New Roman"/>
          <w:sz w:val="24"/>
          <w:szCs w:val="24"/>
        </w:rPr>
        <w:t>fee</w:t>
      </w:r>
      <w:r w:rsidR="009F55D1" w:rsidRPr="00241C38">
        <w:rPr>
          <w:rFonts w:ascii="Brill" w:hAnsi="Brill" w:cs="Times New Roman"/>
          <w:sz w:val="24"/>
          <w:szCs w:val="24"/>
        </w:rPr>
        <w:t>ling safe within these multicultural spaces</w:t>
      </w:r>
      <w:r w:rsidR="002968B3" w:rsidRPr="00241C38">
        <w:rPr>
          <w:rFonts w:ascii="Brill" w:hAnsi="Brill" w:cs="Times New Roman"/>
          <w:sz w:val="24"/>
          <w:szCs w:val="24"/>
        </w:rPr>
        <w:t xml:space="preserve"> then, described by one as a ‘bubble’, </w:t>
      </w:r>
      <w:r w:rsidRPr="00241C38">
        <w:rPr>
          <w:rFonts w:ascii="Brill" w:hAnsi="Brill" w:cs="Times New Roman"/>
          <w:sz w:val="24"/>
          <w:szCs w:val="24"/>
        </w:rPr>
        <w:t>people were worried about how they would be treat</w:t>
      </w:r>
      <w:r w:rsidR="009F55D1" w:rsidRPr="00241C38">
        <w:rPr>
          <w:rFonts w:ascii="Brill" w:hAnsi="Brill" w:cs="Times New Roman"/>
          <w:sz w:val="24"/>
          <w:szCs w:val="24"/>
        </w:rPr>
        <w:t>ed if they ventured outside of them</w:t>
      </w:r>
      <w:r w:rsidRPr="00241C38">
        <w:rPr>
          <w:rFonts w:ascii="Brill" w:hAnsi="Brill" w:cs="Times New Roman"/>
          <w:sz w:val="24"/>
          <w:szCs w:val="24"/>
        </w:rPr>
        <w:t xml:space="preserve"> and quoted personal experiences of racism and prejudice.</w:t>
      </w:r>
      <w:r w:rsidR="00F766E0" w:rsidRPr="00241C38">
        <w:rPr>
          <w:rFonts w:ascii="Brill" w:hAnsi="Brill" w:cs="Times New Roman"/>
          <w:sz w:val="24"/>
          <w:szCs w:val="24"/>
        </w:rPr>
        <w:t xml:space="preserve"> </w:t>
      </w:r>
      <w:r w:rsidR="005A4D80" w:rsidRPr="00241C38">
        <w:rPr>
          <w:rFonts w:ascii="Brill" w:hAnsi="Brill" w:cs="Times New Roman"/>
          <w:sz w:val="24"/>
          <w:szCs w:val="24"/>
        </w:rPr>
        <w:t xml:space="preserve">In this way, negative media coverage </w:t>
      </w:r>
      <w:r w:rsidR="005A4D80" w:rsidRPr="00241C38">
        <w:rPr>
          <w:rFonts w:ascii="Brill" w:hAnsi="Brill"/>
          <w:sz w:val="24"/>
          <w:szCs w:val="24"/>
        </w:rPr>
        <w:t xml:space="preserve">may well contribute to real divisions in society. </w:t>
      </w:r>
    </w:p>
    <w:p w:rsidR="00223B72" w:rsidRPr="00241C38" w:rsidRDefault="00D221BF" w:rsidP="00BF23F6">
      <w:pPr>
        <w:pStyle w:val="ListParagraph"/>
        <w:widowControl w:val="0"/>
        <w:suppressAutoHyphens/>
        <w:spacing w:after="0" w:line="480" w:lineRule="auto"/>
        <w:ind w:left="0" w:firstLine="720"/>
        <w:rPr>
          <w:rFonts w:ascii="Brill" w:hAnsi="Brill"/>
          <w:sz w:val="24"/>
          <w:szCs w:val="24"/>
        </w:rPr>
      </w:pPr>
      <w:r w:rsidRPr="00241C38">
        <w:rPr>
          <w:rFonts w:ascii="Brill" w:hAnsi="Brill"/>
          <w:sz w:val="24"/>
          <w:szCs w:val="24"/>
        </w:rPr>
        <w:t>Despite a difference of opinion</w:t>
      </w:r>
      <w:r w:rsidR="00335F6E" w:rsidRPr="00241C38">
        <w:rPr>
          <w:rFonts w:ascii="Brill" w:hAnsi="Brill"/>
          <w:sz w:val="24"/>
          <w:szCs w:val="24"/>
        </w:rPr>
        <w:t xml:space="preserve"> on this matter people were acutely aware of how current media coverage excludes them from the wider public sphere and civic engagement. </w:t>
      </w:r>
      <w:r w:rsidR="005A4D80" w:rsidRPr="00241C38">
        <w:rPr>
          <w:rFonts w:ascii="Brill" w:hAnsi="Brill"/>
          <w:sz w:val="24"/>
          <w:szCs w:val="24"/>
        </w:rPr>
        <w:t xml:space="preserve">However, this non-incorporation was strongly rejected. </w:t>
      </w:r>
      <w:r w:rsidR="00335F6E" w:rsidRPr="00241C38">
        <w:rPr>
          <w:rFonts w:ascii="Brill" w:hAnsi="Brill"/>
          <w:sz w:val="24"/>
          <w:szCs w:val="24"/>
        </w:rPr>
        <w:t>The emphasis in this research on mainstream consumption and claims to British identity illustrates the desire to be included as full members of British society.</w:t>
      </w:r>
    </w:p>
    <w:p w:rsidR="00C83F37" w:rsidRDefault="00C83F37" w:rsidP="00BF23F6">
      <w:pPr>
        <w:widowControl w:val="0"/>
        <w:suppressAutoHyphens/>
        <w:spacing w:after="0" w:line="480" w:lineRule="auto"/>
        <w:rPr>
          <w:rFonts w:ascii="Brill" w:hAnsi="Brill" w:cs="Times New Roman"/>
          <w:i/>
          <w:sz w:val="24"/>
          <w:szCs w:val="24"/>
        </w:rPr>
      </w:pPr>
    </w:p>
    <w:p w:rsidR="00223B72" w:rsidRPr="00241C38" w:rsidRDefault="00B06577" w:rsidP="00BF23F6">
      <w:pPr>
        <w:widowControl w:val="0"/>
        <w:suppressAutoHyphens/>
        <w:spacing w:after="0" w:line="480" w:lineRule="auto"/>
        <w:rPr>
          <w:rFonts w:ascii="Brill" w:hAnsi="Brill" w:cs="Times New Roman"/>
          <w:i/>
          <w:sz w:val="24"/>
          <w:szCs w:val="24"/>
        </w:rPr>
      </w:pPr>
      <w:r w:rsidRPr="00241C38">
        <w:rPr>
          <w:rFonts w:ascii="Brill" w:hAnsi="Brill" w:cs="Times New Roman"/>
          <w:i/>
          <w:sz w:val="24"/>
          <w:szCs w:val="24"/>
        </w:rPr>
        <w:t xml:space="preserve">Discussion and </w:t>
      </w:r>
      <w:r w:rsidR="00172EE5">
        <w:rPr>
          <w:rFonts w:ascii="Brill" w:hAnsi="Brill" w:cs="Times New Roman"/>
          <w:i/>
          <w:sz w:val="24"/>
          <w:szCs w:val="24"/>
        </w:rPr>
        <w:t>c</w:t>
      </w:r>
      <w:r w:rsidR="00172EE5" w:rsidRPr="00241C38">
        <w:rPr>
          <w:rFonts w:ascii="Brill" w:hAnsi="Brill" w:cs="Times New Roman"/>
          <w:i/>
          <w:sz w:val="24"/>
          <w:szCs w:val="24"/>
        </w:rPr>
        <w:t>onclusion</w:t>
      </w:r>
    </w:p>
    <w:p w:rsidR="00771B2D" w:rsidRPr="00241C38" w:rsidRDefault="00771B2D" w:rsidP="00BF23F6">
      <w:pPr>
        <w:widowControl w:val="0"/>
        <w:suppressAutoHyphens/>
        <w:spacing w:after="0" w:line="480" w:lineRule="auto"/>
        <w:rPr>
          <w:rFonts w:ascii="Brill" w:hAnsi="Brill" w:cs="Times New Roman"/>
          <w:sz w:val="24"/>
          <w:szCs w:val="24"/>
        </w:rPr>
      </w:pPr>
      <w:r w:rsidRPr="00241C38">
        <w:rPr>
          <w:rFonts w:ascii="Brill" w:hAnsi="Brill" w:cs="Times New Roman"/>
          <w:sz w:val="24"/>
          <w:szCs w:val="24"/>
        </w:rPr>
        <w:t>From the results of the producers</w:t>
      </w:r>
      <w:r w:rsidR="00041B8B" w:rsidRPr="00241C38">
        <w:rPr>
          <w:rFonts w:ascii="Brill" w:hAnsi="Brill" w:cs="Times New Roman"/>
          <w:sz w:val="24"/>
          <w:szCs w:val="24"/>
        </w:rPr>
        <w:t>’</w:t>
      </w:r>
      <w:r w:rsidRPr="00241C38">
        <w:rPr>
          <w:rFonts w:ascii="Brill" w:hAnsi="Brill" w:cs="Times New Roman"/>
          <w:sz w:val="24"/>
          <w:szCs w:val="24"/>
        </w:rPr>
        <w:t xml:space="preserve"> interviews it would appear that Muslim media does offer a site of resistance </w:t>
      </w:r>
      <w:r w:rsidR="00A73959" w:rsidRPr="00241C38">
        <w:rPr>
          <w:rFonts w:ascii="Brill" w:hAnsi="Brill" w:cs="Times New Roman"/>
          <w:sz w:val="24"/>
          <w:szCs w:val="24"/>
        </w:rPr>
        <w:t xml:space="preserve">(to dominant media narratives) and a </w:t>
      </w:r>
      <w:r w:rsidRPr="00241C38">
        <w:rPr>
          <w:rFonts w:ascii="Brill" w:hAnsi="Brill" w:cs="Times New Roman"/>
          <w:sz w:val="24"/>
          <w:szCs w:val="24"/>
        </w:rPr>
        <w:t xml:space="preserve">space for </w:t>
      </w:r>
      <w:r w:rsidR="00590E37" w:rsidRPr="00241C38">
        <w:rPr>
          <w:rFonts w:ascii="Brill" w:hAnsi="Brill" w:cs="Times New Roman"/>
          <w:sz w:val="24"/>
          <w:szCs w:val="24"/>
        </w:rPr>
        <w:t>collective</w:t>
      </w:r>
      <w:r w:rsidR="00A73959" w:rsidRPr="00241C38">
        <w:rPr>
          <w:rFonts w:ascii="Brill" w:hAnsi="Brill" w:cs="Times New Roman"/>
          <w:sz w:val="24"/>
          <w:szCs w:val="24"/>
        </w:rPr>
        <w:t>/self</w:t>
      </w:r>
      <w:r w:rsidR="00172EE5">
        <w:rPr>
          <w:rFonts w:ascii="Brill" w:hAnsi="Brill" w:cs="Times New Roman"/>
          <w:sz w:val="24"/>
          <w:szCs w:val="24"/>
        </w:rPr>
        <w:t>-</w:t>
      </w:r>
      <w:r w:rsidR="00A73959" w:rsidRPr="00241C38">
        <w:rPr>
          <w:rFonts w:ascii="Brill" w:hAnsi="Brill" w:cs="Times New Roman"/>
          <w:sz w:val="24"/>
          <w:szCs w:val="24"/>
        </w:rPr>
        <w:t>determination</w:t>
      </w:r>
      <w:r w:rsidR="00172EE5">
        <w:rPr>
          <w:rFonts w:ascii="Brill" w:hAnsi="Brill" w:cs="Times New Roman"/>
          <w:sz w:val="24"/>
          <w:szCs w:val="24"/>
        </w:rPr>
        <w:t>,</w:t>
      </w:r>
      <w:r w:rsidR="00A73959" w:rsidRPr="00241C38">
        <w:rPr>
          <w:rFonts w:ascii="Brill" w:hAnsi="Brill" w:cs="Times New Roman"/>
          <w:sz w:val="24"/>
          <w:szCs w:val="24"/>
        </w:rPr>
        <w:t xml:space="preserve"> given</w:t>
      </w:r>
    </w:p>
    <w:p w:rsidR="00771B2D" w:rsidRPr="00241C38" w:rsidRDefault="00771B2D" w:rsidP="00BF23F6">
      <w:pPr>
        <w:pStyle w:val="ListParagraph"/>
        <w:widowControl w:val="0"/>
        <w:numPr>
          <w:ilvl w:val="0"/>
          <w:numId w:val="1"/>
        </w:numPr>
        <w:suppressAutoHyphens/>
        <w:spacing w:after="0" w:line="480" w:lineRule="auto"/>
        <w:ind w:left="0" w:firstLine="0"/>
        <w:rPr>
          <w:rFonts w:ascii="Brill" w:hAnsi="Brill"/>
          <w:sz w:val="24"/>
          <w:szCs w:val="24"/>
        </w:rPr>
      </w:pPr>
      <w:r w:rsidRPr="00241C38">
        <w:rPr>
          <w:rFonts w:ascii="Brill" w:hAnsi="Brill"/>
          <w:sz w:val="24"/>
          <w:szCs w:val="24"/>
        </w:rPr>
        <w:t>The gr</w:t>
      </w:r>
      <w:r w:rsidR="00440610" w:rsidRPr="00241C38">
        <w:rPr>
          <w:rFonts w:ascii="Brill" w:hAnsi="Brill"/>
          <w:sz w:val="24"/>
          <w:szCs w:val="24"/>
        </w:rPr>
        <w:t>owth and range of these</w:t>
      </w:r>
      <w:r w:rsidR="00D5178D">
        <w:rPr>
          <w:rFonts w:ascii="Brill" w:hAnsi="Brill"/>
          <w:sz w:val="24"/>
          <w:szCs w:val="24"/>
        </w:rPr>
        <w:t xml:space="preserve"> </w:t>
      </w:r>
      <w:r w:rsidR="00440610" w:rsidRPr="00241C38">
        <w:rPr>
          <w:rFonts w:ascii="Brill" w:hAnsi="Brill"/>
          <w:sz w:val="24"/>
          <w:szCs w:val="24"/>
        </w:rPr>
        <w:t>organiz</w:t>
      </w:r>
      <w:r w:rsidRPr="00241C38">
        <w:rPr>
          <w:rFonts w:ascii="Brill" w:hAnsi="Brill"/>
          <w:sz w:val="24"/>
          <w:szCs w:val="24"/>
        </w:rPr>
        <w:t>ations</w:t>
      </w:r>
      <w:r w:rsidR="00BB0C6D" w:rsidRPr="00241C38">
        <w:rPr>
          <w:rFonts w:ascii="Brill" w:hAnsi="Brill"/>
          <w:sz w:val="24"/>
          <w:szCs w:val="24"/>
        </w:rPr>
        <w:t>,</w:t>
      </w:r>
    </w:p>
    <w:p w:rsidR="00771B2D" w:rsidRPr="00241C38" w:rsidRDefault="00771B2D" w:rsidP="00BF23F6">
      <w:pPr>
        <w:pStyle w:val="ListParagraph"/>
        <w:widowControl w:val="0"/>
        <w:numPr>
          <w:ilvl w:val="0"/>
          <w:numId w:val="1"/>
        </w:numPr>
        <w:suppressAutoHyphens/>
        <w:spacing w:after="0" w:line="480" w:lineRule="auto"/>
        <w:ind w:left="0" w:firstLine="0"/>
        <w:rPr>
          <w:rFonts w:ascii="Brill" w:hAnsi="Brill"/>
          <w:sz w:val="24"/>
          <w:szCs w:val="24"/>
        </w:rPr>
      </w:pPr>
      <w:r w:rsidRPr="00241C38">
        <w:rPr>
          <w:rFonts w:ascii="Brill" w:hAnsi="Brill"/>
          <w:sz w:val="24"/>
          <w:szCs w:val="24"/>
        </w:rPr>
        <w:t>That producers working in Muslim media believe that mainstr</w:t>
      </w:r>
      <w:r w:rsidR="00B4516E" w:rsidRPr="00241C38">
        <w:rPr>
          <w:rFonts w:ascii="Brill" w:hAnsi="Brill"/>
          <w:sz w:val="24"/>
          <w:szCs w:val="24"/>
        </w:rPr>
        <w:t xml:space="preserve">eam media coverage has a </w:t>
      </w:r>
      <w:r w:rsidR="00B4516E" w:rsidRPr="00241C38">
        <w:rPr>
          <w:rFonts w:ascii="Brill" w:hAnsi="Brill"/>
          <w:sz w:val="24"/>
          <w:szCs w:val="24"/>
        </w:rPr>
        <w:lastRenderedPageBreak/>
        <w:t>polariz</w:t>
      </w:r>
      <w:r w:rsidRPr="00241C38">
        <w:rPr>
          <w:rFonts w:ascii="Brill" w:hAnsi="Brill"/>
          <w:sz w:val="24"/>
          <w:szCs w:val="24"/>
        </w:rPr>
        <w:t>ing effect and Muslim media could serve as</w:t>
      </w:r>
      <w:r w:rsidR="00257D6C" w:rsidRPr="00241C38">
        <w:rPr>
          <w:rFonts w:ascii="Brill" w:hAnsi="Brill"/>
          <w:sz w:val="24"/>
          <w:szCs w:val="24"/>
        </w:rPr>
        <w:t xml:space="preserve"> an outlet for this frustration.</w:t>
      </w:r>
      <w:r w:rsidRPr="00241C38">
        <w:rPr>
          <w:rFonts w:ascii="Brill" w:hAnsi="Brill"/>
          <w:sz w:val="24"/>
          <w:szCs w:val="24"/>
        </w:rPr>
        <w:t xml:space="preserve"> </w:t>
      </w:r>
    </w:p>
    <w:p w:rsidR="004454E1" w:rsidRPr="00241C38" w:rsidRDefault="00771B2D" w:rsidP="00BF23F6">
      <w:pPr>
        <w:pStyle w:val="ListParagraph"/>
        <w:widowControl w:val="0"/>
        <w:numPr>
          <w:ilvl w:val="0"/>
          <w:numId w:val="1"/>
        </w:numPr>
        <w:suppressAutoHyphens/>
        <w:spacing w:after="0" w:line="480" w:lineRule="auto"/>
        <w:ind w:left="0" w:firstLine="0"/>
        <w:rPr>
          <w:rFonts w:ascii="Brill" w:hAnsi="Brill"/>
          <w:sz w:val="24"/>
          <w:szCs w:val="24"/>
        </w:rPr>
      </w:pPr>
      <w:r w:rsidRPr="00241C38">
        <w:rPr>
          <w:rFonts w:ascii="Brill" w:hAnsi="Brill"/>
          <w:sz w:val="24"/>
          <w:szCs w:val="24"/>
        </w:rPr>
        <w:t>That t</w:t>
      </w:r>
      <w:r w:rsidR="004454E1" w:rsidRPr="00241C38">
        <w:rPr>
          <w:rFonts w:ascii="Brill" w:hAnsi="Brill"/>
          <w:sz w:val="24"/>
          <w:szCs w:val="24"/>
        </w:rPr>
        <w:t xml:space="preserve">he Muslim media producers in this study demonstrate a professional, critical and intelligent journalistic approach to diversity issues. They aim to have a positive impact, </w:t>
      </w:r>
      <w:r w:rsidR="00A72632" w:rsidRPr="00241C38">
        <w:rPr>
          <w:rFonts w:ascii="Brill" w:hAnsi="Brill"/>
          <w:sz w:val="24"/>
          <w:szCs w:val="24"/>
        </w:rPr>
        <w:t>counte</w:t>
      </w:r>
      <w:r w:rsidR="00A72632">
        <w:rPr>
          <w:rFonts w:ascii="Brill" w:hAnsi="Brill"/>
          <w:sz w:val="24"/>
          <w:szCs w:val="24"/>
        </w:rPr>
        <w:t>r</w:t>
      </w:r>
      <w:r w:rsidR="00A72632" w:rsidRPr="00241C38">
        <w:rPr>
          <w:rFonts w:ascii="Brill" w:hAnsi="Brill"/>
          <w:sz w:val="24"/>
          <w:szCs w:val="24"/>
        </w:rPr>
        <w:t xml:space="preserve"> </w:t>
      </w:r>
      <w:r w:rsidR="004454E1" w:rsidRPr="00241C38">
        <w:rPr>
          <w:rFonts w:ascii="Brill" w:hAnsi="Brill"/>
          <w:sz w:val="24"/>
          <w:szCs w:val="24"/>
        </w:rPr>
        <w:t xml:space="preserve">negative media coverage of Muslims and </w:t>
      </w:r>
      <w:r w:rsidR="00A72632" w:rsidRPr="00241C38">
        <w:rPr>
          <w:rFonts w:ascii="Brill" w:hAnsi="Brill"/>
          <w:sz w:val="24"/>
          <w:szCs w:val="24"/>
        </w:rPr>
        <w:t>provid</w:t>
      </w:r>
      <w:r w:rsidR="00A72632">
        <w:rPr>
          <w:rFonts w:ascii="Brill" w:hAnsi="Brill"/>
          <w:sz w:val="24"/>
          <w:szCs w:val="24"/>
        </w:rPr>
        <w:t>e</w:t>
      </w:r>
      <w:r w:rsidR="00A72632" w:rsidRPr="00241C38">
        <w:rPr>
          <w:rFonts w:ascii="Brill" w:hAnsi="Brill"/>
          <w:sz w:val="24"/>
          <w:szCs w:val="24"/>
        </w:rPr>
        <w:t xml:space="preserve"> </w:t>
      </w:r>
      <w:r w:rsidR="004454E1" w:rsidRPr="00241C38">
        <w:rPr>
          <w:rFonts w:ascii="Brill" w:hAnsi="Brill"/>
          <w:sz w:val="24"/>
          <w:szCs w:val="24"/>
        </w:rPr>
        <w:t>a more nuanced understanding of diversity issues, based on their own acute understanding of these.</w:t>
      </w:r>
    </w:p>
    <w:p w:rsidR="004454E1" w:rsidRPr="00241C38" w:rsidRDefault="00771B2D" w:rsidP="00BF23F6">
      <w:pPr>
        <w:pStyle w:val="ListParagraph"/>
        <w:widowControl w:val="0"/>
        <w:numPr>
          <w:ilvl w:val="0"/>
          <w:numId w:val="1"/>
        </w:numPr>
        <w:suppressAutoHyphens/>
        <w:spacing w:after="0" w:line="480" w:lineRule="auto"/>
        <w:ind w:left="0" w:firstLine="0"/>
        <w:rPr>
          <w:rFonts w:ascii="Brill" w:hAnsi="Brill"/>
          <w:sz w:val="24"/>
          <w:szCs w:val="24"/>
        </w:rPr>
      </w:pPr>
      <w:r w:rsidRPr="00241C38">
        <w:rPr>
          <w:rFonts w:ascii="Brill" w:hAnsi="Brill"/>
          <w:sz w:val="24"/>
          <w:szCs w:val="24"/>
        </w:rPr>
        <w:t>That p</w:t>
      </w:r>
      <w:r w:rsidR="004454E1" w:rsidRPr="00241C38">
        <w:rPr>
          <w:rFonts w:ascii="Brill" w:hAnsi="Brill"/>
          <w:sz w:val="24"/>
          <w:szCs w:val="24"/>
        </w:rPr>
        <w:t>roducers believe that Muslim media is an increasingly valuable resource for mainstream medi</w:t>
      </w:r>
      <w:r w:rsidR="00A73959" w:rsidRPr="00241C38">
        <w:rPr>
          <w:rFonts w:ascii="Brill" w:hAnsi="Brill"/>
          <w:sz w:val="24"/>
          <w:szCs w:val="24"/>
        </w:rPr>
        <w:t>a</w:t>
      </w:r>
      <w:r w:rsidR="004454E1" w:rsidRPr="00241C38">
        <w:rPr>
          <w:rFonts w:ascii="Brill" w:hAnsi="Brill"/>
          <w:sz w:val="24"/>
          <w:szCs w:val="24"/>
        </w:rPr>
        <w:t xml:space="preserve"> </w:t>
      </w:r>
      <w:r w:rsidR="00A72632">
        <w:rPr>
          <w:rFonts w:ascii="Brill" w:hAnsi="Brill"/>
          <w:sz w:val="24"/>
          <w:szCs w:val="24"/>
        </w:rPr>
        <w:t>because</w:t>
      </w:r>
      <w:r w:rsidR="00A72632" w:rsidRPr="00241C38">
        <w:rPr>
          <w:rFonts w:ascii="Brill" w:hAnsi="Brill"/>
          <w:sz w:val="24"/>
          <w:szCs w:val="24"/>
        </w:rPr>
        <w:t xml:space="preserve"> </w:t>
      </w:r>
      <w:r w:rsidR="004454E1" w:rsidRPr="00241C38">
        <w:rPr>
          <w:rFonts w:ascii="Brill" w:hAnsi="Brill"/>
          <w:sz w:val="24"/>
          <w:szCs w:val="24"/>
        </w:rPr>
        <w:t xml:space="preserve">it contributes to the diversity of voices available. </w:t>
      </w:r>
    </w:p>
    <w:p w:rsidR="00521567" w:rsidRPr="00241C38" w:rsidRDefault="00AD2E79" w:rsidP="00172EE5">
      <w:pPr>
        <w:widowControl w:val="0"/>
        <w:suppressAutoHyphens/>
        <w:spacing w:after="0" w:line="480" w:lineRule="auto"/>
        <w:ind w:firstLine="720"/>
        <w:rPr>
          <w:rFonts w:ascii="Brill" w:eastAsia="Calibri" w:hAnsi="Brill"/>
          <w:sz w:val="24"/>
          <w:szCs w:val="24"/>
        </w:rPr>
      </w:pPr>
      <w:r w:rsidRPr="00241C38">
        <w:rPr>
          <w:rFonts w:ascii="Brill" w:hAnsi="Brill"/>
          <w:sz w:val="24"/>
          <w:szCs w:val="24"/>
        </w:rPr>
        <w:t>In all these ways</w:t>
      </w:r>
      <w:r w:rsidR="00172EE5">
        <w:rPr>
          <w:rFonts w:ascii="Brill" w:hAnsi="Brill"/>
          <w:sz w:val="24"/>
          <w:szCs w:val="24"/>
        </w:rPr>
        <w:t>,</w:t>
      </w:r>
      <w:r w:rsidRPr="00241C38">
        <w:rPr>
          <w:rFonts w:ascii="Brill" w:hAnsi="Brill"/>
          <w:sz w:val="24"/>
          <w:szCs w:val="24"/>
        </w:rPr>
        <w:t xml:space="preserve"> British ‘Muslim’ media offers a new form of cultural expression that has sought to intervene in </w:t>
      </w:r>
      <w:r w:rsidR="00B54C15" w:rsidRPr="00241C38">
        <w:rPr>
          <w:rFonts w:ascii="Brill" w:hAnsi="Brill"/>
          <w:sz w:val="24"/>
          <w:szCs w:val="24"/>
        </w:rPr>
        <w:t xml:space="preserve">and contribute to </w:t>
      </w:r>
      <w:r w:rsidRPr="00241C38">
        <w:rPr>
          <w:rFonts w:ascii="Brill" w:hAnsi="Brill"/>
          <w:sz w:val="24"/>
          <w:szCs w:val="24"/>
        </w:rPr>
        <w:t>multicultural public space</w:t>
      </w:r>
      <w:r w:rsidR="00B54C15" w:rsidRPr="00241C38">
        <w:rPr>
          <w:rFonts w:ascii="Brill" w:hAnsi="Brill"/>
          <w:sz w:val="24"/>
          <w:szCs w:val="24"/>
        </w:rPr>
        <w:t>s</w:t>
      </w:r>
      <w:r w:rsidRPr="00241C38">
        <w:rPr>
          <w:rFonts w:ascii="Brill" w:hAnsi="Brill"/>
          <w:sz w:val="24"/>
          <w:szCs w:val="24"/>
        </w:rPr>
        <w:t xml:space="preserve">. </w:t>
      </w:r>
      <w:r w:rsidR="00771B2D" w:rsidRPr="00241C38">
        <w:rPr>
          <w:rFonts w:ascii="Brill" w:hAnsi="Brill"/>
          <w:sz w:val="24"/>
          <w:szCs w:val="24"/>
        </w:rPr>
        <w:t xml:space="preserve">However, the findings from both the mainstream media </w:t>
      </w:r>
      <w:r w:rsidR="00A73959" w:rsidRPr="00241C38">
        <w:rPr>
          <w:rFonts w:ascii="Brill" w:hAnsi="Brill"/>
          <w:sz w:val="24"/>
          <w:szCs w:val="24"/>
        </w:rPr>
        <w:t xml:space="preserve">producers </w:t>
      </w:r>
      <w:r w:rsidR="00771B2D" w:rsidRPr="00241C38">
        <w:rPr>
          <w:rFonts w:ascii="Brill" w:hAnsi="Brill"/>
          <w:sz w:val="24"/>
          <w:szCs w:val="24"/>
        </w:rPr>
        <w:t xml:space="preserve">and </w:t>
      </w:r>
      <w:r w:rsidR="00172EE5">
        <w:rPr>
          <w:rFonts w:ascii="Brill" w:hAnsi="Brill"/>
          <w:sz w:val="24"/>
          <w:szCs w:val="24"/>
        </w:rPr>
        <w:t xml:space="preserve">the </w:t>
      </w:r>
      <w:r w:rsidR="00771B2D" w:rsidRPr="00241C38">
        <w:rPr>
          <w:rFonts w:ascii="Brill" w:hAnsi="Brill"/>
          <w:sz w:val="24"/>
          <w:szCs w:val="24"/>
        </w:rPr>
        <w:t xml:space="preserve">consumer sample demonstrate a ‘difference of perception’ narrative given that these outlets </w:t>
      </w:r>
      <w:r w:rsidR="00172EE5">
        <w:rPr>
          <w:rFonts w:ascii="Brill" w:hAnsi="Brill"/>
          <w:sz w:val="24"/>
          <w:szCs w:val="24"/>
        </w:rPr>
        <w:t xml:space="preserve">still have </w:t>
      </w:r>
      <w:r w:rsidR="00771B2D" w:rsidRPr="00241C38">
        <w:rPr>
          <w:rFonts w:ascii="Brill" w:hAnsi="Brill"/>
          <w:sz w:val="24"/>
          <w:szCs w:val="24"/>
        </w:rPr>
        <w:t>little impact</w:t>
      </w:r>
      <w:r w:rsidR="00257D6C" w:rsidRPr="00241C38">
        <w:rPr>
          <w:rFonts w:ascii="Brill" w:hAnsi="Brill"/>
          <w:sz w:val="24"/>
          <w:szCs w:val="24"/>
        </w:rPr>
        <w:t>,</w:t>
      </w:r>
      <w:r w:rsidR="00771B2D" w:rsidRPr="00241C38">
        <w:rPr>
          <w:rFonts w:ascii="Brill" w:hAnsi="Brill"/>
          <w:sz w:val="24"/>
          <w:szCs w:val="24"/>
        </w:rPr>
        <w:t xml:space="preserve"> being hardly </w:t>
      </w:r>
      <w:r w:rsidR="00671FFC" w:rsidRPr="00241C38">
        <w:rPr>
          <w:rFonts w:ascii="Brill" w:hAnsi="Brill"/>
          <w:sz w:val="24"/>
          <w:szCs w:val="24"/>
        </w:rPr>
        <w:t xml:space="preserve">recognized </w:t>
      </w:r>
      <w:r w:rsidR="00771B2D" w:rsidRPr="00241C38">
        <w:rPr>
          <w:rFonts w:ascii="Brill" w:hAnsi="Brill"/>
          <w:sz w:val="24"/>
          <w:szCs w:val="24"/>
        </w:rPr>
        <w:t>by the mainstream media or publics they are aimed toward. Media use remains in the mainstream demonstrat</w:t>
      </w:r>
      <w:r w:rsidR="00A73959" w:rsidRPr="00241C38">
        <w:rPr>
          <w:rFonts w:ascii="Brill" w:hAnsi="Brill"/>
          <w:sz w:val="24"/>
          <w:szCs w:val="24"/>
        </w:rPr>
        <w:t>ing that</w:t>
      </w:r>
      <w:r w:rsidR="001C4C0D" w:rsidRPr="00241C38">
        <w:rPr>
          <w:rFonts w:ascii="Brill" w:hAnsi="Brill"/>
          <w:sz w:val="24"/>
          <w:szCs w:val="24"/>
        </w:rPr>
        <w:t xml:space="preserve"> consumers remain tied to the notion of a national mainstream media as their ‘go to’ place for news and information. This </w:t>
      </w:r>
      <w:r w:rsidR="00A73959" w:rsidRPr="00241C38">
        <w:rPr>
          <w:rFonts w:ascii="Brill" w:hAnsi="Brill"/>
          <w:sz w:val="24"/>
          <w:szCs w:val="24"/>
        </w:rPr>
        <w:t xml:space="preserve">reflects a desire to participate in a national public sphere and is related to </w:t>
      </w:r>
      <w:r w:rsidR="00675207" w:rsidRPr="00241C38">
        <w:rPr>
          <w:rFonts w:ascii="Brill" w:hAnsi="Brill"/>
          <w:sz w:val="24"/>
          <w:szCs w:val="24"/>
        </w:rPr>
        <w:t>‘</w:t>
      </w:r>
      <w:r w:rsidR="00A73959" w:rsidRPr="00241C38">
        <w:rPr>
          <w:rFonts w:ascii="Brill" w:hAnsi="Brill"/>
          <w:sz w:val="24"/>
          <w:szCs w:val="24"/>
        </w:rPr>
        <w:t>feelings</w:t>
      </w:r>
      <w:r w:rsidR="00675207" w:rsidRPr="00241C38">
        <w:rPr>
          <w:rFonts w:ascii="Brill" w:hAnsi="Brill"/>
          <w:sz w:val="24"/>
          <w:szCs w:val="24"/>
        </w:rPr>
        <w:t>’</w:t>
      </w:r>
      <w:r w:rsidR="00A73959" w:rsidRPr="00241C38">
        <w:rPr>
          <w:rFonts w:ascii="Brill" w:hAnsi="Brill"/>
          <w:sz w:val="24"/>
          <w:szCs w:val="24"/>
        </w:rPr>
        <w:t xml:space="preserve"> of inclusion in wider society</w:t>
      </w:r>
      <w:r w:rsidR="00572402" w:rsidRPr="00241C38">
        <w:rPr>
          <w:rFonts w:ascii="Brill" w:hAnsi="Brill"/>
          <w:sz w:val="24"/>
          <w:szCs w:val="24"/>
        </w:rPr>
        <w:t xml:space="preserve"> </w:t>
      </w:r>
      <w:r w:rsidR="00F37A58" w:rsidRPr="00241C38">
        <w:rPr>
          <w:rFonts w:ascii="Brill" w:hAnsi="Brill"/>
          <w:sz w:val="24"/>
          <w:szCs w:val="24"/>
        </w:rPr>
        <w:t>(Couldry 2006</w:t>
      </w:r>
      <w:r w:rsidR="0085012F">
        <w:rPr>
          <w:rFonts w:ascii="Brill" w:hAnsi="Brill"/>
          <w:sz w:val="24"/>
          <w:szCs w:val="24"/>
        </w:rPr>
        <w:t>;</w:t>
      </w:r>
      <w:r w:rsidR="0085012F" w:rsidRPr="00241C38">
        <w:rPr>
          <w:rFonts w:ascii="Brill" w:hAnsi="Brill"/>
          <w:sz w:val="24"/>
          <w:szCs w:val="24"/>
        </w:rPr>
        <w:t xml:space="preserve"> </w:t>
      </w:r>
      <w:r w:rsidR="00572402" w:rsidRPr="00241C38">
        <w:rPr>
          <w:rFonts w:ascii="Brill" w:hAnsi="Brill"/>
          <w:sz w:val="24"/>
          <w:szCs w:val="24"/>
        </w:rPr>
        <w:t>Madianou 2005)</w:t>
      </w:r>
      <w:r w:rsidR="00A73959" w:rsidRPr="00241C38">
        <w:rPr>
          <w:rFonts w:ascii="Brill" w:hAnsi="Brill"/>
          <w:sz w:val="24"/>
          <w:szCs w:val="24"/>
        </w:rPr>
        <w:t>. It also demonstrates that in relation to their role as producers of ethnic media the ‘</w:t>
      </w:r>
      <w:r w:rsidR="00F55E3E" w:rsidRPr="00241C38">
        <w:rPr>
          <w:rFonts w:ascii="Brill" w:hAnsi="Brill"/>
          <w:sz w:val="24"/>
          <w:szCs w:val="24"/>
        </w:rPr>
        <w:t>Muslim</w:t>
      </w:r>
      <w:r w:rsidR="00A73959" w:rsidRPr="00241C38">
        <w:rPr>
          <w:rFonts w:ascii="Brill" w:hAnsi="Brill"/>
          <w:sz w:val="24"/>
          <w:szCs w:val="24"/>
        </w:rPr>
        <w:t>’</w:t>
      </w:r>
      <w:r w:rsidR="00F55E3E" w:rsidRPr="00241C38">
        <w:rPr>
          <w:rFonts w:ascii="Brill" w:hAnsi="Brill"/>
          <w:sz w:val="24"/>
          <w:szCs w:val="24"/>
        </w:rPr>
        <w:t xml:space="preserve"> </w:t>
      </w:r>
      <w:r w:rsidR="00A73959" w:rsidRPr="00241C38">
        <w:rPr>
          <w:rFonts w:ascii="Brill" w:hAnsi="Brill"/>
          <w:sz w:val="24"/>
          <w:szCs w:val="24"/>
        </w:rPr>
        <w:t xml:space="preserve">aspect of </w:t>
      </w:r>
      <w:r w:rsidR="00F55E3E" w:rsidRPr="00241C38">
        <w:rPr>
          <w:rFonts w:ascii="Brill" w:hAnsi="Brill"/>
          <w:sz w:val="24"/>
          <w:szCs w:val="24"/>
        </w:rPr>
        <w:t xml:space="preserve">identity </w:t>
      </w:r>
      <w:r w:rsidR="00A73959" w:rsidRPr="00241C38">
        <w:rPr>
          <w:rFonts w:ascii="Brill" w:hAnsi="Brill"/>
          <w:sz w:val="24"/>
          <w:szCs w:val="24"/>
        </w:rPr>
        <w:t xml:space="preserve">is </w:t>
      </w:r>
      <w:r w:rsidR="00AF2D1D" w:rsidRPr="00241C38">
        <w:rPr>
          <w:rFonts w:ascii="Brill" w:hAnsi="Brill"/>
          <w:sz w:val="24"/>
          <w:szCs w:val="24"/>
        </w:rPr>
        <w:t xml:space="preserve">foregrounded </w:t>
      </w:r>
      <w:r w:rsidR="0085012F" w:rsidRPr="00241C38">
        <w:rPr>
          <w:rFonts w:ascii="Brill" w:hAnsi="Brill"/>
          <w:sz w:val="24"/>
          <w:szCs w:val="24"/>
        </w:rPr>
        <w:t>whil</w:t>
      </w:r>
      <w:r w:rsidR="0085012F">
        <w:rPr>
          <w:rFonts w:ascii="Brill" w:hAnsi="Brill"/>
          <w:sz w:val="24"/>
          <w:szCs w:val="24"/>
        </w:rPr>
        <w:t>e</w:t>
      </w:r>
      <w:r w:rsidR="0085012F" w:rsidRPr="00241C38">
        <w:rPr>
          <w:rFonts w:ascii="Brill" w:hAnsi="Brill"/>
          <w:sz w:val="24"/>
          <w:szCs w:val="24"/>
        </w:rPr>
        <w:t xml:space="preserve"> </w:t>
      </w:r>
      <w:r w:rsidR="00777F77" w:rsidRPr="00241C38">
        <w:rPr>
          <w:rFonts w:ascii="Brill" w:hAnsi="Brill"/>
          <w:sz w:val="24"/>
          <w:szCs w:val="24"/>
        </w:rPr>
        <w:t>for audiences this dimension of identity is just one among a mult</w:t>
      </w:r>
      <w:r w:rsidR="00783305" w:rsidRPr="00241C38">
        <w:rPr>
          <w:rFonts w:ascii="Brill" w:hAnsi="Brill"/>
          <w:sz w:val="24"/>
          <w:szCs w:val="24"/>
        </w:rPr>
        <w:t>itude of factors that may inform their</w:t>
      </w:r>
      <w:r w:rsidR="00777F77" w:rsidRPr="00241C38">
        <w:rPr>
          <w:rFonts w:ascii="Brill" w:hAnsi="Brill"/>
          <w:sz w:val="24"/>
          <w:szCs w:val="24"/>
        </w:rPr>
        <w:t xml:space="preserve"> consumption choices</w:t>
      </w:r>
      <w:r w:rsidR="00783305" w:rsidRPr="00241C38">
        <w:rPr>
          <w:rFonts w:ascii="Brill" w:hAnsi="Brill"/>
          <w:sz w:val="24"/>
          <w:szCs w:val="24"/>
        </w:rPr>
        <w:t xml:space="preserve"> and practices</w:t>
      </w:r>
      <w:r w:rsidR="00777F77" w:rsidRPr="00241C38">
        <w:rPr>
          <w:rFonts w:ascii="Brill" w:hAnsi="Brill"/>
          <w:sz w:val="24"/>
          <w:szCs w:val="24"/>
        </w:rPr>
        <w:t>.</w:t>
      </w:r>
      <w:r w:rsidR="00A73959" w:rsidRPr="00241C38">
        <w:rPr>
          <w:rStyle w:val="FootnoteReference"/>
          <w:rFonts w:ascii="Brill" w:hAnsi="Brill" w:cs="Times New Roman"/>
          <w:sz w:val="24"/>
          <w:szCs w:val="24"/>
        </w:rPr>
        <w:footnoteReference w:id="13"/>
      </w:r>
      <w:r w:rsidR="00A72632" w:rsidRPr="00241C38">
        <w:rPr>
          <w:rFonts w:ascii="Brill" w:hAnsi="Brill"/>
          <w:sz w:val="24"/>
          <w:szCs w:val="24"/>
        </w:rPr>
        <w:t xml:space="preserve"> </w:t>
      </w:r>
      <w:r w:rsidR="00A72632">
        <w:rPr>
          <w:rFonts w:ascii="Brill" w:hAnsi="Brill"/>
          <w:sz w:val="24"/>
          <w:szCs w:val="24"/>
        </w:rPr>
        <w:t>F</w:t>
      </w:r>
      <w:r w:rsidR="00A72632" w:rsidRPr="00241C38">
        <w:rPr>
          <w:rFonts w:ascii="Brill" w:hAnsi="Brill"/>
          <w:sz w:val="24"/>
          <w:szCs w:val="24"/>
        </w:rPr>
        <w:t>or producers</w:t>
      </w:r>
      <w:r w:rsidR="00A72632">
        <w:rPr>
          <w:rFonts w:ascii="Brill" w:hAnsi="Brill"/>
          <w:sz w:val="24"/>
          <w:szCs w:val="24"/>
        </w:rPr>
        <w:t>, resistance</w:t>
      </w:r>
      <w:r w:rsidR="00A72632" w:rsidRPr="00241C38">
        <w:rPr>
          <w:rFonts w:ascii="Brill" w:hAnsi="Brill"/>
          <w:sz w:val="24"/>
          <w:szCs w:val="24"/>
        </w:rPr>
        <w:t xml:space="preserve"> </w:t>
      </w:r>
      <w:r w:rsidR="0038357B" w:rsidRPr="00241C38">
        <w:rPr>
          <w:rFonts w:ascii="Brill" w:hAnsi="Brill"/>
          <w:sz w:val="24"/>
          <w:szCs w:val="24"/>
        </w:rPr>
        <w:t>is a primary objective in choosin</w:t>
      </w:r>
      <w:r w:rsidR="00AF2D1D" w:rsidRPr="00241C38">
        <w:rPr>
          <w:rFonts w:ascii="Brill" w:hAnsi="Brill"/>
          <w:sz w:val="24"/>
          <w:szCs w:val="24"/>
        </w:rPr>
        <w:t>g to work in ethnic media</w:t>
      </w:r>
      <w:r w:rsidR="0085012F">
        <w:rPr>
          <w:rFonts w:ascii="Brill" w:hAnsi="Brill"/>
          <w:sz w:val="24"/>
          <w:szCs w:val="24"/>
        </w:rPr>
        <w:t>,</w:t>
      </w:r>
      <w:r w:rsidR="0038357B" w:rsidRPr="00241C38">
        <w:rPr>
          <w:rFonts w:ascii="Brill" w:eastAsia="Times New Roman" w:hAnsi="Brill"/>
          <w:sz w:val="24"/>
          <w:szCs w:val="24"/>
        </w:rPr>
        <w:t xml:space="preserve"> </w:t>
      </w:r>
      <w:r w:rsidR="0085012F" w:rsidRPr="00241C38">
        <w:rPr>
          <w:rFonts w:ascii="Brill" w:eastAsia="Times New Roman" w:hAnsi="Brill"/>
          <w:sz w:val="24"/>
          <w:szCs w:val="24"/>
        </w:rPr>
        <w:t>whil</w:t>
      </w:r>
      <w:r w:rsidR="0085012F">
        <w:rPr>
          <w:rFonts w:ascii="Brill" w:eastAsia="Times New Roman" w:hAnsi="Brill"/>
          <w:sz w:val="24"/>
          <w:szCs w:val="24"/>
        </w:rPr>
        <w:t>e</w:t>
      </w:r>
      <w:r w:rsidR="0085012F" w:rsidRPr="00241C38">
        <w:rPr>
          <w:rFonts w:ascii="Brill" w:eastAsia="Times New Roman" w:hAnsi="Brill"/>
          <w:sz w:val="24"/>
          <w:szCs w:val="24"/>
        </w:rPr>
        <w:t xml:space="preserve"> </w:t>
      </w:r>
      <w:r w:rsidR="00257D6C" w:rsidRPr="00241C38">
        <w:rPr>
          <w:rFonts w:ascii="Brill" w:eastAsia="Times New Roman" w:hAnsi="Brill"/>
          <w:sz w:val="24"/>
          <w:szCs w:val="24"/>
        </w:rPr>
        <w:t>for audiences use</w:t>
      </w:r>
      <w:r w:rsidR="0038357B" w:rsidRPr="00241C38">
        <w:rPr>
          <w:rFonts w:ascii="Brill" w:eastAsia="Times New Roman" w:hAnsi="Brill"/>
          <w:sz w:val="24"/>
          <w:szCs w:val="24"/>
        </w:rPr>
        <w:t xml:space="preserve"> is situational.</w:t>
      </w:r>
      <w:r w:rsidR="00BE74BF" w:rsidRPr="00241C38">
        <w:rPr>
          <w:rFonts w:ascii="Brill" w:eastAsia="Times New Roman" w:hAnsi="Brill"/>
          <w:sz w:val="24"/>
          <w:szCs w:val="24"/>
        </w:rPr>
        <w:t xml:space="preserve"> </w:t>
      </w:r>
      <w:r w:rsidR="000747D6" w:rsidRPr="00241C38">
        <w:rPr>
          <w:rFonts w:ascii="Brill" w:hAnsi="Brill"/>
          <w:sz w:val="24"/>
          <w:szCs w:val="24"/>
        </w:rPr>
        <w:t>Hence, like the rest of the population</w:t>
      </w:r>
      <w:r w:rsidR="00671FFC" w:rsidRPr="00241C38">
        <w:rPr>
          <w:rFonts w:ascii="Brill" w:hAnsi="Brill"/>
          <w:sz w:val="24"/>
          <w:szCs w:val="24"/>
        </w:rPr>
        <w:t>,</w:t>
      </w:r>
      <w:r w:rsidR="000747D6" w:rsidRPr="00241C38">
        <w:rPr>
          <w:rFonts w:ascii="Brill" w:hAnsi="Brill"/>
          <w:sz w:val="24"/>
          <w:szCs w:val="24"/>
        </w:rPr>
        <w:t xml:space="preserve"> </w:t>
      </w:r>
      <w:r w:rsidR="00671FFC" w:rsidRPr="00241C38">
        <w:rPr>
          <w:rFonts w:ascii="Brill" w:hAnsi="Brill"/>
          <w:sz w:val="24"/>
          <w:szCs w:val="24"/>
        </w:rPr>
        <w:t>Muslim audiences</w:t>
      </w:r>
      <w:r w:rsidR="000747D6" w:rsidRPr="00241C38">
        <w:rPr>
          <w:rFonts w:ascii="Brill" w:hAnsi="Brill"/>
          <w:sz w:val="24"/>
          <w:szCs w:val="24"/>
        </w:rPr>
        <w:t xml:space="preserve"> turn to a wide range of media and</w:t>
      </w:r>
      <w:r w:rsidR="00834285" w:rsidRPr="00241C38">
        <w:rPr>
          <w:rFonts w:ascii="Brill" w:hAnsi="Brill"/>
          <w:sz w:val="24"/>
          <w:szCs w:val="24"/>
        </w:rPr>
        <w:t xml:space="preserve"> their consumption patterns </w:t>
      </w:r>
      <w:r w:rsidR="000747D6" w:rsidRPr="00241C38">
        <w:rPr>
          <w:rFonts w:ascii="Brill" w:hAnsi="Brill"/>
          <w:sz w:val="24"/>
          <w:szCs w:val="24"/>
        </w:rPr>
        <w:t xml:space="preserve">reflect those of </w:t>
      </w:r>
      <w:r w:rsidR="00671FFC" w:rsidRPr="00241C38">
        <w:rPr>
          <w:rFonts w:ascii="Brill" w:hAnsi="Brill"/>
          <w:sz w:val="24"/>
          <w:szCs w:val="24"/>
        </w:rPr>
        <w:t xml:space="preserve">the </w:t>
      </w:r>
      <w:r w:rsidR="000747D6" w:rsidRPr="00241C38">
        <w:rPr>
          <w:rFonts w:ascii="Brill" w:hAnsi="Brill"/>
          <w:sz w:val="24"/>
          <w:szCs w:val="24"/>
        </w:rPr>
        <w:t xml:space="preserve">wider </w:t>
      </w:r>
      <w:r w:rsidR="00671FFC" w:rsidRPr="00241C38">
        <w:rPr>
          <w:rFonts w:ascii="Brill" w:hAnsi="Brill"/>
          <w:sz w:val="24"/>
          <w:szCs w:val="24"/>
        </w:rPr>
        <w:t>population</w:t>
      </w:r>
      <w:r w:rsidR="000747D6" w:rsidRPr="00241C38">
        <w:rPr>
          <w:rFonts w:ascii="Brill" w:hAnsi="Brill"/>
          <w:sz w:val="24"/>
          <w:szCs w:val="24"/>
        </w:rPr>
        <w:t xml:space="preserve"> (see also </w:t>
      </w:r>
      <w:r w:rsidR="00B70CA9" w:rsidRPr="00241C38">
        <w:rPr>
          <w:rFonts w:ascii="Brill" w:hAnsi="Brill"/>
          <w:sz w:val="24"/>
          <w:szCs w:val="24"/>
        </w:rPr>
        <w:t>M</w:t>
      </w:r>
      <w:r w:rsidR="00B70CA9" w:rsidRPr="00241C38">
        <w:rPr>
          <w:rFonts w:ascii="Brill" w:eastAsia="Calibri" w:hAnsi="Brill" w:cs="Times New Roman"/>
          <w:sz w:val="24"/>
          <w:szCs w:val="24"/>
        </w:rPr>
        <w:t>ü</w:t>
      </w:r>
      <w:r w:rsidR="00B70CA9" w:rsidRPr="00241C38">
        <w:rPr>
          <w:rFonts w:ascii="Brill" w:hAnsi="Brill"/>
          <w:sz w:val="24"/>
          <w:szCs w:val="24"/>
        </w:rPr>
        <w:t xml:space="preserve">ller </w:t>
      </w:r>
      <w:r w:rsidR="000747D6" w:rsidRPr="00241C38">
        <w:rPr>
          <w:rFonts w:ascii="Brill" w:hAnsi="Brill"/>
          <w:sz w:val="24"/>
          <w:szCs w:val="24"/>
        </w:rPr>
        <w:lastRenderedPageBreak/>
        <w:t>2005). This does not support the idea of a parallel media s</w:t>
      </w:r>
      <w:r w:rsidR="00CB59CF" w:rsidRPr="00241C38">
        <w:rPr>
          <w:rFonts w:ascii="Brill" w:hAnsi="Brill"/>
          <w:sz w:val="24"/>
          <w:szCs w:val="24"/>
        </w:rPr>
        <w:t>ociety (see Holohan, this issue</w:t>
      </w:r>
      <w:r w:rsidR="000747D6" w:rsidRPr="00241C38">
        <w:rPr>
          <w:rFonts w:ascii="Brill" w:hAnsi="Brill"/>
          <w:sz w:val="24"/>
          <w:szCs w:val="24"/>
        </w:rPr>
        <w:t xml:space="preserve">). </w:t>
      </w:r>
      <w:r w:rsidR="00417C9E" w:rsidRPr="00241C38">
        <w:rPr>
          <w:rFonts w:ascii="Brill" w:hAnsi="Brill"/>
          <w:sz w:val="24"/>
          <w:szCs w:val="24"/>
        </w:rPr>
        <w:t>T</w:t>
      </w:r>
      <w:r w:rsidR="0014194C" w:rsidRPr="00241C38">
        <w:rPr>
          <w:rFonts w:ascii="Brill" w:hAnsi="Brill"/>
          <w:sz w:val="24"/>
          <w:szCs w:val="24"/>
        </w:rPr>
        <w:t>here appears</w:t>
      </w:r>
      <w:r w:rsidR="000747D6" w:rsidRPr="00241C38">
        <w:rPr>
          <w:rFonts w:ascii="Brill" w:hAnsi="Brill"/>
          <w:sz w:val="24"/>
          <w:szCs w:val="24"/>
        </w:rPr>
        <w:t>, then,</w:t>
      </w:r>
      <w:r w:rsidR="0014194C" w:rsidRPr="00241C38">
        <w:rPr>
          <w:rFonts w:ascii="Brill" w:hAnsi="Brill"/>
          <w:sz w:val="24"/>
          <w:szCs w:val="24"/>
        </w:rPr>
        <w:t xml:space="preserve"> to be a</w:t>
      </w:r>
      <w:r w:rsidR="00261D1F" w:rsidRPr="00241C38">
        <w:rPr>
          <w:rFonts w:ascii="Brill" w:hAnsi="Brill"/>
          <w:sz w:val="24"/>
          <w:szCs w:val="24"/>
        </w:rPr>
        <w:t xml:space="preserve"> </w:t>
      </w:r>
      <w:r w:rsidR="0014194C" w:rsidRPr="00241C38">
        <w:rPr>
          <w:rFonts w:ascii="Brill" w:hAnsi="Brill"/>
          <w:sz w:val="24"/>
          <w:szCs w:val="24"/>
        </w:rPr>
        <w:t xml:space="preserve">disconnect here </w:t>
      </w:r>
      <w:r w:rsidR="00EB636C" w:rsidRPr="00241C38">
        <w:rPr>
          <w:rFonts w:ascii="Brill" w:hAnsi="Brill"/>
          <w:sz w:val="24"/>
          <w:szCs w:val="24"/>
        </w:rPr>
        <w:t>in ‘imagining identification’ (</w:t>
      </w:r>
      <w:r w:rsidR="00041B8B" w:rsidRPr="00241C38">
        <w:rPr>
          <w:rFonts w:ascii="Brill" w:hAnsi="Brill"/>
          <w:sz w:val="24"/>
          <w:szCs w:val="24"/>
        </w:rPr>
        <w:t>Samad</w:t>
      </w:r>
      <w:r w:rsidR="00EB636C" w:rsidRPr="00241C38">
        <w:rPr>
          <w:rFonts w:ascii="Brill" w:hAnsi="Brill"/>
          <w:sz w:val="24"/>
          <w:szCs w:val="24"/>
        </w:rPr>
        <w:t xml:space="preserve"> 1998)</w:t>
      </w:r>
      <w:r w:rsidR="00417C9E" w:rsidRPr="00241C38">
        <w:rPr>
          <w:rFonts w:ascii="Brill" w:hAnsi="Brill"/>
          <w:sz w:val="24"/>
          <w:szCs w:val="24"/>
        </w:rPr>
        <w:t>.</w:t>
      </w:r>
      <w:r w:rsidR="00402133" w:rsidRPr="00241C38">
        <w:rPr>
          <w:rStyle w:val="FootnoteReference"/>
          <w:rFonts w:ascii="Brill" w:hAnsi="Brill"/>
          <w:sz w:val="24"/>
          <w:szCs w:val="24"/>
        </w:rPr>
        <w:footnoteReference w:id="14"/>
      </w:r>
      <w:r w:rsidR="00417C9E" w:rsidRPr="00241C38">
        <w:rPr>
          <w:rFonts w:ascii="Brill" w:hAnsi="Brill"/>
          <w:sz w:val="24"/>
          <w:szCs w:val="24"/>
        </w:rPr>
        <w:t xml:space="preserve"> </w:t>
      </w:r>
      <w:r w:rsidR="0014194C" w:rsidRPr="00241C38">
        <w:rPr>
          <w:rFonts w:ascii="Brill" w:hAnsi="Brill"/>
          <w:sz w:val="24"/>
          <w:szCs w:val="24"/>
        </w:rPr>
        <w:t>Muslim media has some</w:t>
      </w:r>
      <w:r w:rsidR="00EB636C" w:rsidRPr="00241C38">
        <w:rPr>
          <w:rFonts w:ascii="Brill" w:hAnsi="Brill"/>
          <w:sz w:val="24"/>
          <w:szCs w:val="24"/>
        </w:rPr>
        <w:t xml:space="preserve"> </w:t>
      </w:r>
      <w:r w:rsidR="0014194C" w:rsidRPr="00241C38">
        <w:rPr>
          <w:rFonts w:ascii="Brill" w:hAnsi="Brill"/>
          <w:sz w:val="24"/>
          <w:szCs w:val="24"/>
        </w:rPr>
        <w:t>way</w:t>
      </w:r>
      <w:r w:rsidR="00BB0C6D" w:rsidRPr="00241C38">
        <w:rPr>
          <w:rFonts w:ascii="Brill" w:hAnsi="Brill"/>
          <w:sz w:val="24"/>
          <w:szCs w:val="24"/>
        </w:rPr>
        <w:t xml:space="preserve"> to go</w:t>
      </w:r>
      <w:r w:rsidR="0014194C" w:rsidRPr="00241C38">
        <w:rPr>
          <w:rFonts w:ascii="Brill" w:hAnsi="Brill"/>
          <w:sz w:val="24"/>
          <w:szCs w:val="24"/>
        </w:rPr>
        <w:t xml:space="preserve"> before it has an impact on mainstream public discourse as did the strong political discourse of the black press in 1980s.</w:t>
      </w:r>
      <w:r w:rsidR="00C25D9A" w:rsidRPr="00241C38">
        <w:rPr>
          <w:rStyle w:val="FootnoteReference"/>
          <w:rFonts w:ascii="Brill" w:hAnsi="Brill" w:cs="Times New Roman"/>
          <w:sz w:val="24"/>
          <w:szCs w:val="24"/>
        </w:rPr>
        <w:footnoteReference w:id="15"/>
      </w:r>
      <w:r w:rsidR="008132F2" w:rsidRPr="00241C38">
        <w:rPr>
          <w:rFonts w:ascii="Brill" w:hAnsi="Brill"/>
          <w:sz w:val="24"/>
          <w:szCs w:val="24"/>
        </w:rPr>
        <w:t xml:space="preserve"> I</w:t>
      </w:r>
      <w:r w:rsidR="0014194C" w:rsidRPr="00241C38">
        <w:rPr>
          <w:rFonts w:ascii="Brill" w:hAnsi="Brill"/>
          <w:sz w:val="24"/>
          <w:szCs w:val="24"/>
        </w:rPr>
        <w:t>t may just be that a</w:t>
      </w:r>
      <w:r w:rsidR="00BE74BF" w:rsidRPr="00241C38">
        <w:rPr>
          <w:rFonts w:ascii="Brill" w:hAnsi="Brill"/>
          <w:sz w:val="24"/>
          <w:szCs w:val="24"/>
        </w:rPr>
        <w:t xml:space="preserve"> focus on ‘Muslimness’ is what leads</w:t>
      </w:r>
      <w:r w:rsidR="00BE74BF" w:rsidRPr="00241C38">
        <w:rPr>
          <w:rFonts w:ascii="Brill" w:eastAsia="Times New Roman" w:hAnsi="Brill"/>
          <w:sz w:val="24"/>
          <w:szCs w:val="24"/>
        </w:rPr>
        <w:t xml:space="preserve"> to its lack of credibility in the wider public sphere given the preconceptions held about Muslims in the </w:t>
      </w:r>
      <w:r w:rsidR="00F50379">
        <w:rPr>
          <w:rFonts w:ascii="Brill" w:eastAsia="Times New Roman" w:hAnsi="Brill"/>
          <w:sz w:val="24"/>
          <w:szCs w:val="24"/>
        </w:rPr>
        <w:t>United Kingdom</w:t>
      </w:r>
      <w:r w:rsidR="0014194C" w:rsidRPr="00241C38">
        <w:rPr>
          <w:rFonts w:ascii="Brill" w:eastAsia="Times New Roman" w:hAnsi="Brill"/>
          <w:sz w:val="24"/>
          <w:szCs w:val="24"/>
        </w:rPr>
        <w:t xml:space="preserve">. </w:t>
      </w:r>
    </w:p>
    <w:p w:rsidR="008E2F27" w:rsidRPr="00241C38" w:rsidRDefault="0014194C" w:rsidP="00BF23F6">
      <w:pPr>
        <w:widowControl w:val="0"/>
        <w:suppressAutoHyphens/>
        <w:spacing w:after="0" w:line="480" w:lineRule="auto"/>
        <w:ind w:firstLine="720"/>
        <w:rPr>
          <w:rFonts w:ascii="Brill" w:hAnsi="Brill" w:cs="Times New Roman"/>
          <w:sz w:val="24"/>
          <w:szCs w:val="24"/>
        </w:rPr>
      </w:pPr>
      <w:r w:rsidRPr="00241C38">
        <w:rPr>
          <w:rFonts w:ascii="Brill" w:hAnsi="Brill" w:cs="Times New Roman"/>
          <w:sz w:val="24"/>
          <w:szCs w:val="24"/>
        </w:rPr>
        <w:t xml:space="preserve">There are, of course, </w:t>
      </w:r>
      <w:r w:rsidR="00BB0C6D" w:rsidRPr="00241C38">
        <w:rPr>
          <w:rFonts w:ascii="Brill" w:hAnsi="Brill" w:cs="Times New Roman"/>
          <w:sz w:val="24"/>
          <w:szCs w:val="24"/>
        </w:rPr>
        <w:t>various</w:t>
      </w:r>
      <w:r w:rsidR="006739A6" w:rsidRPr="00241C38">
        <w:rPr>
          <w:rFonts w:ascii="Brill" w:hAnsi="Brill" w:cs="Times New Roman"/>
          <w:sz w:val="24"/>
          <w:szCs w:val="24"/>
        </w:rPr>
        <w:t xml:space="preserve"> </w:t>
      </w:r>
      <w:r w:rsidR="00BB0C6D" w:rsidRPr="00241C38">
        <w:rPr>
          <w:rFonts w:ascii="Brill" w:hAnsi="Brill" w:cs="Times New Roman"/>
          <w:sz w:val="24"/>
          <w:szCs w:val="24"/>
        </w:rPr>
        <w:t>reasons</w:t>
      </w:r>
      <w:r w:rsidR="006739A6" w:rsidRPr="00241C38">
        <w:rPr>
          <w:rFonts w:ascii="Brill" w:hAnsi="Brill" w:cs="Times New Roman"/>
          <w:sz w:val="24"/>
          <w:szCs w:val="24"/>
        </w:rPr>
        <w:t xml:space="preserve"> for this,</w:t>
      </w:r>
      <w:r w:rsidR="00484DAF" w:rsidRPr="00241C38">
        <w:rPr>
          <w:rFonts w:ascii="Brill" w:hAnsi="Brill" w:cs="Times New Roman"/>
          <w:sz w:val="24"/>
          <w:szCs w:val="24"/>
        </w:rPr>
        <w:t xml:space="preserve"> including </w:t>
      </w:r>
      <w:r w:rsidR="006739A6" w:rsidRPr="00241C38">
        <w:rPr>
          <w:rFonts w:ascii="Brill" w:hAnsi="Brill" w:cs="Times New Roman"/>
          <w:sz w:val="24"/>
          <w:szCs w:val="24"/>
        </w:rPr>
        <w:t>structural</w:t>
      </w:r>
      <w:r w:rsidR="00484DAF" w:rsidRPr="00241C38">
        <w:rPr>
          <w:rFonts w:ascii="Brill" w:hAnsi="Brill" w:cs="Times New Roman"/>
          <w:sz w:val="24"/>
          <w:szCs w:val="24"/>
        </w:rPr>
        <w:t xml:space="preserve"> constraints</w:t>
      </w:r>
      <w:r w:rsidR="00BB0C6D" w:rsidRPr="00241C38">
        <w:rPr>
          <w:rFonts w:ascii="Brill" w:hAnsi="Brill" w:cs="Times New Roman"/>
          <w:sz w:val="24"/>
          <w:szCs w:val="24"/>
        </w:rPr>
        <w:t xml:space="preserve">, </w:t>
      </w:r>
      <w:r w:rsidRPr="00241C38">
        <w:rPr>
          <w:rFonts w:ascii="Brill" w:hAnsi="Brill" w:cs="Times New Roman"/>
          <w:sz w:val="24"/>
          <w:szCs w:val="24"/>
        </w:rPr>
        <w:t xml:space="preserve">from the </w:t>
      </w:r>
      <w:r w:rsidR="005031D1" w:rsidRPr="00241C38">
        <w:rPr>
          <w:rFonts w:ascii="Brill" w:hAnsi="Brill" w:cs="Times New Roman"/>
          <w:sz w:val="24"/>
          <w:szCs w:val="24"/>
        </w:rPr>
        <w:t>depolitici</w:t>
      </w:r>
      <w:r w:rsidR="005031D1">
        <w:rPr>
          <w:rFonts w:ascii="Brill" w:hAnsi="Brill" w:cs="Times New Roman"/>
          <w:sz w:val="24"/>
          <w:szCs w:val="24"/>
        </w:rPr>
        <w:t>z</w:t>
      </w:r>
      <w:r w:rsidR="005031D1" w:rsidRPr="00241C38">
        <w:rPr>
          <w:rFonts w:ascii="Brill" w:hAnsi="Brill" w:cs="Times New Roman"/>
          <w:sz w:val="24"/>
          <w:szCs w:val="24"/>
        </w:rPr>
        <w:t xml:space="preserve">ing </w:t>
      </w:r>
      <w:r w:rsidRPr="00241C38">
        <w:rPr>
          <w:rFonts w:ascii="Brill" w:hAnsi="Brill" w:cs="Times New Roman"/>
          <w:sz w:val="24"/>
          <w:szCs w:val="24"/>
        </w:rPr>
        <w:t xml:space="preserve">of Muslim voices that deems anyone speaking from outside a ‘moderate’ perspective ‘extreme’ and the political economy of mainstream media that generates sensationalist content from specific and limited sources. </w:t>
      </w:r>
      <w:r w:rsidR="0038357B" w:rsidRPr="00241C38">
        <w:rPr>
          <w:rFonts w:ascii="Brill" w:hAnsi="Brill" w:cs="Times New Roman"/>
          <w:sz w:val="24"/>
          <w:szCs w:val="24"/>
        </w:rPr>
        <w:t>W</w:t>
      </w:r>
      <w:r w:rsidR="001C4C0D" w:rsidRPr="00241C38">
        <w:rPr>
          <w:rFonts w:ascii="Brill" w:hAnsi="Brill" w:cs="Times New Roman"/>
          <w:sz w:val="24"/>
          <w:szCs w:val="24"/>
        </w:rPr>
        <w:t>hile digital te</w:t>
      </w:r>
      <w:r w:rsidR="0038357B" w:rsidRPr="00241C38">
        <w:rPr>
          <w:rFonts w:ascii="Brill" w:hAnsi="Brill" w:cs="Times New Roman"/>
          <w:sz w:val="24"/>
          <w:szCs w:val="24"/>
        </w:rPr>
        <w:t>chnologies have clearly enabled</w:t>
      </w:r>
      <w:r w:rsidR="00BB15DB" w:rsidRPr="00241C38">
        <w:rPr>
          <w:rFonts w:ascii="Brill" w:hAnsi="Brill" w:cs="Times New Roman"/>
          <w:sz w:val="24"/>
          <w:szCs w:val="24"/>
        </w:rPr>
        <w:t xml:space="preserve"> </w:t>
      </w:r>
      <w:r w:rsidR="001C4C0D" w:rsidRPr="00241C38">
        <w:rPr>
          <w:rFonts w:ascii="Brill" w:hAnsi="Brill" w:cs="Times New Roman"/>
          <w:sz w:val="24"/>
          <w:szCs w:val="24"/>
        </w:rPr>
        <w:t xml:space="preserve">the multiplication of alternative media and provided a much needed platform for minority or special interest groups, in a market-driven media environment it can be difficult for smaller enterprises to gain a significant audience share. These enterprises may remain economically </w:t>
      </w:r>
      <w:r w:rsidR="00671FFC" w:rsidRPr="00241C38">
        <w:rPr>
          <w:rFonts w:ascii="Brill" w:hAnsi="Brill" w:cs="Times New Roman"/>
          <w:sz w:val="24"/>
          <w:szCs w:val="24"/>
        </w:rPr>
        <w:t xml:space="preserve">marginalized </w:t>
      </w:r>
      <w:r w:rsidR="001C4C0D" w:rsidRPr="00241C38">
        <w:rPr>
          <w:rFonts w:ascii="Brill" w:hAnsi="Brill" w:cs="Times New Roman"/>
          <w:sz w:val="24"/>
          <w:szCs w:val="24"/>
        </w:rPr>
        <w:t>and rely on ‘switched on’ audiences finding them</w:t>
      </w:r>
      <w:r w:rsidR="00B862D9" w:rsidRPr="00241C38">
        <w:rPr>
          <w:rFonts w:ascii="Brill" w:hAnsi="Brill" w:cs="Times New Roman"/>
          <w:sz w:val="24"/>
          <w:szCs w:val="24"/>
        </w:rPr>
        <w:t>. While the Internet provides an opportunity for the growth of an</w:t>
      </w:r>
      <w:r w:rsidR="001C4C0D" w:rsidRPr="00241C38">
        <w:rPr>
          <w:rFonts w:ascii="Brill" w:hAnsi="Brill" w:cs="Times New Roman"/>
          <w:sz w:val="24"/>
          <w:szCs w:val="24"/>
        </w:rPr>
        <w:t xml:space="preserve"> alternative media </w:t>
      </w:r>
      <w:r w:rsidR="00440610" w:rsidRPr="00241C38">
        <w:rPr>
          <w:rFonts w:ascii="Brill" w:hAnsi="Brill" w:cs="Times New Roman"/>
          <w:sz w:val="24"/>
          <w:szCs w:val="24"/>
        </w:rPr>
        <w:t>market, many small media organiz</w:t>
      </w:r>
      <w:r w:rsidR="001C4C0D" w:rsidRPr="00241C38">
        <w:rPr>
          <w:rFonts w:ascii="Brill" w:hAnsi="Brill" w:cs="Times New Roman"/>
          <w:sz w:val="24"/>
          <w:szCs w:val="24"/>
        </w:rPr>
        <w:t xml:space="preserve">ations rely on funding from advertising revenue and, as is the case with some of the media catering to ethnic minority groups, government grants, third-sector or community funding. </w:t>
      </w:r>
      <w:r w:rsidR="003750FE" w:rsidRPr="00241C38">
        <w:rPr>
          <w:rFonts w:ascii="Brill" w:eastAsia="Times New Roman" w:hAnsi="Brill" w:cs="Times New Roman"/>
          <w:sz w:val="24"/>
          <w:szCs w:val="24"/>
        </w:rPr>
        <w:lastRenderedPageBreak/>
        <w:t>Political economic condition</w:t>
      </w:r>
      <w:r w:rsidR="00E13D55" w:rsidRPr="00241C38">
        <w:rPr>
          <w:rFonts w:ascii="Brill" w:eastAsia="Times New Roman" w:hAnsi="Brill" w:cs="Times New Roman"/>
          <w:sz w:val="24"/>
          <w:szCs w:val="24"/>
        </w:rPr>
        <w:t xml:space="preserve">s that affect all news </w:t>
      </w:r>
      <w:r w:rsidR="00440610" w:rsidRPr="00241C38">
        <w:rPr>
          <w:rFonts w:ascii="Brill" w:eastAsia="Times New Roman" w:hAnsi="Brill" w:cs="Times New Roman"/>
          <w:sz w:val="24"/>
          <w:szCs w:val="24"/>
        </w:rPr>
        <w:t>organiz</w:t>
      </w:r>
      <w:r w:rsidR="00E13D55" w:rsidRPr="00241C38">
        <w:rPr>
          <w:rFonts w:ascii="Brill" w:eastAsia="Times New Roman" w:hAnsi="Brill" w:cs="Times New Roman"/>
          <w:sz w:val="24"/>
          <w:szCs w:val="24"/>
        </w:rPr>
        <w:t>ations are often felt more harshly in these org</w:t>
      </w:r>
      <w:r w:rsidR="00440610" w:rsidRPr="00241C38">
        <w:rPr>
          <w:rFonts w:ascii="Brill" w:eastAsia="Times New Roman" w:hAnsi="Brill" w:cs="Times New Roman"/>
          <w:sz w:val="24"/>
          <w:szCs w:val="24"/>
        </w:rPr>
        <w:t>aniz</w:t>
      </w:r>
      <w:r w:rsidR="00E13D55" w:rsidRPr="00241C38">
        <w:rPr>
          <w:rFonts w:ascii="Brill" w:eastAsia="Times New Roman" w:hAnsi="Brill" w:cs="Times New Roman"/>
          <w:sz w:val="24"/>
          <w:szCs w:val="24"/>
        </w:rPr>
        <w:t>ations</w:t>
      </w:r>
      <w:r w:rsidR="005031D1">
        <w:rPr>
          <w:rFonts w:ascii="Brill" w:eastAsia="Times New Roman" w:hAnsi="Brill" w:cs="Times New Roman"/>
          <w:sz w:val="24"/>
          <w:szCs w:val="24"/>
        </w:rPr>
        <w:t>, which are</w:t>
      </w:r>
      <w:r w:rsidR="00E13D55" w:rsidRPr="00241C38">
        <w:rPr>
          <w:rFonts w:ascii="Brill" w:eastAsia="Times New Roman" w:hAnsi="Brill" w:cs="Times New Roman"/>
          <w:sz w:val="24"/>
          <w:szCs w:val="24"/>
        </w:rPr>
        <w:t xml:space="preserve"> further impounded by cultural obligations and audience expectations. </w:t>
      </w:r>
      <w:r w:rsidR="00E13D55" w:rsidRPr="00241C38">
        <w:rPr>
          <w:rFonts w:ascii="Brill" w:hAnsi="Brill" w:cs="Times New Roman"/>
          <w:sz w:val="24"/>
          <w:szCs w:val="24"/>
        </w:rPr>
        <w:t>Hence,</w:t>
      </w:r>
      <w:r w:rsidR="00BF33E6" w:rsidRPr="00241C38">
        <w:rPr>
          <w:rFonts w:ascii="Brill" w:hAnsi="Brill" w:cs="Times New Roman"/>
          <w:sz w:val="24"/>
          <w:szCs w:val="24"/>
        </w:rPr>
        <w:t xml:space="preserve"> these voices </w:t>
      </w:r>
      <w:r w:rsidR="00E13D55" w:rsidRPr="00241C38">
        <w:rPr>
          <w:rFonts w:ascii="Brill" w:hAnsi="Brill" w:cs="Times New Roman"/>
          <w:sz w:val="24"/>
          <w:szCs w:val="24"/>
        </w:rPr>
        <w:t xml:space="preserve">often </w:t>
      </w:r>
      <w:r w:rsidR="00BF33E6" w:rsidRPr="00241C38">
        <w:rPr>
          <w:rFonts w:ascii="Brill" w:hAnsi="Brill" w:cs="Times New Roman"/>
          <w:sz w:val="24"/>
          <w:szCs w:val="24"/>
        </w:rPr>
        <w:t>get lost in a competitive global market.</w:t>
      </w:r>
      <w:r w:rsidR="00E13D55" w:rsidRPr="00241C38">
        <w:rPr>
          <w:rFonts w:ascii="Brill" w:hAnsi="Brill" w:cs="Times New Roman"/>
          <w:sz w:val="24"/>
          <w:szCs w:val="24"/>
        </w:rPr>
        <w:t xml:space="preserve"> </w:t>
      </w:r>
      <w:r w:rsidR="00C03BB4" w:rsidRPr="00241C38">
        <w:rPr>
          <w:rFonts w:ascii="Brill" w:hAnsi="Brill" w:cs="Times New Roman"/>
          <w:sz w:val="24"/>
          <w:szCs w:val="24"/>
        </w:rPr>
        <w:t xml:space="preserve">According to </w:t>
      </w:r>
      <w:r w:rsidR="00C03BB4" w:rsidRPr="00241C38">
        <w:rPr>
          <w:rFonts w:ascii="Brill" w:eastAsia="Times New Roman" w:hAnsi="Brill" w:cs="Times New Roman"/>
          <w:sz w:val="24"/>
          <w:szCs w:val="24"/>
        </w:rPr>
        <w:t xml:space="preserve">Georgiou and Gumbert </w:t>
      </w:r>
      <w:r w:rsidR="00C03BB4" w:rsidRPr="00241C38">
        <w:rPr>
          <w:rFonts w:ascii="Brill" w:hAnsi="Brill" w:cs="Times New Roman"/>
          <w:sz w:val="24"/>
          <w:szCs w:val="24"/>
        </w:rPr>
        <w:t>‘</w:t>
      </w:r>
      <w:r w:rsidR="00C03BB4" w:rsidRPr="00241C38">
        <w:rPr>
          <w:rFonts w:ascii="Brill" w:eastAsia="Times New Roman" w:hAnsi="Brill" w:cs="Times New Roman"/>
          <w:sz w:val="24"/>
          <w:szCs w:val="24"/>
        </w:rPr>
        <w:t>Between the international media organizations and everyday communications stand intermediate minority media organizations.</w:t>
      </w:r>
      <w:r w:rsidR="00D5178D">
        <w:rPr>
          <w:rFonts w:ascii="Brill" w:eastAsia="Times New Roman" w:hAnsi="Brill" w:cs="Times New Roman"/>
          <w:sz w:val="24"/>
          <w:szCs w:val="24"/>
        </w:rPr>
        <w:t xml:space="preserve"> </w:t>
      </w:r>
      <w:r w:rsidR="00C03BB4" w:rsidRPr="00241C38">
        <w:rPr>
          <w:rFonts w:ascii="Brill" w:eastAsia="Times New Roman" w:hAnsi="Brill" w:cs="Times New Roman"/>
          <w:sz w:val="24"/>
          <w:szCs w:val="24"/>
        </w:rPr>
        <w:t>These organizations steer a difficult course between universalist appeals, market imperatives, and systems of patronage on the one side, and particularistic aims, community based expectations and felt obligations on the other’</w:t>
      </w:r>
      <w:r w:rsidR="005031D1">
        <w:rPr>
          <w:rFonts w:ascii="Brill" w:eastAsia="Times New Roman" w:hAnsi="Brill" w:cs="Times New Roman"/>
          <w:sz w:val="24"/>
          <w:szCs w:val="24"/>
        </w:rPr>
        <w:t xml:space="preserve"> </w:t>
      </w:r>
      <w:r w:rsidR="005031D1" w:rsidRPr="00241C38">
        <w:rPr>
          <w:rFonts w:ascii="Brill" w:eastAsia="Times New Roman" w:hAnsi="Brill" w:cs="Times New Roman"/>
          <w:sz w:val="24"/>
          <w:szCs w:val="24"/>
        </w:rPr>
        <w:t>(2006: 15)</w:t>
      </w:r>
      <w:r w:rsidR="00C03BB4" w:rsidRPr="00241C38">
        <w:rPr>
          <w:rFonts w:ascii="Brill" w:eastAsia="Times New Roman" w:hAnsi="Brill" w:cs="Times New Roman"/>
          <w:sz w:val="24"/>
          <w:szCs w:val="24"/>
        </w:rPr>
        <w:t>. Hence the di</w:t>
      </w:r>
      <w:r w:rsidR="008E2F27" w:rsidRPr="00241C38">
        <w:rPr>
          <w:rFonts w:ascii="Brill" w:eastAsia="Times New Roman" w:hAnsi="Brill" w:cs="Times New Roman"/>
          <w:sz w:val="24"/>
          <w:szCs w:val="24"/>
        </w:rPr>
        <w:t xml:space="preserve">ssatisfaction </w:t>
      </w:r>
      <w:r w:rsidR="00C03BB4" w:rsidRPr="00241C38">
        <w:rPr>
          <w:rFonts w:ascii="Brill" w:eastAsia="Times New Roman" w:hAnsi="Brill" w:cs="Times New Roman"/>
          <w:sz w:val="24"/>
          <w:szCs w:val="24"/>
        </w:rPr>
        <w:t xml:space="preserve">among minority audiences found across academic studies (see Ross 2001). </w:t>
      </w:r>
      <w:r w:rsidR="00C25D9A" w:rsidRPr="00241C38">
        <w:rPr>
          <w:rFonts w:ascii="Brill" w:eastAsia="Times New Roman" w:hAnsi="Brill" w:cs="Times New Roman"/>
          <w:sz w:val="24"/>
          <w:szCs w:val="24"/>
        </w:rPr>
        <w:t>However, t</w:t>
      </w:r>
      <w:r w:rsidR="00E13D55" w:rsidRPr="00241C38">
        <w:rPr>
          <w:rFonts w:ascii="Brill" w:eastAsia="Times New Roman" w:hAnsi="Brill" w:cs="Times New Roman"/>
          <w:sz w:val="24"/>
          <w:szCs w:val="24"/>
        </w:rPr>
        <w:t xml:space="preserve">hey </w:t>
      </w:r>
      <w:r w:rsidR="007E24CA">
        <w:rPr>
          <w:rFonts w:ascii="Brill" w:eastAsia="Times New Roman" w:hAnsi="Brill" w:cs="Times New Roman"/>
          <w:sz w:val="24"/>
          <w:szCs w:val="24"/>
        </w:rPr>
        <w:t xml:space="preserve">are also, sometimes, </w:t>
      </w:r>
      <w:r w:rsidR="00E13D55" w:rsidRPr="00241C38">
        <w:rPr>
          <w:rFonts w:ascii="Brill" w:eastAsia="Times New Roman" w:hAnsi="Brill" w:cs="Times New Roman"/>
          <w:sz w:val="24"/>
          <w:szCs w:val="24"/>
        </w:rPr>
        <w:t>free of some of the institutional constraints</w:t>
      </w:r>
      <w:r w:rsidR="00440610" w:rsidRPr="00241C38">
        <w:rPr>
          <w:rFonts w:ascii="Brill" w:eastAsia="Times New Roman" w:hAnsi="Brill" w:cs="Times New Roman"/>
          <w:sz w:val="24"/>
          <w:szCs w:val="24"/>
        </w:rPr>
        <w:t xml:space="preserve"> felt by mainstream organiz</w:t>
      </w:r>
      <w:r w:rsidR="00E13D55" w:rsidRPr="00241C38">
        <w:rPr>
          <w:rFonts w:ascii="Brill" w:eastAsia="Times New Roman" w:hAnsi="Brill" w:cs="Times New Roman"/>
          <w:sz w:val="24"/>
          <w:szCs w:val="24"/>
        </w:rPr>
        <w:t>ation</w:t>
      </w:r>
      <w:r w:rsidR="006739A6" w:rsidRPr="00241C38">
        <w:rPr>
          <w:rFonts w:ascii="Brill" w:eastAsia="Times New Roman" w:hAnsi="Brill" w:cs="Times New Roman"/>
          <w:sz w:val="24"/>
          <w:szCs w:val="24"/>
        </w:rPr>
        <w:t>s</w:t>
      </w:r>
      <w:r w:rsidR="005031D1">
        <w:rPr>
          <w:rFonts w:ascii="Brill" w:eastAsia="Times New Roman" w:hAnsi="Brill" w:cs="Times New Roman"/>
          <w:sz w:val="24"/>
          <w:szCs w:val="24"/>
        </w:rPr>
        <w:t>,</w:t>
      </w:r>
      <w:r w:rsidR="00E13D55" w:rsidRPr="00241C38">
        <w:rPr>
          <w:rFonts w:ascii="Brill" w:eastAsia="Times New Roman" w:hAnsi="Brill" w:cs="Times New Roman"/>
          <w:sz w:val="24"/>
          <w:szCs w:val="24"/>
        </w:rPr>
        <w:t xml:space="preserve"> such as rigid hierarchies, production cycles and access to limited sources</w:t>
      </w:r>
      <w:r w:rsidR="007E24CA">
        <w:rPr>
          <w:rFonts w:ascii="Brill" w:eastAsia="Times New Roman" w:hAnsi="Brill" w:cs="Times New Roman"/>
          <w:sz w:val="24"/>
          <w:szCs w:val="24"/>
        </w:rPr>
        <w:t xml:space="preserve">, </w:t>
      </w:r>
      <w:r w:rsidR="00E93BE5">
        <w:rPr>
          <w:rFonts w:ascii="Brill" w:eastAsia="Times New Roman" w:hAnsi="Brill" w:cs="Times New Roman"/>
          <w:sz w:val="24"/>
          <w:szCs w:val="24"/>
        </w:rPr>
        <w:t>and  able to challenge</w:t>
      </w:r>
      <w:r w:rsidR="001B3D3D">
        <w:rPr>
          <w:rFonts w:ascii="Brill" w:eastAsia="Times New Roman" w:hAnsi="Brill" w:cs="Times New Roman"/>
          <w:sz w:val="24"/>
          <w:szCs w:val="24"/>
        </w:rPr>
        <w:t xml:space="preserve"> </w:t>
      </w:r>
      <w:r w:rsidR="00E13D55" w:rsidRPr="00241C38">
        <w:rPr>
          <w:rFonts w:ascii="Brill" w:eastAsia="Times New Roman" w:hAnsi="Brill" w:cs="Times New Roman"/>
          <w:sz w:val="24"/>
          <w:szCs w:val="24"/>
        </w:rPr>
        <w:t xml:space="preserve">professional norms of </w:t>
      </w:r>
      <w:r w:rsidR="00E93BE5">
        <w:rPr>
          <w:rFonts w:ascii="Brill" w:eastAsia="Times New Roman" w:hAnsi="Brill" w:cs="Times New Roman"/>
          <w:sz w:val="24"/>
          <w:szCs w:val="24"/>
        </w:rPr>
        <w:t>‘</w:t>
      </w:r>
      <w:r w:rsidR="00E13D55" w:rsidRPr="00241C38">
        <w:rPr>
          <w:rFonts w:ascii="Brill" w:eastAsia="Times New Roman" w:hAnsi="Brill" w:cs="Times New Roman"/>
          <w:sz w:val="24"/>
          <w:szCs w:val="24"/>
        </w:rPr>
        <w:t>objectivity</w:t>
      </w:r>
      <w:r w:rsidR="00E93BE5">
        <w:rPr>
          <w:rFonts w:ascii="Brill" w:eastAsia="Times New Roman" w:hAnsi="Brill" w:cs="Times New Roman"/>
          <w:sz w:val="24"/>
          <w:szCs w:val="24"/>
        </w:rPr>
        <w:t>’</w:t>
      </w:r>
      <w:r w:rsidR="00E13D55" w:rsidRPr="00241C38">
        <w:rPr>
          <w:rFonts w:ascii="Brill" w:eastAsia="Times New Roman" w:hAnsi="Brill" w:cs="Times New Roman"/>
          <w:sz w:val="24"/>
          <w:szCs w:val="24"/>
        </w:rPr>
        <w:t>.</w:t>
      </w:r>
      <w:r w:rsidR="00C03BB4" w:rsidRPr="00241C38">
        <w:rPr>
          <w:rFonts w:ascii="Brill" w:eastAsia="Times New Roman" w:hAnsi="Brill" w:cs="Times New Roman"/>
          <w:sz w:val="24"/>
          <w:szCs w:val="24"/>
        </w:rPr>
        <w:t xml:space="preserve"> </w:t>
      </w:r>
      <w:r w:rsidR="00261D1F" w:rsidRPr="00241C38">
        <w:rPr>
          <w:rFonts w:ascii="Brill" w:eastAsia="Times New Roman" w:hAnsi="Brill" w:cs="Times New Roman"/>
          <w:sz w:val="24"/>
          <w:szCs w:val="24"/>
        </w:rPr>
        <w:t>Whil</w:t>
      </w:r>
      <w:r w:rsidR="005031D1">
        <w:rPr>
          <w:rFonts w:ascii="Brill" w:eastAsia="Times New Roman" w:hAnsi="Brill" w:cs="Times New Roman"/>
          <w:sz w:val="24"/>
          <w:szCs w:val="24"/>
        </w:rPr>
        <w:t>e</w:t>
      </w:r>
      <w:r w:rsidR="00261D1F" w:rsidRPr="00241C38">
        <w:rPr>
          <w:rFonts w:ascii="Brill" w:eastAsia="Times New Roman" w:hAnsi="Brill" w:cs="Times New Roman"/>
          <w:sz w:val="24"/>
          <w:szCs w:val="24"/>
        </w:rPr>
        <w:t xml:space="preserve"> faced with constraints, e</w:t>
      </w:r>
      <w:r w:rsidR="00643447" w:rsidRPr="00241C38">
        <w:rPr>
          <w:rFonts w:ascii="Brill" w:eastAsia="Times New Roman" w:hAnsi="Brill" w:cs="Times New Roman"/>
          <w:sz w:val="24"/>
          <w:szCs w:val="24"/>
        </w:rPr>
        <w:t xml:space="preserve">thnic media </w:t>
      </w:r>
      <w:r w:rsidR="00261D1F" w:rsidRPr="00241C38">
        <w:rPr>
          <w:rFonts w:ascii="Brill" w:eastAsia="Times New Roman" w:hAnsi="Brill" w:cs="Times New Roman"/>
          <w:sz w:val="24"/>
          <w:szCs w:val="24"/>
        </w:rPr>
        <w:t xml:space="preserve">also offer opportunities </w:t>
      </w:r>
      <w:r w:rsidR="005031D1">
        <w:rPr>
          <w:rFonts w:ascii="Brill" w:eastAsia="Times New Roman" w:hAnsi="Brill" w:cs="Times New Roman"/>
          <w:sz w:val="24"/>
          <w:szCs w:val="24"/>
        </w:rPr>
        <w:t>in</w:t>
      </w:r>
      <w:r w:rsidR="005031D1" w:rsidRPr="00241C38">
        <w:rPr>
          <w:rFonts w:ascii="Brill" w:eastAsia="Times New Roman" w:hAnsi="Brill" w:cs="Times New Roman"/>
          <w:sz w:val="24"/>
          <w:szCs w:val="24"/>
        </w:rPr>
        <w:t xml:space="preserve"> </w:t>
      </w:r>
      <w:r w:rsidR="00643447" w:rsidRPr="00241C38">
        <w:rPr>
          <w:rFonts w:ascii="Brill" w:eastAsia="Times New Roman" w:hAnsi="Brill" w:cs="Times New Roman"/>
          <w:sz w:val="24"/>
          <w:szCs w:val="24"/>
        </w:rPr>
        <w:t>a diversified fragmented public space</w:t>
      </w:r>
      <w:r w:rsidR="0053626A" w:rsidRPr="00241C38">
        <w:rPr>
          <w:rFonts w:ascii="Brill" w:eastAsia="Times New Roman" w:hAnsi="Brill" w:cs="Times New Roman"/>
          <w:sz w:val="24"/>
          <w:szCs w:val="24"/>
        </w:rPr>
        <w:t>(s)</w:t>
      </w:r>
      <w:r w:rsidR="00643447" w:rsidRPr="00241C38">
        <w:rPr>
          <w:rFonts w:ascii="Brill" w:eastAsia="Times New Roman" w:hAnsi="Brill" w:cs="Times New Roman"/>
          <w:sz w:val="24"/>
          <w:szCs w:val="24"/>
        </w:rPr>
        <w:t>.</w:t>
      </w:r>
    </w:p>
    <w:p w:rsidR="00E65628" w:rsidRPr="00241C38" w:rsidRDefault="00A23A17" w:rsidP="00BF23F6">
      <w:pPr>
        <w:widowControl w:val="0"/>
        <w:suppressAutoHyphens/>
        <w:spacing w:after="0" w:line="480" w:lineRule="auto"/>
        <w:ind w:firstLine="720"/>
        <w:rPr>
          <w:rFonts w:ascii="Brill" w:hAnsi="Brill" w:cs="Times New Roman"/>
          <w:sz w:val="24"/>
          <w:szCs w:val="24"/>
        </w:rPr>
      </w:pPr>
      <w:r w:rsidRPr="00241C38">
        <w:rPr>
          <w:rFonts w:ascii="Brill" w:hAnsi="Brill" w:cs="Times New Roman"/>
          <w:sz w:val="24"/>
          <w:szCs w:val="24"/>
        </w:rPr>
        <w:t>This is not to discount</w:t>
      </w:r>
      <w:r w:rsidR="00B862D9" w:rsidRPr="00241C38">
        <w:rPr>
          <w:rFonts w:ascii="Brill" w:hAnsi="Brill" w:cs="Times New Roman"/>
          <w:sz w:val="24"/>
          <w:szCs w:val="24"/>
        </w:rPr>
        <w:t xml:space="preserve"> the findings of research projects </w:t>
      </w:r>
      <w:r w:rsidRPr="00241C38">
        <w:rPr>
          <w:rFonts w:ascii="Brill" w:hAnsi="Brill" w:cs="Times New Roman"/>
          <w:sz w:val="24"/>
          <w:szCs w:val="24"/>
        </w:rPr>
        <w:t>on diasporic media co</w:t>
      </w:r>
      <w:r w:rsidR="00592C4F" w:rsidRPr="00241C38">
        <w:rPr>
          <w:rFonts w:ascii="Brill" w:hAnsi="Brill" w:cs="Times New Roman"/>
          <w:sz w:val="24"/>
          <w:szCs w:val="24"/>
        </w:rPr>
        <w:t>nsumption (</w:t>
      </w:r>
      <w:r w:rsidR="005B43CC" w:rsidRPr="00241C38">
        <w:rPr>
          <w:rFonts w:ascii="Brill" w:hAnsi="Brill" w:cs="Times New Roman"/>
          <w:sz w:val="24"/>
          <w:szCs w:val="24"/>
        </w:rPr>
        <w:t>Brah 1996</w:t>
      </w:r>
      <w:r w:rsidR="006409F2">
        <w:rPr>
          <w:rFonts w:ascii="Brill" w:hAnsi="Brill" w:cs="Times New Roman"/>
          <w:sz w:val="24"/>
          <w:szCs w:val="24"/>
        </w:rPr>
        <w:t>;</w:t>
      </w:r>
      <w:r w:rsidR="006409F2" w:rsidRPr="00241C38">
        <w:rPr>
          <w:rFonts w:ascii="Brill" w:hAnsi="Brill" w:cs="Times New Roman"/>
          <w:sz w:val="24"/>
          <w:szCs w:val="24"/>
        </w:rPr>
        <w:t xml:space="preserve"> </w:t>
      </w:r>
      <w:r w:rsidR="00041B8B" w:rsidRPr="00241C38">
        <w:rPr>
          <w:rFonts w:ascii="Brill" w:hAnsi="Brill" w:cs="Times New Roman"/>
          <w:sz w:val="24"/>
          <w:szCs w:val="24"/>
        </w:rPr>
        <w:t>Appadurai</w:t>
      </w:r>
      <w:r w:rsidRPr="00241C38">
        <w:rPr>
          <w:rFonts w:ascii="Brill" w:hAnsi="Brill" w:cs="Times New Roman"/>
          <w:sz w:val="24"/>
          <w:szCs w:val="24"/>
        </w:rPr>
        <w:t xml:space="preserve"> 199</w:t>
      </w:r>
      <w:r w:rsidR="005B43CC" w:rsidRPr="00241C38">
        <w:rPr>
          <w:rFonts w:ascii="Brill" w:hAnsi="Brill" w:cs="Times New Roman"/>
          <w:sz w:val="24"/>
          <w:szCs w:val="24"/>
        </w:rPr>
        <w:t>0</w:t>
      </w:r>
      <w:r w:rsidRPr="00241C38">
        <w:rPr>
          <w:rFonts w:ascii="Brill" w:hAnsi="Brill" w:cs="Times New Roman"/>
          <w:sz w:val="24"/>
          <w:szCs w:val="24"/>
        </w:rPr>
        <w:t>)</w:t>
      </w:r>
      <w:r w:rsidR="00B862D9" w:rsidRPr="00241C38">
        <w:rPr>
          <w:rFonts w:ascii="Brill" w:hAnsi="Brill" w:cs="Times New Roman"/>
          <w:sz w:val="24"/>
          <w:szCs w:val="24"/>
        </w:rPr>
        <w:t>. Young people especially participate in transnational public spheres (Gillespie 2006).</w:t>
      </w:r>
      <w:r w:rsidR="00D5178D">
        <w:rPr>
          <w:rFonts w:ascii="Brill" w:hAnsi="Brill" w:cs="Times New Roman"/>
          <w:sz w:val="24"/>
          <w:szCs w:val="24"/>
        </w:rPr>
        <w:t xml:space="preserve"> </w:t>
      </w:r>
      <w:r w:rsidR="00B862D9" w:rsidRPr="00241C38">
        <w:rPr>
          <w:rFonts w:ascii="Brill" w:hAnsi="Brill" w:cs="Times New Roman"/>
          <w:sz w:val="24"/>
          <w:szCs w:val="24"/>
        </w:rPr>
        <w:t xml:space="preserve">The consumption of </w:t>
      </w:r>
      <w:r w:rsidR="00B36841" w:rsidRPr="00241C38">
        <w:rPr>
          <w:rFonts w:ascii="Brill" w:hAnsi="Brill" w:cs="Times New Roman"/>
          <w:sz w:val="24"/>
          <w:szCs w:val="24"/>
        </w:rPr>
        <w:t>Al-Jazeera</w:t>
      </w:r>
      <w:r w:rsidR="00B862D9" w:rsidRPr="00241C38">
        <w:rPr>
          <w:rFonts w:ascii="Brill" w:hAnsi="Brill" w:cs="Times New Roman"/>
          <w:sz w:val="24"/>
          <w:szCs w:val="24"/>
        </w:rPr>
        <w:t xml:space="preserve"> here is an example of what </w:t>
      </w:r>
      <w:r w:rsidR="004D59FA" w:rsidRPr="00241C38">
        <w:rPr>
          <w:rFonts w:ascii="Brill" w:hAnsi="Brill" w:cs="Times New Roman"/>
          <w:sz w:val="24"/>
          <w:szCs w:val="24"/>
        </w:rPr>
        <w:t>Bonfadelli</w:t>
      </w:r>
      <w:r w:rsidR="00603D94" w:rsidRPr="00241C38">
        <w:rPr>
          <w:rFonts w:ascii="Brill" w:hAnsi="Brill" w:cs="Times New Roman"/>
          <w:sz w:val="24"/>
          <w:szCs w:val="24"/>
        </w:rPr>
        <w:t xml:space="preserve"> </w:t>
      </w:r>
      <w:r w:rsidR="00B63B27" w:rsidRPr="00241C38">
        <w:rPr>
          <w:rFonts w:ascii="Brill" w:hAnsi="Brill" w:cs="Times New Roman"/>
          <w:sz w:val="24"/>
          <w:szCs w:val="24"/>
        </w:rPr>
        <w:t>refer</w:t>
      </w:r>
      <w:r w:rsidR="007E24CA">
        <w:rPr>
          <w:rFonts w:ascii="Brill" w:hAnsi="Brill" w:cs="Times New Roman"/>
          <w:sz w:val="24"/>
          <w:szCs w:val="24"/>
        </w:rPr>
        <w:t>s</w:t>
      </w:r>
      <w:r w:rsidR="00B862D9" w:rsidRPr="00241C38">
        <w:rPr>
          <w:rFonts w:ascii="Brill" w:hAnsi="Brill" w:cs="Times New Roman"/>
          <w:sz w:val="24"/>
          <w:szCs w:val="24"/>
        </w:rPr>
        <w:t xml:space="preserve"> to as </w:t>
      </w:r>
      <w:r w:rsidRPr="00241C38">
        <w:rPr>
          <w:rFonts w:ascii="Brill" w:hAnsi="Brill" w:cs="Times New Roman"/>
          <w:sz w:val="24"/>
          <w:szCs w:val="24"/>
        </w:rPr>
        <w:t xml:space="preserve">the </w:t>
      </w:r>
      <w:r w:rsidR="004D59FA" w:rsidRPr="00241C38">
        <w:rPr>
          <w:rFonts w:ascii="Brill" w:hAnsi="Brill" w:cs="Times New Roman"/>
          <w:sz w:val="24"/>
          <w:szCs w:val="24"/>
        </w:rPr>
        <w:t>‘globalised sphere of</w:t>
      </w:r>
      <w:r w:rsidRPr="00241C38">
        <w:rPr>
          <w:rFonts w:ascii="Brill" w:hAnsi="Brill" w:cs="Times New Roman"/>
          <w:sz w:val="24"/>
          <w:szCs w:val="24"/>
        </w:rPr>
        <w:t xml:space="preserve"> international TV programs, (where) </w:t>
      </w:r>
      <w:r w:rsidR="004D59FA" w:rsidRPr="00241C38">
        <w:rPr>
          <w:rFonts w:ascii="Brill" w:hAnsi="Brill" w:cs="Times New Roman"/>
          <w:sz w:val="24"/>
          <w:szCs w:val="24"/>
        </w:rPr>
        <w:t>media symbols and formats targeted at young people are high</w:t>
      </w:r>
      <w:r w:rsidRPr="00241C38">
        <w:rPr>
          <w:rFonts w:ascii="Brill" w:hAnsi="Brill" w:cs="Times New Roman"/>
          <w:sz w:val="24"/>
          <w:szCs w:val="24"/>
        </w:rPr>
        <w:t>ly visible’</w:t>
      </w:r>
      <w:r w:rsidR="006409F2">
        <w:rPr>
          <w:rFonts w:ascii="Brill" w:hAnsi="Brill" w:cs="Times New Roman"/>
          <w:sz w:val="24"/>
          <w:szCs w:val="24"/>
        </w:rPr>
        <w:t xml:space="preserve"> </w:t>
      </w:r>
      <w:r w:rsidR="006409F2" w:rsidRPr="00241C38">
        <w:rPr>
          <w:rFonts w:ascii="Brill" w:hAnsi="Brill" w:cs="Times New Roman"/>
          <w:sz w:val="24"/>
          <w:szCs w:val="24"/>
        </w:rPr>
        <w:t>(Bonfadelli</w:t>
      </w:r>
      <w:r w:rsidR="006409F2">
        <w:rPr>
          <w:rFonts w:ascii="Brill" w:hAnsi="Brill" w:cs="Times New Roman"/>
          <w:sz w:val="24"/>
          <w:szCs w:val="24"/>
        </w:rPr>
        <w:t>,</w:t>
      </w:r>
      <w:r w:rsidR="006409F2" w:rsidRPr="00241C38">
        <w:rPr>
          <w:rFonts w:ascii="Brill" w:hAnsi="Brill" w:cs="Times New Roman"/>
          <w:sz w:val="24"/>
          <w:szCs w:val="24"/>
        </w:rPr>
        <w:t xml:space="preserve"> </w:t>
      </w:r>
      <w:r w:rsidR="006409F2">
        <w:rPr>
          <w:rFonts w:ascii="Brill" w:hAnsi="Brill" w:cs="Times New Roman"/>
          <w:sz w:val="24"/>
          <w:szCs w:val="24"/>
        </w:rPr>
        <w:t xml:space="preserve">et al. </w:t>
      </w:r>
      <w:r w:rsidR="006409F2" w:rsidRPr="00241C38">
        <w:rPr>
          <w:rFonts w:ascii="Brill" w:hAnsi="Brill" w:cs="Times New Roman"/>
          <w:sz w:val="24"/>
          <w:szCs w:val="24"/>
        </w:rPr>
        <w:t>2007: 163)</w:t>
      </w:r>
      <w:r w:rsidRPr="00241C38">
        <w:rPr>
          <w:rFonts w:ascii="Brill" w:hAnsi="Brill" w:cs="Times New Roman"/>
          <w:sz w:val="24"/>
          <w:szCs w:val="24"/>
        </w:rPr>
        <w:t>.</w:t>
      </w:r>
      <w:r w:rsidR="004D59FA" w:rsidRPr="00241C38">
        <w:rPr>
          <w:rFonts w:ascii="Brill" w:hAnsi="Brill" w:cs="Times New Roman"/>
          <w:sz w:val="24"/>
          <w:szCs w:val="24"/>
        </w:rPr>
        <w:t xml:space="preserve"> </w:t>
      </w:r>
      <w:r w:rsidRPr="00241C38">
        <w:rPr>
          <w:rFonts w:ascii="Brill" w:hAnsi="Brill" w:cs="Times New Roman"/>
          <w:sz w:val="24"/>
          <w:szCs w:val="24"/>
        </w:rPr>
        <w:t>However, this study reinforces the need to be cautious about some of the claims we make relating to aspects of minority media</w:t>
      </w:r>
      <w:r w:rsidR="006409F2">
        <w:rPr>
          <w:rFonts w:ascii="Brill" w:hAnsi="Brill" w:cs="Times New Roman"/>
          <w:sz w:val="24"/>
          <w:szCs w:val="24"/>
        </w:rPr>
        <w:t>,</w:t>
      </w:r>
      <w:r w:rsidRPr="00241C38">
        <w:rPr>
          <w:rFonts w:ascii="Brill" w:hAnsi="Brill" w:cs="Times New Roman"/>
          <w:sz w:val="24"/>
          <w:szCs w:val="24"/>
        </w:rPr>
        <w:t xml:space="preserve"> </w:t>
      </w:r>
      <w:r w:rsidR="00AF2D1D" w:rsidRPr="00241C38">
        <w:rPr>
          <w:rFonts w:ascii="Brill" w:hAnsi="Brill" w:cs="Times New Roman"/>
          <w:sz w:val="24"/>
          <w:szCs w:val="24"/>
        </w:rPr>
        <w:t>particularly</w:t>
      </w:r>
      <w:r w:rsidRPr="00241C38">
        <w:rPr>
          <w:rFonts w:ascii="Brill" w:hAnsi="Brill" w:cs="Times New Roman"/>
          <w:sz w:val="24"/>
          <w:szCs w:val="24"/>
        </w:rPr>
        <w:t xml:space="preserve"> </w:t>
      </w:r>
      <w:r w:rsidR="00AF2D1D" w:rsidRPr="00241C38">
        <w:rPr>
          <w:rFonts w:ascii="Brill" w:hAnsi="Brill" w:cs="Times New Roman"/>
          <w:sz w:val="24"/>
          <w:szCs w:val="24"/>
        </w:rPr>
        <w:t>in relation to any ‘revolutionary’ features</w:t>
      </w:r>
      <w:r w:rsidRPr="00241C38">
        <w:rPr>
          <w:rFonts w:ascii="Brill" w:hAnsi="Brill" w:cs="Times New Roman"/>
          <w:sz w:val="24"/>
          <w:szCs w:val="24"/>
        </w:rPr>
        <w:t>. Our findings</w:t>
      </w:r>
      <w:r w:rsidR="0020418B" w:rsidRPr="00241C38">
        <w:rPr>
          <w:rFonts w:ascii="Brill" w:hAnsi="Brill" w:cs="Times New Roman"/>
          <w:sz w:val="24"/>
          <w:szCs w:val="24"/>
        </w:rPr>
        <w:t xml:space="preserve"> reveal</w:t>
      </w:r>
      <w:r w:rsidR="00B36841" w:rsidRPr="00241C38">
        <w:rPr>
          <w:rFonts w:ascii="Brill" w:hAnsi="Brill" w:cs="Times New Roman"/>
          <w:sz w:val="24"/>
          <w:szCs w:val="24"/>
        </w:rPr>
        <w:t xml:space="preserve"> that most media practices</w:t>
      </w:r>
      <w:r w:rsidR="00AF2D1D" w:rsidRPr="00241C38">
        <w:rPr>
          <w:rFonts w:ascii="Brill" w:hAnsi="Brill" w:cs="Times New Roman"/>
          <w:sz w:val="24"/>
          <w:szCs w:val="24"/>
        </w:rPr>
        <w:t xml:space="preserve"> are fairly mundane, everyday, ordinary</w:t>
      </w:r>
      <w:r w:rsidRPr="00241C38">
        <w:rPr>
          <w:rFonts w:ascii="Brill" w:hAnsi="Brill" w:cs="Times New Roman"/>
          <w:sz w:val="24"/>
          <w:szCs w:val="24"/>
        </w:rPr>
        <w:t>.</w:t>
      </w:r>
      <w:r w:rsidR="00B36841" w:rsidRPr="00241C38">
        <w:rPr>
          <w:rFonts w:ascii="Brill" w:hAnsi="Brill" w:cs="Times New Roman"/>
          <w:sz w:val="24"/>
          <w:szCs w:val="24"/>
        </w:rPr>
        <w:t xml:space="preserve"> </w:t>
      </w:r>
      <w:r w:rsidR="0066699C" w:rsidRPr="00241C38">
        <w:rPr>
          <w:rFonts w:ascii="Brill" w:hAnsi="Brill" w:cs="Times New Roman"/>
          <w:sz w:val="24"/>
          <w:szCs w:val="24"/>
        </w:rPr>
        <w:t>This is not to say that thes</w:t>
      </w:r>
      <w:r w:rsidR="00AF2D1D" w:rsidRPr="00241C38">
        <w:rPr>
          <w:rFonts w:ascii="Brill" w:hAnsi="Brill" w:cs="Times New Roman"/>
          <w:sz w:val="24"/>
          <w:szCs w:val="24"/>
        </w:rPr>
        <w:t>e practices</w:t>
      </w:r>
      <w:r w:rsidR="005A4D80" w:rsidRPr="00241C38">
        <w:rPr>
          <w:rFonts w:ascii="Brill" w:hAnsi="Brill" w:cs="Times New Roman"/>
          <w:sz w:val="24"/>
          <w:szCs w:val="24"/>
        </w:rPr>
        <w:t xml:space="preserve"> are not transformative</w:t>
      </w:r>
      <w:r w:rsidR="0066699C" w:rsidRPr="00241C38">
        <w:rPr>
          <w:rFonts w:ascii="Brill" w:hAnsi="Brill" w:cs="Times New Roman"/>
          <w:sz w:val="24"/>
          <w:szCs w:val="24"/>
        </w:rPr>
        <w:t xml:space="preserve"> culturally </w:t>
      </w:r>
      <w:r w:rsidR="0020418B" w:rsidRPr="00241C38">
        <w:rPr>
          <w:rFonts w:ascii="Brill" w:hAnsi="Brill" w:cs="Times New Roman"/>
          <w:sz w:val="24"/>
          <w:szCs w:val="24"/>
        </w:rPr>
        <w:t xml:space="preserve">and therefore politically. As </w:t>
      </w:r>
      <w:r w:rsidR="00681D4D" w:rsidRPr="00241C38">
        <w:rPr>
          <w:rFonts w:ascii="Brill" w:hAnsi="Brill" w:cs="Times New Roman"/>
          <w:sz w:val="24"/>
          <w:szCs w:val="24"/>
        </w:rPr>
        <w:t>Silverstone (2005)</w:t>
      </w:r>
      <w:r w:rsidR="0020418B" w:rsidRPr="00241C38">
        <w:rPr>
          <w:rFonts w:ascii="Brill" w:hAnsi="Brill" w:cs="Times New Roman"/>
          <w:sz w:val="24"/>
          <w:szCs w:val="24"/>
        </w:rPr>
        <w:t xml:space="preserve"> </w:t>
      </w:r>
      <w:r w:rsidR="00F65C98">
        <w:rPr>
          <w:rFonts w:ascii="Brill" w:hAnsi="Brill" w:cs="Times New Roman"/>
          <w:sz w:val="24"/>
          <w:szCs w:val="24"/>
        </w:rPr>
        <w:t>notes</w:t>
      </w:r>
      <w:r w:rsidR="006409F2">
        <w:rPr>
          <w:rFonts w:ascii="Brill" w:hAnsi="Brill" w:cs="Times New Roman"/>
          <w:sz w:val="24"/>
          <w:szCs w:val="24"/>
        </w:rPr>
        <w:t>,</w:t>
      </w:r>
      <w:r w:rsidR="0020418B" w:rsidRPr="00241C38">
        <w:rPr>
          <w:rFonts w:ascii="Brill" w:hAnsi="Brill" w:cs="Times New Roman"/>
          <w:sz w:val="24"/>
          <w:szCs w:val="24"/>
        </w:rPr>
        <w:t xml:space="preserve"> consuming </w:t>
      </w:r>
      <w:r w:rsidR="00681D4D" w:rsidRPr="00241C38">
        <w:rPr>
          <w:rFonts w:ascii="Brill" w:hAnsi="Brill" w:cs="Times New Roman"/>
          <w:sz w:val="24"/>
          <w:szCs w:val="24"/>
        </w:rPr>
        <w:t xml:space="preserve">news </w:t>
      </w:r>
      <w:r w:rsidR="0020418B" w:rsidRPr="00241C38">
        <w:rPr>
          <w:rFonts w:ascii="Brill" w:hAnsi="Brill" w:cs="Times New Roman"/>
          <w:sz w:val="24"/>
          <w:szCs w:val="24"/>
        </w:rPr>
        <w:t>can be an important compo</w:t>
      </w:r>
      <w:r w:rsidR="00681D4D" w:rsidRPr="00241C38">
        <w:rPr>
          <w:rFonts w:ascii="Brill" w:hAnsi="Brill" w:cs="Times New Roman"/>
          <w:sz w:val="24"/>
          <w:szCs w:val="24"/>
        </w:rPr>
        <w:t xml:space="preserve">nent </w:t>
      </w:r>
      <w:r w:rsidR="00B63B27" w:rsidRPr="00241C38">
        <w:rPr>
          <w:rFonts w:ascii="Brill" w:hAnsi="Brill" w:cs="Times New Roman"/>
          <w:sz w:val="24"/>
          <w:szCs w:val="24"/>
        </w:rPr>
        <w:t xml:space="preserve">of </w:t>
      </w:r>
      <w:r w:rsidR="0020418B" w:rsidRPr="00241C38">
        <w:rPr>
          <w:rFonts w:ascii="Brill" w:hAnsi="Brill" w:cs="Times New Roman"/>
          <w:sz w:val="24"/>
          <w:szCs w:val="24"/>
        </w:rPr>
        <w:t>everyday life</w:t>
      </w:r>
      <w:r w:rsidR="006409F2">
        <w:rPr>
          <w:rFonts w:ascii="Brill" w:hAnsi="Brill" w:cs="Times New Roman"/>
          <w:sz w:val="24"/>
          <w:szCs w:val="24"/>
        </w:rPr>
        <w:t xml:space="preserve"> and offer </w:t>
      </w:r>
      <w:r w:rsidR="0020418B" w:rsidRPr="00241C38">
        <w:rPr>
          <w:rFonts w:ascii="Brill" w:hAnsi="Brill" w:cs="Times New Roman"/>
          <w:sz w:val="24"/>
          <w:szCs w:val="24"/>
        </w:rPr>
        <w:t xml:space="preserve">familiarity and </w:t>
      </w:r>
      <w:r w:rsidR="00681D4D" w:rsidRPr="00241C38">
        <w:rPr>
          <w:rFonts w:ascii="Brill" w:hAnsi="Brill" w:cs="Times New Roman"/>
          <w:sz w:val="24"/>
          <w:szCs w:val="24"/>
        </w:rPr>
        <w:lastRenderedPageBreak/>
        <w:t>reassurance</w:t>
      </w:r>
      <w:r w:rsidR="006409F2">
        <w:rPr>
          <w:rFonts w:ascii="Brill" w:hAnsi="Brill" w:cs="Times New Roman"/>
          <w:sz w:val="24"/>
          <w:szCs w:val="24"/>
        </w:rPr>
        <w:t>,</w:t>
      </w:r>
      <w:r w:rsidR="00681D4D" w:rsidRPr="00241C38">
        <w:rPr>
          <w:rFonts w:ascii="Brill" w:hAnsi="Brill" w:cs="Times New Roman"/>
          <w:sz w:val="24"/>
          <w:szCs w:val="24"/>
        </w:rPr>
        <w:t xml:space="preserve"> </w:t>
      </w:r>
      <w:r w:rsidR="0020418B" w:rsidRPr="00241C38">
        <w:rPr>
          <w:rFonts w:ascii="Brill" w:hAnsi="Brill" w:cs="Times New Roman"/>
          <w:sz w:val="24"/>
          <w:szCs w:val="24"/>
        </w:rPr>
        <w:t xml:space="preserve">which can contribute to feelings of belonging. However, we should not assume </w:t>
      </w:r>
      <w:r w:rsidR="00AF2D1D" w:rsidRPr="00241C38">
        <w:rPr>
          <w:rFonts w:ascii="Brill" w:hAnsi="Brill" w:cs="Times New Roman"/>
          <w:sz w:val="24"/>
          <w:szCs w:val="24"/>
        </w:rPr>
        <w:t>a relationship</w:t>
      </w:r>
      <w:r w:rsidR="0020418B" w:rsidRPr="00241C38">
        <w:rPr>
          <w:rFonts w:ascii="Brill" w:hAnsi="Brill" w:cs="Times New Roman"/>
          <w:sz w:val="24"/>
          <w:szCs w:val="24"/>
        </w:rPr>
        <w:t xml:space="preserve"> between mainstream media use and social ‘integration’. Equally, high levels of diasporic media consumption do not </w:t>
      </w:r>
      <w:r w:rsidR="00B63B27" w:rsidRPr="00241C38">
        <w:rPr>
          <w:rFonts w:ascii="Brill" w:hAnsi="Brill" w:cs="Times New Roman"/>
          <w:sz w:val="24"/>
          <w:szCs w:val="24"/>
        </w:rPr>
        <w:t>correspond with segregation. Hafez (2002) suggests</w:t>
      </w:r>
      <w:r w:rsidR="0020418B" w:rsidRPr="00241C38">
        <w:rPr>
          <w:rFonts w:ascii="Brill" w:hAnsi="Brill" w:cs="Times New Roman"/>
          <w:sz w:val="24"/>
          <w:szCs w:val="24"/>
        </w:rPr>
        <w:t xml:space="preserve"> </w:t>
      </w:r>
      <w:r w:rsidR="00B63B27" w:rsidRPr="00241C38">
        <w:rPr>
          <w:rFonts w:ascii="Brill" w:hAnsi="Brill" w:cs="Times New Roman"/>
          <w:sz w:val="24"/>
          <w:szCs w:val="24"/>
        </w:rPr>
        <w:t xml:space="preserve">that </w:t>
      </w:r>
      <w:r w:rsidR="0020418B" w:rsidRPr="00241C38">
        <w:rPr>
          <w:rFonts w:ascii="Brill" w:hAnsi="Brill" w:cs="Times New Roman"/>
          <w:sz w:val="24"/>
          <w:szCs w:val="24"/>
        </w:rPr>
        <w:t>the b</w:t>
      </w:r>
      <w:r w:rsidR="00AF2D1D" w:rsidRPr="00241C38">
        <w:rPr>
          <w:rFonts w:ascii="Brill" w:hAnsi="Brill" w:cs="Times New Roman"/>
          <w:sz w:val="24"/>
          <w:szCs w:val="24"/>
        </w:rPr>
        <w:t>e</w:t>
      </w:r>
      <w:r w:rsidR="0020418B" w:rsidRPr="00241C38">
        <w:rPr>
          <w:rFonts w:ascii="Brill" w:hAnsi="Brill" w:cs="Times New Roman"/>
          <w:sz w:val="24"/>
          <w:szCs w:val="24"/>
        </w:rPr>
        <w:t>st stance is that of biculturalism</w:t>
      </w:r>
      <w:r w:rsidR="006409F2">
        <w:rPr>
          <w:rFonts w:ascii="Brill" w:hAnsi="Brill" w:cs="Times New Roman"/>
          <w:sz w:val="24"/>
          <w:szCs w:val="24"/>
        </w:rPr>
        <w:t>,</w:t>
      </w:r>
      <w:r w:rsidR="0020418B" w:rsidRPr="00241C38">
        <w:rPr>
          <w:rFonts w:ascii="Brill" w:hAnsi="Brill" w:cs="Times New Roman"/>
          <w:sz w:val="24"/>
          <w:szCs w:val="24"/>
        </w:rPr>
        <w:t xml:space="preserve"> where the immigrant group are reflexive and critical to </w:t>
      </w:r>
      <w:r w:rsidR="00AF2D1D" w:rsidRPr="00241C38">
        <w:rPr>
          <w:rFonts w:ascii="Brill" w:hAnsi="Brill" w:cs="Times New Roman"/>
          <w:sz w:val="24"/>
          <w:szCs w:val="24"/>
        </w:rPr>
        <w:t xml:space="preserve">both </w:t>
      </w:r>
      <w:r w:rsidR="0020418B" w:rsidRPr="00241C38">
        <w:rPr>
          <w:rFonts w:ascii="Brill" w:hAnsi="Brill" w:cs="Times New Roman"/>
          <w:sz w:val="24"/>
          <w:szCs w:val="24"/>
        </w:rPr>
        <w:t xml:space="preserve">media of origin and </w:t>
      </w:r>
      <w:r w:rsidR="00AF2D1D" w:rsidRPr="00241C38">
        <w:rPr>
          <w:rFonts w:ascii="Brill" w:hAnsi="Brill" w:cs="Times New Roman"/>
          <w:sz w:val="24"/>
          <w:szCs w:val="24"/>
        </w:rPr>
        <w:t xml:space="preserve">the </w:t>
      </w:r>
      <w:r w:rsidR="002F67A5" w:rsidRPr="00241C38">
        <w:rPr>
          <w:rFonts w:ascii="Brill" w:hAnsi="Brill" w:cs="Times New Roman"/>
          <w:sz w:val="24"/>
          <w:szCs w:val="24"/>
        </w:rPr>
        <w:t>new country as well.</w:t>
      </w:r>
      <w:r w:rsidR="00C54214" w:rsidRPr="00241C38">
        <w:rPr>
          <w:rFonts w:ascii="Brill" w:hAnsi="Brill" w:cs="Times New Roman"/>
          <w:sz w:val="24"/>
          <w:szCs w:val="24"/>
        </w:rPr>
        <w:t xml:space="preserve"> This dualistic position </w:t>
      </w:r>
      <w:r w:rsidR="00603D94" w:rsidRPr="00241C38">
        <w:rPr>
          <w:rFonts w:ascii="Brill" w:hAnsi="Brill" w:cs="Times New Roman"/>
          <w:sz w:val="24"/>
          <w:szCs w:val="24"/>
        </w:rPr>
        <w:t>is supported by Bonfadelli</w:t>
      </w:r>
      <w:r w:rsidR="008F5662">
        <w:rPr>
          <w:rFonts w:ascii="Brill" w:hAnsi="Brill" w:cs="Times New Roman"/>
          <w:sz w:val="24"/>
          <w:szCs w:val="24"/>
        </w:rPr>
        <w:t xml:space="preserve"> et al.,</w:t>
      </w:r>
      <w:r w:rsidR="00C54214" w:rsidRPr="00241C38">
        <w:rPr>
          <w:rFonts w:ascii="Brill" w:hAnsi="Brill" w:cs="Times New Roman"/>
          <w:sz w:val="24"/>
          <w:szCs w:val="24"/>
        </w:rPr>
        <w:t xml:space="preserve"> who argue that integration does not require a change of identity</w:t>
      </w:r>
      <w:r w:rsidR="008F5662">
        <w:rPr>
          <w:rFonts w:ascii="Brill" w:hAnsi="Brill" w:cs="Times New Roman"/>
          <w:sz w:val="24"/>
          <w:szCs w:val="24"/>
        </w:rPr>
        <w:t>—</w:t>
      </w:r>
      <w:r w:rsidR="00C54214" w:rsidRPr="00241C38">
        <w:rPr>
          <w:rFonts w:ascii="Brill" w:hAnsi="Brill" w:cs="Times New Roman"/>
          <w:sz w:val="24"/>
          <w:szCs w:val="24"/>
        </w:rPr>
        <w:t xml:space="preserve">this would be a </w:t>
      </w:r>
      <w:r w:rsidR="00AD01D1" w:rsidRPr="00241C38">
        <w:rPr>
          <w:rFonts w:ascii="Brill" w:hAnsi="Brill" w:cs="Times New Roman"/>
          <w:sz w:val="24"/>
          <w:szCs w:val="24"/>
        </w:rPr>
        <w:t>‘</w:t>
      </w:r>
      <w:r w:rsidR="00C54214" w:rsidRPr="00241C38">
        <w:rPr>
          <w:rFonts w:ascii="Brill" w:hAnsi="Brill" w:cs="Times New Roman"/>
          <w:sz w:val="24"/>
          <w:szCs w:val="24"/>
        </w:rPr>
        <w:t>process of alienation</w:t>
      </w:r>
      <w:r w:rsidR="00AD01D1" w:rsidRPr="00241C38">
        <w:rPr>
          <w:rFonts w:ascii="Brill" w:hAnsi="Brill" w:cs="Times New Roman"/>
          <w:sz w:val="24"/>
          <w:szCs w:val="24"/>
        </w:rPr>
        <w:t>’</w:t>
      </w:r>
      <w:r w:rsidR="008F5662">
        <w:rPr>
          <w:rFonts w:ascii="Brill" w:hAnsi="Brill" w:cs="Times New Roman"/>
          <w:sz w:val="24"/>
          <w:szCs w:val="24"/>
        </w:rPr>
        <w:t>—</w:t>
      </w:r>
      <w:r w:rsidR="00C54214" w:rsidRPr="00241C38">
        <w:rPr>
          <w:rFonts w:ascii="Brill" w:hAnsi="Brill" w:cs="Times New Roman"/>
          <w:sz w:val="24"/>
          <w:szCs w:val="24"/>
        </w:rPr>
        <w:t>rather</w:t>
      </w:r>
      <w:r w:rsidR="008F5662">
        <w:rPr>
          <w:rFonts w:ascii="Brill" w:hAnsi="Brill" w:cs="Times New Roman"/>
          <w:sz w:val="24"/>
          <w:szCs w:val="24"/>
        </w:rPr>
        <w:t>,</w:t>
      </w:r>
      <w:r w:rsidR="00C54214" w:rsidRPr="00241C38">
        <w:rPr>
          <w:rFonts w:ascii="Brill" w:hAnsi="Brill" w:cs="Times New Roman"/>
          <w:sz w:val="24"/>
          <w:szCs w:val="24"/>
        </w:rPr>
        <w:t xml:space="preserve"> ‘hybrid identities offer a positive resource for the development of a particular positive attitude in a multicultural society’</w:t>
      </w:r>
      <w:r w:rsidR="006409F2">
        <w:rPr>
          <w:rFonts w:ascii="Brill" w:hAnsi="Brill" w:cs="Times New Roman"/>
          <w:sz w:val="24"/>
          <w:szCs w:val="24"/>
        </w:rPr>
        <w:t xml:space="preserve"> (</w:t>
      </w:r>
      <w:r w:rsidR="006409F2" w:rsidRPr="00241C38">
        <w:rPr>
          <w:rFonts w:ascii="Brill" w:hAnsi="Brill" w:cs="Times New Roman"/>
          <w:sz w:val="24"/>
          <w:szCs w:val="24"/>
        </w:rPr>
        <w:t>Bonfadelli</w:t>
      </w:r>
      <w:r w:rsidR="006409F2">
        <w:rPr>
          <w:rFonts w:ascii="Brill" w:hAnsi="Brill" w:cs="Times New Roman"/>
          <w:sz w:val="24"/>
          <w:szCs w:val="24"/>
        </w:rPr>
        <w:t>,</w:t>
      </w:r>
      <w:r w:rsidR="006409F2" w:rsidRPr="00241C38">
        <w:rPr>
          <w:rFonts w:ascii="Brill" w:hAnsi="Brill" w:cs="Times New Roman"/>
          <w:sz w:val="24"/>
          <w:szCs w:val="24"/>
        </w:rPr>
        <w:t xml:space="preserve"> </w:t>
      </w:r>
      <w:r w:rsidR="006409F2">
        <w:rPr>
          <w:rFonts w:ascii="Brill" w:hAnsi="Brill" w:cs="Times New Roman"/>
          <w:sz w:val="24"/>
          <w:szCs w:val="24"/>
        </w:rPr>
        <w:t>et al. 2007: 166)</w:t>
      </w:r>
      <w:r w:rsidR="00C54214" w:rsidRPr="00241C38">
        <w:rPr>
          <w:rFonts w:ascii="Brill" w:hAnsi="Brill" w:cs="Times New Roman"/>
          <w:sz w:val="24"/>
          <w:szCs w:val="24"/>
        </w:rPr>
        <w:t xml:space="preserve">. </w:t>
      </w:r>
      <w:r w:rsidR="0091229F" w:rsidRPr="00241C38">
        <w:rPr>
          <w:rFonts w:ascii="Brill" w:hAnsi="Brill" w:cs="Times New Roman"/>
          <w:sz w:val="24"/>
          <w:szCs w:val="24"/>
        </w:rPr>
        <w:t>Following this</w:t>
      </w:r>
      <w:r w:rsidR="008F5662">
        <w:rPr>
          <w:rFonts w:ascii="Brill" w:hAnsi="Brill" w:cs="Times New Roman"/>
          <w:sz w:val="24"/>
          <w:szCs w:val="24"/>
        </w:rPr>
        <w:t>,</w:t>
      </w:r>
      <w:r w:rsidR="00F35144" w:rsidRPr="00241C38">
        <w:rPr>
          <w:rFonts w:ascii="Brill" w:hAnsi="Brill" w:cs="Times New Roman"/>
          <w:sz w:val="24"/>
          <w:szCs w:val="24"/>
        </w:rPr>
        <w:t xml:space="preserve"> </w:t>
      </w:r>
      <w:r w:rsidR="0091229F" w:rsidRPr="00241C38">
        <w:rPr>
          <w:rFonts w:ascii="Brill" w:hAnsi="Brill" w:cs="Times New Roman"/>
          <w:sz w:val="24"/>
          <w:szCs w:val="24"/>
        </w:rPr>
        <w:t>Rigoni and Saitta (2012) have developed</w:t>
      </w:r>
      <w:r w:rsidR="00F35144" w:rsidRPr="00241C38">
        <w:rPr>
          <w:rFonts w:ascii="Brill" w:hAnsi="Brill" w:cs="Times New Roman"/>
          <w:sz w:val="24"/>
          <w:szCs w:val="24"/>
        </w:rPr>
        <w:t xml:space="preserve"> an idea of ‘co-presence’ and a culture of mobility whereby time/space relationships are </w:t>
      </w:r>
      <w:r w:rsidR="008F5662" w:rsidRPr="00241C38">
        <w:rPr>
          <w:rFonts w:ascii="Brill" w:hAnsi="Brill" w:cs="Times New Roman"/>
          <w:sz w:val="24"/>
          <w:szCs w:val="24"/>
        </w:rPr>
        <w:t>characteri</w:t>
      </w:r>
      <w:r w:rsidR="008F5662">
        <w:rPr>
          <w:rFonts w:ascii="Brill" w:hAnsi="Brill" w:cs="Times New Roman"/>
          <w:sz w:val="24"/>
          <w:szCs w:val="24"/>
        </w:rPr>
        <w:t>z</w:t>
      </w:r>
      <w:r w:rsidR="008F5662" w:rsidRPr="00241C38">
        <w:rPr>
          <w:rFonts w:ascii="Brill" w:hAnsi="Brill" w:cs="Times New Roman"/>
          <w:sz w:val="24"/>
          <w:szCs w:val="24"/>
        </w:rPr>
        <w:t xml:space="preserve">ed </w:t>
      </w:r>
      <w:r w:rsidR="00F35144" w:rsidRPr="00241C38">
        <w:rPr>
          <w:rFonts w:ascii="Brill" w:hAnsi="Brill" w:cs="Times New Roman"/>
          <w:sz w:val="24"/>
          <w:szCs w:val="24"/>
        </w:rPr>
        <w:t>b</w:t>
      </w:r>
      <w:r w:rsidR="0091229F" w:rsidRPr="00241C38">
        <w:rPr>
          <w:rFonts w:ascii="Brill" w:hAnsi="Brill" w:cs="Times New Roman"/>
          <w:sz w:val="24"/>
          <w:szCs w:val="24"/>
        </w:rPr>
        <w:t>y a multiplicity of affinities</w:t>
      </w:r>
      <w:r w:rsidR="00F35144" w:rsidRPr="00241C38">
        <w:rPr>
          <w:rFonts w:ascii="Brill" w:hAnsi="Brill" w:cs="Times New Roman"/>
          <w:sz w:val="24"/>
          <w:szCs w:val="24"/>
        </w:rPr>
        <w:t xml:space="preserve">. </w:t>
      </w:r>
    </w:p>
    <w:p w:rsidR="00104CBE" w:rsidRPr="00241C38" w:rsidRDefault="000830C1" w:rsidP="00BF23F6">
      <w:pPr>
        <w:widowControl w:val="0"/>
        <w:suppressAutoHyphens/>
        <w:spacing w:after="0" w:line="480" w:lineRule="auto"/>
        <w:ind w:firstLine="720"/>
        <w:rPr>
          <w:rFonts w:ascii="Brill" w:eastAsia="Times New Roman" w:hAnsi="Brill" w:cs="Times New Roman"/>
          <w:sz w:val="24"/>
          <w:szCs w:val="24"/>
        </w:rPr>
      </w:pPr>
      <w:r w:rsidRPr="00241C38">
        <w:rPr>
          <w:rFonts w:ascii="Brill" w:hAnsi="Brill" w:cs="Times New Roman"/>
          <w:sz w:val="24"/>
          <w:szCs w:val="24"/>
        </w:rPr>
        <w:t xml:space="preserve">One of the weaknesses of this sort of project is the </w:t>
      </w:r>
      <w:r w:rsidR="008F5662" w:rsidRPr="00241C38">
        <w:rPr>
          <w:rFonts w:ascii="Brill" w:hAnsi="Brill" w:cs="Times New Roman"/>
          <w:sz w:val="24"/>
          <w:szCs w:val="24"/>
        </w:rPr>
        <w:t>self</w:t>
      </w:r>
      <w:r w:rsidR="008F5662">
        <w:rPr>
          <w:rFonts w:ascii="Brill" w:hAnsi="Brill" w:cs="Times New Roman"/>
          <w:sz w:val="24"/>
          <w:szCs w:val="24"/>
        </w:rPr>
        <w:t>-</w:t>
      </w:r>
      <w:r w:rsidRPr="00241C38">
        <w:rPr>
          <w:rFonts w:ascii="Brill" w:hAnsi="Brill" w:cs="Times New Roman"/>
          <w:sz w:val="24"/>
          <w:szCs w:val="24"/>
        </w:rPr>
        <w:t xml:space="preserve">reporting methodology </w:t>
      </w:r>
      <w:r w:rsidR="00521567" w:rsidRPr="00241C38">
        <w:rPr>
          <w:rFonts w:ascii="Brill" w:hAnsi="Brill" w:cs="Times New Roman"/>
          <w:sz w:val="24"/>
          <w:szCs w:val="24"/>
        </w:rPr>
        <w:t xml:space="preserve">which </w:t>
      </w:r>
      <w:r w:rsidRPr="00241C38">
        <w:rPr>
          <w:rFonts w:ascii="Brill" w:hAnsi="Brill" w:cs="Times New Roman"/>
          <w:sz w:val="24"/>
          <w:szCs w:val="24"/>
        </w:rPr>
        <w:t xml:space="preserve">may not reveal actual practices but </w:t>
      </w:r>
      <w:r w:rsidR="001D3AB9" w:rsidRPr="00241C38">
        <w:rPr>
          <w:rFonts w:ascii="Brill" w:hAnsi="Brill" w:cs="Times New Roman"/>
          <w:sz w:val="24"/>
          <w:szCs w:val="24"/>
        </w:rPr>
        <w:t xml:space="preserve">here </w:t>
      </w:r>
      <w:r w:rsidR="008F5662">
        <w:rPr>
          <w:rFonts w:ascii="Brill" w:hAnsi="Brill" w:cs="Times New Roman"/>
          <w:sz w:val="24"/>
          <w:szCs w:val="24"/>
        </w:rPr>
        <w:t>reveal</w:t>
      </w:r>
      <w:r w:rsidR="005C659C">
        <w:rPr>
          <w:rFonts w:ascii="Brill" w:hAnsi="Brill" w:cs="Times New Roman"/>
          <w:sz w:val="24"/>
          <w:szCs w:val="24"/>
        </w:rPr>
        <w:t>s</w:t>
      </w:r>
      <w:r w:rsidRPr="00241C38">
        <w:rPr>
          <w:rFonts w:ascii="Brill" w:hAnsi="Brill" w:cs="Times New Roman"/>
          <w:sz w:val="24"/>
          <w:szCs w:val="24"/>
        </w:rPr>
        <w:t xml:space="preserve"> something just as valid. Here</w:t>
      </w:r>
      <w:r w:rsidR="001D3AB9" w:rsidRPr="00241C38">
        <w:rPr>
          <w:rFonts w:ascii="Brill" w:hAnsi="Brill" w:cs="Times New Roman"/>
          <w:sz w:val="24"/>
          <w:szCs w:val="24"/>
        </w:rPr>
        <w:t>,</w:t>
      </w:r>
      <w:r w:rsidRPr="00241C38">
        <w:rPr>
          <w:rFonts w:ascii="Brill" w:hAnsi="Brill" w:cs="Times New Roman"/>
          <w:sz w:val="24"/>
          <w:szCs w:val="24"/>
        </w:rPr>
        <w:t xml:space="preserve"> the audiences are making a statement about citizenship and making a claim for </w:t>
      </w:r>
      <w:r w:rsidR="00E77F87" w:rsidRPr="00241C38">
        <w:rPr>
          <w:rFonts w:ascii="Brill" w:hAnsi="Brill" w:cs="Times New Roman"/>
          <w:sz w:val="24"/>
          <w:szCs w:val="24"/>
        </w:rPr>
        <w:t>a place in public discourse</w:t>
      </w:r>
      <w:r w:rsidRPr="00241C38">
        <w:rPr>
          <w:rFonts w:ascii="Brill" w:hAnsi="Brill" w:cs="Times New Roman"/>
          <w:sz w:val="24"/>
          <w:szCs w:val="24"/>
        </w:rPr>
        <w:t xml:space="preserve">. </w:t>
      </w:r>
      <w:r w:rsidR="001D3AB9" w:rsidRPr="00241C38">
        <w:rPr>
          <w:rFonts w:ascii="Brill" w:hAnsi="Brill" w:cs="Times New Roman"/>
          <w:sz w:val="24"/>
          <w:szCs w:val="24"/>
        </w:rPr>
        <w:t xml:space="preserve">We should </w:t>
      </w:r>
      <w:r w:rsidRPr="00241C38">
        <w:rPr>
          <w:rFonts w:ascii="Brill" w:hAnsi="Brill" w:cs="Times New Roman"/>
          <w:sz w:val="24"/>
          <w:szCs w:val="24"/>
        </w:rPr>
        <w:t xml:space="preserve">be aware that the participants may be conscious of the debates on parallel societies and </w:t>
      </w:r>
      <w:r w:rsidR="005C659C">
        <w:rPr>
          <w:rFonts w:ascii="Brill" w:hAnsi="Brill" w:cs="Times New Roman"/>
          <w:sz w:val="24"/>
          <w:szCs w:val="24"/>
        </w:rPr>
        <w:t xml:space="preserve">understand </w:t>
      </w:r>
      <w:r w:rsidRPr="00241C38">
        <w:rPr>
          <w:rFonts w:ascii="Brill" w:hAnsi="Brill" w:cs="Times New Roman"/>
          <w:sz w:val="24"/>
          <w:szCs w:val="24"/>
        </w:rPr>
        <w:t>that viewing minority media may be seen as socially unacceptable</w:t>
      </w:r>
      <w:r w:rsidR="005C659C">
        <w:rPr>
          <w:rFonts w:ascii="Brill" w:hAnsi="Brill" w:cs="Times New Roman"/>
          <w:sz w:val="24"/>
          <w:szCs w:val="24"/>
        </w:rPr>
        <w:t>; in this case</w:t>
      </w:r>
      <w:r w:rsidR="001D3AB9" w:rsidRPr="00241C38">
        <w:rPr>
          <w:rFonts w:ascii="Brill" w:hAnsi="Brill" w:cs="Times New Roman"/>
          <w:sz w:val="24"/>
          <w:szCs w:val="24"/>
        </w:rPr>
        <w:t xml:space="preserve"> the research project becomes a forum for the performance of identities</w:t>
      </w:r>
      <w:r w:rsidRPr="00241C38">
        <w:rPr>
          <w:rFonts w:ascii="Brill" w:hAnsi="Brill" w:cs="Times New Roman"/>
          <w:sz w:val="24"/>
          <w:szCs w:val="24"/>
        </w:rPr>
        <w:t>.</w:t>
      </w:r>
      <w:r w:rsidR="00F838C1" w:rsidRPr="00241C38">
        <w:rPr>
          <w:rFonts w:ascii="Brill" w:hAnsi="Brill" w:cs="Times New Roman"/>
          <w:sz w:val="24"/>
          <w:szCs w:val="24"/>
        </w:rPr>
        <w:t xml:space="preserve"> </w:t>
      </w:r>
      <w:r w:rsidR="001D3AB9" w:rsidRPr="00241C38">
        <w:rPr>
          <w:rFonts w:ascii="Brill" w:hAnsi="Brill" w:cs="Times New Roman"/>
          <w:sz w:val="24"/>
          <w:szCs w:val="24"/>
        </w:rPr>
        <w:t>A</w:t>
      </w:r>
      <w:r w:rsidRPr="00241C38">
        <w:rPr>
          <w:rFonts w:ascii="Brill" w:hAnsi="Brill" w:cs="Times New Roman"/>
          <w:sz w:val="24"/>
          <w:szCs w:val="24"/>
        </w:rPr>
        <w:t xml:space="preserve">nother danger is </w:t>
      </w:r>
      <w:r w:rsidR="008F5662">
        <w:rPr>
          <w:rFonts w:ascii="Brill" w:hAnsi="Brill" w:cs="Times New Roman"/>
          <w:sz w:val="24"/>
          <w:szCs w:val="24"/>
        </w:rPr>
        <w:t xml:space="preserve">the presentation of </w:t>
      </w:r>
      <w:r w:rsidRPr="00241C38">
        <w:rPr>
          <w:rFonts w:ascii="Brill" w:hAnsi="Brill" w:cs="Times New Roman"/>
          <w:sz w:val="24"/>
          <w:szCs w:val="24"/>
        </w:rPr>
        <w:t>Muslim voices as a homogenous body of opinion</w:t>
      </w:r>
      <w:r w:rsidR="00104CBE" w:rsidRPr="00241C38">
        <w:rPr>
          <w:rFonts w:ascii="Brill" w:hAnsi="Brill" w:cs="Times New Roman"/>
          <w:sz w:val="24"/>
          <w:szCs w:val="24"/>
        </w:rPr>
        <w:t xml:space="preserve">. </w:t>
      </w:r>
      <w:r w:rsidR="0026478C" w:rsidRPr="00241C38">
        <w:rPr>
          <w:rFonts w:ascii="Brill" w:eastAsia="Times New Roman" w:hAnsi="Brill" w:cs="Times New Roman"/>
          <w:sz w:val="24"/>
          <w:szCs w:val="24"/>
        </w:rPr>
        <w:t>We cannot reduce responses</w:t>
      </w:r>
      <w:r w:rsidR="00104CBE" w:rsidRPr="00241C38">
        <w:rPr>
          <w:rFonts w:ascii="Brill" w:eastAsia="Times New Roman" w:hAnsi="Brill" w:cs="Times New Roman"/>
          <w:sz w:val="24"/>
          <w:szCs w:val="24"/>
        </w:rPr>
        <w:t xml:space="preserve"> to essential</w:t>
      </w:r>
      <w:r w:rsidR="00AF4CBC" w:rsidRPr="00241C38">
        <w:rPr>
          <w:rFonts w:ascii="Brill" w:eastAsia="Times New Roman" w:hAnsi="Brill" w:cs="Times New Roman"/>
          <w:sz w:val="24"/>
          <w:szCs w:val="24"/>
        </w:rPr>
        <w:t>iz</w:t>
      </w:r>
      <w:r w:rsidR="00104CBE" w:rsidRPr="00241C38">
        <w:rPr>
          <w:rFonts w:ascii="Brill" w:eastAsia="Times New Roman" w:hAnsi="Brill" w:cs="Times New Roman"/>
          <w:sz w:val="24"/>
          <w:szCs w:val="24"/>
        </w:rPr>
        <w:t>ed audience positions based on a static view of ethnicity</w:t>
      </w:r>
      <w:r w:rsidR="008A3AE2">
        <w:rPr>
          <w:rFonts w:ascii="Brill" w:eastAsia="Times New Roman" w:hAnsi="Brill" w:cs="Times New Roman"/>
          <w:sz w:val="24"/>
          <w:szCs w:val="24"/>
        </w:rPr>
        <w:t xml:space="preserve"> or race</w:t>
      </w:r>
      <w:r w:rsidR="00104CBE" w:rsidRPr="00241C38">
        <w:rPr>
          <w:rFonts w:ascii="Brill" w:eastAsia="Times New Roman" w:hAnsi="Brill" w:cs="Times New Roman"/>
          <w:sz w:val="24"/>
          <w:szCs w:val="24"/>
        </w:rPr>
        <w:t xml:space="preserve">. </w:t>
      </w:r>
      <w:r w:rsidR="001D3AB9" w:rsidRPr="00241C38">
        <w:rPr>
          <w:rFonts w:ascii="Brill" w:eastAsia="Times New Roman" w:hAnsi="Brill" w:cs="Times New Roman"/>
          <w:sz w:val="24"/>
          <w:szCs w:val="24"/>
        </w:rPr>
        <w:t>This study</w:t>
      </w:r>
      <w:r w:rsidR="00575C4C" w:rsidRPr="00241C38">
        <w:rPr>
          <w:rFonts w:ascii="Brill" w:eastAsia="Times New Roman" w:hAnsi="Brill" w:cs="Times New Roman"/>
          <w:sz w:val="24"/>
          <w:szCs w:val="24"/>
        </w:rPr>
        <w:t xml:space="preserve"> challenges the widely held belief that some minority communities are living in a kind of parallel society. </w:t>
      </w:r>
      <w:r w:rsidR="001D3AB9" w:rsidRPr="00241C38">
        <w:rPr>
          <w:rFonts w:ascii="Brill" w:hAnsi="Brill" w:cs="Times New Roman"/>
          <w:sz w:val="24"/>
          <w:szCs w:val="24"/>
        </w:rPr>
        <w:t>Indeed, it</w:t>
      </w:r>
      <w:r w:rsidR="00575C4C" w:rsidRPr="00241C38">
        <w:rPr>
          <w:rFonts w:ascii="Brill" w:hAnsi="Brill" w:cs="Times New Roman"/>
          <w:sz w:val="24"/>
          <w:szCs w:val="24"/>
        </w:rPr>
        <w:t xml:space="preserve"> suggests that rather than consuming alternative media at the expense of mainstream media, consumers ‘top-up’ their mainstream quota with a range of different additional sources.</w:t>
      </w:r>
      <w:r w:rsidR="00D5178D">
        <w:rPr>
          <w:rFonts w:ascii="Brill" w:hAnsi="Brill" w:cs="Times New Roman"/>
          <w:sz w:val="24"/>
          <w:szCs w:val="24"/>
        </w:rPr>
        <w:t xml:space="preserve"> </w:t>
      </w:r>
      <w:r w:rsidR="00575C4C" w:rsidRPr="00241C38">
        <w:rPr>
          <w:rFonts w:ascii="Brill" w:hAnsi="Brill" w:cs="Times New Roman"/>
          <w:sz w:val="24"/>
          <w:szCs w:val="24"/>
        </w:rPr>
        <w:t xml:space="preserve">In this regard, it </w:t>
      </w:r>
      <w:r w:rsidR="008F5662">
        <w:rPr>
          <w:rFonts w:ascii="Brill" w:hAnsi="Brill" w:cs="Times New Roman"/>
          <w:sz w:val="24"/>
          <w:szCs w:val="24"/>
        </w:rPr>
        <w:t>becomes</w:t>
      </w:r>
      <w:r w:rsidR="00575C4C" w:rsidRPr="00241C38">
        <w:rPr>
          <w:rFonts w:ascii="Brill" w:hAnsi="Brill" w:cs="Times New Roman"/>
          <w:sz w:val="24"/>
          <w:szCs w:val="24"/>
        </w:rPr>
        <w:t xml:space="preserve"> increasingly difficult to </w:t>
      </w:r>
      <w:r w:rsidR="008F5662" w:rsidRPr="00241C38">
        <w:rPr>
          <w:rFonts w:ascii="Brill" w:hAnsi="Brill" w:cs="Times New Roman"/>
          <w:sz w:val="24"/>
          <w:szCs w:val="24"/>
        </w:rPr>
        <w:t>categori</w:t>
      </w:r>
      <w:r w:rsidR="008F5662">
        <w:rPr>
          <w:rFonts w:ascii="Brill" w:hAnsi="Brill" w:cs="Times New Roman"/>
          <w:sz w:val="24"/>
          <w:szCs w:val="24"/>
        </w:rPr>
        <w:t>z</w:t>
      </w:r>
      <w:r w:rsidR="008F5662" w:rsidRPr="00241C38">
        <w:rPr>
          <w:rFonts w:ascii="Brill" w:hAnsi="Brill" w:cs="Times New Roman"/>
          <w:sz w:val="24"/>
          <w:szCs w:val="24"/>
        </w:rPr>
        <w:t xml:space="preserve">e </w:t>
      </w:r>
      <w:r w:rsidR="00575C4C" w:rsidRPr="00241C38">
        <w:rPr>
          <w:rFonts w:ascii="Brill" w:hAnsi="Brill" w:cs="Times New Roman"/>
          <w:sz w:val="24"/>
          <w:szCs w:val="24"/>
        </w:rPr>
        <w:t>audiences in the contemporary fragmented media environmen</w:t>
      </w:r>
      <w:r w:rsidR="001149D8" w:rsidRPr="00241C38">
        <w:rPr>
          <w:rFonts w:ascii="Brill" w:hAnsi="Brill" w:cs="Times New Roman"/>
          <w:sz w:val="24"/>
          <w:szCs w:val="24"/>
        </w:rPr>
        <w:t xml:space="preserve">t, as people turn to </w:t>
      </w:r>
      <w:r w:rsidR="00575C4C" w:rsidRPr="00241C38">
        <w:rPr>
          <w:rFonts w:ascii="Brill" w:hAnsi="Brill" w:cs="Times New Roman"/>
          <w:sz w:val="24"/>
          <w:szCs w:val="24"/>
        </w:rPr>
        <w:t xml:space="preserve">a variety of sources and are able to mix and </w:t>
      </w:r>
      <w:r w:rsidR="00575C4C" w:rsidRPr="00241C38">
        <w:rPr>
          <w:rFonts w:ascii="Brill" w:hAnsi="Brill" w:cs="Times New Roman"/>
          <w:sz w:val="24"/>
          <w:szCs w:val="24"/>
        </w:rPr>
        <w:lastRenderedPageBreak/>
        <w:t xml:space="preserve">match across a range of local, national, international, print, broadcast and digital media. </w:t>
      </w:r>
      <w:r w:rsidR="000F33FB" w:rsidRPr="00241C38">
        <w:rPr>
          <w:rFonts w:ascii="Brill" w:hAnsi="Brill" w:cs="Times New Roman"/>
          <w:sz w:val="24"/>
          <w:szCs w:val="24"/>
        </w:rPr>
        <w:t xml:space="preserve">In this context it is difficult to fix audiences at all. Rather, </w:t>
      </w:r>
      <w:r w:rsidR="000F33FB" w:rsidRPr="00241C38">
        <w:rPr>
          <w:rFonts w:ascii="Brill" w:eastAsia="Times New Roman" w:hAnsi="Brill" w:cs="Times New Roman"/>
          <w:sz w:val="24"/>
          <w:szCs w:val="24"/>
        </w:rPr>
        <w:t>t</w:t>
      </w:r>
      <w:r w:rsidR="00575C4C" w:rsidRPr="00241C38">
        <w:rPr>
          <w:rFonts w:ascii="Brill" w:eastAsia="Times New Roman" w:hAnsi="Brill" w:cs="Times New Roman"/>
          <w:sz w:val="24"/>
          <w:szCs w:val="24"/>
        </w:rPr>
        <w:t>hi</w:t>
      </w:r>
      <w:r w:rsidR="00A31F9F" w:rsidRPr="00241C38">
        <w:rPr>
          <w:rFonts w:ascii="Brill" w:eastAsia="Times New Roman" w:hAnsi="Brill" w:cs="Times New Roman"/>
          <w:sz w:val="24"/>
          <w:szCs w:val="24"/>
        </w:rPr>
        <w:t xml:space="preserve">s paper </w:t>
      </w:r>
      <w:r w:rsidR="008F5662">
        <w:rPr>
          <w:rFonts w:ascii="Brill" w:eastAsia="Times New Roman" w:hAnsi="Brill" w:cs="Times New Roman"/>
          <w:sz w:val="24"/>
          <w:szCs w:val="24"/>
        </w:rPr>
        <w:t xml:space="preserve">seeks </w:t>
      </w:r>
      <w:r w:rsidR="000F33FB" w:rsidRPr="00241C38">
        <w:rPr>
          <w:rFonts w:ascii="Brill" w:eastAsia="Times New Roman" w:hAnsi="Brill" w:cs="Times New Roman"/>
          <w:sz w:val="24"/>
          <w:szCs w:val="24"/>
        </w:rPr>
        <w:t>to explore</w:t>
      </w:r>
      <w:r w:rsidR="00104CBE" w:rsidRPr="00241C38">
        <w:rPr>
          <w:rFonts w:ascii="Brill" w:eastAsia="Times New Roman" w:hAnsi="Brill" w:cs="Times New Roman"/>
          <w:sz w:val="24"/>
          <w:szCs w:val="24"/>
        </w:rPr>
        <w:t xml:space="preserve"> both the politics of representation and belonging</w:t>
      </w:r>
      <w:r w:rsidR="00B34631" w:rsidRPr="00241C38">
        <w:rPr>
          <w:rFonts w:ascii="Brill" w:eastAsia="Times New Roman" w:hAnsi="Brill" w:cs="Times New Roman"/>
          <w:sz w:val="24"/>
          <w:szCs w:val="24"/>
        </w:rPr>
        <w:t xml:space="preserve"> in the production and consumption of minority media.</w:t>
      </w:r>
      <w:r w:rsidR="00104CBE" w:rsidRPr="00241C38">
        <w:rPr>
          <w:rFonts w:ascii="Brill" w:eastAsia="Times New Roman" w:hAnsi="Brill" w:cs="Times New Roman"/>
          <w:sz w:val="24"/>
          <w:szCs w:val="24"/>
        </w:rPr>
        <w:t xml:space="preserve"> </w:t>
      </w:r>
    </w:p>
    <w:p w:rsidR="00C83F37" w:rsidRDefault="00C83F37" w:rsidP="00BF23F6">
      <w:pPr>
        <w:pStyle w:val="Standard"/>
        <w:widowControl w:val="0"/>
        <w:spacing w:after="0" w:line="480" w:lineRule="auto"/>
        <w:rPr>
          <w:rFonts w:ascii="Brill" w:hAnsi="Brill" w:cs="Times New Roman" w:hint="eastAsia"/>
          <w:b/>
          <w:sz w:val="24"/>
          <w:szCs w:val="24"/>
        </w:rPr>
      </w:pPr>
    </w:p>
    <w:p w:rsidR="00241C38" w:rsidRPr="00241C38" w:rsidRDefault="00241C38" w:rsidP="00BF23F6">
      <w:pPr>
        <w:widowControl w:val="0"/>
        <w:suppressAutoHyphens/>
        <w:spacing w:after="0" w:line="480" w:lineRule="auto"/>
        <w:rPr>
          <w:rFonts w:ascii="Brill" w:hAnsi="Brill" w:cs="Times New Roman"/>
          <w:b/>
          <w:sz w:val="24"/>
          <w:szCs w:val="24"/>
        </w:rPr>
      </w:pPr>
      <w:r w:rsidRPr="00241C38">
        <w:rPr>
          <w:rFonts w:ascii="Brill" w:hAnsi="Brill" w:cs="Times New Roman"/>
          <w:b/>
          <w:sz w:val="24"/>
          <w:szCs w:val="24"/>
        </w:rPr>
        <w:br w:type="page"/>
      </w:r>
    </w:p>
    <w:p w:rsidR="00F36FC7" w:rsidRPr="00241C38" w:rsidRDefault="00F65C21" w:rsidP="00BF23F6">
      <w:pPr>
        <w:widowControl w:val="0"/>
        <w:suppressAutoHyphens/>
        <w:spacing w:after="0" w:line="480" w:lineRule="auto"/>
        <w:rPr>
          <w:rFonts w:ascii="Brill" w:hAnsi="Brill" w:cs="Times New Roman"/>
          <w:b/>
          <w:sz w:val="24"/>
          <w:szCs w:val="24"/>
        </w:rPr>
      </w:pPr>
      <w:r w:rsidRPr="00241C38">
        <w:rPr>
          <w:rFonts w:ascii="Brill" w:hAnsi="Brill" w:cs="Times New Roman"/>
          <w:b/>
          <w:sz w:val="24"/>
          <w:szCs w:val="24"/>
        </w:rPr>
        <w:lastRenderedPageBreak/>
        <w:t>References</w:t>
      </w:r>
    </w:p>
    <w:p w:rsidR="004478AB" w:rsidRPr="00241C38" w:rsidRDefault="004478AB" w:rsidP="004478AB">
      <w:pPr>
        <w:widowControl w:val="0"/>
        <w:suppressAutoHyphens/>
        <w:spacing w:after="0" w:line="480" w:lineRule="auto"/>
        <w:ind w:left="720" w:hanging="720"/>
        <w:rPr>
          <w:rFonts w:ascii="Brill" w:eastAsia="Calibri" w:hAnsi="Brill" w:cs="Times New Roman"/>
          <w:sz w:val="24"/>
          <w:szCs w:val="24"/>
        </w:rPr>
      </w:pPr>
      <w:r w:rsidRPr="00241C38">
        <w:rPr>
          <w:rFonts w:ascii="Brill" w:eastAsia="Calibri" w:hAnsi="Brill" w:cs="Times New Roman"/>
          <w:sz w:val="24"/>
          <w:szCs w:val="24"/>
        </w:rPr>
        <w:t xml:space="preserve">Ahmed, Sameera (2006). The Media Consumption of Young British Muslims. In Elizabeth Poole and John Richardson (eds.), </w:t>
      </w:r>
      <w:r w:rsidRPr="00241C38">
        <w:rPr>
          <w:rFonts w:ascii="Brill" w:eastAsia="Calibri" w:hAnsi="Brill" w:cs="Times New Roman"/>
          <w:i/>
          <w:iCs/>
          <w:sz w:val="24"/>
          <w:szCs w:val="24"/>
        </w:rPr>
        <w:t xml:space="preserve">Muslims and the News Media, </w:t>
      </w:r>
      <w:r w:rsidRPr="00241C38">
        <w:rPr>
          <w:rFonts w:ascii="Brill" w:eastAsia="Calibri" w:hAnsi="Brill" w:cs="Times New Roman"/>
          <w:sz w:val="24"/>
          <w:szCs w:val="24"/>
        </w:rPr>
        <w:t>pp. 167</w:t>
      </w:r>
      <w:r>
        <w:rPr>
          <w:rFonts w:ascii="Brill" w:eastAsia="Calibri" w:hAnsi="Brill" w:cs="Times New Roman"/>
          <w:sz w:val="24"/>
          <w:szCs w:val="24"/>
        </w:rPr>
        <w:t>–</w:t>
      </w:r>
      <w:r w:rsidRPr="00241C38">
        <w:rPr>
          <w:rFonts w:ascii="Brill" w:eastAsia="Calibri" w:hAnsi="Brill" w:cs="Times New Roman"/>
          <w:sz w:val="24"/>
          <w:szCs w:val="24"/>
        </w:rPr>
        <w:t xml:space="preserve">176. London: I.B.Tauris. </w:t>
      </w:r>
    </w:p>
    <w:p w:rsidR="005C027A" w:rsidRPr="00241C38" w:rsidRDefault="005C027A" w:rsidP="00BF23F6">
      <w:pPr>
        <w:widowControl w:val="0"/>
        <w:suppressAutoHyphens/>
        <w:spacing w:after="0" w:line="480" w:lineRule="auto"/>
        <w:ind w:left="720" w:hanging="720"/>
        <w:rPr>
          <w:rFonts w:ascii="Brill" w:hAnsi="Brill" w:cs="Times New Roman"/>
          <w:sz w:val="24"/>
          <w:szCs w:val="24"/>
        </w:rPr>
      </w:pPr>
      <w:r w:rsidRPr="00241C38">
        <w:rPr>
          <w:rFonts w:ascii="Brill" w:hAnsi="Brill" w:cs="Times New Roman"/>
          <w:sz w:val="24"/>
          <w:szCs w:val="24"/>
        </w:rPr>
        <w:t xml:space="preserve">Anthias, </w:t>
      </w:r>
      <w:r w:rsidR="005B43CC" w:rsidRPr="00241C38">
        <w:rPr>
          <w:rFonts w:ascii="Brill" w:hAnsi="Brill" w:cs="Times New Roman"/>
          <w:sz w:val="24"/>
          <w:szCs w:val="24"/>
        </w:rPr>
        <w:t xml:space="preserve">Floya </w:t>
      </w:r>
      <w:r w:rsidRPr="00241C38">
        <w:rPr>
          <w:rFonts w:ascii="Brill" w:hAnsi="Brill" w:cs="Times New Roman"/>
          <w:sz w:val="24"/>
          <w:szCs w:val="24"/>
        </w:rPr>
        <w:t>(2007).</w:t>
      </w:r>
      <w:r w:rsidR="00D5178D">
        <w:rPr>
          <w:rFonts w:ascii="Brill" w:hAnsi="Brill" w:cs="Times New Roman"/>
          <w:sz w:val="24"/>
          <w:szCs w:val="24"/>
        </w:rPr>
        <w:t xml:space="preserve"> </w:t>
      </w:r>
      <w:r w:rsidRPr="00241C38">
        <w:rPr>
          <w:rFonts w:ascii="Brill" w:hAnsi="Brill" w:cs="Times New Roman"/>
          <w:sz w:val="24"/>
          <w:szCs w:val="24"/>
        </w:rPr>
        <w:t xml:space="preserve">Belonging in a Globalised and Unequal World: Rethinking Translocations. In </w:t>
      </w:r>
      <w:r w:rsidR="00C9312A" w:rsidRPr="00241C38">
        <w:rPr>
          <w:rFonts w:ascii="Brill" w:hAnsi="Brill" w:cs="Times New Roman"/>
          <w:sz w:val="24"/>
          <w:szCs w:val="24"/>
        </w:rPr>
        <w:t xml:space="preserve">Nira </w:t>
      </w:r>
      <w:r w:rsidRPr="00241C38">
        <w:rPr>
          <w:rFonts w:ascii="Brill" w:hAnsi="Brill" w:cs="Times New Roman"/>
          <w:sz w:val="24"/>
          <w:szCs w:val="24"/>
        </w:rPr>
        <w:t xml:space="preserve">Yuval Davis and </w:t>
      </w:r>
      <w:r w:rsidR="00C9312A" w:rsidRPr="00241C38">
        <w:rPr>
          <w:rFonts w:ascii="Brill" w:hAnsi="Brill" w:cs="Times New Roman"/>
          <w:sz w:val="24"/>
          <w:szCs w:val="24"/>
        </w:rPr>
        <w:t xml:space="preserve">Ulrike </w:t>
      </w:r>
      <w:r w:rsidRPr="00241C38">
        <w:rPr>
          <w:rFonts w:ascii="Brill" w:hAnsi="Brill" w:cs="Times New Roman"/>
          <w:sz w:val="24"/>
          <w:szCs w:val="24"/>
        </w:rPr>
        <w:t xml:space="preserve">Vieten (eds.), </w:t>
      </w:r>
      <w:r w:rsidRPr="00241C38">
        <w:rPr>
          <w:rFonts w:ascii="Brill" w:hAnsi="Brill" w:cs="Times New Roman"/>
          <w:i/>
          <w:sz w:val="24"/>
          <w:szCs w:val="24"/>
        </w:rPr>
        <w:t xml:space="preserve">The Situated Politics of Belonging, </w:t>
      </w:r>
      <w:r w:rsidRPr="00241C38">
        <w:rPr>
          <w:rFonts w:ascii="Brill" w:hAnsi="Brill" w:cs="Times New Roman"/>
          <w:sz w:val="24"/>
          <w:szCs w:val="24"/>
        </w:rPr>
        <w:t>pp. 17</w:t>
      </w:r>
      <w:r w:rsidR="00C9312A">
        <w:rPr>
          <w:rFonts w:ascii="Brill" w:hAnsi="Brill" w:cs="Times New Roman"/>
          <w:sz w:val="24"/>
          <w:szCs w:val="24"/>
        </w:rPr>
        <w:t>–</w:t>
      </w:r>
      <w:r w:rsidRPr="00241C38">
        <w:rPr>
          <w:rFonts w:ascii="Brill" w:hAnsi="Brill" w:cs="Times New Roman"/>
          <w:sz w:val="24"/>
          <w:szCs w:val="24"/>
        </w:rPr>
        <w:t>31. London: Sage.</w:t>
      </w:r>
    </w:p>
    <w:p w:rsidR="00F36FC7" w:rsidRPr="00241C38" w:rsidRDefault="00F36FC7" w:rsidP="00BF23F6">
      <w:pPr>
        <w:widowControl w:val="0"/>
        <w:suppressAutoHyphens/>
        <w:spacing w:after="0" w:line="480" w:lineRule="auto"/>
        <w:ind w:left="720" w:hanging="720"/>
        <w:rPr>
          <w:rFonts w:ascii="Brill" w:eastAsia="Calibri" w:hAnsi="Brill" w:cs="Times New Roman"/>
          <w:sz w:val="24"/>
          <w:szCs w:val="24"/>
        </w:rPr>
      </w:pPr>
      <w:r w:rsidRPr="00241C38">
        <w:rPr>
          <w:rFonts w:ascii="Brill" w:eastAsia="Calibri" w:hAnsi="Brill" w:cs="Times New Roman"/>
          <w:sz w:val="24"/>
          <w:szCs w:val="24"/>
        </w:rPr>
        <w:t>Appadur</w:t>
      </w:r>
      <w:r w:rsidR="005B43CC" w:rsidRPr="00241C38">
        <w:rPr>
          <w:rFonts w:ascii="Brill" w:eastAsia="Calibri" w:hAnsi="Brill" w:cs="Times New Roman"/>
          <w:sz w:val="24"/>
          <w:szCs w:val="24"/>
        </w:rPr>
        <w:t>a</w:t>
      </w:r>
      <w:r w:rsidR="00161975">
        <w:rPr>
          <w:rFonts w:ascii="Brill" w:eastAsia="Calibri" w:hAnsi="Brill" w:cs="Times New Roman"/>
          <w:sz w:val="24"/>
          <w:szCs w:val="24"/>
        </w:rPr>
        <w:t>i, Arjun</w:t>
      </w:r>
      <w:r w:rsidRPr="00241C38">
        <w:rPr>
          <w:rFonts w:ascii="Brill" w:eastAsia="Calibri" w:hAnsi="Brill" w:cs="Times New Roman"/>
          <w:sz w:val="24"/>
          <w:szCs w:val="24"/>
        </w:rPr>
        <w:t xml:space="preserve"> (1990). Disjuncture and </w:t>
      </w:r>
      <w:r w:rsidR="00C9312A" w:rsidRPr="00241C38">
        <w:rPr>
          <w:rFonts w:ascii="Brill" w:eastAsia="Calibri" w:hAnsi="Brill" w:cs="Times New Roman"/>
          <w:sz w:val="24"/>
          <w:szCs w:val="24"/>
        </w:rPr>
        <w:t xml:space="preserve">Difference </w:t>
      </w:r>
      <w:r w:rsidRPr="00241C38">
        <w:rPr>
          <w:rFonts w:ascii="Brill" w:eastAsia="Calibri" w:hAnsi="Brill" w:cs="Times New Roman"/>
          <w:sz w:val="24"/>
          <w:szCs w:val="24"/>
        </w:rPr>
        <w:t xml:space="preserve">in the </w:t>
      </w:r>
      <w:r w:rsidR="00C9312A" w:rsidRPr="00241C38">
        <w:rPr>
          <w:rFonts w:ascii="Brill" w:eastAsia="Calibri" w:hAnsi="Brill" w:cs="Times New Roman"/>
          <w:sz w:val="24"/>
          <w:szCs w:val="24"/>
        </w:rPr>
        <w:t>Global Cultural Economy</w:t>
      </w:r>
      <w:r w:rsidRPr="00241C38">
        <w:rPr>
          <w:rFonts w:ascii="Brill" w:eastAsia="Calibri" w:hAnsi="Brill" w:cs="Times New Roman"/>
          <w:sz w:val="24"/>
          <w:szCs w:val="24"/>
        </w:rPr>
        <w:t xml:space="preserve">. In </w:t>
      </w:r>
      <w:r w:rsidR="00161975" w:rsidRPr="00241C38">
        <w:rPr>
          <w:rFonts w:ascii="Brill" w:eastAsia="Calibri" w:hAnsi="Brill" w:cs="Times New Roman"/>
          <w:sz w:val="24"/>
          <w:szCs w:val="24"/>
        </w:rPr>
        <w:t xml:space="preserve">Mike </w:t>
      </w:r>
      <w:r w:rsidRPr="00241C38">
        <w:rPr>
          <w:rFonts w:ascii="Brill" w:eastAsia="Calibri" w:hAnsi="Brill" w:cs="Times New Roman"/>
          <w:sz w:val="24"/>
          <w:szCs w:val="24"/>
        </w:rPr>
        <w:t xml:space="preserve">Featherstone (ed.), </w:t>
      </w:r>
      <w:r w:rsidRPr="00241C38">
        <w:rPr>
          <w:rFonts w:ascii="Brill" w:eastAsia="Calibri" w:hAnsi="Brill" w:cs="Times New Roman"/>
          <w:i/>
          <w:sz w:val="24"/>
          <w:szCs w:val="24"/>
        </w:rPr>
        <w:t>Global Culture: Nationalism, Globalisation and Modernity</w:t>
      </w:r>
      <w:r w:rsidRPr="00241C38">
        <w:rPr>
          <w:rFonts w:ascii="Brill" w:eastAsia="Calibri" w:hAnsi="Brill" w:cs="Times New Roman"/>
          <w:sz w:val="24"/>
          <w:szCs w:val="24"/>
        </w:rPr>
        <w:t>, pp. 295</w:t>
      </w:r>
      <w:r w:rsidR="00161975">
        <w:rPr>
          <w:rFonts w:ascii="Brill" w:eastAsia="Calibri" w:hAnsi="Brill" w:cs="Times New Roman"/>
          <w:sz w:val="24"/>
          <w:szCs w:val="24"/>
        </w:rPr>
        <w:t>–</w:t>
      </w:r>
      <w:r w:rsidRPr="00241C38">
        <w:rPr>
          <w:rFonts w:ascii="Brill" w:eastAsia="Calibri" w:hAnsi="Brill" w:cs="Times New Roman"/>
          <w:sz w:val="24"/>
          <w:szCs w:val="24"/>
        </w:rPr>
        <w:t>310. London: Sage.</w:t>
      </w:r>
    </w:p>
    <w:p w:rsidR="00F36FC7" w:rsidRPr="00241C38" w:rsidRDefault="00F36FC7" w:rsidP="00BF23F6">
      <w:pPr>
        <w:widowControl w:val="0"/>
        <w:suppressAutoHyphens/>
        <w:spacing w:after="0" w:line="480" w:lineRule="auto"/>
        <w:ind w:left="720" w:hanging="720"/>
        <w:rPr>
          <w:rFonts w:ascii="Brill" w:hAnsi="Brill" w:cs="Times New Roman"/>
          <w:sz w:val="24"/>
          <w:szCs w:val="24"/>
        </w:rPr>
      </w:pPr>
      <w:r w:rsidRPr="00241C38">
        <w:rPr>
          <w:rFonts w:ascii="Brill" w:hAnsi="Brill" w:cs="Times New Roman"/>
          <w:sz w:val="24"/>
          <w:szCs w:val="24"/>
        </w:rPr>
        <w:t xml:space="preserve">Bonfadelli, Heinz, </w:t>
      </w:r>
      <w:r w:rsidR="00161975" w:rsidRPr="00241C38">
        <w:rPr>
          <w:rFonts w:ascii="Brill" w:hAnsi="Brill" w:cs="Times New Roman"/>
          <w:sz w:val="24"/>
          <w:szCs w:val="24"/>
        </w:rPr>
        <w:t xml:space="preserve">Priska </w:t>
      </w:r>
      <w:r w:rsidRPr="00241C38">
        <w:rPr>
          <w:rFonts w:ascii="Brill" w:hAnsi="Brill" w:cs="Times New Roman"/>
          <w:sz w:val="24"/>
          <w:szCs w:val="24"/>
        </w:rPr>
        <w:t xml:space="preserve">Bucher and </w:t>
      </w:r>
      <w:r w:rsidR="00161975" w:rsidRPr="00241C38">
        <w:rPr>
          <w:rFonts w:ascii="Brill" w:hAnsi="Brill" w:cs="Times New Roman"/>
          <w:sz w:val="24"/>
          <w:szCs w:val="24"/>
        </w:rPr>
        <w:t xml:space="preserve">Andrea </w:t>
      </w:r>
      <w:r w:rsidRPr="00241C38">
        <w:rPr>
          <w:rFonts w:ascii="Brill" w:hAnsi="Brill" w:cs="Times New Roman"/>
          <w:sz w:val="24"/>
          <w:szCs w:val="24"/>
        </w:rPr>
        <w:t>Piga</w:t>
      </w:r>
      <w:r w:rsidR="00D5178D">
        <w:rPr>
          <w:rFonts w:ascii="Brill" w:hAnsi="Brill" w:cs="Times New Roman"/>
          <w:sz w:val="24"/>
          <w:szCs w:val="24"/>
        </w:rPr>
        <w:t xml:space="preserve"> </w:t>
      </w:r>
      <w:r w:rsidRPr="00241C38">
        <w:rPr>
          <w:rFonts w:ascii="Brill" w:hAnsi="Brill" w:cs="Times New Roman"/>
          <w:sz w:val="24"/>
          <w:szCs w:val="24"/>
        </w:rPr>
        <w:t xml:space="preserve">(2007). Use of </w:t>
      </w:r>
      <w:r w:rsidR="00C9312A" w:rsidRPr="00241C38">
        <w:rPr>
          <w:rFonts w:ascii="Brill" w:hAnsi="Brill" w:cs="Times New Roman" w:hint="eastAsia"/>
          <w:sz w:val="24"/>
          <w:szCs w:val="24"/>
        </w:rPr>
        <w:t xml:space="preserve">Old </w:t>
      </w:r>
      <w:r w:rsidRPr="00241C38">
        <w:rPr>
          <w:rFonts w:ascii="Brill" w:hAnsi="Brill" w:cs="Times New Roman"/>
          <w:sz w:val="24"/>
          <w:szCs w:val="24"/>
        </w:rPr>
        <w:t xml:space="preserve">and </w:t>
      </w:r>
      <w:r w:rsidR="00C9312A" w:rsidRPr="00241C38">
        <w:rPr>
          <w:rFonts w:ascii="Brill" w:hAnsi="Brill" w:cs="Times New Roman" w:hint="eastAsia"/>
          <w:sz w:val="24"/>
          <w:szCs w:val="24"/>
        </w:rPr>
        <w:t xml:space="preserve">New Media </w:t>
      </w:r>
      <w:r w:rsidRPr="00241C38">
        <w:rPr>
          <w:rFonts w:ascii="Brill" w:hAnsi="Brill" w:cs="Times New Roman"/>
          <w:sz w:val="24"/>
          <w:szCs w:val="24"/>
        </w:rPr>
        <w:t xml:space="preserve">by </w:t>
      </w:r>
      <w:r w:rsidR="00C9312A" w:rsidRPr="00241C38">
        <w:rPr>
          <w:rFonts w:ascii="Brill" w:hAnsi="Brill" w:cs="Times New Roman" w:hint="eastAsia"/>
          <w:sz w:val="24"/>
          <w:szCs w:val="24"/>
        </w:rPr>
        <w:t xml:space="preserve">Ethnic Minority Youth </w:t>
      </w:r>
      <w:r w:rsidRPr="00241C38">
        <w:rPr>
          <w:rFonts w:ascii="Brill" w:hAnsi="Brill" w:cs="Times New Roman"/>
          <w:sz w:val="24"/>
          <w:szCs w:val="24"/>
        </w:rPr>
        <w:t xml:space="preserve">in Europe with a </w:t>
      </w:r>
      <w:r w:rsidR="00C9312A" w:rsidRPr="00241C38">
        <w:rPr>
          <w:rFonts w:ascii="Brill" w:hAnsi="Brill" w:cs="Times New Roman" w:hint="eastAsia"/>
          <w:sz w:val="24"/>
          <w:szCs w:val="24"/>
        </w:rPr>
        <w:t xml:space="preserve">Special Emphasis </w:t>
      </w:r>
      <w:r w:rsidRPr="00241C38">
        <w:rPr>
          <w:rFonts w:ascii="Brill" w:hAnsi="Brill" w:cs="Times New Roman"/>
          <w:sz w:val="24"/>
          <w:szCs w:val="24"/>
        </w:rPr>
        <w:t>on Switzerland</w:t>
      </w:r>
      <w:r w:rsidRPr="00241C38">
        <w:rPr>
          <w:rFonts w:ascii="Brill" w:hAnsi="Brill" w:cs="Times New Roman"/>
          <w:i/>
          <w:sz w:val="24"/>
          <w:szCs w:val="24"/>
        </w:rPr>
        <w:t>. Communications</w:t>
      </w:r>
      <w:r w:rsidRPr="00241C38">
        <w:rPr>
          <w:rFonts w:ascii="Brill" w:hAnsi="Brill" w:cs="Times New Roman"/>
          <w:sz w:val="24"/>
          <w:szCs w:val="24"/>
        </w:rPr>
        <w:t xml:space="preserve"> 32</w:t>
      </w:r>
      <w:r w:rsidR="00161975">
        <w:rPr>
          <w:rFonts w:ascii="Brill" w:hAnsi="Brill" w:cs="Times New Roman"/>
          <w:sz w:val="24"/>
          <w:szCs w:val="24"/>
        </w:rPr>
        <w:t>(2)</w:t>
      </w:r>
      <w:r w:rsidRPr="00241C38">
        <w:rPr>
          <w:rFonts w:ascii="Brill" w:hAnsi="Brill" w:cs="Times New Roman"/>
          <w:sz w:val="24"/>
          <w:szCs w:val="24"/>
        </w:rPr>
        <w:t>: 141</w:t>
      </w:r>
      <w:r w:rsidR="00161975">
        <w:rPr>
          <w:rFonts w:ascii="Brill" w:hAnsi="Brill" w:cs="Times New Roman"/>
          <w:sz w:val="24"/>
          <w:szCs w:val="24"/>
        </w:rPr>
        <w:t>–</w:t>
      </w:r>
      <w:r w:rsidRPr="00241C38">
        <w:rPr>
          <w:rFonts w:ascii="Brill" w:hAnsi="Brill" w:cs="Times New Roman"/>
          <w:sz w:val="24"/>
          <w:szCs w:val="24"/>
        </w:rPr>
        <w:t>170.</w:t>
      </w:r>
    </w:p>
    <w:p w:rsidR="00F36FC7" w:rsidRPr="00241C38" w:rsidRDefault="00F36FC7" w:rsidP="00BF23F6">
      <w:pPr>
        <w:widowControl w:val="0"/>
        <w:suppressAutoHyphens/>
        <w:spacing w:after="0" w:line="480" w:lineRule="auto"/>
        <w:ind w:left="720" w:hanging="720"/>
        <w:rPr>
          <w:rFonts w:ascii="Brill" w:hAnsi="Brill" w:cs="Times New Roman"/>
          <w:sz w:val="24"/>
          <w:szCs w:val="24"/>
        </w:rPr>
      </w:pPr>
      <w:r w:rsidRPr="00241C38">
        <w:rPr>
          <w:rFonts w:ascii="Brill" w:hAnsi="Brill" w:cs="Times New Roman"/>
          <w:sz w:val="24"/>
          <w:szCs w:val="24"/>
        </w:rPr>
        <w:t xml:space="preserve">Brah, Avtar (1996). </w:t>
      </w:r>
      <w:r w:rsidRPr="00241C38">
        <w:rPr>
          <w:rFonts w:ascii="Brill" w:hAnsi="Brill" w:cs="Times New Roman"/>
          <w:i/>
          <w:sz w:val="24"/>
          <w:szCs w:val="24"/>
        </w:rPr>
        <w:t>Cartographies of Diaspora: Contesting Identities.</w:t>
      </w:r>
      <w:r w:rsidRPr="00241C38">
        <w:rPr>
          <w:rFonts w:ascii="Brill" w:hAnsi="Brill" w:cs="Times New Roman"/>
          <w:sz w:val="24"/>
          <w:szCs w:val="24"/>
        </w:rPr>
        <w:t xml:space="preserve"> London: Routledge.</w:t>
      </w:r>
    </w:p>
    <w:p w:rsidR="00F36FC7" w:rsidRPr="00241C38" w:rsidRDefault="00F36FC7" w:rsidP="00BF23F6">
      <w:pPr>
        <w:widowControl w:val="0"/>
        <w:suppressAutoHyphens/>
        <w:spacing w:after="0" w:line="480" w:lineRule="auto"/>
        <w:ind w:left="720" w:hanging="720"/>
        <w:rPr>
          <w:rFonts w:ascii="Brill" w:eastAsia="Calibri" w:hAnsi="Brill" w:cs="Times New Roman"/>
          <w:sz w:val="24"/>
          <w:szCs w:val="24"/>
        </w:rPr>
      </w:pPr>
      <w:r w:rsidRPr="00241C38">
        <w:rPr>
          <w:rFonts w:ascii="Brill" w:eastAsia="Calibri" w:hAnsi="Brill" w:cs="Times New Roman"/>
          <w:sz w:val="24"/>
          <w:szCs w:val="24"/>
        </w:rPr>
        <w:t xml:space="preserve">Cottle, Simon (2000). </w:t>
      </w:r>
      <w:r w:rsidRPr="00241C38">
        <w:rPr>
          <w:rFonts w:ascii="Brill" w:eastAsia="Calibri" w:hAnsi="Brill" w:cs="Times New Roman"/>
          <w:i/>
          <w:iCs/>
          <w:sz w:val="24"/>
          <w:szCs w:val="24"/>
        </w:rPr>
        <w:t>Ethnic Minorities and the Media.</w:t>
      </w:r>
      <w:r w:rsidRPr="00241C38">
        <w:rPr>
          <w:rFonts w:ascii="Brill" w:eastAsia="Calibri" w:hAnsi="Brill" w:cs="Times New Roman"/>
          <w:sz w:val="24"/>
          <w:szCs w:val="24"/>
        </w:rPr>
        <w:t xml:space="preserve"> Buckingham: Open University Press</w:t>
      </w:r>
      <w:r w:rsidR="00675207" w:rsidRPr="00241C38">
        <w:rPr>
          <w:rFonts w:ascii="Brill" w:eastAsia="Calibri" w:hAnsi="Brill" w:cs="Times New Roman"/>
          <w:sz w:val="24"/>
          <w:szCs w:val="24"/>
        </w:rPr>
        <w:t>.</w:t>
      </w:r>
    </w:p>
    <w:p w:rsidR="00675207" w:rsidRPr="00241C38" w:rsidRDefault="00675207" w:rsidP="00BF23F6">
      <w:pPr>
        <w:widowControl w:val="0"/>
        <w:suppressAutoHyphens/>
        <w:spacing w:after="0" w:line="480" w:lineRule="auto"/>
        <w:ind w:left="720" w:hanging="720"/>
        <w:rPr>
          <w:rFonts w:ascii="Brill" w:eastAsia="Calibri" w:hAnsi="Brill" w:cs="Times New Roman"/>
          <w:sz w:val="24"/>
          <w:szCs w:val="24"/>
        </w:rPr>
      </w:pPr>
      <w:r w:rsidRPr="00241C38">
        <w:rPr>
          <w:rFonts w:ascii="Brill" w:eastAsia="Calibri" w:hAnsi="Brill" w:cs="Times New Roman"/>
          <w:sz w:val="24"/>
          <w:szCs w:val="24"/>
        </w:rPr>
        <w:t>Couldry, N</w:t>
      </w:r>
      <w:r w:rsidR="00FF2CEA" w:rsidRPr="00241C38">
        <w:rPr>
          <w:rFonts w:ascii="Brill" w:eastAsia="Calibri" w:hAnsi="Brill" w:cs="Times New Roman"/>
          <w:sz w:val="24"/>
          <w:szCs w:val="24"/>
        </w:rPr>
        <w:t>ick</w:t>
      </w:r>
      <w:r w:rsidRPr="00241C38">
        <w:rPr>
          <w:rFonts w:ascii="Brill" w:eastAsia="Calibri" w:hAnsi="Brill" w:cs="Times New Roman"/>
          <w:sz w:val="24"/>
          <w:szCs w:val="24"/>
        </w:rPr>
        <w:t xml:space="preserve"> (2006). Culture and </w:t>
      </w:r>
      <w:r w:rsidR="00C9312A" w:rsidRPr="00241C38">
        <w:rPr>
          <w:rFonts w:ascii="Brill" w:eastAsia="Calibri" w:hAnsi="Brill" w:cs="Times New Roman"/>
          <w:sz w:val="24"/>
          <w:szCs w:val="24"/>
        </w:rPr>
        <w:t>Citizenship</w:t>
      </w:r>
      <w:r w:rsidRPr="00241C38">
        <w:rPr>
          <w:rFonts w:ascii="Brill" w:eastAsia="Calibri" w:hAnsi="Brill" w:cs="Times New Roman"/>
          <w:sz w:val="24"/>
          <w:szCs w:val="24"/>
        </w:rPr>
        <w:t xml:space="preserve">: The </w:t>
      </w:r>
      <w:r w:rsidR="00C9312A" w:rsidRPr="00241C38">
        <w:rPr>
          <w:rFonts w:ascii="Brill" w:eastAsia="Calibri" w:hAnsi="Brill" w:cs="Times New Roman"/>
          <w:sz w:val="24"/>
          <w:szCs w:val="24"/>
        </w:rPr>
        <w:t>Missing Link</w:t>
      </w:r>
      <w:r w:rsidRPr="00241C38">
        <w:rPr>
          <w:rFonts w:ascii="Brill" w:eastAsia="Calibri" w:hAnsi="Brill" w:cs="Times New Roman"/>
          <w:sz w:val="24"/>
          <w:szCs w:val="24"/>
        </w:rPr>
        <w:t xml:space="preserve">? </w:t>
      </w:r>
      <w:r w:rsidRPr="00241C38">
        <w:rPr>
          <w:rFonts w:ascii="Brill" w:eastAsia="Calibri" w:hAnsi="Brill" w:cs="Times New Roman"/>
          <w:i/>
          <w:sz w:val="24"/>
          <w:szCs w:val="24"/>
        </w:rPr>
        <w:t xml:space="preserve">European Journal of Cultural Studies </w:t>
      </w:r>
      <w:r w:rsidRPr="00241C38">
        <w:rPr>
          <w:rFonts w:ascii="Brill" w:eastAsia="Calibri" w:hAnsi="Brill" w:cs="Times New Roman"/>
          <w:sz w:val="24"/>
          <w:szCs w:val="24"/>
        </w:rPr>
        <w:t>9(3): 321</w:t>
      </w:r>
      <w:r w:rsidR="00161975">
        <w:rPr>
          <w:rFonts w:ascii="Brill" w:eastAsia="Calibri" w:hAnsi="Brill" w:cs="Times New Roman"/>
          <w:sz w:val="24"/>
          <w:szCs w:val="24"/>
        </w:rPr>
        <w:t>–</w:t>
      </w:r>
      <w:r w:rsidRPr="00241C38">
        <w:rPr>
          <w:rFonts w:ascii="Brill" w:eastAsia="Calibri" w:hAnsi="Brill" w:cs="Times New Roman"/>
          <w:sz w:val="24"/>
          <w:szCs w:val="24"/>
        </w:rPr>
        <w:t>339.</w:t>
      </w:r>
    </w:p>
    <w:p w:rsidR="00B90B70" w:rsidRPr="00241C38" w:rsidRDefault="00B90B70" w:rsidP="00BF23F6">
      <w:pPr>
        <w:widowControl w:val="0"/>
        <w:suppressAutoHyphens/>
        <w:spacing w:after="0" w:line="480" w:lineRule="auto"/>
        <w:ind w:left="720" w:hanging="720"/>
        <w:rPr>
          <w:rFonts w:ascii="Brill" w:eastAsia="Calibri" w:hAnsi="Brill" w:cs="Times New Roman"/>
          <w:sz w:val="24"/>
          <w:szCs w:val="24"/>
        </w:rPr>
      </w:pPr>
      <w:r w:rsidRPr="00241C38">
        <w:rPr>
          <w:rFonts w:ascii="Brill" w:eastAsia="Calibri" w:hAnsi="Brill" w:cs="Times New Roman"/>
          <w:sz w:val="24"/>
          <w:szCs w:val="24"/>
        </w:rPr>
        <w:t xml:space="preserve">Dayan, Daniel (1998). Particularistic </w:t>
      </w:r>
      <w:r w:rsidR="00C9312A" w:rsidRPr="00241C38">
        <w:rPr>
          <w:rFonts w:ascii="Brill" w:eastAsia="Calibri" w:hAnsi="Brill" w:cs="Times New Roman"/>
          <w:sz w:val="24"/>
          <w:szCs w:val="24"/>
        </w:rPr>
        <w:t xml:space="preserve">Media </w:t>
      </w:r>
      <w:r w:rsidRPr="00241C38">
        <w:rPr>
          <w:rFonts w:ascii="Brill" w:eastAsia="Calibri" w:hAnsi="Brill" w:cs="Times New Roman"/>
          <w:sz w:val="24"/>
          <w:szCs w:val="24"/>
        </w:rPr>
        <w:t xml:space="preserve">and </w:t>
      </w:r>
      <w:r w:rsidR="00C9312A" w:rsidRPr="00241C38">
        <w:rPr>
          <w:rFonts w:ascii="Brill" w:eastAsia="Calibri" w:hAnsi="Brill" w:cs="Times New Roman"/>
          <w:sz w:val="24"/>
          <w:szCs w:val="24"/>
        </w:rPr>
        <w:t>Diasporic Communication</w:t>
      </w:r>
      <w:r w:rsidRPr="00241C38">
        <w:rPr>
          <w:rFonts w:ascii="Brill" w:eastAsia="Calibri" w:hAnsi="Brill" w:cs="Times New Roman"/>
          <w:sz w:val="24"/>
          <w:szCs w:val="24"/>
        </w:rPr>
        <w:t xml:space="preserve">. In </w:t>
      </w:r>
      <w:r w:rsidR="008023AF" w:rsidRPr="00241C38">
        <w:rPr>
          <w:rFonts w:ascii="Brill" w:eastAsia="Calibri" w:hAnsi="Brill" w:cs="Times New Roman"/>
          <w:sz w:val="24"/>
          <w:szCs w:val="24"/>
        </w:rPr>
        <w:t xml:space="preserve">Tabar </w:t>
      </w:r>
      <w:r w:rsidRPr="00241C38">
        <w:rPr>
          <w:rFonts w:ascii="Brill" w:eastAsia="Calibri" w:hAnsi="Brill" w:cs="Times New Roman"/>
          <w:sz w:val="24"/>
          <w:szCs w:val="24"/>
        </w:rPr>
        <w:t xml:space="preserve">Liebes and </w:t>
      </w:r>
      <w:r w:rsidR="008023AF" w:rsidRPr="00241C38">
        <w:rPr>
          <w:rFonts w:ascii="Brill" w:eastAsia="Calibri" w:hAnsi="Brill" w:cs="Times New Roman"/>
          <w:sz w:val="24"/>
          <w:szCs w:val="24"/>
        </w:rPr>
        <w:t xml:space="preserve">James </w:t>
      </w:r>
      <w:r w:rsidRPr="00241C38">
        <w:rPr>
          <w:rFonts w:ascii="Brill" w:eastAsia="Calibri" w:hAnsi="Brill" w:cs="Times New Roman"/>
          <w:sz w:val="24"/>
          <w:szCs w:val="24"/>
        </w:rPr>
        <w:t xml:space="preserve">Curran (eds.), </w:t>
      </w:r>
      <w:r w:rsidRPr="00241C38">
        <w:rPr>
          <w:rFonts w:ascii="Brill" w:eastAsia="Calibri" w:hAnsi="Brill" w:cs="Times New Roman"/>
          <w:i/>
          <w:sz w:val="24"/>
          <w:szCs w:val="24"/>
        </w:rPr>
        <w:t>Media, Ritual and Identity</w:t>
      </w:r>
      <w:r w:rsidRPr="00241C38">
        <w:rPr>
          <w:rFonts w:ascii="Brill" w:eastAsia="Calibri" w:hAnsi="Brill" w:cs="Times New Roman"/>
          <w:sz w:val="24"/>
          <w:szCs w:val="24"/>
        </w:rPr>
        <w:t>, pp 103</w:t>
      </w:r>
      <w:r w:rsidR="008023AF">
        <w:rPr>
          <w:rFonts w:ascii="Brill" w:eastAsia="Calibri" w:hAnsi="Brill" w:cs="Times New Roman"/>
          <w:sz w:val="24"/>
          <w:szCs w:val="24"/>
        </w:rPr>
        <w:t>–</w:t>
      </w:r>
      <w:r w:rsidRPr="00241C38">
        <w:rPr>
          <w:rFonts w:ascii="Brill" w:eastAsia="Calibri" w:hAnsi="Brill" w:cs="Times New Roman"/>
          <w:sz w:val="24"/>
          <w:szCs w:val="24"/>
        </w:rPr>
        <w:t>113. London: Routledge.</w:t>
      </w:r>
    </w:p>
    <w:p w:rsidR="00F36FC7" w:rsidRPr="00241C38" w:rsidRDefault="00F36FC7" w:rsidP="00BF23F6">
      <w:pPr>
        <w:widowControl w:val="0"/>
        <w:suppressAutoHyphens/>
        <w:spacing w:after="0" w:line="480" w:lineRule="auto"/>
        <w:ind w:left="720" w:hanging="720"/>
        <w:rPr>
          <w:rFonts w:ascii="Brill" w:hAnsi="Brill" w:cs="Times New Roman"/>
          <w:sz w:val="24"/>
          <w:szCs w:val="24"/>
        </w:rPr>
      </w:pPr>
      <w:r w:rsidRPr="00241C38">
        <w:rPr>
          <w:rFonts w:ascii="Brill" w:hAnsi="Brill" w:cs="Times New Roman"/>
          <w:sz w:val="24"/>
          <w:szCs w:val="24"/>
        </w:rPr>
        <w:t>D’Haenens, L</w:t>
      </w:r>
      <w:r w:rsidR="005B43CC" w:rsidRPr="00241C38">
        <w:rPr>
          <w:rFonts w:ascii="Brill" w:hAnsi="Brill" w:cs="Times New Roman"/>
          <w:sz w:val="24"/>
          <w:szCs w:val="24"/>
        </w:rPr>
        <w:t>een</w:t>
      </w:r>
      <w:r w:rsidR="00C46606" w:rsidRPr="00241C38">
        <w:rPr>
          <w:rFonts w:ascii="Brill" w:hAnsi="Brill" w:cs="Times New Roman"/>
          <w:sz w:val="24"/>
          <w:szCs w:val="24"/>
        </w:rPr>
        <w:t xml:space="preserve">, </w:t>
      </w:r>
      <w:r w:rsidR="00C46606">
        <w:rPr>
          <w:rFonts w:ascii="Brill" w:hAnsi="Brill" w:cs="Times New Roman"/>
          <w:sz w:val="24"/>
          <w:szCs w:val="24"/>
        </w:rPr>
        <w:t xml:space="preserve">Cindy </w:t>
      </w:r>
      <w:r w:rsidR="00C46606" w:rsidRPr="00241C38">
        <w:rPr>
          <w:rFonts w:ascii="Brill" w:hAnsi="Brill" w:cs="Times New Roman"/>
          <w:sz w:val="24"/>
          <w:szCs w:val="24"/>
        </w:rPr>
        <w:t>van Summeren, Madelon Kokhuis</w:t>
      </w:r>
      <w:r w:rsidR="00C46606">
        <w:rPr>
          <w:rFonts w:ascii="Brill" w:hAnsi="Brill" w:cs="Times New Roman"/>
          <w:sz w:val="24"/>
          <w:szCs w:val="24"/>
        </w:rPr>
        <w:t xml:space="preserve"> </w:t>
      </w:r>
      <w:r w:rsidR="00C46606" w:rsidRPr="00241C38">
        <w:rPr>
          <w:rFonts w:ascii="Brill" w:hAnsi="Brill" w:cs="Times New Roman"/>
          <w:sz w:val="24"/>
          <w:szCs w:val="24"/>
        </w:rPr>
        <w:t>and Johannes W</w:t>
      </w:r>
      <w:r w:rsidR="00C46606">
        <w:rPr>
          <w:rFonts w:ascii="Brill" w:hAnsi="Brill" w:cs="Times New Roman"/>
          <w:sz w:val="24"/>
          <w:szCs w:val="24"/>
        </w:rPr>
        <w:t>. </w:t>
      </w:r>
      <w:r w:rsidR="00C46606" w:rsidRPr="00241C38">
        <w:rPr>
          <w:rFonts w:ascii="Brill" w:hAnsi="Brill" w:cs="Times New Roman"/>
          <w:sz w:val="24"/>
          <w:szCs w:val="24"/>
        </w:rPr>
        <w:t>J.</w:t>
      </w:r>
      <w:r w:rsidR="00C46606">
        <w:rPr>
          <w:rFonts w:ascii="Brill" w:hAnsi="Brill" w:cs="Times New Roman"/>
          <w:sz w:val="24"/>
          <w:szCs w:val="24"/>
        </w:rPr>
        <w:t> </w:t>
      </w:r>
      <w:r w:rsidR="00C46606" w:rsidRPr="00241C38">
        <w:rPr>
          <w:rFonts w:ascii="Brill" w:hAnsi="Brill" w:cs="Times New Roman"/>
          <w:sz w:val="24"/>
          <w:szCs w:val="24"/>
        </w:rPr>
        <w:t>Beentjes</w:t>
      </w:r>
      <w:r w:rsidR="00C46606">
        <w:rPr>
          <w:rFonts w:ascii="Brill" w:hAnsi="Brill" w:cs="Times New Roman"/>
          <w:sz w:val="24"/>
          <w:szCs w:val="24"/>
        </w:rPr>
        <w:t xml:space="preserve"> </w:t>
      </w:r>
      <w:r w:rsidRPr="00241C38">
        <w:rPr>
          <w:rFonts w:ascii="Brill" w:hAnsi="Brill" w:cs="Times New Roman"/>
          <w:sz w:val="24"/>
          <w:szCs w:val="24"/>
        </w:rPr>
        <w:t xml:space="preserve">(2002). Ownership and </w:t>
      </w:r>
      <w:r w:rsidR="009828D2" w:rsidRPr="00241C38">
        <w:rPr>
          <w:rFonts w:ascii="Brill" w:hAnsi="Brill" w:cs="Times New Roman" w:hint="eastAsia"/>
          <w:sz w:val="24"/>
          <w:szCs w:val="24"/>
        </w:rPr>
        <w:t xml:space="preserve">Use </w:t>
      </w:r>
      <w:r w:rsidRPr="00241C38">
        <w:rPr>
          <w:rFonts w:ascii="Brill" w:hAnsi="Brill" w:cs="Times New Roman"/>
          <w:sz w:val="24"/>
          <w:szCs w:val="24"/>
        </w:rPr>
        <w:t>of ‘</w:t>
      </w:r>
      <w:r w:rsidR="009828D2" w:rsidRPr="00241C38">
        <w:rPr>
          <w:rFonts w:ascii="Brill" w:hAnsi="Brill" w:cs="Times New Roman" w:hint="eastAsia"/>
          <w:sz w:val="24"/>
          <w:szCs w:val="24"/>
        </w:rPr>
        <w:t>Old</w:t>
      </w:r>
      <w:r w:rsidR="00B90746" w:rsidRPr="00B90746">
        <w:rPr>
          <w:rFonts w:ascii="Brill" w:hAnsi="Brill" w:cs="Times"/>
          <w:sz w:val="24"/>
          <w:szCs w:val="24"/>
          <w:lang w:val="en-US" w:eastAsia="en-US"/>
        </w:rPr>
        <w:t>’</w:t>
      </w:r>
      <w:r w:rsidR="009828D2" w:rsidRPr="00241C38">
        <w:rPr>
          <w:rFonts w:ascii="Brill" w:hAnsi="Brill" w:cs="Times New Roman" w:hint="eastAsia"/>
          <w:sz w:val="24"/>
          <w:szCs w:val="24"/>
        </w:rPr>
        <w:t xml:space="preserve"> </w:t>
      </w:r>
      <w:r w:rsidRPr="00241C38">
        <w:rPr>
          <w:rFonts w:ascii="Brill" w:hAnsi="Brill" w:cs="Times New Roman"/>
          <w:sz w:val="24"/>
          <w:szCs w:val="24"/>
        </w:rPr>
        <w:t>and ‘</w:t>
      </w:r>
      <w:r w:rsidR="009828D2" w:rsidRPr="00241C38">
        <w:rPr>
          <w:rFonts w:ascii="Brill" w:hAnsi="Brill" w:cs="Times New Roman" w:hint="eastAsia"/>
          <w:sz w:val="24"/>
          <w:szCs w:val="24"/>
        </w:rPr>
        <w:t>New</w:t>
      </w:r>
      <w:r w:rsidR="00B90746" w:rsidRPr="00B90746">
        <w:rPr>
          <w:rFonts w:ascii="Brill" w:hAnsi="Brill" w:cs="Times"/>
          <w:sz w:val="24"/>
          <w:szCs w:val="24"/>
          <w:lang w:val="en-US" w:eastAsia="en-US"/>
        </w:rPr>
        <w:t>’</w:t>
      </w:r>
      <w:r w:rsidR="009828D2" w:rsidRPr="00241C38">
        <w:rPr>
          <w:rFonts w:ascii="Brill" w:hAnsi="Brill" w:cs="Times New Roman" w:hint="eastAsia"/>
          <w:sz w:val="24"/>
          <w:szCs w:val="24"/>
        </w:rPr>
        <w:t xml:space="preserve"> Media </w:t>
      </w:r>
      <w:r w:rsidRPr="00241C38">
        <w:rPr>
          <w:rFonts w:ascii="Brill" w:hAnsi="Brill" w:cs="Times New Roman"/>
          <w:sz w:val="24"/>
          <w:szCs w:val="24"/>
        </w:rPr>
        <w:t xml:space="preserve">among </w:t>
      </w:r>
      <w:r w:rsidR="009828D2" w:rsidRPr="00241C38">
        <w:rPr>
          <w:rFonts w:ascii="Brill" w:hAnsi="Brill" w:cs="Times New Roman" w:hint="eastAsia"/>
          <w:sz w:val="24"/>
          <w:szCs w:val="24"/>
        </w:rPr>
        <w:t xml:space="preserve">Ethnic Minority Youth </w:t>
      </w:r>
      <w:r w:rsidRPr="00241C38">
        <w:rPr>
          <w:rFonts w:ascii="Brill" w:hAnsi="Brill" w:cs="Times New Roman"/>
          <w:sz w:val="24"/>
          <w:szCs w:val="24"/>
        </w:rPr>
        <w:t xml:space="preserve">in the Netherlands. The </w:t>
      </w:r>
      <w:r w:rsidR="009828D2" w:rsidRPr="00241C38">
        <w:rPr>
          <w:rFonts w:ascii="Brill" w:hAnsi="Brill" w:cs="Times New Roman" w:hint="eastAsia"/>
          <w:sz w:val="24"/>
          <w:szCs w:val="24"/>
        </w:rPr>
        <w:t xml:space="preserve">Role </w:t>
      </w:r>
      <w:r w:rsidRPr="00241C38">
        <w:rPr>
          <w:rFonts w:ascii="Brill" w:hAnsi="Brill" w:cs="Times New Roman"/>
          <w:sz w:val="24"/>
          <w:szCs w:val="24"/>
        </w:rPr>
        <w:t xml:space="preserve">of the </w:t>
      </w:r>
      <w:r w:rsidR="009828D2" w:rsidRPr="00241C38">
        <w:rPr>
          <w:rFonts w:ascii="Brill" w:hAnsi="Brill" w:cs="Times New Roman" w:hint="eastAsia"/>
          <w:sz w:val="24"/>
          <w:szCs w:val="24"/>
        </w:rPr>
        <w:t>Ethno</w:t>
      </w:r>
      <w:r w:rsidRPr="00241C38">
        <w:rPr>
          <w:rFonts w:ascii="Brill" w:hAnsi="Brill" w:cs="Times New Roman"/>
          <w:sz w:val="24"/>
          <w:szCs w:val="24"/>
        </w:rPr>
        <w:t>-</w:t>
      </w:r>
      <w:r w:rsidR="009828D2" w:rsidRPr="00241C38">
        <w:rPr>
          <w:rFonts w:ascii="Brill" w:hAnsi="Brill" w:cs="Times New Roman" w:hint="eastAsia"/>
          <w:sz w:val="24"/>
          <w:szCs w:val="24"/>
        </w:rPr>
        <w:t>Cultural Position</w:t>
      </w:r>
      <w:r w:rsidRPr="00241C38">
        <w:rPr>
          <w:rFonts w:ascii="Brill" w:hAnsi="Brill" w:cs="Times New Roman"/>
          <w:sz w:val="24"/>
          <w:szCs w:val="24"/>
        </w:rPr>
        <w:t xml:space="preserve">. </w:t>
      </w:r>
      <w:r w:rsidRPr="00241C38">
        <w:rPr>
          <w:rFonts w:ascii="Brill" w:hAnsi="Brill" w:cs="Times New Roman"/>
          <w:i/>
          <w:sz w:val="24"/>
          <w:szCs w:val="24"/>
        </w:rPr>
        <w:t xml:space="preserve">Communications </w:t>
      </w:r>
      <w:r w:rsidRPr="00241C38">
        <w:rPr>
          <w:rFonts w:ascii="Brill" w:hAnsi="Brill" w:cs="Times New Roman"/>
          <w:sz w:val="24"/>
          <w:szCs w:val="24"/>
        </w:rPr>
        <w:t>27(3): 365</w:t>
      </w:r>
      <w:r w:rsidR="009828D2">
        <w:rPr>
          <w:rFonts w:ascii="Brill" w:hAnsi="Brill" w:cs="Times New Roman"/>
          <w:sz w:val="24"/>
          <w:szCs w:val="24"/>
        </w:rPr>
        <w:t>–</w:t>
      </w:r>
      <w:r w:rsidRPr="00241C38">
        <w:rPr>
          <w:rFonts w:ascii="Brill" w:hAnsi="Brill" w:cs="Times New Roman"/>
          <w:sz w:val="24"/>
          <w:szCs w:val="24"/>
        </w:rPr>
        <w:t>393.</w:t>
      </w:r>
    </w:p>
    <w:p w:rsidR="00F36FC7" w:rsidRPr="00241C38" w:rsidRDefault="00F36FC7" w:rsidP="00BF23F6">
      <w:pPr>
        <w:widowControl w:val="0"/>
        <w:suppressAutoHyphens/>
        <w:spacing w:after="0" w:line="480" w:lineRule="auto"/>
        <w:ind w:left="720" w:hanging="720"/>
        <w:outlineLvl w:val="0"/>
        <w:rPr>
          <w:rFonts w:ascii="Brill" w:eastAsia="Times New Roman" w:hAnsi="Brill" w:cs="Times New Roman"/>
          <w:bCs/>
          <w:kern w:val="36"/>
          <w:sz w:val="24"/>
          <w:szCs w:val="24"/>
        </w:rPr>
      </w:pPr>
      <w:r w:rsidRPr="00241C38">
        <w:rPr>
          <w:rFonts w:ascii="Brill" w:eastAsia="Times New Roman" w:hAnsi="Brill" w:cs="Times New Roman"/>
          <w:bCs/>
          <w:kern w:val="36"/>
          <w:sz w:val="24"/>
          <w:szCs w:val="24"/>
        </w:rPr>
        <w:t xml:space="preserve">Georgiou, Myra and </w:t>
      </w:r>
      <w:r w:rsidR="009828D2" w:rsidRPr="00241C38">
        <w:rPr>
          <w:rFonts w:ascii="Brill" w:eastAsia="Times New Roman" w:hAnsi="Brill" w:cs="Times New Roman"/>
          <w:bCs/>
          <w:kern w:val="36"/>
          <w:sz w:val="24"/>
          <w:szCs w:val="24"/>
        </w:rPr>
        <w:t xml:space="preserve">Gary </w:t>
      </w:r>
      <w:r w:rsidRPr="00241C38">
        <w:rPr>
          <w:rFonts w:ascii="Brill" w:eastAsia="Times New Roman" w:hAnsi="Brill" w:cs="Times New Roman"/>
          <w:bCs/>
          <w:kern w:val="36"/>
          <w:sz w:val="24"/>
          <w:szCs w:val="24"/>
        </w:rPr>
        <w:t xml:space="preserve">Gumbert (2006). </w:t>
      </w:r>
      <w:r w:rsidRPr="00241C38">
        <w:rPr>
          <w:rFonts w:ascii="Brill" w:eastAsia="Times New Roman" w:hAnsi="Brill" w:cs="Times New Roman"/>
          <w:bCs/>
          <w:i/>
          <w:kern w:val="36"/>
          <w:sz w:val="24"/>
          <w:szCs w:val="24"/>
        </w:rPr>
        <w:t xml:space="preserve">Diaspora, Identity and the Media: Diasporic </w:t>
      </w:r>
      <w:r w:rsidRPr="00241C38">
        <w:rPr>
          <w:rFonts w:ascii="Brill" w:eastAsia="Times New Roman" w:hAnsi="Brill" w:cs="Times New Roman"/>
          <w:bCs/>
          <w:i/>
          <w:kern w:val="36"/>
          <w:sz w:val="24"/>
          <w:szCs w:val="24"/>
        </w:rPr>
        <w:lastRenderedPageBreak/>
        <w:t xml:space="preserve">Transnationalism and Mediated Spatialities. </w:t>
      </w:r>
      <w:r w:rsidRPr="00241C38">
        <w:rPr>
          <w:rFonts w:ascii="Brill" w:eastAsia="Times New Roman" w:hAnsi="Brill" w:cs="Times New Roman"/>
          <w:bCs/>
          <w:kern w:val="36"/>
          <w:sz w:val="24"/>
          <w:szCs w:val="24"/>
        </w:rPr>
        <w:t>New York: Hampton Press</w:t>
      </w:r>
      <w:r w:rsidR="009828D2">
        <w:rPr>
          <w:rFonts w:ascii="Brill" w:eastAsia="Times New Roman" w:hAnsi="Brill" w:cs="Times New Roman"/>
          <w:bCs/>
          <w:kern w:val="36"/>
          <w:sz w:val="24"/>
          <w:szCs w:val="24"/>
        </w:rPr>
        <w:t>.</w:t>
      </w:r>
      <w:r w:rsidRPr="00241C38">
        <w:rPr>
          <w:rFonts w:ascii="Brill" w:eastAsia="Times New Roman" w:hAnsi="Brill" w:cs="Times New Roman"/>
          <w:bCs/>
          <w:kern w:val="36"/>
          <w:sz w:val="24"/>
          <w:szCs w:val="24"/>
        </w:rPr>
        <w:t xml:space="preserve"> </w:t>
      </w:r>
    </w:p>
    <w:p w:rsidR="00F36FC7" w:rsidRPr="00241C38" w:rsidRDefault="00F36FC7" w:rsidP="00BF23F6">
      <w:pPr>
        <w:widowControl w:val="0"/>
        <w:suppressAutoHyphens/>
        <w:spacing w:after="0" w:line="480" w:lineRule="auto"/>
        <w:ind w:left="720" w:hanging="720"/>
        <w:rPr>
          <w:rFonts w:ascii="Brill" w:eastAsia="Calibri" w:hAnsi="Brill" w:cs="Times New Roman"/>
          <w:sz w:val="24"/>
          <w:szCs w:val="24"/>
        </w:rPr>
      </w:pPr>
      <w:r w:rsidRPr="00241C38">
        <w:rPr>
          <w:rFonts w:ascii="Brill" w:eastAsia="Calibri" w:hAnsi="Brill" w:cs="Times New Roman"/>
          <w:sz w:val="24"/>
          <w:szCs w:val="24"/>
        </w:rPr>
        <w:t>Gilewicz, Magdalena (2012)</w:t>
      </w:r>
      <w:r w:rsidR="00082B67" w:rsidRPr="00241C38">
        <w:rPr>
          <w:rFonts w:ascii="Brill" w:eastAsia="Calibri" w:hAnsi="Brill" w:cs="Times New Roman"/>
          <w:sz w:val="24"/>
          <w:szCs w:val="24"/>
        </w:rPr>
        <w:t>.</w:t>
      </w:r>
      <w:r w:rsidRPr="00241C38">
        <w:rPr>
          <w:rFonts w:ascii="Brill" w:eastAsia="Calibri" w:hAnsi="Brill" w:cs="Times New Roman"/>
          <w:sz w:val="24"/>
          <w:szCs w:val="24"/>
        </w:rPr>
        <w:t xml:space="preserve"> </w:t>
      </w:r>
      <w:r w:rsidR="00082B67" w:rsidRPr="00134803">
        <w:rPr>
          <w:rFonts w:ascii="Brill" w:eastAsia="Calibri" w:hAnsi="Brill" w:cs="Times New Roman"/>
          <w:sz w:val="24"/>
          <w:szCs w:val="24"/>
        </w:rPr>
        <w:t>The Construction of Muslim C</w:t>
      </w:r>
      <w:r w:rsidRPr="00134803">
        <w:rPr>
          <w:rFonts w:ascii="Brill" w:eastAsia="Calibri" w:hAnsi="Brill" w:cs="Times New Roman"/>
          <w:sz w:val="24"/>
          <w:szCs w:val="24"/>
        </w:rPr>
        <w:t xml:space="preserve">ommunity and British </w:t>
      </w:r>
      <w:r w:rsidR="00082B67" w:rsidRPr="00134803">
        <w:rPr>
          <w:rFonts w:ascii="Brill" w:eastAsia="Calibri" w:hAnsi="Brill" w:cs="Times New Roman"/>
          <w:sz w:val="24"/>
          <w:szCs w:val="24"/>
        </w:rPr>
        <w:t>Muslim Identity in Two British N</w:t>
      </w:r>
      <w:r w:rsidRPr="00134803">
        <w:rPr>
          <w:rFonts w:ascii="Brill" w:eastAsia="Calibri" w:hAnsi="Brill" w:cs="Times New Roman"/>
          <w:sz w:val="24"/>
          <w:szCs w:val="24"/>
        </w:rPr>
        <w:t>ewspapers</w:t>
      </w:r>
      <w:r w:rsidR="00082B67" w:rsidRPr="00241C38">
        <w:rPr>
          <w:rFonts w:ascii="Brill" w:eastAsia="Calibri" w:hAnsi="Brill" w:cs="Times New Roman"/>
          <w:sz w:val="24"/>
          <w:szCs w:val="24"/>
        </w:rPr>
        <w:t>. PhD</w:t>
      </w:r>
      <w:r w:rsidR="00C46606" w:rsidRPr="00241C38">
        <w:rPr>
          <w:rFonts w:ascii="Brill" w:eastAsia="Calibri" w:hAnsi="Brill" w:cs="Times New Roman"/>
          <w:sz w:val="24"/>
          <w:szCs w:val="24"/>
        </w:rPr>
        <w:t xml:space="preserve"> </w:t>
      </w:r>
      <w:r w:rsidR="00C46606">
        <w:rPr>
          <w:rFonts w:ascii="Brill" w:eastAsia="Calibri" w:hAnsi="Brill" w:cs="Times New Roman"/>
          <w:sz w:val="24"/>
          <w:szCs w:val="24"/>
        </w:rPr>
        <w:t>dissertation,</w:t>
      </w:r>
      <w:r w:rsidR="00C46606" w:rsidRPr="00241C38">
        <w:rPr>
          <w:rFonts w:ascii="Brill" w:eastAsia="Calibri" w:hAnsi="Brill" w:cs="Times New Roman"/>
          <w:sz w:val="24"/>
          <w:szCs w:val="24"/>
        </w:rPr>
        <w:t xml:space="preserve"> </w:t>
      </w:r>
      <w:r w:rsidRPr="00241C38">
        <w:rPr>
          <w:rFonts w:ascii="Brill" w:eastAsia="Calibri" w:hAnsi="Brill" w:cs="Times New Roman"/>
          <w:sz w:val="24"/>
          <w:szCs w:val="24"/>
        </w:rPr>
        <w:t>University of Aberdeen</w:t>
      </w:r>
      <w:r w:rsidR="00082B67" w:rsidRPr="00241C38">
        <w:rPr>
          <w:rFonts w:ascii="Brill" w:eastAsia="Calibri" w:hAnsi="Brill" w:cs="Times New Roman"/>
          <w:sz w:val="24"/>
          <w:szCs w:val="24"/>
        </w:rPr>
        <w:t>.</w:t>
      </w:r>
    </w:p>
    <w:p w:rsidR="00F36FC7" w:rsidRPr="00241C38" w:rsidRDefault="00F36FC7" w:rsidP="00BF23F6">
      <w:pPr>
        <w:widowControl w:val="0"/>
        <w:suppressAutoHyphens/>
        <w:spacing w:after="0" w:line="480" w:lineRule="auto"/>
        <w:ind w:left="720" w:hanging="720"/>
        <w:rPr>
          <w:rFonts w:ascii="Brill" w:eastAsia="Calibri" w:hAnsi="Brill" w:cs="Times New Roman"/>
          <w:sz w:val="24"/>
          <w:szCs w:val="24"/>
        </w:rPr>
      </w:pPr>
      <w:r w:rsidRPr="00241C38">
        <w:rPr>
          <w:rFonts w:ascii="Brill" w:eastAsia="Calibri" w:hAnsi="Brill" w:cs="Times New Roman"/>
          <w:sz w:val="24"/>
          <w:szCs w:val="24"/>
        </w:rPr>
        <w:t>Gillespie, Marie (1995)</w:t>
      </w:r>
      <w:r w:rsidR="00082B67" w:rsidRPr="00241C38">
        <w:rPr>
          <w:rFonts w:ascii="Brill" w:eastAsia="Calibri" w:hAnsi="Brill" w:cs="Times New Roman"/>
          <w:sz w:val="24"/>
          <w:szCs w:val="24"/>
        </w:rPr>
        <w:t>.</w:t>
      </w:r>
      <w:r w:rsidRPr="00241C38">
        <w:rPr>
          <w:rFonts w:ascii="Brill" w:eastAsia="Calibri" w:hAnsi="Brill" w:cs="Times New Roman"/>
          <w:sz w:val="24"/>
          <w:szCs w:val="24"/>
        </w:rPr>
        <w:t xml:space="preserve"> </w:t>
      </w:r>
      <w:r w:rsidR="00082B67" w:rsidRPr="00241C38">
        <w:rPr>
          <w:rFonts w:ascii="Brill" w:eastAsia="Calibri" w:hAnsi="Brill" w:cs="Times New Roman"/>
          <w:i/>
          <w:sz w:val="24"/>
          <w:szCs w:val="24"/>
        </w:rPr>
        <w:t>Television, E</w:t>
      </w:r>
      <w:r w:rsidRPr="00241C38">
        <w:rPr>
          <w:rFonts w:ascii="Brill" w:eastAsia="Calibri" w:hAnsi="Brill" w:cs="Times New Roman"/>
          <w:i/>
          <w:sz w:val="24"/>
          <w:szCs w:val="24"/>
        </w:rPr>
        <w:t xml:space="preserve">thnicity and </w:t>
      </w:r>
      <w:r w:rsidR="00082B67" w:rsidRPr="00241C38">
        <w:rPr>
          <w:rFonts w:ascii="Brill" w:eastAsia="Calibri" w:hAnsi="Brill" w:cs="Times New Roman"/>
          <w:i/>
          <w:sz w:val="24"/>
          <w:szCs w:val="24"/>
        </w:rPr>
        <w:t>C</w:t>
      </w:r>
      <w:r w:rsidRPr="00241C38">
        <w:rPr>
          <w:rFonts w:ascii="Brill" w:eastAsia="Calibri" w:hAnsi="Brill" w:cs="Times New Roman"/>
          <w:i/>
          <w:sz w:val="24"/>
          <w:szCs w:val="24"/>
        </w:rPr>
        <w:t>ultural</w:t>
      </w:r>
      <w:r w:rsidR="00082B67" w:rsidRPr="00241C38">
        <w:rPr>
          <w:rFonts w:ascii="Brill" w:eastAsia="Calibri" w:hAnsi="Brill" w:cs="Times New Roman"/>
          <w:i/>
          <w:sz w:val="24"/>
          <w:szCs w:val="24"/>
        </w:rPr>
        <w:t xml:space="preserve"> C</w:t>
      </w:r>
      <w:r w:rsidRPr="00241C38">
        <w:rPr>
          <w:rFonts w:ascii="Brill" w:eastAsia="Calibri" w:hAnsi="Brill" w:cs="Times New Roman"/>
          <w:i/>
          <w:sz w:val="24"/>
          <w:szCs w:val="24"/>
        </w:rPr>
        <w:t>hange</w:t>
      </w:r>
      <w:r w:rsidR="00082B67" w:rsidRPr="00241C38">
        <w:rPr>
          <w:rFonts w:ascii="Brill" w:eastAsia="Calibri" w:hAnsi="Brill" w:cs="Times New Roman"/>
          <w:sz w:val="24"/>
          <w:szCs w:val="24"/>
        </w:rPr>
        <w:t>. London:</w:t>
      </w:r>
      <w:r w:rsidRPr="00241C38">
        <w:rPr>
          <w:rFonts w:ascii="Brill" w:eastAsia="Calibri" w:hAnsi="Brill" w:cs="Times New Roman"/>
          <w:sz w:val="24"/>
          <w:szCs w:val="24"/>
        </w:rPr>
        <w:t xml:space="preserve"> Routledge</w:t>
      </w:r>
      <w:r w:rsidR="00082B67" w:rsidRPr="00241C38">
        <w:rPr>
          <w:rFonts w:ascii="Brill" w:eastAsia="Calibri" w:hAnsi="Brill" w:cs="Times New Roman"/>
          <w:sz w:val="24"/>
          <w:szCs w:val="24"/>
        </w:rPr>
        <w:t>.</w:t>
      </w:r>
    </w:p>
    <w:p w:rsidR="00F36FC7" w:rsidRPr="00241C38" w:rsidRDefault="00134803" w:rsidP="00BF23F6">
      <w:pPr>
        <w:widowControl w:val="0"/>
        <w:suppressAutoHyphens/>
        <w:spacing w:after="0" w:line="480" w:lineRule="auto"/>
        <w:ind w:left="720" w:hanging="720"/>
        <w:rPr>
          <w:rFonts w:ascii="Brill" w:eastAsia="Calibri" w:hAnsi="Brill" w:cs="Times New Roman"/>
          <w:sz w:val="24"/>
          <w:szCs w:val="24"/>
        </w:rPr>
      </w:pPr>
      <w:r>
        <w:rPr>
          <w:rFonts w:ascii="Brill" w:eastAsia="Calibri" w:hAnsi="Brill" w:cs="Times New Roman"/>
          <w:sz w:val="24"/>
          <w:szCs w:val="24"/>
        </w:rPr>
        <w:t xml:space="preserve">——— </w:t>
      </w:r>
      <w:r w:rsidR="00F36FC7" w:rsidRPr="00241C38">
        <w:rPr>
          <w:rFonts w:ascii="Brill" w:eastAsia="Calibri" w:hAnsi="Brill" w:cs="Times New Roman"/>
          <w:sz w:val="24"/>
          <w:szCs w:val="24"/>
        </w:rPr>
        <w:t>(2002)</w:t>
      </w:r>
      <w:r w:rsidR="00082B67" w:rsidRPr="00241C38">
        <w:rPr>
          <w:rFonts w:ascii="Brill" w:eastAsia="Calibri" w:hAnsi="Brill" w:cs="Times New Roman"/>
          <w:sz w:val="24"/>
          <w:szCs w:val="24"/>
        </w:rPr>
        <w:t>.</w:t>
      </w:r>
      <w:r w:rsidR="00F36FC7" w:rsidRPr="00241C38">
        <w:rPr>
          <w:rFonts w:ascii="Brill" w:eastAsia="Calibri" w:hAnsi="Brill" w:cs="Times New Roman"/>
          <w:sz w:val="24"/>
          <w:szCs w:val="24"/>
        </w:rPr>
        <w:t xml:space="preserve"> Dynamics of </w:t>
      </w:r>
      <w:r w:rsidR="009828D2" w:rsidRPr="00241C38">
        <w:rPr>
          <w:rFonts w:ascii="Brill" w:eastAsia="Calibri" w:hAnsi="Brill" w:cs="Times New Roman"/>
          <w:sz w:val="24"/>
          <w:szCs w:val="24"/>
        </w:rPr>
        <w:t>Diasporas</w:t>
      </w:r>
      <w:r w:rsidR="00F36FC7" w:rsidRPr="00241C38">
        <w:rPr>
          <w:rFonts w:ascii="Brill" w:eastAsia="Calibri" w:hAnsi="Brill" w:cs="Times New Roman"/>
          <w:sz w:val="24"/>
          <w:szCs w:val="24"/>
        </w:rPr>
        <w:t xml:space="preserve">: South Asian </w:t>
      </w:r>
      <w:r w:rsidR="009828D2" w:rsidRPr="00241C38">
        <w:rPr>
          <w:rFonts w:ascii="Brill" w:eastAsia="Calibri" w:hAnsi="Brill" w:cs="Times New Roman"/>
          <w:sz w:val="24"/>
          <w:szCs w:val="24"/>
        </w:rPr>
        <w:t xml:space="preserve">Media </w:t>
      </w:r>
      <w:r w:rsidR="00F36FC7" w:rsidRPr="00241C38">
        <w:rPr>
          <w:rFonts w:ascii="Brill" w:eastAsia="Calibri" w:hAnsi="Brill" w:cs="Times New Roman"/>
          <w:sz w:val="24"/>
          <w:szCs w:val="24"/>
        </w:rPr>
        <w:t xml:space="preserve">and </w:t>
      </w:r>
      <w:r w:rsidR="009828D2" w:rsidRPr="00241C38">
        <w:rPr>
          <w:rFonts w:ascii="Brill" w:eastAsia="Calibri" w:hAnsi="Brill" w:cs="Times New Roman"/>
          <w:sz w:val="24"/>
          <w:szCs w:val="24"/>
        </w:rPr>
        <w:t>Transnational Cultural Politics</w:t>
      </w:r>
      <w:r w:rsidR="00082B67" w:rsidRPr="00241C38">
        <w:rPr>
          <w:rFonts w:ascii="Brill" w:eastAsia="Calibri" w:hAnsi="Brill" w:cs="Times New Roman"/>
          <w:sz w:val="24"/>
          <w:szCs w:val="24"/>
        </w:rPr>
        <w:t>. In</w:t>
      </w:r>
      <w:r w:rsidR="00F36FC7" w:rsidRPr="00241C38">
        <w:rPr>
          <w:rFonts w:ascii="Brill" w:eastAsia="Calibri" w:hAnsi="Brill" w:cs="Times New Roman"/>
          <w:sz w:val="24"/>
          <w:szCs w:val="24"/>
        </w:rPr>
        <w:t xml:space="preserve"> </w:t>
      </w:r>
      <w:r w:rsidR="00A76B84" w:rsidRPr="00241C38">
        <w:rPr>
          <w:rFonts w:ascii="Brill" w:eastAsia="Calibri" w:hAnsi="Brill" w:cs="Times New Roman"/>
          <w:sz w:val="24"/>
          <w:szCs w:val="24"/>
        </w:rPr>
        <w:t xml:space="preserve">Gitte </w:t>
      </w:r>
      <w:r w:rsidR="00F36FC7" w:rsidRPr="00241C38">
        <w:rPr>
          <w:rFonts w:ascii="Brill" w:eastAsia="Calibri" w:hAnsi="Brill" w:cs="Times New Roman"/>
          <w:sz w:val="24"/>
          <w:szCs w:val="24"/>
        </w:rPr>
        <w:t xml:space="preserve">Stald and </w:t>
      </w:r>
      <w:r w:rsidR="00A76B84" w:rsidRPr="00241C38">
        <w:rPr>
          <w:rFonts w:ascii="Brill" w:eastAsia="Calibri" w:hAnsi="Brill" w:cs="Times New Roman"/>
          <w:sz w:val="24"/>
          <w:szCs w:val="24"/>
        </w:rPr>
        <w:t xml:space="preserve">Thomas </w:t>
      </w:r>
      <w:r w:rsidR="00F36FC7" w:rsidRPr="00241C38">
        <w:rPr>
          <w:rFonts w:ascii="Brill" w:eastAsia="Calibri" w:hAnsi="Brill" w:cs="Times New Roman"/>
          <w:sz w:val="24"/>
          <w:szCs w:val="24"/>
        </w:rPr>
        <w:t>Tufte (eds</w:t>
      </w:r>
      <w:r w:rsidR="00082B67" w:rsidRPr="00241C38">
        <w:rPr>
          <w:rFonts w:ascii="Brill" w:eastAsia="Calibri" w:hAnsi="Brill" w:cs="Times New Roman"/>
          <w:sz w:val="24"/>
          <w:szCs w:val="24"/>
        </w:rPr>
        <w:t>.</w:t>
      </w:r>
      <w:r w:rsidR="00F36FC7" w:rsidRPr="00241C38">
        <w:rPr>
          <w:rFonts w:ascii="Brill" w:eastAsia="Calibri" w:hAnsi="Brill" w:cs="Times New Roman"/>
          <w:sz w:val="24"/>
          <w:szCs w:val="24"/>
        </w:rPr>
        <w:t>)</w:t>
      </w:r>
      <w:r w:rsidR="00082B67" w:rsidRPr="00241C38">
        <w:rPr>
          <w:rFonts w:ascii="Brill" w:eastAsia="Calibri" w:hAnsi="Brill" w:cs="Times New Roman"/>
          <w:sz w:val="24"/>
          <w:szCs w:val="24"/>
        </w:rPr>
        <w:t>,</w:t>
      </w:r>
      <w:r w:rsidR="00F36FC7" w:rsidRPr="00241C38">
        <w:rPr>
          <w:rFonts w:ascii="Brill" w:eastAsia="Calibri" w:hAnsi="Brill" w:cs="Times New Roman"/>
          <w:sz w:val="24"/>
          <w:szCs w:val="24"/>
        </w:rPr>
        <w:t xml:space="preserve"> </w:t>
      </w:r>
      <w:r w:rsidR="00082B67" w:rsidRPr="00241C38">
        <w:rPr>
          <w:rStyle w:val="Emphasis"/>
          <w:rFonts w:ascii="Brill" w:eastAsia="Calibri" w:hAnsi="Brill"/>
          <w:sz w:val="24"/>
          <w:szCs w:val="24"/>
        </w:rPr>
        <w:t>Global Encounters: Media and C</w:t>
      </w:r>
      <w:r w:rsidR="00F36FC7" w:rsidRPr="00241C38">
        <w:rPr>
          <w:rStyle w:val="Emphasis"/>
          <w:rFonts w:ascii="Brill" w:eastAsia="Calibri" w:hAnsi="Brill"/>
          <w:sz w:val="24"/>
          <w:szCs w:val="24"/>
        </w:rPr>
        <w:t>ultural</w:t>
      </w:r>
      <w:r w:rsidR="00082B67" w:rsidRPr="00241C38">
        <w:rPr>
          <w:rStyle w:val="Emphasis"/>
          <w:rFonts w:ascii="Brill" w:eastAsia="Calibri" w:hAnsi="Brill"/>
          <w:sz w:val="24"/>
          <w:szCs w:val="24"/>
        </w:rPr>
        <w:t xml:space="preserve"> T</w:t>
      </w:r>
      <w:r w:rsidR="00F36FC7" w:rsidRPr="00241C38">
        <w:rPr>
          <w:rStyle w:val="Emphasis"/>
          <w:rFonts w:ascii="Brill" w:eastAsia="Calibri" w:hAnsi="Brill"/>
          <w:sz w:val="24"/>
          <w:szCs w:val="24"/>
        </w:rPr>
        <w:t>ransformations</w:t>
      </w:r>
      <w:r w:rsidR="00082B67" w:rsidRPr="00241C38">
        <w:rPr>
          <w:rStyle w:val="Emphasis"/>
          <w:rFonts w:ascii="Brill" w:eastAsia="Calibri" w:hAnsi="Brill"/>
          <w:i w:val="0"/>
          <w:sz w:val="24"/>
          <w:szCs w:val="24"/>
        </w:rPr>
        <w:t xml:space="preserve">, </w:t>
      </w:r>
      <w:r w:rsidR="00082B67" w:rsidRPr="00241C38">
        <w:rPr>
          <w:rFonts w:ascii="Brill" w:eastAsia="Calibri" w:hAnsi="Brill" w:cs="Times New Roman"/>
          <w:sz w:val="24"/>
          <w:szCs w:val="24"/>
        </w:rPr>
        <w:t>pp 151</w:t>
      </w:r>
      <w:r w:rsidR="00A76B84">
        <w:rPr>
          <w:rFonts w:ascii="Brill" w:eastAsia="Calibri" w:hAnsi="Brill" w:cs="Times New Roman"/>
          <w:sz w:val="24"/>
          <w:szCs w:val="24"/>
        </w:rPr>
        <w:t>–</w:t>
      </w:r>
      <w:r w:rsidR="00082B67" w:rsidRPr="00241C38">
        <w:rPr>
          <w:rFonts w:ascii="Brill" w:eastAsia="Calibri" w:hAnsi="Brill" w:cs="Times New Roman"/>
          <w:sz w:val="24"/>
          <w:szCs w:val="24"/>
        </w:rPr>
        <w:t>173.</w:t>
      </w:r>
      <w:r w:rsidR="00082B67" w:rsidRPr="00241C38">
        <w:rPr>
          <w:rStyle w:val="Emphasis"/>
          <w:rFonts w:ascii="Brill" w:eastAsia="Calibri" w:hAnsi="Brill"/>
          <w:i w:val="0"/>
          <w:sz w:val="24"/>
          <w:szCs w:val="24"/>
        </w:rPr>
        <w:t xml:space="preserve"> Luton:</w:t>
      </w:r>
      <w:r w:rsidR="00F36FC7" w:rsidRPr="00241C38">
        <w:rPr>
          <w:rFonts w:ascii="Brill" w:eastAsia="Calibri" w:hAnsi="Brill" w:cs="Times New Roman"/>
          <w:i/>
          <w:sz w:val="24"/>
          <w:szCs w:val="24"/>
        </w:rPr>
        <w:t xml:space="preserve"> </w:t>
      </w:r>
      <w:r w:rsidR="00F36FC7" w:rsidRPr="00241C38">
        <w:rPr>
          <w:rFonts w:ascii="Brill" w:eastAsia="Calibri" w:hAnsi="Brill" w:cs="Times New Roman"/>
          <w:sz w:val="24"/>
          <w:szCs w:val="24"/>
        </w:rPr>
        <w:t>University of Luton Press</w:t>
      </w:r>
      <w:r w:rsidR="00082B67" w:rsidRPr="00241C38">
        <w:rPr>
          <w:rFonts w:ascii="Brill" w:eastAsia="Calibri" w:hAnsi="Brill" w:cs="Times New Roman"/>
          <w:sz w:val="24"/>
          <w:szCs w:val="24"/>
        </w:rPr>
        <w:t>.</w:t>
      </w:r>
      <w:r w:rsidR="00F36FC7" w:rsidRPr="00241C38">
        <w:rPr>
          <w:rFonts w:ascii="Brill" w:eastAsia="Calibri" w:hAnsi="Brill" w:cs="Times New Roman"/>
          <w:sz w:val="24"/>
          <w:szCs w:val="24"/>
        </w:rPr>
        <w:t xml:space="preserve"> </w:t>
      </w:r>
    </w:p>
    <w:p w:rsidR="006739A6" w:rsidRPr="00241C38" w:rsidRDefault="00134803" w:rsidP="00BF23F6">
      <w:pPr>
        <w:widowControl w:val="0"/>
        <w:shd w:val="clear" w:color="auto" w:fill="FFFFFF"/>
        <w:suppressAutoHyphens/>
        <w:spacing w:after="0" w:line="480" w:lineRule="auto"/>
        <w:ind w:left="720" w:hanging="720"/>
        <w:rPr>
          <w:rFonts w:ascii="Brill" w:eastAsia="Times New Roman" w:hAnsi="Brill" w:cs="Times New Roman"/>
          <w:sz w:val="24"/>
          <w:szCs w:val="24"/>
        </w:rPr>
      </w:pPr>
      <w:r>
        <w:rPr>
          <w:rFonts w:ascii="Brill" w:hAnsi="Brill" w:cs="Times New Roman"/>
          <w:sz w:val="24"/>
          <w:szCs w:val="24"/>
        </w:rPr>
        <w:t>———</w:t>
      </w:r>
      <w:r w:rsidR="00082B67" w:rsidRPr="00241C38">
        <w:rPr>
          <w:rFonts w:ascii="Brill" w:hAnsi="Brill" w:cs="Times New Roman"/>
          <w:sz w:val="24"/>
          <w:szCs w:val="24"/>
        </w:rPr>
        <w:t xml:space="preserve"> (2006).</w:t>
      </w:r>
      <w:r w:rsidR="006D2986" w:rsidRPr="00241C38">
        <w:rPr>
          <w:rFonts w:ascii="Brill" w:hAnsi="Brill" w:cs="Times New Roman"/>
          <w:sz w:val="24"/>
          <w:szCs w:val="24"/>
        </w:rPr>
        <w:t xml:space="preserve"> After Se</w:t>
      </w:r>
      <w:r w:rsidR="006739A6" w:rsidRPr="00241C38">
        <w:rPr>
          <w:rFonts w:ascii="Brill" w:hAnsi="Brill" w:cs="Times New Roman"/>
          <w:sz w:val="24"/>
          <w:szCs w:val="24"/>
        </w:rPr>
        <w:t>ptember 11: Television News and Transnational Audiences</w:t>
      </w:r>
      <w:r w:rsidR="00A76B84">
        <w:rPr>
          <w:rFonts w:ascii="Brill" w:hAnsi="Brill" w:cs="Times New Roman"/>
          <w:sz w:val="24"/>
          <w:szCs w:val="24"/>
        </w:rPr>
        <w:t>.</w:t>
      </w:r>
      <w:r w:rsidR="006739A6" w:rsidRPr="00241C38">
        <w:rPr>
          <w:rFonts w:ascii="Brill" w:hAnsi="Brill" w:cs="Times New Roman"/>
          <w:sz w:val="24"/>
          <w:szCs w:val="24"/>
        </w:rPr>
        <w:t xml:space="preserve"> </w:t>
      </w:r>
      <w:r w:rsidR="00F36FC7" w:rsidRPr="00241C38">
        <w:rPr>
          <w:rFonts w:ascii="Brill" w:eastAsia="Times New Roman" w:hAnsi="Brill" w:cs="Times New Roman"/>
          <w:i/>
          <w:iCs/>
          <w:sz w:val="24"/>
          <w:szCs w:val="24"/>
        </w:rPr>
        <w:t>Journal of Ethnic and Migration Studies</w:t>
      </w:r>
      <w:r w:rsidR="00F36FC7" w:rsidRPr="00241C38">
        <w:rPr>
          <w:rFonts w:ascii="Brill" w:eastAsia="Times New Roman" w:hAnsi="Brill" w:cs="Times New Roman"/>
          <w:sz w:val="24"/>
          <w:szCs w:val="24"/>
        </w:rPr>
        <w:t> </w:t>
      </w:r>
      <w:hyperlink r:id="rId9" w:history="1">
        <w:r w:rsidR="00F36FC7" w:rsidRPr="00241C38">
          <w:rPr>
            <w:rFonts w:ascii="Brill" w:eastAsia="Times New Roman" w:hAnsi="Brill" w:cs="Times New Roman"/>
            <w:sz w:val="24"/>
            <w:szCs w:val="24"/>
          </w:rPr>
          <w:t>32</w:t>
        </w:r>
      </w:hyperlink>
      <w:r>
        <w:rPr>
          <w:rFonts w:ascii="Brill" w:eastAsia="Times New Roman" w:hAnsi="Brill" w:cs="Times New Roman"/>
          <w:sz w:val="24"/>
          <w:szCs w:val="24"/>
        </w:rPr>
        <w:t xml:space="preserve">, </w:t>
      </w:r>
      <w:r>
        <w:rPr>
          <w:rFonts w:ascii="Brill" w:hAnsi="Brill" w:cs="Times New Roman"/>
          <w:sz w:val="24"/>
          <w:szCs w:val="24"/>
        </w:rPr>
        <w:t>s</w:t>
      </w:r>
      <w:r w:rsidRPr="00241C38">
        <w:rPr>
          <w:rFonts w:ascii="Brill" w:hAnsi="Brill" w:cs="Times New Roman"/>
          <w:sz w:val="24"/>
          <w:szCs w:val="24"/>
        </w:rPr>
        <w:t>pecial issue</w:t>
      </w:r>
      <w:r w:rsidR="00F36FC7" w:rsidRPr="00241C38">
        <w:rPr>
          <w:rFonts w:ascii="Brill" w:eastAsia="Times New Roman" w:hAnsi="Brill" w:cs="Times New Roman"/>
          <w:sz w:val="24"/>
          <w:szCs w:val="24"/>
        </w:rPr>
        <w:t>.</w:t>
      </w:r>
    </w:p>
    <w:p w:rsidR="00F36FC7" w:rsidRPr="00241C38" w:rsidRDefault="00F36FC7" w:rsidP="00BF23F6">
      <w:pPr>
        <w:widowControl w:val="0"/>
        <w:suppressAutoHyphens/>
        <w:spacing w:after="0" w:line="480" w:lineRule="auto"/>
        <w:ind w:left="720" w:hanging="720"/>
        <w:rPr>
          <w:rFonts w:ascii="Brill" w:hAnsi="Brill" w:cs="Times New Roman"/>
          <w:sz w:val="24"/>
          <w:szCs w:val="24"/>
        </w:rPr>
      </w:pPr>
      <w:r w:rsidRPr="00241C38">
        <w:rPr>
          <w:rFonts w:ascii="Brill" w:hAnsi="Brill" w:cs="Times New Roman"/>
          <w:sz w:val="24"/>
          <w:szCs w:val="24"/>
        </w:rPr>
        <w:t>Hafez, K</w:t>
      </w:r>
      <w:r w:rsidR="006739A6" w:rsidRPr="00241C38">
        <w:rPr>
          <w:rFonts w:ascii="Brill" w:hAnsi="Brill" w:cs="Times New Roman"/>
          <w:sz w:val="24"/>
          <w:szCs w:val="24"/>
        </w:rPr>
        <w:t>ai</w:t>
      </w:r>
      <w:r w:rsidRPr="00241C38">
        <w:rPr>
          <w:rFonts w:ascii="Brill" w:hAnsi="Brill" w:cs="Times New Roman"/>
          <w:sz w:val="24"/>
          <w:szCs w:val="24"/>
        </w:rPr>
        <w:t xml:space="preserve"> </w:t>
      </w:r>
      <w:r w:rsidR="005C027A" w:rsidRPr="00241C38">
        <w:rPr>
          <w:rFonts w:ascii="Brill" w:hAnsi="Brill" w:cs="Times New Roman"/>
          <w:sz w:val="24"/>
          <w:szCs w:val="24"/>
        </w:rPr>
        <w:t>(</w:t>
      </w:r>
      <w:r w:rsidRPr="00241C38">
        <w:rPr>
          <w:rFonts w:ascii="Brill" w:hAnsi="Brill" w:cs="Times New Roman"/>
          <w:sz w:val="24"/>
          <w:szCs w:val="24"/>
        </w:rPr>
        <w:t>2002</w:t>
      </w:r>
      <w:r w:rsidR="005C027A" w:rsidRPr="00241C38">
        <w:rPr>
          <w:rFonts w:ascii="Brill" w:hAnsi="Brill" w:cs="Times New Roman"/>
          <w:sz w:val="24"/>
          <w:szCs w:val="24"/>
        </w:rPr>
        <w:t>)</w:t>
      </w:r>
      <w:r w:rsidR="006739A6" w:rsidRPr="00241C38">
        <w:rPr>
          <w:rFonts w:ascii="Brill" w:hAnsi="Brill" w:cs="Times New Roman"/>
          <w:sz w:val="24"/>
          <w:szCs w:val="24"/>
        </w:rPr>
        <w:t>.</w:t>
      </w:r>
      <w:r w:rsidRPr="00241C38">
        <w:rPr>
          <w:rFonts w:ascii="Brill" w:hAnsi="Brill" w:cs="Times New Roman"/>
          <w:sz w:val="24"/>
          <w:szCs w:val="24"/>
        </w:rPr>
        <w:t xml:space="preserve"> </w:t>
      </w:r>
      <w:r w:rsidR="006739A6" w:rsidRPr="00241C38">
        <w:rPr>
          <w:rFonts w:ascii="Brill" w:hAnsi="Brill" w:cs="Times New Roman"/>
          <w:i/>
          <w:sz w:val="24"/>
          <w:szCs w:val="24"/>
        </w:rPr>
        <w:t>Turkish Media U</w:t>
      </w:r>
      <w:r w:rsidRPr="00241C38">
        <w:rPr>
          <w:rFonts w:ascii="Brill" w:hAnsi="Brill" w:cs="Times New Roman"/>
          <w:i/>
          <w:sz w:val="24"/>
          <w:szCs w:val="24"/>
        </w:rPr>
        <w:t xml:space="preserve">se in </w:t>
      </w:r>
      <w:r w:rsidR="006739A6" w:rsidRPr="00241C38">
        <w:rPr>
          <w:rFonts w:ascii="Brill" w:hAnsi="Brill" w:cs="Times New Roman"/>
          <w:i/>
          <w:sz w:val="24"/>
          <w:szCs w:val="24"/>
        </w:rPr>
        <w:t>Germany: Barrier or Chance for Social I</w:t>
      </w:r>
      <w:r w:rsidRPr="00241C38">
        <w:rPr>
          <w:rFonts w:ascii="Brill" w:hAnsi="Brill" w:cs="Times New Roman"/>
          <w:i/>
          <w:sz w:val="24"/>
          <w:szCs w:val="24"/>
        </w:rPr>
        <w:t>ntegration</w:t>
      </w:r>
      <w:r w:rsidRPr="00241C38">
        <w:rPr>
          <w:rFonts w:ascii="Brill" w:hAnsi="Brill" w:cs="Times New Roman"/>
          <w:sz w:val="24"/>
          <w:szCs w:val="24"/>
        </w:rPr>
        <w:t>. Hamburg: Deutsches Orient-Institute.</w:t>
      </w:r>
    </w:p>
    <w:p w:rsidR="00FB40B8" w:rsidRPr="00241C38" w:rsidRDefault="00FB40B8" w:rsidP="00BF23F6">
      <w:pPr>
        <w:widowControl w:val="0"/>
        <w:suppressAutoHyphens/>
        <w:spacing w:after="0" w:line="480" w:lineRule="auto"/>
        <w:ind w:left="720" w:hanging="720"/>
        <w:rPr>
          <w:rFonts w:ascii="Brill" w:hAnsi="Brill" w:cs="Times New Roman"/>
          <w:sz w:val="24"/>
          <w:szCs w:val="24"/>
        </w:rPr>
      </w:pPr>
      <w:r w:rsidRPr="00241C38">
        <w:rPr>
          <w:rFonts w:ascii="Brill" w:hAnsi="Brill" w:cs="Times New Roman"/>
          <w:sz w:val="24"/>
          <w:szCs w:val="24"/>
        </w:rPr>
        <w:t xml:space="preserve">Hall, Stuart </w:t>
      </w:r>
      <w:r w:rsidR="005C027A" w:rsidRPr="00241C38">
        <w:rPr>
          <w:rFonts w:ascii="Brill" w:hAnsi="Brill" w:cs="Times New Roman"/>
          <w:sz w:val="24"/>
          <w:szCs w:val="24"/>
        </w:rPr>
        <w:t>(</w:t>
      </w:r>
      <w:r w:rsidRPr="00241C38">
        <w:rPr>
          <w:rFonts w:ascii="Brill" w:hAnsi="Brill" w:cs="Times New Roman"/>
          <w:sz w:val="24"/>
          <w:szCs w:val="24"/>
        </w:rPr>
        <w:t>1997</w:t>
      </w:r>
      <w:r w:rsidR="005C027A" w:rsidRPr="00241C38">
        <w:rPr>
          <w:rFonts w:ascii="Brill" w:hAnsi="Brill" w:cs="Times New Roman"/>
          <w:sz w:val="24"/>
          <w:szCs w:val="24"/>
        </w:rPr>
        <w:t>)</w:t>
      </w:r>
      <w:r w:rsidRPr="00241C38">
        <w:rPr>
          <w:rFonts w:ascii="Brill" w:hAnsi="Brill" w:cs="Times New Roman"/>
          <w:sz w:val="24"/>
          <w:szCs w:val="24"/>
        </w:rPr>
        <w:t>.</w:t>
      </w:r>
      <w:r w:rsidR="00D5178D">
        <w:rPr>
          <w:rFonts w:ascii="Brill" w:hAnsi="Brill" w:cs="Times New Roman"/>
          <w:sz w:val="24"/>
          <w:szCs w:val="24"/>
        </w:rPr>
        <w:t xml:space="preserve"> </w:t>
      </w:r>
      <w:r w:rsidRPr="00241C38">
        <w:rPr>
          <w:rFonts w:ascii="Brill" w:hAnsi="Brill" w:cs="Times New Roman"/>
          <w:i/>
          <w:iCs/>
          <w:color w:val="000000"/>
          <w:sz w:val="24"/>
          <w:szCs w:val="24"/>
          <w:shd w:val="clear" w:color="auto" w:fill="FFFFFF"/>
        </w:rPr>
        <w:t>Representation: Cultural Representations and Signifying Practices</w:t>
      </w:r>
      <w:r w:rsidRPr="00241C38">
        <w:rPr>
          <w:rFonts w:ascii="Brill" w:hAnsi="Brill" w:cs="Times New Roman"/>
          <w:color w:val="000000"/>
          <w:sz w:val="24"/>
          <w:szCs w:val="24"/>
          <w:shd w:val="clear" w:color="auto" w:fill="FFFFFF"/>
        </w:rPr>
        <w:t>. London: Sage.</w:t>
      </w:r>
    </w:p>
    <w:p w:rsidR="00F36FC7" w:rsidRPr="00241C38" w:rsidRDefault="00F36FC7" w:rsidP="00BF23F6">
      <w:pPr>
        <w:widowControl w:val="0"/>
        <w:suppressAutoHyphens/>
        <w:spacing w:after="0" w:line="480" w:lineRule="auto"/>
        <w:ind w:left="720" w:hanging="720"/>
        <w:rPr>
          <w:rFonts w:ascii="Brill" w:hAnsi="Brill" w:cs="Times New Roman"/>
          <w:sz w:val="24"/>
          <w:szCs w:val="24"/>
        </w:rPr>
      </w:pPr>
      <w:r w:rsidRPr="00241C38">
        <w:rPr>
          <w:rFonts w:ascii="Brill" w:hAnsi="Brill" w:cs="Times New Roman"/>
          <w:sz w:val="24"/>
          <w:szCs w:val="24"/>
        </w:rPr>
        <w:t>Husband, C</w:t>
      </w:r>
      <w:r w:rsidR="006739A6" w:rsidRPr="00241C38">
        <w:rPr>
          <w:rFonts w:ascii="Brill" w:hAnsi="Brill" w:cs="Times New Roman"/>
          <w:sz w:val="24"/>
          <w:szCs w:val="24"/>
        </w:rPr>
        <w:t xml:space="preserve">harles (1994). </w:t>
      </w:r>
      <w:r w:rsidR="006739A6" w:rsidRPr="00241C38">
        <w:rPr>
          <w:rFonts w:ascii="Brill" w:hAnsi="Brill" w:cs="Times New Roman"/>
          <w:i/>
          <w:sz w:val="24"/>
          <w:szCs w:val="24"/>
        </w:rPr>
        <w:t>A Richer Vision: The Development of Ethnic Minority Media in Western D</w:t>
      </w:r>
      <w:r w:rsidRPr="00241C38">
        <w:rPr>
          <w:rFonts w:ascii="Brill" w:hAnsi="Brill" w:cs="Times New Roman"/>
          <w:i/>
          <w:sz w:val="24"/>
          <w:szCs w:val="24"/>
        </w:rPr>
        <w:t xml:space="preserve">emocracies. </w:t>
      </w:r>
      <w:r w:rsidRPr="00241C38">
        <w:rPr>
          <w:rFonts w:ascii="Brill" w:hAnsi="Brill" w:cs="Times New Roman"/>
          <w:sz w:val="24"/>
          <w:szCs w:val="24"/>
        </w:rPr>
        <w:t>Communication and Development Series. London: UNESCO</w:t>
      </w:r>
      <w:r w:rsidR="006739A6" w:rsidRPr="00241C38">
        <w:rPr>
          <w:rFonts w:ascii="Brill" w:hAnsi="Brill" w:cs="Times New Roman"/>
          <w:sz w:val="24"/>
          <w:szCs w:val="24"/>
        </w:rPr>
        <w:t>.</w:t>
      </w:r>
    </w:p>
    <w:p w:rsidR="00F36FC7" w:rsidRPr="00241C38" w:rsidRDefault="006739A6" w:rsidP="00BF23F6">
      <w:pPr>
        <w:widowControl w:val="0"/>
        <w:suppressAutoHyphens/>
        <w:spacing w:after="0" w:line="480" w:lineRule="auto"/>
        <w:ind w:left="720" w:hanging="720"/>
        <w:rPr>
          <w:rFonts w:ascii="Brill" w:hAnsi="Brill" w:cs="Times New Roman"/>
          <w:sz w:val="24"/>
          <w:szCs w:val="24"/>
        </w:rPr>
      </w:pPr>
      <w:r w:rsidRPr="00241C38">
        <w:rPr>
          <w:rFonts w:ascii="Brill" w:hAnsi="Brill" w:cs="Times New Roman"/>
          <w:sz w:val="24"/>
          <w:szCs w:val="24"/>
        </w:rPr>
        <w:t>Madianou,</w:t>
      </w:r>
      <w:r w:rsidR="00F36FC7" w:rsidRPr="00241C38">
        <w:rPr>
          <w:rFonts w:ascii="Brill" w:hAnsi="Brill" w:cs="Times New Roman"/>
          <w:sz w:val="24"/>
          <w:szCs w:val="24"/>
        </w:rPr>
        <w:t xml:space="preserve"> M</w:t>
      </w:r>
      <w:r w:rsidRPr="00241C38">
        <w:rPr>
          <w:rFonts w:ascii="Brill" w:hAnsi="Brill" w:cs="Times New Roman"/>
          <w:sz w:val="24"/>
          <w:szCs w:val="24"/>
        </w:rPr>
        <w:t>irca</w:t>
      </w:r>
      <w:r w:rsidR="00F36FC7" w:rsidRPr="00241C38">
        <w:rPr>
          <w:rFonts w:ascii="Brill" w:hAnsi="Brill" w:cs="Times New Roman"/>
          <w:sz w:val="24"/>
          <w:szCs w:val="24"/>
        </w:rPr>
        <w:t xml:space="preserve"> (2005)</w:t>
      </w:r>
      <w:r w:rsidRPr="00241C38">
        <w:rPr>
          <w:rFonts w:ascii="Brill" w:hAnsi="Brill" w:cs="Times New Roman"/>
          <w:sz w:val="24"/>
          <w:szCs w:val="24"/>
        </w:rPr>
        <w:t>.</w:t>
      </w:r>
      <w:r w:rsidR="00F36FC7" w:rsidRPr="00241C38">
        <w:rPr>
          <w:rFonts w:ascii="Brill" w:hAnsi="Brill" w:cs="Times New Roman"/>
          <w:sz w:val="24"/>
          <w:szCs w:val="24"/>
        </w:rPr>
        <w:t xml:space="preserve"> Contested </w:t>
      </w:r>
      <w:r w:rsidR="00A76B84" w:rsidRPr="00241C38">
        <w:rPr>
          <w:rFonts w:ascii="Brill" w:hAnsi="Brill" w:cs="Times New Roman" w:hint="eastAsia"/>
          <w:sz w:val="24"/>
          <w:szCs w:val="24"/>
        </w:rPr>
        <w:t>Communicative Spaces</w:t>
      </w:r>
      <w:r w:rsidR="00F36FC7" w:rsidRPr="00241C38">
        <w:rPr>
          <w:rFonts w:ascii="Brill" w:hAnsi="Brill" w:cs="Times New Roman"/>
          <w:sz w:val="24"/>
          <w:szCs w:val="24"/>
        </w:rPr>
        <w:t>: Ident</w:t>
      </w:r>
      <w:r w:rsidRPr="00241C38">
        <w:rPr>
          <w:rFonts w:ascii="Brill" w:hAnsi="Brill" w:cs="Times New Roman"/>
          <w:sz w:val="24"/>
          <w:szCs w:val="24"/>
        </w:rPr>
        <w:t>i</w:t>
      </w:r>
      <w:r w:rsidR="00F36FC7" w:rsidRPr="00241C38">
        <w:rPr>
          <w:rFonts w:ascii="Brill" w:hAnsi="Brill" w:cs="Times New Roman"/>
          <w:sz w:val="24"/>
          <w:szCs w:val="24"/>
        </w:rPr>
        <w:t xml:space="preserve">ties, </w:t>
      </w:r>
      <w:r w:rsidR="00A76B84" w:rsidRPr="00241C38">
        <w:rPr>
          <w:rFonts w:ascii="Brill" w:hAnsi="Brill" w:cs="Times New Roman" w:hint="eastAsia"/>
          <w:sz w:val="24"/>
          <w:szCs w:val="24"/>
        </w:rPr>
        <w:t xml:space="preserve">Boundaries </w:t>
      </w:r>
      <w:r w:rsidR="00F36FC7" w:rsidRPr="00241C38">
        <w:rPr>
          <w:rFonts w:ascii="Brill" w:hAnsi="Brill" w:cs="Times New Roman"/>
          <w:sz w:val="24"/>
          <w:szCs w:val="24"/>
        </w:rPr>
        <w:t xml:space="preserve">and the </w:t>
      </w:r>
      <w:r w:rsidR="00A76B84" w:rsidRPr="00241C38">
        <w:rPr>
          <w:rFonts w:ascii="Brill" w:hAnsi="Brill" w:cs="Times New Roman" w:hint="eastAsia"/>
          <w:sz w:val="24"/>
          <w:szCs w:val="24"/>
        </w:rPr>
        <w:t xml:space="preserve">Role </w:t>
      </w:r>
      <w:r w:rsidR="00F36FC7" w:rsidRPr="00241C38">
        <w:rPr>
          <w:rFonts w:ascii="Brill" w:hAnsi="Brill" w:cs="Times New Roman"/>
          <w:sz w:val="24"/>
          <w:szCs w:val="24"/>
        </w:rPr>
        <w:t xml:space="preserve">of </w:t>
      </w:r>
      <w:r w:rsidR="00A76B84" w:rsidRPr="00241C38">
        <w:rPr>
          <w:rFonts w:ascii="Brill" w:hAnsi="Brill" w:cs="Times New Roman" w:hint="eastAsia"/>
          <w:sz w:val="24"/>
          <w:szCs w:val="24"/>
        </w:rPr>
        <w:t>Media</w:t>
      </w:r>
      <w:r w:rsidR="00F36FC7" w:rsidRPr="00241C38">
        <w:rPr>
          <w:rFonts w:ascii="Brill" w:hAnsi="Brill" w:cs="Times New Roman"/>
          <w:sz w:val="24"/>
          <w:szCs w:val="24"/>
        </w:rPr>
        <w:t xml:space="preserve">. </w:t>
      </w:r>
      <w:r w:rsidR="00F36FC7" w:rsidRPr="00241C38">
        <w:rPr>
          <w:rFonts w:ascii="Brill" w:hAnsi="Brill" w:cs="Times New Roman"/>
          <w:i/>
          <w:sz w:val="24"/>
          <w:szCs w:val="24"/>
        </w:rPr>
        <w:t>Journal of Ethnic and Migration St</w:t>
      </w:r>
      <w:r w:rsidR="00792A44" w:rsidRPr="00241C38">
        <w:rPr>
          <w:rFonts w:ascii="Brill" w:hAnsi="Brill" w:cs="Times New Roman"/>
          <w:i/>
          <w:sz w:val="24"/>
          <w:szCs w:val="24"/>
        </w:rPr>
        <w:t>udie</w:t>
      </w:r>
      <w:r w:rsidR="00F36FC7" w:rsidRPr="00241C38">
        <w:rPr>
          <w:rFonts w:ascii="Brill" w:hAnsi="Brill" w:cs="Times New Roman"/>
          <w:i/>
          <w:sz w:val="24"/>
          <w:szCs w:val="24"/>
        </w:rPr>
        <w:t>s</w:t>
      </w:r>
      <w:r w:rsidRPr="00241C38">
        <w:rPr>
          <w:rFonts w:ascii="Brill" w:hAnsi="Brill" w:cs="Times New Roman"/>
          <w:sz w:val="24"/>
          <w:szCs w:val="24"/>
        </w:rPr>
        <w:t xml:space="preserve"> 31(3):</w:t>
      </w:r>
      <w:r w:rsidR="00F36FC7" w:rsidRPr="00241C38">
        <w:rPr>
          <w:rFonts w:ascii="Brill" w:hAnsi="Brill" w:cs="Times New Roman"/>
          <w:sz w:val="24"/>
          <w:szCs w:val="24"/>
        </w:rPr>
        <w:t xml:space="preserve"> 521</w:t>
      </w:r>
      <w:r w:rsidR="00A76B84">
        <w:rPr>
          <w:rFonts w:ascii="Brill" w:hAnsi="Brill" w:cs="Times New Roman"/>
          <w:sz w:val="24"/>
          <w:szCs w:val="24"/>
        </w:rPr>
        <w:t>–</w:t>
      </w:r>
      <w:r w:rsidR="00F36FC7" w:rsidRPr="00241C38">
        <w:rPr>
          <w:rFonts w:ascii="Brill" w:hAnsi="Brill" w:cs="Times New Roman"/>
          <w:sz w:val="24"/>
          <w:szCs w:val="24"/>
        </w:rPr>
        <w:t>541</w:t>
      </w:r>
      <w:r w:rsidRPr="00241C38">
        <w:rPr>
          <w:rFonts w:ascii="Brill" w:hAnsi="Brill" w:cs="Times New Roman"/>
          <w:sz w:val="24"/>
          <w:szCs w:val="24"/>
        </w:rPr>
        <w:t>.</w:t>
      </w:r>
    </w:p>
    <w:p w:rsidR="00F36FC7" w:rsidRPr="00241C38" w:rsidRDefault="002C6633" w:rsidP="00BF23F6">
      <w:pPr>
        <w:widowControl w:val="0"/>
        <w:suppressAutoHyphens/>
        <w:spacing w:after="0" w:line="480" w:lineRule="auto"/>
        <w:ind w:left="720" w:hanging="720"/>
        <w:rPr>
          <w:rFonts w:ascii="Brill" w:hAnsi="Brill" w:cs="Times New Roman"/>
          <w:sz w:val="24"/>
          <w:szCs w:val="24"/>
        </w:rPr>
      </w:pPr>
      <w:r>
        <w:rPr>
          <w:rFonts w:ascii="Brill" w:hAnsi="Brill" w:cs="Times New Roman"/>
          <w:sz w:val="24"/>
          <w:szCs w:val="24"/>
        </w:rPr>
        <w:t>———</w:t>
      </w:r>
      <w:r w:rsidR="00F36FC7" w:rsidRPr="00241C38">
        <w:rPr>
          <w:rFonts w:ascii="Brill" w:hAnsi="Brill" w:cs="Times New Roman"/>
          <w:sz w:val="24"/>
          <w:szCs w:val="24"/>
        </w:rPr>
        <w:t xml:space="preserve"> (2009)</w:t>
      </w:r>
      <w:r w:rsidR="006739A6" w:rsidRPr="00241C38">
        <w:rPr>
          <w:rFonts w:ascii="Brill" w:hAnsi="Brill" w:cs="Times New Roman"/>
          <w:sz w:val="24"/>
          <w:szCs w:val="24"/>
        </w:rPr>
        <w:t>.</w:t>
      </w:r>
      <w:r w:rsidR="00F36FC7" w:rsidRPr="00241C38">
        <w:rPr>
          <w:rFonts w:ascii="Brill" w:hAnsi="Brill" w:cs="Times New Roman"/>
          <w:sz w:val="24"/>
          <w:szCs w:val="24"/>
        </w:rPr>
        <w:t xml:space="preserve"> </w:t>
      </w:r>
      <w:r w:rsidR="00792A44" w:rsidRPr="00241C38">
        <w:rPr>
          <w:rFonts w:ascii="Brill" w:hAnsi="Brill" w:cs="Times New Roman"/>
          <w:sz w:val="24"/>
          <w:szCs w:val="24"/>
        </w:rPr>
        <w:t xml:space="preserve">Audience </w:t>
      </w:r>
      <w:r w:rsidR="00613395" w:rsidRPr="00241C38">
        <w:rPr>
          <w:rFonts w:ascii="Brill" w:hAnsi="Brill" w:cs="Times New Roman" w:hint="eastAsia"/>
          <w:sz w:val="24"/>
          <w:szCs w:val="24"/>
        </w:rPr>
        <w:t xml:space="preserve">Reception </w:t>
      </w:r>
      <w:r w:rsidR="00792A44" w:rsidRPr="00241C38">
        <w:rPr>
          <w:rFonts w:ascii="Brill" w:hAnsi="Brill" w:cs="Times New Roman"/>
          <w:sz w:val="24"/>
          <w:szCs w:val="24"/>
        </w:rPr>
        <w:t xml:space="preserve">and </w:t>
      </w:r>
      <w:r w:rsidR="00613395" w:rsidRPr="00241C38">
        <w:rPr>
          <w:rFonts w:ascii="Brill" w:hAnsi="Brill" w:cs="Times New Roman" w:hint="eastAsia"/>
          <w:sz w:val="24"/>
          <w:szCs w:val="24"/>
        </w:rPr>
        <w:t xml:space="preserve">News </w:t>
      </w:r>
      <w:r w:rsidR="00792A44" w:rsidRPr="00241C38">
        <w:rPr>
          <w:rFonts w:ascii="Brill" w:hAnsi="Brill" w:cs="Times New Roman"/>
          <w:sz w:val="24"/>
          <w:szCs w:val="24"/>
        </w:rPr>
        <w:t xml:space="preserve">in </w:t>
      </w:r>
      <w:r w:rsidR="00613395" w:rsidRPr="00241C38">
        <w:rPr>
          <w:rFonts w:ascii="Brill" w:hAnsi="Brill" w:cs="Times New Roman" w:hint="eastAsia"/>
          <w:sz w:val="24"/>
          <w:szCs w:val="24"/>
        </w:rPr>
        <w:t>Everyday Life</w:t>
      </w:r>
      <w:r w:rsidR="00F36FC7" w:rsidRPr="00241C38">
        <w:rPr>
          <w:rFonts w:ascii="Brill" w:hAnsi="Brill" w:cs="Times New Roman"/>
          <w:sz w:val="24"/>
          <w:szCs w:val="24"/>
        </w:rPr>
        <w:t xml:space="preserve">. </w:t>
      </w:r>
      <w:r w:rsidR="00792A44" w:rsidRPr="00241C38">
        <w:rPr>
          <w:rFonts w:ascii="Brill" w:hAnsi="Brill" w:cs="Times New Roman"/>
          <w:sz w:val="24"/>
          <w:szCs w:val="24"/>
        </w:rPr>
        <w:t xml:space="preserve">In Karin Wahl-Joregensen and Thomas Hanitzsch (eds.), </w:t>
      </w:r>
      <w:r w:rsidR="00792A44" w:rsidRPr="00241C38">
        <w:rPr>
          <w:rFonts w:ascii="Brill" w:hAnsi="Brill" w:cs="Times New Roman"/>
          <w:i/>
          <w:sz w:val="24"/>
          <w:szCs w:val="24"/>
        </w:rPr>
        <w:t>The H</w:t>
      </w:r>
      <w:r w:rsidR="00F36FC7" w:rsidRPr="00241C38">
        <w:rPr>
          <w:rFonts w:ascii="Brill" w:hAnsi="Brill" w:cs="Times New Roman"/>
          <w:i/>
          <w:sz w:val="24"/>
          <w:szCs w:val="24"/>
        </w:rPr>
        <w:t>andbook of Journalism St</w:t>
      </w:r>
      <w:r w:rsidR="00792A44" w:rsidRPr="00241C38">
        <w:rPr>
          <w:rFonts w:ascii="Brill" w:hAnsi="Brill" w:cs="Times New Roman"/>
          <w:i/>
          <w:sz w:val="24"/>
          <w:szCs w:val="24"/>
        </w:rPr>
        <w:t>udie</w:t>
      </w:r>
      <w:r w:rsidR="00F36FC7" w:rsidRPr="00241C38">
        <w:rPr>
          <w:rFonts w:ascii="Brill" w:hAnsi="Brill" w:cs="Times New Roman"/>
          <w:i/>
          <w:sz w:val="24"/>
          <w:szCs w:val="24"/>
        </w:rPr>
        <w:t>s</w:t>
      </w:r>
      <w:r w:rsidR="00F36FC7" w:rsidRPr="00241C38">
        <w:rPr>
          <w:rFonts w:ascii="Brill" w:hAnsi="Brill" w:cs="Times New Roman"/>
          <w:sz w:val="24"/>
          <w:szCs w:val="24"/>
        </w:rPr>
        <w:t xml:space="preserve">. </w:t>
      </w:r>
      <w:r w:rsidR="00792A44" w:rsidRPr="00241C38">
        <w:rPr>
          <w:rFonts w:ascii="Brill" w:hAnsi="Brill" w:cs="Times New Roman"/>
          <w:sz w:val="24"/>
          <w:szCs w:val="24"/>
        </w:rPr>
        <w:t>New York: Routledge.</w:t>
      </w:r>
    </w:p>
    <w:p w:rsidR="00F36FC7" w:rsidRPr="00241C38" w:rsidRDefault="00F36FC7" w:rsidP="00BF23F6">
      <w:pPr>
        <w:widowControl w:val="0"/>
        <w:suppressAutoHyphens/>
        <w:spacing w:after="0" w:line="480" w:lineRule="auto"/>
        <w:ind w:left="720" w:hanging="720"/>
        <w:rPr>
          <w:rFonts w:ascii="Brill" w:eastAsia="Calibri" w:hAnsi="Brill" w:cs="Times New Roman"/>
          <w:sz w:val="24"/>
          <w:szCs w:val="24"/>
        </w:rPr>
      </w:pPr>
      <w:r w:rsidRPr="00241C38">
        <w:rPr>
          <w:rFonts w:ascii="Brill" w:eastAsia="Calibri" w:hAnsi="Brill" w:cs="Times New Roman"/>
          <w:sz w:val="24"/>
          <w:szCs w:val="24"/>
        </w:rPr>
        <w:t>Miladi, Noureddine (2006)</w:t>
      </w:r>
      <w:r w:rsidR="00792A44" w:rsidRPr="00241C38">
        <w:rPr>
          <w:rFonts w:ascii="Brill" w:eastAsia="Calibri" w:hAnsi="Brill" w:cs="Times New Roman"/>
          <w:sz w:val="24"/>
          <w:szCs w:val="24"/>
        </w:rPr>
        <w:t>.</w:t>
      </w:r>
      <w:r w:rsidRPr="00241C38">
        <w:rPr>
          <w:rFonts w:ascii="Brill" w:eastAsia="Calibri" w:hAnsi="Brill" w:cs="Times New Roman"/>
          <w:sz w:val="24"/>
          <w:szCs w:val="24"/>
        </w:rPr>
        <w:t xml:space="preserve"> </w:t>
      </w:r>
      <w:r w:rsidR="00792A44" w:rsidRPr="00241C38">
        <w:rPr>
          <w:rFonts w:ascii="Brill" w:eastAsia="Calibri" w:hAnsi="Brill" w:cs="Times New Roman"/>
          <w:sz w:val="24"/>
          <w:szCs w:val="24"/>
        </w:rPr>
        <w:t xml:space="preserve">Satellite TV </w:t>
      </w:r>
      <w:r w:rsidR="00613395" w:rsidRPr="00241C38">
        <w:rPr>
          <w:rFonts w:ascii="Brill" w:eastAsia="Calibri" w:hAnsi="Brill" w:cs="Times New Roman"/>
          <w:sz w:val="24"/>
          <w:szCs w:val="24"/>
        </w:rPr>
        <w:t xml:space="preserve">News </w:t>
      </w:r>
      <w:r w:rsidR="00792A44" w:rsidRPr="00241C38">
        <w:rPr>
          <w:rFonts w:ascii="Brill" w:eastAsia="Calibri" w:hAnsi="Brill" w:cs="Times New Roman"/>
          <w:sz w:val="24"/>
          <w:szCs w:val="24"/>
        </w:rPr>
        <w:t xml:space="preserve">and the Arab </w:t>
      </w:r>
      <w:r w:rsidR="00613395" w:rsidRPr="00241C38">
        <w:rPr>
          <w:rFonts w:ascii="Brill" w:eastAsia="Calibri" w:hAnsi="Brill" w:cs="Times New Roman"/>
          <w:sz w:val="24"/>
          <w:szCs w:val="24"/>
        </w:rPr>
        <w:t xml:space="preserve">Diaspora </w:t>
      </w:r>
      <w:r w:rsidRPr="00241C38">
        <w:rPr>
          <w:rFonts w:ascii="Brill" w:eastAsia="Calibri" w:hAnsi="Brill" w:cs="Times New Roman"/>
          <w:sz w:val="24"/>
          <w:szCs w:val="24"/>
        </w:rPr>
        <w:t>in Britain: Compar</w:t>
      </w:r>
      <w:r w:rsidR="00792A44" w:rsidRPr="00241C38">
        <w:rPr>
          <w:rFonts w:ascii="Brill" w:eastAsia="Calibri" w:hAnsi="Brill" w:cs="Times New Roman"/>
          <w:sz w:val="24"/>
          <w:szCs w:val="24"/>
        </w:rPr>
        <w:t>ing al-Jazeera, the BBC and CNN.</w:t>
      </w:r>
      <w:r w:rsidRPr="00241C38">
        <w:rPr>
          <w:rFonts w:ascii="Brill" w:eastAsia="Calibri" w:hAnsi="Brill" w:cs="Times New Roman"/>
          <w:sz w:val="24"/>
          <w:szCs w:val="24"/>
        </w:rPr>
        <w:t xml:space="preserve"> </w:t>
      </w:r>
      <w:r w:rsidRPr="00241C38">
        <w:rPr>
          <w:rFonts w:ascii="Brill" w:eastAsia="Calibri" w:hAnsi="Brill" w:cs="Times New Roman"/>
          <w:i/>
          <w:sz w:val="24"/>
          <w:szCs w:val="24"/>
        </w:rPr>
        <w:t>Journal of Ethnic and Migration Studies</w:t>
      </w:r>
      <w:r w:rsidR="00792A44" w:rsidRPr="00241C38">
        <w:rPr>
          <w:rFonts w:ascii="Brill" w:eastAsia="Calibri" w:hAnsi="Brill" w:cs="Times New Roman"/>
          <w:sz w:val="24"/>
          <w:szCs w:val="24"/>
        </w:rPr>
        <w:t xml:space="preserve"> 32(</w:t>
      </w:r>
      <w:r w:rsidRPr="00241C38">
        <w:rPr>
          <w:rFonts w:ascii="Brill" w:eastAsia="Calibri" w:hAnsi="Brill" w:cs="Times New Roman"/>
          <w:sz w:val="24"/>
          <w:szCs w:val="24"/>
        </w:rPr>
        <w:t>6</w:t>
      </w:r>
      <w:r w:rsidR="00792A44" w:rsidRPr="00241C38">
        <w:rPr>
          <w:rFonts w:ascii="Brill" w:eastAsia="Calibri" w:hAnsi="Brill" w:cs="Times New Roman"/>
          <w:sz w:val="24"/>
          <w:szCs w:val="24"/>
        </w:rPr>
        <w:t xml:space="preserve">): </w:t>
      </w:r>
      <w:r w:rsidRPr="00241C38">
        <w:rPr>
          <w:rFonts w:ascii="Brill" w:eastAsia="Calibri" w:hAnsi="Brill" w:cs="Times New Roman"/>
          <w:sz w:val="24"/>
          <w:szCs w:val="24"/>
        </w:rPr>
        <w:t>947</w:t>
      </w:r>
      <w:r w:rsidR="00613395">
        <w:rPr>
          <w:rFonts w:ascii="Brill" w:eastAsia="Calibri" w:hAnsi="Brill" w:cs="Times New Roman"/>
          <w:sz w:val="24"/>
          <w:szCs w:val="24"/>
        </w:rPr>
        <w:t>–</w:t>
      </w:r>
      <w:r w:rsidRPr="00241C38">
        <w:rPr>
          <w:rFonts w:ascii="Brill" w:eastAsia="Calibri" w:hAnsi="Brill" w:cs="Times New Roman"/>
          <w:sz w:val="24"/>
          <w:szCs w:val="24"/>
        </w:rPr>
        <w:t>960</w:t>
      </w:r>
      <w:r w:rsidR="00792A44" w:rsidRPr="00241C38">
        <w:rPr>
          <w:rFonts w:ascii="Brill" w:eastAsia="Calibri" w:hAnsi="Brill" w:cs="Times New Roman"/>
          <w:sz w:val="24"/>
          <w:szCs w:val="24"/>
        </w:rPr>
        <w:t>.</w:t>
      </w:r>
    </w:p>
    <w:p w:rsidR="00F36FC7" w:rsidRPr="00241C38" w:rsidRDefault="00F36FC7" w:rsidP="00BF23F6">
      <w:pPr>
        <w:widowControl w:val="0"/>
        <w:suppressAutoHyphens/>
        <w:spacing w:after="0" w:line="480" w:lineRule="auto"/>
        <w:ind w:left="720" w:hanging="720"/>
        <w:rPr>
          <w:rFonts w:ascii="Brill" w:eastAsia="Calibri" w:hAnsi="Brill" w:cs="Times New Roman"/>
          <w:sz w:val="24"/>
          <w:szCs w:val="24"/>
        </w:rPr>
      </w:pPr>
      <w:r w:rsidRPr="00241C38">
        <w:rPr>
          <w:rFonts w:ascii="Brill" w:eastAsia="Calibri" w:hAnsi="Brill" w:cs="Times New Roman"/>
          <w:sz w:val="24"/>
          <w:szCs w:val="24"/>
        </w:rPr>
        <w:t xml:space="preserve">Muir, Hugh and </w:t>
      </w:r>
      <w:r w:rsidR="00DF3F4D" w:rsidRPr="00241C38">
        <w:rPr>
          <w:rFonts w:ascii="Brill" w:eastAsia="Calibri" w:hAnsi="Brill" w:cs="Times New Roman"/>
          <w:sz w:val="24"/>
          <w:szCs w:val="24"/>
        </w:rPr>
        <w:t xml:space="preserve">Laura </w:t>
      </w:r>
      <w:r w:rsidRPr="00241C38">
        <w:rPr>
          <w:rFonts w:ascii="Brill" w:eastAsia="Calibri" w:hAnsi="Brill" w:cs="Times New Roman"/>
          <w:sz w:val="24"/>
          <w:szCs w:val="24"/>
        </w:rPr>
        <w:t>Smith (2011)</w:t>
      </w:r>
      <w:r w:rsidR="00792A44" w:rsidRPr="00241C38">
        <w:rPr>
          <w:rFonts w:ascii="Brill" w:eastAsia="Calibri" w:hAnsi="Brill" w:cs="Times New Roman"/>
          <w:sz w:val="24"/>
          <w:szCs w:val="24"/>
        </w:rPr>
        <w:t>.</w:t>
      </w:r>
      <w:r w:rsidRPr="00241C38">
        <w:rPr>
          <w:rFonts w:ascii="Brill" w:eastAsia="Calibri" w:hAnsi="Brill" w:cs="Times New Roman"/>
          <w:sz w:val="24"/>
          <w:szCs w:val="24"/>
        </w:rPr>
        <w:t xml:space="preserve"> Keeping </w:t>
      </w:r>
      <w:r w:rsidR="00DF3F4D" w:rsidRPr="00241C38">
        <w:rPr>
          <w:rFonts w:ascii="Brill" w:eastAsia="Calibri" w:hAnsi="Brill" w:cs="Times New Roman"/>
          <w:sz w:val="24"/>
          <w:szCs w:val="24"/>
        </w:rPr>
        <w:t>Your Integrity</w:t>
      </w:r>
      <w:r w:rsidRPr="00241C38">
        <w:rPr>
          <w:rFonts w:ascii="Brill" w:eastAsia="Calibri" w:hAnsi="Brill" w:cs="Times New Roman"/>
          <w:sz w:val="24"/>
          <w:szCs w:val="24"/>
        </w:rPr>
        <w:t xml:space="preserve"> and </w:t>
      </w:r>
      <w:r w:rsidR="00DF3F4D" w:rsidRPr="00241C38">
        <w:rPr>
          <w:rFonts w:ascii="Brill" w:eastAsia="Calibri" w:hAnsi="Brill" w:cs="Times New Roman"/>
          <w:sz w:val="24"/>
          <w:szCs w:val="24"/>
        </w:rPr>
        <w:t>Your Job</w:t>
      </w:r>
      <w:r w:rsidRPr="00241C38">
        <w:rPr>
          <w:rFonts w:ascii="Brill" w:eastAsia="Calibri" w:hAnsi="Brill" w:cs="Times New Roman"/>
          <w:sz w:val="24"/>
          <w:szCs w:val="24"/>
        </w:rPr>
        <w:t>: Voices from the N</w:t>
      </w:r>
      <w:r w:rsidR="00EC6699" w:rsidRPr="00241C38">
        <w:rPr>
          <w:rFonts w:ascii="Brill" w:eastAsia="Calibri" w:hAnsi="Brill" w:cs="Times New Roman"/>
          <w:sz w:val="24"/>
          <w:szCs w:val="24"/>
        </w:rPr>
        <w:t>ewsroom. In</w:t>
      </w:r>
      <w:r w:rsidRPr="00241C38">
        <w:rPr>
          <w:rFonts w:ascii="Brill" w:eastAsia="Calibri" w:hAnsi="Brill" w:cs="Times New Roman"/>
          <w:sz w:val="24"/>
          <w:szCs w:val="24"/>
        </w:rPr>
        <w:t xml:space="preserve"> </w:t>
      </w:r>
      <w:r w:rsidR="00DF3F4D" w:rsidRPr="00241C38">
        <w:rPr>
          <w:rFonts w:ascii="Brill" w:eastAsia="Calibri" w:hAnsi="Brill" w:cs="Times New Roman"/>
          <w:sz w:val="24"/>
          <w:szCs w:val="24"/>
        </w:rPr>
        <w:t xml:space="preserve">Julian </w:t>
      </w:r>
      <w:r w:rsidRPr="00241C38">
        <w:rPr>
          <w:rFonts w:ascii="Brill" w:eastAsia="Calibri" w:hAnsi="Brill" w:cs="Times New Roman"/>
          <w:sz w:val="24"/>
          <w:szCs w:val="24"/>
        </w:rPr>
        <w:t xml:space="preserve">Petley and </w:t>
      </w:r>
      <w:r w:rsidR="00DF3F4D" w:rsidRPr="00241C38">
        <w:rPr>
          <w:rFonts w:ascii="Brill" w:eastAsia="Calibri" w:hAnsi="Brill" w:cs="Times New Roman"/>
          <w:sz w:val="24"/>
          <w:szCs w:val="24"/>
        </w:rPr>
        <w:t xml:space="preserve">Robin </w:t>
      </w:r>
      <w:r w:rsidRPr="00241C38">
        <w:rPr>
          <w:rFonts w:ascii="Brill" w:eastAsia="Calibri" w:hAnsi="Brill" w:cs="Times New Roman"/>
          <w:sz w:val="24"/>
          <w:szCs w:val="24"/>
        </w:rPr>
        <w:t>Richardson (eds</w:t>
      </w:r>
      <w:r w:rsidR="00EC6699" w:rsidRPr="00241C38">
        <w:rPr>
          <w:rFonts w:ascii="Brill" w:eastAsia="Calibri" w:hAnsi="Brill" w:cs="Times New Roman"/>
          <w:sz w:val="24"/>
          <w:szCs w:val="24"/>
        </w:rPr>
        <w:t>.</w:t>
      </w:r>
      <w:r w:rsidRPr="00241C38">
        <w:rPr>
          <w:rFonts w:ascii="Brill" w:eastAsia="Calibri" w:hAnsi="Brill" w:cs="Times New Roman"/>
          <w:sz w:val="24"/>
          <w:szCs w:val="24"/>
        </w:rPr>
        <w:t>)</w:t>
      </w:r>
      <w:r w:rsidR="00EC6699" w:rsidRPr="00241C38">
        <w:rPr>
          <w:rFonts w:ascii="Brill" w:eastAsia="Calibri" w:hAnsi="Brill" w:cs="Times New Roman"/>
          <w:sz w:val="24"/>
          <w:szCs w:val="24"/>
        </w:rPr>
        <w:t>,</w:t>
      </w:r>
      <w:r w:rsidRPr="00241C38">
        <w:rPr>
          <w:rFonts w:ascii="Brill" w:eastAsia="Calibri" w:hAnsi="Brill" w:cs="Times New Roman"/>
          <w:sz w:val="24"/>
          <w:szCs w:val="24"/>
        </w:rPr>
        <w:t xml:space="preserve"> </w:t>
      </w:r>
      <w:r w:rsidR="00EC6699" w:rsidRPr="00241C38">
        <w:rPr>
          <w:rFonts w:ascii="Brill" w:eastAsia="Calibri" w:hAnsi="Brill" w:cs="Times New Roman"/>
          <w:i/>
          <w:iCs/>
          <w:sz w:val="24"/>
          <w:szCs w:val="24"/>
        </w:rPr>
        <w:t>Pointing the F</w:t>
      </w:r>
      <w:r w:rsidRPr="00241C38">
        <w:rPr>
          <w:rFonts w:ascii="Brill" w:eastAsia="Calibri" w:hAnsi="Brill" w:cs="Times New Roman"/>
          <w:i/>
          <w:iCs/>
          <w:sz w:val="24"/>
          <w:szCs w:val="24"/>
        </w:rPr>
        <w:t>inger: Is</w:t>
      </w:r>
      <w:r w:rsidR="00EC6699" w:rsidRPr="00241C38">
        <w:rPr>
          <w:rFonts w:ascii="Brill" w:eastAsia="Calibri" w:hAnsi="Brill" w:cs="Times New Roman"/>
          <w:i/>
          <w:iCs/>
          <w:sz w:val="24"/>
          <w:szCs w:val="24"/>
        </w:rPr>
        <w:t xml:space="preserve">lam and </w:t>
      </w:r>
      <w:r w:rsidR="00EC6699" w:rsidRPr="00241C38">
        <w:rPr>
          <w:rFonts w:ascii="Brill" w:eastAsia="Calibri" w:hAnsi="Brill" w:cs="Times New Roman"/>
          <w:i/>
          <w:iCs/>
          <w:sz w:val="24"/>
          <w:szCs w:val="24"/>
        </w:rPr>
        <w:lastRenderedPageBreak/>
        <w:t>Muslims in the British M</w:t>
      </w:r>
      <w:r w:rsidRPr="00241C38">
        <w:rPr>
          <w:rFonts w:ascii="Brill" w:eastAsia="Calibri" w:hAnsi="Brill" w:cs="Times New Roman"/>
          <w:i/>
          <w:iCs/>
          <w:sz w:val="24"/>
          <w:szCs w:val="24"/>
        </w:rPr>
        <w:t xml:space="preserve">edia, </w:t>
      </w:r>
      <w:r w:rsidR="00EC6699" w:rsidRPr="00241C38">
        <w:rPr>
          <w:rFonts w:ascii="Brill" w:eastAsia="Calibri" w:hAnsi="Brill" w:cs="Times New Roman"/>
          <w:sz w:val="24"/>
          <w:szCs w:val="24"/>
        </w:rPr>
        <w:t>pp</w:t>
      </w:r>
      <w:r w:rsidR="00DF3F4D">
        <w:rPr>
          <w:rFonts w:ascii="Brill" w:eastAsia="Calibri" w:hAnsi="Brill" w:cs="Times New Roman"/>
          <w:sz w:val="24"/>
          <w:szCs w:val="24"/>
        </w:rPr>
        <w:t>.</w:t>
      </w:r>
      <w:r w:rsidR="00EC6699" w:rsidRPr="00241C38">
        <w:rPr>
          <w:rFonts w:ascii="Brill" w:eastAsia="Calibri" w:hAnsi="Brill" w:cs="Times New Roman"/>
          <w:sz w:val="24"/>
          <w:szCs w:val="24"/>
        </w:rPr>
        <w:t xml:space="preserve"> 152</w:t>
      </w:r>
      <w:r w:rsidR="00DF3F4D">
        <w:rPr>
          <w:rFonts w:ascii="Brill" w:eastAsia="Calibri" w:hAnsi="Brill" w:cs="Times New Roman"/>
          <w:sz w:val="24"/>
          <w:szCs w:val="24"/>
        </w:rPr>
        <w:t>–</w:t>
      </w:r>
      <w:r w:rsidR="00EC6699" w:rsidRPr="00241C38">
        <w:rPr>
          <w:rFonts w:ascii="Brill" w:eastAsia="Calibri" w:hAnsi="Brill" w:cs="Times New Roman"/>
          <w:sz w:val="24"/>
          <w:szCs w:val="24"/>
        </w:rPr>
        <w:t xml:space="preserve">168. </w:t>
      </w:r>
      <w:r w:rsidRPr="00241C38">
        <w:rPr>
          <w:rFonts w:ascii="Brill" w:eastAsia="Calibri" w:hAnsi="Brill" w:cs="Times New Roman"/>
          <w:sz w:val="24"/>
          <w:szCs w:val="24"/>
        </w:rPr>
        <w:t>London, Oneworld</w:t>
      </w:r>
      <w:r w:rsidR="00EC6699" w:rsidRPr="00241C38">
        <w:rPr>
          <w:rFonts w:ascii="Brill" w:eastAsia="Calibri" w:hAnsi="Brill" w:cs="Times New Roman"/>
          <w:sz w:val="24"/>
          <w:szCs w:val="24"/>
        </w:rPr>
        <w:t>.</w:t>
      </w:r>
      <w:r w:rsidRPr="00241C38">
        <w:rPr>
          <w:rFonts w:ascii="Brill" w:eastAsia="Calibri" w:hAnsi="Brill" w:cs="Times New Roman"/>
          <w:sz w:val="24"/>
          <w:szCs w:val="24"/>
        </w:rPr>
        <w:t xml:space="preserve"> </w:t>
      </w:r>
    </w:p>
    <w:p w:rsidR="00F36FC7" w:rsidRPr="00241C38" w:rsidRDefault="00EC6699" w:rsidP="00BF23F6">
      <w:pPr>
        <w:widowControl w:val="0"/>
        <w:suppressAutoHyphens/>
        <w:spacing w:after="0" w:line="480" w:lineRule="auto"/>
        <w:ind w:left="720" w:hanging="720"/>
        <w:rPr>
          <w:rFonts w:ascii="Brill" w:eastAsia="Calibri" w:hAnsi="Brill" w:cs="Times New Roman"/>
          <w:sz w:val="24"/>
          <w:szCs w:val="24"/>
        </w:rPr>
      </w:pPr>
      <w:r w:rsidRPr="00241C38">
        <w:rPr>
          <w:rFonts w:ascii="Brill" w:eastAsia="Calibri" w:hAnsi="Brill" w:cs="Times New Roman"/>
          <w:sz w:val="24"/>
          <w:szCs w:val="24"/>
        </w:rPr>
        <w:t>Mü</w:t>
      </w:r>
      <w:r w:rsidR="00F36FC7" w:rsidRPr="00241C38">
        <w:rPr>
          <w:rFonts w:ascii="Brill" w:eastAsia="Calibri" w:hAnsi="Brill" w:cs="Times New Roman"/>
          <w:sz w:val="24"/>
          <w:szCs w:val="24"/>
        </w:rPr>
        <w:t>ller, D</w:t>
      </w:r>
      <w:r w:rsidRPr="00241C38">
        <w:rPr>
          <w:rFonts w:ascii="Brill" w:eastAsia="Calibri" w:hAnsi="Brill" w:cs="Times New Roman"/>
          <w:sz w:val="24"/>
          <w:szCs w:val="24"/>
        </w:rPr>
        <w:t>aniel</w:t>
      </w:r>
      <w:r w:rsidR="00F36FC7" w:rsidRPr="00241C38">
        <w:rPr>
          <w:rFonts w:ascii="Brill" w:eastAsia="Calibri" w:hAnsi="Brill" w:cs="Times New Roman"/>
          <w:sz w:val="24"/>
          <w:szCs w:val="24"/>
        </w:rPr>
        <w:t xml:space="preserve"> (2005)</w:t>
      </w:r>
      <w:r w:rsidRPr="00241C38">
        <w:rPr>
          <w:rFonts w:ascii="Brill" w:eastAsia="Calibri" w:hAnsi="Brill" w:cs="Times New Roman"/>
          <w:sz w:val="24"/>
          <w:szCs w:val="24"/>
        </w:rPr>
        <w:t xml:space="preserve">. Media </w:t>
      </w:r>
      <w:r w:rsidR="00DF3F4D" w:rsidRPr="00241C38">
        <w:rPr>
          <w:rFonts w:ascii="Brill" w:eastAsia="Calibri" w:hAnsi="Brill" w:cs="Times New Roman"/>
          <w:sz w:val="24"/>
          <w:szCs w:val="24"/>
        </w:rPr>
        <w:t xml:space="preserve">Use </w:t>
      </w:r>
      <w:r w:rsidRPr="00241C38">
        <w:rPr>
          <w:rFonts w:ascii="Brill" w:eastAsia="Calibri" w:hAnsi="Brill" w:cs="Times New Roman"/>
          <w:sz w:val="24"/>
          <w:szCs w:val="24"/>
        </w:rPr>
        <w:t xml:space="preserve">by </w:t>
      </w:r>
      <w:r w:rsidR="00DF3F4D" w:rsidRPr="00241C38">
        <w:rPr>
          <w:rFonts w:ascii="Brill" w:eastAsia="Calibri" w:hAnsi="Brill" w:cs="Times New Roman"/>
          <w:sz w:val="24"/>
          <w:szCs w:val="24"/>
        </w:rPr>
        <w:t>Ethnic Minorities</w:t>
      </w:r>
      <w:r w:rsidRPr="00241C38">
        <w:rPr>
          <w:rFonts w:ascii="Brill" w:eastAsia="Calibri" w:hAnsi="Brill" w:cs="Times New Roman"/>
          <w:sz w:val="24"/>
          <w:szCs w:val="24"/>
        </w:rPr>
        <w:t>. I</w:t>
      </w:r>
      <w:r w:rsidR="00F36FC7" w:rsidRPr="00241C38">
        <w:rPr>
          <w:rFonts w:ascii="Brill" w:eastAsia="Calibri" w:hAnsi="Brill" w:cs="Times New Roman"/>
          <w:sz w:val="24"/>
          <w:szCs w:val="24"/>
        </w:rPr>
        <w:t>n R</w:t>
      </w:r>
      <w:r w:rsidRPr="00241C38">
        <w:rPr>
          <w:rFonts w:ascii="Brill" w:eastAsia="Calibri" w:hAnsi="Brill" w:cs="Times New Roman"/>
          <w:sz w:val="24"/>
          <w:szCs w:val="24"/>
        </w:rPr>
        <w:t>ainer</w:t>
      </w:r>
      <w:r w:rsidR="00F36FC7" w:rsidRPr="00241C38">
        <w:rPr>
          <w:rFonts w:ascii="Brill" w:eastAsia="Calibri" w:hAnsi="Brill" w:cs="Times New Roman"/>
          <w:sz w:val="24"/>
          <w:szCs w:val="24"/>
        </w:rPr>
        <w:t xml:space="preserve"> Geissler and H</w:t>
      </w:r>
      <w:r w:rsidRPr="00241C38">
        <w:rPr>
          <w:rFonts w:ascii="Brill" w:eastAsia="Calibri" w:hAnsi="Brill" w:cs="Times New Roman"/>
          <w:sz w:val="24"/>
          <w:szCs w:val="24"/>
        </w:rPr>
        <w:t>orst Pöttker (eds.)</w:t>
      </w:r>
      <w:r w:rsidR="00F36FC7" w:rsidRPr="00241C38">
        <w:rPr>
          <w:rFonts w:ascii="Brill" w:eastAsia="Calibri" w:hAnsi="Brill" w:cs="Times New Roman"/>
          <w:sz w:val="24"/>
          <w:szCs w:val="24"/>
        </w:rPr>
        <w:t xml:space="preserve">, </w:t>
      </w:r>
      <w:r w:rsidR="00F36FC7" w:rsidRPr="00241C38">
        <w:rPr>
          <w:rFonts w:ascii="Brill" w:eastAsia="Calibri" w:hAnsi="Brill" w:cs="Times New Roman"/>
          <w:i/>
          <w:sz w:val="24"/>
          <w:szCs w:val="24"/>
        </w:rPr>
        <w:t>Massenmedien und die Integration ethnischer Minderheiten in Deutschland. Problemaufriss, Forschungsstand, Bibliographie</w:t>
      </w:r>
      <w:r w:rsidRPr="00241C38">
        <w:rPr>
          <w:rFonts w:ascii="Brill" w:eastAsia="Calibri" w:hAnsi="Brill" w:cs="Times New Roman"/>
          <w:i/>
          <w:sz w:val="24"/>
          <w:szCs w:val="24"/>
        </w:rPr>
        <w:t>,</w:t>
      </w:r>
      <w:r w:rsidRPr="00241C38">
        <w:rPr>
          <w:rFonts w:ascii="Brill" w:eastAsia="Calibri" w:hAnsi="Brill" w:cs="Times New Roman"/>
          <w:sz w:val="24"/>
          <w:szCs w:val="24"/>
        </w:rPr>
        <w:t xml:space="preserve"> pp.</w:t>
      </w:r>
      <w:r w:rsidR="00DF3F4D">
        <w:rPr>
          <w:rFonts w:ascii="Brill" w:eastAsia="Calibri" w:hAnsi="Brill" w:cs="Times New Roman"/>
          <w:sz w:val="24"/>
          <w:szCs w:val="24"/>
        </w:rPr>
        <w:t xml:space="preserve"> 359–</w:t>
      </w:r>
      <w:r w:rsidRPr="00241C38">
        <w:rPr>
          <w:rFonts w:ascii="Brill" w:eastAsia="Calibri" w:hAnsi="Brill" w:cs="Times New Roman"/>
          <w:sz w:val="24"/>
          <w:szCs w:val="24"/>
        </w:rPr>
        <w:t>387</w:t>
      </w:r>
      <w:r w:rsidR="00F36FC7" w:rsidRPr="00241C38">
        <w:rPr>
          <w:rFonts w:ascii="Brill" w:eastAsia="Calibri" w:hAnsi="Brill" w:cs="Times New Roman"/>
          <w:sz w:val="24"/>
          <w:szCs w:val="24"/>
        </w:rPr>
        <w:t>. Bielefeld: Transkript: Verlag</w:t>
      </w:r>
      <w:r w:rsidRPr="00241C38">
        <w:rPr>
          <w:rFonts w:ascii="Brill" w:eastAsia="Calibri" w:hAnsi="Brill" w:cs="Times New Roman"/>
          <w:sz w:val="24"/>
          <w:szCs w:val="24"/>
        </w:rPr>
        <w:t xml:space="preserve"> </w:t>
      </w:r>
      <w:r w:rsidR="00F36FC7" w:rsidRPr="00241C38">
        <w:rPr>
          <w:rFonts w:ascii="Brill" w:eastAsia="Calibri" w:hAnsi="Brill" w:cs="Times New Roman"/>
          <w:sz w:val="24"/>
          <w:szCs w:val="24"/>
        </w:rPr>
        <w:t>Cited in Bonfadelli (2007)</w:t>
      </w:r>
      <w:r w:rsidRPr="00241C38">
        <w:rPr>
          <w:rFonts w:ascii="Brill" w:eastAsia="Calibri" w:hAnsi="Brill" w:cs="Times New Roman"/>
          <w:sz w:val="24"/>
          <w:szCs w:val="24"/>
        </w:rPr>
        <w:t>.</w:t>
      </w:r>
    </w:p>
    <w:p w:rsidR="00F36FC7" w:rsidRPr="00241C38" w:rsidRDefault="00F36FC7" w:rsidP="00BF23F6">
      <w:pPr>
        <w:widowControl w:val="0"/>
        <w:suppressAutoHyphens/>
        <w:spacing w:after="0" w:line="480" w:lineRule="auto"/>
        <w:ind w:left="720" w:hanging="720"/>
        <w:rPr>
          <w:rFonts w:ascii="Brill" w:eastAsia="Calibri" w:hAnsi="Brill" w:cs="Times New Roman"/>
          <w:sz w:val="24"/>
          <w:szCs w:val="24"/>
        </w:rPr>
      </w:pPr>
      <w:r w:rsidRPr="00241C38">
        <w:rPr>
          <w:rFonts w:ascii="Brill" w:eastAsia="Calibri" w:hAnsi="Brill" w:cs="Times New Roman"/>
          <w:sz w:val="24"/>
          <w:szCs w:val="24"/>
        </w:rPr>
        <w:t>Poole, E</w:t>
      </w:r>
      <w:r w:rsidR="005B43CC" w:rsidRPr="00241C38">
        <w:rPr>
          <w:rFonts w:ascii="Brill" w:eastAsia="Calibri" w:hAnsi="Brill" w:cs="Times New Roman"/>
          <w:sz w:val="24"/>
          <w:szCs w:val="24"/>
        </w:rPr>
        <w:t>lizabeth</w:t>
      </w:r>
      <w:r w:rsidRPr="00241C38">
        <w:rPr>
          <w:rFonts w:ascii="Brill" w:eastAsia="Calibri" w:hAnsi="Brill" w:cs="Times New Roman"/>
          <w:sz w:val="24"/>
          <w:szCs w:val="24"/>
        </w:rPr>
        <w:t xml:space="preserve"> (2002)</w:t>
      </w:r>
      <w:r w:rsidR="00EC6699" w:rsidRPr="00241C38">
        <w:rPr>
          <w:rFonts w:ascii="Brill" w:eastAsia="Calibri" w:hAnsi="Brill" w:cs="Times New Roman"/>
          <w:sz w:val="24"/>
          <w:szCs w:val="24"/>
        </w:rPr>
        <w:t>.</w:t>
      </w:r>
      <w:r w:rsidRPr="00241C38">
        <w:rPr>
          <w:rFonts w:ascii="Brill" w:eastAsia="Calibri" w:hAnsi="Brill" w:cs="Times New Roman"/>
          <w:sz w:val="24"/>
          <w:szCs w:val="24"/>
        </w:rPr>
        <w:t xml:space="preserve"> </w:t>
      </w:r>
      <w:r w:rsidRPr="00241C38">
        <w:rPr>
          <w:rFonts w:ascii="Brill" w:eastAsia="Calibri" w:hAnsi="Brill" w:cs="Times New Roman"/>
          <w:i/>
          <w:sz w:val="24"/>
          <w:szCs w:val="24"/>
        </w:rPr>
        <w:t>Reporting Islam: Media Representations of British Muslims</w:t>
      </w:r>
      <w:r w:rsidRPr="00241C38">
        <w:rPr>
          <w:rFonts w:ascii="Brill" w:eastAsia="Calibri" w:hAnsi="Brill" w:cs="Times New Roman"/>
          <w:sz w:val="24"/>
          <w:szCs w:val="24"/>
        </w:rPr>
        <w:t>. London: I.B</w:t>
      </w:r>
      <w:r w:rsidR="00DF3F4D">
        <w:rPr>
          <w:rFonts w:ascii="Brill" w:eastAsia="Calibri" w:hAnsi="Brill" w:cs="Times New Roman"/>
          <w:sz w:val="24"/>
          <w:szCs w:val="24"/>
        </w:rPr>
        <w:t>.</w:t>
      </w:r>
      <w:r w:rsidRPr="00241C38">
        <w:rPr>
          <w:rFonts w:ascii="Brill" w:eastAsia="Calibri" w:hAnsi="Brill" w:cs="Times New Roman"/>
          <w:sz w:val="24"/>
          <w:szCs w:val="24"/>
        </w:rPr>
        <w:t>Tauris.</w:t>
      </w:r>
    </w:p>
    <w:p w:rsidR="00F36FC7" w:rsidRPr="00241C38" w:rsidRDefault="00EC6699" w:rsidP="00BF23F6">
      <w:pPr>
        <w:widowControl w:val="0"/>
        <w:suppressAutoHyphens/>
        <w:spacing w:after="0" w:line="480" w:lineRule="auto"/>
        <w:ind w:left="720" w:hanging="720"/>
        <w:rPr>
          <w:rFonts w:ascii="Brill" w:hAnsi="Brill" w:cs="Times New Roman"/>
          <w:sz w:val="24"/>
          <w:szCs w:val="24"/>
        </w:rPr>
      </w:pPr>
      <w:r w:rsidRPr="00241C38">
        <w:rPr>
          <w:rFonts w:ascii="Brill" w:hAnsi="Brill" w:cs="Times New Roman"/>
          <w:sz w:val="24"/>
          <w:szCs w:val="24"/>
        </w:rPr>
        <w:t>RICU (Rese</w:t>
      </w:r>
      <w:r w:rsidR="00F36FC7" w:rsidRPr="00241C38">
        <w:rPr>
          <w:rFonts w:ascii="Brill" w:hAnsi="Brill" w:cs="Times New Roman"/>
          <w:sz w:val="24"/>
          <w:szCs w:val="24"/>
        </w:rPr>
        <w:t>a</w:t>
      </w:r>
      <w:r w:rsidRPr="00241C38">
        <w:rPr>
          <w:rFonts w:ascii="Brill" w:hAnsi="Brill" w:cs="Times New Roman"/>
          <w:sz w:val="24"/>
          <w:szCs w:val="24"/>
        </w:rPr>
        <w:t>r</w:t>
      </w:r>
      <w:r w:rsidR="00F36FC7" w:rsidRPr="00241C38">
        <w:rPr>
          <w:rFonts w:ascii="Brill" w:hAnsi="Brill" w:cs="Times New Roman"/>
          <w:sz w:val="24"/>
          <w:szCs w:val="24"/>
        </w:rPr>
        <w:t>ch, Information, Communication Unit) (2010)</w:t>
      </w:r>
      <w:r w:rsidR="00DF3F4D">
        <w:rPr>
          <w:rFonts w:ascii="Brill" w:hAnsi="Brill" w:cs="Times New Roman"/>
          <w:sz w:val="24"/>
          <w:szCs w:val="24"/>
        </w:rPr>
        <w:t>.</w:t>
      </w:r>
      <w:r w:rsidR="00F36FC7" w:rsidRPr="00241C38">
        <w:rPr>
          <w:rFonts w:ascii="Brill" w:hAnsi="Brill" w:cs="Times New Roman"/>
          <w:sz w:val="24"/>
          <w:szCs w:val="24"/>
        </w:rPr>
        <w:t xml:space="preserve"> </w:t>
      </w:r>
      <w:r w:rsidR="00F36FC7" w:rsidRPr="00241C38">
        <w:rPr>
          <w:rFonts w:ascii="Brill" w:hAnsi="Brill" w:cs="Times New Roman"/>
          <w:i/>
          <w:sz w:val="24"/>
          <w:szCs w:val="24"/>
        </w:rPr>
        <w:t>British Muslims Media Consumption</w:t>
      </w:r>
      <w:r w:rsidRPr="00241C38">
        <w:rPr>
          <w:rFonts w:ascii="Brill" w:hAnsi="Brill" w:cs="Times New Roman"/>
          <w:i/>
          <w:sz w:val="24"/>
          <w:szCs w:val="24"/>
        </w:rPr>
        <w:t xml:space="preserve">, </w:t>
      </w:r>
      <w:r w:rsidRPr="00241C38">
        <w:rPr>
          <w:rFonts w:ascii="Brill" w:hAnsi="Brill" w:cs="Times New Roman"/>
          <w:sz w:val="24"/>
          <w:szCs w:val="24"/>
        </w:rPr>
        <w:t>Home Office</w:t>
      </w:r>
      <w:r w:rsidRPr="00241C38">
        <w:rPr>
          <w:rFonts w:ascii="Brill" w:hAnsi="Brill" w:cs="Times New Roman"/>
          <w:i/>
          <w:sz w:val="24"/>
          <w:szCs w:val="24"/>
        </w:rPr>
        <w:t>.</w:t>
      </w:r>
      <w:r w:rsidR="00DF3F4D">
        <w:rPr>
          <w:rFonts w:ascii="Brill" w:hAnsi="Brill" w:cs="Times New Roman"/>
          <w:sz w:val="24"/>
          <w:szCs w:val="24"/>
        </w:rPr>
        <w:t xml:space="preserve"> Accessed 8 October 2013: </w:t>
      </w:r>
      <w:r w:rsidRPr="00DF3F4D">
        <w:rPr>
          <w:rFonts w:ascii="Brill" w:hAnsi="Brill"/>
          <w:sz w:val="24"/>
          <w:szCs w:val="24"/>
        </w:rPr>
        <w:t>http://www.scribd.com/doc/44585546/RICU-British-Muslim-Media-Consumption-Report</w:t>
      </w:r>
      <w:r w:rsidRPr="00241C38">
        <w:rPr>
          <w:rFonts w:ascii="Brill" w:hAnsi="Brill"/>
          <w:sz w:val="24"/>
          <w:szCs w:val="24"/>
        </w:rPr>
        <w:t>.</w:t>
      </w:r>
    </w:p>
    <w:p w:rsidR="00EC6699" w:rsidRPr="00241C38" w:rsidRDefault="00F36FC7" w:rsidP="00BF23F6">
      <w:pPr>
        <w:widowControl w:val="0"/>
        <w:suppressAutoHyphens/>
        <w:spacing w:after="0" w:line="480" w:lineRule="auto"/>
        <w:ind w:left="720" w:hanging="720"/>
        <w:rPr>
          <w:rFonts w:ascii="Brill" w:eastAsia="Calibri" w:hAnsi="Brill" w:cs="Times New Roman"/>
          <w:sz w:val="24"/>
          <w:szCs w:val="24"/>
        </w:rPr>
      </w:pPr>
      <w:r w:rsidRPr="00241C38">
        <w:rPr>
          <w:rFonts w:ascii="Brill" w:eastAsia="Calibri" w:hAnsi="Brill" w:cs="Times New Roman"/>
          <w:sz w:val="24"/>
          <w:szCs w:val="24"/>
        </w:rPr>
        <w:t>Rigoni</w:t>
      </w:r>
      <w:r w:rsidR="00EC6699" w:rsidRPr="00241C38">
        <w:rPr>
          <w:rFonts w:ascii="Brill" w:eastAsia="Calibri" w:hAnsi="Brill" w:cs="Times New Roman"/>
          <w:sz w:val="24"/>
          <w:szCs w:val="24"/>
        </w:rPr>
        <w:t>,</w:t>
      </w:r>
      <w:r w:rsidRPr="00241C38">
        <w:rPr>
          <w:rFonts w:ascii="Brill" w:eastAsia="Calibri" w:hAnsi="Brill" w:cs="Times New Roman"/>
          <w:sz w:val="24"/>
          <w:szCs w:val="24"/>
        </w:rPr>
        <w:t xml:space="preserve"> Isabelle (2006)</w:t>
      </w:r>
      <w:r w:rsidR="00EC6699" w:rsidRPr="00241C38">
        <w:rPr>
          <w:rFonts w:ascii="Brill" w:eastAsia="Calibri" w:hAnsi="Brill" w:cs="Times New Roman"/>
          <w:sz w:val="24"/>
          <w:szCs w:val="24"/>
        </w:rPr>
        <w:t>.</w:t>
      </w:r>
      <w:r w:rsidRPr="00241C38">
        <w:rPr>
          <w:rFonts w:ascii="Brill" w:eastAsia="Calibri" w:hAnsi="Brill" w:cs="Times New Roman"/>
          <w:sz w:val="24"/>
          <w:szCs w:val="24"/>
        </w:rPr>
        <w:t xml:space="preserve"> Islamic </w:t>
      </w:r>
      <w:r w:rsidR="00DF3F4D" w:rsidRPr="00241C38">
        <w:rPr>
          <w:rFonts w:ascii="Brill" w:eastAsia="Calibri" w:hAnsi="Brill" w:cs="Times New Roman"/>
          <w:sz w:val="24"/>
          <w:szCs w:val="24"/>
        </w:rPr>
        <w:t xml:space="preserve">Features </w:t>
      </w:r>
      <w:r w:rsidRPr="00241C38">
        <w:rPr>
          <w:rFonts w:ascii="Brill" w:eastAsia="Calibri" w:hAnsi="Brill" w:cs="Times New Roman"/>
          <w:sz w:val="24"/>
          <w:szCs w:val="24"/>
        </w:rPr>
        <w:t xml:space="preserve">in </w:t>
      </w:r>
      <w:r w:rsidR="00EC6699" w:rsidRPr="00241C38">
        <w:rPr>
          <w:rFonts w:ascii="Brill" w:eastAsia="Calibri" w:hAnsi="Brill" w:cs="Times New Roman"/>
          <w:sz w:val="24"/>
          <w:szCs w:val="24"/>
        </w:rPr>
        <w:t xml:space="preserve">British and French Muslim </w:t>
      </w:r>
      <w:r w:rsidR="00DF3F4D" w:rsidRPr="00241C38">
        <w:rPr>
          <w:rFonts w:ascii="Brill" w:eastAsia="Calibri" w:hAnsi="Brill" w:cs="Times New Roman"/>
          <w:sz w:val="24"/>
          <w:szCs w:val="24"/>
        </w:rPr>
        <w:t>Media</w:t>
      </w:r>
      <w:r w:rsidR="00EC6699" w:rsidRPr="00241C38">
        <w:rPr>
          <w:rFonts w:ascii="Brill" w:eastAsia="Calibri" w:hAnsi="Brill" w:cs="Times New Roman"/>
          <w:sz w:val="24"/>
          <w:szCs w:val="24"/>
        </w:rPr>
        <w:t>. In</w:t>
      </w:r>
      <w:r w:rsidRPr="00241C38">
        <w:rPr>
          <w:rFonts w:ascii="Brill" w:eastAsia="Calibri" w:hAnsi="Brill" w:cs="Times New Roman"/>
          <w:sz w:val="24"/>
          <w:szCs w:val="24"/>
        </w:rPr>
        <w:t xml:space="preserve"> </w:t>
      </w:r>
      <w:r w:rsidR="00DF3F4D" w:rsidRPr="00241C38">
        <w:rPr>
          <w:rFonts w:ascii="Brill" w:eastAsia="Calibri" w:hAnsi="Brill" w:cs="Times New Roman"/>
          <w:sz w:val="24"/>
          <w:szCs w:val="24"/>
        </w:rPr>
        <w:t xml:space="preserve">Elizabeth </w:t>
      </w:r>
      <w:r w:rsidRPr="00241C38">
        <w:rPr>
          <w:rFonts w:ascii="Brill" w:eastAsia="Calibri" w:hAnsi="Brill" w:cs="Times New Roman"/>
          <w:sz w:val="24"/>
          <w:szCs w:val="24"/>
        </w:rPr>
        <w:t xml:space="preserve">Poole and </w:t>
      </w:r>
      <w:r w:rsidR="00DF3F4D" w:rsidRPr="00241C38">
        <w:rPr>
          <w:rFonts w:ascii="Brill" w:eastAsia="Calibri" w:hAnsi="Brill" w:cs="Times New Roman"/>
          <w:sz w:val="24"/>
          <w:szCs w:val="24"/>
        </w:rPr>
        <w:t xml:space="preserve">John </w:t>
      </w:r>
      <w:r w:rsidRPr="00241C38">
        <w:rPr>
          <w:rFonts w:ascii="Brill" w:eastAsia="Calibri" w:hAnsi="Brill" w:cs="Times New Roman"/>
          <w:sz w:val="24"/>
          <w:szCs w:val="24"/>
        </w:rPr>
        <w:t>Richardson (eds</w:t>
      </w:r>
      <w:r w:rsidR="00EC6699" w:rsidRPr="00241C38">
        <w:rPr>
          <w:rFonts w:ascii="Brill" w:eastAsia="Calibri" w:hAnsi="Brill" w:cs="Times New Roman"/>
          <w:sz w:val="24"/>
          <w:szCs w:val="24"/>
        </w:rPr>
        <w:t>.</w:t>
      </w:r>
      <w:r w:rsidRPr="00241C38">
        <w:rPr>
          <w:rFonts w:ascii="Brill" w:eastAsia="Calibri" w:hAnsi="Brill" w:cs="Times New Roman"/>
          <w:sz w:val="24"/>
          <w:szCs w:val="24"/>
        </w:rPr>
        <w:t>)</w:t>
      </w:r>
      <w:r w:rsidR="00EC6699" w:rsidRPr="00241C38">
        <w:rPr>
          <w:rFonts w:ascii="Brill" w:eastAsia="Calibri" w:hAnsi="Brill" w:cs="Times New Roman"/>
          <w:sz w:val="24"/>
          <w:szCs w:val="24"/>
        </w:rPr>
        <w:t>,</w:t>
      </w:r>
      <w:r w:rsidRPr="00241C38">
        <w:rPr>
          <w:rFonts w:ascii="Brill" w:eastAsia="Calibri" w:hAnsi="Brill" w:cs="Times New Roman"/>
          <w:sz w:val="24"/>
          <w:szCs w:val="24"/>
        </w:rPr>
        <w:t xml:space="preserve"> </w:t>
      </w:r>
      <w:r w:rsidRPr="00241C38">
        <w:rPr>
          <w:rFonts w:ascii="Brill" w:eastAsia="Calibri" w:hAnsi="Brill" w:cs="Times New Roman"/>
          <w:i/>
          <w:sz w:val="24"/>
          <w:szCs w:val="24"/>
        </w:rPr>
        <w:t xml:space="preserve">Muslims and the </w:t>
      </w:r>
      <w:r w:rsidR="00EC6699" w:rsidRPr="00241C38">
        <w:rPr>
          <w:rFonts w:ascii="Brill" w:eastAsia="Calibri" w:hAnsi="Brill" w:cs="Times New Roman"/>
          <w:i/>
          <w:sz w:val="24"/>
          <w:szCs w:val="24"/>
        </w:rPr>
        <w:t>News M</w:t>
      </w:r>
      <w:r w:rsidRPr="00241C38">
        <w:rPr>
          <w:rFonts w:ascii="Brill" w:eastAsia="Calibri" w:hAnsi="Brill" w:cs="Times New Roman"/>
          <w:i/>
          <w:sz w:val="24"/>
          <w:szCs w:val="24"/>
        </w:rPr>
        <w:t>edia</w:t>
      </w:r>
      <w:r w:rsidR="00EC6699" w:rsidRPr="00241C38">
        <w:rPr>
          <w:rFonts w:ascii="Brill" w:eastAsia="Calibri" w:hAnsi="Brill" w:cs="Times New Roman"/>
          <w:sz w:val="24"/>
          <w:szCs w:val="24"/>
        </w:rPr>
        <w:t>, pp</w:t>
      </w:r>
      <w:r w:rsidR="00DF3F4D">
        <w:rPr>
          <w:rFonts w:ascii="Brill" w:eastAsia="Calibri" w:hAnsi="Brill" w:cs="Times New Roman"/>
          <w:sz w:val="24"/>
          <w:szCs w:val="24"/>
        </w:rPr>
        <w:t>.</w:t>
      </w:r>
      <w:r w:rsidR="00EC6699" w:rsidRPr="00241C38">
        <w:rPr>
          <w:rFonts w:ascii="Brill" w:eastAsia="Calibri" w:hAnsi="Brill" w:cs="Times New Roman"/>
          <w:sz w:val="24"/>
          <w:szCs w:val="24"/>
        </w:rPr>
        <w:t xml:space="preserve"> 74</w:t>
      </w:r>
      <w:r w:rsidR="00DF3F4D">
        <w:rPr>
          <w:rFonts w:ascii="Brill" w:eastAsia="Calibri" w:hAnsi="Brill" w:cs="Times New Roman"/>
          <w:sz w:val="24"/>
          <w:szCs w:val="24"/>
        </w:rPr>
        <w:t>–</w:t>
      </w:r>
      <w:r w:rsidR="00EC6699" w:rsidRPr="00241C38">
        <w:rPr>
          <w:rFonts w:ascii="Brill" w:eastAsia="Calibri" w:hAnsi="Brill" w:cs="Times New Roman"/>
          <w:sz w:val="24"/>
          <w:szCs w:val="24"/>
        </w:rPr>
        <w:t>86. London:</w:t>
      </w:r>
      <w:r w:rsidRPr="00241C38">
        <w:rPr>
          <w:rFonts w:ascii="Brill" w:eastAsia="Calibri" w:hAnsi="Brill" w:cs="Times New Roman"/>
          <w:sz w:val="24"/>
          <w:szCs w:val="24"/>
        </w:rPr>
        <w:t xml:space="preserve"> I.B.Tauris</w:t>
      </w:r>
      <w:r w:rsidR="00EC6699" w:rsidRPr="00241C38">
        <w:rPr>
          <w:rFonts w:ascii="Brill" w:eastAsia="Calibri" w:hAnsi="Brill" w:cs="Times New Roman"/>
          <w:sz w:val="24"/>
          <w:szCs w:val="24"/>
        </w:rPr>
        <w:t>.</w:t>
      </w:r>
      <w:r w:rsidRPr="00241C38">
        <w:rPr>
          <w:rFonts w:ascii="Brill" w:eastAsia="Calibri" w:hAnsi="Brill" w:cs="Times New Roman"/>
          <w:sz w:val="24"/>
          <w:szCs w:val="24"/>
        </w:rPr>
        <w:t xml:space="preserve"> </w:t>
      </w:r>
    </w:p>
    <w:p w:rsidR="00675207" w:rsidRPr="00241C38" w:rsidRDefault="00675207" w:rsidP="00BF23F6">
      <w:pPr>
        <w:widowControl w:val="0"/>
        <w:suppressAutoHyphens/>
        <w:spacing w:after="0" w:line="480" w:lineRule="auto"/>
        <w:ind w:left="720" w:hanging="720"/>
        <w:rPr>
          <w:rFonts w:ascii="Brill" w:eastAsia="Calibri" w:hAnsi="Brill" w:cs="Times New Roman"/>
          <w:sz w:val="24"/>
          <w:szCs w:val="24"/>
        </w:rPr>
      </w:pPr>
      <w:r w:rsidRPr="00241C38">
        <w:rPr>
          <w:rFonts w:ascii="Brill" w:eastAsia="Calibri" w:hAnsi="Brill" w:cs="Times New Roman"/>
          <w:sz w:val="24"/>
          <w:szCs w:val="24"/>
        </w:rPr>
        <w:t xml:space="preserve">Rigoni, Isabelle and </w:t>
      </w:r>
      <w:r w:rsidR="00C93A5B" w:rsidRPr="00241C38">
        <w:rPr>
          <w:rFonts w:ascii="Brill" w:eastAsia="Calibri" w:hAnsi="Brill" w:cs="Times New Roman"/>
          <w:sz w:val="24"/>
          <w:szCs w:val="24"/>
        </w:rPr>
        <w:t xml:space="preserve">Eugėnie </w:t>
      </w:r>
      <w:r w:rsidRPr="00241C38">
        <w:rPr>
          <w:rFonts w:ascii="Brill" w:eastAsia="Calibri" w:hAnsi="Brill" w:cs="Times New Roman"/>
          <w:sz w:val="24"/>
          <w:szCs w:val="24"/>
        </w:rPr>
        <w:t xml:space="preserve">Saitta (2012). </w:t>
      </w:r>
      <w:r w:rsidRPr="00241C38">
        <w:rPr>
          <w:rFonts w:ascii="Brill" w:eastAsia="Calibri" w:hAnsi="Brill" w:cs="Times New Roman"/>
          <w:i/>
          <w:sz w:val="24"/>
          <w:szCs w:val="24"/>
        </w:rPr>
        <w:t>Mediating Cultural Diversity in a Globalized Public Space.</w:t>
      </w:r>
      <w:r w:rsidRPr="00241C38">
        <w:rPr>
          <w:rFonts w:ascii="Brill" w:eastAsia="Calibri" w:hAnsi="Brill" w:cs="Times New Roman"/>
          <w:sz w:val="24"/>
          <w:szCs w:val="24"/>
        </w:rPr>
        <w:t xml:space="preserve"> London: Palgrave Macmillan.</w:t>
      </w:r>
    </w:p>
    <w:p w:rsidR="00F36FC7" w:rsidRPr="00241C38" w:rsidRDefault="00F36FC7" w:rsidP="00BF23F6">
      <w:pPr>
        <w:widowControl w:val="0"/>
        <w:suppressAutoHyphens/>
        <w:spacing w:after="0" w:line="480" w:lineRule="auto"/>
        <w:ind w:left="720" w:hanging="720"/>
        <w:rPr>
          <w:rFonts w:ascii="Brill" w:eastAsia="Calibri" w:hAnsi="Brill" w:cs="Times New Roman"/>
          <w:sz w:val="24"/>
          <w:szCs w:val="24"/>
        </w:rPr>
      </w:pPr>
      <w:r w:rsidRPr="00241C38">
        <w:rPr>
          <w:rFonts w:ascii="Brill" w:eastAsia="Calibri" w:hAnsi="Brill" w:cs="Times New Roman"/>
          <w:sz w:val="24"/>
          <w:szCs w:val="24"/>
        </w:rPr>
        <w:t>Ross, K</w:t>
      </w:r>
      <w:r w:rsidR="00D02084" w:rsidRPr="00241C38">
        <w:rPr>
          <w:rFonts w:ascii="Brill" w:eastAsia="Calibri" w:hAnsi="Brill" w:cs="Times New Roman"/>
          <w:sz w:val="24"/>
          <w:szCs w:val="24"/>
        </w:rPr>
        <w:t>aren</w:t>
      </w:r>
      <w:r w:rsidRPr="00241C38">
        <w:rPr>
          <w:rFonts w:ascii="Brill" w:eastAsia="Calibri" w:hAnsi="Brill" w:cs="Times New Roman"/>
          <w:sz w:val="24"/>
          <w:szCs w:val="24"/>
        </w:rPr>
        <w:t xml:space="preserve"> (2001)</w:t>
      </w:r>
      <w:r w:rsidR="00D02084" w:rsidRPr="00241C38">
        <w:rPr>
          <w:rFonts w:ascii="Brill" w:eastAsia="Calibri" w:hAnsi="Brill" w:cs="Times New Roman"/>
          <w:sz w:val="24"/>
          <w:szCs w:val="24"/>
        </w:rPr>
        <w:t xml:space="preserve">. White </w:t>
      </w:r>
      <w:r w:rsidR="00C93A5B" w:rsidRPr="00241C38">
        <w:rPr>
          <w:rFonts w:ascii="Brill" w:eastAsia="Calibri" w:hAnsi="Brill" w:cs="Times New Roman"/>
          <w:sz w:val="24"/>
          <w:szCs w:val="24"/>
        </w:rPr>
        <w:t>Media</w:t>
      </w:r>
      <w:r w:rsidR="00D02084" w:rsidRPr="00241C38">
        <w:rPr>
          <w:rFonts w:ascii="Brill" w:eastAsia="Calibri" w:hAnsi="Brill" w:cs="Times New Roman"/>
          <w:sz w:val="24"/>
          <w:szCs w:val="24"/>
        </w:rPr>
        <w:t xml:space="preserve">, </w:t>
      </w:r>
      <w:r w:rsidR="00C93A5B" w:rsidRPr="00241C38">
        <w:rPr>
          <w:rFonts w:ascii="Brill" w:eastAsia="Calibri" w:hAnsi="Brill" w:cs="Times New Roman"/>
          <w:sz w:val="24"/>
          <w:szCs w:val="24"/>
        </w:rPr>
        <w:t>Black Audience</w:t>
      </w:r>
      <w:r w:rsidR="00D02084" w:rsidRPr="00241C38">
        <w:rPr>
          <w:rFonts w:ascii="Brill" w:eastAsia="Calibri" w:hAnsi="Brill" w:cs="Times New Roman"/>
          <w:sz w:val="24"/>
          <w:szCs w:val="24"/>
        </w:rPr>
        <w:t xml:space="preserve">: Diversity and </w:t>
      </w:r>
      <w:r w:rsidR="00C93A5B" w:rsidRPr="00241C38">
        <w:rPr>
          <w:rFonts w:ascii="Brill" w:eastAsia="Calibri" w:hAnsi="Brill" w:cs="Times New Roman"/>
          <w:sz w:val="24"/>
          <w:szCs w:val="24"/>
        </w:rPr>
        <w:t xml:space="preserve">Dissonance </w:t>
      </w:r>
      <w:r w:rsidR="00D02084" w:rsidRPr="00241C38">
        <w:rPr>
          <w:rFonts w:ascii="Brill" w:eastAsia="Calibri" w:hAnsi="Brill" w:cs="Times New Roman"/>
          <w:sz w:val="24"/>
          <w:szCs w:val="24"/>
        </w:rPr>
        <w:t xml:space="preserve">on British </w:t>
      </w:r>
      <w:r w:rsidR="00C93A5B" w:rsidRPr="00241C38">
        <w:rPr>
          <w:rFonts w:ascii="Brill" w:eastAsia="Calibri" w:hAnsi="Brill" w:cs="Times New Roman"/>
          <w:sz w:val="24"/>
          <w:szCs w:val="24"/>
        </w:rPr>
        <w:t>Television</w:t>
      </w:r>
      <w:r w:rsidR="00D02084" w:rsidRPr="00241C38">
        <w:rPr>
          <w:rFonts w:ascii="Brill" w:eastAsia="Calibri" w:hAnsi="Brill" w:cs="Times New Roman"/>
          <w:sz w:val="24"/>
          <w:szCs w:val="24"/>
        </w:rPr>
        <w:t>. I</w:t>
      </w:r>
      <w:r w:rsidRPr="00241C38">
        <w:rPr>
          <w:rFonts w:ascii="Brill" w:eastAsia="Calibri" w:hAnsi="Brill" w:cs="Times New Roman"/>
          <w:sz w:val="24"/>
          <w:szCs w:val="24"/>
        </w:rPr>
        <w:t xml:space="preserve">n </w:t>
      </w:r>
      <w:r w:rsidR="00C93A5B" w:rsidRPr="00241C38">
        <w:rPr>
          <w:rFonts w:ascii="Brill" w:eastAsia="Calibri" w:hAnsi="Brill" w:cs="Times New Roman"/>
          <w:sz w:val="24"/>
          <w:szCs w:val="24"/>
        </w:rPr>
        <w:t xml:space="preserve">Karen </w:t>
      </w:r>
      <w:r w:rsidRPr="00241C38">
        <w:rPr>
          <w:rFonts w:ascii="Brill" w:eastAsia="Calibri" w:hAnsi="Brill" w:cs="Times New Roman"/>
          <w:sz w:val="24"/>
          <w:szCs w:val="24"/>
        </w:rPr>
        <w:t>Ross and P</w:t>
      </w:r>
      <w:r w:rsidR="00D02084" w:rsidRPr="00241C38">
        <w:rPr>
          <w:rFonts w:ascii="Brill" w:eastAsia="Calibri" w:hAnsi="Brill" w:cs="Times New Roman"/>
          <w:sz w:val="24"/>
          <w:szCs w:val="24"/>
        </w:rPr>
        <w:t>eter Playdon (e</w:t>
      </w:r>
      <w:r w:rsidRPr="00241C38">
        <w:rPr>
          <w:rFonts w:ascii="Brill" w:eastAsia="Calibri" w:hAnsi="Brill" w:cs="Times New Roman"/>
          <w:sz w:val="24"/>
          <w:szCs w:val="24"/>
        </w:rPr>
        <w:t>ds</w:t>
      </w:r>
      <w:r w:rsidR="00D02084" w:rsidRPr="00241C38">
        <w:rPr>
          <w:rFonts w:ascii="Brill" w:eastAsia="Calibri" w:hAnsi="Brill" w:cs="Times New Roman"/>
          <w:sz w:val="24"/>
          <w:szCs w:val="24"/>
        </w:rPr>
        <w:t>,</w:t>
      </w:r>
      <w:r w:rsidRPr="00241C38">
        <w:rPr>
          <w:rFonts w:ascii="Brill" w:eastAsia="Calibri" w:hAnsi="Brill" w:cs="Times New Roman"/>
          <w:sz w:val="24"/>
          <w:szCs w:val="24"/>
        </w:rPr>
        <w:t>)</w:t>
      </w:r>
      <w:r w:rsidR="00D02084" w:rsidRPr="00241C38">
        <w:rPr>
          <w:rFonts w:ascii="Brill" w:eastAsia="Calibri" w:hAnsi="Brill" w:cs="Times New Roman"/>
          <w:sz w:val="24"/>
          <w:szCs w:val="24"/>
        </w:rPr>
        <w:t>.</w:t>
      </w:r>
      <w:r w:rsidRPr="00241C38">
        <w:rPr>
          <w:rFonts w:ascii="Brill" w:eastAsia="Calibri" w:hAnsi="Brill" w:cs="Times New Roman"/>
          <w:sz w:val="24"/>
          <w:szCs w:val="24"/>
        </w:rPr>
        <w:t xml:space="preserve"> </w:t>
      </w:r>
      <w:r w:rsidRPr="00241C38">
        <w:rPr>
          <w:rFonts w:ascii="Brill" w:eastAsia="Calibri" w:hAnsi="Brill" w:cs="Times New Roman"/>
          <w:i/>
          <w:sz w:val="24"/>
          <w:szCs w:val="24"/>
        </w:rPr>
        <w:t>Black Marks: Minority Ethnic Media and Audiences</w:t>
      </w:r>
      <w:r w:rsidR="00D02084" w:rsidRPr="00241C38">
        <w:rPr>
          <w:rFonts w:ascii="Brill" w:eastAsia="Calibri" w:hAnsi="Brill" w:cs="Times New Roman"/>
          <w:i/>
          <w:sz w:val="24"/>
          <w:szCs w:val="24"/>
        </w:rPr>
        <w:t>,</w:t>
      </w:r>
      <w:r w:rsidRPr="00241C38">
        <w:rPr>
          <w:rFonts w:ascii="Brill" w:eastAsia="Calibri" w:hAnsi="Brill" w:cs="Times New Roman"/>
          <w:sz w:val="24"/>
          <w:szCs w:val="24"/>
        </w:rPr>
        <w:t xml:space="preserve"> p</w:t>
      </w:r>
      <w:r w:rsidR="00D02084" w:rsidRPr="00241C38">
        <w:rPr>
          <w:rFonts w:ascii="Brill" w:eastAsia="Calibri" w:hAnsi="Brill" w:cs="Times New Roman"/>
          <w:sz w:val="24"/>
          <w:szCs w:val="24"/>
        </w:rPr>
        <w:t>p</w:t>
      </w:r>
      <w:r w:rsidR="00C93A5B">
        <w:rPr>
          <w:rFonts w:ascii="Brill" w:eastAsia="Calibri" w:hAnsi="Brill" w:cs="Times New Roman"/>
          <w:sz w:val="24"/>
          <w:szCs w:val="24"/>
        </w:rPr>
        <w:t xml:space="preserve">. </w:t>
      </w:r>
      <w:r w:rsidRPr="00241C38">
        <w:rPr>
          <w:rFonts w:ascii="Brill" w:eastAsia="Calibri" w:hAnsi="Brill" w:cs="Times New Roman"/>
          <w:sz w:val="24"/>
          <w:szCs w:val="24"/>
        </w:rPr>
        <w:t>3</w:t>
      </w:r>
      <w:r w:rsidR="00C93A5B">
        <w:rPr>
          <w:rFonts w:ascii="Brill" w:eastAsia="Calibri" w:hAnsi="Brill" w:cs="Times New Roman"/>
          <w:sz w:val="24"/>
          <w:szCs w:val="24"/>
        </w:rPr>
        <w:t>–</w:t>
      </w:r>
      <w:r w:rsidRPr="00241C38">
        <w:rPr>
          <w:rFonts w:ascii="Brill" w:eastAsia="Calibri" w:hAnsi="Brill" w:cs="Times New Roman"/>
          <w:sz w:val="24"/>
          <w:szCs w:val="24"/>
        </w:rPr>
        <w:t>16</w:t>
      </w:r>
      <w:r w:rsidR="00D02084" w:rsidRPr="00241C38">
        <w:rPr>
          <w:rFonts w:ascii="Brill" w:eastAsia="Calibri" w:hAnsi="Brill" w:cs="Times New Roman"/>
          <w:sz w:val="24"/>
          <w:szCs w:val="24"/>
        </w:rPr>
        <w:t>.</w:t>
      </w:r>
      <w:r w:rsidRPr="00241C38">
        <w:rPr>
          <w:rFonts w:ascii="Brill" w:eastAsia="Calibri" w:hAnsi="Brill" w:cs="Times New Roman"/>
          <w:sz w:val="24"/>
          <w:szCs w:val="24"/>
        </w:rPr>
        <w:t xml:space="preserve"> Hampshire: Ashgate</w:t>
      </w:r>
      <w:r w:rsidR="00D02084" w:rsidRPr="00241C38">
        <w:rPr>
          <w:rFonts w:ascii="Brill" w:eastAsia="Calibri" w:hAnsi="Brill" w:cs="Times New Roman"/>
          <w:sz w:val="24"/>
          <w:szCs w:val="24"/>
        </w:rPr>
        <w:t>.</w:t>
      </w:r>
    </w:p>
    <w:p w:rsidR="00F36FC7" w:rsidRPr="00241C38" w:rsidRDefault="00F36FC7" w:rsidP="00BF23F6">
      <w:pPr>
        <w:widowControl w:val="0"/>
        <w:suppressAutoHyphens/>
        <w:spacing w:after="0" w:line="480" w:lineRule="auto"/>
        <w:ind w:left="720" w:hanging="720"/>
        <w:rPr>
          <w:rFonts w:ascii="Brill" w:hAnsi="Brill" w:cs="Times New Roman"/>
          <w:sz w:val="24"/>
          <w:szCs w:val="24"/>
        </w:rPr>
      </w:pPr>
      <w:r w:rsidRPr="00241C38">
        <w:rPr>
          <w:rFonts w:ascii="Brill" w:hAnsi="Brill" w:cs="Times New Roman"/>
          <w:sz w:val="24"/>
          <w:szCs w:val="24"/>
        </w:rPr>
        <w:t>Samad,</w:t>
      </w:r>
      <w:r w:rsidR="00D5178D">
        <w:rPr>
          <w:rFonts w:ascii="Brill" w:hAnsi="Brill" w:cs="Times New Roman"/>
          <w:sz w:val="24"/>
          <w:szCs w:val="24"/>
        </w:rPr>
        <w:t xml:space="preserve"> </w:t>
      </w:r>
      <w:r w:rsidRPr="00241C38">
        <w:rPr>
          <w:rFonts w:ascii="Brill" w:hAnsi="Brill" w:cs="Times New Roman"/>
          <w:sz w:val="24"/>
          <w:szCs w:val="24"/>
        </w:rPr>
        <w:t>Y</w:t>
      </w:r>
      <w:r w:rsidR="00D02084" w:rsidRPr="00241C38">
        <w:rPr>
          <w:rFonts w:ascii="Brill" w:hAnsi="Brill" w:cs="Times New Roman"/>
          <w:sz w:val="24"/>
          <w:szCs w:val="24"/>
        </w:rPr>
        <w:t>unas</w:t>
      </w:r>
      <w:r w:rsidRPr="00241C38">
        <w:rPr>
          <w:rFonts w:ascii="Brill" w:hAnsi="Brill" w:cs="Times New Roman"/>
          <w:sz w:val="24"/>
          <w:szCs w:val="24"/>
        </w:rPr>
        <w:t xml:space="preserve"> (1998)</w:t>
      </w:r>
      <w:r w:rsidR="00D02084" w:rsidRPr="00241C38">
        <w:rPr>
          <w:rFonts w:ascii="Brill" w:hAnsi="Brill" w:cs="Times New Roman"/>
          <w:sz w:val="24"/>
          <w:szCs w:val="24"/>
        </w:rPr>
        <w:t xml:space="preserve">. </w:t>
      </w:r>
      <w:r w:rsidRPr="00241C38">
        <w:rPr>
          <w:rFonts w:ascii="Brill" w:hAnsi="Brill" w:cs="Times New Roman"/>
          <w:sz w:val="24"/>
          <w:szCs w:val="24"/>
        </w:rPr>
        <w:t>Medi</w:t>
      </w:r>
      <w:r w:rsidR="00D02084" w:rsidRPr="00241C38">
        <w:rPr>
          <w:rFonts w:ascii="Brill" w:hAnsi="Brill" w:cs="Times New Roman"/>
          <w:sz w:val="24"/>
          <w:szCs w:val="24"/>
        </w:rPr>
        <w:t xml:space="preserve">a and Muslim </w:t>
      </w:r>
      <w:r w:rsidR="00C93A5B" w:rsidRPr="00241C38">
        <w:rPr>
          <w:rFonts w:ascii="Brill" w:hAnsi="Brill" w:cs="Times New Roman" w:hint="eastAsia"/>
          <w:sz w:val="24"/>
          <w:szCs w:val="24"/>
        </w:rPr>
        <w:t>Identity</w:t>
      </w:r>
      <w:r w:rsidR="00D02084" w:rsidRPr="00241C38">
        <w:rPr>
          <w:rFonts w:ascii="Brill" w:hAnsi="Brill" w:cs="Times New Roman"/>
          <w:sz w:val="24"/>
          <w:szCs w:val="24"/>
        </w:rPr>
        <w:t xml:space="preserve">: Intersections of </w:t>
      </w:r>
      <w:r w:rsidR="00C93A5B" w:rsidRPr="00241C38">
        <w:rPr>
          <w:rFonts w:ascii="Brill" w:hAnsi="Brill" w:cs="Times New Roman" w:hint="eastAsia"/>
          <w:sz w:val="24"/>
          <w:szCs w:val="24"/>
        </w:rPr>
        <w:t xml:space="preserve">Generation </w:t>
      </w:r>
      <w:r w:rsidR="00D02084" w:rsidRPr="00241C38">
        <w:rPr>
          <w:rFonts w:ascii="Brill" w:hAnsi="Brill" w:cs="Times New Roman"/>
          <w:sz w:val="24"/>
          <w:szCs w:val="24"/>
        </w:rPr>
        <w:t xml:space="preserve">and </w:t>
      </w:r>
      <w:r w:rsidR="00C93A5B" w:rsidRPr="00241C38">
        <w:rPr>
          <w:rFonts w:ascii="Brill" w:hAnsi="Brill" w:cs="Times New Roman" w:hint="eastAsia"/>
          <w:sz w:val="24"/>
          <w:szCs w:val="24"/>
        </w:rPr>
        <w:t>Gender</w:t>
      </w:r>
      <w:r w:rsidR="00D02084" w:rsidRPr="00241C38">
        <w:rPr>
          <w:rFonts w:ascii="Brill" w:hAnsi="Brill" w:cs="Times New Roman"/>
          <w:sz w:val="24"/>
          <w:szCs w:val="24"/>
        </w:rPr>
        <w:t>.</w:t>
      </w:r>
      <w:r w:rsidRPr="00241C38">
        <w:rPr>
          <w:rFonts w:ascii="Brill" w:hAnsi="Brill" w:cs="Times New Roman"/>
          <w:sz w:val="24"/>
          <w:szCs w:val="24"/>
        </w:rPr>
        <w:t xml:space="preserve"> </w:t>
      </w:r>
      <w:r w:rsidRPr="00241C38">
        <w:rPr>
          <w:rFonts w:ascii="Brill" w:hAnsi="Brill" w:cs="Times New Roman"/>
          <w:i/>
          <w:sz w:val="24"/>
          <w:szCs w:val="24"/>
        </w:rPr>
        <w:t>Innovation</w:t>
      </w:r>
      <w:r w:rsidR="00D02084" w:rsidRPr="00241C38">
        <w:rPr>
          <w:rFonts w:ascii="Brill" w:hAnsi="Brill" w:cs="Times New Roman"/>
          <w:sz w:val="24"/>
          <w:szCs w:val="24"/>
        </w:rPr>
        <w:t xml:space="preserve"> 11(4):</w:t>
      </w:r>
      <w:r w:rsidRPr="00241C38">
        <w:rPr>
          <w:rFonts w:ascii="Brill" w:hAnsi="Brill" w:cs="Times New Roman"/>
          <w:sz w:val="24"/>
          <w:szCs w:val="24"/>
        </w:rPr>
        <w:t xml:space="preserve"> 425–438</w:t>
      </w:r>
      <w:r w:rsidR="00D02084" w:rsidRPr="00241C38">
        <w:rPr>
          <w:rFonts w:ascii="Brill" w:hAnsi="Brill" w:cs="Times New Roman"/>
          <w:sz w:val="24"/>
          <w:szCs w:val="24"/>
        </w:rPr>
        <w:t>.</w:t>
      </w:r>
    </w:p>
    <w:p w:rsidR="00F36FC7" w:rsidRPr="00241C38" w:rsidRDefault="00F36FC7" w:rsidP="00BF23F6">
      <w:pPr>
        <w:widowControl w:val="0"/>
        <w:suppressAutoHyphens/>
        <w:spacing w:after="0" w:line="480" w:lineRule="auto"/>
        <w:ind w:left="720" w:hanging="720"/>
        <w:rPr>
          <w:rFonts w:ascii="Brill" w:hAnsi="Brill" w:cs="Times New Roman"/>
          <w:sz w:val="24"/>
          <w:szCs w:val="24"/>
        </w:rPr>
      </w:pPr>
      <w:r w:rsidRPr="00241C38">
        <w:rPr>
          <w:rFonts w:ascii="Brill" w:hAnsi="Brill" w:cs="Times New Roman"/>
          <w:sz w:val="24"/>
          <w:szCs w:val="24"/>
        </w:rPr>
        <w:t>Silverstone</w:t>
      </w:r>
      <w:r w:rsidR="00D02084" w:rsidRPr="00241C38">
        <w:rPr>
          <w:rFonts w:ascii="Brill" w:hAnsi="Brill" w:cs="Times New Roman"/>
          <w:sz w:val="24"/>
          <w:szCs w:val="24"/>
        </w:rPr>
        <w:t>,</w:t>
      </w:r>
      <w:r w:rsidRPr="00241C38">
        <w:rPr>
          <w:rFonts w:ascii="Brill" w:hAnsi="Brill" w:cs="Times New Roman"/>
          <w:sz w:val="24"/>
          <w:szCs w:val="24"/>
        </w:rPr>
        <w:t xml:space="preserve"> R</w:t>
      </w:r>
      <w:r w:rsidR="00D02084" w:rsidRPr="00241C38">
        <w:rPr>
          <w:rFonts w:ascii="Brill" w:hAnsi="Brill" w:cs="Times New Roman"/>
          <w:sz w:val="24"/>
          <w:szCs w:val="24"/>
        </w:rPr>
        <w:t>oger</w:t>
      </w:r>
      <w:r w:rsidRPr="00241C38">
        <w:rPr>
          <w:rFonts w:ascii="Brill" w:hAnsi="Brill" w:cs="Times New Roman"/>
          <w:sz w:val="24"/>
          <w:szCs w:val="24"/>
        </w:rPr>
        <w:t xml:space="preserve"> </w:t>
      </w:r>
      <w:r w:rsidR="00D02084" w:rsidRPr="00241C38">
        <w:rPr>
          <w:rFonts w:ascii="Brill" w:hAnsi="Brill" w:cs="Times New Roman"/>
          <w:sz w:val="24"/>
          <w:szCs w:val="24"/>
        </w:rPr>
        <w:t>(</w:t>
      </w:r>
      <w:r w:rsidRPr="00241C38">
        <w:rPr>
          <w:rFonts w:ascii="Brill" w:hAnsi="Brill" w:cs="Times New Roman"/>
          <w:sz w:val="24"/>
          <w:szCs w:val="24"/>
        </w:rPr>
        <w:t>2005</w:t>
      </w:r>
      <w:r w:rsidR="00D02084" w:rsidRPr="00241C38">
        <w:rPr>
          <w:rFonts w:ascii="Brill" w:hAnsi="Brill" w:cs="Times New Roman"/>
          <w:sz w:val="24"/>
          <w:szCs w:val="24"/>
        </w:rPr>
        <w:t>).</w:t>
      </w:r>
      <w:r w:rsidRPr="00241C38">
        <w:rPr>
          <w:rFonts w:ascii="Brill" w:hAnsi="Brill" w:cs="Times New Roman"/>
          <w:sz w:val="24"/>
          <w:szCs w:val="24"/>
        </w:rPr>
        <w:t xml:space="preserve"> Mediation and </w:t>
      </w:r>
      <w:r w:rsidR="00B77733" w:rsidRPr="00241C38">
        <w:rPr>
          <w:rFonts w:ascii="Brill" w:hAnsi="Brill" w:cs="Times New Roman" w:hint="eastAsia"/>
          <w:sz w:val="24"/>
          <w:szCs w:val="24"/>
        </w:rPr>
        <w:t>Communication</w:t>
      </w:r>
      <w:r w:rsidR="00D02084" w:rsidRPr="00241C38">
        <w:rPr>
          <w:rFonts w:ascii="Brill" w:hAnsi="Brill" w:cs="Times New Roman"/>
          <w:sz w:val="24"/>
          <w:szCs w:val="24"/>
        </w:rPr>
        <w:t>.</w:t>
      </w:r>
      <w:r w:rsidRPr="00241C38">
        <w:rPr>
          <w:rFonts w:ascii="Brill" w:hAnsi="Brill" w:cs="Times New Roman"/>
          <w:sz w:val="24"/>
          <w:szCs w:val="24"/>
        </w:rPr>
        <w:t xml:space="preserve"> In C</w:t>
      </w:r>
      <w:r w:rsidR="00D02084" w:rsidRPr="00241C38">
        <w:rPr>
          <w:rFonts w:ascii="Brill" w:hAnsi="Brill" w:cs="Times New Roman"/>
          <w:sz w:val="24"/>
          <w:szCs w:val="24"/>
        </w:rPr>
        <w:t>raig</w:t>
      </w:r>
      <w:r w:rsidRPr="00241C38">
        <w:rPr>
          <w:rFonts w:ascii="Brill" w:hAnsi="Brill" w:cs="Times New Roman"/>
          <w:sz w:val="24"/>
          <w:szCs w:val="24"/>
        </w:rPr>
        <w:t xml:space="preserve"> Calhoun, C</w:t>
      </w:r>
      <w:r w:rsidR="00D02084" w:rsidRPr="00241C38">
        <w:rPr>
          <w:rFonts w:ascii="Brill" w:hAnsi="Brill" w:cs="Times New Roman"/>
          <w:sz w:val="24"/>
          <w:szCs w:val="24"/>
        </w:rPr>
        <w:t>hris</w:t>
      </w:r>
      <w:r w:rsidRPr="00241C38">
        <w:rPr>
          <w:rFonts w:ascii="Brill" w:hAnsi="Brill" w:cs="Times New Roman"/>
          <w:sz w:val="24"/>
          <w:szCs w:val="24"/>
        </w:rPr>
        <w:t xml:space="preserve"> Rojek and B</w:t>
      </w:r>
      <w:r w:rsidR="00D02084" w:rsidRPr="00241C38">
        <w:rPr>
          <w:rFonts w:ascii="Brill" w:hAnsi="Brill" w:cs="Times New Roman"/>
          <w:sz w:val="24"/>
          <w:szCs w:val="24"/>
        </w:rPr>
        <w:t>ryan Turner (e</w:t>
      </w:r>
      <w:r w:rsidRPr="00241C38">
        <w:rPr>
          <w:rFonts w:ascii="Brill" w:hAnsi="Brill" w:cs="Times New Roman"/>
          <w:sz w:val="24"/>
          <w:szCs w:val="24"/>
        </w:rPr>
        <w:t>ds</w:t>
      </w:r>
      <w:r w:rsidR="00D02084" w:rsidRPr="00241C38">
        <w:rPr>
          <w:rFonts w:ascii="Brill" w:hAnsi="Brill" w:cs="Times New Roman"/>
          <w:sz w:val="24"/>
          <w:szCs w:val="24"/>
        </w:rPr>
        <w:t>.</w:t>
      </w:r>
      <w:r w:rsidRPr="00241C38">
        <w:rPr>
          <w:rFonts w:ascii="Brill" w:hAnsi="Brill" w:cs="Times New Roman"/>
          <w:sz w:val="24"/>
          <w:szCs w:val="24"/>
        </w:rPr>
        <w:t>)</w:t>
      </w:r>
      <w:r w:rsidR="00D02084" w:rsidRPr="00241C38">
        <w:rPr>
          <w:rFonts w:ascii="Brill" w:hAnsi="Brill" w:cs="Times New Roman"/>
          <w:sz w:val="24"/>
          <w:szCs w:val="24"/>
        </w:rPr>
        <w:t>,</w:t>
      </w:r>
      <w:r w:rsidRPr="00241C38">
        <w:rPr>
          <w:rFonts w:ascii="Brill" w:hAnsi="Brill" w:cs="Times New Roman"/>
          <w:sz w:val="24"/>
          <w:szCs w:val="24"/>
        </w:rPr>
        <w:t xml:space="preserve"> </w:t>
      </w:r>
      <w:r w:rsidRPr="00241C38">
        <w:rPr>
          <w:rFonts w:ascii="Brill" w:hAnsi="Brill" w:cs="Times New Roman"/>
          <w:i/>
          <w:sz w:val="24"/>
          <w:szCs w:val="24"/>
        </w:rPr>
        <w:t>Handbook of Sociology</w:t>
      </w:r>
      <w:r w:rsidR="00D02084" w:rsidRPr="00241C38">
        <w:rPr>
          <w:rFonts w:ascii="Brill" w:hAnsi="Brill" w:cs="Times New Roman"/>
          <w:i/>
          <w:sz w:val="24"/>
          <w:szCs w:val="24"/>
        </w:rPr>
        <w:t>,</w:t>
      </w:r>
      <w:r w:rsidRPr="00241C38">
        <w:rPr>
          <w:rFonts w:ascii="Brill" w:hAnsi="Brill" w:cs="Times New Roman"/>
          <w:sz w:val="24"/>
          <w:szCs w:val="24"/>
        </w:rPr>
        <w:t xml:space="preserve"> </w:t>
      </w:r>
      <w:r w:rsidR="00D02084" w:rsidRPr="00241C38">
        <w:rPr>
          <w:rFonts w:ascii="Brill" w:hAnsi="Brill" w:cs="Times New Roman"/>
          <w:sz w:val="24"/>
          <w:szCs w:val="24"/>
        </w:rPr>
        <w:t>pp</w:t>
      </w:r>
      <w:r w:rsidR="00B77733">
        <w:rPr>
          <w:rFonts w:ascii="Brill" w:hAnsi="Brill" w:cs="Times New Roman"/>
          <w:sz w:val="24"/>
          <w:szCs w:val="24"/>
        </w:rPr>
        <w:t>.</w:t>
      </w:r>
      <w:r w:rsidR="00D02084" w:rsidRPr="00241C38">
        <w:rPr>
          <w:rFonts w:ascii="Brill" w:hAnsi="Brill" w:cs="Times New Roman"/>
          <w:sz w:val="24"/>
          <w:szCs w:val="24"/>
        </w:rPr>
        <w:t xml:space="preserve"> 188–207. London</w:t>
      </w:r>
      <w:r w:rsidR="00B77733">
        <w:rPr>
          <w:rFonts w:ascii="Brill" w:hAnsi="Brill" w:cs="Times New Roman"/>
          <w:sz w:val="24"/>
          <w:szCs w:val="24"/>
        </w:rPr>
        <w:t>:</w:t>
      </w:r>
      <w:r w:rsidR="00D02084" w:rsidRPr="00241C38">
        <w:rPr>
          <w:rFonts w:ascii="Brill" w:hAnsi="Brill" w:cs="Times New Roman"/>
          <w:sz w:val="24"/>
          <w:szCs w:val="24"/>
        </w:rPr>
        <w:t xml:space="preserve"> Sage.</w:t>
      </w:r>
      <w:r w:rsidRPr="00241C38">
        <w:rPr>
          <w:rFonts w:ascii="Brill" w:hAnsi="Brill" w:cs="Times New Roman"/>
          <w:sz w:val="24"/>
          <w:szCs w:val="24"/>
        </w:rPr>
        <w:t xml:space="preserve"> </w:t>
      </w:r>
    </w:p>
    <w:p w:rsidR="00F36FC7" w:rsidRPr="00241C38" w:rsidRDefault="00F36FC7" w:rsidP="00BF23F6">
      <w:pPr>
        <w:widowControl w:val="0"/>
        <w:suppressAutoHyphens/>
        <w:spacing w:after="0" w:line="480" w:lineRule="auto"/>
        <w:ind w:left="720" w:hanging="720"/>
        <w:rPr>
          <w:rFonts w:ascii="Brill" w:hAnsi="Brill" w:cs="Times New Roman"/>
          <w:sz w:val="24"/>
          <w:szCs w:val="24"/>
        </w:rPr>
      </w:pPr>
      <w:r w:rsidRPr="00241C38">
        <w:rPr>
          <w:rFonts w:ascii="Brill" w:hAnsi="Brill" w:cs="Times New Roman"/>
          <w:sz w:val="24"/>
          <w:szCs w:val="24"/>
        </w:rPr>
        <w:lastRenderedPageBreak/>
        <w:t>Tsagarousianou, R</w:t>
      </w:r>
      <w:r w:rsidR="00D02084" w:rsidRPr="00241C38">
        <w:rPr>
          <w:rFonts w:ascii="Brill" w:hAnsi="Brill" w:cs="Times New Roman"/>
          <w:sz w:val="24"/>
          <w:szCs w:val="24"/>
        </w:rPr>
        <w:t>oza</w:t>
      </w:r>
      <w:r w:rsidRPr="00241C38">
        <w:rPr>
          <w:rFonts w:ascii="Brill" w:hAnsi="Brill" w:cs="Times New Roman"/>
          <w:sz w:val="24"/>
          <w:szCs w:val="24"/>
        </w:rPr>
        <w:t xml:space="preserve"> (2001)</w:t>
      </w:r>
      <w:r w:rsidR="00D02084" w:rsidRPr="00241C38">
        <w:rPr>
          <w:rFonts w:ascii="Brill" w:hAnsi="Brill" w:cs="Times New Roman"/>
          <w:sz w:val="24"/>
          <w:szCs w:val="24"/>
        </w:rPr>
        <w:t xml:space="preserve">. Ethnic </w:t>
      </w:r>
      <w:r w:rsidR="00B77733" w:rsidRPr="00241C38">
        <w:rPr>
          <w:rFonts w:ascii="Brill" w:hAnsi="Brill" w:cs="Times New Roman" w:hint="eastAsia"/>
          <w:sz w:val="24"/>
          <w:szCs w:val="24"/>
        </w:rPr>
        <w:t>Minority Media Audiences</w:t>
      </w:r>
      <w:r w:rsidR="00D02084" w:rsidRPr="00241C38">
        <w:rPr>
          <w:rFonts w:ascii="Brill" w:hAnsi="Brill" w:cs="Times New Roman"/>
          <w:sz w:val="24"/>
          <w:szCs w:val="24"/>
        </w:rPr>
        <w:t xml:space="preserve">, </w:t>
      </w:r>
      <w:r w:rsidR="00B77733" w:rsidRPr="00241C38">
        <w:rPr>
          <w:rFonts w:ascii="Brill" w:hAnsi="Brill" w:cs="Times New Roman" w:hint="eastAsia"/>
          <w:sz w:val="24"/>
          <w:szCs w:val="24"/>
        </w:rPr>
        <w:t xml:space="preserve">Community </w:t>
      </w:r>
      <w:r w:rsidR="00D02084" w:rsidRPr="00241C38">
        <w:rPr>
          <w:rFonts w:ascii="Brill" w:hAnsi="Brill" w:cs="Times New Roman"/>
          <w:sz w:val="24"/>
          <w:szCs w:val="24"/>
        </w:rPr>
        <w:t xml:space="preserve">and </w:t>
      </w:r>
      <w:r w:rsidR="00B77733" w:rsidRPr="00241C38">
        <w:rPr>
          <w:rFonts w:ascii="Brill" w:hAnsi="Brill" w:cs="Times New Roman" w:hint="eastAsia"/>
          <w:sz w:val="24"/>
          <w:szCs w:val="24"/>
        </w:rPr>
        <w:t>Identity</w:t>
      </w:r>
      <w:r w:rsidR="00D02084" w:rsidRPr="00241C38">
        <w:rPr>
          <w:rFonts w:ascii="Brill" w:hAnsi="Brill" w:cs="Times New Roman"/>
          <w:sz w:val="24"/>
          <w:szCs w:val="24"/>
        </w:rPr>
        <w:t xml:space="preserve">: The </w:t>
      </w:r>
      <w:r w:rsidR="00B77733" w:rsidRPr="00241C38">
        <w:rPr>
          <w:rFonts w:ascii="Brill" w:hAnsi="Brill" w:cs="Times New Roman" w:hint="eastAsia"/>
          <w:sz w:val="24"/>
          <w:szCs w:val="24"/>
        </w:rPr>
        <w:t xml:space="preserve">Case </w:t>
      </w:r>
      <w:r w:rsidRPr="00241C38">
        <w:rPr>
          <w:rFonts w:ascii="Brill" w:hAnsi="Brill" w:cs="Times New Roman"/>
          <w:sz w:val="24"/>
          <w:szCs w:val="24"/>
        </w:rPr>
        <w:t>of London’s</w:t>
      </w:r>
      <w:r w:rsidR="00D02084" w:rsidRPr="00241C38">
        <w:rPr>
          <w:rFonts w:ascii="Brill" w:hAnsi="Brill" w:cs="Times New Roman"/>
          <w:sz w:val="24"/>
          <w:szCs w:val="24"/>
        </w:rPr>
        <w:t xml:space="preserve"> South Asian and Greek-Cypriot </w:t>
      </w:r>
      <w:r w:rsidR="00B77733" w:rsidRPr="00241C38">
        <w:rPr>
          <w:rFonts w:ascii="Brill" w:hAnsi="Brill" w:cs="Times New Roman" w:hint="eastAsia"/>
          <w:sz w:val="24"/>
          <w:szCs w:val="24"/>
        </w:rPr>
        <w:t>Communities</w:t>
      </w:r>
      <w:r w:rsidR="00B77733">
        <w:rPr>
          <w:rFonts w:ascii="Brill" w:hAnsi="Brill" w:cs="Times New Roman"/>
          <w:sz w:val="24"/>
          <w:szCs w:val="24"/>
          <w:lang w:val="en-US"/>
        </w:rPr>
        <w:t>.</w:t>
      </w:r>
      <w:r w:rsidR="00B77733" w:rsidRPr="00241C38">
        <w:rPr>
          <w:rFonts w:ascii="Brill" w:hAnsi="Brill" w:cs="Times New Roman" w:hint="eastAsia"/>
          <w:sz w:val="24"/>
          <w:szCs w:val="24"/>
        </w:rPr>
        <w:t xml:space="preserve"> </w:t>
      </w:r>
      <w:r w:rsidR="00D02084" w:rsidRPr="00241C38">
        <w:rPr>
          <w:rFonts w:ascii="Brill" w:hAnsi="Brill" w:cs="Times New Roman"/>
          <w:sz w:val="24"/>
          <w:szCs w:val="24"/>
        </w:rPr>
        <w:t>In</w:t>
      </w:r>
      <w:r w:rsidRPr="00241C38">
        <w:rPr>
          <w:rFonts w:ascii="Brill" w:eastAsia="Calibri" w:hAnsi="Brill" w:cs="Times New Roman"/>
          <w:sz w:val="24"/>
          <w:szCs w:val="24"/>
        </w:rPr>
        <w:t xml:space="preserve"> </w:t>
      </w:r>
      <w:r w:rsidR="00B77733" w:rsidRPr="00241C38">
        <w:rPr>
          <w:rFonts w:ascii="Brill" w:eastAsia="Calibri" w:hAnsi="Brill" w:cs="Times New Roman"/>
          <w:sz w:val="24"/>
          <w:szCs w:val="24"/>
        </w:rPr>
        <w:t xml:space="preserve">Karen </w:t>
      </w:r>
      <w:r w:rsidRPr="00241C38">
        <w:rPr>
          <w:rFonts w:ascii="Brill" w:eastAsia="Calibri" w:hAnsi="Brill" w:cs="Times New Roman"/>
          <w:sz w:val="24"/>
          <w:szCs w:val="24"/>
        </w:rPr>
        <w:t>Ross and P</w:t>
      </w:r>
      <w:r w:rsidR="00D02084" w:rsidRPr="00241C38">
        <w:rPr>
          <w:rFonts w:ascii="Brill" w:eastAsia="Calibri" w:hAnsi="Brill" w:cs="Times New Roman"/>
          <w:sz w:val="24"/>
          <w:szCs w:val="24"/>
        </w:rPr>
        <w:t>eter Playdon (e</w:t>
      </w:r>
      <w:r w:rsidRPr="00241C38">
        <w:rPr>
          <w:rFonts w:ascii="Brill" w:eastAsia="Calibri" w:hAnsi="Brill" w:cs="Times New Roman"/>
          <w:sz w:val="24"/>
          <w:szCs w:val="24"/>
        </w:rPr>
        <w:t>ds</w:t>
      </w:r>
      <w:r w:rsidR="00D02084" w:rsidRPr="00241C38">
        <w:rPr>
          <w:rFonts w:ascii="Brill" w:eastAsia="Calibri" w:hAnsi="Brill" w:cs="Times New Roman"/>
          <w:sz w:val="24"/>
          <w:szCs w:val="24"/>
        </w:rPr>
        <w:t>.</w:t>
      </w:r>
      <w:r w:rsidRPr="00241C38">
        <w:rPr>
          <w:rFonts w:ascii="Brill" w:eastAsia="Calibri" w:hAnsi="Brill" w:cs="Times New Roman"/>
          <w:sz w:val="24"/>
          <w:szCs w:val="24"/>
        </w:rPr>
        <w:t>)</w:t>
      </w:r>
      <w:r w:rsidR="00D02084" w:rsidRPr="00241C38">
        <w:rPr>
          <w:rFonts w:ascii="Brill" w:eastAsia="Calibri" w:hAnsi="Brill" w:cs="Times New Roman"/>
          <w:sz w:val="24"/>
          <w:szCs w:val="24"/>
        </w:rPr>
        <w:t>,</w:t>
      </w:r>
      <w:r w:rsidRPr="00241C38">
        <w:rPr>
          <w:rFonts w:ascii="Brill" w:eastAsia="Calibri" w:hAnsi="Brill" w:cs="Times New Roman"/>
          <w:sz w:val="24"/>
          <w:szCs w:val="24"/>
        </w:rPr>
        <w:t xml:space="preserve"> </w:t>
      </w:r>
      <w:r w:rsidRPr="00241C38">
        <w:rPr>
          <w:rFonts w:ascii="Brill" w:eastAsia="Calibri" w:hAnsi="Brill" w:cs="Times New Roman"/>
          <w:i/>
          <w:sz w:val="24"/>
          <w:szCs w:val="24"/>
        </w:rPr>
        <w:t>Black Marks: Minority Ethnic Media and Audiences</w:t>
      </w:r>
      <w:r w:rsidR="00D02084" w:rsidRPr="00241C38">
        <w:rPr>
          <w:rFonts w:ascii="Brill" w:eastAsia="Calibri" w:hAnsi="Brill" w:cs="Times New Roman"/>
          <w:sz w:val="24"/>
          <w:szCs w:val="24"/>
        </w:rPr>
        <w:t>,</w:t>
      </w:r>
      <w:r w:rsidRPr="00241C38">
        <w:rPr>
          <w:rFonts w:ascii="Brill" w:eastAsia="Calibri" w:hAnsi="Brill" w:cs="Times New Roman"/>
          <w:sz w:val="24"/>
          <w:szCs w:val="24"/>
        </w:rPr>
        <w:t xml:space="preserve"> p</w:t>
      </w:r>
      <w:r w:rsidR="00D02084" w:rsidRPr="00241C38">
        <w:rPr>
          <w:rFonts w:ascii="Brill" w:eastAsia="Calibri" w:hAnsi="Brill" w:cs="Times New Roman"/>
          <w:sz w:val="24"/>
          <w:szCs w:val="24"/>
        </w:rPr>
        <w:t xml:space="preserve">p </w:t>
      </w:r>
      <w:r w:rsidRPr="00241C38">
        <w:rPr>
          <w:rFonts w:ascii="Brill" w:eastAsia="Calibri" w:hAnsi="Brill" w:cs="Times New Roman"/>
          <w:sz w:val="24"/>
          <w:szCs w:val="24"/>
        </w:rPr>
        <w:t>17</w:t>
      </w:r>
      <w:r w:rsidR="00B77733">
        <w:rPr>
          <w:rFonts w:ascii="Brill" w:eastAsia="Calibri" w:hAnsi="Brill" w:cs="Times New Roman"/>
          <w:sz w:val="24"/>
          <w:szCs w:val="24"/>
        </w:rPr>
        <w:t>–</w:t>
      </w:r>
      <w:r w:rsidRPr="00241C38">
        <w:rPr>
          <w:rFonts w:ascii="Brill" w:eastAsia="Calibri" w:hAnsi="Brill" w:cs="Times New Roman"/>
          <w:sz w:val="24"/>
          <w:szCs w:val="24"/>
        </w:rPr>
        <w:t>32</w:t>
      </w:r>
      <w:r w:rsidR="00C4686F" w:rsidRPr="00241C38">
        <w:rPr>
          <w:rFonts w:ascii="Brill" w:eastAsia="Calibri" w:hAnsi="Brill" w:cs="Times New Roman"/>
          <w:sz w:val="24"/>
          <w:szCs w:val="24"/>
        </w:rPr>
        <w:t>.</w:t>
      </w:r>
      <w:r w:rsidRPr="00241C38">
        <w:rPr>
          <w:rFonts w:ascii="Brill" w:eastAsia="Calibri" w:hAnsi="Brill" w:cs="Times New Roman"/>
          <w:sz w:val="24"/>
          <w:szCs w:val="24"/>
        </w:rPr>
        <w:t xml:space="preserve"> Hampshire: Ashgate</w:t>
      </w:r>
      <w:r w:rsidR="00C4686F" w:rsidRPr="00241C38">
        <w:rPr>
          <w:rFonts w:ascii="Brill" w:eastAsia="Calibri" w:hAnsi="Brill" w:cs="Times New Roman"/>
          <w:sz w:val="24"/>
          <w:szCs w:val="24"/>
        </w:rPr>
        <w:t>.</w:t>
      </w:r>
    </w:p>
    <w:p w:rsidR="00F36FC7" w:rsidRDefault="00F36FC7" w:rsidP="00BF23F6">
      <w:pPr>
        <w:widowControl w:val="0"/>
        <w:suppressAutoHyphens/>
        <w:spacing w:after="0" w:line="480" w:lineRule="auto"/>
        <w:rPr>
          <w:rFonts w:ascii="Brill" w:hAnsi="Brill" w:cs="Times New Roman"/>
          <w:sz w:val="24"/>
          <w:szCs w:val="24"/>
        </w:rPr>
      </w:pPr>
    </w:p>
    <w:p w:rsidR="00772D44" w:rsidRDefault="00772D44" w:rsidP="00BF23F6">
      <w:pPr>
        <w:widowControl w:val="0"/>
        <w:suppressAutoHyphens/>
        <w:spacing w:after="0" w:line="480" w:lineRule="auto"/>
        <w:rPr>
          <w:rFonts w:ascii="Brill" w:hAnsi="Brill" w:cs="Times New Roman"/>
          <w:sz w:val="24"/>
          <w:szCs w:val="24"/>
        </w:rPr>
      </w:pPr>
      <w:r>
        <w:rPr>
          <w:rFonts w:ascii="Brill" w:hAnsi="Brill" w:cs="Times New Roman"/>
          <w:sz w:val="24"/>
          <w:szCs w:val="24"/>
        </w:rPr>
        <w:t xml:space="preserve">Information about the </w:t>
      </w:r>
      <w:r w:rsidR="006E2C04">
        <w:rPr>
          <w:rFonts w:ascii="Brill" w:hAnsi="Brill" w:cs="Times New Roman"/>
          <w:sz w:val="24"/>
          <w:szCs w:val="24"/>
        </w:rPr>
        <w:t>a</w:t>
      </w:r>
      <w:r>
        <w:rPr>
          <w:rFonts w:ascii="Brill" w:hAnsi="Brill" w:cs="Times New Roman"/>
          <w:sz w:val="24"/>
          <w:szCs w:val="24"/>
        </w:rPr>
        <w:t>uthor</w:t>
      </w:r>
    </w:p>
    <w:p w:rsidR="00AC2CE7" w:rsidRPr="00AC2CE7" w:rsidRDefault="00AC2CE7" w:rsidP="00AC2CE7">
      <w:pPr>
        <w:widowControl w:val="0"/>
        <w:suppressAutoHyphens/>
        <w:spacing w:after="0" w:line="480" w:lineRule="auto"/>
        <w:rPr>
          <w:rFonts w:ascii="Brill" w:hAnsi="Brill" w:cs="Times New Roman"/>
          <w:sz w:val="24"/>
          <w:szCs w:val="24"/>
        </w:rPr>
      </w:pPr>
      <w:r w:rsidRPr="00AC2CE7">
        <w:rPr>
          <w:rFonts w:ascii="Brill" w:hAnsi="Brill" w:cs="Times New Roman"/>
          <w:sz w:val="24"/>
          <w:szCs w:val="24"/>
        </w:rPr>
        <w:t xml:space="preserve">Elizabeth Poole is a Senior Lecturer and Programme Director of Media Communications and Culture at Keele University. </w:t>
      </w:r>
      <w:r>
        <w:rPr>
          <w:rFonts w:ascii="Brill" w:hAnsi="Brill" w:cs="Times New Roman"/>
          <w:sz w:val="24"/>
          <w:szCs w:val="24"/>
        </w:rPr>
        <w:t>She</w:t>
      </w:r>
      <w:r w:rsidRPr="00AC2CE7">
        <w:rPr>
          <w:rFonts w:ascii="Brill" w:hAnsi="Brill" w:cs="Times New Roman"/>
          <w:sz w:val="24"/>
          <w:szCs w:val="24"/>
        </w:rPr>
        <w:t xml:space="preserve"> has published widely in the area of Muslim representation</w:t>
      </w:r>
      <w:r w:rsidR="009A4691">
        <w:rPr>
          <w:rFonts w:ascii="Brill" w:hAnsi="Brill" w:cs="Times New Roman"/>
          <w:sz w:val="24"/>
          <w:szCs w:val="24"/>
        </w:rPr>
        <w:t>,</w:t>
      </w:r>
      <w:r w:rsidRPr="00AC2CE7">
        <w:rPr>
          <w:rFonts w:ascii="Brill" w:hAnsi="Brill" w:cs="Times New Roman"/>
          <w:sz w:val="24"/>
          <w:szCs w:val="24"/>
        </w:rPr>
        <w:t xml:space="preserve"> including </w:t>
      </w:r>
      <w:r w:rsidRPr="006E2C04">
        <w:rPr>
          <w:rFonts w:ascii="Brill" w:hAnsi="Brill" w:cs="Times New Roman"/>
          <w:i/>
          <w:sz w:val="24"/>
          <w:szCs w:val="24"/>
        </w:rPr>
        <w:t>Reporting Islam: Media Representations of British Muslims</w:t>
      </w:r>
      <w:r w:rsidRPr="00AC2CE7">
        <w:rPr>
          <w:rFonts w:ascii="Brill" w:hAnsi="Brill" w:cs="Times New Roman"/>
          <w:sz w:val="24"/>
          <w:szCs w:val="24"/>
        </w:rPr>
        <w:t xml:space="preserve"> (I</w:t>
      </w:r>
      <w:r w:rsidR="006E2C04">
        <w:rPr>
          <w:rFonts w:ascii="Brill" w:hAnsi="Brill" w:cs="Times New Roman"/>
          <w:sz w:val="24"/>
          <w:szCs w:val="24"/>
        </w:rPr>
        <w:t>.</w:t>
      </w:r>
      <w:r w:rsidRPr="00AC2CE7">
        <w:rPr>
          <w:rFonts w:ascii="Brill" w:hAnsi="Brill" w:cs="Times New Roman"/>
          <w:sz w:val="24"/>
          <w:szCs w:val="24"/>
        </w:rPr>
        <w:t>B</w:t>
      </w:r>
      <w:r w:rsidR="006E2C04">
        <w:rPr>
          <w:rFonts w:ascii="Brill" w:hAnsi="Brill" w:cs="Times New Roman"/>
          <w:sz w:val="24"/>
          <w:szCs w:val="24"/>
        </w:rPr>
        <w:t>.</w:t>
      </w:r>
      <w:r w:rsidRPr="00AC2CE7">
        <w:rPr>
          <w:rFonts w:ascii="Brill" w:hAnsi="Brill" w:cs="Times New Roman"/>
          <w:sz w:val="24"/>
          <w:szCs w:val="24"/>
        </w:rPr>
        <w:t>Tauris</w:t>
      </w:r>
      <w:r w:rsidR="006E2C04">
        <w:rPr>
          <w:rFonts w:ascii="Brill" w:hAnsi="Brill" w:cs="Times New Roman"/>
          <w:sz w:val="24"/>
          <w:szCs w:val="24"/>
        </w:rPr>
        <w:t xml:space="preserve">, </w:t>
      </w:r>
      <w:r w:rsidR="006E2C04" w:rsidRPr="00AC2CE7">
        <w:rPr>
          <w:rFonts w:ascii="Brill" w:hAnsi="Brill" w:cs="Times New Roman"/>
          <w:sz w:val="24"/>
          <w:szCs w:val="24"/>
        </w:rPr>
        <w:t>2002</w:t>
      </w:r>
      <w:r w:rsidRPr="00AC2CE7">
        <w:rPr>
          <w:rFonts w:ascii="Brill" w:hAnsi="Brill" w:cs="Times New Roman"/>
          <w:sz w:val="24"/>
          <w:szCs w:val="24"/>
        </w:rPr>
        <w:t xml:space="preserve">), </w:t>
      </w:r>
      <w:r w:rsidRPr="006E2C04">
        <w:rPr>
          <w:rFonts w:ascii="Brill" w:hAnsi="Brill" w:cs="Times New Roman"/>
          <w:i/>
          <w:sz w:val="24"/>
          <w:szCs w:val="24"/>
        </w:rPr>
        <w:t>Muslims and the News Media</w:t>
      </w:r>
      <w:r w:rsidR="006E2C04">
        <w:rPr>
          <w:rFonts w:ascii="Brill" w:hAnsi="Brill" w:cs="Times New Roman"/>
          <w:sz w:val="24"/>
          <w:szCs w:val="24"/>
        </w:rPr>
        <w:t xml:space="preserve">, edited </w:t>
      </w:r>
      <w:r w:rsidRPr="00AC2CE7">
        <w:rPr>
          <w:rFonts w:ascii="Brill" w:hAnsi="Brill" w:cs="Times New Roman"/>
          <w:sz w:val="24"/>
          <w:szCs w:val="24"/>
        </w:rPr>
        <w:t>with John E</w:t>
      </w:r>
      <w:r w:rsidR="006E2C04">
        <w:rPr>
          <w:rFonts w:ascii="Brill" w:hAnsi="Brill" w:cs="Times New Roman"/>
          <w:sz w:val="24"/>
          <w:szCs w:val="24"/>
        </w:rPr>
        <w:t>.</w:t>
      </w:r>
      <w:r w:rsidRPr="00AC2CE7">
        <w:rPr>
          <w:rFonts w:ascii="Brill" w:hAnsi="Brill" w:cs="Times New Roman"/>
          <w:sz w:val="24"/>
          <w:szCs w:val="24"/>
        </w:rPr>
        <w:t xml:space="preserve"> Richardson</w:t>
      </w:r>
      <w:r w:rsidR="006E2C04">
        <w:rPr>
          <w:rFonts w:ascii="Brill" w:hAnsi="Brill" w:cs="Times New Roman"/>
          <w:sz w:val="24"/>
          <w:szCs w:val="24"/>
        </w:rPr>
        <w:t xml:space="preserve"> (I.B.Tauris, </w:t>
      </w:r>
      <w:r w:rsidRPr="00AC2CE7">
        <w:rPr>
          <w:rFonts w:ascii="Brill" w:hAnsi="Brill" w:cs="Times New Roman"/>
          <w:sz w:val="24"/>
          <w:szCs w:val="24"/>
        </w:rPr>
        <w:t xml:space="preserve">2006) and </w:t>
      </w:r>
      <w:r w:rsidRPr="00E74073">
        <w:rPr>
          <w:rFonts w:ascii="Brill" w:hAnsi="Brill" w:cs="Times New Roman"/>
          <w:i/>
          <w:sz w:val="24"/>
          <w:szCs w:val="24"/>
        </w:rPr>
        <w:t>Media Portrayals of Religion and the Secular Sacred</w:t>
      </w:r>
      <w:r w:rsidR="00E74073">
        <w:rPr>
          <w:rFonts w:ascii="Brill" w:hAnsi="Brill" w:cs="Times New Roman"/>
          <w:sz w:val="24"/>
          <w:szCs w:val="24"/>
        </w:rPr>
        <w:t xml:space="preserve">, edited </w:t>
      </w:r>
      <w:r w:rsidR="00E74073" w:rsidRPr="00AC2CE7">
        <w:rPr>
          <w:rFonts w:ascii="Brill" w:hAnsi="Brill" w:cs="Times New Roman"/>
          <w:sz w:val="24"/>
          <w:szCs w:val="24"/>
        </w:rPr>
        <w:t xml:space="preserve">with </w:t>
      </w:r>
      <w:r w:rsidR="00E74073">
        <w:rPr>
          <w:rFonts w:ascii="Brill" w:hAnsi="Brill" w:cs="Times New Roman"/>
          <w:sz w:val="24"/>
          <w:szCs w:val="24"/>
        </w:rPr>
        <w:t xml:space="preserve">K. </w:t>
      </w:r>
      <w:r w:rsidR="00E74073" w:rsidRPr="00AC2CE7">
        <w:rPr>
          <w:rFonts w:ascii="Brill" w:hAnsi="Brill" w:cs="Times New Roman"/>
          <w:sz w:val="24"/>
          <w:szCs w:val="24"/>
        </w:rPr>
        <w:t xml:space="preserve">Knott and </w:t>
      </w:r>
      <w:r w:rsidR="00E74073">
        <w:rPr>
          <w:rFonts w:ascii="Brill" w:hAnsi="Brill" w:cs="Times New Roman"/>
          <w:sz w:val="24"/>
          <w:szCs w:val="24"/>
        </w:rPr>
        <w:t xml:space="preserve">T. </w:t>
      </w:r>
      <w:r w:rsidR="00E74073" w:rsidRPr="00AC2CE7">
        <w:rPr>
          <w:rFonts w:ascii="Brill" w:hAnsi="Brill" w:cs="Times New Roman"/>
          <w:sz w:val="24"/>
          <w:szCs w:val="24"/>
        </w:rPr>
        <w:t xml:space="preserve">Taira </w:t>
      </w:r>
      <w:r w:rsidRPr="00AC2CE7">
        <w:rPr>
          <w:rFonts w:ascii="Brill" w:hAnsi="Brill" w:cs="Times New Roman"/>
          <w:sz w:val="24"/>
          <w:szCs w:val="24"/>
        </w:rPr>
        <w:t>(Ashgate</w:t>
      </w:r>
      <w:r w:rsidR="005C1E4A">
        <w:rPr>
          <w:rFonts w:ascii="Brill" w:hAnsi="Brill" w:cs="Times New Roman"/>
          <w:sz w:val="24"/>
          <w:szCs w:val="24"/>
        </w:rPr>
        <w:t>, 2013</w:t>
      </w:r>
      <w:r w:rsidRPr="00AC2CE7">
        <w:rPr>
          <w:rFonts w:ascii="Brill" w:hAnsi="Brill" w:cs="Times New Roman"/>
          <w:sz w:val="24"/>
          <w:szCs w:val="24"/>
        </w:rPr>
        <w:t>).</w:t>
      </w:r>
    </w:p>
    <w:p w:rsidR="00AC2CE7" w:rsidRPr="00241C38" w:rsidRDefault="00AC2CE7" w:rsidP="00BF23F6">
      <w:pPr>
        <w:widowControl w:val="0"/>
        <w:suppressAutoHyphens/>
        <w:spacing w:after="0" w:line="480" w:lineRule="auto"/>
        <w:rPr>
          <w:rFonts w:ascii="Brill" w:hAnsi="Brill" w:cs="Times New Roman"/>
          <w:sz w:val="24"/>
          <w:szCs w:val="24"/>
        </w:rPr>
      </w:pPr>
    </w:p>
    <w:sectPr w:rsidR="00AC2CE7" w:rsidRPr="00241C38" w:rsidSect="00241C38">
      <w:footerReference w:type="default" r:id="rId10"/>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F4C" w:rsidRDefault="00E07F4C" w:rsidP="00842EF0">
      <w:pPr>
        <w:spacing w:after="0" w:line="240" w:lineRule="auto"/>
      </w:pPr>
      <w:r>
        <w:separator/>
      </w:r>
    </w:p>
  </w:endnote>
  <w:endnote w:type="continuationSeparator" w:id="0">
    <w:p w:rsidR="00E07F4C" w:rsidRDefault="00E07F4C" w:rsidP="0084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Brill">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64611"/>
      <w:docPartObj>
        <w:docPartGallery w:val="Page Numbers (Bottom of Page)"/>
        <w:docPartUnique/>
      </w:docPartObj>
    </w:sdtPr>
    <w:sdtEndPr/>
    <w:sdtContent>
      <w:p w:rsidR="005C6027" w:rsidRDefault="00EE2679">
        <w:pPr>
          <w:pStyle w:val="Footer"/>
          <w:jc w:val="center"/>
        </w:pPr>
        <w:r>
          <w:fldChar w:fldCharType="begin"/>
        </w:r>
        <w:r w:rsidR="005C6027">
          <w:instrText xml:space="preserve"> PAGE   \* MERGEFORMAT </w:instrText>
        </w:r>
        <w:r>
          <w:fldChar w:fldCharType="separate"/>
        </w:r>
        <w:r w:rsidR="0059531C">
          <w:rPr>
            <w:noProof/>
          </w:rPr>
          <w:t>4</w:t>
        </w:r>
        <w:r>
          <w:rPr>
            <w:noProof/>
          </w:rPr>
          <w:fldChar w:fldCharType="end"/>
        </w:r>
      </w:p>
    </w:sdtContent>
  </w:sdt>
  <w:p w:rsidR="005C6027" w:rsidRDefault="005C6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F4C" w:rsidRDefault="00E07F4C" w:rsidP="00842EF0">
      <w:pPr>
        <w:spacing w:after="0" w:line="240" w:lineRule="auto"/>
      </w:pPr>
      <w:r>
        <w:separator/>
      </w:r>
    </w:p>
  </w:footnote>
  <w:footnote w:type="continuationSeparator" w:id="0">
    <w:p w:rsidR="00E07F4C" w:rsidRDefault="00E07F4C" w:rsidP="00842EF0">
      <w:pPr>
        <w:spacing w:after="0" w:line="240" w:lineRule="auto"/>
      </w:pPr>
      <w:r>
        <w:continuationSeparator/>
      </w:r>
    </w:p>
  </w:footnote>
  <w:footnote w:id="1">
    <w:p w:rsidR="005C6027" w:rsidRPr="002C2C16" w:rsidRDefault="005C6027" w:rsidP="002C2C16">
      <w:pPr>
        <w:pStyle w:val="Standard"/>
        <w:widowControl w:val="0"/>
        <w:spacing w:after="0" w:line="480" w:lineRule="auto"/>
        <w:rPr>
          <w:rFonts w:ascii="Brill" w:hAnsi="Brill" w:cs="Times New Roman" w:hint="eastAsia"/>
          <w:sz w:val="24"/>
          <w:szCs w:val="24"/>
        </w:rPr>
      </w:pPr>
      <w:r w:rsidRPr="002C2C16">
        <w:rPr>
          <w:rStyle w:val="FootnoteReference"/>
          <w:rFonts w:ascii="Brill" w:hAnsi="Brill"/>
          <w:sz w:val="24"/>
          <w:szCs w:val="24"/>
        </w:rPr>
        <w:footnoteRef/>
      </w:r>
      <w:r w:rsidRPr="002C2C16">
        <w:rPr>
          <w:rFonts w:ascii="Brill" w:hAnsi="Brill"/>
          <w:sz w:val="24"/>
          <w:szCs w:val="24"/>
        </w:rPr>
        <w:t xml:space="preserve"> </w:t>
      </w:r>
      <w:r w:rsidRPr="002C2C16">
        <w:rPr>
          <w:rFonts w:ascii="Brill" w:hAnsi="Brill" w:cs="Times New Roman"/>
          <w:sz w:val="24"/>
          <w:szCs w:val="24"/>
        </w:rPr>
        <w:t>I would like to thank my co-investigators on this project Siobhan Holohan (Keele University, UK) supported by Joanna Redden and Justin Schlosberg, and Jörg Heeren and Andreas Zick (Bielefeld University, Germany). I would also like to express thanks to colleagues from the Institute for Strategic Dialogue, the British Council and Vodafone Germany for their support and organizational input.</w:t>
      </w:r>
    </w:p>
  </w:footnote>
  <w:footnote w:id="2">
    <w:p w:rsidR="005C6027" w:rsidRPr="002C2C16" w:rsidRDefault="005C6027" w:rsidP="002C2C16">
      <w:pPr>
        <w:pStyle w:val="FootnoteText"/>
        <w:spacing w:line="480" w:lineRule="auto"/>
        <w:rPr>
          <w:rFonts w:ascii="Brill" w:hAnsi="Brill" w:cs="Times New Roman"/>
          <w:sz w:val="24"/>
          <w:szCs w:val="24"/>
        </w:rPr>
      </w:pPr>
      <w:r w:rsidRPr="002C2C16">
        <w:rPr>
          <w:rStyle w:val="FootnoteReference"/>
          <w:rFonts w:ascii="Brill" w:hAnsi="Brill"/>
          <w:sz w:val="24"/>
          <w:szCs w:val="24"/>
        </w:rPr>
        <w:footnoteRef/>
      </w:r>
      <w:r w:rsidRPr="002C2C16">
        <w:rPr>
          <w:rFonts w:ascii="Brill" w:hAnsi="Brill"/>
          <w:sz w:val="24"/>
          <w:szCs w:val="24"/>
        </w:rPr>
        <w:t xml:space="preserve"> </w:t>
      </w:r>
      <w:r w:rsidRPr="002C2C16">
        <w:rPr>
          <w:rFonts w:ascii="Brill" w:hAnsi="Brill" w:cs="Times New Roman"/>
          <w:sz w:val="24"/>
          <w:szCs w:val="24"/>
        </w:rPr>
        <w:t xml:space="preserve">For a discussion of mainstream/alternative media see the </w:t>
      </w:r>
      <w:r>
        <w:rPr>
          <w:rFonts w:ascii="Brill" w:hAnsi="Brill" w:cs="Times New Roman"/>
          <w:sz w:val="24"/>
          <w:szCs w:val="24"/>
        </w:rPr>
        <w:t>e</w:t>
      </w:r>
      <w:r w:rsidRPr="002C2C16">
        <w:rPr>
          <w:rFonts w:ascii="Brill" w:hAnsi="Brill" w:cs="Times New Roman"/>
          <w:sz w:val="24"/>
          <w:szCs w:val="24"/>
        </w:rPr>
        <w:t>ditorial in this issue.</w:t>
      </w:r>
    </w:p>
  </w:footnote>
  <w:footnote w:id="3">
    <w:p w:rsidR="005C6027" w:rsidRPr="002C2C16" w:rsidRDefault="005C6027" w:rsidP="00E93BE5">
      <w:pPr>
        <w:pStyle w:val="FootnoteText"/>
        <w:spacing w:line="480" w:lineRule="auto"/>
        <w:rPr>
          <w:rFonts w:ascii="Brill" w:hAnsi="Brill"/>
          <w:sz w:val="24"/>
          <w:szCs w:val="24"/>
        </w:rPr>
      </w:pPr>
      <w:r w:rsidRPr="002C2C16">
        <w:rPr>
          <w:rStyle w:val="FootnoteReference"/>
          <w:rFonts w:ascii="Brill" w:hAnsi="Brill"/>
          <w:sz w:val="24"/>
          <w:szCs w:val="24"/>
        </w:rPr>
        <w:footnoteRef/>
      </w:r>
      <w:r w:rsidRPr="002C2C16">
        <w:rPr>
          <w:rFonts w:ascii="Brill" w:hAnsi="Brill"/>
          <w:sz w:val="24"/>
          <w:szCs w:val="24"/>
        </w:rPr>
        <w:t xml:space="preserve"> </w:t>
      </w:r>
      <w:r w:rsidRPr="002C2C16">
        <w:rPr>
          <w:rFonts w:ascii="Brill" w:hAnsi="Brill" w:cs="Times New Roman"/>
          <w:sz w:val="24"/>
          <w:szCs w:val="24"/>
        </w:rPr>
        <w:t>In this case coverage which discusses ethnic or religious issues</w:t>
      </w:r>
      <w:r w:rsidRPr="002C2C16">
        <w:rPr>
          <w:rFonts w:ascii="Brill" w:hAnsi="Brill"/>
          <w:sz w:val="24"/>
          <w:szCs w:val="24"/>
        </w:rPr>
        <w:t>.</w:t>
      </w:r>
    </w:p>
  </w:footnote>
  <w:footnote w:id="4">
    <w:p w:rsidR="005C6027" w:rsidRPr="002C2C16" w:rsidRDefault="005C6027">
      <w:pPr>
        <w:pStyle w:val="EndnoteText"/>
        <w:spacing w:line="480" w:lineRule="auto"/>
        <w:rPr>
          <w:rFonts w:ascii="Brill" w:hAnsi="Brill"/>
          <w:sz w:val="24"/>
          <w:szCs w:val="24"/>
        </w:rPr>
      </w:pPr>
      <w:r w:rsidRPr="002C2C16">
        <w:rPr>
          <w:rStyle w:val="FootnoteReference"/>
          <w:rFonts w:ascii="Brill" w:hAnsi="Brill"/>
          <w:sz w:val="24"/>
          <w:szCs w:val="24"/>
        </w:rPr>
        <w:footnoteRef/>
      </w:r>
      <w:r w:rsidRPr="002C2C16">
        <w:rPr>
          <w:rFonts w:ascii="Brill" w:hAnsi="Brill"/>
          <w:sz w:val="24"/>
          <w:szCs w:val="24"/>
        </w:rPr>
        <w:t xml:space="preserve"> The data comes from a year-long project (2011), ‘Muslims in the European Mediascape’ funded by the Institute of Strategic Dialogue working with the Vodafone Foundation and the British Council. The overarching aim of this project was to comparatively analyze patterns in the media use and production of people of Muslim and non-Muslim background in Europe. This was further divided into smaller parts. This paper deals, in the main, with producers working in specialist media but with some reference to the views of minority producers working in mainstream media as a point of comparison. Some of this material is taken from Holohan and Poole (2012), </w:t>
      </w:r>
      <w:r w:rsidRPr="002C2C16">
        <w:rPr>
          <w:rFonts w:ascii="Brill" w:hAnsi="Brill"/>
          <w:i/>
          <w:sz w:val="24"/>
          <w:szCs w:val="24"/>
        </w:rPr>
        <w:t>Muslims in the European Mediascape UK Country Report</w:t>
      </w:r>
      <w:r w:rsidRPr="002C2C16">
        <w:rPr>
          <w:rFonts w:ascii="Brill" w:hAnsi="Brill"/>
          <w:sz w:val="24"/>
          <w:szCs w:val="24"/>
        </w:rPr>
        <w:t>, ISD.</w:t>
      </w:r>
    </w:p>
  </w:footnote>
  <w:footnote w:id="5">
    <w:p w:rsidR="005C6027" w:rsidRPr="002C2C16" w:rsidRDefault="005C6027" w:rsidP="009A1736">
      <w:pPr>
        <w:pStyle w:val="FootnoteText"/>
        <w:spacing w:line="480" w:lineRule="auto"/>
        <w:rPr>
          <w:rFonts w:ascii="Brill" w:hAnsi="Brill" w:cs="Times New Roman"/>
          <w:sz w:val="24"/>
          <w:szCs w:val="24"/>
        </w:rPr>
      </w:pPr>
      <w:r w:rsidRPr="002C2C16">
        <w:rPr>
          <w:rStyle w:val="FootnoteReference"/>
          <w:rFonts w:ascii="Brill" w:hAnsi="Brill"/>
          <w:sz w:val="24"/>
          <w:szCs w:val="24"/>
        </w:rPr>
        <w:footnoteRef/>
      </w:r>
      <w:r w:rsidRPr="002C2C16">
        <w:rPr>
          <w:rFonts w:ascii="Brill" w:hAnsi="Brill"/>
          <w:sz w:val="24"/>
          <w:szCs w:val="24"/>
        </w:rPr>
        <w:t xml:space="preserve"> </w:t>
      </w:r>
      <w:r w:rsidRPr="002C2C16">
        <w:rPr>
          <w:rFonts w:ascii="Brill" w:hAnsi="Brill" w:cs="Times New Roman"/>
          <w:sz w:val="24"/>
          <w:szCs w:val="24"/>
        </w:rPr>
        <w:t>While it is increasingly difficult to demarcate mainstream media, which has been traditionally defined according to factors such as ownership, size, content, etc., for the purpose of this project, it is conceived as those media dominant in the UK context and aimed at national and regional populations with a potentially global reach.</w:t>
      </w:r>
    </w:p>
  </w:footnote>
  <w:footnote w:id="6">
    <w:p w:rsidR="005C6027" w:rsidRPr="002C2C16" w:rsidRDefault="005C6027" w:rsidP="009A1736">
      <w:pPr>
        <w:pStyle w:val="FootnoteText"/>
        <w:spacing w:line="480" w:lineRule="auto"/>
        <w:rPr>
          <w:rFonts w:ascii="Brill" w:hAnsi="Brill"/>
          <w:sz w:val="24"/>
          <w:szCs w:val="24"/>
        </w:rPr>
      </w:pPr>
      <w:r w:rsidRPr="002C2C16">
        <w:rPr>
          <w:rStyle w:val="FootnoteReference"/>
          <w:rFonts w:ascii="Brill" w:hAnsi="Brill"/>
          <w:sz w:val="24"/>
          <w:szCs w:val="24"/>
        </w:rPr>
        <w:footnoteRef/>
      </w:r>
      <w:r w:rsidRPr="002C2C16">
        <w:rPr>
          <w:rFonts w:ascii="Brill" w:hAnsi="Brill"/>
          <w:sz w:val="24"/>
          <w:szCs w:val="24"/>
        </w:rPr>
        <w:t xml:space="preserve"> </w:t>
      </w:r>
      <w:r w:rsidRPr="002C2C16">
        <w:rPr>
          <w:rFonts w:ascii="Brill" w:hAnsi="Brill" w:cs="Times New Roman"/>
          <w:sz w:val="24"/>
          <w:szCs w:val="24"/>
        </w:rPr>
        <w:t>As defined by Hall (1997) and Anthias (2007).</w:t>
      </w:r>
    </w:p>
  </w:footnote>
  <w:footnote w:id="7">
    <w:p w:rsidR="005C6027" w:rsidRPr="002C2C16" w:rsidRDefault="005C6027" w:rsidP="009A1736">
      <w:pPr>
        <w:spacing w:after="0" w:line="480" w:lineRule="auto"/>
        <w:rPr>
          <w:rFonts w:ascii="Brill" w:hAnsi="Brill" w:cs="Times New Roman"/>
          <w:sz w:val="24"/>
          <w:szCs w:val="24"/>
        </w:rPr>
      </w:pPr>
      <w:r w:rsidRPr="002C2C16">
        <w:rPr>
          <w:rStyle w:val="FootnoteReference"/>
          <w:rFonts w:ascii="Brill" w:hAnsi="Brill"/>
          <w:sz w:val="24"/>
          <w:szCs w:val="24"/>
        </w:rPr>
        <w:footnoteRef/>
      </w:r>
      <w:r w:rsidRPr="002C2C16">
        <w:rPr>
          <w:rFonts w:ascii="Brill" w:hAnsi="Brill"/>
          <w:sz w:val="24"/>
          <w:szCs w:val="24"/>
        </w:rPr>
        <w:t xml:space="preserve"> </w:t>
      </w:r>
      <w:r w:rsidRPr="002C2C16">
        <w:rPr>
          <w:rFonts w:ascii="Brill" w:hAnsi="Brill" w:cs="Times New Roman"/>
          <w:sz w:val="24"/>
          <w:szCs w:val="24"/>
        </w:rPr>
        <w:t xml:space="preserve">The methods relating to the production side of the project are discussed further in Holohan (this issue). For this part of the project fourteen (Muslim) producers working at all levels of the specialist media were interviewed, in addition to eight minority producers in the mainstream media (see page </w:t>
      </w:r>
      <w:r w:rsidR="003A1AE8">
        <w:rPr>
          <w:rFonts w:ascii="Brill" w:hAnsi="Brill" w:cs="Times New Roman"/>
          <w:sz w:val="24"/>
          <w:szCs w:val="24"/>
        </w:rPr>
        <w:t>9</w:t>
      </w:r>
      <w:r w:rsidRPr="002C2C16">
        <w:rPr>
          <w:rFonts w:ascii="Brill" w:hAnsi="Brill" w:cs="Times New Roman"/>
          <w:sz w:val="24"/>
          <w:szCs w:val="24"/>
        </w:rPr>
        <w:t>) using a purposive sampling method. We recognize that the term ‘British Muslim’ is a construction but is also a term of self-identification often used by these outlets to signify a specific identity while recognizing the diversity of peoples it includes (</w:t>
      </w:r>
      <w:r w:rsidRPr="00AC2C9A">
        <w:rPr>
          <w:rFonts w:ascii="Brill" w:hAnsi="Brill" w:hint="eastAsia"/>
          <w:sz w:val="24"/>
          <w:szCs w:val="24"/>
        </w:rPr>
        <w:t>http://www.muslimnews.co.uk/about-us/</w:t>
      </w:r>
      <w:r w:rsidRPr="00AC2C9A">
        <w:rPr>
          <w:rStyle w:val="Hyperlink"/>
          <w:rFonts w:ascii="Brill" w:hAnsi="Brill"/>
          <w:color w:val="auto"/>
          <w:sz w:val="24"/>
          <w:szCs w:val="24"/>
          <w:u w:val="none"/>
        </w:rPr>
        <w:t>).</w:t>
      </w:r>
      <w:r w:rsidRPr="00AC2C9A">
        <w:rPr>
          <w:rFonts w:ascii="Brill" w:hAnsi="Brill"/>
          <w:sz w:val="24"/>
          <w:szCs w:val="24"/>
        </w:rPr>
        <w:t xml:space="preserve"> </w:t>
      </w:r>
      <w:r w:rsidRPr="00AC2C9A">
        <w:rPr>
          <w:rFonts w:ascii="Brill" w:hAnsi="Brill" w:cs="Times New Roman"/>
          <w:sz w:val="24"/>
          <w:szCs w:val="24"/>
        </w:rPr>
        <w:t xml:space="preserve">The </w:t>
      </w:r>
      <w:r w:rsidRPr="002C2C16">
        <w:rPr>
          <w:rFonts w:ascii="Brill" w:hAnsi="Brill" w:cs="Times New Roman"/>
          <w:sz w:val="24"/>
          <w:szCs w:val="24"/>
        </w:rPr>
        <w:t>methodology has obvious limitations given that we are merely reporting on what the producers and audiences say they do, rather than having observed it ourselves, but we contend that this also produces significant findings.</w:t>
      </w:r>
    </w:p>
  </w:footnote>
  <w:footnote w:id="8">
    <w:p w:rsidR="005C6027" w:rsidRPr="002C2C16" w:rsidRDefault="005C6027" w:rsidP="009A1736">
      <w:pPr>
        <w:pStyle w:val="FootnoteText"/>
        <w:spacing w:line="480" w:lineRule="auto"/>
        <w:rPr>
          <w:rFonts w:ascii="Brill" w:hAnsi="Brill"/>
          <w:sz w:val="24"/>
          <w:szCs w:val="24"/>
        </w:rPr>
      </w:pPr>
      <w:r w:rsidRPr="002C2C16">
        <w:rPr>
          <w:rStyle w:val="FootnoteReference"/>
          <w:rFonts w:ascii="Brill" w:hAnsi="Brill"/>
          <w:sz w:val="24"/>
          <w:szCs w:val="24"/>
        </w:rPr>
        <w:footnoteRef/>
      </w:r>
      <w:r w:rsidRPr="002C2C16">
        <w:rPr>
          <w:rFonts w:ascii="Brill" w:hAnsi="Brill"/>
          <w:sz w:val="24"/>
          <w:szCs w:val="24"/>
        </w:rPr>
        <w:t xml:space="preserve"> </w:t>
      </w:r>
      <w:r w:rsidRPr="002C2C16">
        <w:rPr>
          <w:rFonts w:ascii="Brill" w:hAnsi="Brill" w:cs="Times New Roman"/>
          <w:sz w:val="24"/>
          <w:szCs w:val="24"/>
        </w:rPr>
        <w:t>The mainstream media included large broadcasting organizations plus well-known print media and online sources. The sample included a preponderance of organizations with liberal politics; this was a result of the self-selecting approach.</w:t>
      </w:r>
    </w:p>
    <w:p w:rsidR="005C6027" w:rsidRPr="002C2C16" w:rsidRDefault="005C6027" w:rsidP="009A1736">
      <w:pPr>
        <w:pStyle w:val="FootnoteText"/>
        <w:spacing w:line="480" w:lineRule="auto"/>
        <w:rPr>
          <w:rFonts w:ascii="Brill" w:hAnsi="Brill"/>
          <w:sz w:val="24"/>
          <w:szCs w:val="24"/>
        </w:rPr>
      </w:pPr>
    </w:p>
  </w:footnote>
  <w:footnote w:id="9">
    <w:p w:rsidR="005C6027" w:rsidRPr="002C2C16" w:rsidRDefault="005C6027" w:rsidP="009A1736">
      <w:pPr>
        <w:pStyle w:val="FootnoteText"/>
        <w:spacing w:line="480" w:lineRule="auto"/>
        <w:rPr>
          <w:rFonts w:ascii="Brill" w:hAnsi="Brill"/>
          <w:sz w:val="24"/>
          <w:szCs w:val="24"/>
        </w:rPr>
      </w:pPr>
      <w:r w:rsidRPr="002C2C16">
        <w:rPr>
          <w:rStyle w:val="FootnoteReference"/>
          <w:rFonts w:ascii="Brill" w:hAnsi="Brill"/>
          <w:sz w:val="24"/>
          <w:szCs w:val="24"/>
        </w:rPr>
        <w:footnoteRef/>
      </w:r>
      <w:r w:rsidRPr="002C2C16">
        <w:rPr>
          <w:rFonts w:ascii="Brill" w:hAnsi="Brill"/>
          <w:sz w:val="24"/>
          <w:szCs w:val="24"/>
        </w:rPr>
        <w:t xml:space="preserve"> </w:t>
      </w:r>
      <w:r w:rsidRPr="002C2C16">
        <w:rPr>
          <w:rFonts w:ascii="Brill" w:hAnsi="Brill" w:cs="Times New Roman"/>
          <w:sz w:val="24"/>
          <w:szCs w:val="24"/>
        </w:rPr>
        <w:t>Males were over-represented in this sample; this may be a reflection of the make-up of the news rooms.</w:t>
      </w:r>
    </w:p>
  </w:footnote>
  <w:footnote w:id="10">
    <w:p w:rsidR="005C6027" w:rsidRPr="002C2C16" w:rsidRDefault="005C6027">
      <w:pPr>
        <w:pStyle w:val="FootnoteText"/>
        <w:rPr>
          <w:rFonts w:ascii="Brill" w:hAnsi="Brill"/>
          <w:sz w:val="24"/>
          <w:szCs w:val="24"/>
          <w:lang w:val="en-US"/>
        </w:rPr>
      </w:pPr>
      <w:r w:rsidRPr="002C2C16">
        <w:rPr>
          <w:rStyle w:val="FootnoteReference"/>
          <w:rFonts w:ascii="Brill" w:hAnsi="Brill"/>
          <w:sz w:val="24"/>
          <w:szCs w:val="24"/>
        </w:rPr>
        <w:footnoteRef/>
      </w:r>
      <w:r w:rsidRPr="002C2C16">
        <w:rPr>
          <w:rFonts w:ascii="Brill" w:hAnsi="Brill"/>
          <w:sz w:val="24"/>
          <w:szCs w:val="24"/>
        </w:rPr>
        <w:t xml:space="preserve"> See British Religion in Numbers: </w:t>
      </w:r>
      <w:r w:rsidRPr="002C2C16">
        <w:rPr>
          <w:rFonts w:ascii="Brill" w:hAnsi="Brill" w:cs="Times New Roman"/>
          <w:sz w:val="24"/>
          <w:szCs w:val="24"/>
        </w:rPr>
        <w:t>http://www.brin.ac.uk/news/?p=598.</w:t>
      </w:r>
    </w:p>
  </w:footnote>
  <w:footnote w:id="11">
    <w:p w:rsidR="005C6027" w:rsidRPr="002C2C16" w:rsidRDefault="005C6027" w:rsidP="009A1736">
      <w:pPr>
        <w:pStyle w:val="FootnoteText"/>
        <w:spacing w:line="480" w:lineRule="auto"/>
        <w:rPr>
          <w:rFonts w:ascii="Brill" w:hAnsi="Brill" w:cs="Times New Roman"/>
          <w:sz w:val="24"/>
          <w:szCs w:val="24"/>
        </w:rPr>
      </w:pPr>
      <w:r w:rsidRPr="002C2C16">
        <w:rPr>
          <w:rStyle w:val="FootnoteReference"/>
          <w:rFonts w:ascii="Brill" w:hAnsi="Brill" w:cs="Times New Roman"/>
          <w:sz w:val="24"/>
          <w:szCs w:val="24"/>
        </w:rPr>
        <w:footnoteRef/>
      </w:r>
      <w:r w:rsidRPr="002C2C16">
        <w:rPr>
          <w:rFonts w:ascii="Brill" w:hAnsi="Brill" w:cs="Times New Roman"/>
          <w:sz w:val="24"/>
          <w:szCs w:val="24"/>
        </w:rPr>
        <w:t xml:space="preserve"> This mainstream media use and popularity of television has also been found in other studies of minorities use of media, for example, Tsagarousianou (2001) and RICU (2010). The RICU’s research on British Muslim media consumption included 1,124 participants and its sample was informed by the 2001 census. The study also found a high level of participation in mainstream media, as well as religious participation, and a high level of interest in the news. The BBC was the most popular source, as was TV. However, here newspapers were more popular than the Internet. Ethnic media (cited sources being the Internet and the Islam Channel) was used when seeking out stories on this topic. This also corresponds with our findings (albeit from a different source—Al-Jazeera—for our participants). The print media has also been found to be less popular by Bonfadelli, et al. (2007) and Samad (1998). </w:t>
      </w:r>
    </w:p>
  </w:footnote>
  <w:footnote w:id="12">
    <w:p w:rsidR="005C6027" w:rsidRPr="002C2C16" w:rsidRDefault="005C6027" w:rsidP="009A1736">
      <w:pPr>
        <w:pStyle w:val="FootnoteText"/>
        <w:spacing w:line="480" w:lineRule="auto"/>
        <w:rPr>
          <w:rFonts w:ascii="Brill" w:hAnsi="Brill" w:cs="Times New Roman"/>
          <w:sz w:val="24"/>
          <w:szCs w:val="24"/>
        </w:rPr>
      </w:pPr>
      <w:r w:rsidRPr="002C2C16">
        <w:rPr>
          <w:rStyle w:val="FootnoteReference"/>
          <w:rFonts w:ascii="Brill" w:hAnsi="Brill"/>
          <w:sz w:val="24"/>
          <w:szCs w:val="24"/>
        </w:rPr>
        <w:footnoteRef/>
      </w:r>
      <w:r w:rsidRPr="002C2C16">
        <w:rPr>
          <w:rFonts w:ascii="Brill" w:hAnsi="Brill"/>
          <w:sz w:val="24"/>
          <w:szCs w:val="24"/>
        </w:rPr>
        <w:t xml:space="preserve"> </w:t>
      </w:r>
      <w:r w:rsidRPr="002C2C16">
        <w:rPr>
          <w:rFonts w:ascii="Brill" w:hAnsi="Brill" w:cs="Times New Roman"/>
          <w:sz w:val="24"/>
          <w:szCs w:val="24"/>
        </w:rPr>
        <w:t>Lee Rigby</w:t>
      </w:r>
      <w:r w:rsidRPr="002C2C16">
        <w:rPr>
          <w:rFonts w:ascii="Brill" w:hAnsi="Brill"/>
          <w:sz w:val="24"/>
          <w:szCs w:val="24"/>
        </w:rPr>
        <w:t xml:space="preserve">, </w:t>
      </w:r>
      <w:r w:rsidRPr="002C2C16">
        <w:rPr>
          <w:rFonts w:ascii="Brill" w:hAnsi="Brill" w:cs="Times New Roman"/>
          <w:sz w:val="24"/>
          <w:szCs w:val="24"/>
        </w:rPr>
        <w:t>an off-duty soldier, was beheaded in the streets of Woolwich (a London borough) by two men who claimed to be acting in the name of Islam. Media coverage sensationalized the incident and labeled it an ‘al Qaeda terrorist attack’.</w:t>
      </w:r>
    </w:p>
  </w:footnote>
  <w:footnote w:id="13">
    <w:p w:rsidR="005C6027" w:rsidRPr="002C2C16" w:rsidRDefault="005C6027" w:rsidP="009A1736">
      <w:pPr>
        <w:pStyle w:val="FootnoteText"/>
        <w:spacing w:line="480" w:lineRule="auto"/>
        <w:rPr>
          <w:rFonts w:ascii="Brill" w:hAnsi="Brill"/>
          <w:sz w:val="24"/>
          <w:szCs w:val="24"/>
        </w:rPr>
      </w:pPr>
      <w:r w:rsidRPr="002C2C16">
        <w:rPr>
          <w:rStyle w:val="FootnoteReference"/>
          <w:rFonts w:ascii="Brill" w:hAnsi="Brill"/>
          <w:sz w:val="24"/>
          <w:szCs w:val="24"/>
        </w:rPr>
        <w:footnoteRef/>
      </w:r>
      <w:r w:rsidRPr="002C2C16">
        <w:rPr>
          <w:rFonts w:ascii="Brill" w:hAnsi="Brill"/>
          <w:sz w:val="24"/>
          <w:szCs w:val="24"/>
        </w:rPr>
        <w:t xml:space="preserve"> </w:t>
      </w:r>
      <w:r w:rsidRPr="002C2C16">
        <w:rPr>
          <w:rFonts w:ascii="Brill" w:hAnsi="Brill" w:cs="Times New Roman"/>
          <w:sz w:val="24"/>
          <w:szCs w:val="24"/>
        </w:rPr>
        <w:t>While for Muslim producers working in mainstream media this aspect of identity is often imposed or externally determined.</w:t>
      </w:r>
    </w:p>
  </w:footnote>
  <w:footnote w:id="14">
    <w:p w:rsidR="005C6027" w:rsidRPr="002C2C16" w:rsidRDefault="005C6027" w:rsidP="009A1736">
      <w:pPr>
        <w:pStyle w:val="FootnoteText"/>
        <w:spacing w:line="480" w:lineRule="auto"/>
        <w:rPr>
          <w:rFonts w:ascii="Brill" w:hAnsi="Brill" w:cs="Times New Roman"/>
          <w:sz w:val="24"/>
          <w:szCs w:val="24"/>
        </w:rPr>
      </w:pPr>
      <w:r w:rsidRPr="002C2C16">
        <w:rPr>
          <w:rStyle w:val="FootnoteReference"/>
          <w:rFonts w:ascii="Brill" w:hAnsi="Brill"/>
          <w:sz w:val="24"/>
          <w:szCs w:val="24"/>
        </w:rPr>
        <w:footnoteRef/>
      </w:r>
      <w:r w:rsidRPr="002C2C16">
        <w:rPr>
          <w:rFonts w:ascii="Brill" w:hAnsi="Brill"/>
          <w:sz w:val="24"/>
          <w:szCs w:val="24"/>
        </w:rPr>
        <w:t xml:space="preserve"> </w:t>
      </w:r>
      <w:r w:rsidRPr="002C2C16">
        <w:rPr>
          <w:rFonts w:ascii="Brill" w:hAnsi="Brill" w:cs="Times New Roman"/>
          <w:sz w:val="24"/>
          <w:szCs w:val="24"/>
        </w:rPr>
        <w:t xml:space="preserve">It is quite obvious that Muslim media targeted at </w:t>
      </w:r>
      <w:r w:rsidR="00324352">
        <w:rPr>
          <w:rFonts w:ascii="Brill" w:hAnsi="Brill" w:cs="Times New Roman"/>
          <w:sz w:val="24"/>
          <w:szCs w:val="24"/>
        </w:rPr>
        <w:t>specific diasporic groups will not connect with Muslims with quite different backgrounds</w:t>
      </w:r>
      <w:r w:rsidRPr="002C2C16">
        <w:rPr>
          <w:rFonts w:ascii="Brill" w:hAnsi="Brill" w:cs="Times New Roman"/>
          <w:sz w:val="24"/>
          <w:szCs w:val="24"/>
        </w:rPr>
        <w:t xml:space="preserve"> but the lack of specialist media use by all the different users here allows us to make this claim.</w:t>
      </w:r>
    </w:p>
  </w:footnote>
  <w:footnote w:id="15">
    <w:p w:rsidR="005C6027" w:rsidRPr="002C2C16" w:rsidRDefault="005C6027" w:rsidP="009A1736">
      <w:pPr>
        <w:pStyle w:val="FootnoteText"/>
        <w:spacing w:line="480" w:lineRule="auto"/>
        <w:rPr>
          <w:rFonts w:ascii="Brill" w:hAnsi="Brill" w:cs="Times New Roman"/>
          <w:sz w:val="24"/>
          <w:szCs w:val="24"/>
        </w:rPr>
      </w:pPr>
      <w:r w:rsidRPr="002C2C16">
        <w:rPr>
          <w:rStyle w:val="FootnoteReference"/>
          <w:rFonts w:ascii="Brill" w:hAnsi="Brill" w:cs="Times New Roman"/>
          <w:sz w:val="24"/>
          <w:szCs w:val="24"/>
        </w:rPr>
        <w:footnoteRef/>
      </w:r>
      <w:r w:rsidRPr="002C2C16">
        <w:rPr>
          <w:rFonts w:ascii="Brill" w:hAnsi="Brill" w:cs="Times New Roman"/>
          <w:sz w:val="24"/>
          <w:szCs w:val="24"/>
        </w:rPr>
        <w:t xml:space="preserve"> However, these media forms should not be deemed meaningless for their lack of impact on the mainstream, they are important in reclaiming identities as the participants did here with absolute conviction.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E08BA"/>
    <w:multiLevelType w:val="hybridMultilevel"/>
    <w:tmpl w:val="1C900D5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C4517"/>
    <w:multiLevelType w:val="hybridMultilevel"/>
    <w:tmpl w:val="CE88AC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84B6C"/>
    <w:multiLevelType w:val="hybridMultilevel"/>
    <w:tmpl w:val="4020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A0B1E"/>
    <w:multiLevelType w:val="hybridMultilevel"/>
    <w:tmpl w:val="F49CBE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0210E"/>
    <w:multiLevelType w:val="hybridMultilevel"/>
    <w:tmpl w:val="64EC43A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D6770"/>
    <w:multiLevelType w:val="hybridMultilevel"/>
    <w:tmpl w:val="FD94D3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AC1A8C"/>
    <w:multiLevelType w:val="hybridMultilevel"/>
    <w:tmpl w:val="59080A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D31510"/>
    <w:multiLevelType w:val="hybridMultilevel"/>
    <w:tmpl w:val="5A721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6AA386D"/>
    <w:multiLevelType w:val="hybridMultilevel"/>
    <w:tmpl w:val="F9EC5AF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F441E"/>
    <w:multiLevelType w:val="hybridMultilevel"/>
    <w:tmpl w:val="E17A8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4"/>
  </w:num>
  <w:num w:numId="6">
    <w:abstractNumId w:val="9"/>
  </w:num>
  <w:num w:numId="7">
    <w:abstractNumId w:val="2"/>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CC"/>
    <w:rsid w:val="00001383"/>
    <w:rsid w:val="00003DC7"/>
    <w:rsid w:val="00021886"/>
    <w:rsid w:val="000266D1"/>
    <w:rsid w:val="00027B5C"/>
    <w:rsid w:val="000328B9"/>
    <w:rsid w:val="000379C6"/>
    <w:rsid w:val="00037A8B"/>
    <w:rsid w:val="00040E82"/>
    <w:rsid w:val="00041B8B"/>
    <w:rsid w:val="000424B6"/>
    <w:rsid w:val="0004260A"/>
    <w:rsid w:val="00042898"/>
    <w:rsid w:val="00053DB0"/>
    <w:rsid w:val="00057CCC"/>
    <w:rsid w:val="00062DB9"/>
    <w:rsid w:val="0007022E"/>
    <w:rsid w:val="000711AD"/>
    <w:rsid w:val="00074453"/>
    <w:rsid w:val="000747D6"/>
    <w:rsid w:val="00075B4E"/>
    <w:rsid w:val="000810A7"/>
    <w:rsid w:val="000825D4"/>
    <w:rsid w:val="00082B67"/>
    <w:rsid w:val="00082EA0"/>
    <w:rsid w:val="000830C1"/>
    <w:rsid w:val="000A0F23"/>
    <w:rsid w:val="000B2036"/>
    <w:rsid w:val="000B5C25"/>
    <w:rsid w:val="000B61FC"/>
    <w:rsid w:val="000C6EE6"/>
    <w:rsid w:val="000D330E"/>
    <w:rsid w:val="000D39A5"/>
    <w:rsid w:val="000E4DC9"/>
    <w:rsid w:val="000E6341"/>
    <w:rsid w:val="000F14AC"/>
    <w:rsid w:val="000F25D8"/>
    <w:rsid w:val="000F2CAB"/>
    <w:rsid w:val="000F33FB"/>
    <w:rsid w:val="000F6071"/>
    <w:rsid w:val="000F7C3B"/>
    <w:rsid w:val="00104CBE"/>
    <w:rsid w:val="0010662A"/>
    <w:rsid w:val="00107AA3"/>
    <w:rsid w:val="00110376"/>
    <w:rsid w:val="00111782"/>
    <w:rsid w:val="001149D8"/>
    <w:rsid w:val="00116A96"/>
    <w:rsid w:val="00116F84"/>
    <w:rsid w:val="0012165E"/>
    <w:rsid w:val="00127F8F"/>
    <w:rsid w:val="001329B0"/>
    <w:rsid w:val="00134647"/>
    <w:rsid w:val="00134803"/>
    <w:rsid w:val="00135B26"/>
    <w:rsid w:val="00136DBC"/>
    <w:rsid w:val="00140B1C"/>
    <w:rsid w:val="0014194C"/>
    <w:rsid w:val="00142697"/>
    <w:rsid w:val="00144CD8"/>
    <w:rsid w:val="00146DD4"/>
    <w:rsid w:val="00152598"/>
    <w:rsid w:val="00155139"/>
    <w:rsid w:val="001558C0"/>
    <w:rsid w:val="00161975"/>
    <w:rsid w:val="001627D4"/>
    <w:rsid w:val="00172EE5"/>
    <w:rsid w:val="00192CD8"/>
    <w:rsid w:val="00194861"/>
    <w:rsid w:val="001A5519"/>
    <w:rsid w:val="001A7B83"/>
    <w:rsid w:val="001B3D3D"/>
    <w:rsid w:val="001B6966"/>
    <w:rsid w:val="001C1A03"/>
    <w:rsid w:val="001C1EB0"/>
    <w:rsid w:val="001C21BB"/>
    <w:rsid w:val="001C3351"/>
    <w:rsid w:val="001C431C"/>
    <w:rsid w:val="001C4C0D"/>
    <w:rsid w:val="001C6521"/>
    <w:rsid w:val="001C6614"/>
    <w:rsid w:val="001C75CE"/>
    <w:rsid w:val="001D2EFD"/>
    <w:rsid w:val="001D3AB9"/>
    <w:rsid w:val="001E119F"/>
    <w:rsid w:val="001E3306"/>
    <w:rsid w:val="001E487E"/>
    <w:rsid w:val="001F0510"/>
    <w:rsid w:val="001F13B2"/>
    <w:rsid w:val="001F6E84"/>
    <w:rsid w:val="001F710E"/>
    <w:rsid w:val="0020418B"/>
    <w:rsid w:val="002066B6"/>
    <w:rsid w:val="00206ABE"/>
    <w:rsid w:val="00207584"/>
    <w:rsid w:val="00210EB4"/>
    <w:rsid w:val="00211416"/>
    <w:rsid w:val="00220969"/>
    <w:rsid w:val="00222F18"/>
    <w:rsid w:val="00223B72"/>
    <w:rsid w:val="00224C78"/>
    <w:rsid w:val="00232D5A"/>
    <w:rsid w:val="00236C81"/>
    <w:rsid w:val="00241C38"/>
    <w:rsid w:val="00243E57"/>
    <w:rsid w:val="00244534"/>
    <w:rsid w:val="00251A86"/>
    <w:rsid w:val="002553A9"/>
    <w:rsid w:val="00257D6C"/>
    <w:rsid w:val="00261D1F"/>
    <w:rsid w:val="002624BF"/>
    <w:rsid w:val="00262AC5"/>
    <w:rsid w:val="0026478C"/>
    <w:rsid w:val="00265B25"/>
    <w:rsid w:val="00267652"/>
    <w:rsid w:val="00273C34"/>
    <w:rsid w:val="00275FE2"/>
    <w:rsid w:val="002852E9"/>
    <w:rsid w:val="0028650C"/>
    <w:rsid w:val="002904EE"/>
    <w:rsid w:val="00291528"/>
    <w:rsid w:val="0029276C"/>
    <w:rsid w:val="0029300C"/>
    <w:rsid w:val="002968B3"/>
    <w:rsid w:val="002A012F"/>
    <w:rsid w:val="002A3614"/>
    <w:rsid w:val="002B00D1"/>
    <w:rsid w:val="002B7F2A"/>
    <w:rsid w:val="002C0747"/>
    <w:rsid w:val="002C09B6"/>
    <w:rsid w:val="002C0D97"/>
    <w:rsid w:val="002C284E"/>
    <w:rsid w:val="002C2C16"/>
    <w:rsid w:val="002C2F1F"/>
    <w:rsid w:val="002C3DA9"/>
    <w:rsid w:val="002C526E"/>
    <w:rsid w:val="002C57B2"/>
    <w:rsid w:val="002C6633"/>
    <w:rsid w:val="002C6A7B"/>
    <w:rsid w:val="002E78B8"/>
    <w:rsid w:val="002F0C42"/>
    <w:rsid w:val="002F169E"/>
    <w:rsid w:val="002F67A5"/>
    <w:rsid w:val="002F6DD8"/>
    <w:rsid w:val="0030443F"/>
    <w:rsid w:val="00304FAA"/>
    <w:rsid w:val="00310177"/>
    <w:rsid w:val="00312C38"/>
    <w:rsid w:val="0031727F"/>
    <w:rsid w:val="00324352"/>
    <w:rsid w:val="00332103"/>
    <w:rsid w:val="003334A1"/>
    <w:rsid w:val="00335A52"/>
    <w:rsid w:val="00335F6E"/>
    <w:rsid w:val="00337B20"/>
    <w:rsid w:val="00340CEB"/>
    <w:rsid w:val="00344C0C"/>
    <w:rsid w:val="00351C80"/>
    <w:rsid w:val="003550CB"/>
    <w:rsid w:val="00356EA1"/>
    <w:rsid w:val="00356F9A"/>
    <w:rsid w:val="0035758E"/>
    <w:rsid w:val="00357BBA"/>
    <w:rsid w:val="003639F6"/>
    <w:rsid w:val="003750FE"/>
    <w:rsid w:val="00377F4C"/>
    <w:rsid w:val="00380D74"/>
    <w:rsid w:val="0038357B"/>
    <w:rsid w:val="00386B67"/>
    <w:rsid w:val="00392400"/>
    <w:rsid w:val="003929BE"/>
    <w:rsid w:val="00395F52"/>
    <w:rsid w:val="003A1AE8"/>
    <w:rsid w:val="003A1FA9"/>
    <w:rsid w:val="003C0B8F"/>
    <w:rsid w:val="003D029E"/>
    <w:rsid w:val="003D082A"/>
    <w:rsid w:val="003D3C6C"/>
    <w:rsid w:val="003E473D"/>
    <w:rsid w:val="003E488A"/>
    <w:rsid w:val="003F246C"/>
    <w:rsid w:val="003F2AC0"/>
    <w:rsid w:val="003F2D31"/>
    <w:rsid w:val="003F70E7"/>
    <w:rsid w:val="00400223"/>
    <w:rsid w:val="00402133"/>
    <w:rsid w:val="00403409"/>
    <w:rsid w:val="00417C9E"/>
    <w:rsid w:val="00427B40"/>
    <w:rsid w:val="004372EE"/>
    <w:rsid w:val="00437A82"/>
    <w:rsid w:val="00440610"/>
    <w:rsid w:val="0044195B"/>
    <w:rsid w:val="00443B06"/>
    <w:rsid w:val="004454E1"/>
    <w:rsid w:val="00445A45"/>
    <w:rsid w:val="004478AB"/>
    <w:rsid w:val="00450A76"/>
    <w:rsid w:val="004513B9"/>
    <w:rsid w:val="00457CB2"/>
    <w:rsid w:val="00477564"/>
    <w:rsid w:val="00477F5F"/>
    <w:rsid w:val="004802C0"/>
    <w:rsid w:val="00484DAF"/>
    <w:rsid w:val="00484E28"/>
    <w:rsid w:val="00485B13"/>
    <w:rsid w:val="00494691"/>
    <w:rsid w:val="00495D5D"/>
    <w:rsid w:val="004A1EA4"/>
    <w:rsid w:val="004A639B"/>
    <w:rsid w:val="004B74ED"/>
    <w:rsid w:val="004C3BC7"/>
    <w:rsid w:val="004D59FA"/>
    <w:rsid w:val="004D7A55"/>
    <w:rsid w:val="004E143B"/>
    <w:rsid w:val="004E5707"/>
    <w:rsid w:val="004F20B7"/>
    <w:rsid w:val="005022FE"/>
    <w:rsid w:val="005031D1"/>
    <w:rsid w:val="00504284"/>
    <w:rsid w:val="00520396"/>
    <w:rsid w:val="00521567"/>
    <w:rsid w:val="00525ACC"/>
    <w:rsid w:val="0052759A"/>
    <w:rsid w:val="00533929"/>
    <w:rsid w:val="00535747"/>
    <w:rsid w:val="0053626A"/>
    <w:rsid w:val="00536A26"/>
    <w:rsid w:val="00547CC2"/>
    <w:rsid w:val="0056553A"/>
    <w:rsid w:val="00567AE0"/>
    <w:rsid w:val="00572402"/>
    <w:rsid w:val="00575C4C"/>
    <w:rsid w:val="0058303D"/>
    <w:rsid w:val="00583B44"/>
    <w:rsid w:val="00587304"/>
    <w:rsid w:val="00587879"/>
    <w:rsid w:val="00590E37"/>
    <w:rsid w:val="00592C4F"/>
    <w:rsid w:val="00592F56"/>
    <w:rsid w:val="0059531C"/>
    <w:rsid w:val="00596724"/>
    <w:rsid w:val="00597AC4"/>
    <w:rsid w:val="005A15BC"/>
    <w:rsid w:val="005A4D80"/>
    <w:rsid w:val="005A4E6F"/>
    <w:rsid w:val="005A77C6"/>
    <w:rsid w:val="005A7882"/>
    <w:rsid w:val="005B2E7C"/>
    <w:rsid w:val="005B43CC"/>
    <w:rsid w:val="005C027A"/>
    <w:rsid w:val="005C07DE"/>
    <w:rsid w:val="005C1E4A"/>
    <w:rsid w:val="005C291B"/>
    <w:rsid w:val="005C6027"/>
    <w:rsid w:val="005C659C"/>
    <w:rsid w:val="005D031C"/>
    <w:rsid w:val="005D4751"/>
    <w:rsid w:val="005E3532"/>
    <w:rsid w:val="005E3C27"/>
    <w:rsid w:val="005E46B7"/>
    <w:rsid w:val="005E71B0"/>
    <w:rsid w:val="005F26F2"/>
    <w:rsid w:val="00601C6B"/>
    <w:rsid w:val="00603D94"/>
    <w:rsid w:val="0060687A"/>
    <w:rsid w:val="00606EE7"/>
    <w:rsid w:val="00610E6A"/>
    <w:rsid w:val="00612F00"/>
    <w:rsid w:val="00613395"/>
    <w:rsid w:val="00616FF9"/>
    <w:rsid w:val="00622849"/>
    <w:rsid w:val="00626B19"/>
    <w:rsid w:val="00630675"/>
    <w:rsid w:val="00631842"/>
    <w:rsid w:val="00635010"/>
    <w:rsid w:val="00637F88"/>
    <w:rsid w:val="006409F2"/>
    <w:rsid w:val="00643447"/>
    <w:rsid w:val="00646553"/>
    <w:rsid w:val="00652B3A"/>
    <w:rsid w:val="0065421F"/>
    <w:rsid w:val="00655FD8"/>
    <w:rsid w:val="006607A6"/>
    <w:rsid w:val="0066457A"/>
    <w:rsid w:val="006656AC"/>
    <w:rsid w:val="0066699C"/>
    <w:rsid w:val="00671FFC"/>
    <w:rsid w:val="0067274F"/>
    <w:rsid w:val="00672CF1"/>
    <w:rsid w:val="006739A6"/>
    <w:rsid w:val="00673D47"/>
    <w:rsid w:val="006743B2"/>
    <w:rsid w:val="00675207"/>
    <w:rsid w:val="00675519"/>
    <w:rsid w:val="00675BA7"/>
    <w:rsid w:val="00681D4D"/>
    <w:rsid w:val="00683E4E"/>
    <w:rsid w:val="00684B8F"/>
    <w:rsid w:val="00686DFD"/>
    <w:rsid w:val="0069026F"/>
    <w:rsid w:val="00693008"/>
    <w:rsid w:val="006A1C26"/>
    <w:rsid w:val="006A49D1"/>
    <w:rsid w:val="006B15B1"/>
    <w:rsid w:val="006B216E"/>
    <w:rsid w:val="006C3812"/>
    <w:rsid w:val="006C4C09"/>
    <w:rsid w:val="006D2986"/>
    <w:rsid w:val="006D3FEA"/>
    <w:rsid w:val="006D7D58"/>
    <w:rsid w:val="006E178A"/>
    <w:rsid w:val="006E1CA9"/>
    <w:rsid w:val="006E2C04"/>
    <w:rsid w:val="006F0831"/>
    <w:rsid w:val="006F11E7"/>
    <w:rsid w:val="006F2D03"/>
    <w:rsid w:val="006F5884"/>
    <w:rsid w:val="00707807"/>
    <w:rsid w:val="007137A3"/>
    <w:rsid w:val="00713BF7"/>
    <w:rsid w:val="00714D5F"/>
    <w:rsid w:val="00721387"/>
    <w:rsid w:val="00723A62"/>
    <w:rsid w:val="007270EB"/>
    <w:rsid w:val="0073250B"/>
    <w:rsid w:val="007405F8"/>
    <w:rsid w:val="00741735"/>
    <w:rsid w:val="007468BD"/>
    <w:rsid w:val="00746F37"/>
    <w:rsid w:val="00751C6F"/>
    <w:rsid w:val="007543E9"/>
    <w:rsid w:val="00754FE2"/>
    <w:rsid w:val="007555A3"/>
    <w:rsid w:val="0076059C"/>
    <w:rsid w:val="00760BC5"/>
    <w:rsid w:val="00763371"/>
    <w:rsid w:val="00766318"/>
    <w:rsid w:val="0077116F"/>
    <w:rsid w:val="00771B2D"/>
    <w:rsid w:val="00772D44"/>
    <w:rsid w:val="00774D46"/>
    <w:rsid w:val="00775402"/>
    <w:rsid w:val="00777F77"/>
    <w:rsid w:val="00782E0B"/>
    <w:rsid w:val="00783305"/>
    <w:rsid w:val="0078731E"/>
    <w:rsid w:val="00792A44"/>
    <w:rsid w:val="00793E5D"/>
    <w:rsid w:val="00796EC6"/>
    <w:rsid w:val="007B522C"/>
    <w:rsid w:val="007B7EAD"/>
    <w:rsid w:val="007C470D"/>
    <w:rsid w:val="007D158F"/>
    <w:rsid w:val="007D15E5"/>
    <w:rsid w:val="007D1D4B"/>
    <w:rsid w:val="007D2C0C"/>
    <w:rsid w:val="007D5BFA"/>
    <w:rsid w:val="007E1A8E"/>
    <w:rsid w:val="007E24CA"/>
    <w:rsid w:val="007E3FB0"/>
    <w:rsid w:val="007F0B2C"/>
    <w:rsid w:val="007F1CB6"/>
    <w:rsid w:val="007F326F"/>
    <w:rsid w:val="007F4000"/>
    <w:rsid w:val="007F4925"/>
    <w:rsid w:val="0080173E"/>
    <w:rsid w:val="008023AF"/>
    <w:rsid w:val="00803890"/>
    <w:rsid w:val="00810AEF"/>
    <w:rsid w:val="008132F2"/>
    <w:rsid w:val="00814A8B"/>
    <w:rsid w:val="00820E8C"/>
    <w:rsid w:val="00822A85"/>
    <w:rsid w:val="00823014"/>
    <w:rsid w:val="00823BEC"/>
    <w:rsid w:val="00826032"/>
    <w:rsid w:val="00827415"/>
    <w:rsid w:val="0083243A"/>
    <w:rsid w:val="00833A7F"/>
    <w:rsid w:val="00834285"/>
    <w:rsid w:val="00841E02"/>
    <w:rsid w:val="00842EF0"/>
    <w:rsid w:val="008451B8"/>
    <w:rsid w:val="0085012F"/>
    <w:rsid w:val="008548BA"/>
    <w:rsid w:val="00854DD3"/>
    <w:rsid w:val="00862AF2"/>
    <w:rsid w:val="008636E1"/>
    <w:rsid w:val="0086722A"/>
    <w:rsid w:val="00870D3A"/>
    <w:rsid w:val="00871B7F"/>
    <w:rsid w:val="0087606F"/>
    <w:rsid w:val="00876301"/>
    <w:rsid w:val="008818C9"/>
    <w:rsid w:val="008879D6"/>
    <w:rsid w:val="008942CC"/>
    <w:rsid w:val="008946A6"/>
    <w:rsid w:val="0089651B"/>
    <w:rsid w:val="00896F28"/>
    <w:rsid w:val="008A2A2E"/>
    <w:rsid w:val="008A3AE2"/>
    <w:rsid w:val="008B00D5"/>
    <w:rsid w:val="008B23D7"/>
    <w:rsid w:val="008B7EBD"/>
    <w:rsid w:val="008B7FCA"/>
    <w:rsid w:val="008C1160"/>
    <w:rsid w:val="008C3379"/>
    <w:rsid w:val="008C6C9D"/>
    <w:rsid w:val="008D5E04"/>
    <w:rsid w:val="008E078F"/>
    <w:rsid w:val="008E2F27"/>
    <w:rsid w:val="008E3295"/>
    <w:rsid w:val="008F5662"/>
    <w:rsid w:val="008F67C1"/>
    <w:rsid w:val="00904BBF"/>
    <w:rsid w:val="009071BB"/>
    <w:rsid w:val="0091229F"/>
    <w:rsid w:val="0091372A"/>
    <w:rsid w:val="00924DF2"/>
    <w:rsid w:val="00926CD2"/>
    <w:rsid w:val="00927CD5"/>
    <w:rsid w:val="00927D9F"/>
    <w:rsid w:val="00933E2F"/>
    <w:rsid w:val="00934AA1"/>
    <w:rsid w:val="009368C8"/>
    <w:rsid w:val="00936A94"/>
    <w:rsid w:val="00942E1A"/>
    <w:rsid w:val="00951077"/>
    <w:rsid w:val="009519FE"/>
    <w:rsid w:val="00952BFF"/>
    <w:rsid w:val="00963D18"/>
    <w:rsid w:val="0096529A"/>
    <w:rsid w:val="00966582"/>
    <w:rsid w:val="00975A49"/>
    <w:rsid w:val="00975CDF"/>
    <w:rsid w:val="00975FDE"/>
    <w:rsid w:val="0098104D"/>
    <w:rsid w:val="009828D2"/>
    <w:rsid w:val="009857FE"/>
    <w:rsid w:val="0098682B"/>
    <w:rsid w:val="009A1736"/>
    <w:rsid w:val="009A4691"/>
    <w:rsid w:val="009A7C3E"/>
    <w:rsid w:val="009B2DC7"/>
    <w:rsid w:val="009C4CD4"/>
    <w:rsid w:val="009C57CF"/>
    <w:rsid w:val="009C69DC"/>
    <w:rsid w:val="009C6B91"/>
    <w:rsid w:val="009C77AE"/>
    <w:rsid w:val="009D0E2C"/>
    <w:rsid w:val="009D6A45"/>
    <w:rsid w:val="009D7B57"/>
    <w:rsid w:val="009E32A3"/>
    <w:rsid w:val="009E4682"/>
    <w:rsid w:val="009E5095"/>
    <w:rsid w:val="009E77DB"/>
    <w:rsid w:val="009F0AAB"/>
    <w:rsid w:val="009F10AB"/>
    <w:rsid w:val="009F22B4"/>
    <w:rsid w:val="009F356F"/>
    <w:rsid w:val="009F55D1"/>
    <w:rsid w:val="009F7DDF"/>
    <w:rsid w:val="00A06713"/>
    <w:rsid w:val="00A10377"/>
    <w:rsid w:val="00A16833"/>
    <w:rsid w:val="00A23A17"/>
    <w:rsid w:val="00A240DF"/>
    <w:rsid w:val="00A2415F"/>
    <w:rsid w:val="00A24216"/>
    <w:rsid w:val="00A30056"/>
    <w:rsid w:val="00A31F9F"/>
    <w:rsid w:val="00A42CED"/>
    <w:rsid w:val="00A453E8"/>
    <w:rsid w:val="00A4632B"/>
    <w:rsid w:val="00A54CD3"/>
    <w:rsid w:val="00A57778"/>
    <w:rsid w:val="00A6172E"/>
    <w:rsid w:val="00A63018"/>
    <w:rsid w:val="00A63963"/>
    <w:rsid w:val="00A63E14"/>
    <w:rsid w:val="00A72575"/>
    <w:rsid w:val="00A72632"/>
    <w:rsid w:val="00A73959"/>
    <w:rsid w:val="00A76B84"/>
    <w:rsid w:val="00A857AB"/>
    <w:rsid w:val="00A90061"/>
    <w:rsid w:val="00A95918"/>
    <w:rsid w:val="00AA5639"/>
    <w:rsid w:val="00AA6494"/>
    <w:rsid w:val="00AA6AE2"/>
    <w:rsid w:val="00AB35E6"/>
    <w:rsid w:val="00AC2C9A"/>
    <w:rsid w:val="00AC2CE7"/>
    <w:rsid w:val="00AC64EE"/>
    <w:rsid w:val="00AD01D1"/>
    <w:rsid w:val="00AD2E79"/>
    <w:rsid w:val="00AD3463"/>
    <w:rsid w:val="00AD5826"/>
    <w:rsid w:val="00AD77BF"/>
    <w:rsid w:val="00AD7912"/>
    <w:rsid w:val="00AE36A0"/>
    <w:rsid w:val="00AE6266"/>
    <w:rsid w:val="00AF2D1D"/>
    <w:rsid w:val="00AF4CBC"/>
    <w:rsid w:val="00AF53CC"/>
    <w:rsid w:val="00AF7438"/>
    <w:rsid w:val="00B06577"/>
    <w:rsid w:val="00B0658A"/>
    <w:rsid w:val="00B24806"/>
    <w:rsid w:val="00B271AD"/>
    <w:rsid w:val="00B34631"/>
    <w:rsid w:val="00B36841"/>
    <w:rsid w:val="00B41620"/>
    <w:rsid w:val="00B44F36"/>
    <w:rsid w:val="00B4516E"/>
    <w:rsid w:val="00B47964"/>
    <w:rsid w:val="00B52494"/>
    <w:rsid w:val="00B52A7A"/>
    <w:rsid w:val="00B54C15"/>
    <w:rsid w:val="00B56626"/>
    <w:rsid w:val="00B57852"/>
    <w:rsid w:val="00B63B27"/>
    <w:rsid w:val="00B6461F"/>
    <w:rsid w:val="00B6540D"/>
    <w:rsid w:val="00B70CA9"/>
    <w:rsid w:val="00B74754"/>
    <w:rsid w:val="00B760BD"/>
    <w:rsid w:val="00B772E3"/>
    <w:rsid w:val="00B77733"/>
    <w:rsid w:val="00B81886"/>
    <w:rsid w:val="00B8425C"/>
    <w:rsid w:val="00B862D9"/>
    <w:rsid w:val="00B90746"/>
    <w:rsid w:val="00B90B70"/>
    <w:rsid w:val="00B9308A"/>
    <w:rsid w:val="00B971F2"/>
    <w:rsid w:val="00B97A85"/>
    <w:rsid w:val="00BA4996"/>
    <w:rsid w:val="00BA7E76"/>
    <w:rsid w:val="00BB0C6D"/>
    <w:rsid w:val="00BB13A9"/>
    <w:rsid w:val="00BB15DB"/>
    <w:rsid w:val="00BB717D"/>
    <w:rsid w:val="00BC0261"/>
    <w:rsid w:val="00BD4AE1"/>
    <w:rsid w:val="00BE74BF"/>
    <w:rsid w:val="00BE79DD"/>
    <w:rsid w:val="00BF194C"/>
    <w:rsid w:val="00BF23F6"/>
    <w:rsid w:val="00BF33E6"/>
    <w:rsid w:val="00C01490"/>
    <w:rsid w:val="00C03BB4"/>
    <w:rsid w:val="00C049B0"/>
    <w:rsid w:val="00C1387A"/>
    <w:rsid w:val="00C23417"/>
    <w:rsid w:val="00C25D9A"/>
    <w:rsid w:val="00C30A9C"/>
    <w:rsid w:val="00C31007"/>
    <w:rsid w:val="00C31E59"/>
    <w:rsid w:val="00C37AD1"/>
    <w:rsid w:val="00C37C01"/>
    <w:rsid w:val="00C46606"/>
    <w:rsid w:val="00C4686F"/>
    <w:rsid w:val="00C5389D"/>
    <w:rsid w:val="00C5405D"/>
    <w:rsid w:val="00C54214"/>
    <w:rsid w:val="00C57497"/>
    <w:rsid w:val="00C6488D"/>
    <w:rsid w:val="00C7303E"/>
    <w:rsid w:val="00C807B6"/>
    <w:rsid w:val="00C83F37"/>
    <w:rsid w:val="00C85C52"/>
    <w:rsid w:val="00C872F8"/>
    <w:rsid w:val="00C907B6"/>
    <w:rsid w:val="00C92296"/>
    <w:rsid w:val="00C92FDC"/>
    <w:rsid w:val="00C9312A"/>
    <w:rsid w:val="00C93A5B"/>
    <w:rsid w:val="00C95821"/>
    <w:rsid w:val="00C96A1B"/>
    <w:rsid w:val="00CA30C5"/>
    <w:rsid w:val="00CA37FE"/>
    <w:rsid w:val="00CA58A0"/>
    <w:rsid w:val="00CA74AC"/>
    <w:rsid w:val="00CB0F18"/>
    <w:rsid w:val="00CB349D"/>
    <w:rsid w:val="00CB4B1B"/>
    <w:rsid w:val="00CB550E"/>
    <w:rsid w:val="00CB55C4"/>
    <w:rsid w:val="00CB59CF"/>
    <w:rsid w:val="00CB7FF0"/>
    <w:rsid w:val="00CC4C15"/>
    <w:rsid w:val="00CC7F16"/>
    <w:rsid w:val="00CD6684"/>
    <w:rsid w:val="00CE3713"/>
    <w:rsid w:val="00CF2E9A"/>
    <w:rsid w:val="00CF7425"/>
    <w:rsid w:val="00CF74F7"/>
    <w:rsid w:val="00D02020"/>
    <w:rsid w:val="00D02084"/>
    <w:rsid w:val="00D02C64"/>
    <w:rsid w:val="00D03E8B"/>
    <w:rsid w:val="00D059C5"/>
    <w:rsid w:val="00D064B3"/>
    <w:rsid w:val="00D105B3"/>
    <w:rsid w:val="00D14F10"/>
    <w:rsid w:val="00D16036"/>
    <w:rsid w:val="00D16721"/>
    <w:rsid w:val="00D215C6"/>
    <w:rsid w:val="00D221BF"/>
    <w:rsid w:val="00D2481B"/>
    <w:rsid w:val="00D2739C"/>
    <w:rsid w:val="00D27C17"/>
    <w:rsid w:val="00D34372"/>
    <w:rsid w:val="00D47F7F"/>
    <w:rsid w:val="00D5178D"/>
    <w:rsid w:val="00D54EFA"/>
    <w:rsid w:val="00D625E8"/>
    <w:rsid w:val="00D633C2"/>
    <w:rsid w:val="00D651DC"/>
    <w:rsid w:val="00D674FE"/>
    <w:rsid w:val="00D70A95"/>
    <w:rsid w:val="00D800ED"/>
    <w:rsid w:val="00D82799"/>
    <w:rsid w:val="00D83B2D"/>
    <w:rsid w:val="00D85A7C"/>
    <w:rsid w:val="00D86F91"/>
    <w:rsid w:val="00D94FE1"/>
    <w:rsid w:val="00D96F4B"/>
    <w:rsid w:val="00DA42A2"/>
    <w:rsid w:val="00DA5FD5"/>
    <w:rsid w:val="00DB4CC6"/>
    <w:rsid w:val="00DC15F4"/>
    <w:rsid w:val="00DC3B8A"/>
    <w:rsid w:val="00DC585F"/>
    <w:rsid w:val="00DD2D5B"/>
    <w:rsid w:val="00DE1D5E"/>
    <w:rsid w:val="00DE785A"/>
    <w:rsid w:val="00DF1B4E"/>
    <w:rsid w:val="00DF3F4D"/>
    <w:rsid w:val="00DF6D3F"/>
    <w:rsid w:val="00E02818"/>
    <w:rsid w:val="00E07B51"/>
    <w:rsid w:val="00E07F4C"/>
    <w:rsid w:val="00E1013F"/>
    <w:rsid w:val="00E13D55"/>
    <w:rsid w:val="00E2177C"/>
    <w:rsid w:val="00E34029"/>
    <w:rsid w:val="00E34DFA"/>
    <w:rsid w:val="00E3740A"/>
    <w:rsid w:val="00E546F1"/>
    <w:rsid w:val="00E561AA"/>
    <w:rsid w:val="00E56302"/>
    <w:rsid w:val="00E569E2"/>
    <w:rsid w:val="00E57202"/>
    <w:rsid w:val="00E65628"/>
    <w:rsid w:val="00E6633B"/>
    <w:rsid w:val="00E668C2"/>
    <w:rsid w:val="00E72C1E"/>
    <w:rsid w:val="00E74073"/>
    <w:rsid w:val="00E7455D"/>
    <w:rsid w:val="00E7621B"/>
    <w:rsid w:val="00E77F87"/>
    <w:rsid w:val="00E84D42"/>
    <w:rsid w:val="00E90E02"/>
    <w:rsid w:val="00E93BE5"/>
    <w:rsid w:val="00E959BB"/>
    <w:rsid w:val="00E962BB"/>
    <w:rsid w:val="00EA25FF"/>
    <w:rsid w:val="00EA597E"/>
    <w:rsid w:val="00EB4C25"/>
    <w:rsid w:val="00EB636C"/>
    <w:rsid w:val="00EB7A67"/>
    <w:rsid w:val="00EC0EFC"/>
    <w:rsid w:val="00EC3899"/>
    <w:rsid w:val="00EC6699"/>
    <w:rsid w:val="00ED0733"/>
    <w:rsid w:val="00ED158B"/>
    <w:rsid w:val="00ED584D"/>
    <w:rsid w:val="00ED79DA"/>
    <w:rsid w:val="00ED7F57"/>
    <w:rsid w:val="00EE1EB6"/>
    <w:rsid w:val="00EE2679"/>
    <w:rsid w:val="00EE5171"/>
    <w:rsid w:val="00EF5688"/>
    <w:rsid w:val="00EF6A6B"/>
    <w:rsid w:val="00F05112"/>
    <w:rsid w:val="00F07968"/>
    <w:rsid w:val="00F07B80"/>
    <w:rsid w:val="00F13262"/>
    <w:rsid w:val="00F14BAB"/>
    <w:rsid w:val="00F22538"/>
    <w:rsid w:val="00F27166"/>
    <w:rsid w:val="00F2728F"/>
    <w:rsid w:val="00F33DAB"/>
    <w:rsid w:val="00F35144"/>
    <w:rsid w:val="00F354C2"/>
    <w:rsid w:val="00F366D1"/>
    <w:rsid w:val="00F36786"/>
    <w:rsid w:val="00F36FC7"/>
    <w:rsid w:val="00F37A58"/>
    <w:rsid w:val="00F45819"/>
    <w:rsid w:val="00F50379"/>
    <w:rsid w:val="00F557A9"/>
    <w:rsid w:val="00F55E3E"/>
    <w:rsid w:val="00F65C21"/>
    <w:rsid w:val="00F65C98"/>
    <w:rsid w:val="00F673D3"/>
    <w:rsid w:val="00F70CE5"/>
    <w:rsid w:val="00F716A9"/>
    <w:rsid w:val="00F75A5D"/>
    <w:rsid w:val="00F766E0"/>
    <w:rsid w:val="00F80633"/>
    <w:rsid w:val="00F838C1"/>
    <w:rsid w:val="00F918C9"/>
    <w:rsid w:val="00F93E98"/>
    <w:rsid w:val="00F96DC5"/>
    <w:rsid w:val="00FA1C4E"/>
    <w:rsid w:val="00FA217B"/>
    <w:rsid w:val="00FB1C0D"/>
    <w:rsid w:val="00FB40B8"/>
    <w:rsid w:val="00FB5C73"/>
    <w:rsid w:val="00FB6569"/>
    <w:rsid w:val="00FC0413"/>
    <w:rsid w:val="00FC2EC9"/>
    <w:rsid w:val="00FD0DBB"/>
    <w:rsid w:val="00FD0DDF"/>
    <w:rsid w:val="00FD1379"/>
    <w:rsid w:val="00FD1A2C"/>
    <w:rsid w:val="00FD55E3"/>
    <w:rsid w:val="00FD68C0"/>
    <w:rsid w:val="00FE03E1"/>
    <w:rsid w:val="00FF0084"/>
    <w:rsid w:val="00FF2CEA"/>
    <w:rsid w:val="00FF3BD3"/>
    <w:rsid w:val="00FF4F30"/>
    <w:rsid w:val="00FF5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9FAC2E6-92FE-4BDD-8563-62E545B9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51"/>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842EF0"/>
    <w:pPr>
      <w:spacing w:after="0" w:line="240" w:lineRule="auto"/>
    </w:pPr>
    <w:rPr>
      <w:sz w:val="20"/>
      <w:szCs w:val="20"/>
    </w:rPr>
  </w:style>
  <w:style w:type="character" w:customStyle="1" w:styleId="FootnoteTextChar">
    <w:name w:val="Footnote Text Char"/>
    <w:basedOn w:val="DefaultParagraphFont"/>
    <w:link w:val="FootnoteText"/>
    <w:uiPriority w:val="99"/>
    <w:rsid w:val="00842EF0"/>
    <w:rPr>
      <w:rFonts w:eastAsiaTheme="minorEastAsia"/>
      <w:sz w:val="20"/>
      <w:szCs w:val="20"/>
      <w:lang w:val="en-GB" w:eastAsia="en-GB"/>
    </w:rPr>
  </w:style>
  <w:style w:type="character" w:styleId="FootnoteReference">
    <w:name w:val="footnote reference"/>
    <w:basedOn w:val="DefaultParagraphFont"/>
    <w:uiPriority w:val="99"/>
    <w:unhideWhenUsed/>
    <w:rsid w:val="00842EF0"/>
    <w:rPr>
      <w:vertAlign w:val="superscript"/>
    </w:rPr>
  </w:style>
  <w:style w:type="character" w:styleId="Emphasis">
    <w:name w:val="Emphasis"/>
    <w:basedOn w:val="DefaultParagraphFont"/>
    <w:uiPriority w:val="20"/>
    <w:qFormat/>
    <w:rsid w:val="00F36FC7"/>
    <w:rPr>
      <w:rFonts w:cs="Times New Roman"/>
      <w:i/>
      <w:iCs/>
    </w:rPr>
  </w:style>
  <w:style w:type="character" w:styleId="Hyperlink">
    <w:name w:val="Hyperlink"/>
    <w:basedOn w:val="DefaultParagraphFont"/>
    <w:uiPriority w:val="99"/>
    <w:unhideWhenUsed/>
    <w:rsid w:val="00EC6699"/>
    <w:rPr>
      <w:color w:val="0000FF"/>
      <w:u w:val="single"/>
    </w:rPr>
  </w:style>
  <w:style w:type="paragraph" w:styleId="EndnoteText">
    <w:name w:val="endnote text"/>
    <w:basedOn w:val="Normal"/>
    <w:link w:val="EndnoteTextChar"/>
    <w:semiHidden/>
    <w:rsid w:val="00FB1C0D"/>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FB1C0D"/>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FB40B8"/>
  </w:style>
  <w:style w:type="character" w:styleId="CommentReference">
    <w:name w:val="annotation reference"/>
    <w:basedOn w:val="DefaultParagraphFont"/>
    <w:uiPriority w:val="99"/>
    <w:semiHidden/>
    <w:unhideWhenUsed/>
    <w:rsid w:val="00C23417"/>
    <w:rPr>
      <w:sz w:val="16"/>
      <w:szCs w:val="16"/>
    </w:rPr>
  </w:style>
  <w:style w:type="paragraph" w:styleId="CommentText">
    <w:name w:val="annotation text"/>
    <w:basedOn w:val="Normal"/>
    <w:link w:val="CommentTextChar"/>
    <w:uiPriority w:val="99"/>
    <w:semiHidden/>
    <w:unhideWhenUsed/>
    <w:rsid w:val="00C23417"/>
    <w:pPr>
      <w:spacing w:line="240" w:lineRule="auto"/>
    </w:pPr>
    <w:rPr>
      <w:sz w:val="20"/>
      <w:szCs w:val="20"/>
    </w:rPr>
  </w:style>
  <w:style w:type="character" w:customStyle="1" w:styleId="CommentTextChar">
    <w:name w:val="Comment Text Char"/>
    <w:basedOn w:val="DefaultParagraphFont"/>
    <w:link w:val="CommentText"/>
    <w:uiPriority w:val="99"/>
    <w:semiHidden/>
    <w:rsid w:val="00C23417"/>
    <w:rPr>
      <w:sz w:val="20"/>
      <w:szCs w:val="20"/>
    </w:rPr>
  </w:style>
  <w:style w:type="paragraph" w:styleId="CommentSubject">
    <w:name w:val="annotation subject"/>
    <w:basedOn w:val="CommentText"/>
    <w:next w:val="CommentText"/>
    <w:link w:val="CommentSubjectChar"/>
    <w:uiPriority w:val="99"/>
    <w:semiHidden/>
    <w:unhideWhenUsed/>
    <w:rsid w:val="00C23417"/>
    <w:rPr>
      <w:b/>
      <w:bCs/>
    </w:rPr>
  </w:style>
  <w:style w:type="character" w:customStyle="1" w:styleId="CommentSubjectChar">
    <w:name w:val="Comment Subject Char"/>
    <w:basedOn w:val="CommentTextChar"/>
    <w:link w:val="CommentSubject"/>
    <w:uiPriority w:val="99"/>
    <w:semiHidden/>
    <w:rsid w:val="00C23417"/>
    <w:rPr>
      <w:b/>
      <w:bCs/>
      <w:sz w:val="20"/>
      <w:szCs w:val="20"/>
    </w:rPr>
  </w:style>
  <w:style w:type="paragraph" w:styleId="BalloonText">
    <w:name w:val="Balloon Text"/>
    <w:basedOn w:val="Normal"/>
    <w:link w:val="BalloonTextChar"/>
    <w:uiPriority w:val="99"/>
    <w:semiHidden/>
    <w:unhideWhenUsed/>
    <w:rsid w:val="00C23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17"/>
    <w:rPr>
      <w:rFonts w:ascii="Tahoma" w:hAnsi="Tahoma" w:cs="Tahoma"/>
      <w:sz w:val="16"/>
      <w:szCs w:val="16"/>
    </w:rPr>
  </w:style>
  <w:style w:type="paragraph" w:styleId="Header">
    <w:name w:val="header"/>
    <w:basedOn w:val="Normal"/>
    <w:link w:val="HeaderChar"/>
    <w:uiPriority w:val="99"/>
    <w:semiHidden/>
    <w:unhideWhenUsed/>
    <w:rsid w:val="00754F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4FE2"/>
  </w:style>
  <w:style w:type="paragraph" w:styleId="Footer">
    <w:name w:val="footer"/>
    <w:basedOn w:val="Normal"/>
    <w:link w:val="FooterChar"/>
    <w:uiPriority w:val="99"/>
    <w:unhideWhenUsed/>
    <w:rsid w:val="00754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FE2"/>
  </w:style>
  <w:style w:type="paragraph" w:customStyle="1" w:styleId="Standard">
    <w:name w:val="Standard"/>
    <w:rsid w:val="00F65C21"/>
    <w:pPr>
      <w:suppressAutoHyphens/>
      <w:autoSpaceDN w:val="0"/>
      <w:textAlignment w:val="baseline"/>
    </w:pPr>
    <w:rPr>
      <w:rFonts w:ascii="Calibri" w:eastAsia="Arial Unicode MS" w:hAnsi="Calibri" w:cs="F"/>
      <w:kern w:val="3"/>
    </w:rPr>
  </w:style>
  <w:style w:type="character" w:styleId="FollowedHyperlink">
    <w:name w:val="FollowedHyperlink"/>
    <w:basedOn w:val="DefaultParagraphFont"/>
    <w:uiPriority w:val="99"/>
    <w:semiHidden/>
    <w:unhideWhenUsed/>
    <w:rsid w:val="00DF3F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poole@keel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sc.ac.uk/publications/after-september-11-television-news-and-transnational-audiences-special-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53B21-C92B-41EE-994C-E3469A48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6396</Words>
  <Characters>36462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42773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dell</cp:lastModifiedBy>
  <cp:revision>2</cp:revision>
  <dcterms:created xsi:type="dcterms:W3CDTF">2016-05-18T12:36:00Z</dcterms:created>
  <dcterms:modified xsi:type="dcterms:W3CDTF">2016-05-18T12:36:00Z</dcterms:modified>
</cp:coreProperties>
</file>