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2DF95" w14:textId="5A886895" w:rsidR="00212C0D" w:rsidRPr="005607D0" w:rsidRDefault="00E31DD7" w:rsidP="00065E79">
      <w:pPr>
        <w:pStyle w:val="NoSpacing"/>
        <w:spacing w:line="360" w:lineRule="auto"/>
        <w:jc w:val="center"/>
        <w:rPr>
          <w:b/>
        </w:rPr>
      </w:pPr>
      <w:r>
        <w:rPr>
          <w:b/>
        </w:rPr>
        <w:t xml:space="preserve">Evidence for pre-Caledonian discontinuities in the </w:t>
      </w:r>
      <w:proofErr w:type="spellStart"/>
      <w:r>
        <w:rPr>
          <w:b/>
        </w:rPr>
        <w:t>Achnashellach</w:t>
      </w:r>
      <w:proofErr w:type="spellEnd"/>
      <w:r>
        <w:rPr>
          <w:b/>
        </w:rPr>
        <w:t xml:space="preserve"> Culmination, </w:t>
      </w:r>
      <w:proofErr w:type="spellStart"/>
      <w:r>
        <w:rPr>
          <w:b/>
        </w:rPr>
        <w:t>Moin</w:t>
      </w:r>
      <w:r w:rsidR="004B25F3">
        <w:rPr>
          <w:b/>
        </w:rPr>
        <w:t>e</w:t>
      </w:r>
      <w:proofErr w:type="spellEnd"/>
      <w:r>
        <w:rPr>
          <w:b/>
        </w:rPr>
        <w:t xml:space="preserve"> Thrust Zone: the importance of </w:t>
      </w:r>
      <w:r w:rsidR="004B25F3">
        <w:rPr>
          <w:b/>
        </w:rPr>
        <w:t xml:space="preserve">a </w:t>
      </w:r>
      <w:r>
        <w:rPr>
          <w:b/>
        </w:rPr>
        <w:t>pre-thrust template in influencing fold and thrust belt development</w:t>
      </w:r>
    </w:p>
    <w:p w14:paraId="5AB82487" w14:textId="77777777" w:rsidR="00212C0D" w:rsidRPr="005607D0" w:rsidRDefault="00212C0D" w:rsidP="00212C0D">
      <w:pPr>
        <w:pStyle w:val="NoSpacing"/>
        <w:spacing w:line="360" w:lineRule="auto"/>
        <w:jc w:val="both"/>
        <w:rPr>
          <w:b/>
        </w:rPr>
      </w:pPr>
    </w:p>
    <w:p w14:paraId="655E413B" w14:textId="42FE7D68" w:rsidR="00212C0D" w:rsidRPr="005607D0" w:rsidRDefault="00212C0D" w:rsidP="005201B9">
      <w:pPr>
        <w:pStyle w:val="NoSpacing"/>
        <w:spacing w:line="360" w:lineRule="auto"/>
        <w:jc w:val="center"/>
        <w:rPr>
          <w:vertAlign w:val="superscript"/>
        </w:rPr>
      </w:pPr>
      <w:r w:rsidRPr="005607D0">
        <w:t>Tomas Cain</w:t>
      </w:r>
      <w:r w:rsidRPr="005607D0">
        <w:rPr>
          <w:vertAlign w:val="superscript"/>
        </w:rPr>
        <w:t>1*</w:t>
      </w:r>
      <w:r w:rsidRPr="005607D0">
        <w:t>,</w:t>
      </w:r>
      <w:r w:rsidR="004E0598">
        <w:t xml:space="preserve"> </w:t>
      </w:r>
      <w:r w:rsidR="004E0598" w:rsidRPr="005607D0">
        <w:t>Graham Leslie</w:t>
      </w:r>
      <w:r w:rsidR="004E0598" w:rsidRPr="005607D0">
        <w:rPr>
          <w:vertAlign w:val="superscript"/>
        </w:rPr>
        <w:t>2</w:t>
      </w:r>
      <w:r w:rsidR="004E0598">
        <w:t>,</w:t>
      </w:r>
      <w:r w:rsidRPr="005607D0">
        <w:t xml:space="preserve"> Stuart Clarke</w:t>
      </w:r>
      <w:r w:rsidRPr="005607D0">
        <w:rPr>
          <w:vertAlign w:val="superscript"/>
        </w:rPr>
        <w:t>1</w:t>
      </w:r>
      <w:r w:rsidRPr="005607D0">
        <w:t xml:space="preserve">, </w:t>
      </w:r>
      <w:r w:rsidR="005738BA" w:rsidRPr="005607D0">
        <w:t>Michael Kelly</w:t>
      </w:r>
      <w:r w:rsidR="005738BA" w:rsidRPr="005607D0">
        <w:rPr>
          <w:vertAlign w:val="superscript"/>
        </w:rPr>
        <w:t>1</w:t>
      </w:r>
      <w:r w:rsidR="004E0598" w:rsidRPr="005607D0">
        <w:t>,</w:t>
      </w:r>
      <w:r w:rsidR="004E0598" w:rsidRPr="005607D0">
        <w:rPr>
          <w:vertAlign w:val="superscript"/>
        </w:rPr>
        <w:t xml:space="preserve"> </w:t>
      </w:r>
      <w:r w:rsidR="004E0598" w:rsidRPr="005607D0">
        <w:t>and</w:t>
      </w:r>
      <w:r w:rsidRPr="005607D0">
        <w:t xml:space="preserve"> Maarten Krabbendam</w:t>
      </w:r>
      <w:r w:rsidRPr="005607D0">
        <w:rPr>
          <w:vertAlign w:val="superscript"/>
        </w:rPr>
        <w:t>2</w:t>
      </w:r>
    </w:p>
    <w:p w14:paraId="6BF96DBD" w14:textId="77777777" w:rsidR="00212C0D" w:rsidRPr="005607D0" w:rsidRDefault="00212C0D" w:rsidP="00212C0D">
      <w:pPr>
        <w:pStyle w:val="NoSpacing"/>
        <w:spacing w:line="360" w:lineRule="auto"/>
        <w:jc w:val="both"/>
        <w:rPr>
          <w:vertAlign w:val="superscript"/>
        </w:rPr>
      </w:pPr>
    </w:p>
    <w:p w14:paraId="5AF3EEC9" w14:textId="77777777" w:rsidR="00212C0D" w:rsidRPr="005607D0" w:rsidRDefault="00212C0D" w:rsidP="00212C0D">
      <w:pPr>
        <w:pStyle w:val="NoSpacing"/>
        <w:spacing w:line="360" w:lineRule="auto"/>
        <w:jc w:val="both"/>
        <w:rPr>
          <w:i/>
        </w:rPr>
      </w:pPr>
      <w:r w:rsidRPr="005607D0">
        <w:rPr>
          <w:i/>
          <w:vertAlign w:val="superscript"/>
        </w:rPr>
        <w:t>1</w:t>
      </w:r>
      <w:r w:rsidRPr="005607D0">
        <w:rPr>
          <w:i/>
        </w:rPr>
        <w:t xml:space="preserve">Basin Dynamics Research Group, Geography, Geology and the Environment, William Smith Building, </w:t>
      </w:r>
      <w:proofErr w:type="spellStart"/>
      <w:r w:rsidRPr="005607D0">
        <w:rPr>
          <w:i/>
        </w:rPr>
        <w:t>Keele</w:t>
      </w:r>
      <w:proofErr w:type="spellEnd"/>
      <w:r w:rsidRPr="005607D0">
        <w:rPr>
          <w:i/>
        </w:rPr>
        <w:t xml:space="preserve"> University, </w:t>
      </w:r>
      <w:proofErr w:type="spellStart"/>
      <w:r w:rsidRPr="005607D0">
        <w:rPr>
          <w:i/>
        </w:rPr>
        <w:t>Keele</w:t>
      </w:r>
      <w:proofErr w:type="spellEnd"/>
      <w:r w:rsidRPr="005607D0">
        <w:rPr>
          <w:i/>
        </w:rPr>
        <w:t>, Staffordshire, ST5 5BG, UK</w:t>
      </w:r>
    </w:p>
    <w:p w14:paraId="5B1C6A10" w14:textId="77777777" w:rsidR="00212C0D" w:rsidRPr="005607D0" w:rsidRDefault="00212C0D" w:rsidP="00212C0D">
      <w:pPr>
        <w:pStyle w:val="NoSpacing"/>
        <w:spacing w:line="360" w:lineRule="auto"/>
        <w:jc w:val="both"/>
        <w:rPr>
          <w:i/>
        </w:rPr>
      </w:pPr>
      <w:r w:rsidRPr="005607D0">
        <w:rPr>
          <w:i/>
          <w:vertAlign w:val="superscript"/>
        </w:rPr>
        <w:t>2</w:t>
      </w:r>
      <w:r w:rsidRPr="005607D0">
        <w:rPr>
          <w:i/>
        </w:rPr>
        <w:t>British Geological Survey, Murchison House, West Mains Road, Edinburgh, EH93LA, UK</w:t>
      </w:r>
    </w:p>
    <w:p w14:paraId="6C1DC7DE" w14:textId="77777777" w:rsidR="00212C0D" w:rsidRPr="005607D0" w:rsidRDefault="00212C0D" w:rsidP="00212C0D">
      <w:pPr>
        <w:pStyle w:val="NoSpacing"/>
        <w:spacing w:line="360" w:lineRule="auto"/>
        <w:jc w:val="both"/>
        <w:rPr>
          <w:i/>
        </w:rPr>
      </w:pPr>
      <w:r w:rsidRPr="005607D0">
        <w:rPr>
          <w:i/>
        </w:rPr>
        <w:t>*Corresponding author (e-mail: t.j.cain@keele.ac.uk)</w:t>
      </w:r>
    </w:p>
    <w:p w14:paraId="20466BAD" w14:textId="77777777" w:rsidR="005C7D65" w:rsidRPr="008A09E7" w:rsidRDefault="005C7D65" w:rsidP="00212C0D">
      <w:pPr>
        <w:pStyle w:val="NoSpacing"/>
        <w:spacing w:line="360" w:lineRule="auto"/>
        <w:jc w:val="both"/>
        <w:rPr>
          <w:u w:val="single"/>
        </w:rPr>
      </w:pPr>
    </w:p>
    <w:p w14:paraId="309738FF" w14:textId="59FEA103" w:rsidR="007A4426" w:rsidRPr="005607D0" w:rsidRDefault="00424297" w:rsidP="007A4426">
      <w:r>
        <w:rPr>
          <w:b/>
        </w:rPr>
        <w:t>Abstract</w:t>
      </w:r>
      <w:r w:rsidR="00212C0D" w:rsidRPr="005607D0">
        <w:rPr>
          <w:b/>
        </w:rPr>
        <w:t xml:space="preserve"> </w:t>
      </w:r>
    </w:p>
    <w:p w14:paraId="73C363F2" w14:textId="09EEF73D" w:rsidR="009D5DB7" w:rsidRDefault="000B0F52" w:rsidP="00212C0D">
      <w:pPr>
        <w:spacing w:line="360" w:lineRule="auto"/>
        <w:jc w:val="both"/>
      </w:pPr>
      <w:r>
        <w:t xml:space="preserve">South of the Loch Maree Fault </w:t>
      </w:r>
      <w:r w:rsidRPr="005607D0">
        <w:t>in the Northwest Highlands of Scotland</w:t>
      </w:r>
      <w:r>
        <w:t>, a</w:t>
      </w:r>
      <w:r w:rsidRPr="005607D0">
        <w:t xml:space="preserve">n unexplained step-wise thickening of </w:t>
      </w:r>
      <w:proofErr w:type="spellStart"/>
      <w:r w:rsidR="00035B35">
        <w:t>Torridon</w:t>
      </w:r>
      <w:proofErr w:type="spellEnd"/>
      <w:r w:rsidR="00035B35">
        <w:t xml:space="preserve"> Group</w:t>
      </w:r>
      <w:r w:rsidRPr="005607D0">
        <w:t xml:space="preserve"> strata, from </w:t>
      </w:r>
      <w:r>
        <w:t xml:space="preserve">approximately </w:t>
      </w:r>
      <w:r w:rsidRPr="005607D0">
        <w:t>200 m to 1000 m, occurs</w:t>
      </w:r>
      <w:r w:rsidR="006775B6">
        <w:t xml:space="preserve"> towards the Loch Maree Fault,</w:t>
      </w:r>
      <w:r w:rsidRPr="005607D0">
        <w:t xml:space="preserve"> within the trailing edges of the stacked thrust sheets </w:t>
      </w:r>
      <w:r>
        <w:t>of</w:t>
      </w:r>
      <w:r w:rsidRPr="005607D0">
        <w:t xml:space="preserve"> </w:t>
      </w:r>
      <w:proofErr w:type="spellStart"/>
      <w:r w:rsidRPr="005607D0">
        <w:t>Achnashellach</w:t>
      </w:r>
      <w:proofErr w:type="spellEnd"/>
      <w:r w:rsidRPr="005607D0">
        <w:t xml:space="preserve"> Culmination</w:t>
      </w:r>
      <w:r>
        <w:t xml:space="preserve"> in the Caledonian </w:t>
      </w:r>
      <w:proofErr w:type="spellStart"/>
      <w:r>
        <w:t>Moine</w:t>
      </w:r>
      <w:proofErr w:type="spellEnd"/>
      <w:r>
        <w:t xml:space="preserve"> Thrust Zone. </w:t>
      </w:r>
    </w:p>
    <w:p w14:paraId="3C301ADF" w14:textId="5EA64577" w:rsidR="00D35610" w:rsidRDefault="007A4426" w:rsidP="00212C0D">
      <w:pPr>
        <w:spacing w:line="360" w:lineRule="auto"/>
        <w:jc w:val="both"/>
      </w:pPr>
      <w:r w:rsidRPr="005607D0">
        <w:t xml:space="preserve">This thickening cannot be explained </w:t>
      </w:r>
      <w:r w:rsidR="00AE54D4" w:rsidRPr="005607D0">
        <w:t xml:space="preserve">readily </w:t>
      </w:r>
      <w:r w:rsidRPr="005607D0">
        <w:t xml:space="preserve">by </w:t>
      </w:r>
      <w:r w:rsidR="009D5DB7">
        <w:t xml:space="preserve">Caledonian </w:t>
      </w:r>
      <w:r w:rsidRPr="005607D0">
        <w:t>thrust tectonics alone, and suggest</w:t>
      </w:r>
      <w:r w:rsidR="00827B67" w:rsidRPr="005607D0">
        <w:t>s</w:t>
      </w:r>
      <w:r w:rsidRPr="005607D0">
        <w:t xml:space="preserve"> that thrusting was superimposed upon a </w:t>
      </w:r>
      <w:r w:rsidR="009D5DB7">
        <w:t xml:space="preserve">Pre-Caledonian </w:t>
      </w:r>
      <w:r w:rsidRPr="005607D0">
        <w:t>non-layer-cake template</w:t>
      </w:r>
      <w:r w:rsidR="003530F7">
        <w:t xml:space="preserve"> giving rise to a </w:t>
      </w:r>
      <w:r w:rsidR="006775B6">
        <w:t xml:space="preserve">thrust parallel thickness change of </w:t>
      </w:r>
      <w:proofErr w:type="spellStart"/>
      <w:r w:rsidR="006775B6">
        <w:t>Torridon</w:t>
      </w:r>
      <w:proofErr w:type="spellEnd"/>
      <w:r w:rsidR="006775B6">
        <w:t xml:space="preserve"> Group strata in t</w:t>
      </w:r>
      <w:r w:rsidR="000B0F52">
        <w:t>he thrust belt</w:t>
      </w:r>
      <w:r w:rsidRPr="005607D0">
        <w:t>.</w:t>
      </w:r>
      <w:r w:rsidR="00827B67" w:rsidRPr="005607D0">
        <w:t xml:space="preserve"> Cross-section</w:t>
      </w:r>
      <w:r w:rsidRPr="005607D0">
        <w:t xml:space="preserve"> construction</w:t>
      </w:r>
      <w:r w:rsidR="008B7E23">
        <w:t>s</w:t>
      </w:r>
      <w:r w:rsidR="00827B67" w:rsidRPr="005607D0">
        <w:t xml:space="preserve"> within the culmination</w:t>
      </w:r>
      <w:r w:rsidRPr="005607D0">
        <w:t xml:space="preserve"> constrain discrete </w:t>
      </w:r>
      <w:r w:rsidR="009D5DB7">
        <w:t>abrupt</w:t>
      </w:r>
      <w:r w:rsidR="009D5DB7" w:rsidRPr="005607D0">
        <w:t xml:space="preserve"> </w:t>
      </w:r>
      <w:r w:rsidRPr="005607D0">
        <w:t xml:space="preserve">thickness changes of the </w:t>
      </w:r>
      <w:proofErr w:type="spellStart"/>
      <w:r w:rsidRPr="005607D0">
        <w:t>Torridonian</w:t>
      </w:r>
      <w:proofErr w:type="spellEnd"/>
      <w:r w:rsidRPr="005607D0">
        <w:t xml:space="preserve"> succession preserved within the </w:t>
      </w:r>
      <w:proofErr w:type="spellStart"/>
      <w:r w:rsidRPr="005607D0">
        <w:t>Coire</w:t>
      </w:r>
      <w:proofErr w:type="spellEnd"/>
      <w:r w:rsidRPr="005607D0">
        <w:t xml:space="preserve"> nan </w:t>
      </w:r>
      <w:proofErr w:type="spellStart"/>
      <w:r w:rsidRPr="005607D0">
        <w:t>Clach</w:t>
      </w:r>
      <w:proofErr w:type="spellEnd"/>
      <w:r w:rsidRPr="005607D0">
        <w:t xml:space="preserve"> and Toll Ban thrust sheets.  We infer the </w:t>
      </w:r>
      <w:r w:rsidR="00827B67" w:rsidRPr="005607D0">
        <w:t xml:space="preserve">existence </w:t>
      </w:r>
      <w:r w:rsidRPr="005607D0">
        <w:t>of a</w:t>
      </w:r>
      <w:r w:rsidR="006775B6">
        <w:t xml:space="preserve"> pre-existing discontinuity in the form of either a</w:t>
      </w:r>
      <w:r w:rsidRPr="005607D0">
        <w:t xml:space="preserve"> set of Pre</w:t>
      </w:r>
      <w:r w:rsidR="009D5DB7">
        <w:t>-Caledonian</w:t>
      </w:r>
      <w:r w:rsidRPr="005607D0">
        <w:t xml:space="preserve"> faults striking parallel or sub-parallel to the </w:t>
      </w:r>
      <w:r w:rsidR="00D35610" w:rsidRPr="005607D0">
        <w:t xml:space="preserve">long-lived </w:t>
      </w:r>
      <w:r w:rsidRPr="005607D0">
        <w:t xml:space="preserve">Loch Maree Fault in its </w:t>
      </w:r>
      <w:r w:rsidR="00F40CED">
        <w:t>south-western</w:t>
      </w:r>
      <w:r w:rsidRPr="005607D0">
        <w:t xml:space="preserve"> wall</w:t>
      </w:r>
      <w:r w:rsidR="006775B6">
        <w:t xml:space="preserve">, or </w:t>
      </w:r>
      <w:proofErr w:type="spellStart"/>
      <w:r w:rsidR="004B25F3">
        <w:t>palaeovalleys</w:t>
      </w:r>
      <w:proofErr w:type="spellEnd"/>
      <w:r w:rsidR="004B25F3">
        <w:t xml:space="preserve"> </w:t>
      </w:r>
      <w:r w:rsidR="006775B6">
        <w:t xml:space="preserve">creating locally greater thicknesses of </w:t>
      </w:r>
      <w:proofErr w:type="spellStart"/>
      <w:r w:rsidR="006775B6">
        <w:t>Torridon</w:t>
      </w:r>
      <w:proofErr w:type="spellEnd"/>
      <w:r w:rsidR="006775B6">
        <w:t xml:space="preserve"> Group </w:t>
      </w:r>
      <w:r w:rsidR="004B25F3">
        <w:t>sediments in the pre-thrust template</w:t>
      </w:r>
      <w:r w:rsidR="006775B6">
        <w:t>.</w:t>
      </w:r>
      <w:r w:rsidRPr="005607D0">
        <w:t xml:space="preserve"> </w:t>
      </w:r>
      <w:r w:rsidR="004B25F3">
        <w:t xml:space="preserve">Such </w:t>
      </w:r>
      <w:proofErr w:type="spellStart"/>
      <w:r w:rsidR="004B25F3">
        <w:t>palaeovalleys</w:t>
      </w:r>
      <w:proofErr w:type="spellEnd"/>
      <w:r w:rsidR="004B25F3">
        <w:t xml:space="preserve"> may have been eroded along pre-existing discontinuities. In either case, t</w:t>
      </w:r>
      <w:r w:rsidRPr="005607D0">
        <w:t xml:space="preserve">hese </w:t>
      </w:r>
      <w:r w:rsidR="006775B6">
        <w:t xml:space="preserve">discontinuities </w:t>
      </w:r>
      <w:r w:rsidR="004B25F3">
        <w:t xml:space="preserve">will have </w:t>
      </w:r>
      <w:r w:rsidR="006775B6">
        <w:t>contributed to generating</w:t>
      </w:r>
      <w:r w:rsidR="00DE403B">
        <w:t xml:space="preserve"> </w:t>
      </w:r>
      <w:r w:rsidRPr="005607D0">
        <w:t xml:space="preserve">step-wise thickness changes in </w:t>
      </w:r>
      <w:r w:rsidR="00827B67" w:rsidRPr="005607D0">
        <w:t xml:space="preserve">preserved </w:t>
      </w:r>
      <w:proofErr w:type="spellStart"/>
      <w:r w:rsidRPr="005607D0">
        <w:t>Torridonian</w:t>
      </w:r>
      <w:proofErr w:type="spellEnd"/>
      <w:r w:rsidR="006775B6">
        <w:t xml:space="preserve"> Group</w:t>
      </w:r>
      <w:r w:rsidRPr="005607D0">
        <w:t xml:space="preserve"> strata prior to </w:t>
      </w:r>
      <w:proofErr w:type="spellStart"/>
      <w:r w:rsidRPr="005607D0">
        <w:t>Cambro</w:t>
      </w:r>
      <w:proofErr w:type="spellEnd"/>
      <w:r w:rsidRPr="005607D0">
        <w:t>-Ordovic</w:t>
      </w:r>
      <w:r w:rsidR="00827B67" w:rsidRPr="005607D0">
        <w:t>i</w:t>
      </w:r>
      <w:r w:rsidRPr="005607D0">
        <w:t xml:space="preserve">an </w:t>
      </w:r>
      <w:r w:rsidR="00827B67" w:rsidRPr="005607D0">
        <w:t>overstep</w:t>
      </w:r>
      <w:r w:rsidR="004B25F3">
        <w:t xml:space="preserve"> and</w:t>
      </w:r>
      <w:r w:rsidR="00827B67" w:rsidRPr="005607D0">
        <w:t xml:space="preserve"> </w:t>
      </w:r>
      <w:r w:rsidRPr="005607D0">
        <w:t xml:space="preserve">then </w:t>
      </w:r>
      <w:r w:rsidR="008B7E23">
        <w:t xml:space="preserve">contributed to </w:t>
      </w:r>
      <w:r w:rsidR="008B7E23" w:rsidRPr="005607D0">
        <w:t>controls</w:t>
      </w:r>
      <w:r w:rsidR="008B7E23">
        <w:t xml:space="preserve"> on</w:t>
      </w:r>
      <w:r w:rsidR="00AE54D4">
        <w:t xml:space="preserve"> </w:t>
      </w:r>
      <w:r w:rsidRPr="005607D0">
        <w:t xml:space="preserve">the observed (lateral) variations in thrust architecture and the northwards step-wise thinning of the </w:t>
      </w:r>
      <w:proofErr w:type="spellStart"/>
      <w:r w:rsidRPr="005607D0">
        <w:t>Achnashellach</w:t>
      </w:r>
      <w:proofErr w:type="spellEnd"/>
      <w:r w:rsidRPr="005607D0">
        <w:t xml:space="preserve"> Culmination towards the Loch Maree Fault</w:t>
      </w:r>
      <w:r w:rsidR="00827B67" w:rsidRPr="005607D0">
        <w:t>. Th</w:t>
      </w:r>
      <w:r w:rsidR="00D35610" w:rsidRPr="005607D0">
        <w:t>is</w:t>
      </w:r>
      <w:r w:rsidR="00827B67" w:rsidRPr="005607D0">
        <w:t xml:space="preserve"> </w:t>
      </w:r>
      <w:r w:rsidRPr="005607D0">
        <w:t xml:space="preserve">northern termination of the </w:t>
      </w:r>
      <w:proofErr w:type="spellStart"/>
      <w:r w:rsidRPr="005607D0">
        <w:t>Achnashellach</w:t>
      </w:r>
      <w:proofErr w:type="spellEnd"/>
      <w:r w:rsidRPr="005607D0">
        <w:t xml:space="preserve"> Culmination demonstrates the importance of the pre-thrust template in </w:t>
      </w:r>
      <w:r w:rsidR="009D5DB7">
        <w:t>constraining</w:t>
      </w:r>
      <w:r w:rsidR="009D5DB7" w:rsidRPr="005607D0">
        <w:t xml:space="preserve"> </w:t>
      </w:r>
      <w:r w:rsidRPr="005607D0">
        <w:t>the three-dimensional architecture of lateral change</w:t>
      </w:r>
      <w:r w:rsidR="00AE54D4">
        <w:t>s</w:t>
      </w:r>
      <w:r w:rsidRPr="005607D0">
        <w:t xml:space="preserve"> </w:t>
      </w:r>
      <w:r w:rsidR="00AE54D4">
        <w:t>with</w:t>
      </w:r>
      <w:r w:rsidRPr="005607D0">
        <w:t>in fold-and-thrust belts.</w:t>
      </w:r>
    </w:p>
    <w:p w14:paraId="622DAD6F" w14:textId="77777777" w:rsidR="008B7E23" w:rsidRPr="008B7E23" w:rsidRDefault="008B7E23" w:rsidP="00212C0D">
      <w:pPr>
        <w:spacing w:line="360" w:lineRule="auto"/>
        <w:jc w:val="both"/>
      </w:pPr>
    </w:p>
    <w:p w14:paraId="6EC8CECF" w14:textId="77777777" w:rsidR="006775B6" w:rsidRDefault="006775B6" w:rsidP="00212C0D">
      <w:pPr>
        <w:spacing w:line="360" w:lineRule="auto"/>
        <w:jc w:val="both"/>
        <w:rPr>
          <w:b/>
        </w:rPr>
      </w:pPr>
    </w:p>
    <w:p w14:paraId="1DD3FECB" w14:textId="6103EDDB" w:rsidR="00212C0D" w:rsidRPr="005607D0" w:rsidRDefault="00232F50" w:rsidP="00212C0D">
      <w:pPr>
        <w:spacing w:line="360" w:lineRule="auto"/>
        <w:jc w:val="both"/>
        <w:rPr>
          <w:b/>
        </w:rPr>
      </w:pPr>
      <w:r w:rsidRPr="005607D0">
        <w:rPr>
          <w:b/>
        </w:rPr>
        <w:lastRenderedPageBreak/>
        <w:t>Background</w:t>
      </w:r>
      <w:r w:rsidR="008B7E23">
        <w:rPr>
          <w:b/>
        </w:rPr>
        <w:t xml:space="preserve"> </w:t>
      </w:r>
    </w:p>
    <w:p w14:paraId="4E426001" w14:textId="125401DD" w:rsidR="00EF7425" w:rsidRPr="008C1059" w:rsidRDefault="00EF7425" w:rsidP="00EF7425">
      <w:pPr>
        <w:spacing w:line="360" w:lineRule="auto"/>
        <w:jc w:val="both"/>
        <w:rPr>
          <w:rFonts w:ascii="Calibri" w:hAnsi="Calibri"/>
        </w:rPr>
      </w:pPr>
      <w:r w:rsidRPr="008C1059">
        <w:rPr>
          <w:rFonts w:ascii="Calibri" w:hAnsi="Calibri"/>
        </w:rPr>
        <w:t xml:space="preserve">The classic study of fold-and-thrust belts assumes simple layer-cake sequences and geometries prior to compression and thrusting. More recently, studies have revealed many examples where this is not the case, and pre-existing faulting, basin architectures, or a combination </w:t>
      </w:r>
      <w:r w:rsidR="00135A86">
        <w:rPr>
          <w:rFonts w:ascii="Calibri" w:hAnsi="Calibri"/>
        </w:rPr>
        <w:t xml:space="preserve">of same </w:t>
      </w:r>
      <w:r w:rsidRPr="008C1059">
        <w:rPr>
          <w:rFonts w:ascii="Calibri" w:hAnsi="Calibri"/>
        </w:rPr>
        <w:t xml:space="preserve">have influenced the structural development of the later thrust belt. (e.g.  </w:t>
      </w:r>
      <w:proofErr w:type="spellStart"/>
      <w:r w:rsidRPr="008C1059">
        <w:rPr>
          <w:rFonts w:ascii="Calibri" w:hAnsi="Calibri"/>
        </w:rPr>
        <w:t>Mitra</w:t>
      </w:r>
      <w:proofErr w:type="spellEnd"/>
      <w:r w:rsidRPr="008C1059">
        <w:rPr>
          <w:rFonts w:ascii="Calibri" w:hAnsi="Calibri"/>
        </w:rPr>
        <w:t xml:space="preserve"> 1988; Paulson &amp; </w:t>
      </w:r>
      <w:proofErr w:type="spellStart"/>
      <w:r w:rsidRPr="008C1059">
        <w:rPr>
          <w:rFonts w:ascii="Calibri" w:hAnsi="Calibri"/>
        </w:rPr>
        <w:t>Marshak</w:t>
      </w:r>
      <w:proofErr w:type="spellEnd"/>
      <w:r w:rsidRPr="008C1059">
        <w:rPr>
          <w:rFonts w:ascii="Calibri" w:hAnsi="Calibri"/>
        </w:rPr>
        <w:t xml:space="preserve"> 19</w:t>
      </w:r>
      <w:r w:rsidR="00E66567">
        <w:rPr>
          <w:rFonts w:ascii="Calibri" w:hAnsi="Calibri"/>
        </w:rPr>
        <w:t>97</w:t>
      </w:r>
      <w:r w:rsidRPr="008C1059">
        <w:rPr>
          <w:rFonts w:ascii="Calibri" w:hAnsi="Calibri"/>
        </w:rPr>
        <w:t>, 199</w:t>
      </w:r>
      <w:r w:rsidR="00E66567">
        <w:rPr>
          <w:rFonts w:ascii="Calibri" w:hAnsi="Calibri"/>
        </w:rPr>
        <w:t>8</w:t>
      </w:r>
      <w:r w:rsidRPr="008C1059">
        <w:rPr>
          <w:rFonts w:ascii="Calibri" w:hAnsi="Calibri"/>
        </w:rPr>
        <w:t xml:space="preserve">; Thomas 1990; Alsop </w:t>
      </w:r>
      <w:r w:rsidRPr="008C1059">
        <w:rPr>
          <w:rFonts w:ascii="Calibri" w:hAnsi="Calibri"/>
          <w:i/>
        </w:rPr>
        <w:t>et al</w:t>
      </w:r>
      <w:r w:rsidRPr="008C1059">
        <w:rPr>
          <w:rFonts w:ascii="Calibri" w:hAnsi="Calibri"/>
        </w:rPr>
        <w:t xml:space="preserve">. 1996; </w:t>
      </w:r>
      <w:proofErr w:type="spellStart"/>
      <w:r w:rsidRPr="008C1059">
        <w:rPr>
          <w:rFonts w:ascii="Calibri" w:hAnsi="Calibri"/>
        </w:rPr>
        <w:t>Fermor</w:t>
      </w:r>
      <w:proofErr w:type="spellEnd"/>
      <w:r w:rsidRPr="008C1059">
        <w:rPr>
          <w:rFonts w:ascii="Calibri" w:hAnsi="Calibri"/>
        </w:rPr>
        <w:t xml:space="preserve"> 1999; </w:t>
      </w:r>
      <w:proofErr w:type="spellStart"/>
      <w:r w:rsidRPr="008C1059">
        <w:rPr>
          <w:rFonts w:ascii="Calibri" w:hAnsi="Calibri"/>
        </w:rPr>
        <w:t>Bégin</w:t>
      </w:r>
      <w:proofErr w:type="spellEnd"/>
      <w:r w:rsidRPr="008C1059">
        <w:rPr>
          <w:rFonts w:ascii="Calibri" w:hAnsi="Calibri"/>
        </w:rPr>
        <w:t xml:space="preserve"> &amp; Spratt 2002; Soto </w:t>
      </w:r>
      <w:r w:rsidRPr="008C1059">
        <w:rPr>
          <w:rFonts w:ascii="Calibri" w:hAnsi="Calibri"/>
          <w:i/>
        </w:rPr>
        <w:t>et al</w:t>
      </w:r>
      <w:r w:rsidRPr="008C1059">
        <w:rPr>
          <w:rFonts w:ascii="Calibri" w:hAnsi="Calibri"/>
        </w:rPr>
        <w:t xml:space="preserve">. 2002; Thomas &amp; </w:t>
      </w:r>
      <w:proofErr w:type="spellStart"/>
      <w:r w:rsidRPr="008C1059">
        <w:rPr>
          <w:rFonts w:ascii="Calibri" w:hAnsi="Calibri"/>
        </w:rPr>
        <w:t>Bayona</w:t>
      </w:r>
      <w:proofErr w:type="spellEnd"/>
      <w:r w:rsidRPr="008C1059">
        <w:rPr>
          <w:rFonts w:ascii="Calibri" w:hAnsi="Calibri"/>
        </w:rPr>
        <w:t xml:space="preserve"> 2002; </w:t>
      </w:r>
      <w:proofErr w:type="spellStart"/>
      <w:r w:rsidRPr="008C1059">
        <w:rPr>
          <w:rFonts w:ascii="Calibri" w:hAnsi="Calibri"/>
        </w:rPr>
        <w:t>Krabbendam</w:t>
      </w:r>
      <w:proofErr w:type="spellEnd"/>
      <w:r w:rsidRPr="008C1059">
        <w:rPr>
          <w:rFonts w:ascii="Calibri" w:hAnsi="Calibri"/>
        </w:rPr>
        <w:t xml:space="preserve"> &amp; Leslie 2010).  Pre-thrust geometries that strike oblique, or normal to the later thrust transport direction can contribute to the formation of a transverse zone in the later belt.  Such zones are recognised in both brittle and ductile fold and thrust belts and </w:t>
      </w:r>
      <w:r w:rsidR="00311519">
        <w:rPr>
          <w:rFonts w:ascii="Calibri" w:hAnsi="Calibri"/>
        </w:rPr>
        <w:t>several</w:t>
      </w:r>
      <w:r w:rsidRPr="008C1059">
        <w:rPr>
          <w:rFonts w:ascii="Calibri" w:hAnsi="Calibri"/>
        </w:rPr>
        <w:t xml:space="preserve"> transverse zones have been identified and studied within the </w:t>
      </w:r>
      <w:proofErr w:type="spellStart"/>
      <w:r w:rsidRPr="008C1059">
        <w:rPr>
          <w:rFonts w:ascii="Calibri" w:hAnsi="Calibri"/>
        </w:rPr>
        <w:t>Moine</w:t>
      </w:r>
      <w:proofErr w:type="spellEnd"/>
      <w:r w:rsidRPr="008C1059">
        <w:rPr>
          <w:rFonts w:ascii="Calibri" w:hAnsi="Calibri"/>
        </w:rPr>
        <w:t xml:space="preserve"> Thrust Zone (e.g. </w:t>
      </w:r>
      <w:r w:rsidR="000D1056" w:rsidRPr="008C1059">
        <w:rPr>
          <w:rFonts w:ascii="Calibri" w:hAnsi="Calibri"/>
        </w:rPr>
        <w:t xml:space="preserve">Alsop </w:t>
      </w:r>
      <w:r w:rsidR="000D1056" w:rsidRPr="008C1059">
        <w:rPr>
          <w:rFonts w:ascii="Calibri" w:hAnsi="Calibri"/>
          <w:i/>
        </w:rPr>
        <w:t>et al</w:t>
      </w:r>
      <w:r w:rsidR="000D1056" w:rsidRPr="008C1059">
        <w:rPr>
          <w:rFonts w:ascii="Calibri" w:hAnsi="Calibri"/>
        </w:rPr>
        <w:t xml:space="preserve">. 1996; </w:t>
      </w:r>
      <w:r w:rsidRPr="008C1059">
        <w:rPr>
          <w:rFonts w:ascii="Calibri" w:hAnsi="Calibri"/>
        </w:rPr>
        <w:t xml:space="preserve">the </w:t>
      </w:r>
      <w:proofErr w:type="spellStart"/>
      <w:r w:rsidRPr="008C1059">
        <w:rPr>
          <w:rFonts w:ascii="Calibri" w:hAnsi="Calibri"/>
          <w:i/>
        </w:rPr>
        <w:t>Oykel</w:t>
      </w:r>
      <w:proofErr w:type="spellEnd"/>
      <w:r w:rsidRPr="008C1059">
        <w:rPr>
          <w:rFonts w:ascii="Calibri" w:hAnsi="Calibri"/>
          <w:i/>
        </w:rPr>
        <w:t xml:space="preserve"> Transverse Zone,</w:t>
      </w:r>
      <w:r w:rsidRPr="008C1059">
        <w:rPr>
          <w:rFonts w:ascii="Calibri" w:hAnsi="Calibri"/>
        </w:rPr>
        <w:t xml:space="preserve"> Leslie </w:t>
      </w:r>
      <w:r w:rsidRPr="008C1059">
        <w:rPr>
          <w:rFonts w:ascii="Calibri" w:hAnsi="Calibri"/>
          <w:i/>
        </w:rPr>
        <w:t>et al</w:t>
      </w:r>
      <w:r w:rsidRPr="008C1059">
        <w:rPr>
          <w:rFonts w:ascii="Calibri" w:hAnsi="Calibri"/>
        </w:rPr>
        <w:t xml:space="preserve">. (2010); the </w:t>
      </w:r>
      <w:proofErr w:type="spellStart"/>
      <w:r w:rsidRPr="008C1059">
        <w:rPr>
          <w:rFonts w:ascii="Calibri" w:hAnsi="Calibri"/>
          <w:i/>
        </w:rPr>
        <w:t>Traligill</w:t>
      </w:r>
      <w:proofErr w:type="spellEnd"/>
      <w:r w:rsidRPr="008C1059">
        <w:rPr>
          <w:rFonts w:ascii="Calibri" w:hAnsi="Calibri"/>
        </w:rPr>
        <w:t xml:space="preserve"> </w:t>
      </w:r>
      <w:r w:rsidRPr="008C1059">
        <w:rPr>
          <w:rFonts w:ascii="Calibri" w:hAnsi="Calibri"/>
          <w:i/>
        </w:rPr>
        <w:t>Transverse Zone,</w:t>
      </w:r>
      <w:r w:rsidRPr="008C1059">
        <w:rPr>
          <w:rFonts w:ascii="Calibri" w:hAnsi="Calibri"/>
        </w:rPr>
        <w:t xml:space="preserve"> </w:t>
      </w:r>
      <w:proofErr w:type="spellStart"/>
      <w:r w:rsidRPr="008C1059">
        <w:rPr>
          <w:rFonts w:ascii="Calibri" w:hAnsi="Calibri"/>
        </w:rPr>
        <w:t>Krabbendam</w:t>
      </w:r>
      <w:proofErr w:type="spellEnd"/>
      <w:r w:rsidRPr="008C1059">
        <w:rPr>
          <w:rFonts w:ascii="Calibri" w:hAnsi="Calibri"/>
        </w:rPr>
        <w:t xml:space="preserve"> &amp; Leslie (2010)).                          </w:t>
      </w:r>
    </w:p>
    <w:p w14:paraId="6E728F37" w14:textId="54933B34" w:rsidR="00EF7425" w:rsidRPr="008C1059" w:rsidRDefault="00EF7425" w:rsidP="00EF7425">
      <w:pPr>
        <w:spacing w:line="360" w:lineRule="auto"/>
        <w:jc w:val="both"/>
        <w:rPr>
          <w:rFonts w:ascii="Calibri" w:hAnsi="Calibri"/>
        </w:rPr>
      </w:pPr>
      <w:r w:rsidRPr="008C1059">
        <w:rPr>
          <w:rFonts w:ascii="Calibri" w:hAnsi="Calibri"/>
        </w:rPr>
        <w:t xml:space="preserve">Features that </w:t>
      </w:r>
      <w:r w:rsidR="00F6159D">
        <w:rPr>
          <w:rFonts w:ascii="Calibri" w:hAnsi="Calibri"/>
        </w:rPr>
        <w:t xml:space="preserve">have been used </w:t>
      </w:r>
      <w:r w:rsidRPr="008C1059">
        <w:rPr>
          <w:rFonts w:ascii="Calibri" w:hAnsi="Calibri"/>
        </w:rPr>
        <w:t xml:space="preserve">to identify structures such as transverse zones, lateral ramps or lateral culmination walls in map view in fold and thrust belts include </w:t>
      </w:r>
      <w:r w:rsidRPr="008C1059">
        <w:rPr>
          <w:rFonts w:ascii="Calibri" w:hAnsi="Calibri" w:cs="Arial"/>
          <w:lang w:val="en-US"/>
        </w:rPr>
        <w:t xml:space="preserve">plunging ends of ramp anticlines, bends of longitudinal thrust faults and associated folds, transverse faults, changes in </w:t>
      </w:r>
      <w:proofErr w:type="spellStart"/>
      <w:r w:rsidRPr="008C1059">
        <w:rPr>
          <w:rFonts w:ascii="Calibri" w:hAnsi="Calibri" w:cs="Arial"/>
          <w:lang w:val="en-US"/>
        </w:rPr>
        <w:t>stratigraphical</w:t>
      </w:r>
      <w:proofErr w:type="spellEnd"/>
      <w:r w:rsidRPr="008C1059">
        <w:rPr>
          <w:rFonts w:ascii="Calibri" w:hAnsi="Calibri" w:cs="Arial"/>
          <w:lang w:val="en-US"/>
        </w:rPr>
        <w:t xml:space="preserve"> level of detachment, displacement transfer between frontal ramps and changes in structural style </w:t>
      </w:r>
      <w:r w:rsidRPr="008C1059">
        <w:rPr>
          <w:rFonts w:ascii="Calibri" w:hAnsi="Calibri" w:cs="Arial"/>
        </w:rPr>
        <w:t>(</w:t>
      </w:r>
      <w:proofErr w:type="spellStart"/>
      <w:r w:rsidRPr="008C1059">
        <w:rPr>
          <w:rFonts w:ascii="Calibri" w:hAnsi="Calibri"/>
        </w:rPr>
        <w:t>Calassou</w:t>
      </w:r>
      <w:proofErr w:type="spellEnd"/>
      <w:r w:rsidRPr="008C1059">
        <w:rPr>
          <w:rFonts w:ascii="Calibri" w:hAnsi="Calibri"/>
        </w:rPr>
        <w:t xml:space="preserve"> </w:t>
      </w:r>
      <w:r w:rsidRPr="008C1059">
        <w:rPr>
          <w:rFonts w:ascii="Calibri" w:hAnsi="Calibri"/>
          <w:i/>
        </w:rPr>
        <w:t>et al</w:t>
      </w:r>
      <w:r w:rsidRPr="008C1059">
        <w:rPr>
          <w:rFonts w:ascii="Calibri" w:hAnsi="Calibri"/>
        </w:rPr>
        <w:t xml:space="preserve">. </w:t>
      </w:r>
      <w:r w:rsidR="00135A86" w:rsidRPr="008C1059">
        <w:rPr>
          <w:rFonts w:ascii="Calibri" w:hAnsi="Calibri"/>
        </w:rPr>
        <w:t>199</w:t>
      </w:r>
      <w:r w:rsidR="00135A86">
        <w:rPr>
          <w:rFonts w:ascii="Calibri" w:hAnsi="Calibri"/>
        </w:rPr>
        <w:t>3</w:t>
      </w:r>
      <w:r w:rsidRPr="008C1059">
        <w:rPr>
          <w:rFonts w:ascii="Calibri" w:hAnsi="Calibri"/>
        </w:rPr>
        <w:t xml:space="preserve">; </w:t>
      </w:r>
      <w:r w:rsidRPr="008C1059">
        <w:rPr>
          <w:rFonts w:ascii="Calibri" w:hAnsi="Calibri" w:cs="Arial"/>
        </w:rPr>
        <w:t xml:space="preserve">Paulson &amp; </w:t>
      </w:r>
      <w:proofErr w:type="spellStart"/>
      <w:r w:rsidRPr="008C1059">
        <w:rPr>
          <w:rFonts w:ascii="Calibri" w:hAnsi="Calibri" w:cs="Arial"/>
        </w:rPr>
        <w:t>Marshak</w:t>
      </w:r>
      <w:proofErr w:type="spellEnd"/>
      <w:r w:rsidRPr="008C1059">
        <w:rPr>
          <w:rFonts w:ascii="Calibri" w:hAnsi="Calibri" w:cs="Arial"/>
        </w:rPr>
        <w:t xml:space="preserve"> 1997; Thomas 1990; Thomas &amp; </w:t>
      </w:r>
      <w:proofErr w:type="spellStart"/>
      <w:r w:rsidRPr="008C1059">
        <w:rPr>
          <w:rFonts w:ascii="Calibri" w:hAnsi="Calibri" w:cs="Arial"/>
        </w:rPr>
        <w:t>Bayona</w:t>
      </w:r>
      <w:proofErr w:type="spellEnd"/>
      <w:r w:rsidRPr="008C1059">
        <w:rPr>
          <w:rFonts w:ascii="Calibri" w:hAnsi="Calibri" w:cs="Arial"/>
        </w:rPr>
        <w:t xml:space="preserve"> 2002). Experimental sand-box studies examining the effects of basement faults that trend parallel to the thrust direction have also revealed identifying geometries that include: (</w:t>
      </w:r>
      <w:proofErr w:type="spellStart"/>
      <w:r w:rsidRPr="008C1059">
        <w:rPr>
          <w:rFonts w:ascii="Calibri" w:hAnsi="Calibri" w:cs="Arial"/>
        </w:rPr>
        <w:t>i</w:t>
      </w:r>
      <w:proofErr w:type="spellEnd"/>
      <w:r w:rsidRPr="008C1059">
        <w:rPr>
          <w:rFonts w:ascii="Calibri" w:hAnsi="Calibri" w:cs="Arial"/>
        </w:rPr>
        <w:t>) lateral inter-fingering of thrust sheets in map and cross-section</w:t>
      </w:r>
      <w:r w:rsidR="00F6159D">
        <w:rPr>
          <w:rFonts w:ascii="Calibri" w:hAnsi="Calibri" w:cs="Arial"/>
        </w:rPr>
        <w:t>,</w:t>
      </w:r>
      <w:r w:rsidRPr="008C1059">
        <w:rPr>
          <w:rFonts w:ascii="Calibri" w:hAnsi="Calibri" w:cs="Arial"/>
        </w:rPr>
        <w:t xml:space="preserve"> producing a bend in the thrust f</w:t>
      </w:r>
      <w:r w:rsidR="00035B35">
        <w:rPr>
          <w:rFonts w:ascii="Calibri" w:hAnsi="Calibri" w:cs="Arial"/>
        </w:rPr>
        <w:t>ront, and (ii</w:t>
      </w:r>
      <w:r w:rsidRPr="008C1059">
        <w:rPr>
          <w:rFonts w:ascii="Calibri" w:hAnsi="Calibri" w:cs="Arial"/>
        </w:rPr>
        <w:t>) contrasting thrust geometries in the compartments on either side of the transverse zone with fewer but thicker thrust sheets on the downthrown</w:t>
      </w:r>
      <w:r w:rsidR="00F6159D">
        <w:rPr>
          <w:rFonts w:ascii="Calibri" w:hAnsi="Calibri" w:cs="Arial"/>
        </w:rPr>
        <w:t xml:space="preserve"> faulted</w:t>
      </w:r>
      <w:r w:rsidRPr="008C1059">
        <w:rPr>
          <w:rFonts w:ascii="Calibri" w:hAnsi="Calibri" w:cs="Arial"/>
        </w:rPr>
        <w:t xml:space="preserve"> side (</w:t>
      </w:r>
      <w:proofErr w:type="spellStart"/>
      <w:r w:rsidRPr="008C1059">
        <w:rPr>
          <w:rFonts w:ascii="Calibri" w:hAnsi="Calibri" w:cs="Arial"/>
        </w:rPr>
        <w:t>Calassou</w:t>
      </w:r>
      <w:proofErr w:type="spellEnd"/>
      <w:r w:rsidRPr="008C1059">
        <w:rPr>
          <w:rFonts w:ascii="Calibri" w:hAnsi="Calibri" w:cs="Arial"/>
        </w:rPr>
        <w:t xml:space="preserve"> </w:t>
      </w:r>
      <w:r w:rsidRPr="008C1059">
        <w:rPr>
          <w:rFonts w:ascii="Calibri" w:hAnsi="Calibri" w:cs="Arial"/>
          <w:i/>
        </w:rPr>
        <w:t>et al</w:t>
      </w:r>
      <w:r w:rsidRPr="008C1059">
        <w:rPr>
          <w:rFonts w:ascii="Calibri" w:hAnsi="Calibri" w:cs="Arial"/>
        </w:rPr>
        <w:t>. 1993).</w:t>
      </w:r>
    </w:p>
    <w:p w14:paraId="64E04B4D" w14:textId="1498131B" w:rsidR="00212C0D" w:rsidRPr="005607D0" w:rsidRDefault="00DE403B" w:rsidP="00212C0D">
      <w:pPr>
        <w:spacing w:line="360" w:lineRule="auto"/>
        <w:jc w:val="both"/>
        <w:rPr>
          <w:rFonts w:cs="Arial"/>
        </w:rPr>
      </w:pPr>
      <w:r>
        <w:rPr>
          <w:rFonts w:cs="Arial"/>
        </w:rPr>
        <w:t>Both experimental and field based st</w:t>
      </w:r>
      <w:r w:rsidR="00212C0D" w:rsidRPr="005607D0">
        <w:rPr>
          <w:rFonts w:cs="Arial"/>
        </w:rPr>
        <w:t xml:space="preserve">udies have produced </w:t>
      </w:r>
      <w:r w:rsidR="00D26F0F">
        <w:rPr>
          <w:rFonts w:cs="Arial"/>
        </w:rPr>
        <w:t>a number</w:t>
      </w:r>
      <w:r w:rsidR="00212C0D" w:rsidRPr="005607D0">
        <w:rPr>
          <w:rFonts w:cs="Arial"/>
        </w:rPr>
        <w:t xml:space="preserve"> of theories about conditions required for the formation of transverse zones.  </w:t>
      </w:r>
      <w:r w:rsidRPr="005607D0">
        <w:rPr>
          <w:rFonts w:cs="Arial"/>
        </w:rPr>
        <w:t>So-called</w:t>
      </w:r>
      <w:r w:rsidR="00212C0D" w:rsidRPr="005607D0">
        <w:rPr>
          <w:rFonts w:cs="Arial"/>
        </w:rPr>
        <w:t xml:space="preserve"> zones of weakness can be caused by lateral facies changes within stratigraphy (Kwon &amp; </w:t>
      </w:r>
      <w:proofErr w:type="spellStart"/>
      <w:r w:rsidR="00212C0D" w:rsidRPr="005607D0">
        <w:rPr>
          <w:rFonts w:cs="Arial"/>
        </w:rPr>
        <w:t>Mitra</w:t>
      </w:r>
      <w:proofErr w:type="spellEnd"/>
      <w:r w:rsidR="00212C0D" w:rsidRPr="005607D0">
        <w:rPr>
          <w:rFonts w:cs="Arial"/>
        </w:rPr>
        <w:t>, 2012)</w:t>
      </w:r>
      <w:r w:rsidR="00F07512" w:rsidRPr="005607D0">
        <w:rPr>
          <w:rFonts w:cs="Arial"/>
        </w:rPr>
        <w:t>,</w:t>
      </w:r>
      <w:r w:rsidR="00212C0D" w:rsidRPr="005607D0">
        <w:rPr>
          <w:rFonts w:cs="Arial"/>
        </w:rPr>
        <w:t xml:space="preserve"> or </w:t>
      </w:r>
      <w:proofErr w:type="spellStart"/>
      <w:r w:rsidR="00212C0D" w:rsidRPr="005607D0">
        <w:rPr>
          <w:rFonts w:cs="Arial"/>
        </w:rPr>
        <w:t>pal</w:t>
      </w:r>
      <w:r w:rsidR="00311519">
        <w:rPr>
          <w:rFonts w:cs="Arial"/>
        </w:rPr>
        <w:t>a</w:t>
      </w:r>
      <w:r w:rsidR="00212C0D" w:rsidRPr="005607D0">
        <w:rPr>
          <w:rFonts w:cs="Arial"/>
        </w:rPr>
        <w:t>eo</w:t>
      </w:r>
      <w:proofErr w:type="spellEnd"/>
      <w:r w:rsidR="00212C0D" w:rsidRPr="005607D0">
        <w:rPr>
          <w:rFonts w:cs="Arial"/>
        </w:rPr>
        <w:t xml:space="preserve">-topographic surfaces </w:t>
      </w:r>
      <w:r w:rsidR="00D35610" w:rsidRPr="005607D0">
        <w:rPr>
          <w:rFonts w:cs="Arial"/>
        </w:rPr>
        <w:t>which</w:t>
      </w:r>
      <w:r w:rsidR="00F07512" w:rsidRPr="005607D0">
        <w:rPr>
          <w:rFonts w:cs="Arial"/>
        </w:rPr>
        <w:t xml:space="preserve"> </w:t>
      </w:r>
      <w:r w:rsidR="00212C0D" w:rsidRPr="005607D0">
        <w:rPr>
          <w:rFonts w:cs="Arial"/>
        </w:rPr>
        <w:t xml:space="preserve">could conceivably provide ‘easy glide’ horizons perpendicular to the </w:t>
      </w:r>
      <w:r w:rsidR="00F6159D">
        <w:rPr>
          <w:rFonts w:cs="Arial"/>
        </w:rPr>
        <w:t>thrust transport</w:t>
      </w:r>
      <w:r w:rsidR="00212C0D" w:rsidRPr="005607D0">
        <w:rPr>
          <w:rFonts w:cs="Arial"/>
        </w:rPr>
        <w:t xml:space="preserve"> direction.  Alternatively, pre-existing ‘parental’ basement faults that are active during or after the deposition of cover strata can juxtapose </w:t>
      </w:r>
      <w:r>
        <w:rPr>
          <w:rFonts w:cs="Arial"/>
        </w:rPr>
        <w:t>comparatively</w:t>
      </w:r>
      <w:r w:rsidR="00212C0D" w:rsidRPr="005607D0">
        <w:rPr>
          <w:rFonts w:cs="Arial"/>
        </w:rPr>
        <w:t xml:space="preserve"> thin and thick packages of stratigraphy, causing </w:t>
      </w:r>
      <w:r w:rsidR="00EF7425">
        <w:rPr>
          <w:rFonts w:cs="Arial"/>
        </w:rPr>
        <w:t xml:space="preserve">the distortion of the regional thrust-related strain </w:t>
      </w:r>
      <w:r w:rsidR="0098741C">
        <w:rPr>
          <w:rFonts w:cs="Arial"/>
        </w:rPr>
        <w:t>field</w:t>
      </w:r>
      <w:r w:rsidR="00212C0D" w:rsidRPr="005607D0">
        <w:rPr>
          <w:rFonts w:cs="Arial"/>
        </w:rPr>
        <w:t xml:space="preserve"> and the subsequent formation of a transverse zone when </w:t>
      </w:r>
      <w:r w:rsidR="00F6159D">
        <w:rPr>
          <w:rFonts w:cs="Arial"/>
        </w:rPr>
        <w:t>incorporated into</w:t>
      </w:r>
      <w:r w:rsidR="00212C0D" w:rsidRPr="005607D0">
        <w:rPr>
          <w:rFonts w:cs="Arial"/>
        </w:rPr>
        <w:t xml:space="preserve"> thrust belt</w:t>
      </w:r>
      <w:r w:rsidR="00F6159D">
        <w:rPr>
          <w:rFonts w:cs="Arial"/>
        </w:rPr>
        <w:t>s</w:t>
      </w:r>
      <w:r>
        <w:rPr>
          <w:rFonts w:cs="Arial"/>
        </w:rPr>
        <w:t xml:space="preserve"> (</w:t>
      </w:r>
      <w:proofErr w:type="spellStart"/>
      <w:r>
        <w:rPr>
          <w:rFonts w:cs="Arial"/>
        </w:rPr>
        <w:t>Krabbendam</w:t>
      </w:r>
      <w:proofErr w:type="spellEnd"/>
      <w:r>
        <w:rPr>
          <w:rFonts w:cs="Arial"/>
        </w:rPr>
        <w:t xml:space="preserve"> &amp; Leslie 2010)</w:t>
      </w:r>
      <w:r w:rsidR="00212C0D" w:rsidRPr="005607D0">
        <w:rPr>
          <w:rFonts w:cs="Arial"/>
        </w:rPr>
        <w:t>.</w:t>
      </w:r>
    </w:p>
    <w:p w14:paraId="0BB5C848" w14:textId="1A0432A1" w:rsidR="009923A4" w:rsidRPr="005607D0" w:rsidRDefault="009923A4" w:rsidP="009923A4">
      <w:pPr>
        <w:spacing w:line="360" w:lineRule="auto"/>
        <w:jc w:val="both"/>
      </w:pPr>
      <w:r w:rsidRPr="005607D0">
        <w:t>Recent</w:t>
      </w:r>
      <w:r w:rsidR="007D793E" w:rsidRPr="005607D0">
        <w:t xml:space="preserve"> </w:t>
      </w:r>
      <w:r w:rsidR="00D26F0F">
        <w:t xml:space="preserve">structural </w:t>
      </w:r>
      <w:r w:rsidRPr="005607D0">
        <w:t>mapping</w:t>
      </w:r>
      <w:r w:rsidRPr="00A47AD1">
        <w:t xml:space="preserve"> </w:t>
      </w:r>
      <w:r w:rsidR="005738BA" w:rsidRPr="005607D0">
        <w:t>of</w:t>
      </w:r>
      <w:r w:rsidR="00F6159D">
        <w:t xml:space="preserve"> parts of</w:t>
      </w:r>
      <w:r w:rsidR="005738BA" w:rsidRPr="005607D0">
        <w:t xml:space="preserve"> the </w:t>
      </w:r>
      <w:proofErr w:type="spellStart"/>
      <w:r w:rsidR="005738BA" w:rsidRPr="005607D0">
        <w:t>Moine</w:t>
      </w:r>
      <w:proofErr w:type="spellEnd"/>
      <w:r w:rsidR="005738BA" w:rsidRPr="005607D0">
        <w:t xml:space="preserve"> T</w:t>
      </w:r>
      <w:r w:rsidRPr="005607D0">
        <w:t>hrust</w:t>
      </w:r>
      <w:r w:rsidR="00F6159D">
        <w:t xml:space="preserve"> Zone </w:t>
      </w:r>
      <w:r w:rsidR="00135A86">
        <w:t xml:space="preserve">in the Northwest Highlands of Scotland </w:t>
      </w:r>
      <w:r w:rsidR="00F6159D">
        <w:t>(Fig</w:t>
      </w:r>
      <w:r w:rsidR="00135A86">
        <w:t>.</w:t>
      </w:r>
      <w:r w:rsidR="00F6159D">
        <w:t xml:space="preserve"> 1)</w:t>
      </w:r>
      <w:r w:rsidRPr="005607D0">
        <w:t xml:space="preserve"> suggests</w:t>
      </w:r>
      <w:r w:rsidR="00311519">
        <w:t xml:space="preserve"> that</w:t>
      </w:r>
      <w:r w:rsidRPr="005607D0">
        <w:t xml:space="preserve"> a distinct structural change takes place within the region of the </w:t>
      </w:r>
      <w:proofErr w:type="spellStart"/>
      <w:r w:rsidRPr="005607D0">
        <w:t>Beinn</w:t>
      </w:r>
      <w:proofErr w:type="spellEnd"/>
      <w:r w:rsidRPr="005607D0">
        <w:t xml:space="preserve"> </w:t>
      </w:r>
      <w:proofErr w:type="spellStart"/>
      <w:r w:rsidRPr="005607D0">
        <w:t>Eighe</w:t>
      </w:r>
      <w:proofErr w:type="spellEnd"/>
      <w:r w:rsidRPr="005607D0">
        <w:t xml:space="preserve"> </w:t>
      </w:r>
      <w:r w:rsidRPr="005607D0">
        <w:lastRenderedPageBreak/>
        <w:t>Massif</w:t>
      </w:r>
      <w:r w:rsidR="00F6159D">
        <w:t xml:space="preserve"> some ten kilometres</w:t>
      </w:r>
      <w:r w:rsidR="009535BD">
        <w:t xml:space="preserve"> </w:t>
      </w:r>
      <w:r w:rsidR="00C856FA">
        <w:t xml:space="preserve">to the </w:t>
      </w:r>
      <w:r w:rsidR="009535BD">
        <w:t>southwest of the Loch Maree Fault</w:t>
      </w:r>
      <w:r w:rsidR="007D793E" w:rsidRPr="00A47AD1">
        <w:t>.</w:t>
      </w:r>
      <w:r w:rsidR="00F6159D">
        <w:t xml:space="preserve"> Here</w:t>
      </w:r>
      <w:r w:rsidR="00084E7F">
        <w:t>, units of</w:t>
      </w:r>
      <w:r w:rsidR="00F6159D">
        <w:t xml:space="preserve"> Precambrian </w:t>
      </w:r>
      <w:proofErr w:type="spellStart"/>
      <w:r w:rsidR="00F6159D">
        <w:t>Torridon</w:t>
      </w:r>
      <w:proofErr w:type="spellEnd"/>
      <w:r w:rsidR="00F6159D">
        <w:t xml:space="preserve"> Group sandst</w:t>
      </w:r>
      <w:r w:rsidR="00084E7F">
        <w:t>o</w:t>
      </w:r>
      <w:r w:rsidR="00F6159D">
        <w:t xml:space="preserve">ne, with a total </w:t>
      </w:r>
      <w:proofErr w:type="spellStart"/>
      <w:r w:rsidR="00F6159D">
        <w:t>stratigraphical</w:t>
      </w:r>
      <w:proofErr w:type="spellEnd"/>
      <w:r w:rsidR="00F6159D">
        <w:t xml:space="preserve"> thickness </w:t>
      </w:r>
      <w:r w:rsidR="003300A5">
        <w:t xml:space="preserve">of 1000 m </w:t>
      </w:r>
      <w:r w:rsidR="00F6159D">
        <w:t xml:space="preserve">form </w:t>
      </w:r>
      <w:r w:rsidRPr="005607D0">
        <w:t xml:space="preserve">thick imbricate packages </w:t>
      </w:r>
      <w:r w:rsidR="00F6159D">
        <w:t>in the thrust zone</w:t>
      </w:r>
      <w:r w:rsidRPr="005607D0">
        <w:t xml:space="preserve"> (Butler </w:t>
      </w:r>
      <w:r w:rsidRPr="005607D0">
        <w:rPr>
          <w:i/>
        </w:rPr>
        <w:t>et al</w:t>
      </w:r>
      <w:r w:rsidRPr="005607D0">
        <w:t xml:space="preserve">. 2007). </w:t>
      </w:r>
      <w:r w:rsidR="00084E7F">
        <w:t>J</w:t>
      </w:r>
      <w:r w:rsidRPr="005607D0">
        <w:t xml:space="preserve">ust five kilometres </w:t>
      </w:r>
      <w:proofErr w:type="spellStart"/>
      <w:r w:rsidRPr="005607D0">
        <w:t>northeast</w:t>
      </w:r>
      <w:r w:rsidR="00084E7F">
        <w:t>wards</w:t>
      </w:r>
      <w:proofErr w:type="spellEnd"/>
      <w:r w:rsidR="00084E7F">
        <w:t xml:space="preserve"> however</w:t>
      </w:r>
      <w:r w:rsidR="00F6159D">
        <w:t>, towards</w:t>
      </w:r>
      <w:r w:rsidR="00726566">
        <w:t xml:space="preserve"> the Loch Maree Fault,</w:t>
      </w:r>
      <w:r w:rsidRPr="005607D0">
        <w:t xml:space="preserve"> </w:t>
      </w:r>
      <w:proofErr w:type="spellStart"/>
      <w:r w:rsidRPr="005607D0">
        <w:t>Cambro</w:t>
      </w:r>
      <w:proofErr w:type="spellEnd"/>
      <w:r w:rsidRPr="005607D0">
        <w:t xml:space="preserve">-Ordovician </w:t>
      </w:r>
      <w:proofErr w:type="spellStart"/>
      <w:r w:rsidRPr="005607D0">
        <w:t>quartzites</w:t>
      </w:r>
      <w:proofErr w:type="spellEnd"/>
      <w:r w:rsidRPr="005607D0">
        <w:t xml:space="preserve"> are present </w:t>
      </w:r>
      <w:r w:rsidR="00F07512" w:rsidRPr="005607D0">
        <w:t xml:space="preserve">only </w:t>
      </w:r>
      <w:r w:rsidRPr="005607D0">
        <w:t>200</w:t>
      </w:r>
      <w:r w:rsidR="00F07512" w:rsidRPr="005607D0">
        <w:t xml:space="preserve"> </w:t>
      </w:r>
      <w:r w:rsidRPr="005607D0">
        <w:t xml:space="preserve">m above the floor </w:t>
      </w:r>
      <w:r w:rsidR="001C4CD8">
        <w:t>thrust, indicating</w:t>
      </w:r>
      <w:r w:rsidRPr="005607D0">
        <w:t xml:space="preserve"> significant thinning of the Precambrian sediments. This change suggests structural compartmentalisation within the </w:t>
      </w:r>
      <w:proofErr w:type="spellStart"/>
      <w:r w:rsidRPr="005607D0">
        <w:t>Beinn</w:t>
      </w:r>
      <w:proofErr w:type="spellEnd"/>
      <w:r w:rsidRPr="005607D0">
        <w:t xml:space="preserve"> </w:t>
      </w:r>
      <w:proofErr w:type="spellStart"/>
      <w:r w:rsidRPr="005607D0">
        <w:t>Eighe</w:t>
      </w:r>
      <w:proofErr w:type="spellEnd"/>
      <w:r w:rsidRPr="005607D0">
        <w:t xml:space="preserve"> region that </w:t>
      </w:r>
      <w:r w:rsidR="001C4CD8">
        <w:t>here is interpreted as reflecting</w:t>
      </w:r>
      <w:r w:rsidRPr="005607D0">
        <w:t xml:space="preserve"> significant differences in</w:t>
      </w:r>
      <w:r w:rsidR="001C4CD8">
        <w:t xml:space="preserve"> the</w:t>
      </w:r>
      <w:r w:rsidRPr="005607D0">
        <w:t xml:space="preserve"> pre-thrust template from </w:t>
      </w:r>
      <w:r w:rsidR="00084E7F" w:rsidRPr="005607D0">
        <w:t xml:space="preserve">southwest </w:t>
      </w:r>
      <w:r w:rsidR="00084E7F">
        <w:t xml:space="preserve">to </w:t>
      </w:r>
      <w:r w:rsidR="00950A81" w:rsidRPr="005607D0">
        <w:t>northeast.</w:t>
      </w:r>
      <w:r w:rsidRPr="005607D0">
        <w:t xml:space="preserve">  </w:t>
      </w:r>
    </w:p>
    <w:p w14:paraId="57D11692" w14:textId="107DCB8D" w:rsidR="009923A4" w:rsidRPr="005607D0" w:rsidRDefault="009923A4" w:rsidP="009923A4">
      <w:pPr>
        <w:spacing w:line="360" w:lineRule="auto"/>
        <w:jc w:val="both"/>
      </w:pPr>
      <w:r w:rsidRPr="005607D0">
        <w:t xml:space="preserve">This work presents </w:t>
      </w:r>
      <w:r w:rsidR="00084E7F">
        <w:t xml:space="preserve">a </w:t>
      </w:r>
      <w:r w:rsidRPr="005607D0">
        <w:t xml:space="preserve">detailed </w:t>
      </w:r>
      <w:r w:rsidR="001C4CD8">
        <w:t>reappraisal</w:t>
      </w:r>
      <w:r w:rsidRPr="005607D0">
        <w:t xml:space="preserve"> of</w:t>
      </w:r>
      <w:r w:rsidR="001C4CD8">
        <w:t xml:space="preserve"> the</w:t>
      </w:r>
      <w:r w:rsidRPr="005607D0">
        <w:t xml:space="preserve"> structural styles</w:t>
      </w:r>
      <w:r w:rsidR="00F40CED">
        <w:t xml:space="preserve"> and</w:t>
      </w:r>
      <w:r w:rsidRPr="005607D0">
        <w:t xml:space="preserve"> </w:t>
      </w:r>
      <w:r w:rsidR="000F2E6E">
        <w:t xml:space="preserve">thrust </w:t>
      </w:r>
      <w:r w:rsidRPr="005607D0">
        <w:t>geometries</w:t>
      </w:r>
      <w:r w:rsidR="00084E7F">
        <w:t xml:space="preserve"> observed on </w:t>
      </w:r>
      <w:proofErr w:type="spellStart"/>
      <w:r w:rsidR="00084E7F">
        <w:t>Beinn</w:t>
      </w:r>
      <w:proofErr w:type="spellEnd"/>
      <w:r w:rsidR="00084E7F">
        <w:t xml:space="preserve"> </w:t>
      </w:r>
      <w:proofErr w:type="spellStart"/>
      <w:r w:rsidR="00084E7F">
        <w:t>Eighe</w:t>
      </w:r>
      <w:proofErr w:type="spellEnd"/>
      <w:r w:rsidRPr="005607D0">
        <w:t xml:space="preserve">, </w:t>
      </w:r>
      <w:r w:rsidR="00084E7F">
        <w:t xml:space="preserve">the </w:t>
      </w:r>
      <w:r w:rsidRPr="005607D0">
        <w:t xml:space="preserve">kinematic behaviour </w:t>
      </w:r>
      <w:r w:rsidR="00950A81">
        <w:t>observed</w:t>
      </w:r>
      <w:r w:rsidR="00084E7F">
        <w:t xml:space="preserve"> in the units exposed, </w:t>
      </w:r>
      <w:r w:rsidRPr="005607D0">
        <w:t>and</w:t>
      </w:r>
      <w:r w:rsidR="000F2E6E">
        <w:t xml:space="preserve"> </w:t>
      </w:r>
      <w:r w:rsidR="00084E7F">
        <w:t xml:space="preserve">observations on </w:t>
      </w:r>
      <w:r w:rsidR="000F2E6E">
        <w:t>the</w:t>
      </w:r>
      <w:r w:rsidRPr="005607D0">
        <w:t xml:space="preserve"> interactions </w:t>
      </w:r>
      <w:r w:rsidR="000F2E6E">
        <w:t>between</w:t>
      </w:r>
      <w:r w:rsidRPr="005607D0">
        <w:t xml:space="preserve"> different </w:t>
      </w:r>
      <w:proofErr w:type="spellStart"/>
      <w:r w:rsidRPr="005607D0">
        <w:t>stra</w:t>
      </w:r>
      <w:r w:rsidR="00F07512" w:rsidRPr="005607D0">
        <w:t>t</w:t>
      </w:r>
      <w:r w:rsidR="000F2E6E">
        <w:t>igraphical</w:t>
      </w:r>
      <w:proofErr w:type="spellEnd"/>
      <w:r w:rsidR="000F2E6E">
        <w:t xml:space="preserve"> units. This has enabled construction</w:t>
      </w:r>
      <w:r w:rsidRPr="005607D0">
        <w:t xml:space="preserve"> </w:t>
      </w:r>
      <w:r w:rsidR="000F2E6E">
        <w:t>of detailed</w:t>
      </w:r>
      <w:r w:rsidRPr="005607D0">
        <w:t xml:space="preserve"> transport-parallel and transport-lateral cross-sections</w:t>
      </w:r>
      <w:r w:rsidR="00F40CED">
        <w:t xml:space="preserve"> through </w:t>
      </w:r>
      <w:r w:rsidR="00084E7F">
        <w:t xml:space="preserve">and across </w:t>
      </w:r>
      <w:r w:rsidR="00F40CED">
        <w:t xml:space="preserve">the </w:t>
      </w:r>
      <w:proofErr w:type="spellStart"/>
      <w:r w:rsidR="00F40CED">
        <w:t>Beinn</w:t>
      </w:r>
      <w:proofErr w:type="spellEnd"/>
      <w:r w:rsidR="00F40CED">
        <w:t xml:space="preserve"> </w:t>
      </w:r>
      <w:proofErr w:type="spellStart"/>
      <w:r w:rsidR="00F40CED">
        <w:t>Eighe</w:t>
      </w:r>
      <w:proofErr w:type="spellEnd"/>
      <w:r w:rsidR="00F40CED">
        <w:t xml:space="preserve"> Massif. </w:t>
      </w:r>
      <w:r w:rsidR="000F2E6E">
        <w:t>D</w:t>
      </w:r>
      <w:r w:rsidRPr="005607D0">
        <w:t xml:space="preserve">etachment levels </w:t>
      </w:r>
      <w:r w:rsidR="000F2E6E">
        <w:t xml:space="preserve">are identified </w:t>
      </w:r>
      <w:r w:rsidR="00084E7F">
        <w:t xml:space="preserve">in </w:t>
      </w:r>
      <w:r w:rsidR="000F2E6E">
        <w:t>a</w:t>
      </w:r>
      <w:r w:rsidRPr="005607D0">
        <w:t xml:space="preserve"> mo</w:t>
      </w:r>
      <w:r w:rsidR="000F2E6E">
        <w:t xml:space="preserve">del of the pre-thrust template </w:t>
      </w:r>
      <w:r w:rsidR="00084E7F">
        <w:t xml:space="preserve">so </w:t>
      </w:r>
      <w:r w:rsidR="000F2E6E">
        <w:t>derived t</w:t>
      </w:r>
      <w:r w:rsidRPr="005607D0">
        <w:t>hat explains</w:t>
      </w:r>
      <w:r w:rsidR="000F2E6E">
        <w:t xml:space="preserve"> the</w:t>
      </w:r>
      <w:r w:rsidRPr="005607D0">
        <w:t xml:space="preserve"> thickness changes of the Precambrian sediments </w:t>
      </w:r>
      <w:r w:rsidR="00084E7F">
        <w:t xml:space="preserve">that are observed </w:t>
      </w:r>
      <w:r w:rsidRPr="005607D0">
        <w:t xml:space="preserve">across </w:t>
      </w:r>
      <w:r w:rsidR="00084E7F">
        <w:t xml:space="preserve">the </w:t>
      </w:r>
      <w:proofErr w:type="spellStart"/>
      <w:r w:rsidRPr="005607D0">
        <w:t>Beinn</w:t>
      </w:r>
      <w:proofErr w:type="spellEnd"/>
      <w:r w:rsidRPr="005607D0">
        <w:t xml:space="preserve"> </w:t>
      </w:r>
      <w:proofErr w:type="spellStart"/>
      <w:r w:rsidRPr="005607D0">
        <w:t>Eighe</w:t>
      </w:r>
      <w:proofErr w:type="spellEnd"/>
      <w:r w:rsidR="00084E7F">
        <w:t xml:space="preserve"> Massif</w:t>
      </w:r>
      <w:r w:rsidRPr="005607D0">
        <w:t>.</w:t>
      </w:r>
    </w:p>
    <w:p w14:paraId="789C6201" w14:textId="10973111" w:rsidR="00035B35" w:rsidRPr="008C1059" w:rsidRDefault="00035B35" w:rsidP="00035B35">
      <w:pPr>
        <w:spacing w:line="360" w:lineRule="auto"/>
        <w:jc w:val="both"/>
        <w:rPr>
          <w:rFonts w:ascii="Calibri" w:hAnsi="Calibri" w:cs="Arial"/>
        </w:rPr>
      </w:pPr>
      <w:r w:rsidRPr="008C1059">
        <w:rPr>
          <w:rFonts w:ascii="Calibri" w:hAnsi="Calibri" w:cs="Arial"/>
        </w:rPr>
        <w:t xml:space="preserve">The </w:t>
      </w:r>
      <w:r w:rsidR="00084E7F">
        <w:rPr>
          <w:rFonts w:ascii="Calibri" w:hAnsi="Calibri" w:cs="Arial"/>
        </w:rPr>
        <w:t xml:space="preserve">thrust imbricate </w:t>
      </w:r>
      <w:r w:rsidRPr="008C1059">
        <w:rPr>
          <w:rFonts w:ascii="Calibri" w:hAnsi="Calibri" w:cs="Arial"/>
        </w:rPr>
        <w:t xml:space="preserve">structure </w:t>
      </w:r>
      <w:r w:rsidR="00084E7F">
        <w:rPr>
          <w:rFonts w:ascii="Calibri" w:hAnsi="Calibri" w:cs="Arial"/>
        </w:rPr>
        <w:t>observed on</w:t>
      </w:r>
      <w:r w:rsidR="00084E7F" w:rsidRPr="008C1059">
        <w:rPr>
          <w:rFonts w:ascii="Calibri" w:hAnsi="Calibri" w:cs="Arial"/>
        </w:rPr>
        <w:t xml:space="preserve"> </w:t>
      </w:r>
      <w:r w:rsidR="00084E7F">
        <w:rPr>
          <w:rFonts w:ascii="Calibri" w:hAnsi="Calibri" w:cs="Arial"/>
        </w:rPr>
        <w:t xml:space="preserve">the </w:t>
      </w:r>
      <w:proofErr w:type="spellStart"/>
      <w:r w:rsidRPr="008C1059">
        <w:rPr>
          <w:rFonts w:ascii="Calibri" w:hAnsi="Calibri" w:cs="Arial"/>
        </w:rPr>
        <w:t>Beinn</w:t>
      </w:r>
      <w:proofErr w:type="spellEnd"/>
      <w:r w:rsidRPr="008C1059">
        <w:rPr>
          <w:rFonts w:ascii="Calibri" w:hAnsi="Calibri" w:cs="Arial"/>
        </w:rPr>
        <w:t xml:space="preserve"> </w:t>
      </w:r>
      <w:proofErr w:type="spellStart"/>
      <w:r w:rsidRPr="008C1059">
        <w:rPr>
          <w:rFonts w:ascii="Calibri" w:hAnsi="Calibri" w:cs="Arial"/>
        </w:rPr>
        <w:t>Eighe</w:t>
      </w:r>
      <w:proofErr w:type="spellEnd"/>
      <w:r w:rsidRPr="008C1059">
        <w:rPr>
          <w:rFonts w:ascii="Calibri" w:hAnsi="Calibri" w:cs="Arial"/>
        </w:rPr>
        <w:t xml:space="preserve"> </w:t>
      </w:r>
      <w:r w:rsidR="00084E7F">
        <w:rPr>
          <w:rFonts w:ascii="Calibri" w:hAnsi="Calibri" w:cs="Arial"/>
        </w:rPr>
        <w:t xml:space="preserve">Massif </w:t>
      </w:r>
      <w:r w:rsidRPr="008C1059">
        <w:rPr>
          <w:rFonts w:ascii="Calibri" w:hAnsi="Calibri" w:cs="Arial"/>
        </w:rPr>
        <w:t xml:space="preserve">is developed in </w:t>
      </w:r>
      <w:r w:rsidR="00084E7F">
        <w:rPr>
          <w:rFonts w:ascii="Calibri" w:hAnsi="Calibri" w:cs="Arial"/>
        </w:rPr>
        <w:t xml:space="preserve">a </w:t>
      </w:r>
      <w:r w:rsidRPr="008C1059">
        <w:rPr>
          <w:rFonts w:ascii="Calibri" w:hAnsi="Calibri" w:cs="Arial"/>
        </w:rPr>
        <w:t xml:space="preserve">relatively simple stratigraphy, comprising Neoproterozoic and </w:t>
      </w:r>
      <w:proofErr w:type="spellStart"/>
      <w:r w:rsidRPr="008C1059">
        <w:rPr>
          <w:rFonts w:ascii="Calibri" w:hAnsi="Calibri" w:cs="Arial"/>
        </w:rPr>
        <w:t>Cambro</w:t>
      </w:r>
      <w:proofErr w:type="spellEnd"/>
      <w:r w:rsidRPr="008C1059">
        <w:rPr>
          <w:rFonts w:ascii="Calibri" w:hAnsi="Calibri" w:cs="Arial"/>
        </w:rPr>
        <w:t xml:space="preserve">-Ordovician </w:t>
      </w:r>
      <w:r w:rsidR="00950A81" w:rsidRPr="008C1059">
        <w:rPr>
          <w:rFonts w:ascii="Calibri" w:hAnsi="Calibri" w:cs="Arial"/>
        </w:rPr>
        <w:t>sediments</w:t>
      </w:r>
      <w:r w:rsidR="00950A81">
        <w:rPr>
          <w:rFonts w:ascii="Calibri" w:hAnsi="Calibri" w:cs="Arial"/>
        </w:rPr>
        <w:t xml:space="preserve"> that</w:t>
      </w:r>
      <w:r w:rsidR="00084E7F">
        <w:rPr>
          <w:rFonts w:ascii="Calibri" w:hAnsi="Calibri" w:cs="Arial"/>
        </w:rPr>
        <w:t xml:space="preserve"> </w:t>
      </w:r>
      <w:proofErr w:type="spellStart"/>
      <w:r w:rsidR="000F2E6E">
        <w:rPr>
          <w:rFonts w:ascii="Calibri" w:hAnsi="Calibri" w:cs="Arial"/>
        </w:rPr>
        <w:t>unconformably</w:t>
      </w:r>
      <w:proofErr w:type="spellEnd"/>
      <w:r w:rsidR="000F2E6E">
        <w:rPr>
          <w:rFonts w:ascii="Calibri" w:hAnsi="Calibri" w:cs="Arial"/>
        </w:rPr>
        <w:t xml:space="preserve"> overlie the basement gneisses of the </w:t>
      </w:r>
      <w:proofErr w:type="spellStart"/>
      <w:r w:rsidR="00084E7F">
        <w:rPr>
          <w:rFonts w:ascii="Calibri" w:hAnsi="Calibri" w:cs="Arial"/>
        </w:rPr>
        <w:t>Lewisian</w:t>
      </w:r>
      <w:proofErr w:type="spellEnd"/>
      <w:r w:rsidR="00084E7F">
        <w:rPr>
          <w:rFonts w:ascii="Calibri" w:hAnsi="Calibri" w:cs="Arial"/>
        </w:rPr>
        <w:t xml:space="preserve"> </w:t>
      </w:r>
      <w:r w:rsidR="000F2E6E">
        <w:rPr>
          <w:rFonts w:ascii="Calibri" w:hAnsi="Calibri" w:cs="Arial"/>
        </w:rPr>
        <w:t>Gneiss Complex</w:t>
      </w:r>
      <w:r w:rsidRPr="008C1059">
        <w:rPr>
          <w:rFonts w:ascii="Calibri" w:hAnsi="Calibri" w:cs="Arial"/>
        </w:rPr>
        <w:t xml:space="preserve"> (Fig</w:t>
      </w:r>
      <w:r w:rsidR="003D6F26">
        <w:rPr>
          <w:rFonts w:ascii="Calibri" w:hAnsi="Calibri" w:cs="Arial"/>
        </w:rPr>
        <w:t>.</w:t>
      </w:r>
      <w:r w:rsidRPr="008C1059">
        <w:rPr>
          <w:rFonts w:ascii="Calibri" w:hAnsi="Calibri" w:cs="Arial"/>
        </w:rPr>
        <w:t xml:space="preserve"> 1). The basal unit of the sequence is characterised by </w:t>
      </w:r>
      <w:r w:rsidR="000F2E6E">
        <w:rPr>
          <w:rFonts w:ascii="Calibri" w:hAnsi="Calibri" w:cs="Arial"/>
        </w:rPr>
        <w:t>lenticular</w:t>
      </w:r>
      <w:r w:rsidRPr="008C1059">
        <w:rPr>
          <w:rFonts w:ascii="Calibri" w:hAnsi="Calibri" w:cs="Arial"/>
        </w:rPr>
        <w:t xml:space="preserve"> </w:t>
      </w:r>
      <w:proofErr w:type="spellStart"/>
      <w:r w:rsidRPr="008C1059">
        <w:rPr>
          <w:rFonts w:ascii="Calibri" w:hAnsi="Calibri" w:cs="Arial"/>
        </w:rPr>
        <w:t>heterolithic</w:t>
      </w:r>
      <w:proofErr w:type="spellEnd"/>
      <w:r w:rsidRPr="008C1059">
        <w:rPr>
          <w:rFonts w:ascii="Calibri" w:hAnsi="Calibri" w:cs="Arial"/>
        </w:rPr>
        <w:t xml:space="preserve"> units of conglomerate, breccia sandstone and mudstone (</w:t>
      </w:r>
      <w:proofErr w:type="spellStart"/>
      <w:r w:rsidRPr="008C1059">
        <w:rPr>
          <w:rFonts w:ascii="Calibri" w:hAnsi="Calibri" w:cs="Arial"/>
        </w:rPr>
        <w:t>Diabaig</w:t>
      </w:r>
      <w:proofErr w:type="spellEnd"/>
      <w:r w:rsidRPr="008C1059">
        <w:rPr>
          <w:rFonts w:ascii="Calibri" w:hAnsi="Calibri" w:cs="Arial"/>
        </w:rPr>
        <w:t xml:space="preserve"> Formation) overlain by several kilometres of </w:t>
      </w:r>
      <w:proofErr w:type="spellStart"/>
      <w:r w:rsidRPr="008C1059">
        <w:rPr>
          <w:rFonts w:ascii="Calibri" w:hAnsi="Calibri" w:cs="Arial"/>
        </w:rPr>
        <w:t>coarse</w:t>
      </w:r>
      <w:proofErr w:type="spellEnd"/>
      <w:r w:rsidRPr="008C1059">
        <w:rPr>
          <w:rFonts w:ascii="Calibri" w:hAnsi="Calibri" w:cs="Arial"/>
        </w:rPr>
        <w:t xml:space="preserve">, red, </w:t>
      </w:r>
      <w:proofErr w:type="spellStart"/>
      <w:r w:rsidRPr="008C1059">
        <w:rPr>
          <w:rFonts w:ascii="Calibri" w:hAnsi="Calibri" w:cs="Arial"/>
        </w:rPr>
        <w:t>arkosic</w:t>
      </w:r>
      <w:proofErr w:type="spellEnd"/>
      <w:r w:rsidRPr="008C1059">
        <w:rPr>
          <w:rFonts w:ascii="Calibri" w:hAnsi="Calibri" w:cs="Arial"/>
        </w:rPr>
        <w:t xml:space="preserve">, cross-bedded sandstones (Applecross Formation) and </w:t>
      </w:r>
      <w:r w:rsidR="00084E7F">
        <w:rPr>
          <w:rFonts w:ascii="Calibri" w:hAnsi="Calibri" w:cs="Arial"/>
        </w:rPr>
        <w:t xml:space="preserve">that </w:t>
      </w:r>
      <w:r w:rsidRPr="008C1059">
        <w:rPr>
          <w:rFonts w:ascii="Calibri" w:hAnsi="Calibri" w:cs="Arial"/>
        </w:rPr>
        <w:t xml:space="preserve">together comprise the </w:t>
      </w:r>
      <w:proofErr w:type="spellStart"/>
      <w:r w:rsidRPr="008C1059">
        <w:rPr>
          <w:rFonts w:ascii="Calibri" w:hAnsi="Calibri" w:cs="Arial"/>
        </w:rPr>
        <w:t>Torridon</w:t>
      </w:r>
      <w:proofErr w:type="spellEnd"/>
      <w:r w:rsidRPr="008C1059">
        <w:rPr>
          <w:rFonts w:ascii="Calibri" w:hAnsi="Calibri" w:cs="Arial"/>
        </w:rPr>
        <w:t xml:space="preserve"> Group (Stewart 2002). A major unconformity separates the </w:t>
      </w:r>
      <w:proofErr w:type="spellStart"/>
      <w:r w:rsidRPr="008C1059">
        <w:rPr>
          <w:rFonts w:ascii="Calibri" w:hAnsi="Calibri" w:cs="Arial"/>
        </w:rPr>
        <w:t>Torridon</w:t>
      </w:r>
      <w:proofErr w:type="spellEnd"/>
      <w:r w:rsidRPr="008C1059">
        <w:rPr>
          <w:rFonts w:ascii="Calibri" w:hAnsi="Calibri" w:cs="Arial"/>
        </w:rPr>
        <w:t xml:space="preserve"> Group from the overlying Cambr</w:t>
      </w:r>
      <w:r w:rsidR="000F2E6E">
        <w:rPr>
          <w:rFonts w:ascii="Calibri" w:hAnsi="Calibri" w:cs="Arial"/>
        </w:rPr>
        <w:t xml:space="preserve">ian marine sediments, </w:t>
      </w:r>
      <w:r w:rsidR="00084E7F">
        <w:rPr>
          <w:rFonts w:ascii="Calibri" w:hAnsi="Calibri" w:cs="Arial"/>
        </w:rPr>
        <w:t>that</w:t>
      </w:r>
      <w:r w:rsidR="00084E7F" w:rsidRPr="008C1059">
        <w:rPr>
          <w:rFonts w:ascii="Calibri" w:hAnsi="Calibri" w:cs="Arial"/>
        </w:rPr>
        <w:t xml:space="preserve"> </w:t>
      </w:r>
      <w:r w:rsidRPr="008C1059">
        <w:rPr>
          <w:rFonts w:ascii="Calibri" w:hAnsi="Calibri" w:cs="Arial"/>
        </w:rPr>
        <w:t>consist of the cross-bedded Basal Quartzite</w:t>
      </w:r>
      <w:r w:rsidR="00311519">
        <w:rPr>
          <w:rFonts w:ascii="Calibri" w:hAnsi="Calibri" w:cs="Arial"/>
        </w:rPr>
        <w:t xml:space="preserve"> member</w:t>
      </w:r>
      <w:r w:rsidRPr="008C1059">
        <w:rPr>
          <w:rFonts w:ascii="Calibri" w:hAnsi="Calibri" w:cs="Arial"/>
        </w:rPr>
        <w:t xml:space="preserve">, and </w:t>
      </w:r>
      <w:r w:rsidR="00311519">
        <w:rPr>
          <w:rFonts w:ascii="Calibri" w:hAnsi="Calibri" w:cs="Arial"/>
        </w:rPr>
        <w:t xml:space="preserve">the </w:t>
      </w:r>
      <w:r w:rsidRPr="008C1059">
        <w:rPr>
          <w:rFonts w:ascii="Calibri" w:hAnsi="Calibri" w:cs="Arial"/>
        </w:rPr>
        <w:t xml:space="preserve">intensely </w:t>
      </w:r>
      <w:proofErr w:type="spellStart"/>
      <w:r w:rsidRPr="008C1059">
        <w:rPr>
          <w:rFonts w:ascii="Calibri" w:hAnsi="Calibri" w:cs="Arial"/>
        </w:rPr>
        <w:t>bioturbated</w:t>
      </w:r>
      <w:proofErr w:type="spellEnd"/>
      <w:r w:rsidRPr="008C1059">
        <w:rPr>
          <w:rFonts w:ascii="Calibri" w:hAnsi="Calibri" w:cs="Arial"/>
        </w:rPr>
        <w:t xml:space="preserve"> (</w:t>
      </w:r>
      <w:proofErr w:type="spellStart"/>
      <w:r w:rsidRPr="008C1059">
        <w:rPr>
          <w:rFonts w:ascii="Calibri" w:hAnsi="Calibri" w:cs="Arial"/>
          <w:i/>
        </w:rPr>
        <w:t>Skolithos</w:t>
      </w:r>
      <w:proofErr w:type="spellEnd"/>
      <w:r w:rsidR="00311519">
        <w:rPr>
          <w:rFonts w:ascii="Calibri" w:hAnsi="Calibri" w:cs="Arial"/>
        </w:rPr>
        <w:t>) Pipe Rock member</w:t>
      </w:r>
      <w:r w:rsidRPr="008C1059">
        <w:rPr>
          <w:rFonts w:ascii="Calibri" w:hAnsi="Calibri" w:cs="Arial"/>
        </w:rPr>
        <w:t xml:space="preserve"> of the </w:t>
      </w:r>
      <w:proofErr w:type="spellStart"/>
      <w:r w:rsidRPr="008C1059">
        <w:rPr>
          <w:rFonts w:ascii="Calibri" w:hAnsi="Calibri" w:cs="Arial"/>
        </w:rPr>
        <w:t>Eriboll</w:t>
      </w:r>
      <w:proofErr w:type="spellEnd"/>
      <w:r w:rsidRPr="008C1059">
        <w:rPr>
          <w:rFonts w:ascii="Calibri" w:hAnsi="Calibri" w:cs="Arial"/>
        </w:rPr>
        <w:t xml:space="preserve"> Formation (Wilkinson </w:t>
      </w:r>
      <w:r w:rsidRPr="008C1059">
        <w:rPr>
          <w:rFonts w:ascii="Calibri" w:hAnsi="Calibri" w:cs="Arial"/>
          <w:i/>
        </w:rPr>
        <w:t>et al</w:t>
      </w:r>
      <w:r w:rsidRPr="008C1059">
        <w:rPr>
          <w:rFonts w:ascii="Calibri" w:hAnsi="Calibri" w:cs="Arial"/>
        </w:rPr>
        <w:t>. 1975; Coward &amp; Kim 1981</w:t>
      </w:r>
      <w:r w:rsidR="000F2E6E">
        <w:rPr>
          <w:rFonts w:ascii="Calibri" w:hAnsi="Calibri" w:cs="Arial"/>
        </w:rPr>
        <w:t xml:space="preserve">; </w:t>
      </w:r>
      <w:r w:rsidR="000F2E6E" w:rsidRPr="008C1059">
        <w:rPr>
          <w:rFonts w:ascii="Calibri" w:hAnsi="Calibri" w:cs="Arial"/>
        </w:rPr>
        <w:t xml:space="preserve">Park </w:t>
      </w:r>
      <w:r w:rsidR="000F2E6E" w:rsidRPr="008C1059">
        <w:rPr>
          <w:rFonts w:ascii="Calibri" w:hAnsi="Calibri" w:cs="Arial"/>
          <w:i/>
        </w:rPr>
        <w:t>et al</w:t>
      </w:r>
      <w:r w:rsidR="000F2E6E" w:rsidRPr="008C1059">
        <w:rPr>
          <w:rFonts w:ascii="Calibri" w:hAnsi="Calibri" w:cs="Arial"/>
        </w:rPr>
        <w:t>. 2002</w:t>
      </w:r>
      <w:r w:rsidRPr="008C1059">
        <w:rPr>
          <w:rFonts w:ascii="Calibri" w:hAnsi="Calibri" w:cs="Arial"/>
        </w:rPr>
        <w:t>)</w:t>
      </w:r>
      <w:r w:rsidR="000F2E6E">
        <w:rPr>
          <w:rFonts w:ascii="Calibri" w:hAnsi="Calibri" w:cs="Arial"/>
        </w:rPr>
        <w:t>.</w:t>
      </w:r>
      <w:r w:rsidRPr="008C1059">
        <w:rPr>
          <w:rFonts w:ascii="Calibri" w:hAnsi="Calibri" w:cs="Arial"/>
        </w:rPr>
        <w:t xml:space="preserve"> </w:t>
      </w:r>
    </w:p>
    <w:p w14:paraId="177CFCE2" w14:textId="7A095881" w:rsidR="00D26F0F" w:rsidRDefault="00D26F0F" w:rsidP="00826B16">
      <w:pPr>
        <w:spacing w:line="360" w:lineRule="auto"/>
        <w:jc w:val="both"/>
        <w:rPr>
          <w:rFonts w:cs="Arial"/>
        </w:rPr>
      </w:pPr>
      <w:r>
        <w:rPr>
          <w:b/>
        </w:rPr>
        <w:t>Geological Setting</w:t>
      </w:r>
    </w:p>
    <w:p w14:paraId="31BCE185" w14:textId="5E43C600" w:rsidR="00DE403B" w:rsidRDefault="00826B16" w:rsidP="00826B16">
      <w:pPr>
        <w:spacing w:line="360" w:lineRule="auto"/>
        <w:jc w:val="both"/>
        <w:rPr>
          <w:rFonts w:cs="Arial"/>
        </w:rPr>
      </w:pPr>
      <w:r w:rsidRPr="00A47AD1">
        <w:rPr>
          <w:rFonts w:cs="Arial"/>
        </w:rPr>
        <w:t xml:space="preserve">The structural geometries </w:t>
      </w:r>
      <w:r w:rsidR="00F40CED">
        <w:rPr>
          <w:rFonts w:cs="Arial"/>
        </w:rPr>
        <w:t>exposed across</w:t>
      </w:r>
      <w:r w:rsidRPr="00A47AD1">
        <w:rPr>
          <w:rFonts w:cs="Arial"/>
        </w:rPr>
        <w:t xml:space="preserve"> the </w:t>
      </w:r>
      <w:proofErr w:type="spellStart"/>
      <w:r w:rsidRPr="00A47AD1">
        <w:rPr>
          <w:rFonts w:cs="Arial"/>
        </w:rPr>
        <w:t>Beinn</w:t>
      </w:r>
      <w:proofErr w:type="spellEnd"/>
      <w:r w:rsidRPr="00A47AD1">
        <w:rPr>
          <w:rFonts w:cs="Arial"/>
        </w:rPr>
        <w:t xml:space="preserve"> </w:t>
      </w:r>
      <w:proofErr w:type="spellStart"/>
      <w:r w:rsidRPr="00A47AD1">
        <w:rPr>
          <w:rFonts w:cs="Arial"/>
        </w:rPr>
        <w:t>Eighe</w:t>
      </w:r>
      <w:proofErr w:type="spellEnd"/>
      <w:r w:rsidRPr="00A47AD1">
        <w:rPr>
          <w:rFonts w:cs="Arial"/>
        </w:rPr>
        <w:t xml:space="preserve"> Massif </w:t>
      </w:r>
      <w:r w:rsidR="00784AD7">
        <w:rPr>
          <w:rFonts w:cs="Arial"/>
        </w:rPr>
        <w:t>form part</w:t>
      </w:r>
      <w:r w:rsidRPr="00A47AD1">
        <w:rPr>
          <w:rFonts w:cs="Arial"/>
        </w:rPr>
        <w:t xml:space="preserve"> of the </w:t>
      </w:r>
      <w:proofErr w:type="spellStart"/>
      <w:r w:rsidR="009D5DB7">
        <w:rPr>
          <w:rFonts w:cs="Arial"/>
        </w:rPr>
        <w:t>Moine</w:t>
      </w:r>
      <w:proofErr w:type="spellEnd"/>
      <w:r w:rsidR="009D5DB7">
        <w:rPr>
          <w:rFonts w:cs="Arial"/>
        </w:rPr>
        <w:t xml:space="preserve"> Thrust Zone</w:t>
      </w:r>
      <w:r w:rsidRPr="00A47AD1">
        <w:rPr>
          <w:rFonts w:cs="Arial"/>
        </w:rPr>
        <w:t xml:space="preserve"> (</w:t>
      </w:r>
      <w:r w:rsidR="009D5DB7">
        <w:rPr>
          <w:rFonts w:cs="Arial"/>
        </w:rPr>
        <w:t>MTZ</w:t>
      </w:r>
      <w:r w:rsidRPr="00A47AD1">
        <w:rPr>
          <w:rFonts w:cs="Arial"/>
        </w:rPr>
        <w:t>)</w:t>
      </w:r>
      <w:r w:rsidR="00784AD7">
        <w:rPr>
          <w:rFonts w:cs="Arial"/>
        </w:rPr>
        <w:t xml:space="preserve"> a fold and thrust belt that </w:t>
      </w:r>
      <w:r w:rsidR="00784AD7" w:rsidRPr="005607D0">
        <w:rPr>
          <w:rFonts w:cs="Arial"/>
        </w:rPr>
        <w:t xml:space="preserve">defines the </w:t>
      </w:r>
      <w:proofErr w:type="spellStart"/>
      <w:r w:rsidR="00784AD7" w:rsidRPr="005607D0">
        <w:rPr>
          <w:rFonts w:cs="Arial"/>
        </w:rPr>
        <w:t>northwestern</w:t>
      </w:r>
      <w:proofErr w:type="spellEnd"/>
      <w:r w:rsidR="00784AD7" w:rsidRPr="005607D0">
        <w:rPr>
          <w:rFonts w:cs="Arial"/>
        </w:rPr>
        <w:t xml:space="preserve"> limit of the penetrative </w:t>
      </w:r>
      <w:proofErr w:type="spellStart"/>
      <w:r w:rsidR="00784AD7" w:rsidRPr="005607D0">
        <w:rPr>
          <w:rFonts w:cs="Arial"/>
        </w:rPr>
        <w:t>Scandian</w:t>
      </w:r>
      <w:proofErr w:type="spellEnd"/>
      <w:r w:rsidR="00784AD7" w:rsidRPr="005607D0">
        <w:rPr>
          <w:rFonts w:cs="Arial"/>
        </w:rPr>
        <w:t xml:space="preserve"> (Silurian) phase of Caledonian </w:t>
      </w:r>
      <w:r w:rsidR="00784AD7">
        <w:t xml:space="preserve">orogenic </w:t>
      </w:r>
      <w:r w:rsidR="00784AD7" w:rsidRPr="005607D0">
        <w:rPr>
          <w:rFonts w:cs="Arial"/>
        </w:rPr>
        <w:t xml:space="preserve">deformation in the region (e.g. van </w:t>
      </w:r>
      <w:proofErr w:type="spellStart"/>
      <w:r w:rsidR="00784AD7" w:rsidRPr="005607D0">
        <w:rPr>
          <w:rFonts w:cs="Arial"/>
        </w:rPr>
        <w:t>Breem</w:t>
      </w:r>
      <w:r w:rsidR="00784AD7">
        <w:rPr>
          <w:rFonts w:cs="Arial"/>
        </w:rPr>
        <w:t>e</w:t>
      </w:r>
      <w:r w:rsidR="00784AD7" w:rsidRPr="005607D0">
        <w:rPr>
          <w:rFonts w:cs="Arial"/>
        </w:rPr>
        <w:t>n</w:t>
      </w:r>
      <w:proofErr w:type="spellEnd"/>
      <w:r w:rsidR="00784AD7" w:rsidRPr="005607D0">
        <w:rPr>
          <w:rFonts w:cs="Arial"/>
        </w:rPr>
        <w:t xml:space="preserve"> </w:t>
      </w:r>
      <w:r w:rsidR="00784AD7" w:rsidRPr="005607D0">
        <w:rPr>
          <w:rFonts w:cs="Arial"/>
          <w:i/>
        </w:rPr>
        <w:t>et al.</w:t>
      </w:r>
      <w:r w:rsidR="00784AD7" w:rsidRPr="005607D0">
        <w:rPr>
          <w:rFonts w:cs="Arial"/>
        </w:rPr>
        <w:t xml:space="preserve"> 1979; Freeman </w:t>
      </w:r>
      <w:r w:rsidR="00784AD7" w:rsidRPr="005607D0">
        <w:rPr>
          <w:rFonts w:cs="Arial"/>
          <w:i/>
        </w:rPr>
        <w:t>et al</w:t>
      </w:r>
      <w:r w:rsidR="00784AD7" w:rsidRPr="005607D0">
        <w:rPr>
          <w:rFonts w:cs="Arial"/>
        </w:rPr>
        <w:t xml:space="preserve">. 1998; </w:t>
      </w:r>
      <w:proofErr w:type="spellStart"/>
      <w:r w:rsidR="00784AD7" w:rsidRPr="005607D0">
        <w:rPr>
          <w:rFonts w:cs="Arial"/>
        </w:rPr>
        <w:t>Dallmeyer</w:t>
      </w:r>
      <w:proofErr w:type="spellEnd"/>
      <w:r w:rsidR="00784AD7" w:rsidRPr="005607D0">
        <w:rPr>
          <w:rFonts w:cs="Arial"/>
        </w:rPr>
        <w:t xml:space="preserve"> </w:t>
      </w:r>
      <w:r w:rsidR="00784AD7" w:rsidRPr="005607D0">
        <w:rPr>
          <w:rFonts w:cs="Arial"/>
          <w:i/>
        </w:rPr>
        <w:t>et al</w:t>
      </w:r>
      <w:r w:rsidR="00784AD7" w:rsidRPr="005607D0">
        <w:rPr>
          <w:rFonts w:cs="Arial"/>
        </w:rPr>
        <w:t xml:space="preserve">. 2001; Strachan </w:t>
      </w:r>
      <w:r w:rsidR="00784AD7" w:rsidRPr="005607D0">
        <w:rPr>
          <w:rFonts w:cs="Arial"/>
          <w:i/>
        </w:rPr>
        <w:t>et al</w:t>
      </w:r>
      <w:r w:rsidR="00784AD7">
        <w:rPr>
          <w:rFonts w:cs="Arial"/>
        </w:rPr>
        <w:t xml:space="preserve">. 2002; Cocks and </w:t>
      </w:r>
      <w:proofErr w:type="spellStart"/>
      <w:r w:rsidR="00784AD7">
        <w:rPr>
          <w:rFonts w:cs="Arial"/>
        </w:rPr>
        <w:t>Torsvik</w:t>
      </w:r>
      <w:proofErr w:type="spellEnd"/>
      <w:r w:rsidR="00784AD7">
        <w:rPr>
          <w:rFonts w:cs="Arial"/>
        </w:rPr>
        <w:t xml:space="preserve"> </w:t>
      </w:r>
      <w:r w:rsidR="007241AC">
        <w:rPr>
          <w:rFonts w:cs="Arial"/>
        </w:rPr>
        <w:t>2011</w:t>
      </w:r>
      <w:r w:rsidR="00784AD7">
        <w:rPr>
          <w:rFonts w:cs="Arial"/>
        </w:rPr>
        <w:t>)</w:t>
      </w:r>
      <w:r w:rsidRPr="00A47AD1">
        <w:rPr>
          <w:rFonts w:cs="Arial"/>
        </w:rPr>
        <w:t>.</w:t>
      </w:r>
      <w:r w:rsidRPr="005607D0">
        <w:rPr>
          <w:rFonts w:cs="Arial"/>
        </w:rPr>
        <w:t xml:space="preserve">  </w:t>
      </w:r>
      <w:r w:rsidR="00C578C2" w:rsidRPr="005607D0">
        <w:rPr>
          <w:rFonts w:cs="Arial"/>
        </w:rPr>
        <w:t xml:space="preserve">During </w:t>
      </w:r>
      <w:r w:rsidR="00784AD7">
        <w:rPr>
          <w:rFonts w:cs="Arial"/>
        </w:rPr>
        <w:t xml:space="preserve">this phase of </w:t>
      </w:r>
      <w:r w:rsidR="00C578C2" w:rsidRPr="005607D0">
        <w:rPr>
          <w:rFonts w:cs="Arial"/>
        </w:rPr>
        <w:t xml:space="preserve">the Caledonian Orogeny, Proterozoic to Ordovician sediments deposited on the continental margin of </w:t>
      </w:r>
      <w:proofErr w:type="spellStart"/>
      <w:r w:rsidR="00C578C2" w:rsidRPr="005607D0">
        <w:rPr>
          <w:rFonts w:cs="Arial"/>
        </w:rPr>
        <w:t>Laurentia</w:t>
      </w:r>
      <w:proofErr w:type="spellEnd"/>
      <w:r w:rsidR="00784AD7">
        <w:rPr>
          <w:rFonts w:cs="Arial"/>
        </w:rPr>
        <w:t xml:space="preserve"> </w:t>
      </w:r>
      <w:proofErr w:type="gramStart"/>
      <w:r w:rsidR="00784AD7">
        <w:rPr>
          <w:rFonts w:cs="Arial"/>
        </w:rPr>
        <w:t>were</w:t>
      </w:r>
      <w:proofErr w:type="gramEnd"/>
      <w:r w:rsidR="00784AD7">
        <w:rPr>
          <w:rFonts w:cs="Arial"/>
        </w:rPr>
        <w:t xml:space="preserve"> transported several tens of kilometres to the west-northwest</w:t>
      </w:r>
      <w:r w:rsidR="00C578C2" w:rsidRPr="005607D0">
        <w:rPr>
          <w:rFonts w:cs="Arial"/>
        </w:rPr>
        <w:t xml:space="preserve"> (</w:t>
      </w:r>
      <w:r w:rsidR="00D26F0F">
        <w:rPr>
          <w:rFonts w:cs="Arial"/>
        </w:rPr>
        <w:t xml:space="preserve">e.g. </w:t>
      </w:r>
      <w:r w:rsidR="00D26F0F" w:rsidRPr="005607D0">
        <w:rPr>
          <w:rFonts w:cs="Arial"/>
        </w:rPr>
        <w:t xml:space="preserve">Strachan </w:t>
      </w:r>
      <w:r w:rsidR="00D26F0F" w:rsidRPr="005607D0">
        <w:rPr>
          <w:rFonts w:cs="Arial"/>
          <w:i/>
        </w:rPr>
        <w:t>et al</w:t>
      </w:r>
      <w:r w:rsidR="00D26F0F" w:rsidRPr="005607D0">
        <w:rPr>
          <w:rFonts w:cs="Arial"/>
        </w:rPr>
        <w:t>. 2002</w:t>
      </w:r>
      <w:r w:rsidR="00D26F0F">
        <w:rPr>
          <w:rFonts w:cs="Arial"/>
        </w:rPr>
        <w:t>)</w:t>
      </w:r>
      <w:r w:rsidR="00C578C2" w:rsidRPr="005607D0">
        <w:rPr>
          <w:rFonts w:cs="Arial"/>
        </w:rPr>
        <w:t xml:space="preserve">. </w:t>
      </w:r>
      <w:r w:rsidR="00784AD7">
        <w:rPr>
          <w:rFonts w:cs="Arial"/>
        </w:rPr>
        <w:t>Evidence for these ductile and brittle movements is presented by</w:t>
      </w:r>
      <w:r w:rsidRPr="005607D0">
        <w:rPr>
          <w:rFonts w:cs="Arial"/>
        </w:rPr>
        <w:t xml:space="preserve"> </w:t>
      </w:r>
      <w:r w:rsidR="00D26F0F">
        <w:rPr>
          <w:rFonts w:cs="Arial"/>
        </w:rPr>
        <w:t>deformed</w:t>
      </w:r>
      <w:r w:rsidR="00D26F0F" w:rsidRPr="005607D0">
        <w:rPr>
          <w:rFonts w:cs="Arial"/>
        </w:rPr>
        <w:t xml:space="preserve"> </w:t>
      </w:r>
      <w:proofErr w:type="spellStart"/>
      <w:r w:rsidRPr="005607D0">
        <w:rPr>
          <w:rFonts w:cs="Arial"/>
          <w:i/>
        </w:rPr>
        <w:t>Skolithos</w:t>
      </w:r>
      <w:proofErr w:type="spellEnd"/>
      <w:r w:rsidRPr="005607D0">
        <w:rPr>
          <w:rFonts w:cs="Arial"/>
        </w:rPr>
        <w:t xml:space="preserve"> </w:t>
      </w:r>
      <w:r w:rsidR="00784AD7">
        <w:rPr>
          <w:rFonts w:cs="Arial"/>
        </w:rPr>
        <w:t xml:space="preserve">(worm tubes) </w:t>
      </w:r>
      <w:r w:rsidRPr="005607D0">
        <w:rPr>
          <w:rFonts w:cs="Arial"/>
        </w:rPr>
        <w:t xml:space="preserve">and stretching </w:t>
      </w:r>
      <w:proofErr w:type="spellStart"/>
      <w:r w:rsidRPr="005607D0">
        <w:rPr>
          <w:rFonts w:cs="Arial"/>
        </w:rPr>
        <w:t>lineations</w:t>
      </w:r>
      <w:proofErr w:type="spellEnd"/>
      <w:r w:rsidRPr="005607D0">
        <w:rPr>
          <w:rFonts w:cs="Arial"/>
        </w:rPr>
        <w:t xml:space="preserve"> in </w:t>
      </w:r>
      <w:proofErr w:type="spellStart"/>
      <w:r w:rsidRPr="005607D0">
        <w:rPr>
          <w:rFonts w:cs="Arial"/>
        </w:rPr>
        <w:t>mylonites</w:t>
      </w:r>
      <w:proofErr w:type="spellEnd"/>
      <w:r w:rsidRPr="005607D0">
        <w:rPr>
          <w:rFonts w:cs="Arial"/>
        </w:rPr>
        <w:t xml:space="preserve"> (Wilkinson </w:t>
      </w:r>
      <w:r w:rsidRPr="005607D0">
        <w:rPr>
          <w:rFonts w:cs="Arial"/>
          <w:i/>
        </w:rPr>
        <w:t>et al</w:t>
      </w:r>
      <w:r w:rsidRPr="005607D0">
        <w:rPr>
          <w:rFonts w:cs="Arial"/>
        </w:rPr>
        <w:t xml:space="preserve">. 1975; </w:t>
      </w:r>
      <w:r w:rsidRPr="005607D0">
        <w:rPr>
          <w:rFonts w:cs="Arial"/>
        </w:rPr>
        <w:lastRenderedPageBreak/>
        <w:t xml:space="preserve">Coward &amp; Kim 1981; Butler </w:t>
      </w:r>
      <w:r w:rsidRPr="005607D0">
        <w:rPr>
          <w:rFonts w:cs="Arial"/>
          <w:i/>
        </w:rPr>
        <w:t>et al</w:t>
      </w:r>
      <w:r w:rsidRPr="005607D0">
        <w:rPr>
          <w:rFonts w:cs="Arial"/>
        </w:rPr>
        <w:t>. 2007).</w:t>
      </w:r>
      <w:r w:rsidR="00F40CED" w:rsidRPr="00F40CED">
        <w:rPr>
          <w:rFonts w:cs="Arial"/>
        </w:rPr>
        <w:t xml:space="preserve"> </w:t>
      </w:r>
      <w:r w:rsidR="00F40CED" w:rsidRPr="00A47AD1">
        <w:rPr>
          <w:rFonts w:cs="Arial"/>
        </w:rPr>
        <w:t xml:space="preserve">The </w:t>
      </w:r>
      <w:r w:rsidR="009D5DB7">
        <w:rPr>
          <w:rFonts w:cs="Arial"/>
        </w:rPr>
        <w:t>MTZ</w:t>
      </w:r>
      <w:r w:rsidR="00F40CED" w:rsidRPr="00A47AD1">
        <w:rPr>
          <w:rFonts w:cs="Arial"/>
        </w:rPr>
        <w:t xml:space="preserve"> dips gently towards the east-southeast, with an onshore strike length of approximately two-hundred kilometres between Loch </w:t>
      </w:r>
      <w:proofErr w:type="spellStart"/>
      <w:r w:rsidR="00F40CED" w:rsidRPr="00A47AD1">
        <w:rPr>
          <w:rFonts w:cs="Arial"/>
        </w:rPr>
        <w:t>Eribo</w:t>
      </w:r>
      <w:r w:rsidR="00F40CED" w:rsidRPr="005607D0">
        <w:rPr>
          <w:rFonts w:cs="Arial"/>
        </w:rPr>
        <w:t>ll</w:t>
      </w:r>
      <w:proofErr w:type="spellEnd"/>
      <w:r w:rsidR="00F40CED" w:rsidRPr="005607D0">
        <w:rPr>
          <w:rFonts w:cs="Arial"/>
        </w:rPr>
        <w:t xml:space="preserve"> </w:t>
      </w:r>
      <w:r w:rsidR="00A84E8A">
        <w:rPr>
          <w:rFonts w:cs="Arial"/>
        </w:rPr>
        <w:t xml:space="preserve">on the north coast </w:t>
      </w:r>
      <w:proofErr w:type="gramStart"/>
      <w:r w:rsidR="00A84E8A">
        <w:rPr>
          <w:rFonts w:cs="Arial"/>
        </w:rPr>
        <w:t xml:space="preserve">of </w:t>
      </w:r>
      <w:r w:rsidR="00A84E8A" w:rsidRPr="005607D0">
        <w:rPr>
          <w:rFonts w:cs="Arial"/>
        </w:rPr>
        <w:t xml:space="preserve"> </w:t>
      </w:r>
      <w:r w:rsidR="00F40CED" w:rsidRPr="005607D0">
        <w:rPr>
          <w:rFonts w:cs="Arial"/>
        </w:rPr>
        <w:t>the</w:t>
      </w:r>
      <w:proofErr w:type="gramEnd"/>
      <w:r w:rsidR="00F40CED" w:rsidRPr="005607D0">
        <w:rPr>
          <w:rFonts w:cs="Arial"/>
        </w:rPr>
        <w:t xml:space="preserve"> </w:t>
      </w:r>
      <w:r w:rsidR="00DE403B">
        <w:rPr>
          <w:rFonts w:cs="Arial"/>
        </w:rPr>
        <w:t>N</w:t>
      </w:r>
      <w:r w:rsidR="00F40CED" w:rsidRPr="005607D0">
        <w:rPr>
          <w:rFonts w:cs="Arial"/>
        </w:rPr>
        <w:t>orthwest Highlands, and the Isle of Skye</w:t>
      </w:r>
      <w:r w:rsidR="00A84E8A">
        <w:rPr>
          <w:rFonts w:cs="Arial"/>
        </w:rPr>
        <w:t xml:space="preserve"> to the southwest</w:t>
      </w:r>
      <w:r w:rsidR="00F40CED" w:rsidRPr="005607D0">
        <w:rPr>
          <w:rFonts w:cs="Arial"/>
        </w:rPr>
        <w:t>. Offshore</w:t>
      </w:r>
      <w:r w:rsidR="00784AD7">
        <w:rPr>
          <w:rFonts w:cs="Arial"/>
        </w:rPr>
        <w:t xml:space="preserve"> from Loch </w:t>
      </w:r>
      <w:proofErr w:type="spellStart"/>
      <w:r w:rsidR="00784AD7">
        <w:rPr>
          <w:rFonts w:cs="Arial"/>
        </w:rPr>
        <w:t>Eriboll</w:t>
      </w:r>
      <w:proofErr w:type="spellEnd"/>
      <w:r w:rsidR="00F40CED" w:rsidRPr="005607D0">
        <w:rPr>
          <w:rFonts w:cs="Arial"/>
        </w:rPr>
        <w:t xml:space="preserve">, the </w:t>
      </w:r>
      <w:r w:rsidR="009D5DB7">
        <w:rPr>
          <w:rFonts w:cs="Arial"/>
        </w:rPr>
        <w:t>MTZ</w:t>
      </w:r>
      <w:r w:rsidR="00F40CED" w:rsidRPr="005607D0">
        <w:rPr>
          <w:rFonts w:cs="Arial"/>
        </w:rPr>
        <w:t xml:space="preserve"> </w:t>
      </w:r>
      <w:r w:rsidR="00784AD7">
        <w:rPr>
          <w:rFonts w:cs="Arial"/>
        </w:rPr>
        <w:t>can be traced</w:t>
      </w:r>
      <w:r w:rsidR="00F40CED" w:rsidRPr="005607D0">
        <w:rPr>
          <w:rFonts w:cs="Arial"/>
        </w:rPr>
        <w:t xml:space="preserve"> </w:t>
      </w:r>
      <w:proofErr w:type="spellStart"/>
      <w:r w:rsidR="00F40CED" w:rsidRPr="005607D0">
        <w:rPr>
          <w:rFonts w:cs="Arial"/>
        </w:rPr>
        <w:t>northeast</w:t>
      </w:r>
      <w:r w:rsidR="008106B6">
        <w:rPr>
          <w:rFonts w:cs="Arial"/>
        </w:rPr>
        <w:t>ward</w:t>
      </w:r>
      <w:proofErr w:type="spellEnd"/>
      <w:r w:rsidR="00784AD7">
        <w:rPr>
          <w:rFonts w:cs="Arial"/>
        </w:rPr>
        <w:t xml:space="preserve"> with some offsets</w:t>
      </w:r>
      <w:r w:rsidR="00F40CED" w:rsidRPr="005607D0">
        <w:rPr>
          <w:rFonts w:cs="Arial"/>
        </w:rPr>
        <w:t xml:space="preserve"> towards Shetland</w:t>
      </w:r>
      <w:r w:rsidR="00784AD7">
        <w:rPr>
          <w:rFonts w:cs="Arial"/>
        </w:rPr>
        <w:t>,</w:t>
      </w:r>
      <w:r w:rsidR="00F40CED" w:rsidRPr="005607D0">
        <w:rPr>
          <w:rFonts w:cs="Arial"/>
        </w:rPr>
        <w:t xml:space="preserve"> and </w:t>
      </w:r>
      <w:proofErr w:type="spellStart"/>
      <w:r w:rsidR="00F40CED" w:rsidRPr="005607D0">
        <w:rPr>
          <w:rFonts w:cs="Arial"/>
        </w:rPr>
        <w:t>southwest</w:t>
      </w:r>
      <w:r w:rsidR="008106B6">
        <w:rPr>
          <w:rFonts w:cs="Arial"/>
        </w:rPr>
        <w:t>ward</w:t>
      </w:r>
      <w:proofErr w:type="spellEnd"/>
      <w:r w:rsidR="00F40CED" w:rsidRPr="005607D0">
        <w:rPr>
          <w:rFonts w:cs="Arial"/>
        </w:rPr>
        <w:t xml:space="preserve"> from </w:t>
      </w:r>
      <w:r w:rsidR="00D26F0F">
        <w:rPr>
          <w:rFonts w:cs="Arial"/>
        </w:rPr>
        <w:t xml:space="preserve">Skye </w:t>
      </w:r>
      <w:r w:rsidR="00F40CED" w:rsidRPr="005607D0">
        <w:rPr>
          <w:rFonts w:cs="Arial"/>
        </w:rPr>
        <w:t xml:space="preserve">to </w:t>
      </w:r>
      <w:r w:rsidR="00152B3E">
        <w:rPr>
          <w:rFonts w:cs="Arial"/>
        </w:rPr>
        <w:t>towards</w:t>
      </w:r>
      <w:r w:rsidR="00F40CED" w:rsidRPr="005607D0">
        <w:rPr>
          <w:rFonts w:cs="Arial"/>
        </w:rPr>
        <w:t xml:space="preserve"> Mull, a distance of around five-hundred kilometres</w:t>
      </w:r>
      <w:r w:rsidR="00152B3E">
        <w:rPr>
          <w:rFonts w:cs="Arial"/>
        </w:rPr>
        <w:t xml:space="preserve"> in total</w:t>
      </w:r>
      <w:r w:rsidR="00F40CED" w:rsidRPr="005607D0">
        <w:rPr>
          <w:rFonts w:cs="Arial"/>
        </w:rPr>
        <w:t xml:space="preserve"> (Ritchie </w:t>
      </w:r>
      <w:r w:rsidR="00F40CED" w:rsidRPr="005607D0">
        <w:rPr>
          <w:rFonts w:cs="Arial"/>
          <w:i/>
        </w:rPr>
        <w:t>et al</w:t>
      </w:r>
      <w:r w:rsidR="00F40CED" w:rsidRPr="005607D0">
        <w:rPr>
          <w:rFonts w:cs="Arial"/>
        </w:rPr>
        <w:t xml:space="preserve">. 1987; Strachan </w:t>
      </w:r>
      <w:r w:rsidR="00F40CED" w:rsidRPr="005607D0">
        <w:rPr>
          <w:rFonts w:cs="Arial"/>
          <w:i/>
        </w:rPr>
        <w:t>et al</w:t>
      </w:r>
      <w:r w:rsidR="00F40CED" w:rsidRPr="005607D0">
        <w:rPr>
          <w:rFonts w:cs="Arial"/>
        </w:rPr>
        <w:t>. 2002).</w:t>
      </w:r>
    </w:p>
    <w:p w14:paraId="29F6DD48" w14:textId="77777777" w:rsidR="006F6B80" w:rsidRPr="005607D0" w:rsidRDefault="006F6B80" w:rsidP="00826B16">
      <w:pPr>
        <w:spacing w:line="360" w:lineRule="auto"/>
        <w:jc w:val="both"/>
        <w:rPr>
          <w:rFonts w:cs="Arial"/>
        </w:rPr>
      </w:pPr>
    </w:p>
    <w:p w14:paraId="792F1CC9" w14:textId="77777777" w:rsidR="00D44791" w:rsidRPr="005607D0" w:rsidRDefault="00D44791" w:rsidP="00D44791">
      <w:pPr>
        <w:spacing w:line="360" w:lineRule="auto"/>
        <w:jc w:val="both"/>
        <w:rPr>
          <w:rFonts w:cs="Arial"/>
          <w:i/>
        </w:rPr>
      </w:pPr>
      <w:r w:rsidRPr="005607D0">
        <w:rPr>
          <w:rFonts w:cs="Arial"/>
          <w:i/>
        </w:rPr>
        <w:t xml:space="preserve">The </w:t>
      </w:r>
      <w:proofErr w:type="spellStart"/>
      <w:r w:rsidRPr="005607D0">
        <w:rPr>
          <w:rFonts w:cs="Arial"/>
          <w:i/>
        </w:rPr>
        <w:t>Achnashellach</w:t>
      </w:r>
      <w:proofErr w:type="spellEnd"/>
      <w:r w:rsidRPr="005607D0">
        <w:rPr>
          <w:rFonts w:cs="Arial"/>
          <w:i/>
        </w:rPr>
        <w:t xml:space="preserve"> Culmination</w:t>
      </w:r>
    </w:p>
    <w:p w14:paraId="4B1A6C79" w14:textId="4C5DCD5E" w:rsidR="00035B35" w:rsidRPr="008C1059" w:rsidRDefault="00035B35" w:rsidP="00035B35">
      <w:pPr>
        <w:spacing w:line="360" w:lineRule="auto"/>
        <w:jc w:val="both"/>
        <w:rPr>
          <w:rFonts w:ascii="Calibri" w:hAnsi="Calibri"/>
        </w:rPr>
      </w:pPr>
      <w:r w:rsidRPr="008C1059">
        <w:rPr>
          <w:rFonts w:ascii="Calibri" w:hAnsi="Calibri" w:cs="Arial"/>
        </w:rPr>
        <w:t xml:space="preserve">The </w:t>
      </w:r>
      <w:proofErr w:type="spellStart"/>
      <w:r w:rsidRPr="008C1059">
        <w:rPr>
          <w:rFonts w:ascii="Calibri" w:hAnsi="Calibri" w:cs="Arial"/>
        </w:rPr>
        <w:t>Beinn</w:t>
      </w:r>
      <w:proofErr w:type="spellEnd"/>
      <w:r w:rsidRPr="008C1059">
        <w:rPr>
          <w:rFonts w:ascii="Calibri" w:hAnsi="Calibri" w:cs="Arial"/>
        </w:rPr>
        <w:t xml:space="preserve"> </w:t>
      </w:r>
      <w:proofErr w:type="spellStart"/>
      <w:r w:rsidRPr="008C1059">
        <w:rPr>
          <w:rFonts w:ascii="Calibri" w:hAnsi="Calibri" w:cs="Arial"/>
        </w:rPr>
        <w:t>Eighe</w:t>
      </w:r>
      <w:proofErr w:type="spellEnd"/>
      <w:r w:rsidRPr="008C1059">
        <w:rPr>
          <w:rFonts w:ascii="Calibri" w:hAnsi="Calibri" w:cs="Arial"/>
        </w:rPr>
        <w:t xml:space="preserve"> Massif is situated </w:t>
      </w:r>
      <w:r w:rsidR="008B056E">
        <w:rPr>
          <w:rFonts w:ascii="Calibri" w:hAnsi="Calibri" w:cs="Arial"/>
        </w:rPr>
        <w:t>in</w:t>
      </w:r>
      <w:r w:rsidRPr="008C1059">
        <w:rPr>
          <w:rFonts w:ascii="Calibri" w:hAnsi="Calibri" w:cs="Arial"/>
        </w:rPr>
        <w:t xml:space="preserve"> the northern </w:t>
      </w:r>
      <w:r w:rsidR="008B056E">
        <w:rPr>
          <w:rFonts w:ascii="Calibri" w:hAnsi="Calibri" w:cs="Arial"/>
        </w:rPr>
        <w:t>part</w:t>
      </w:r>
      <w:r w:rsidRPr="008C1059">
        <w:rPr>
          <w:rFonts w:ascii="Calibri" w:hAnsi="Calibri" w:cs="Arial"/>
        </w:rPr>
        <w:t xml:space="preserve"> of the </w:t>
      </w:r>
      <w:proofErr w:type="spellStart"/>
      <w:r w:rsidRPr="008C1059">
        <w:rPr>
          <w:rFonts w:ascii="Calibri" w:hAnsi="Calibri" w:cs="Arial"/>
        </w:rPr>
        <w:t>Achnashellach</w:t>
      </w:r>
      <w:proofErr w:type="spellEnd"/>
      <w:r w:rsidRPr="008C1059">
        <w:rPr>
          <w:rFonts w:ascii="Calibri" w:hAnsi="Calibri" w:cs="Arial"/>
        </w:rPr>
        <w:t xml:space="preserve"> Culmination,</w:t>
      </w:r>
      <w:r w:rsidR="008B056E">
        <w:rPr>
          <w:rFonts w:ascii="Calibri" w:hAnsi="Calibri" w:cs="Arial"/>
        </w:rPr>
        <w:t xml:space="preserve"> which forms a bulge in the </w:t>
      </w:r>
      <w:proofErr w:type="spellStart"/>
      <w:r w:rsidR="008B056E">
        <w:rPr>
          <w:rFonts w:ascii="Calibri" w:hAnsi="Calibri" w:cs="Arial"/>
        </w:rPr>
        <w:t>Moine</w:t>
      </w:r>
      <w:proofErr w:type="spellEnd"/>
      <w:r w:rsidR="008B056E">
        <w:rPr>
          <w:rFonts w:ascii="Calibri" w:hAnsi="Calibri" w:cs="Arial"/>
        </w:rPr>
        <w:t xml:space="preserve"> Thrust Zone.  The culmination</w:t>
      </w:r>
      <w:r w:rsidRPr="008C1059">
        <w:rPr>
          <w:rFonts w:ascii="Calibri" w:hAnsi="Calibri" w:cs="Arial"/>
        </w:rPr>
        <w:t xml:space="preserve"> is located between the villages of </w:t>
      </w:r>
      <w:proofErr w:type="spellStart"/>
      <w:r w:rsidRPr="008C1059">
        <w:rPr>
          <w:rFonts w:ascii="Calibri" w:hAnsi="Calibri" w:cs="Arial"/>
        </w:rPr>
        <w:t>Kinlochewe</w:t>
      </w:r>
      <w:proofErr w:type="spellEnd"/>
      <w:r w:rsidRPr="008C1059">
        <w:rPr>
          <w:rFonts w:ascii="Calibri" w:hAnsi="Calibri" w:cs="Arial"/>
        </w:rPr>
        <w:t xml:space="preserve"> and </w:t>
      </w:r>
      <w:proofErr w:type="spellStart"/>
      <w:r w:rsidRPr="008C1059">
        <w:rPr>
          <w:rFonts w:ascii="Calibri" w:hAnsi="Calibri" w:cs="Arial"/>
        </w:rPr>
        <w:t>Kishorn</w:t>
      </w:r>
      <w:proofErr w:type="spellEnd"/>
      <w:r w:rsidRPr="008C1059">
        <w:rPr>
          <w:rFonts w:ascii="Calibri" w:hAnsi="Calibri" w:cs="Arial"/>
        </w:rPr>
        <w:t xml:space="preserve"> (Fig. 1). The culmination comprises imbricate stacks </w:t>
      </w:r>
      <w:r w:rsidR="008B056E">
        <w:rPr>
          <w:rFonts w:ascii="Calibri" w:hAnsi="Calibri" w:cs="Arial"/>
        </w:rPr>
        <w:t>of</w:t>
      </w:r>
      <w:r w:rsidRPr="008C1059">
        <w:rPr>
          <w:rFonts w:ascii="Calibri" w:hAnsi="Calibri" w:cs="Arial"/>
        </w:rPr>
        <w:t xml:space="preserve"> </w:t>
      </w:r>
      <w:proofErr w:type="spellStart"/>
      <w:r w:rsidRPr="008C1059">
        <w:rPr>
          <w:rFonts w:ascii="Calibri" w:hAnsi="Calibri" w:cs="Arial"/>
        </w:rPr>
        <w:t>Torridon</w:t>
      </w:r>
      <w:proofErr w:type="spellEnd"/>
      <w:r w:rsidRPr="008C1059">
        <w:rPr>
          <w:rFonts w:ascii="Calibri" w:hAnsi="Calibri" w:cs="Arial"/>
        </w:rPr>
        <w:t xml:space="preserve"> Group rocks </w:t>
      </w:r>
      <w:r w:rsidR="00A84E8A" w:rsidRPr="008C1059">
        <w:rPr>
          <w:rFonts w:ascii="Calibri" w:hAnsi="Calibri" w:cs="Arial"/>
        </w:rPr>
        <w:t xml:space="preserve">with a maximum </w:t>
      </w:r>
      <w:proofErr w:type="spellStart"/>
      <w:r w:rsidR="00A84E8A" w:rsidRPr="008C1059">
        <w:rPr>
          <w:rFonts w:ascii="Calibri" w:hAnsi="Calibri" w:cs="Arial"/>
        </w:rPr>
        <w:t>stratigraphical</w:t>
      </w:r>
      <w:proofErr w:type="spellEnd"/>
      <w:r w:rsidR="00A84E8A" w:rsidRPr="008C1059">
        <w:rPr>
          <w:rFonts w:ascii="Calibri" w:hAnsi="Calibri" w:cs="Arial"/>
        </w:rPr>
        <w:t xml:space="preserve"> thickness of c.  1000 m</w:t>
      </w:r>
      <w:r w:rsidRPr="008C1059">
        <w:rPr>
          <w:rFonts w:ascii="Calibri" w:hAnsi="Calibri" w:cs="Arial"/>
        </w:rPr>
        <w:t xml:space="preserve">) along with </w:t>
      </w:r>
      <w:r w:rsidR="00A84E8A" w:rsidRPr="008C1059">
        <w:rPr>
          <w:rFonts w:ascii="Calibri" w:hAnsi="Calibri" w:cs="Arial"/>
        </w:rPr>
        <w:t xml:space="preserve">approximately </w:t>
      </w:r>
      <w:proofErr w:type="spellStart"/>
      <w:r w:rsidR="00A84E8A" w:rsidRPr="008C1059">
        <w:rPr>
          <w:rFonts w:ascii="Calibri" w:hAnsi="Calibri" w:cs="Arial"/>
        </w:rPr>
        <w:t>stratigraphical</w:t>
      </w:r>
      <w:proofErr w:type="spellEnd"/>
      <w:r w:rsidR="00A84E8A" w:rsidRPr="008C1059">
        <w:rPr>
          <w:rFonts w:ascii="Calibri" w:hAnsi="Calibri" w:cs="Arial"/>
        </w:rPr>
        <w:t xml:space="preserve"> </w:t>
      </w:r>
      <w:r w:rsidR="00A84E8A">
        <w:rPr>
          <w:rFonts w:ascii="Calibri" w:hAnsi="Calibri" w:cs="Arial"/>
        </w:rPr>
        <w:t xml:space="preserve">thickness </w:t>
      </w:r>
      <w:r w:rsidR="00A84E8A" w:rsidRPr="008C1059">
        <w:rPr>
          <w:rFonts w:ascii="Calibri" w:hAnsi="Calibri" w:cs="Arial"/>
        </w:rPr>
        <w:t xml:space="preserve">200 m </w:t>
      </w:r>
      <w:r w:rsidR="00A84E8A">
        <w:rPr>
          <w:rFonts w:ascii="Calibri" w:hAnsi="Calibri" w:cs="Arial"/>
        </w:rPr>
        <w:t xml:space="preserve">of </w:t>
      </w:r>
      <w:proofErr w:type="spellStart"/>
      <w:r w:rsidRPr="008C1059">
        <w:rPr>
          <w:rFonts w:ascii="Calibri" w:hAnsi="Calibri" w:cs="Arial"/>
        </w:rPr>
        <w:t>Cambro</w:t>
      </w:r>
      <w:proofErr w:type="spellEnd"/>
      <w:r w:rsidRPr="008C1059">
        <w:rPr>
          <w:rFonts w:ascii="Calibri" w:hAnsi="Calibri" w:cs="Arial"/>
        </w:rPr>
        <w:t xml:space="preserve">-Ordovician strata </w:t>
      </w:r>
      <w:r w:rsidR="000353F7">
        <w:rPr>
          <w:rFonts w:ascii="Calibri" w:hAnsi="Calibri" w:cs="Arial"/>
        </w:rPr>
        <w:t>(Fig. 2</w:t>
      </w:r>
      <w:r w:rsidR="003300A5">
        <w:rPr>
          <w:rFonts w:ascii="Calibri" w:hAnsi="Calibri" w:cs="Arial"/>
        </w:rPr>
        <w:t>),</w:t>
      </w:r>
      <w:r w:rsidRPr="008C1059">
        <w:rPr>
          <w:rFonts w:ascii="Calibri" w:hAnsi="Calibri" w:cs="Arial"/>
        </w:rPr>
        <w:t xml:space="preserve"> with ramp-on-ramp structural geometries</w:t>
      </w:r>
      <w:r w:rsidR="00A84E8A">
        <w:rPr>
          <w:rFonts w:ascii="Calibri" w:hAnsi="Calibri" w:cs="Arial"/>
        </w:rPr>
        <w:t xml:space="preserve"> </w:t>
      </w:r>
      <w:r w:rsidRPr="008C1059">
        <w:rPr>
          <w:rFonts w:ascii="Calibri" w:hAnsi="Calibri" w:cs="Arial"/>
        </w:rPr>
        <w:t xml:space="preserve">forming a stack of alternating </w:t>
      </w:r>
      <w:proofErr w:type="spellStart"/>
      <w:r w:rsidRPr="008C1059">
        <w:rPr>
          <w:rFonts w:ascii="Calibri" w:hAnsi="Calibri" w:cs="Arial"/>
        </w:rPr>
        <w:t>Torridonian</w:t>
      </w:r>
      <w:proofErr w:type="spellEnd"/>
      <w:r w:rsidRPr="008C1059">
        <w:rPr>
          <w:rFonts w:ascii="Calibri" w:hAnsi="Calibri" w:cs="Arial"/>
        </w:rPr>
        <w:t xml:space="preserve"> and </w:t>
      </w:r>
      <w:proofErr w:type="spellStart"/>
      <w:r w:rsidRPr="008C1059">
        <w:rPr>
          <w:rFonts w:ascii="Calibri" w:hAnsi="Calibri" w:cs="Arial"/>
        </w:rPr>
        <w:t>Cambro</w:t>
      </w:r>
      <w:proofErr w:type="spellEnd"/>
      <w:r w:rsidRPr="008C1059">
        <w:rPr>
          <w:rFonts w:ascii="Calibri" w:hAnsi="Calibri" w:cs="Arial"/>
        </w:rPr>
        <w:t xml:space="preserve">-Ordovician strata (Butler </w:t>
      </w:r>
      <w:r w:rsidRPr="008C1059">
        <w:rPr>
          <w:rFonts w:ascii="Calibri" w:hAnsi="Calibri" w:cs="Arial"/>
          <w:i/>
        </w:rPr>
        <w:t>et al</w:t>
      </w:r>
      <w:r w:rsidRPr="008C1059">
        <w:rPr>
          <w:rFonts w:ascii="Calibri" w:hAnsi="Calibri" w:cs="Arial"/>
        </w:rPr>
        <w:t xml:space="preserve">. 2007).  The </w:t>
      </w:r>
      <w:proofErr w:type="spellStart"/>
      <w:r w:rsidRPr="008C1059">
        <w:rPr>
          <w:rFonts w:ascii="Calibri" w:hAnsi="Calibri" w:cs="Arial"/>
        </w:rPr>
        <w:t>Moine</w:t>
      </w:r>
      <w:proofErr w:type="spellEnd"/>
      <w:r w:rsidRPr="008C1059">
        <w:rPr>
          <w:rFonts w:ascii="Calibri" w:hAnsi="Calibri" w:cs="Arial"/>
        </w:rPr>
        <w:t xml:space="preserve"> Thrust </w:t>
      </w:r>
      <w:proofErr w:type="spellStart"/>
      <w:r w:rsidR="00A84E8A" w:rsidRPr="003300A5">
        <w:rPr>
          <w:rFonts w:ascii="Calibri" w:hAnsi="Calibri" w:cs="Arial"/>
          <w:i/>
        </w:rPr>
        <w:t>s.s.</w:t>
      </w:r>
      <w:proofErr w:type="spellEnd"/>
      <w:r w:rsidR="00A84E8A">
        <w:rPr>
          <w:rFonts w:ascii="Calibri" w:hAnsi="Calibri" w:cs="Arial"/>
        </w:rPr>
        <w:t xml:space="preserve"> </w:t>
      </w:r>
      <w:r w:rsidRPr="008C1059">
        <w:rPr>
          <w:rFonts w:ascii="Calibri" w:hAnsi="Calibri" w:cs="Arial"/>
        </w:rPr>
        <w:t xml:space="preserve">does not directly overlie the </w:t>
      </w:r>
      <w:proofErr w:type="spellStart"/>
      <w:r w:rsidRPr="008C1059">
        <w:rPr>
          <w:rFonts w:ascii="Calibri" w:hAnsi="Calibri" w:cs="Arial"/>
        </w:rPr>
        <w:t>Achnashellach</w:t>
      </w:r>
      <w:proofErr w:type="spellEnd"/>
      <w:r w:rsidRPr="008C1059">
        <w:rPr>
          <w:rFonts w:ascii="Calibri" w:hAnsi="Calibri" w:cs="Arial"/>
        </w:rPr>
        <w:t xml:space="preserve"> Culmination; instead </w:t>
      </w:r>
      <w:proofErr w:type="spellStart"/>
      <w:r w:rsidRPr="008C1059">
        <w:rPr>
          <w:rFonts w:ascii="Calibri" w:hAnsi="Calibri" w:cs="Arial"/>
        </w:rPr>
        <w:t>allochthonous</w:t>
      </w:r>
      <w:proofErr w:type="spellEnd"/>
      <w:r w:rsidRPr="008C1059">
        <w:rPr>
          <w:rFonts w:ascii="Calibri" w:hAnsi="Calibri" w:cs="Arial"/>
        </w:rPr>
        <w:t xml:space="preserve"> </w:t>
      </w:r>
      <w:proofErr w:type="spellStart"/>
      <w:r w:rsidRPr="008C1059">
        <w:rPr>
          <w:rFonts w:ascii="Calibri" w:hAnsi="Calibri" w:cs="Arial"/>
        </w:rPr>
        <w:t>Lewisian</w:t>
      </w:r>
      <w:proofErr w:type="spellEnd"/>
      <w:r w:rsidRPr="008C1059">
        <w:rPr>
          <w:rFonts w:ascii="Calibri" w:hAnsi="Calibri" w:cs="Arial"/>
        </w:rPr>
        <w:t xml:space="preserve"> Gneiss rocks and </w:t>
      </w:r>
      <w:proofErr w:type="spellStart"/>
      <w:r w:rsidRPr="008C1059">
        <w:rPr>
          <w:rFonts w:ascii="Calibri" w:hAnsi="Calibri" w:cs="Arial"/>
        </w:rPr>
        <w:t>Torridonian</w:t>
      </w:r>
      <w:proofErr w:type="spellEnd"/>
      <w:r w:rsidRPr="008C1059">
        <w:rPr>
          <w:rFonts w:ascii="Calibri" w:hAnsi="Calibri" w:cs="Arial"/>
        </w:rPr>
        <w:t xml:space="preserve"> strata contained within the </w:t>
      </w:r>
      <w:proofErr w:type="spellStart"/>
      <w:r w:rsidRPr="008C1059">
        <w:rPr>
          <w:rFonts w:ascii="Calibri" w:hAnsi="Calibri" w:cs="Arial"/>
        </w:rPr>
        <w:t>Kinlochewe</w:t>
      </w:r>
      <w:proofErr w:type="spellEnd"/>
      <w:r w:rsidRPr="008C1059">
        <w:rPr>
          <w:rFonts w:ascii="Calibri" w:hAnsi="Calibri" w:cs="Arial"/>
        </w:rPr>
        <w:t xml:space="preserve"> Thrust Sheet (Fig. 1) form the roof in the </w:t>
      </w:r>
      <w:r w:rsidR="00A84E8A">
        <w:rPr>
          <w:rFonts w:ascii="Calibri" w:hAnsi="Calibri" w:cs="Arial"/>
        </w:rPr>
        <w:t>nor</w:t>
      </w:r>
      <w:r w:rsidR="00A84E8A" w:rsidRPr="008C1059">
        <w:rPr>
          <w:rFonts w:ascii="Calibri" w:hAnsi="Calibri" w:cs="Arial"/>
        </w:rPr>
        <w:t xml:space="preserve">th </w:t>
      </w:r>
      <w:r w:rsidRPr="008C1059">
        <w:rPr>
          <w:rFonts w:ascii="Calibri" w:hAnsi="Calibri" w:cs="Arial"/>
        </w:rPr>
        <w:t>of the culmination, whilst younger</w:t>
      </w:r>
      <w:r w:rsidR="006274EE">
        <w:rPr>
          <w:rFonts w:ascii="Calibri" w:hAnsi="Calibri" w:cs="Arial"/>
        </w:rPr>
        <w:t>, Durness Group</w:t>
      </w:r>
      <w:r w:rsidRPr="008C1059">
        <w:rPr>
          <w:rFonts w:ascii="Calibri" w:hAnsi="Calibri" w:cs="Arial"/>
        </w:rPr>
        <w:t xml:space="preserve"> strata are contained wi</w:t>
      </w:r>
      <w:r>
        <w:rPr>
          <w:rFonts w:ascii="Calibri" w:hAnsi="Calibri" w:cs="Arial"/>
        </w:rPr>
        <w:t xml:space="preserve">thin the thrust sheet on the </w:t>
      </w:r>
      <w:proofErr w:type="spellStart"/>
      <w:r>
        <w:rPr>
          <w:rFonts w:ascii="Calibri" w:hAnsi="Calibri" w:cs="Arial"/>
        </w:rPr>
        <w:t>Meall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a’Ghu</w:t>
      </w:r>
      <w:r w:rsidRPr="008C1059">
        <w:rPr>
          <w:rFonts w:ascii="Calibri" w:hAnsi="Calibri" w:cs="Arial"/>
        </w:rPr>
        <w:t>bha</w:t>
      </w:r>
      <w:r>
        <w:rPr>
          <w:rFonts w:ascii="Calibri" w:hAnsi="Calibri" w:cs="Arial"/>
        </w:rPr>
        <w:t>i</w:t>
      </w:r>
      <w:r w:rsidRPr="008C1059">
        <w:rPr>
          <w:rFonts w:ascii="Calibri" w:hAnsi="Calibri" w:cs="Arial"/>
        </w:rPr>
        <w:t>s</w:t>
      </w:r>
      <w:proofErr w:type="spellEnd"/>
      <w:r w:rsidRPr="008C1059">
        <w:rPr>
          <w:rFonts w:ascii="Calibri" w:hAnsi="Calibri" w:cs="Arial"/>
        </w:rPr>
        <w:t xml:space="preserve"> </w:t>
      </w:r>
      <w:proofErr w:type="spellStart"/>
      <w:r w:rsidRPr="008C1059">
        <w:rPr>
          <w:rFonts w:ascii="Calibri" w:hAnsi="Calibri" w:cs="Arial"/>
        </w:rPr>
        <w:t>Klippe</w:t>
      </w:r>
      <w:proofErr w:type="spellEnd"/>
      <w:r w:rsidRPr="008C1059">
        <w:rPr>
          <w:rFonts w:ascii="Calibri" w:hAnsi="Calibri" w:cs="Arial"/>
        </w:rPr>
        <w:t xml:space="preserve"> </w:t>
      </w:r>
      <w:r w:rsidR="00A84E8A">
        <w:rPr>
          <w:rFonts w:ascii="Calibri" w:hAnsi="Calibri" w:cs="Arial"/>
        </w:rPr>
        <w:t xml:space="preserve">farther west in the northern part of the culmination </w:t>
      </w:r>
      <w:r w:rsidRPr="008C1059">
        <w:rPr>
          <w:rFonts w:ascii="Calibri" w:hAnsi="Calibri" w:cs="Arial"/>
        </w:rPr>
        <w:t xml:space="preserve">(Butler </w:t>
      </w:r>
      <w:r w:rsidRPr="008C1059">
        <w:rPr>
          <w:rFonts w:ascii="Calibri" w:hAnsi="Calibri" w:cs="Arial"/>
          <w:i/>
        </w:rPr>
        <w:t>et al</w:t>
      </w:r>
      <w:r w:rsidRPr="008C1059">
        <w:rPr>
          <w:rFonts w:ascii="Calibri" w:hAnsi="Calibri" w:cs="Arial"/>
        </w:rPr>
        <w:t xml:space="preserve">. 2007). Southwards, the structural position of the </w:t>
      </w:r>
      <w:proofErr w:type="spellStart"/>
      <w:r w:rsidRPr="008C1059">
        <w:rPr>
          <w:rFonts w:ascii="Calibri" w:hAnsi="Calibri" w:cs="Arial"/>
        </w:rPr>
        <w:t>Kinlochewe</w:t>
      </w:r>
      <w:proofErr w:type="spellEnd"/>
      <w:r w:rsidRPr="008C1059">
        <w:rPr>
          <w:rFonts w:ascii="Calibri" w:hAnsi="Calibri" w:cs="Arial"/>
        </w:rPr>
        <w:t xml:space="preserve"> Thrust Sheet is replaced by the </w:t>
      </w:r>
      <w:proofErr w:type="spellStart"/>
      <w:r w:rsidRPr="008C1059">
        <w:rPr>
          <w:rFonts w:ascii="Calibri" w:hAnsi="Calibri" w:cs="Arial"/>
        </w:rPr>
        <w:t>Kishorn</w:t>
      </w:r>
      <w:proofErr w:type="spellEnd"/>
      <w:r w:rsidRPr="008C1059">
        <w:rPr>
          <w:rFonts w:ascii="Calibri" w:hAnsi="Calibri" w:cs="Arial"/>
        </w:rPr>
        <w:t xml:space="preserve"> Thrust Sheet (Fig. 1)</w:t>
      </w:r>
      <w:r w:rsidR="00A84E8A">
        <w:rPr>
          <w:rFonts w:ascii="Calibri" w:hAnsi="Calibri" w:cs="Arial"/>
        </w:rPr>
        <w:t>,</w:t>
      </w:r>
      <w:r w:rsidRPr="008C1059">
        <w:rPr>
          <w:rFonts w:ascii="Calibri" w:hAnsi="Calibri" w:cs="Arial"/>
        </w:rPr>
        <w:t xml:space="preserve"> (Coward &amp; </w:t>
      </w:r>
      <w:proofErr w:type="spellStart"/>
      <w:r w:rsidRPr="008C1059">
        <w:rPr>
          <w:rFonts w:ascii="Calibri" w:hAnsi="Calibri" w:cs="Arial"/>
        </w:rPr>
        <w:t>Whalley</w:t>
      </w:r>
      <w:proofErr w:type="spellEnd"/>
      <w:r w:rsidRPr="008C1059">
        <w:rPr>
          <w:rFonts w:ascii="Calibri" w:hAnsi="Calibri" w:cs="Arial"/>
        </w:rPr>
        <w:t xml:space="preserve"> 1979; Butler 2009).</w:t>
      </w:r>
    </w:p>
    <w:p w14:paraId="2FB835D6" w14:textId="639E8676" w:rsidR="00D44791" w:rsidRDefault="00D44791" w:rsidP="00D44791">
      <w:pPr>
        <w:spacing w:line="360" w:lineRule="auto"/>
        <w:jc w:val="both"/>
        <w:rPr>
          <w:rFonts w:cs="Arial"/>
        </w:rPr>
      </w:pPr>
      <w:r w:rsidRPr="005607D0">
        <w:rPr>
          <w:rFonts w:cs="Arial"/>
        </w:rPr>
        <w:t>The northern termination of the culmination is defined by the Loch Maree Fault (LMF</w:t>
      </w:r>
      <w:r w:rsidR="00F07512" w:rsidRPr="005607D0">
        <w:rPr>
          <w:rFonts w:cs="Arial"/>
        </w:rPr>
        <w:t xml:space="preserve">, </w:t>
      </w:r>
      <w:r w:rsidRPr="005607D0">
        <w:rPr>
          <w:rFonts w:cs="Arial"/>
        </w:rPr>
        <w:t>Fig. 1)</w:t>
      </w:r>
      <w:r w:rsidR="00F07512" w:rsidRPr="005607D0">
        <w:rPr>
          <w:rFonts w:cs="Arial"/>
        </w:rPr>
        <w:t>,</w:t>
      </w:r>
      <w:r w:rsidRPr="005607D0">
        <w:rPr>
          <w:rFonts w:cs="Arial"/>
        </w:rPr>
        <w:t xml:space="preserve"> (Butler </w:t>
      </w:r>
      <w:r w:rsidRPr="00A47AD1">
        <w:rPr>
          <w:rFonts w:cs="Arial"/>
          <w:i/>
        </w:rPr>
        <w:t xml:space="preserve">et al. </w:t>
      </w:r>
      <w:r w:rsidRPr="00A47AD1">
        <w:rPr>
          <w:rFonts w:cs="Arial"/>
        </w:rPr>
        <w:t xml:space="preserve">2007).  </w:t>
      </w:r>
      <w:r w:rsidR="00AE3125" w:rsidRPr="00AE411F">
        <w:rPr>
          <w:rFonts w:cs="Arial"/>
        </w:rPr>
        <w:t xml:space="preserve">This structure marks a </w:t>
      </w:r>
      <w:r w:rsidR="00AE3125" w:rsidRPr="007D3AB6">
        <w:rPr>
          <w:rFonts w:cs="Arial"/>
        </w:rPr>
        <w:t>distinct later</w:t>
      </w:r>
      <w:r w:rsidR="00F40CED">
        <w:rPr>
          <w:rFonts w:cs="Arial"/>
        </w:rPr>
        <w:t>al</w:t>
      </w:r>
      <w:r w:rsidR="00AE3125" w:rsidRPr="005607D0">
        <w:rPr>
          <w:rFonts w:cs="Arial"/>
        </w:rPr>
        <w:t xml:space="preserve"> change in thrust architecture, effectively compartmentalising the </w:t>
      </w:r>
      <w:proofErr w:type="spellStart"/>
      <w:r w:rsidR="009D5DB7">
        <w:rPr>
          <w:rFonts w:cs="Arial"/>
        </w:rPr>
        <w:t>Moine</w:t>
      </w:r>
      <w:proofErr w:type="spellEnd"/>
      <w:r w:rsidR="009D5DB7">
        <w:rPr>
          <w:rFonts w:cs="Arial"/>
        </w:rPr>
        <w:t xml:space="preserve"> Thrust Zone</w:t>
      </w:r>
      <w:r w:rsidR="00AE3125" w:rsidRPr="005607D0">
        <w:rPr>
          <w:rFonts w:cs="Arial"/>
        </w:rPr>
        <w:t xml:space="preserve">.  North of the Loch Maree Fault, </w:t>
      </w:r>
      <w:r w:rsidR="00F40CED">
        <w:rPr>
          <w:rFonts w:cs="Arial"/>
        </w:rPr>
        <w:t>both</w:t>
      </w:r>
      <w:r w:rsidR="00AE3125" w:rsidRPr="005607D0">
        <w:rPr>
          <w:rFonts w:cs="Arial"/>
        </w:rPr>
        <w:t xml:space="preserve"> right</w:t>
      </w:r>
      <w:r w:rsidR="008106B6">
        <w:rPr>
          <w:rFonts w:cs="Arial"/>
        </w:rPr>
        <w:t>-</w:t>
      </w:r>
      <w:r w:rsidR="00AE3125" w:rsidRPr="005607D0">
        <w:rPr>
          <w:rFonts w:cs="Arial"/>
        </w:rPr>
        <w:t>way</w:t>
      </w:r>
      <w:r w:rsidR="008106B6">
        <w:rPr>
          <w:rFonts w:cs="Arial"/>
        </w:rPr>
        <w:t>-</w:t>
      </w:r>
      <w:r w:rsidR="00AE3125" w:rsidRPr="005607D0">
        <w:rPr>
          <w:rFonts w:cs="Arial"/>
        </w:rPr>
        <w:t>up</w:t>
      </w:r>
      <w:r w:rsidR="00F40CED">
        <w:rPr>
          <w:rFonts w:cs="Arial"/>
        </w:rPr>
        <w:t xml:space="preserve"> and </w:t>
      </w:r>
      <w:r w:rsidR="000E7947">
        <w:rPr>
          <w:rFonts w:cs="Arial"/>
        </w:rPr>
        <w:t xml:space="preserve">over-turned </w:t>
      </w:r>
      <w:proofErr w:type="spellStart"/>
      <w:r w:rsidR="000E7947">
        <w:rPr>
          <w:rFonts w:cs="Arial"/>
        </w:rPr>
        <w:t>Torridonian</w:t>
      </w:r>
      <w:proofErr w:type="spellEnd"/>
      <w:r w:rsidR="000E7947">
        <w:rPr>
          <w:rFonts w:cs="Arial"/>
        </w:rPr>
        <w:t xml:space="preserve"> and </w:t>
      </w:r>
      <w:proofErr w:type="spellStart"/>
      <w:r w:rsidR="000E7947">
        <w:rPr>
          <w:rFonts w:cs="Arial"/>
        </w:rPr>
        <w:t>Lewi</w:t>
      </w:r>
      <w:r w:rsidR="00AE3125" w:rsidRPr="005607D0">
        <w:rPr>
          <w:rFonts w:cs="Arial"/>
        </w:rPr>
        <w:t>sian</w:t>
      </w:r>
      <w:proofErr w:type="spellEnd"/>
      <w:r w:rsidR="00AE3125" w:rsidRPr="005607D0">
        <w:rPr>
          <w:rFonts w:cs="Arial"/>
        </w:rPr>
        <w:t xml:space="preserve"> </w:t>
      </w:r>
      <w:r w:rsidR="000E7947">
        <w:rPr>
          <w:rFonts w:cs="Arial"/>
        </w:rPr>
        <w:t>rocks are structurally emplaced above</w:t>
      </w:r>
      <w:r w:rsidR="002705D2">
        <w:rPr>
          <w:rFonts w:cs="Arial"/>
        </w:rPr>
        <w:t xml:space="preserve"> </w:t>
      </w:r>
      <w:proofErr w:type="spellStart"/>
      <w:r w:rsidR="002705D2">
        <w:rPr>
          <w:rFonts w:cs="Arial"/>
        </w:rPr>
        <w:t>Cambro</w:t>
      </w:r>
      <w:proofErr w:type="spellEnd"/>
      <w:r w:rsidR="002705D2">
        <w:rPr>
          <w:rFonts w:cs="Arial"/>
        </w:rPr>
        <w:t>-Ordovician sediments</w:t>
      </w:r>
      <w:r w:rsidR="0018399E">
        <w:rPr>
          <w:rFonts w:cs="Arial"/>
        </w:rPr>
        <w:t xml:space="preserve">, </w:t>
      </w:r>
      <w:r w:rsidR="000B0F52">
        <w:rPr>
          <w:rFonts w:cs="Arial"/>
        </w:rPr>
        <w:t xml:space="preserve">and </w:t>
      </w:r>
      <w:proofErr w:type="spellStart"/>
      <w:r w:rsidR="0019276F">
        <w:rPr>
          <w:rFonts w:cs="Arial"/>
        </w:rPr>
        <w:t>Torridon</w:t>
      </w:r>
      <w:proofErr w:type="spellEnd"/>
      <w:r w:rsidR="0019276F">
        <w:rPr>
          <w:rFonts w:cs="Arial"/>
        </w:rPr>
        <w:t xml:space="preserve"> Group strata </w:t>
      </w:r>
      <w:r w:rsidR="000B0F52">
        <w:rPr>
          <w:rFonts w:cs="Arial"/>
        </w:rPr>
        <w:t>are</w:t>
      </w:r>
      <w:r w:rsidR="0018399E">
        <w:rPr>
          <w:rFonts w:cs="Arial"/>
        </w:rPr>
        <w:t xml:space="preserve"> devoid of any </w:t>
      </w:r>
      <w:proofErr w:type="spellStart"/>
      <w:r w:rsidR="0018399E">
        <w:rPr>
          <w:rFonts w:cs="Arial"/>
        </w:rPr>
        <w:t>syn</w:t>
      </w:r>
      <w:proofErr w:type="spellEnd"/>
      <w:r w:rsidR="0019276F">
        <w:rPr>
          <w:rFonts w:cs="Arial"/>
        </w:rPr>
        <w:t>-</w:t>
      </w:r>
      <w:r w:rsidR="0018399E">
        <w:rPr>
          <w:rFonts w:cs="Arial"/>
        </w:rPr>
        <w:t>sedimentary thickness changes</w:t>
      </w:r>
      <w:r w:rsidR="0019276F">
        <w:rPr>
          <w:rFonts w:cs="Arial"/>
        </w:rPr>
        <w:t>. The maximum thickness of these strata present</w:t>
      </w:r>
      <w:r w:rsidR="001D7CE7">
        <w:rPr>
          <w:rFonts w:cs="Arial"/>
        </w:rPr>
        <w:t xml:space="preserve"> </w:t>
      </w:r>
      <w:r w:rsidR="0018399E">
        <w:rPr>
          <w:rFonts w:cs="Arial"/>
        </w:rPr>
        <w:t>is c.</w:t>
      </w:r>
      <w:r w:rsidR="001D7CE7">
        <w:rPr>
          <w:rFonts w:cs="Arial"/>
        </w:rPr>
        <w:t xml:space="preserve"> 100 m</w:t>
      </w:r>
      <w:r w:rsidR="0018399E">
        <w:rPr>
          <w:rFonts w:cs="Arial"/>
        </w:rPr>
        <w:t xml:space="preserve"> thick to the north of the LMF</w:t>
      </w:r>
      <w:r w:rsidR="001D7CE7">
        <w:rPr>
          <w:rFonts w:cs="Arial"/>
        </w:rPr>
        <w:t xml:space="preserve">, whereas to the south it is up to 1000 m.  </w:t>
      </w:r>
      <w:r w:rsidR="00AE3125" w:rsidRPr="005607D0">
        <w:rPr>
          <w:rFonts w:cs="Arial"/>
        </w:rPr>
        <w:t xml:space="preserve">A sharp change occurs </w:t>
      </w:r>
      <w:r w:rsidR="008106B6">
        <w:rPr>
          <w:rFonts w:cs="Arial"/>
        </w:rPr>
        <w:t xml:space="preserve">to the </w:t>
      </w:r>
      <w:r w:rsidR="00AE3125" w:rsidRPr="005607D0">
        <w:rPr>
          <w:rFonts w:cs="Arial"/>
        </w:rPr>
        <w:t xml:space="preserve">south of </w:t>
      </w:r>
      <w:r w:rsidR="008106B6">
        <w:rPr>
          <w:rFonts w:cs="Arial"/>
        </w:rPr>
        <w:t>the LMF</w:t>
      </w:r>
      <w:r w:rsidR="00AE3125" w:rsidRPr="005607D0">
        <w:rPr>
          <w:rFonts w:cs="Arial"/>
        </w:rPr>
        <w:t xml:space="preserve">, where </w:t>
      </w:r>
      <w:r w:rsidR="00A84E8A">
        <w:rPr>
          <w:rFonts w:cs="Arial"/>
        </w:rPr>
        <w:t>the</w:t>
      </w:r>
      <w:r w:rsidR="00A84E8A" w:rsidRPr="005607D0">
        <w:rPr>
          <w:rFonts w:cs="Arial"/>
        </w:rPr>
        <w:t xml:space="preserve"> </w:t>
      </w:r>
      <w:r w:rsidR="00AE3125" w:rsidRPr="005607D0">
        <w:rPr>
          <w:rFonts w:cs="Arial"/>
        </w:rPr>
        <w:t xml:space="preserve">more classically imbricated system is developed within Neoproterozoic </w:t>
      </w:r>
      <w:r w:rsidR="006529C4" w:rsidRPr="005607D0">
        <w:rPr>
          <w:rFonts w:cs="Arial"/>
        </w:rPr>
        <w:t xml:space="preserve">and </w:t>
      </w:r>
      <w:proofErr w:type="spellStart"/>
      <w:r w:rsidR="006529C4" w:rsidRPr="005607D0">
        <w:rPr>
          <w:rFonts w:cs="Arial"/>
        </w:rPr>
        <w:t>Cambro</w:t>
      </w:r>
      <w:proofErr w:type="spellEnd"/>
      <w:r w:rsidR="006529C4" w:rsidRPr="005607D0">
        <w:rPr>
          <w:rFonts w:cs="Arial"/>
        </w:rPr>
        <w:t>-Ordovician sediments.</w:t>
      </w:r>
      <w:r w:rsidR="005C09CB">
        <w:rPr>
          <w:rFonts w:cs="Arial"/>
        </w:rPr>
        <w:t xml:space="preserve">  </w:t>
      </w:r>
    </w:p>
    <w:p w14:paraId="5AC08F1E" w14:textId="77777777" w:rsidR="00AE3125" w:rsidRDefault="00AE3125" w:rsidP="00D44791">
      <w:pPr>
        <w:spacing w:line="360" w:lineRule="auto"/>
        <w:jc w:val="both"/>
        <w:rPr>
          <w:rFonts w:cs="Arial"/>
        </w:rPr>
      </w:pPr>
    </w:p>
    <w:p w14:paraId="6C6EB47E" w14:textId="77777777" w:rsidR="00950A81" w:rsidRDefault="00950A81" w:rsidP="00D44791">
      <w:pPr>
        <w:spacing w:line="360" w:lineRule="auto"/>
        <w:jc w:val="both"/>
        <w:rPr>
          <w:rFonts w:cs="Arial"/>
        </w:rPr>
      </w:pPr>
    </w:p>
    <w:p w14:paraId="571FE818" w14:textId="77777777" w:rsidR="00950A81" w:rsidRPr="005607D0" w:rsidRDefault="00950A81" w:rsidP="00D44791">
      <w:pPr>
        <w:spacing w:line="360" w:lineRule="auto"/>
        <w:jc w:val="both"/>
        <w:rPr>
          <w:rFonts w:cs="Arial"/>
        </w:rPr>
      </w:pPr>
    </w:p>
    <w:p w14:paraId="48F62FCE" w14:textId="012F097D" w:rsidR="00212C0D" w:rsidRPr="00C76776" w:rsidRDefault="00D44791" w:rsidP="00C76776">
      <w:pPr>
        <w:jc w:val="both"/>
        <w:rPr>
          <w:b/>
        </w:rPr>
      </w:pPr>
      <w:r w:rsidRPr="00C76776">
        <w:rPr>
          <w:b/>
        </w:rPr>
        <w:lastRenderedPageBreak/>
        <w:t xml:space="preserve">Thrust </w:t>
      </w:r>
      <w:r w:rsidR="0011631D" w:rsidRPr="00C76776">
        <w:rPr>
          <w:b/>
        </w:rPr>
        <w:t xml:space="preserve">architecture of the </w:t>
      </w:r>
      <w:proofErr w:type="spellStart"/>
      <w:r w:rsidR="0011631D" w:rsidRPr="00C76776">
        <w:rPr>
          <w:b/>
        </w:rPr>
        <w:t>Beinn</w:t>
      </w:r>
      <w:proofErr w:type="spellEnd"/>
      <w:r w:rsidR="0011631D" w:rsidRPr="00C76776">
        <w:rPr>
          <w:b/>
        </w:rPr>
        <w:t xml:space="preserve"> </w:t>
      </w:r>
      <w:proofErr w:type="spellStart"/>
      <w:r w:rsidR="0011631D" w:rsidRPr="00C76776">
        <w:rPr>
          <w:b/>
        </w:rPr>
        <w:t>Eighe</w:t>
      </w:r>
      <w:proofErr w:type="spellEnd"/>
      <w:r w:rsidR="0011631D" w:rsidRPr="00C76776">
        <w:rPr>
          <w:b/>
        </w:rPr>
        <w:t xml:space="preserve"> </w:t>
      </w:r>
      <w:r w:rsidR="00CF5FC5">
        <w:rPr>
          <w:b/>
        </w:rPr>
        <w:t>M</w:t>
      </w:r>
      <w:r w:rsidRPr="00C76776">
        <w:rPr>
          <w:b/>
        </w:rPr>
        <w:t>assif</w:t>
      </w:r>
    </w:p>
    <w:p w14:paraId="200EEC0A" w14:textId="272785E3" w:rsidR="00EB0619" w:rsidRPr="001A4304" w:rsidRDefault="00EB0619" w:rsidP="00C76776">
      <w:pPr>
        <w:spacing w:line="360" w:lineRule="auto"/>
        <w:jc w:val="both"/>
        <w:rPr>
          <w:rFonts w:ascii="Calibri" w:hAnsi="Calibri"/>
        </w:rPr>
      </w:pPr>
      <w:r w:rsidRPr="00C76776">
        <w:t xml:space="preserve">The </w:t>
      </w:r>
      <w:proofErr w:type="spellStart"/>
      <w:r w:rsidRPr="00C76776">
        <w:t>Beinn</w:t>
      </w:r>
      <w:proofErr w:type="spellEnd"/>
      <w:r w:rsidRPr="00C76776">
        <w:t xml:space="preserve"> </w:t>
      </w:r>
      <w:proofErr w:type="spellStart"/>
      <w:r w:rsidRPr="00C76776">
        <w:t>Eighe</w:t>
      </w:r>
      <w:proofErr w:type="spellEnd"/>
      <w:r w:rsidRPr="00C76776">
        <w:t xml:space="preserve"> </w:t>
      </w:r>
      <w:r w:rsidR="00CF5FC5">
        <w:t>M</w:t>
      </w:r>
      <w:r w:rsidRPr="00C76776">
        <w:t xml:space="preserve">assif preserves a thrust architecture that can be divided into </w:t>
      </w:r>
      <w:r w:rsidR="00DA424C">
        <w:t>six</w:t>
      </w:r>
      <w:r w:rsidRPr="00C76776">
        <w:t xml:space="preserve"> discrete thrust sheets.</w:t>
      </w:r>
      <w:r w:rsidR="00DA424C">
        <w:t xml:space="preserve"> These sheets are separated by large</w:t>
      </w:r>
      <w:r w:rsidRPr="00C76776">
        <w:t xml:space="preserve">, map-scale thrusts </w:t>
      </w:r>
      <w:r w:rsidR="00DA424C">
        <w:t>termed</w:t>
      </w:r>
      <w:r w:rsidRPr="00C76776">
        <w:t xml:space="preserve"> here as the </w:t>
      </w:r>
      <w:proofErr w:type="spellStart"/>
      <w:r w:rsidR="00FC7DBB">
        <w:t>Coire</w:t>
      </w:r>
      <w:proofErr w:type="spellEnd"/>
      <w:r w:rsidR="00FC7DBB">
        <w:t xml:space="preserve"> </w:t>
      </w:r>
      <w:proofErr w:type="spellStart"/>
      <w:r w:rsidR="00FC7DBB">
        <w:t>Domhain</w:t>
      </w:r>
      <w:proofErr w:type="spellEnd"/>
      <w:r w:rsidR="00FC7DBB">
        <w:t xml:space="preserve"> Thrust, the </w:t>
      </w:r>
      <w:proofErr w:type="spellStart"/>
      <w:r w:rsidRPr="00C76776">
        <w:t>Sgurr</w:t>
      </w:r>
      <w:proofErr w:type="spellEnd"/>
      <w:r w:rsidRPr="00C76776">
        <w:t xml:space="preserve"> </w:t>
      </w:r>
      <w:proofErr w:type="spellStart"/>
      <w:proofErr w:type="gramStart"/>
      <w:r w:rsidRPr="00C76776">
        <w:t>na</w:t>
      </w:r>
      <w:proofErr w:type="spellEnd"/>
      <w:proofErr w:type="gramEnd"/>
      <w:r w:rsidRPr="00C76776">
        <w:t xml:space="preserve"> </w:t>
      </w:r>
      <w:proofErr w:type="spellStart"/>
      <w:r w:rsidRPr="00C76776">
        <w:t>Conghair</w:t>
      </w:r>
      <w:proofErr w:type="spellEnd"/>
      <w:r w:rsidRPr="00C76776">
        <w:t xml:space="preserve"> </w:t>
      </w:r>
      <w:r w:rsidR="00CF5FC5">
        <w:t>T</w:t>
      </w:r>
      <w:r w:rsidRPr="00C76776">
        <w:t xml:space="preserve">hrust, the Toll Ban </w:t>
      </w:r>
      <w:r w:rsidR="00CF5FC5">
        <w:t>T</w:t>
      </w:r>
      <w:r w:rsidRPr="00C76776">
        <w:t xml:space="preserve">hrust, the </w:t>
      </w:r>
      <w:proofErr w:type="spellStart"/>
      <w:r w:rsidRPr="00C76776">
        <w:t>Coire</w:t>
      </w:r>
      <w:proofErr w:type="spellEnd"/>
      <w:r w:rsidRPr="00C76776">
        <w:t xml:space="preserve"> an </w:t>
      </w:r>
      <w:proofErr w:type="spellStart"/>
      <w:r w:rsidRPr="00C76776">
        <w:t>Laoigh</w:t>
      </w:r>
      <w:proofErr w:type="spellEnd"/>
      <w:r w:rsidRPr="00C76776">
        <w:t xml:space="preserve"> </w:t>
      </w:r>
      <w:r w:rsidR="00CF5FC5">
        <w:t>T</w:t>
      </w:r>
      <w:r w:rsidRPr="00C76776">
        <w:t xml:space="preserve">hrust and the Sole </w:t>
      </w:r>
      <w:r w:rsidR="00CF5FC5">
        <w:t>T</w:t>
      </w:r>
      <w:r w:rsidRPr="00C76776">
        <w:t>hrust</w:t>
      </w:r>
      <w:r w:rsidR="00DA424C">
        <w:t>.</w:t>
      </w:r>
      <w:r w:rsidRPr="00C76776">
        <w:t xml:space="preserve"> </w:t>
      </w:r>
      <w:r w:rsidR="00DA424C">
        <w:t>These structures</w:t>
      </w:r>
      <w:r w:rsidRPr="00C76776">
        <w:t xml:space="preserve"> act as major contr</w:t>
      </w:r>
      <w:r w:rsidR="00DA424C">
        <w:t>ols on the observed geomet</w:t>
      </w:r>
      <w:r w:rsidR="000353F7">
        <w:t>ries as clearly seen in Figure 3</w:t>
      </w:r>
      <w:r w:rsidR="00DA424C">
        <w:t xml:space="preserve">. </w:t>
      </w:r>
      <w:r w:rsidRPr="00C76776">
        <w:t xml:space="preserve">The dramatic </w:t>
      </w:r>
      <w:r w:rsidR="00501DE9">
        <w:t xml:space="preserve">mountainous </w:t>
      </w:r>
      <w:r w:rsidRPr="00C76776">
        <w:t xml:space="preserve">terrain across the </w:t>
      </w:r>
      <w:proofErr w:type="spellStart"/>
      <w:r w:rsidRPr="00C76776">
        <w:t>Beinn</w:t>
      </w:r>
      <w:proofErr w:type="spellEnd"/>
      <w:r w:rsidRPr="00C76776">
        <w:t xml:space="preserve"> </w:t>
      </w:r>
      <w:proofErr w:type="spellStart"/>
      <w:r w:rsidRPr="00C76776">
        <w:t>Eighe</w:t>
      </w:r>
      <w:proofErr w:type="spellEnd"/>
      <w:r w:rsidRPr="00C76776">
        <w:t xml:space="preserve"> </w:t>
      </w:r>
      <w:r w:rsidR="00CF5FC5">
        <w:t>M</w:t>
      </w:r>
      <w:r w:rsidRPr="00C76776">
        <w:t>assif</w:t>
      </w:r>
      <w:r w:rsidR="00501DE9">
        <w:t xml:space="preserve"> </w:t>
      </w:r>
      <w:r w:rsidR="00DA424C">
        <w:t>provides</w:t>
      </w:r>
      <w:r w:rsidR="00501DE9">
        <w:t xml:space="preserve"> up to 900 m of vertical relief</w:t>
      </w:r>
      <w:r w:rsidRPr="00C76776">
        <w:t xml:space="preserve"> </w:t>
      </w:r>
      <w:r w:rsidR="00DA424C">
        <w:t>and some excellent bedrock</w:t>
      </w:r>
      <w:r w:rsidRPr="00C76776">
        <w:t xml:space="preserve"> exposure</w:t>
      </w:r>
      <w:r w:rsidR="003D6F26">
        <w:t xml:space="preserve"> (</w:t>
      </w:r>
      <w:r w:rsidR="00950A81">
        <w:t>Fig. 3</w:t>
      </w:r>
      <w:r w:rsidR="003D6F26">
        <w:t>)</w:t>
      </w:r>
      <w:r w:rsidRPr="00C76776">
        <w:t>,</w:t>
      </w:r>
      <w:r w:rsidR="00DA424C">
        <w:t xml:space="preserve"> thus</w:t>
      </w:r>
      <w:r w:rsidRPr="00C76776">
        <w:t xml:space="preserve"> allowing for a detailed examination of the preserved three-dimensional geometries. </w:t>
      </w:r>
    </w:p>
    <w:p w14:paraId="7DD9CA9B" w14:textId="22147022" w:rsidR="0042422D" w:rsidRDefault="00756983" w:rsidP="0042422D">
      <w:pPr>
        <w:spacing w:line="360" w:lineRule="auto"/>
        <w:jc w:val="both"/>
      </w:pPr>
      <w:r w:rsidRPr="00C76776">
        <w:t xml:space="preserve">The </w:t>
      </w:r>
      <w:r w:rsidR="00DA424C">
        <w:t>east</w:t>
      </w:r>
      <w:r w:rsidR="00B511B4">
        <w:t>ern</w:t>
      </w:r>
      <w:r w:rsidR="00DA424C">
        <w:t>-</w:t>
      </w:r>
      <w:r w:rsidRPr="00C76776">
        <w:t xml:space="preserve">most </w:t>
      </w:r>
      <w:r w:rsidR="00501DE9">
        <w:t xml:space="preserve">major </w:t>
      </w:r>
      <w:r w:rsidR="00DA424C">
        <w:t>thrust sheet has been</w:t>
      </w:r>
      <w:r w:rsidRPr="00C76776">
        <w:t xml:space="preserve"> </w:t>
      </w:r>
      <w:r w:rsidR="00DA424C">
        <w:t>transported on the</w:t>
      </w:r>
      <w:r w:rsidRPr="00C76776">
        <w:t xml:space="preserve"> </w:t>
      </w:r>
      <w:proofErr w:type="spellStart"/>
      <w:r w:rsidR="00B511B4">
        <w:t>Coire</w:t>
      </w:r>
      <w:proofErr w:type="spellEnd"/>
      <w:r w:rsidR="00B511B4">
        <w:t xml:space="preserve"> </w:t>
      </w:r>
      <w:proofErr w:type="spellStart"/>
      <w:r w:rsidR="00DA424C">
        <w:t>Domhain</w:t>
      </w:r>
      <w:proofErr w:type="spellEnd"/>
      <w:r w:rsidRPr="00C76776">
        <w:t xml:space="preserve"> </w:t>
      </w:r>
      <w:r w:rsidR="00CF5FC5">
        <w:t>T</w:t>
      </w:r>
      <w:r w:rsidRPr="00C76776">
        <w:t xml:space="preserve">hrust.  The sheet contains a number of subsidiary thrusts </w:t>
      </w:r>
      <w:r w:rsidR="00DA424C">
        <w:t>which together constitute an</w:t>
      </w:r>
      <w:r w:rsidRPr="00C76776">
        <w:t xml:space="preserve"> imbricate fan</w:t>
      </w:r>
      <w:r w:rsidR="001A4304">
        <w:t xml:space="preserve"> (</w:t>
      </w:r>
      <w:proofErr w:type="gramStart"/>
      <w:r w:rsidR="001A4304">
        <w:rPr>
          <w:b/>
        </w:rPr>
        <w:t>A</w:t>
      </w:r>
      <w:proofErr w:type="gramEnd"/>
      <w:r w:rsidR="001A4304">
        <w:t xml:space="preserve"> on </w:t>
      </w:r>
      <w:r w:rsidR="00950A81">
        <w:t>Fig. 2</w:t>
      </w:r>
      <w:r w:rsidR="001A4304">
        <w:t>)</w:t>
      </w:r>
      <w:r w:rsidRPr="00C76776">
        <w:t xml:space="preserve">, generated from a branch point in the </w:t>
      </w:r>
      <w:r w:rsidR="00DA424C">
        <w:t xml:space="preserve">extreme </w:t>
      </w:r>
      <w:r w:rsidRPr="00C76776">
        <w:t>north-east</w:t>
      </w:r>
      <w:r w:rsidR="00DA424C">
        <w:t xml:space="preserve"> part</w:t>
      </w:r>
      <w:r w:rsidR="00DE403B">
        <w:t xml:space="preserve"> of the mapped area</w:t>
      </w:r>
      <w:r w:rsidRPr="00C76776">
        <w:t xml:space="preserve"> (</w:t>
      </w:r>
      <w:r w:rsidRPr="0024455E">
        <w:rPr>
          <w:b/>
        </w:rPr>
        <w:t>1</w:t>
      </w:r>
      <w:r w:rsidR="000353F7">
        <w:t xml:space="preserve"> on </w:t>
      </w:r>
      <w:r w:rsidR="00950A81">
        <w:t>Fig. 4</w:t>
      </w:r>
      <w:r w:rsidRPr="00C76776">
        <w:t xml:space="preserve">).  In three-dimensions, the </w:t>
      </w:r>
      <w:proofErr w:type="spellStart"/>
      <w:r w:rsidRPr="00C76776">
        <w:t>Sgurr</w:t>
      </w:r>
      <w:proofErr w:type="spellEnd"/>
      <w:r w:rsidRPr="00C76776">
        <w:t xml:space="preserve"> </w:t>
      </w:r>
      <w:proofErr w:type="spellStart"/>
      <w:proofErr w:type="gramStart"/>
      <w:r w:rsidRPr="00C76776">
        <w:t>na</w:t>
      </w:r>
      <w:proofErr w:type="spellEnd"/>
      <w:proofErr w:type="gramEnd"/>
      <w:r w:rsidRPr="00C76776">
        <w:t xml:space="preserve"> </w:t>
      </w:r>
      <w:proofErr w:type="spellStart"/>
      <w:r w:rsidRPr="00C76776">
        <w:t>Conghair</w:t>
      </w:r>
      <w:proofErr w:type="spellEnd"/>
      <w:r w:rsidRPr="00C76776">
        <w:t xml:space="preserve"> </w:t>
      </w:r>
      <w:r w:rsidR="00CF5FC5">
        <w:t>T</w:t>
      </w:r>
      <w:r w:rsidRPr="00C76776">
        <w:t xml:space="preserve">hrust </w:t>
      </w:r>
      <w:r w:rsidR="00501DE9">
        <w:t>functions as</w:t>
      </w:r>
      <w:r w:rsidRPr="00C76776">
        <w:t xml:space="preserve"> </w:t>
      </w:r>
      <w:r w:rsidR="00501DE9">
        <w:t>an</w:t>
      </w:r>
      <w:r w:rsidRPr="00C76776">
        <w:t xml:space="preserve"> undisturbed roof</w:t>
      </w:r>
      <w:r w:rsidR="00501DE9">
        <w:t xml:space="preserve"> thrust</w:t>
      </w:r>
      <w:r w:rsidRPr="00C76776">
        <w:t xml:space="preserve"> to the thrust s</w:t>
      </w:r>
      <w:r w:rsidR="0042422D">
        <w:t xml:space="preserve">ystem exposed across </w:t>
      </w:r>
      <w:proofErr w:type="spellStart"/>
      <w:r w:rsidR="0042422D">
        <w:t>Beinn</w:t>
      </w:r>
      <w:proofErr w:type="spellEnd"/>
      <w:r w:rsidR="0042422D">
        <w:t xml:space="preserve"> </w:t>
      </w:r>
      <w:proofErr w:type="spellStart"/>
      <w:r w:rsidR="0042422D">
        <w:t>Eighe</w:t>
      </w:r>
      <w:proofErr w:type="spellEnd"/>
      <w:r w:rsidR="001A4304">
        <w:t xml:space="preserve"> (</w:t>
      </w:r>
      <w:r w:rsidR="001A4304">
        <w:rPr>
          <w:b/>
        </w:rPr>
        <w:t>B</w:t>
      </w:r>
      <w:r w:rsidR="001A4304">
        <w:t xml:space="preserve"> on </w:t>
      </w:r>
      <w:r w:rsidR="00950A81">
        <w:t>Fig. 4</w:t>
      </w:r>
      <w:r w:rsidR="001A4304">
        <w:t>)</w:t>
      </w:r>
      <w:r w:rsidR="0042422D">
        <w:t xml:space="preserve">. </w:t>
      </w:r>
      <w:r w:rsidRPr="00C76776">
        <w:t xml:space="preserve">The rocks in the footwall of the </w:t>
      </w:r>
      <w:proofErr w:type="spellStart"/>
      <w:r w:rsidRPr="00C76776">
        <w:t>Sgurr</w:t>
      </w:r>
      <w:proofErr w:type="spellEnd"/>
      <w:r w:rsidRPr="00C76776">
        <w:t xml:space="preserve"> </w:t>
      </w:r>
      <w:proofErr w:type="spellStart"/>
      <w:proofErr w:type="gramStart"/>
      <w:r w:rsidRPr="00C76776">
        <w:t>na</w:t>
      </w:r>
      <w:proofErr w:type="spellEnd"/>
      <w:proofErr w:type="gramEnd"/>
      <w:r w:rsidRPr="00C76776">
        <w:t xml:space="preserve"> </w:t>
      </w:r>
      <w:proofErr w:type="spellStart"/>
      <w:r w:rsidRPr="00C76776">
        <w:t>Conghair</w:t>
      </w:r>
      <w:proofErr w:type="spellEnd"/>
      <w:r w:rsidRPr="00C76776">
        <w:t xml:space="preserve"> </w:t>
      </w:r>
      <w:r w:rsidR="00CF5FC5">
        <w:t>T</w:t>
      </w:r>
      <w:r w:rsidRPr="00C76776">
        <w:t xml:space="preserve">hrust </w:t>
      </w:r>
      <w:r w:rsidR="00581C38">
        <w:t>were</w:t>
      </w:r>
      <w:r w:rsidRPr="00C76776">
        <w:t xml:space="preserve"> transported by movement along the </w:t>
      </w:r>
      <w:proofErr w:type="spellStart"/>
      <w:r w:rsidR="0042422D">
        <w:t>Creag</w:t>
      </w:r>
      <w:proofErr w:type="spellEnd"/>
      <w:r w:rsidR="0042422D">
        <w:t xml:space="preserve"> </w:t>
      </w:r>
      <w:proofErr w:type="spellStart"/>
      <w:r w:rsidR="0042422D">
        <w:t>Dhubh</w:t>
      </w:r>
      <w:proofErr w:type="spellEnd"/>
      <w:r w:rsidR="0042422D">
        <w:t xml:space="preserve"> Thrust</w:t>
      </w:r>
      <w:r w:rsidRPr="00C76776">
        <w:t xml:space="preserve">, and subsequently </w:t>
      </w:r>
      <w:r w:rsidR="0042422D">
        <w:t xml:space="preserve">form </w:t>
      </w:r>
      <w:r w:rsidR="00441491">
        <w:t xml:space="preserve">constituent </w:t>
      </w:r>
      <w:proofErr w:type="spellStart"/>
      <w:r w:rsidR="0042422D">
        <w:t>par</w:t>
      </w:r>
      <w:r w:rsidR="00441491">
        <w:t>s</w:t>
      </w:r>
      <w:r w:rsidR="0042422D">
        <w:t>t</w:t>
      </w:r>
      <w:proofErr w:type="spellEnd"/>
      <w:r w:rsidR="0042422D">
        <w:t xml:space="preserve"> of</w:t>
      </w:r>
      <w:r w:rsidRPr="00C76776">
        <w:t xml:space="preserve"> the </w:t>
      </w:r>
      <w:proofErr w:type="spellStart"/>
      <w:r w:rsidR="0042422D">
        <w:t>Creag</w:t>
      </w:r>
      <w:proofErr w:type="spellEnd"/>
      <w:r w:rsidR="0042422D">
        <w:t xml:space="preserve"> </w:t>
      </w:r>
      <w:proofErr w:type="spellStart"/>
      <w:r w:rsidR="0042422D">
        <w:t>Dhubh</w:t>
      </w:r>
      <w:proofErr w:type="spellEnd"/>
      <w:r w:rsidRPr="00C76776">
        <w:t xml:space="preserve"> </w:t>
      </w:r>
      <w:r w:rsidR="00441491">
        <w:t xml:space="preserve">Thrust </w:t>
      </w:r>
      <w:r w:rsidR="00CF5FC5">
        <w:t>S</w:t>
      </w:r>
      <w:r w:rsidRPr="00C76776">
        <w:t xml:space="preserve">heet. This thrust sheet contains a second imbricate fan, </w:t>
      </w:r>
      <w:r w:rsidR="0042422D">
        <w:t xml:space="preserve">with a branch point just north of the </w:t>
      </w:r>
      <w:proofErr w:type="spellStart"/>
      <w:r w:rsidR="0042422D">
        <w:t>Beinn</w:t>
      </w:r>
      <w:proofErr w:type="spellEnd"/>
      <w:r w:rsidR="0042422D">
        <w:t xml:space="preserve"> </w:t>
      </w:r>
      <w:proofErr w:type="spellStart"/>
      <w:r w:rsidR="0042422D">
        <w:t>Eighe</w:t>
      </w:r>
      <w:proofErr w:type="spellEnd"/>
      <w:r w:rsidR="0042422D">
        <w:t xml:space="preserve"> ridge (</w:t>
      </w:r>
      <w:r w:rsidR="0042422D">
        <w:rPr>
          <w:b/>
        </w:rPr>
        <w:t xml:space="preserve">2 </w:t>
      </w:r>
      <w:r w:rsidR="000353F7">
        <w:t xml:space="preserve">on </w:t>
      </w:r>
      <w:r w:rsidR="00950A81">
        <w:t>Fig. 2</w:t>
      </w:r>
      <w:r w:rsidR="001A4304">
        <w:t xml:space="preserve">; </w:t>
      </w:r>
      <w:r w:rsidR="001A4304">
        <w:rPr>
          <w:b/>
        </w:rPr>
        <w:t>C</w:t>
      </w:r>
      <w:r w:rsidR="001A4304">
        <w:t xml:space="preserve"> on </w:t>
      </w:r>
      <w:r w:rsidR="00950A81">
        <w:t>Fig. 4</w:t>
      </w:r>
      <w:r w:rsidR="0042422D">
        <w:t>).</w:t>
      </w:r>
      <w:r w:rsidRPr="00C76776">
        <w:t xml:space="preserve">  </w:t>
      </w:r>
      <w:r w:rsidR="0042422D">
        <w:t>Many of the</w:t>
      </w:r>
      <w:r w:rsidR="00C85B97" w:rsidRPr="00C76776">
        <w:t xml:space="preserve"> splays cannot be </w:t>
      </w:r>
      <w:r w:rsidR="00D91B92">
        <w:t>followed</w:t>
      </w:r>
      <w:r w:rsidR="00C85B97" w:rsidRPr="00C76776">
        <w:t xml:space="preserve"> south</w:t>
      </w:r>
      <w:r w:rsidR="00DE403B">
        <w:t>ward within the mapped area</w:t>
      </w:r>
      <w:r w:rsidR="00C85B97" w:rsidRPr="00C76776">
        <w:t xml:space="preserve">, </w:t>
      </w:r>
      <w:r w:rsidR="00A034FC">
        <w:t xml:space="preserve">and instead </w:t>
      </w:r>
      <w:r w:rsidR="00C85B97" w:rsidRPr="00C76776">
        <w:t>tip</w:t>
      </w:r>
      <w:r w:rsidR="00A034FC">
        <w:t xml:space="preserve"> out</w:t>
      </w:r>
      <w:r w:rsidR="00C85B97" w:rsidRPr="00C76776">
        <w:t xml:space="preserve"> within the </w:t>
      </w:r>
      <w:proofErr w:type="spellStart"/>
      <w:r w:rsidR="00C85B97" w:rsidRPr="00C76776">
        <w:t>Torridon</w:t>
      </w:r>
      <w:proofErr w:type="spellEnd"/>
      <w:r w:rsidR="00C85B97" w:rsidRPr="00C76776">
        <w:t xml:space="preserve"> block</w:t>
      </w:r>
      <w:r w:rsidR="00F94965">
        <w:t>.</w:t>
      </w:r>
    </w:p>
    <w:p w14:paraId="6A702A96" w14:textId="0A2051C9" w:rsidR="00C76776" w:rsidRPr="004C4737" w:rsidRDefault="00F94965" w:rsidP="00C76776">
      <w:pPr>
        <w:spacing w:line="360" w:lineRule="auto"/>
        <w:jc w:val="both"/>
      </w:pPr>
      <w:r>
        <w:t xml:space="preserve">In the </w:t>
      </w:r>
      <w:r w:rsidR="00441491">
        <w:t xml:space="preserve">centre </w:t>
      </w:r>
      <w:r>
        <w:t xml:space="preserve">of the mapped area, the Toll Ban Thrust transports the Toll Ban Thrust </w:t>
      </w:r>
      <w:r w:rsidR="00441491">
        <w:t>Sheet</w:t>
      </w:r>
      <w:r>
        <w:t>, which</w:t>
      </w:r>
      <w:r w:rsidR="00756983" w:rsidRPr="00C76776">
        <w:t xml:space="preserve"> shows a large and consistent </w:t>
      </w:r>
      <w:proofErr w:type="spellStart"/>
      <w:r w:rsidR="00756983" w:rsidRPr="00C76776">
        <w:t>stratigraphical</w:t>
      </w:r>
      <w:proofErr w:type="spellEnd"/>
      <w:r w:rsidR="00756983" w:rsidRPr="00C76776">
        <w:t xml:space="preserve"> separation, emplacing </w:t>
      </w:r>
      <w:proofErr w:type="spellStart"/>
      <w:r w:rsidR="00756983" w:rsidRPr="00C76776">
        <w:t>Torridon</w:t>
      </w:r>
      <w:proofErr w:type="spellEnd"/>
      <w:r w:rsidR="00756983" w:rsidRPr="00C76776">
        <w:t xml:space="preserve"> Group </w:t>
      </w:r>
      <w:r>
        <w:t>sandstones</w:t>
      </w:r>
      <w:r w:rsidR="00756983" w:rsidRPr="00C76776">
        <w:t xml:space="preserve"> onto Pipe Rock in the</w:t>
      </w:r>
      <w:r>
        <w:t xml:space="preserve"> both the north</w:t>
      </w:r>
      <w:r w:rsidR="00756983" w:rsidRPr="00C76776">
        <w:t xml:space="preserve"> and south</w:t>
      </w:r>
      <w:r w:rsidR="001A4304">
        <w:t xml:space="preserve"> (</w:t>
      </w:r>
      <w:r w:rsidR="001A4304">
        <w:rPr>
          <w:b/>
        </w:rPr>
        <w:t>D</w:t>
      </w:r>
      <w:r w:rsidR="001A4304">
        <w:t xml:space="preserve"> on </w:t>
      </w:r>
      <w:r w:rsidR="00950A81">
        <w:t>Fig. 4</w:t>
      </w:r>
      <w:r w:rsidR="001A4304">
        <w:t>)</w:t>
      </w:r>
      <w:r w:rsidR="00756983" w:rsidRPr="00C76776">
        <w:t xml:space="preserve">.  </w:t>
      </w:r>
      <w:r w:rsidR="00035B35">
        <w:rPr>
          <w:rFonts w:ascii="Calibri" w:hAnsi="Calibri"/>
        </w:rPr>
        <w:t>West</w:t>
      </w:r>
      <w:r w:rsidR="00035B35" w:rsidRPr="008C1059">
        <w:rPr>
          <w:rFonts w:ascii="Calibri" w:hAnsi="Calibri"/>
        </w:rPr>
        <w:t xml:space="preserve"> of the Toll Ban Thrust</w:t>
      </w:r>
      <w:r w:rsidR="004C4737">
        <w:rPr>
          <w:rFonts w:ascii="Calibri" w:hAnsi="Calibri"/>
        </w:rPr>
        <w:t>,</w:t>
      </w:r>
      <w:r w:rsidR="00035B35" w:rsidRPr="008C1059">
        <w:rPr>
          <w:rFonts w:ascii="Calibri" w:hAnsi="Calibri"/>
        </w:rPr>
        <w:t xml:space="preserve"> the geometry of the system changes and the frequency of subsidiary thrusts decreases</w:t>
      </w:r>
      <w:r w:rsidR="004C4737">
        <w:rPr>
          <w:rFonts w:ascii="Calibri" w:hAnsi="Calibri"/>
        </w:rPr>
        <w:t xml:space="preserve"> and the thickness of </w:t>
      </w:r>
      <w:proofErr w:type="gramStart"/>
      <w:r w:rsidR="004C4737">
        <w:rPr>
          <w:rFonts w:ascii="Calibri" w:hAnsi="Calibri"/>
        </w:rPr>
        <w:t>the imbricates</w:t>
      </w:r>
      <w:proofErr w:type="gramEnd"/>
      <w:r w:rsidR="004C4737">
        <w:rPr>
          <w:rFonts w:ascii="Calibri" w:hAnsi="Calibri"/>
        </w:rPr>
        <w:t xml:space="preserve"> increases</w:t>
      </w:r>
      <w:r w:rsidR="001A4304">
        <w:rPr>
          <w:rFonts w:ascii="Calibri" w:hAnsi="Calibri"/>
        </w:rPr>
        <w:t xml:space="preserve"> (</w:t>
      </w:r>
      <w:r w:rsidR="001A4304">
        <w:rPr>
          <w:rFonts w:ascii="Calibri" w:hAnsi="Calibri"/>
          <w:b/>
        </w:rPr>
        <w:t>E</w:t>
      </w:r>
      <w:r w:rsidR="001A4304">
        <w:rPr>
          <w:rFonts w:ascii="Calibri" w:hAnsi="Calibri"/>
        </w:rPr>
        <w:t xml:space="preserve"> on </w:t>
      </w:r>
      <w:r w:rsidR="00950A81">
        <w:rPr>
          <w:rFonts w:ascii="Calibri" w:hAnsi="Calibri"/>
        </w:rPr>
        <w:t>Fig. 4</w:t>
      </w:r>
      <w:r w:rsidR="001A4304">
        <w:rPr>
          <w:rFonts w:ascii="Calibri" w:hAnsi="Calibri"/>
        </w:rPr>
        <w:t>)</w:t>
      </w:r>
      <w:r w:rsidR="00035B35" w:rsidRPr="008C1059">
        <w:rPr>
          <w:rFonts w:ascii="Calibri" w:hAnsi="Calibri"/>
        </w:rPr>
        <w:t>.</w:t>
      </w:r>
      <w:r w:rsidR="00756983" w:rsidRPr="00C76776">
        <w:t xml:space="preserve"> The </w:t>
      </w:r>
      <w:proofErr w:type="spellStart"/>
      <w:r w:rsidR="00756983" w:rsidRPr="00C76776">
        <w:t>Coire</w:t>
      </w:r>
      <w:proofErr w:type="spellEnd"/>
      <w:r w:rsidR="00756983" w:rsidRPr="00C76776">
        <w:t xml:space="preserve"> an </w:t>
      </w:r>
      <w:proofErr w:type="spellStart"/>
      <w:r w:rsidR="00756983" w:rsidRPr="00C76776">
        <w:t>Laoigh</w:t>
      </w:r>
      <w:proofErr w:type="spellEnd"/>
      <w:r w:rsidR="00756983" w:rsidRPr="00C76776">
        <w:t xml:space="preserve"> </w:t>
      </w:r>
      <w:r w:rsidR="00441491">
        <w:t>T</w:t>
      </w:r>
      <w:r w:rsidR="00441491" w:rsidRPr="00C76776">
        <w:t xml:space="preserve">hrust </w:t>
      </w:r>
      <w:r w:rsidR="00441491">
        <w:t>S</w:t>
      </w:r>
      <w:r w:rsidR="00441491" w:rsidRPr="00C76776">
        <w:t xml:space="preserve">heet </w:t>
      </w:r>
      <w:r w:rsidR="004C4737">
        <w:t>underlies</w:t>
      </w:r>
      <w:r w:rsidR="00DE403B">
        <w:t xml:space="preserve"> the Toll Ban T</w:t>
      </w:r>
      <w:r w:rsidR="00756983" w:rsidRPr="00C76776">
        <w:t xml:space="preserve">hrust and contains a much greater volume of </w:t>
      </w:r>
      <w:proofErr w:type="spellStart"/>
      <w:r w:rsidR="00756983" w:rsidRPr="00C76776">
        <w:t>Torridon</w:t>
      </w:r>
      <w:proofErr w:type="spellEnd"/>
      <w:r w:rsidR="00756983" w:rsidRPr="00C76776">
        <w:t xml:space="preserve"> Group sediments, particularly towards the south of the sheet where </w:t>
      </w:r>
      <w:r w:rsidR="004C4737">
        <w:t>much thicker imbricates are</w:t>
      </w:r>
      <w:r w:rsidR="00756983" w:rsidRPr="00C76776">
        <w:t xml:space="preserve"> accommodated by a much deeper detachment</w:t>
      </w:r>
      <w:r w:rsidR="000353F7">
        <w:t xml:space="preserve"> (</w:t>
      </w:r>
      <w:r w:rsidR="000353F7">
        <w:rPr>
          <w:b/>
        </w:rPr>
        <w:t>3</w:t>
      </w:r>
      <w:r w:rsidR="000353F7">
        <w:t xml:space="preserve"> on </w:t>
      </w:r>
      <w:r w:rsidR="00950A81">
        <w:t>Fig. 2</w:t>
      </w:r>
      <w:r w:rsidR="000353F7">
        <w:t>)</w:t>
      </w:r>
      <w:r w:rsidR="00756983" w:rsidRPr="00C76776">
        <w:t>. Northwards along strike</w:t>
      </w:r>
      <w:r w:rsidR="00441491">
        <w:t>,</w:t>
      </w:r>
      <w:r w:rsidR="00756983" w:rsidRPr="00C76776">
        <w:t xml:space="preserve"> the volume of </w:t>
      </w:r>
      <w:proofErr w:type="spellStart"/>
      <w:r w:rsidR="00756983" w:rsidRPr="00C76776">
        <w:t>Torridon</w:t>
      </w:r>
      <w:proofErr w:type="spellEnd"/>
      <w:r w:rsidR="00756983" w:rsidRPr="00C76776">
        <w:t xml:space="preserve"> Group</w:t>
      </w:r>
      <w:r w:rsidR="004C4737">
        <w:t xml:space="preserve"> rocks</w:t>
      </w:r>
      <w:r w:rsidR="00255545" w:rsidRPr="00C76776">
        <w:t xml:space="preserve"> </w:t>
      </w:r>
      <w:r w:rsidR="00441491">
        <w:t xml:space="preserve">in the </w:t>
      </w:r>
      <w:proofErr w:type="spellStart"/>
      <w:r w:rsidR="00441491" w:rsidRPr="00441491">
        <w:t>Coire</w:t>
      </w:r>
      <w:proofErr w:type="spellEnd"/>
      <w:r w:rsidR="00441491" w:rsidRPr="00441491">
        <w:t xml:space="preserve"> an </w:t>
      </w:r>
      <w:proofErr w:type="spellStart"/>
      <w:r w:rsidR="00441491" w:rsidRPr="00441491">
        <w:t>Laoigh</w:t>
      </w:r>
      <w:proofErr w:type="spellEnd"/>
      <w:r w:rsidR="00441491" w:rsidRPr="00441491">
        <w:t xml:space="preserve"> </w:t>
      </w:r>
      <w:r w:rsidR="00441491">
        <w:t>T</w:t>
      </w:r>
      <w:r w:rsidR="00441491" w:rsidRPr="00441491">
        <w:t xml:space="preserve">hrust Sheet </w:t>
      </w:r>
      <w:r w:rsidR="00756983" w:rsidRPr="00C76776">
        <w:t>decreases</w:t>
      </w:r>
      <w:r w:rsidR="00255545" w:rsidRPr="00C76776">
        <w:t xml:space="preserve"> </w:t>
      </w:r>
      <w:r w:rsidR="00E76242">
        <w:t xml:space="preserve">in a similar manner </w:t>
      </w:r>
      <w:r w:rsidR="00255545" w:rsidRPr="00C76776">
        <w:t>as it does in the structurally higher thrust sheets</w:t>
      </w:r>
      <w:r w:rsidR="00C85B97" w:rsidRPr="00C76776">
        <w:t xml:space="preserve">.  The </w:t>
      </w:r>
      <w:r w:rsidR="00BE7A96">
        <w:t>decrease</w:t>
      </w:r>
      <w:r w:rsidR="00C85B97" w:rsidRPr="00C76776">
        <w:t xml:space="preserve"> of </w:t>
      </w:r>
      <w:proofErr w:type="spellStart"/>
      <w:r w:rsidR="00C85B97" w:rsidRPr="00C76776">
        <w:t>Torridon</w:t>
      </w:r>
      <w:proofErr w:type="spellEnd"/>
      <w:r w:rsidR="00C85B97" w:rsidRPr="00C76776">
        <w:t xml:space="preserve"> </w:t>
      </w:r>
      <w:r w:rsidR="004C4737">
        <w:t xml:space="preserve">Group </w:t>
      </w:r>
      <w:r w:rsidR="00C85B97" w:rsidRPr="00C76776">
        <w:t xml:space="preserve">rocks marks a significant thinning of the </w:t>
      </w:r>
      <w:proofErr w:type="spellStart"/>
      <w:r w:rsidR="00441491" w:rsidRPr="00441491">
        <w:t>Coire</w:t>
      </w:r>
      <w:proofErr w:type="spellEnd"/>
      <w:r w:rsidR="00441491" w:rsidRPr="00441491">
        <w:t xml:space="preserve"> </w:t>
      </w:r>
      <w:proofErr w:type="gramStart"/>
      <w:r w:rsidR="00441491" w:rsidRPr="00441491">
        <w:t>an</w:t>
      </w:r>
      <w:proofErr w:type="gramEnd"/>
      <w:r w:rsidR="00441491" w:rsidRPr="00441491">
        <w:t xml:space="preserve"> </w:t>
      </w:r>
      <w:proofErr w:type="spellStart"/>
      <w:r w:rsidR="00441491" w:rsidRPr="00441491">
        <w:t>Laoigh</w:t>
      </w:r>
      <w:proofErr w:type="spellEnd"/>
      <w:r w:rsidR="00441491" w:rsidRPr="00441491">
        <w:t xml:space="preserve"> </w:t>
      </w:r>
      <w:r w:rsidR="00C85B97" w:rsidRPr="00C76776">
        <w:t xml:space="preserve">thrust sheet along strike from south to north, </w:t>
      </w:r>
      <w:r w:rsidR="00441491">
        <w:t xml:space="preserve">clearly </w:t>
      </w:r>
      <w:proofErr w:type="spellStart"/>
      <w:r w:rsidR="00441491">
        <w:t>cpoincident</w:t>
      </w:r>
      <w:proofErr w:type="spellEnd"/>
      <w:r w:rsidR="00441491">
        <w:t xml:space="preserve"> with</w:t>
      </w:r>
      <w:r w:rsidR="004C4737">
        <w:t xml:space="preserve"> the</w:t>
      </w:r>
      <w:r w:rsidR="00C85B97" w:rsidRPr="00C76776">
        <w:t xml:space="preserve"> def</w:t>
      </w:r>
      <w:r w:rsidR="00BE7A96">
        <w:t xml:space="preserve">lection in the </w:t>
      </w:r>
      <w:proofErr w:type="spellStart"/>
      <w:r w:rsidR="00BE7A96">
        <w:t>Coire</w:t>
      </w:r>
      <w:proofErr w:type="spellEnd"/>
      <w:r w:rsidR="00BE7A96">
        <w:t xml:space="preserve"> an </w:t>
      </w:r>
      <w:proofErr w:type="spellStart"/>
      <w:r w:rsidR="00BE7A96">
        <w:t>Laoigh</w:t>
      </w:r>
      <w:proofErr w:type="spellEnd"/>
      <w:r w:rsidR="00BE7A96">
        <w:t xml:space="preserve"> T</w:t>
      </w:r>
      <w:r w:rsidR="00C85B97" w:rsidRPr="00C76776">
        <w:t xml:space="preserve">hrust </w:t>
      </w:r>
      <w:r w:rsidR="004C4737">
        <w:t>shown</w:t>
      </w:r>
      <w:r w:rsidR="00C85B97" w:rsidRPr="00C76776">
        <w:t xml:space="preserve"> on the transv</w:t>
      </w:r>
      <w:r w:rsidR="00476C25">
        <w:t>erse cross-section</w:t>
      </w:r>
      <w:r w:rsidR="001A4304">
        <w:t xml:space="preserve"> (</w:t>
      </w:r>
      <w:r w:rsidR="001A4304">
        <w:rPr>
          <w:b/>
        </w:rPr>
        <w:t xml:space="preserve">F </w:t>
      </w:r>
      <w:r w:rsidR="001A4304">
        <w:t xml:space="preserve">on </w:t>
      </w:r>
      <w:r w:rsidR="00950A81">
        <w:t>Fig. 4</w:t>
      </w:r>
      <w:r w:rsidR="001A4304">
        <w:t>)</w:t>
      </w:r>
      <w:r w:rsidR="00C85B97" w:rsidRPr="00C76776">
        <w:t>.  The thinning of this sheet is accompanied by a strike</w:t>
      </w:r>
      <w:r w:rsidR="00A034FC">
        <w:t>-</w:t>
      </w:r>
      <w:r w:rsidR="00C85B97" w:rsidRPr="00C76776">
        <w:t xml:space="preserve">parallel </w:t>
      </w:r>
      <w:r w:rsidR="00A034FC">
        <w:t xml:space="preserve">and </w:t>
      </w:r>
      <w:r w:rsidR="00C85B97" w:rsidRPr="00C76776">
        <w:t>northward loss of</w:t>
      </w:r>
      <w:r w:rsidR="00C85B97" w:rsidRPr="00C76776">
        <w:rPr>
          <w:rFonts w:cs="Arial"/>
        </w:rPr>
        <w:t xml:space="preserve"> </w:t>
      </w:r>
      <w:proofErr w:type="spellStart"/>
      <w:r w:rsidR="00C85B97" w:rsidRPr="00C76776">
        <w:rPr>
          <w:rFonts w:cs="Arial"/>
        </w:rPr>
        <w:t>stratigraphical</w:t>
      </w:r>
      <w:proofErr w:type="spellEnd"/>
      <w:r w:rsidR="00C85B97" w:rsidRPr="00C76776">
        <w:rPr>
          <w:rFonts w:cs="Arial"/>
        </w:rPr>
        <w:t xml:space="preserve"> separation, with Basal Quartzite replac</w:t>
      </w:r>
      <w:r w:rsidR="00A034FC">
        <w:rPr>
          <w:rFonts w:cs="Arial"/>
        </w:rPr>
        <w:t>ing</w:t>
      </w:r>
      <w:r w:rsidR="00C85B97" w:rsidRPr="00C76776">
        <w:rPr>
          <w:rFonts w:cs="Arial"/>
        </w:rPr>
        <w:t xml:space="preserve"> the </w:t>
      </w:r>
      <w:proofErr w:type="spellStart"/>
      <w:r w:rsidR="00C85B97" w:rsidRPr="00C76776">
        <w:rPr>
          <w:rFonts w:cs="Arial"/>
        </w:rPr>
        <w:t>Torridon</w:t>
      </w:r>
      <w:proofErr w:type="spellEnd"/>
      <w:r w:rsidR="004C4737">
        <w:rPr>
          <w:rFonts w:cs="Arial"/>
        </w:rPr>
        <w:t xml:space="preserve"> Group s</w:t>
      </w:r>
      <w:r w:rsidR="00C85B97" w:rsidRPr="00C76776">
        <w:rPr>
          <w:rFonts w:cs="Arial"/>
        </w:rPr>
        <w:t>andstone</w:t>
      </w:r>
      <w:r w:rsidR="004C4737">
        <w:rPr>
          <w:rFonts w:cs="Arial"/>
        </w:rPr>
        <w:t>s</w:t>
      </w:r>
      <w:r w:rsidR="00C85B97" w:rsidRPr="00C76776">
        <w:rPr>
          <w:rFonts w:cs="Arial"/>
        </w:rPr>
        <w:t xml:space="preserve"> in the immediate hanging-wall at the same topographical level, marking a significant climb </w:t>
      </w:r>
      <w:r w:rsidR="004C4737">
        <w:rPr>
          <w:rFonts w:cs="Arial"/>
        </w:rPr>
        <w:t>to</w:t>
      </w:r>
      <w:r w:rsidR="00441491">
        <w:rPr>
          <w:rFonts w:cs="Arial"/>
        </w:rPr>
        <w:t xml:space="preserve"> a</w:t>
      </w:r>
      <w:r w:rsidR="004C4737">
        <w:rPr>
          <w:rFonts w:cs="Arial"/>
        </w:rPr>
        <w:t xml:space="preserve"> higher </w:t>
      </w:r>
      <w:proofErr w:type="spellStart"/>
      <w:r w:rsidR="004C4737">
        <w:rPr>
          <w:rFonts w:cs="Arial"/>
        </w:rPr>
        <w:t>stratigraphical</w:t>
      </w:r>
      <w:proofErr w:type="spellEnd"/>
      <w:r w:rsidR="004C4737">
        <w:rPr>
          <w:rFonts w:cs="Arial"/>
        </w:rPr>
        <w:t xml:space="preserve"> level</w:t>
      </w:r>
      <w:r w:rsidR="00C85B97" w:rsidRPr="00C76776">
        <w:t xml:space="preserve"> </w:t>
      </w:r>
      <w:r w:rsidR="00441491">
        <w:t>of the</w:t>
      </w:r>
      <w:r w:rsidR="00441491" w:rsidRPr="00441491">
        <w:t xml:space="preserve"> </w:t>
      </w:r>
      <w:proofErr w:type="spellStart"/>
      <w:r w:rsidR="00441491" w:rsidRPr="00441491">
        <w:t>Coire</w:t>
      </w:r>
      <w:proofErr w:type="spellEnd"/>
      <w:r w:rsidR="00441491" w:rsidRPr="00441491">
        <w:t xml:space="preserve"> </w:t>
      </w:r>
      <w:proofErr w:type="gramStart"/>
      <w:r w:rsidR="00441491" w:rsidRPr="00441491">
        <w:t>an</w:t>
      </w:r>
      <w:proofErr w:type="gramEnd"/>
      <w:r w:rsidR="00441491" w:rsidRPr="00441491">
        <w:t xml:space="preserve"> </w:t>
      </w:r>
      <w:proofErr w:type="spellStart"/>
      <w:r w:rsidR="00441491" w:rsidRPr="00441491">
        <w:t>Laoigh</w:t>
      </w:r>
      <w:proofErr w:type="spellEnd"/>
      <w:r w:rsidR="00441491" w:rsidRPr="00441491">
        <w:t xml:space="preserve"> </w:t>
      </w:r>
      <w:r w:rsidR="00441491">
        <w:t xml:space="preserve">Thrust </w:t>
      </w:r>
      <w:r w:rsidR="00756983" w:rsidRPr="00C76776">
        <w:t>(</w:t>
      </w:r>
      <w:r w:rsidR="000353F7">
        <w:rPr>
          <w:b/>
        </w:rPr>
        <w:t>4</w:t>
      </w:r>
      <w:r w:rsidR="00C85B97" w:rsidRPr="00C76776">
        <w:t xml:space="preserve"> </w:t>
      </w:r>
      <w:r w:rsidR="000353F7">
        <w:t xml:space="preserve">on </w:t>
      </w:r>
      <w:r w:rsidR="00950A81">
        <w:t>Fig. 4</w:t>
      </w:r>
      <w:r w:rsidR="00756983" w:rsidRPr="00C76776">
        <w:t>).</w:t>
      </w:r>
    </w:p>
    <w:p w14:paraId="26BAE5F8" w14:textId="28FDAAA7" w:rsidR="00756983" w:rsidRPr="00C76776" w:rsidRDefault="00C76776" w:rsidP="00C76776">
      <w:pPr>
        <w:spacing w:line="360" w:lineRule="auto"/>
        <w:jc w:val="both"/>
      </w:pPr>
      <w:r>
        <w:lastRenderedPageBreak/>
        <w:t xml:space="preserve">The </w:t>
      </w:r>
      <w:r w:rsidR="004D70A2">
        <w:t xml:space="preserve">youngest thrusts are contained within the Sole Thrust </w:t>
      </w:r>
      <w:r w:rsidR="00581C38">
        <w:t>Sheet</w:t>
      </w:r>
      <w:r w:rsidR="000353F7">
        <w:t xml:space="preserve"> (</w:t>
      </w:r>
      <w:r w:rsidR="00950A81">
        <w:t>Fig. 2</w:t>
      </w:r>
      <w:r w:rsidR="004D70A2">
        <w:t xml:space="preserve">), which contains a network of </w:t>
      </w:r>
      <w:r w:rsidR="00441491">
        <w:t xml:space="preserve">individual </w:t>
      </w:r>
      <w:r w:rsidR="004D70A2">
        <w:t>thrust faults</w:t>
      </w:r>
      <w:r w:rsidR="00D25BCB">
        <w:t xml:space="preserve"> alongside a</w:t>
      </w:r>
      <w:r w:rsidR="004D70A2">
        <w:t xml:space="preserve"> large hanging wall anticline</w:t>
      </w:r>
      <w:r w:rsidR="00EB5A40">
        <w:t xml:space="preserve"> and</w:t>
      </w:r>
      <w:r w:rsidR="004D70A2">
        <w:t xml:space="preserve"> </w:t>
      </w:r>
      <w:r w:rsidR="004C4737">
        <w:t>mimics</w:t>
      </w:r>
      <w:r w:rsidR="004D70A2">
        <w:t xml:space="preserve"> the </w:t>
      </w:r>
      <w:proofErr w:type="spellStart"/>
      <w:r w:rsidR="0019276F">
        <w:t>Coire</w:t>
      </w:r>
      <w:proofErr w:type="spellEnd"/>
      <w:r w:rsidR="0019276F">
        <w:t xml:space="preserve"> </w:t>
      </w:r>
      <w:r w:rsidR="004D70A2">
        <w:t xml:space="preserve">an </w:t>
      </w:r>
      <w:proofErr w:type="spellStart"/>
      <w:r w:rsidR="004D70A2">
        <w:t>Laoigh</w:t>
      </w:r>
      <w:proofErr w:type="spellEnd"/>
      <w:r w:rsidR="004D70A2">
        <w:t xml:space="preserve"> </w:t>
      </w:r>
      <w:r w:rsidR="00476C25">
        <w:t>thrust in both geometry</w:t>
      </w:r>
      <w:r w:rsidR="004C4737">
        <w:t xml:space="preserve"> </w:t>
      </w:r>
      <w:r w:rsidR="004D70A2">
        <w:t xml:space="preserve">and </w:t>
      </w:r>
      <w:proofErr w:type="spellStart"/>
      <w:r w:rsidR="004D70A2">
        <w:t>stratigraphic</w:t>
      </w:r>
      <w:r w:rsidR="00BE7A96">
        <w:t>al</w:t>
      </w:r>
      <w:proofErr w:type="spellEnd"/>
      <w:r w:rsidR="00BE7A96">
        <w:t xml:space="preserve"> separation trend (</w:t>
      </w:r>
      <w:r w:rsidR="000353F7">
        <w:rPr>
          <w:b/>
        </w:rPr>
        <w:t>5</w:t>
      </w:r>
      <w:r w:rsidR="000353F7">
        <w:t xml:space="preserve"> on </w:t>
      </w:r>
      <w:r w:rsidR="00950A81">
        <w:t>Fig. 2</w:t>
      </w:r>
      <w:r w:rsidR="004D70A2">
        <w:t xml:space="preserve">), losing </w:t>
      </w:r>
      <w:proofErr w:type="spellStart"/>
      <w:r w:rsidR="004D70A2">
        <w:t>stratigraphical</w:t>
      </w:r>
      <w:proofErr w:type="spellEnd"/>
      <w:r w:rsidR="004D70A2">
        <w:t xml:space="preserve"> separation northwards along strike. </w:t>
      </w:r>
    </w:p>
    <w:p w14:paraId="129740EE" w14:textId="4743D4AC" w:rsidR="00C85B97" w:rsidRPr="00C76776" w:rsidRDefault="00E76242" w:rsidP="00C76776">
      <w:pPr>
        <w:spacing w:line="360" w:lineRule="auto"/>
        <w:jc w:val="both"/>
      </w:pPr>
      <w:r>
        <w:t>Overall, a</w:t>
      </w:r>
      <w:r w:rsidR="00C85B97" w:rsidRPr="00C76776">
        <w:t xml:space="preserve">s the thrust </w:t>
      </w:r>
      <w:r w:rsidR="00441491">
        <w:t xml:space="preserve">stack </w:t>
      </w:r>
      <w:r w:rsidR="00CE3A86">
        <w:t>developed by west-northwest translation</w:t>
      </w:r>
      <w:r w:rsidR="00C85B97" w:rsidRPr="00C76776">
        <w:t xml:space="preserve">, the </w:t>
      </w:r>
      <w:r w:rsidR="00EB5A40">
        <w:t>number</w:t>
      </w:r>
      <w:r w:rsidR="00C85B97" w:rsidRPr="00C76776">
        <w:t xml:space="preserve"> of </w:t>
      </w:r>
      <w:r w:rsidR="00441491">
        <w:t xml:space="preserve">individual </w:t>
      </w:r>
      <w:r w:rsidR="00C85B97" w:rsidRPr="00C76776">
        <w:t>thrusts</w:t>
      </w:r>
      <w:r w:rsidR="00CE3A86">
        <w:t xml:space="preserve"> formed </w:t>
      </w:r>
      <w:r w:rsidR="00441491">
        <w:t xml:space="preserve">in the </w:t>
      </w:r>
      <w:r w:rsidR="003300A5">
        <w:t>various</w:t>
      </w:r>
      <w:r w:rsidR="00441491">
        <w:t xml:space="preserve"> thrust sheets </w:t>
      </w:r>
      <w:r w:rsidR="00CE3A86">
        <w:t>decreased</w:t>
      </w:r>
      <w:r w:rsidR="00DB7335">
        <w:t>.</w:t>
      </w:r>
      <w:r w:rsidR="00C85B97" w:rsidRPr="00C76776">
        <w:t xml:space="preserve"> </w:t>
      </w:r>
      <w:r w:rsidR="00DB7335">
        <w:t>T</w:t>
      </w:r>
      <w:r w:rsidR="00C85B97" w:rsidRPr="00C76776">
        <w:t>he structural style and thickening developed by imbricate</w:t>
      </w:r>
      <w:r w:rsidR="00DB7335">
        <w:t xml:space="preserve"> fans in the structurally higher parts of the massif did not develop in the structurally lower thrust sheets.</w:t>
      </w:r>
      <w:r w:rsidR="00C85B97" w:rsidRPr="00C76776">
        <w:t xml:space="preserve"> </w:t>
      </w:r>
      <w:r w:rsidR="00DB7335">
        <w:t xml:space="preserve">These lower sheets are characterised </w:t>
      </w:r>
      <w:r w:rsidR="00C85B97" w:rsidRPr="00C76776">
        <w:t xml:space="preserve">by </w:t>
      </w:r>
      <w:r>
        <w:t xml:space="preserve">a </w:t>
      </w:r>
      <w:r w:rsidR="00C85B97" w:rsidRPr="00C76776">
        <w:t xml:space="preserve">reduced number of sinuous thrusts, alongside a greatly increased volume of </w:t>
      </w:r>
      <w:proofErr w:type="spellStart"/>
      <w:r w:rsidR="00C85B97" w:rsidRPr="00C76776">
        <w:t>Torridon</w:t>
      </w:r>
      <w:proofErr w:type="spellEnd"/>
      <w:r w:rsidR="00C85B97" w:rsidRPr="00C76776">
        <w:t xml:space="preserve"> Group sediments, particularly </w:t>
      </w:r>
      <w:r w:rsidR="00DB7335">
        <w:t>in</w:t>
      </w:r>
      <w:r w:rsidR="00C85B97" w:rsidRPr="00C76776">
        <w:t xml:space="preserve"> the south</w:t>
      </w:r>
      <w:r w:rsidR="00DB7335">
        <w:t>ern part</w:t>
      </w:r>
      <w:r w:rsidR="00BE7A96">
        <w:t xml:space="preserve"> of the mapped area</w:t>
      </w:r>
      <w:r w:rsidR="00C85B97" w:rsidRPr="00C76776">
        <w:t>,</w:t>
      </w:r>
      <w:r w:rsidR="00DB7335">
        <w:t xml:space="preserve"> thus</w:t>
      </w:r>
      <w:r w:rsidR="00C85B97" w:rsidRPr="00C76776">
        <w:t xml:space="preserve"> requiring a </w:t>
      </w:r>
      <w:r w:rsidR="00DB7335">
        <w:t>considerably</w:t>
      </w:r>
      <w:r w:rsidR="00C85B97" w:rsidRPr="00C76776">
        <w:t xml:space="preserve"> deeper</w:t>
      </w:r>
      <w:r w:rsidR="00DB7335">
        <w:t xml:space="preserve"> level of</w:t>
      </w:r>
      <w:r w:rsidR="00C85B97" w:rsidRPr="00C76776">
        <w:t xml:space="preserve"> detac</w:t>
      </w:r>
      <w:r w:rsidR="000353F7">
        <w:t>hment (</w:t>
      </w:r>
      <w:r w:rsidR="00950A81">
        <w:t>Fig. 4</w:t>
      </w:r>
      <w:r w:rsidR="000353F7">
        <w:t xml:space="preserve"> – C-C’</w:t>
      </w:r>
      <w:r w:rsidR="00C85B97" w:rsidRPr="00C76776">
        <w:t>)</w:t>
      </w:r>
      <w:r w:rsidR="00DB7335">
        <w:t>.</w:t>
      </w:r>
    </w:p>
    <w:p w14:paraId="52DF167D" w14:textId="77777777" w:rsidR="00441491" w:rsidRDefault="00441491" w:rsidP="00A839EB">
      <w:pPr>
        <w:pStyle w:val="NoSpacing"/>
        <w:spacing w:line="360" w:lineRule="auto"/>
        <w:jc w:val="both"/>
        <w:rPr>
          <w:b/>
        </w:rPr>
      </w:pPr>
    </w:p>
    <w:p w14:paraId="7ED64D4D" w14:textId="0E57A199" w:rsidR="00476C25" w:rsidRDefault="00A839EB" w:rsidP="00A839EB">
      <w:pPr>
        <w:pStyle w:val="NoSpacing"/>
        <w:spacing w:line="360" w:lineRule="auto"/>
        <w:jc w:val="both"/>
        <w:rPr>
          <w:b/>
        </w:rPr>
      </w:pPr>
      <w:r w:rsidRPr="005607D0">
        <w:rPr>
          <w:b/>
        </w:rPr>
        <w:t>Interpretation</w:t>
      </w:r>
    </w:p>
    <w:p w14:paraId="02B6223A" w14:textId="65007458" w:rsidR="00703EF0" w:rsidRDefault="00990635" w:rsidP="00703EF0">
      <w:pPr>
        <w:pStyle w:val="NoSpacing"/>
        <w:spacing w:line="360" w:lineRule="auto"/>
        <w:jc w:val="both"/>
      </w:pPr>
      <w:r>
        <w:t xml:space="preserve">The mapped thrusts and cross-sections demonstrate that there is a discrete and significant increase in the preserved volume of </w:t>
      </w:r>
      <w:proofErr w:type="spellStart"/>
      <w:r>
        <w:t>Torridon</w:t>
      </w:r>
      <w:proofErr w:type="spellEnd"/>
      <w:r>
        <w:t xml:space="preserve"> Group strata </w:t>
      </w:r>
      <w:r w:rsidR="00703EF0">
        <w:t xml:space="preserve">southward. The step in thickness of stratigraphy contained within the </w:t>
      </w:r>
      <w:r w:rsidR="007245C8">
        <w:t>Sole</w:t>
      </w:r>
      <w:r w:rsidR="007245C8">
        <w:t xml:space="preserve"> </w:t>
      </w:r>
      <w:r w:rsidR="00703EF0">
        <w:t xml:space="preserve">Thrust Sheet is demonstrated on the transverse cross section </w:t>
      </w:r>
      <w:r w:rsidR="00703EF0" w:rsidRPr="007245C8">
        <w:t>(</w:t>
      </w:r>
      <w:r w:rsidR="00950A81">
        <w:t>Fig. 4</w:t>
      </w:r>
      <w:r w:rsidR="003D6F26">
        <w:t xml:space="preserve"> -</w:t>
      </w:r>
      <w:r w:rsidR="007245C8" w:rsidRPr="007245C8">
        <w:t xml:space="preserve"> B’ - B</w:t>
      </w:r>
      <w:r w:rsidR="00703EF0" w:rsidRPr="007245C8">
        <w:t>),</w:t>
      </w:r>
      <w:r w:rsidR="00703EF0">
        <w:t xml:space="preserve"> where the level of the Soul Thrust decreases from c.-200m to c. -1100m</w:t>
      </w:r>
      <w:r w:rsidR="003B0548">
        <w:t xml:space="preserve"> southwards</w:t>
      </w:r>
      <w:r w:rsidR="00703EF0">
        <w:t xml:space="preserve">.  A similar, mimicked trend can be seen within the </w:t>
      </w:r>
      <w:proofErr w:type="spellStart"/>
      <w:r w:rsidR="003B0548">
        <w:t>Coire</w:t>
      </w:r>
      <w:proofErr w:type="spellEnd"/>
      <w:r w:rsidR="003B0548">
        <w:t xml:space="preserve"> </w:t>
      </w:r>
      <w:proofErr w:type="gramStart"/>
      <w:r w:rsidR="00703EF0">
        <w:t>an</w:t>
      </w:r>
      <w:proofErr w:type="gramEnd"/>
      <w:r w:rsidR="00703EF0">
        <w:t xml:space="preserve"> </w:t>
      </w:r>
      <w:proofErr w:type="spellStart"/>
      <w:r w:rsidR="00703EF0">
        <w:t>Laoigh</w:t>
      </w:r>
      <w:proofErr w:type="spellEnd"/>
      <w:r w:rsidR="00703EF0">
        <w:t xml:space="preserve"> thrust sheet, which also </w:t>
      </w:r>
      <w:r w:rsidR="00AB5BBE">
        <w:t>contains</w:t>
      </w:r>
      <w:r w:rsidR="00703EF0">
        <w:t xml:space="preserve"> a significantly increased volume of </w:t>
      </w:r>
      <w:proofErr w:type="spellStart"/>
      <w:r w:rsidR="00703EF0">
        <w:t>Torridon</w:t>
      </w:r>
      <w:proofErr w:type="spellEnd"/>
      <w:r w:rsidR="00703EF0">
        <w:t xml:space="preserve"> Group sandstones </w:t>
      </w:r>
      <w:r w:rsidR="00703EF0" w:rsidRPr="00E66567">
        <w:t>southward</w:t>
      </w:r>
      <w:r w:rsidR="003B0548" w:rsidRPr="00E66567">
        <w:t xml:space="preserve"> as the thrust decreases in elevation from </w:t>
      </w:r>
      <w:r w:rsidR="00654304" w:rsidRPr="00E66567">
        <w:t>c.300m</w:t>
      </w:r>
      <w:r w:rsidR="003B0548" w:rsidRPr="00E66567">
        <w:t xml:space="preserve">to </w:t>
      </w:r>
      <w:r w:rsidR="00654304" w:rsidRPr="00E66567">
        <w:t>–c.100m</w:t>
      </w:r>
      <w:r w:rsidR="00654304" w:rsidRPr="00E66567">
        <w:t xml:space="preserve"> </w:t>
      </w:r>
      <w:r w:rsidR="003B0548" w:rsidRPr="00E66567">
        <w:t>southwards</w:t>
      </w:r>
      <w:r w:rsidR="00703EF0" w:rsidRPr="00E66567">
        <w:t>.</w:t>
      </w:r>
    </w:p>
    <w:p w14:paraId="722CD175" w14:textId="77777777" w:rsidR="00703EF0" w:rsidRDefault="00703EF0" w:rsidP="00703EF0">
      <w:pPr>
        <w:pStyle w:val="NoSpacing"/>
        <w:spacing w:line="360" w:lineRule="auto"/>
        <w:jc w:val="both"/>
      </w:pPr>
    </w:p>
    <w:p w14:paraId="16DB4DED" w14:textId="7A6A2EC9" w:rsidR="00225E39" w:rsidRDefault="00703EF0" w:rsidP="00432EC4">
      <w:pPr>
        <w:spacing w:line="360" w:lineRule="auto"/>
        <w:jc w:val="both"/>
      </w:pPr>
      <w:r>
        <w:t xml:space="preserve">We propose that this increase in thickness is not easily explained by a layer-cake pre-thrust template, and instead is the result of compression superimposed on a pre-existing </w:t>
      </w:r>
      <w:r w:rsidR="003B0548">
        <w:t xml:space="preserve">variable thickness </w:t>
      </w:r>
      <w:r>
        <w:t xml:space="preserve">geometry with an already increased volume of </w:t>
      </w:r>
      <w:proofErr w:type="spellStart"/>
      <w:r>
        <w:t>Torridon</w:t>
      </w:r>
      <w:proofErr w:type="spellEnd"/>
      <w:r>
        <w:t xml:space="preserve"> Group sediments</w:t>
      </w:r>
      <w:r w:rsidR="00AB5BBE">
        <w:t xml:space="preserve"> </w:t>
      </w:r>
      <w:r w:rsidR="003B0548">
        <w:t xml:space="preserve">preserved </w:t>
      </w:r>
      <w:r w:rsidR="00AB5BBE">
        <w:t xml:space="preserve">south of </w:t>
      </w:r>
      <w:r w:rsidR="003B0548">
        <w:t xml:space="preserve">what has become </w:t>
      </w:r>
      <w:r w:rsidR="00AB5BBE">
        <w:t xml:space="preserve">the modern day exposed </w:t>
      </w:r>
      <w:proofErr w:type="spellStart"/>
      <w:r w:rsidR="00AB5BBE">
        <w:t>Beinn</w:t>
      </w:r>
      <w:proofErr w:type="spellEnd"/>
      <w:r w:rsidR="00AB5BBE">
        <w:t xml:space="preserve"> </w:t>
      </w:r>
      <w:proofErr w:type="spellStart"/>
      <w:r w:rsidR="00AB5BBE">
        <w:t>Eighe</w:t>
      </w:r>
      <w:proofErr w:type="spellEnd"/>
      <w:r w:rsidR="00AB5BBE">
        <w:t xml:space="preserve"> ridge</w:t>
      </w:r>
      <w:r>
        <w:t>.</w:t>
      </w:r>
      <w:r w:rsidR="00D6629E">
        <w:t xml:space="preserve"> We propose that this nor</w:t>
      </w:r>
      <w:r w:rsidR="003B0548">
        <w:t>th</w:t>
      </w:r>
      <w:r w:rsidR="00D6629E">
        <w:t>ward thinning is a result of either a pre-existing structural template</w:t>
      </w:r>
      <w:r w:rsidR="003B0548">
        <w:t xml:space="preserve"> related to thickness changes across Precambrian faults</w:t>
      </w:r>
      <w:r w:rsidR="00D6629E">
        <w:t xml:space="preserve">, or the </w:t>
      </w:r>
      <w:r w:rsidR="003B0548">
        <w:t xml:space="preserve">perhaps to the </w:t>
      </w:r>
      <w:r w:rsidR="00D6629E">
        <w:t xml:space="preserve">existence of a large </w:t>
      </w:r>
      <w:proofErr w:type="spellStart"/>
      <w:r w:rsidR="00D6629E">
        <w:t>palaeovall</w:t>
      </w:r>
      <w:r w:rsidR="003B0548">
        <w:t>e</w:t>
      </w:r>
      <w:r w:rsidR="00D6629E">
        <w:t>y</w:t>
      </w:r>
      <w:proofErr w:type="spellEnd"/>
      <w:r w:rsidR="00D6629E">
        <w:t xml:space="preserve"> infilled by </w:t>
      </w:r>
      <w:proofErr w:type="spellStart"/>
      <w:r w:rsidR="00D6629E">
        <w:t>Torridon</w:t>
      </w:r>
      <w:proofErr w:type="spellEnd"/>
      <w:r w:rsidR="00D6629E">
        <w:t xml:space="preserve"> Group Sediments.</w:t>
      </w:r>
      <w:r w:rsidR="003B0548">
        <w:t xml:space="preserve"> The latter may of course have been preferentially eroded along a pre-existing fault-related linear discontinuity of Precambrian age.</w:t>
      </w:r>
    </w:p>
    <w:p w14:paraId="7039F4A2" w14:textId="77777777" w:rsidR="00356D00" w:rsidRDefault="00356D00" w:rsidP="00A839EB">
      <w:pPr>
        <w:pStyle w:val="NoSpacing"/>
        <w:spacing w:line="360" w:lineRule="auto"/>
        <w:jc w:val="both"/>
        <w:rPr>
          <w:b/>
        </w:rPr>
      </w:pPr>
    </w:p>
    <w:p w14:paraId="375221CD" w14:textId="77777777" w:rsidR="003530F7" w:rsidRPr="00E831BB" w:rsidRDefault="003530F7" w:rsidP="003530F7">
      <w:pPr>
        <w:spacing w:line="360" w:lineRule="auto"/>
        <w:jc w:val="both"/>
        <w:rPr>
          <w:b/>
        </w:rPr>
      </w:pPr>
      <w:r>
        <w:rPr>
          <w:b/>
        </w:rPr>
        <w:t>Discussion</w:t>
      </w:r>
    </w:p>
    <w:p w14:paraId="64E77CA7" w14:textId="201F4C5C" w:rsidR="003530F7" w:rsidRDefault="00225E39" w:rsidP="003530F7">
      <w:pPr>
        <w:spacing w:line="360" w:lineRule="auto"/>
        <w:jc w:val="both"/>
      </w:pPr>
      <w:r>
        <w:t>Unlike</w:t>
      </w:r>
      <w:r w:rsidR="003530F7" w:rsidRPr="005607D0">
        <w:t xml:space="preserve"> many other studies (</w:t>
      </w:r>
      <w:r w:rsidR="00D91599">
        <w:t xml:space="preserve">Butler et al. 2007; </w:t>
      </w:r>
      <w:proofErr w:type="spellStart"/>
      <w:r w:rsidR="003530F7" w:rsidRPr="005607D0">
        <w:t>Krabbendam</w:t>
      </w:r>
      <w:proofErr w:type="spellEnd"/>
      <w:r w:rsidR="003530F7" w:rsidRPr="005607D0">
        <w:t xml:space="preserve"> &amp; Leslie 2010 and references there</w:t>
      </w:r>
      <w:r w:rsidR="0019276F">
        <w:t>in</w:t>
      </w:r>
      <w:r w:rsidR="003530F7" w:rsidRPr="005607D0">
        <w:t>)</w:t>
      </w:r>
      <w:r>
        <w:t xml:space="preserve"> which examine transverse zones</w:t>
      </w:r>
      <w:r w:rsidR="003530F7" w:rsidRPr="005607D0">
        <w:t>, the proposed</w:t>
      </w:r>
      <w:r>
        <w:t xml:space="preserve"> potential</w:t>
      </w:r>
      <w:r w:rsidR="003530F7" w:rsidRPr="005607D0">
        <w:t xml:space="preserve"> </w:t>
      </w:r>
      <w:r>
        <w:t xml:space="preserve">causes of thrust parallel </w:t>
      </w:r>
      <w:r w:rsidR="00214326">
        <w:t>discontinuities</w:t>
      </w:r>
      <w:r>
        <w:t xml:space="preserve"> </w:t>
      </w:r>
      <w:r>
        <w:lastRenderedPageBreak/>
        <w:t xml:space="preserve">across </w:t>
      </w:r>
      <w:r w:rsidR="003B0548">
        <w:t xml:space="preserve">the </w:t>
      </w:r>
      <w:proofErr w:type="spellStart"/>
      <w:r>
        <w:t>Beinn</w:t>
      </w:r>
      <w:proofErr w:type="spellEnd"/>
      <w:r>
        <w:t xml:space="preserve"> </w:t>
      </w:r>
      <w:proofErr w:type="spellStart"/>
      <w:r>
        <w:t>Eighe</w:t>
      </w:r>
      <w:proofErr w:type="spellEnd"/>
      <w:r>
        <w:t xml:space="preserve"> </w:t>
      </w:r>
      <w:r w:rsidR="003B0548">
        <w:t xml:space="preserve">Massif </w:t>
      </w:r>
      <w:r>
        <w:t>are</w:t>
      </w:r>
      <w:r w:rsidR="003530F7" w:rsidRPr="002E2796">
        <w:t xml:space="preserve"> cryptic in nature, and not openly represented by the present-day exposure. </w:t>
      </w:r>
      <w:r w:rsidR="00D91599" w:rsidRPr="002E2796">
        <w:t xml:space="preserve">However, the interpretations are based on a well constrained map and </w:t>
      </w:r>
      <w:r w:rsidR="00D91B92">
        <w:t xml:space="preserve">a </w:t>
      </w:r>
      <w:r w:rsidR="00D91599" w:rsidRPr="002E2796">
        <w:t xml:space="preserve">series of cross-sections and we below present the most pragmatic explanations for the distinct thickness change of the </w:t>
      </w:r>
      <w:proofErr w:type="spellStart"/>
      <w:r w:rsidR="00D91599" w:rsidRPr="002E2796">
        <w:t>Torridon</w:t>
      </w:r>
      <w:proofErr w:type="spellEnd"/>
      <w:r w:rsidR="00D91599" w:rsidRPr="002E2796">
        <w:t xml:space="preserve"> Group northward towards the LMF.</w:t>
      </w:r>
      <w:r w:rsidR="003530F7" w:rsidRPr="005607D0">
        <w:t xml:space="preserve"> </w:t>
      </w:r>
    </w:p>
    <w:p w14:paraId="29FD3524" w14:textId="282B961D" w:rsidR="003320EF" w:rsidRDefault="00214326" w:rsidP="003530F7">
      <w:pPr>
        <w:spacing w:line="360" w:lineRule="auto"/>
        <w:jc w:val="both"/>
      </w:pPr>
      <w:r>
        <w:t xml:space="preserve">The proximity of the </w:t>
      </w:r>
      <w:proofErr w:type="spellStart"/>
      <w:r>
        <w:t>Beinn</w:t>
      </w:r>
      <w:proofErr w:type="spellEnd"/>
      <w:r>
        <w:t xml:space="preserve"> </w:t>
      </w:r>
      <w:proofErr w:type="spellStart"/>
      <w:r>
        <w:t>Eighe</w:t>
      </w:r>
      <w:proofErr w:type="spellEnd"/>
      <w:r>
        <w:t xml:space="preserve"> Massif to the long-lived</w:t>
      </w:r>
      <w:r w:rsidR="00E86A1B">
        <w:t xml:space="preserve">, </w:t>
      </w:r>
      <w:r>
        <w:t xml:space="preserve">Loch Maree Fault, </w:t>
      </w:r>
      <w:r w:rsidR="00E86A1B">
        <w:t>which is a signi</w:t>
      </w:r>
      <w:r w:rsidR="004F49D2">
        <w:t>ficant northwest-southeast,</w:t>
      </w:r>
      <w:r w:rsidR="00E86A1B">
        <w:t xml:space="preserve"> structure </w:t>
      </w:r>
      <w:r w:rsidR="00CB3991">
        <w:t>that downthrows to the southwest with well evidenced pre</w:t>
      </w:r>
      <w:r w:rsidR="003B0548">
        <w:t>-</w:t>
      </w:r>
      <w:r w:rsidR="00CB3991">
        <w:t xml:space="preserve"> and post-</w:t>
      </w:r>
      <w:proofErr w:type="spellStart"/>
      <w:r w:rsidR="00CB3991">
        <w:t>Torridonian</w:t>
      </w:r>
      <w:proofErr w:type="spellEnd"/>
      <w:r w:rsidR="00CB3991">
        <w:t xml:space="preserve"> movement as well as post-Caledonian movement</w:t>
      </w:r>
      <w:r w:rsidR="00E86A1B">
        <w:t xml:space="preserve"> (</w:t>
      </w:r>
      <w:r w:rsidR="003B0548">
        <w:t xml:space="preserve">Stewart </w:t>
      </w:r>
      <w:r w:rsidR="00E86A1B">
        <w:t xml:space="preserve">2002; Butler </w:t>
      </w:r>
      <w:r w:rsidR="00E86A1B" w:rsidRPr="00E86A1B">
        <w:rPr>
          <w:i/>
        </w:rPr>
        <w:t>et al</w:t>
      </w:r>
      <w:r w:rsidR="00E86A1B">
        <w:t xml:space="preserve">., 2007) </w:t>
      </w:r>
      <w:r w:rsidR="00CB3991">
        <w:t xml:space="preserve">may </w:t>
      </w:r>
      <w:r w:rsidR="00E86A1B">
        <w:t>provid</w:t>
      </w:r>
      <w:r w:rsidR="00CB3991">
        <w:t>e</w:t>
      </w:r>
      <w:r w:rsidR="00D3464C">
        <w:t xml:space="preserve"> potential</w:t>
      </w:r>
      <w:r w:rsidR="00E86A1B">
        <w:t xml:space="preserve"> clues to a pre-thrust structural template</w:t>
      </w:r>
      <w:r w:rsidR="00D3464C">
        <w:t xml:space="preserve"> that </w:t>
      </w:r>
      <w:r w:rsidR="003B0548">
        <w:t xml:space="preserve">could </w:t>
      </w:r>
      <w:r w:rsidR="00D3464C">
        <w:t xml:space="preserve">have </w:t>
      </w:r>
      <w:r w:rsidR="003B0548">
        <w:t xml:space="preserve">accommodated northward thickening of the </w:t>
      </w:r>
      <w:proofErr w:type="spellStart"/>
      <w:r w:rsidR="00083A58">
        <w:t>Torridon</w:t>
      </w:r>
      <w:proofErr w:type="spellEnd"/>
      <w:r w:rsidR="00083A58">
        <w:t xml:space="preserve"> Group </w:t>
      </w:r>
      <w:r w:rsidR="003B0548">
        <w:t>strata prior to Cambrian overstep</w:t>
      </w:r>
      <w:r w:rsidR="00083A58">
        <w:t>. We propose</w:t>
      </w:r>
      <w:r w:rsidR="003B0548">
        <w:t>,</w:t>
      </w:r>
      <w:r w:rsidR="00083A58">
        <w:t xml:space="preserve"> </w:t>
      </w:r>
      <w:r w:rsidR="003B0548">
        <w:t xml:space="preserve">as </w:t>
      </w:r>
      <w:r w:rsidR="00083A58">
        <w:t>a first hypothesis</w:t>
      </w:r>
      <w:r w:rsidR="003B0548">
        <w:t>,</w:t>
      </w:r>
      <w:r w:rsidR="00083A58">
        <w:t xml:space="preserve"> that a set of synthetic faults parallel to the Loch Maree fault produced fault blocks </w:t>
      </w:r>
      <w:r w:rsidR="003B0548">
        <w:t xml:space="preserve">containing </w:t>
      </w:r>
      <w:r w:rsidR="00083A58">
        <w:t>var</w:t>
      </w:r>
      <w:r w:rsidR="003B0548">
        <w:t xml:space="preserve">ying thicknesses of </w:t>
      </w:r>
      <w:proofErr w:type="spellStart"/>
      <w:r w:rsidR="00083A58">
        <w:t>Torridon</w:t>
      </w:r>
      <w:proofErr w:type="spellEnd"/>
      <w:r w:rsidR="00083A58">
        <w:t xml:space="preserve"> Group</w:t>
      </w:r>
      <w:r w:rsidR="003B0548">
        <w:t xml:space="preserve"> strata</w:t>
      </w:r>
      <w:r w:rsidR="00083A58">
        <w:t xml:space="preserve"> prior to Caledonian thrusting</w:t>
      </w:r>
      <w:r w:rsidR="001A4304">
        <w:t xml:space="preserve"> (Fig</w:t>
      </w:r>
      <w:r w:rsidR="003D6F26">
        <w:t xml:space="preserve">. </w:t>
      </w:r>
      <w:r w:rsidR="00950A81">
        <w:t>5</w:t>
      </w:r>
      <w:r w:rsidR="001A4304">
        <w:t>)</w:t>
      </w:r>
      <w:r w:rsidR="00083A58">
        <w:t>. As the subsequent thrust front advanced, lateral ramps and geometrical anomalies were created</w:t>
      </w:r>
      <w:r w:rsidR="00692DA2">
        <w:t xml:space="preserve"> by pre-existing structure, which may have compartmentalised the later compressional structure into the different zones of structural styles that are mapped (Fig. 2)</w:t>
      </w:r>
      <w:r w:rsidR="00083A58">
        <w:t>.  Similar fault models have been observed in</w:t>
      </w:r>
      <w:r w:rsidR="003320EF">
        <w:t xml:space="preserve"> the </w:t>
      </w:r>
      <w:proofErr w:type="spellStart"/>
      <w:r w:rsidR="003320EF">
        <w:t>Tralligil</w:t>
      </w:r>
      <w:proofErr w:type="spellEnd"/>
      <w:r w:rsidR="003320EF">
        <w:t xml:space="preserve"> transverse zone, which overlies the pre-existing Loch Assynt </w:t>
      </w:r>
      <w:r w:rsidR="00BD2D0C">
        <w:t>fault, giving</w:t>
      </w:r>
      <w:r w:rsidR="003320EF">
        <w:t xml:space="preserve"> rise to (</w:t>
      </w:r>
      <w:proofErr w:type="spellStart"/>
      <w:r w:rsidR="003320EF" w:rsidRPr="005607D0">
        <w:t>Krabbendam</w:t>
      </w:r>
      <w:proofErr w:type="spellEnd"/>
      <w:r w:rsidR="003320EF" w:rsidRPr="005607D0">
        <w:t xml:space="preserve"> &amp; Leslie 2010</w:t>
      </w:r>
      <w:r w:rsidR="003320EF">
        <w:t xml:space="preserve">).  </w:t>
      </w:r>
    </w:p>
    <w:p w14:paraId="5A1A1B02" w14:textId="5A808EF3" w:rsidR="000B7B7A" w:rsidRDefault="003320EF" w:rsidP="003530F7">
      <w:pPr>
        <w:spacing w:line="360" w:lineRule="auto"/>
        <w:jc w:val="both"/>
      </w:pPr>
      <w:r>
        <w:t>Whilst a pre-thrust template created by LMF</w:t>
      </w:r>
      <w:r w:rsidR="007C184D">
        <w:t>-</w:t>
      </w:r>
      <w:r>
        <w:t xml:space="preserve">related structures could create the contrasting thicknesses of </w:t>
      </w:r>
      <w:proofErr w:type="spellStart"/>
      <w:r>
        <w:t>Torridon</w:t>
      </w:r>
      <w:proofErr w:type="spellEnd"/>
      <w:r>
        <w:t xml:space="preserve"> Group </w:t>
      </w:r>
      <w:r w:rsidR="007C184D">
        <w:t xml:space="preserve">strata </w:t>
      </w:r>
      <w:r>
        <w:t>required to generate the present day thrust architectures there is a di</w:t>
      </w:r>
      <w:r w:rsidR="00957119">
        <w:t>stinct lack of outcrop evidence for the Pre-Cambrian post</w:t>
      </w:r>
      <w:r w:rsidR="007C184D">
        <w:t>-</w:t>
      </w:r>
      <w:proofErr w:type="spellStart"/>
      <w:r w:rsidR="00957119">
        <w:t>Torr</w:t>
      </w:r>
      <w:r w:rsidR="00BD2D0C">
        <w:t>idon</w:t>
      </w:r>
      <w:proofErr w:type="spellEnd"/>
      <w:r w:rsidR="00BD2D0C">
        <w:t xml:space="preserve"> Group deposition faulting</w:t>
      </w:r>
      <w:r w:rsidR="00E31DD7">
        <w:t xml:space="preserve">, so it is </w:t>
      </w:r>
      <w:r w:rsidR="00815933">
        <w:t>important</w:t>
      </w:r>
      <w:r w:rsidR="00E31DD7">
        <w:t xml:space="preserve"> to investigate other potential causes of thrust-parallel discontinuity. </w:t>
      </w:r>
      <w:r w:rsidR="00BD2D0C">
        <w:t xml:space="preserve"> </w:t>
      </w:r>
      <w:r w:rsidR="00E31DD7">
        <w:t>A</w:t>
      </w:r>
      <w:r w:rsidR="003530F7">
        <w:t xml:space="preserve">ttention must be given to the impact of </w:t>
      </w:r>
      <w:proofErr w:type="spellStart"/>
      <w:r w:rsidR="003530F7">
        <w:t>paleovalleys</w:t>
      </w:r>
      <w:proofErr w:type="spellEnd"/>
      <w:r w:rsidR="003530F7">
        <w:t xml:space="preserve"> and other paleo</w:t>
      </w:r>
      <w:r w:rsidR="00766C10">
        <w:t>-erosional</w:t>
      </w:r>
      <w:r w:rsidR="003530F7">
        <w:t xml:space="preserve"> surfaces preserved within the </w:t>
      </w:r>
      <w:proofErr w:type="spellStart"/>
      <w:r w:rsidR="003530F7">
        <w:t>L</w:t>
      </w:r>
      <w:r w:rsidR="00D91B92">
        <w:t>ewi</w:t>
      </w:r>
      <w:r w:rsidR="003530F7">
        <w:t>sian</w:t>
      </w:r>
      <w:proofErr w:type="spellEnd"/>
      <w:r w:rsidR="003530F7">
        <w:t xml:space="preserve"> basement. </w:t>
      </w:r>
      <w:proofErr w:type="spellStart"/>
      <w:r w:rsidR="00766C10">
        <w:t>Pal</w:t>
      </w:r>
      <w:r w:rsidR="00581C38">
        <w:t>a</w:t>
      </w:r>
      <w:r w:rsidR="00766C10">
        <w:t>eorelief</w:t>
      </w:r>
      <w:proofErr w:type="spellEnd"/>
      <w:r w:rsidR="00766C10">
        <w:t xml:space="preserve"> of at least 300 m occurred near </w:t>
      </w:r>
      <w:proofErr w:type="spellStart"/>
      <w:r w:rsidR="00766C10">
        <w:t>Slioch</w:t>
      </w:r>
      <w:proofErr w:type="spellEnd"/>
      <w:r w:rsidR="00766C10">
        <w:t xml:space="preserve">, just NE of the Loch Maree Fault (Peach et al. 1907).  </w:t>
      </w:r>
      <w:proofErr w:type="spellStart"/>
      <w:r w:rsidR="00766C10">
        <w:t>Pal</w:t>
      </w:r>
      <w:r w:rsidR="00D91B92">
        <w:t>a</w:t>
      </w:r>
      <w:r w:rsidR="00766C10">
        <w:t>eovalleys</w:t>
      </w:r>
      <w:proofErr w:type="spellEnd"/>
      <w:r w:rsidR="003530F7">
        <w:t xml:space="preserve"> are </w:t>
      </w:r>
      <w:r w:rsidR="00766C10">
        <w:t xml:space="preserve">partially filled </w:t>
      </w:r>
      <w:r w:rsidR="003530F7">
        <w:t xml:space="preserve">by </w:t>
      </w:r>
      <w:r w:rsidR="00581C38">
        <w:t xml:space="preserve">the </w:t>
      </w:r>
      <w:proofErr w:type="spellStart"/>
      <w:r w:rsidR="003530F7">
        <w:t>Diabaig</w:t>
      </w:r>
      <w:proofErr w:type="spellEnd"/>
      <w:r w:rsidR="003530F7">
        <w:t xml:space="preserve"> Formation (</w:t>
      </w:r>
      <w:r w:rsidR="00473849">
        <w:t xml:space="preserve">Stewart 2002; </w:t>
      </w:r>
      <w:r w:rsidR="003530F7">
        <w:t xml:space="preserve">Kinnaird et al. 2007) and </w:t>
      </w:r>
      <w:r w:rsidR="00BD2D0C">
        <w:t>can create</w:t>
      </w:r>
      <w:r w:rsidR="003530F7">
        <w:t xml:space="preserve"> undulating and non-linear thrust </w:t>
      </w:r>
      <w:r w:rsidR="00311519">
        <w:t>surfaces</w:t>
      </w:r>
      <w:r w:rsidR="00B21F5A">
        <w:t xml:space="preserve"> in the later thrust sheets.  </w:t>
      </w:r>
    </w:p>
    <w:p w14:paraId="605F85AC" w14:textId="7E10C32F" w:rsidR="003530F7" w:rsidRDefault="00B21F5A" w:rsidP="003530F7">
      <w:pPr>
        <w:spacing w:line="360" w:lineRule="auto"/>
        <w:jc w:val="both"/>
      </w:pPr>
      <w:r>
        <w:t xml:space="preserve">Across the mapped area of the </w:t>
      </w:r>
      <w:proofErr w:type="spellStart"/>
      <w:r>
        <w:t>Beinn</w:t>
      </w:r>
      <w:proofErr w:type="spellEnd"/>
      <w:r>
        <w:t xml:space="preserve"> </w:t>
      </w:r>
      <w:proofErr w:type="spellStart"/>
      <w:r>
        <w:t>Eighe</w:t>
      </w:r>
      <w:proofErr w:type="spellEnd"/>
      <w:r>
        <w:t xml:space="preserve"> Massif no explicit evidence can be gathered from the distribution of the </w:t>
      </w:r>
      <w:proofErr w:type="spellStart"/>
      <w:r>
        <w:t>Diabaig</w:t>
      </w:r>
      <w:proofErr w:type="spellEnd"/>
      <w:r w:rsidR="000B7B7A">
        <w:t xml:space="preserve"> formation as it not </w:t>
      </w:r>
      <w:proofErr w:type="spellStart"/>
      <w:r w:rsidR="000B7B7A">
        <w:t>mappable</w:t>
      </w:r>
      <w:proofErr w:type="spellEnd"/>
      <w:r w:rsidR="000B7B7A">
        <w:t xml:space="preserve">.  The preserved strata may provide some evidence however, as south of the </w:t>
      </w:r>
      <w:proofErr w:type="spellStart"/>
      <w:r w:rsidR="000B7B7A">
        <w:t>Beinn</w:t>
      </w:r>
      <w:proofErr w:type="spellEnd"/>
      <w:r w:rsidR="000B7B7A">
        <w:t xml:space="preserve"> </w:t>
      </w:r>
      <w:proofErr w:type="spellStart"/>
      <w:r w:rsidR="000B7B7A">
        <w:t>Eighe</w:t>
      </w:r>
      <w:proofErr w:type="spellEnd"/>
      <w:r w:rsidR="000B7B7A">
        <w:t xml:space="preserve"> </w:t>
      </w:r>
      <w:proofErr w:type="gramStart"/>
      <w:r w:rsidR="000B7B7A">
        <w:t>ridge,</w:t>
      </w:r>
      <w:proofErr w:type="gramEnd"/>
      <w:r w:rsidR="000B7B7A">
        <w:t xml:space="preserve"> within the largest volume of </w:t>
      </w:r>
      <w:proofErr w:type="spellStart"/>
      <w:r w:rsidR="000B7B7A">
        <w:t>Torridon</w:t>
      </w:r>
      <w:proofErr w:type="spellEnd"/>
      <w:r w:rsidR="000B7B7A">
        <w:t xml:space="preserve"> Group sediments multiple soft-sediment deformation and de-wate</w:t>
      </w:r>
      <w:r w:rsidR="00950A81">
        <w:t>ring structures can be observed</w:t>
      </w:r>
      <w:r w:rsidR="000B7B7A">
        <w:t xml:space="preserve">. The lack of any such sedimentary structure </w:t>
      </w:r>
      <w:r w:rsidR="007C184D">
        <w:t xml:space="preserve">in </w:t>
      </w:r>
      <w:r w:rsidR="000B7B7A">
        <w:t xml:space="preserve">the north of the mapped </w:t>
      </w:r>
      <w:r w:rsidR="007C184D">
        <w:t xml:space="preserve">ground </w:t>
      </w:r>
      <w:r w:rsidR="000B7B7A">
        <w:t xml:space="preserve">may suggest that sediment was being deposited much more quickly in the south, in a relatively deeper </w:t>
      </w:r>
      <w:proofErr w:type="spellStart"/>
      <w:r w:rsidR="007C184D">
        <w:t>depocentre</w:t>
      </w:r>
      <w:proofErr w:type="spellEnd"/>
      <w:r w:rsidR="007C184D">
        <w:t xml:space="preserve"> </w:t>
      </w:r>
      <w:r w:rsidR="000B7B7A">
        <w:t xml:space="preserve">such as a large valley.  It is possible, that such </w:t>
      </w:r>
      <w:proofErr w:type="spellStart"/>
      <w:r w:rsidR="000B7B7A">
        <w:t>palaeotopography</w:t>
      </w:r>
      <w:proofErr w:type="spellEnd"/>
      <w:r w:rsidR="000B7B7A">
        <w:t xml:space="preserve"> may have been controlled by late by the </w:t>
      </w:r>
      <w:r w:rsidR="000B7B7A">
        <w:lastRenderedPageBreak/>
        <w:t>development of pre-</w:t>
      </w:r>
      <w:proofErr w:type="spellStart"/>
      <w:r w:rsidR="000B7B7A">
        <w:t>Torridonian</w:t>
      </w:r>
      <w:proofErr w:type="spellEnd"/>
      <w:r w:rsidR="000B7B7A">
        <w:t xml:space="preserve">, Late </w:t>
      </w:r>
      <w:proofErr w:type="spellStart"/>
      <w:r w:rsidR="000B7B7A">
        <w:t>Laxfordian</w:t>
      </w:r>
      <w:proofErr w:type="spellEnd"/>
      <w:r w:rsidR="000B7B7A">
        <w:t xml:space="preserve"> (1400 – 1200Ma) northwest – southeast trending structures (</w:t>
      </w:r>
      <w:proofErr w:type="spellStart"/>
      <w:r w:rsidR="000B7B7A">
        <w:t>Beacom</w:t>
      </w:r>
      <w:proofErr w:type="spellEnd"/>
      <w:r w:rsidR="000B7B7A">
        <w:t xml:space="preserve"> </w:t>
      </w:r>
      <w:r w:rsidR="000B7B7A" w:rsidRPr="000B7B7A">
        <w:rPr>
          <w:i/>
        </w:rPr>
        <w:t>et al</w:t>
      </w:r>
      <w:r w:rsidR="000B7B7A">
        <w:t>. 200</w:t>
      </w:r>
      <w:r w:rsidR="009654F8">
        <w:t>1).</w:t>
      </w:r>
    </w:p>
    <w:p w14:paraId="081D90D6" w14:textId="05CFB1E1" w:rsidR="004677F8" w:rsidRDefault="003530F7" w:rsidP="003530F7">
      <w:pPr>
        <w:spacing w:line="360" w:lineRule="auto"/>
        <w:jc w:val="both"/>
      </w:pPr>
      <w:r>
        <w:t xml:space="preserve">Kwon and </w:t>
      </w:r>
      <w:proofErr w:type="spellStart"/>
      <w:r>
        <w:t>Mitra</w:t>
      </w:r>
      <w:proofErr w:type="spellEnd"/>
      <w:r>
        <w:t xml:space="preserve"> </w:t>
      </w:r>
      <w:r w:rsidR="002E2796">
        <w:t>(</w:t>
      </w:r>
      <w:r>
        <w:t xml:space="preserve">2012) </w:t>
      </w:r>
      <w:r w:rsidR="002E2796">
        <w:t>suggest another alternative theory</w:t>
      </w:r>
      <w:r>
        <w:t xml:space="preserve">, </w:t>
      </w:r>
      <w:r w:rsidR="002E2796">
        <w:t>proposing</w:t>
      </w:r>
      <w:r>
        <w:t xml:space="preserve"> changes in along strike </w:t>
      </w:r>
      <w:proofErr w:type="spellStart"/>
      <w:r>
        <w:t>stratigraphical</w:t>
      </w:r>
      <w:proofErr w:type="spellEnd"/>
      <w:r>
        <w:t xml:space="preserve"> level of thrusts may be attributed to </w:t>
      </w:r>
      <w:r w:rsidR="002E2796">
        <w:t>primary</w:t>
      </w:r>
      <w:r>
        <w:t xml:space="preserve"> sedimentary basin shape or lateral facies variations.  Such </w:t>
      </w:r>
      <w:r w:rsidR="007C184D">
        <w:t xml:space="preserve">explanations </w:t>
      </w:r>
      <w:r>
        <w:t xml:space="preserve">may allow for the shallowing of the </w:t>
      </w:r>
      <w:proofErr w:type="spellStart"/>
      <w:r w:rsidR="00311519">
        <w:t>Achnashellach</w:t>
      </w:r>
      <w:proofErr w:type="spellEnd"/>
      <w:r w:rsidR="00311519">
        <w:t xml:space="preserve"> </w:t>
      </w:r>
      <w:r>
        <w:t>floor thrust</w:t>
      </w:r>
      <w:r w:rsidR="00B21F5A">
        <w:t>, but run into problems when</w:t>
      </w:r>
      <w:r>
        <w:t xml:space="preserve"> the</w:t>
      </w:r>
      <w:r w:rsidR="00134462">
        <w:t xml:space="preserve"> general</w:t>
      </w:r>
      <w:r>
        <w:t xml:space="preserve"> thickness and continuity of the </w:t>
      </w:r>
      <w:proofErr w:type="spellStart"/>
      <w:r>
        <w:t>Torridon</w:t>
      </w:r>
      <w:proofErr w:type="spellEnd"/>
      <w:r>
        <w:t xml:space="preserve"> Group are considered.</w:t>
      </w:r>
      <w:r w:rsidR="0042422D">
        <w:t xml:space="preserve"> </w:t>
      </w:r>
    </w:p>
    <w:p w14:paraId="2842209A" w14:textId="77777777" w:rsidR="003530F7" w:rsidRDefault="003530F7" w:rsidP="003530F7">
      <w:pPr>
        <w:spacing w:line="360" w:lineRule="auto"/>
        <w:jc w:val="both"/>
        <w:rPr>
          <w:b/>
        </w:rPr>
      </w:pPr>
      <w:r>
        <w:rPr>
          <w:b/>
        </w:rPr>
        <w:t>Conclusion</w:t>
      </w:r>
    </w:p>
    <w:p w14:paraId="0BE96D1E" w14:textId="3C2D29A0" w:rsidR="003530F7" w:rsidRDefault="003530F7" w:rsidP="003530F7">
      <w:pPr>
        <w:spacing w:line="360" w:lineRule="auto"/>
        <w:jc w:val="both"/>
      </w:pPr>
      <w:r w:rsidRPr="005607D0">
        <w:t xml:space="preserve">The detailed re-mapping of the </w:t>
      </w:r>
      <w:proofErr w:type="spellStart"/>
      <w:r w:rsidRPr="005607D0">
        <w:t>Beinn</w:t>
      </w:r>
      <w:proofErr w:type="spellEnd"/>
      <w:r w:rsidRPr="005607D0">
        <w:t xml:space="preserve"> </w:t>
      </w:r>
      <w:proofErr w:type="spellStart"/>
      <w:r w:rsidRPr="005607D0">
        <w:t>Eighe</w:t>
      </w:r>
      <w:proofErr w:type="spellEnd"/>
      <w:r w:rsidRPr="005607D0">
        <w:t xml:space="preserve"> Massif, along with the construction of several transport-parallel and transport-lateral cross sections has identified </w:t>
      </w:r>
      <w:r>
        <w:t xml:space="preserve">a lateral step of the Sole Thrust zone, causing </w:t>
      </w:r>
      <w:proofErr w:type="spellStart"/>
      <w:r w:rsidR="00311519">
        <w:t>Torridon</w:t>
      </w:r>
      <w:proofErr w:type="spellEnd"/>
      <w:r w:rsidR="00311519">
        <w:t xml:space="preserve"> Group </w:t>
      </w:r>
      <w:r w:rsidR="007C184D">
        <w:t>strata</w:t>
      </w:r>
      <w:r w:rsidR="007C184D" w:rsidRPr="005607D0">
        <w:t xml:space="preserve"> </w:t>
      </w:r>
      <w:r>
        <w:t>to undergo stepwise thinning northeast-wards to</w:t>
      </w:r>
      <w:r w:rsidR="007C184D">
        <w:t>wards</w:t>
      </w:r>
      <w:r>
        <w:t xml:space="preserve"> the Loch Maree Fault.</w:t>
      </w:r>
      <w:r w:rsidRPr="005607D0">
        <w:t xml:space="preserve">  The interactions between an advancing thrust fronts, combined with a pre-existing basement anomaly has produced an interesting series of discontinuities within the </w:t>
      </w:r>
      <w:proofErr w:type="spellStart"/>
      <w:r w:rsidR="00311519">
        <w:t>Torridon</w:t>
      </w:r>
      <w:proofErr w:type="spellEnd"/>
      <w:r w:rsidR="00311519">
        <w:t xml:space="preserve"> Group</w:t>
      </w:r>
      <w:r w:rsidR="007C184D">
        <w:t xml:space="preserve"> strata</w:t>
      </w:r>
      <w:r>
        <w:t xml:space="preserve"> across the </w:t>
      </w:r>
      <w:proofErr w:type="spellStart"/>
      <w:r>
        <w:t>Beinn</w:t>
      </w:r>
      <w:proofErr w:type="spellEnd"/>
      <w:r>
        <w:t xml:space="preserve"> </w:t>
      </w:r>
      <w:proofErr w:type="spellStart"/>
      <w:r>
        <w:t>Eighe</w:t>
      </w:r>
      <w:proofErr w:type="spellEnd"/>
      <w:r>
        <w:t xml:space="preserve"> Massif.  We propose a pre-thrust template that relies on the existence of</w:t>
      </w:r>
      <w:r w:rsidR="009654F8">
        <w:t xml:space="preserve"> either</w:t>
      </w:r>
      <w:r>
        <w:t xml:space="preserve"> pre-existing, Precambrian extensional faults related to </w:t>
      </w:r>
      <w:r w:rsidR="009654F8">
        <w:t xml:space="preserve">the long lived Loch Maree Fault, </w:t>
      </w:r>
      <w:r w:rsidR="007C184D">
        <w:t>perhaps combined with the effects</w:t>
      </w:r>
      <w:r w:rsidR="009654F8">
        <w:t xml:space="preserve"> of </w:t>
      </w:r>
      <w:proofErr w:type="spellStart"/>
      <w:r w:rsidR="009654F8">
        <w:t>palaeotopography</w:t>
      </w:r>
      <w:proofErr w:type="spellEnd"/>
      <w:r w:rsidR="009654F8">
        <w:t xml:space="preserve"> controlled by late by the development of pre-</w:t>
      </w:r>
      <w:proofErr w:type="spellStart"/>
      <w:r w:rsidR="009654F8">
        <w:t>Torridonian</w:t>
      </w:r>
      <w:proofErr w:type="spellEnd"/>
      <w:r w:rsidR="009654F8">
        <w:t xml:space="preserve">, Late </w:t>
      </w:r>
      <w:proofErr w:type="spellStart"/>
      <w:r w:rsidR="009654F8">
        <w:t>Laxfordian</w:t>
      </w:r>
      <w:proofErr w:type="spellEnd"/>
      <w:r w:rsidR="009654F8">
        <w:t xml:space="preserve"> (1400 – 1200Ma) northwest – southeast trending structures.</w:t>
      </w:r>
    </w:p>
    <w:p w14:paraId="38B7ECD4" w14:textId="77777777" w:rsidR="00424297" w:rsidRDefault="00424297" w:rsidP="00A839EB">
      <w:pPr>
        <w:pStyle w:val="NoSpacing"/>
        <w:spacing w:line="360" w:lineRule="auto"/>
        <w:jc w:val="both"/>
        <w:rPr>
          <w:b/>
        </w:rPr>
      </w:pPr>
    </w:p>
    <w:p w14:paraId="2FA211D0" w14:textId="77777777" w:rsidR="000353F7" w:rsidRDefault="000353F7" w:rsidP="00A839EB">
      <w:pPr>
        <w:pStyle w:val="NoSpacing"/>
        <w:spacing w:line="360" w:lineRule="auto"/>
        <w:jc w:val="both"/>
        <w:rPr>
          <w:b/>
        </w:rPr>
      </w:pPr>
      <w:r>
        <w:rPr>
          <w:b/>
        </w:rPr>
        <w:t>Acknowledgements</w:t>
      </w:r>
    </w:p>
    <w:p w14:paraId="67CB4F4C" w14:textId="0862DB54" w:rsidR="000353F7" w:rsidRDefault="000353F7" w:rsidP="00A839EB">
      <w:pPr>
        <w:pStyle w:val="NoSpacing"/>
        <w:spacing w:line="360" w:lineRule="auto"/>
        <w:jc w:val="both"/>
        <w:rPr>
          <w:b/>
        </w:rPr>
      </w:pPr>
      <w:r>
        <w:t xml:space="preserve">We would like to thank Bob </w:t>
      </w:r>
      <w:proofErr w:type="spellStart"/>
      <w:r>
        <w:t>Holdsworth</w:t>
      </w:r>
      <w:proofErr w:type="spellEnd"/>
      <w:r>
        <w:t xml:space="preserve">, Rob </w:t>
      </w:r>
      <w:r w:rsidR="007C184D">
        <w:t>Strachan</w:t>
      </w:r>
      <w:r>
        <w:t xml:space="preserve">, Hannah Watkins and John </w:t>
      </w:r>
      <w:proofErr w:type="spellStart"/>
      <w:r>
        <w:t>Mendum</w:t>
      </w:r>
      <w:proofErr w:type="spellEnd"/>
      <w:r>
        <w:t xml:space="preserve"> for providing constructive and insightful reviews of the manuscript </w:t>
      </w:r>
      <w:r w:rsidR="00D2487A">
        <w:t>which have greatly</w:t>
      </w:r>
      <w:r>
        <w:t xml:space="preserve"> help</w:t>
      </w:r>
      <w:r w:rsidR="00D2487A">
        <w:t>ed</w:t>
      </w:r>
      <w:r>
        <w:t xml:space="preserve"> with its improvement.</w:t>
      </w:r>
    </w:p>
    <w:p w14:paraId="5914683C" w14:textId="77777777" w:rsidR="000353F7" w:rsidRDefault="000353F7" w:rsidP="00A839EB">
      <w:pPr>
        <w:pStyle w:val="NoSpacing"/>
        <w:spacing w:line="360" w:lineRule="auto"/>
        <w:jc w:val="both"/>
        <w:rPr>
          <w:b/>
        </w:rPr>
      </w:pPr>
    </w:p>
    <w:p w14:paraId="6F9285F1" w14:textId="77777777" w:rsidR="00A839EB" w:rsidRPr="005607D0" w:rsidRDefault="00A839EB" w:rsidP="00A839EB">
      <w:pPr>
        <w:spacing w:line="360" w:lineRule="auto"/>
        <w:jc w:val="both"/>
        <w:rPr>
          <w:b/>
        </w:rPr>
      </w:pPr>
      <w:r w:rsidRPr="005607D0">
        <w:rPr>
          <w:b/>
        </w:rPr>
        <w:t>References</w:t>
      </w:r>
    </w:p>
    <w:p w14:paraId="56A6D0B4" w14:textId="43CC1525" w:rsidR="00CB7183" w:rsidRDefault="00CB7183" w:rsidP="00CB7183">
      <w:pPr>
        <w:jc w:val="both"/>
      </w:pPr>
      <w:proofErr w:type="gramStart"/>
      <w:r w:rsidRPr="00CB7183">
        <w:rPr>
          <w:caps/>
        </w:rPr>
        <w:t>Alsop, G.I., Holdsworth, R.E. &amp; Strachan, R.A.</w:t>
      </w:r>
      <w:r w:rsidRPr="00CB7183">
        <w:t xml:space="preserve"> 1996.</w:t>
      </w:r>
      <w:proofErr w:type="gramEnd"/>
      <w:r w:rsidRPr="00CB7183">
        <w:t xml:space="preserve"> Transport-parallel cross-folds in a mid-crustal Caledonian thrust stack, Northern Scotland. Journal of Structural Geology, 18, 783-790.</w:t>
      </w:r>
    </w:p>
    <w:p w14:paraId="5908C001" w14:textId="77777777" w:rsidR="00B93194" w:rsidRDefault="00B93194" w:rsidP="00A839EB">
      <w:pPr>
        <w:pStyle w:val="NormalWeb"/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B93194">
        <w:rPr>
          <w:rFonts w:asciiTheme="minorHAnsi" w:hAnsiTheme="minorHAnsi"/>
          <w:caps/>
          <w:sz w:val="22"/>
          <w:szCs w:val="22"/>
        </w:rPr>
        <w:t>Beacom, L.E., Holdsworth, R.E., McCaffrey, K.J.W. &amp; Anderson, T.B.</w:t>
      </w:r>
      <w:r w:rsidRPr="00B93194">
        <w:rPr>
          <w:rFonts w:asciiTheme="minorHAnsi" w:hAnsiTheme="minorHAnsi"/>
          <w:sz w:val="22"/>
          <w:szCs w:val="22"/>
        </w:rPr>
        <w:t xml:space="preserve"> 2001.</w:t>
      </w:r>
      <w:proofErr w:type="gramEnd"/>
      <w:r w:rsidRPr="00B9319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93194">
        <w:rPr>
          <w:rFonts w:asciiTheme="minorHAnsi" w:hAnsiTheme="minorHAnsi"/>
          <w:sz w:val="22"/>
          <w:szCs w:val="22"/>
        </w:rPr>
        <w:t>A quantitative study of the influence of pre-existing heterogeneities upon fracture-zone development during basement reactivation.</w:t>
      </w:r>
      <w:proofErr w:type="gramEnd"/>
      <w:r w:rsidRPr="00B93194">
        <w:rPr>
          <w:rFonts w:asciiTheme="minorHAnsi" w:hAnsiTheme="minorHAnsi"/>
          <w:sz w:val="22"/>
          <w:szCs w:val="22"/>
        </w:rPr>
        <w:t xml:space="preserve"> In: </w:t>
      </w:r>
      <w:proofErr w:type="spellStart"/>
      <w:r w:rsidRPr="00B93194">
        <w:rPr>
          <w:rFonts w:asciiTheme="minorHAnsi" w:hAnsiTheme="minorHAnsi"/>
          <w:sz w:val="22"/>
          <w:szCs w:val="22"/>
        </w:rPr>
        <w:t>Holdsworth</w:t>
      </w:r>
      <w:proofErr w:type="spellEnd"/>
      <w:r w:rsidRPr="00B93194">
        <w:rPr>
          <w:rFonts w:asciiTheme="minorHAnsi" w:hAnsiTheme="minorHAnsi"/>
          <w:sz w:val="22"/>
          <w:szCs w:val="22"/>
        </w:rPr>
        <w:t xml:space="preserve">, R.E., Strachan, R.A., </w:t>
      </w:r>
      <w:proofErr w:type="spellStart"/>
      <w:r w:rsidRPr="00B93194">
        <w:rPr>
          <w:rFonts w:asciiTheme="minorHAnsi" w:hAnsiTheme="minorHAnsi"/>
          <w:sz w:val="22"/>
          <w:szCs w:val="22"/>
        </w:rPr>
        <w:t>Magloughlin</w:t>
      </w:r>
      <w:proofErr w:type="spellEnd"/>
      <w:r w:rsidRPr="00B93194">
        <w:rPr>
          <w:rFonts w:asciiTheme="minorHAnsi" w:hAnsiTheme="minorHAnsi"/>
          <w:sz w:val="22"/>
          <w:szCs w:val="22"/>
        </w:rPr>
        <w:t>, J.F. &amp; Knipe, R.J. (</w:t>
      </w:r>
      <w:proofErr w:type="spellStart"/>
      <w:proofErr w:type="gramStart"/>
      <w:r w:rsidRPr="00B93194">
        <w:rPr>
          <w:rFonts w:asciiTheme="minorHAnsi" w:hAnsiTheme="minorHAnsi"/>
          <w:sz w:val="22"/>
          <w:szCs w:val="22"/>
        </w:rPr>
        <w:t>eds</w:t>
      </w:r>
      <w:proofErr w:type="spellEnd"/>
      <w:proofErr w:type="gramEnd"/>
      <w:r w:rsidRPr="00B93194">
        <w:rPr>
          <w:rFonts w:asciiTheme="minorHAnsi" w:hAnsiTheme="minorHAnsi"/>
          <w:sz w:val="22"/>
          <w:szCs w:val="22"/>
        </w:rPr>
        <w:t xml:space="preserve">) The Nature and Tectonic Significance of Fault Zone Weakening. Spec. Pub. Geol. Soc., London, </w:t>
      </w:r>
      <w:r w:rsidRPr="00B93194">
        <w:rPr>
          <w:rFonts w:asciiTheme="minorHAnsi" w:hAnsiTheme="minorHAnsi"/>
          <w:b/>
          <w:sz w:val="22"/>
          <w:szCs w:val="22"/>
        </w:rPr>
        <w:t>186</w:t>
      </w:r>
      <w:r w:rsidRPr="00B93194">
        <w:rPr>
          <w:rFonts w:asciiTheme="minorHAnsi" w:hAnsiTheme="minorHAnsi"/>
          <w:sz w:val="22"/>
          <w:szCs w:val="22"/>
        </w:rPr>
        <w:t xml:space="preserve">, 195-211. </w:t>
      </w:r>
    </w:p>
    <w:p w14:paraId="00AFEF7B" w14:textId="4B315E49" w:rsidR="00712A39" w:rsidRDefault="00A839EB" w:rsidP="00B93194">
      <w:pPr>
        <w:pStyle w:val="NormalWeb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B93194">
        <w:rPr>
          <w:rFonts w:asciiTheme="minorHAnsi" w:hAnsiTheme="minorHAnsi" w:cs="Arial"/>
          <w:sz w:val="22"/>
          <w:szCs w:val="22"/>
        </w:rPr>
        <w:lastRenderedPageBreak/>
        <w:t>BÉGIN, N.J. and SPRATT, D.A., 2002.</w:t>
      </w:r>
      <w:proofErr w:type="gramEnd"/>
      <w:r w:rsidRPr="00B93194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B93194">
        <w:rPr>
          <w:rFonts w:asciiTheme="minorHAnsi" w:hAnsiTheme="minorHAnsi" w:cs="Arial"/>
          <w:sz w:val="22"/>
          <w:szCs w:val="22"/>
        </w:rPr>
        <w:t xml:space="preserve">Role of transverse faulting in </w:t>
      </w:r>
      <w:proofErr w:type="spellStart"/>
      <w:r w:rsidRPr="00B93194">
        <w:rPr>
          <w:rFonts w:asciiTheme="minorHAnsi" w:hAnsiTheme="minorHAnsi" w:cs="Arial"/>
          <w:sz w:val="22"/>
          <w:szCs w:val="22"/>
        </w:rPr>
        <w:t>along</w:t>
      </w:r>
      <w:proofErr w:type="spellEnd"/>
      <w:r w:rsidRPr="00B93194">
        <w:rPr>
          <w:rFonts w:asciiTheme="minorHAnsi" w:hAnsiTheme="minorHAnsi" w:cs="Arial"/>
          <w:sz w:val="22"/>
          <w:szCs w:val="22"/>
        </w:rPr>
        <w:t>-strike termination of Limestone Mountain Culmination, Rocky Mountain thrust-and-fold belt, Alberta, Canada.</w:t>
      </w:r>
      <w:proofErr w:type="gramEnd"/>
      <w:r w:rsidRPr="00B93194">
        <w:rPr>
          <w:rFonts w:asciiTheme="minorHAnsi" w:hAnsiTheme="minorHAnsi" w:cs="Arial"/>
          <w:sz w:val="22"/>
          <w:szCs w:val="22"/>
        </w:rPr>
        <w:t xml:space="preserve"> </w:t>
      </w:r>
      <w:r w:rsidRPr="00B93194">
        <w:rPr>
          <w:rFonts w:asciiTheme="minorHAnsi" w:hAnsiTheme="minorHAnsi" w:cs="Arial"/>
          <w:i/>
          <w:iCs/>
          <w:sz w:val="22"/>
          <w:szCs w:val="22"/>
        </w:rPr>
        <w:t xml:space="preserve">Journal of </w:t>
      </w:r>
    </w:p>
    <w:p w14:paraId="18B97D1E" w14:textId="0D2A8D74" w:rsidR="00A839EB" w:rsidRDefault="00A839EB" w:rsidP="00A839EB">
      <w:pPr>
        <w:pStyle w:val="NormalWeb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607D0">
        <w:rPr>
          <w:rFonts w:asciiTheme="minorHAnsi" w:hAnsiTheme="minorHAnsi" w:cs="Arial"/>
          <w:sz w:val="22"/>
          <w:szCs w:val="22"/>
        </w:rPr>
        <w:t>BUTLER, R.W.H. and MATTHEWS, S. J. AND MORGAN, R. K., 2007.</w:t>
      </w:r>
      <w:proofErr w:type="gramEnd"/>
      <w:r w:rsidRPr="005607D0">
        <w:rPr>
          <w:rFonts w:asciiTheme="minorHAnsi" w:hAnsiTheme="minorHAnsi" w:cs="Arial"/>
          <w:sz w:val="22"/>
          <w:szCs w:val="22"/>
        </w:rPr>
        <w:t xml:space="preserve"> Structural evolution of the </w:t>
      </w:r>
      <w:proofErr w:type="spellStart"/>
      <w:r w:rsidRPr="005607D0">
        <w:rPr>
          <w:rFonts w:asciiTheme="minorHAnsi" w:hAnsiTheme="minorHAnsi" w:cs="Arial"/>
          <w:sz w:val="22"/>
          <w:szCs w:val="22"/>
        </w:rPr>
        <w:t>AchnasheHach</w:t>
      </w:r>
      <w:proofErr w:type="spellEnd"/>
      <w:r w:rsidRPr="005607D0">
        <w:rPr>
          <w:rFonts w:asciiTheme="minorHAnsi" w:hAnsiTheme="minorHAnsi" w:cs="Arial"/>
          <w:sz w:val="22"/>
          <w:szCs w:val="22"/>
        </w:rPr>
        <w:t xml:space="preserve"> Culmination, </w:t>
      </w:r>
      <w:proofErr w:type="spellStart"/>
      <w:r w:rsidRPr="005607D0">
        <w:rPr>
          <w:rFonts w:asciiTheme="minorHAnsi" w:hAnsiTheme="minorHAnsi" w:cs="Arial"/>
          <w:sz w:val="22"/>
          <w:szCs w:val="22"/>
        </w:rPr>
        <w:t>southern</w:t>
      </w:r>
      <w:r w:rsidR="009D5DB7">
        <w:rPr>
          <w:rFonts w:asciiTheme="minorHAnsi" w:hAnsiTheme="minorHAnsi" w:cs="Arial"/>
          <w:sz w:val="22"/>
          <w:szCs w:val="22"/>
        </w:rPr>
        <w:t>Moine</w:t>
      </w:r>
      <w:proofErr w:type="spellEnd"/>
      <w:r w:rsidR="009D5DB7">
        <w:rPr>
          <w:rFonts w:asciiTheme="minorHAnsi" w:hAnsiTheme="minorHAnsi" w:cs="Arial"/>
          <w:sz w:val="22"/>
          <w:szCs w:val="22"/>
        </w:rPr>
        <w:t xml:space="preserve"> Thrust Zone</w:t>
      </w:r>
      <w:r w:rsidRPr="005607D0">
        <w:rPr>
          <w:rFonts w:asciiTheme="minorHAnsi" w:hAnsiTheme="minorHAnsi" w:cs="Arial"/>
          <w:sz w:val="22"/>
          <w:szCs w:val="22"/>
        </w:rPr>
        <w:t xml:space="preserve">: testing the duplex model. </w:t>
      </w:r>
      <w:r w:rsidRPr="005607D0">
        <w:rPr>
          <w:rFonts w:asciiTheme="minorHAnsi" w:hAnsiTheme="minorHAnsi" w:cs="Arial"/>
          <w:i/>
          <w:iCs/>
          <w:sz w:val="22"/>
          <w:szCs w:val="22"/>
        </w:rPr>
        <w:t xml:space="preserve">Geological Society, London, Special Publications, </w:t>
      </w:r>
      <w:r w:rsidRPr="005607D0">
        <w:rPr>
          <w:rFonts w:asciiTheme="minorHAnsi" w:hAnsiTheme="minorHAnsi" w:cs="Arial"/>
          <w:b/>
          <w:bCs/>
          <w:sz w:val="22"/>
          <w:szCs w:val="22"/>
        </w:rPr>
        <w:t>272</w:t>
      </w:r>
      <w:r w:rsidRPr="005607D0">
        <w:rPr>
          <w:rFonts w:asciiTheme="minorHAnsi" w:hAnsiTheme="minorHAnsi" w:cs="Arial"/>
          <w:sz w:val="22"/>
          <w:szCs w:val="22"/>
        </w:rPr>
        <w:t xml:space="preserve">, pp. 103-120. </w:t>
      </w:r>
    </w:p>
    <w:p w14:paraId="2FF19CBB" w14:textId="53C85E07" w:rsidR="00CF5861" w:rsidRDefault="00CF5861" w:rsidP="002E2796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CF5861">
        <w:rPr>
          <w:rFonts w:cs="Arial"/>
          <w:caps/>
        </w:rPr>
        <w:t>Butler, R. W. H.</w:t>
      </w:r>
      <w:r w:rsidRPr="00CF5861">
        <w:rPr>
          <w:rFonts w:cs="Arial"/>
        </w:rPr>
        <w:t xml:space="preserve">, 2009. </w:t>
      </w:r>
      <w:proofErr w:type="spellStart"/>
      <w:r w:rsidRPr="00CF5861">
        <w:rPr>
          <w:rFonts w:cs="Arial"/>
        </w:rPr>
        <w:t>Cnoc</w:t>
      </w:r>
      <w:proofErr w:type="spellEnd"/>
      <w:r w:rsidRPr="00CF5861">
        <w:rPr>
          <w:rFonts w:cs="Arial"/>
        </w:rPr>
        <w:t xml:space="preserve"> </w:t>
      </w:r>
      <w:proofErr w:type="spellStart"/>
      <w:r w:rsidRPr="00CF5861">
        <w:rPr>
          <w:rFonts w:cs="Arial"/>
        </w:rPr>
        <w:t>nam</w:t>
      </w:r>
      <w:proofErr w:type="spellEnd"/>
      <w:r w:rsidRPr="00CF5861">
        <w:rPr>
          <w:rFonts w:cs="Arial"/>
        </w:rPr>
        <w:t xml:space="preserve"> </w:t>
      </w:r>
      <w:proofErr w:type="spellStart"/>
      <w:r w:rsidRPr="00CF5861">
        <w:rPr>
          <w:rFonts w:cs="Arial"/>
        </w:rPr>
        <w:t>Broc</w:t>
      </w:r>
      <w:proofErr w:type="spellEnd"/>
      <w:r w:rsidRPr="00CF5861">
        <w:rPr>
          <w:rFonts w:cs="Arial"/>
        </w:rPr>
        <w:t xml:space="preserve">, </w:t>
      </w:r>
      <w:proofErr w:type="spellStart"/>
      <w:r w:rsidRPr="00CF5861">
        <w:rPr>
          <w:rFonts w:cs="Arial"/>
        </w:rPr>
        <w:t>Kishorn</w:t>
      </w:r>
      <w:proofErr w:type="spellEnd"/>
      <w:r w:rsidRPr="00CF5861">
        <w:rPr>
          <w:rFonts w:cs="Arial"/>
        </w:rPr>
        <w:t xml:space="preserve">. </w:t>
      </w:r>
      <w:r w:rsidRPr="00CF5861">
        <w:rPr>
          <w:rFonts w:cs="Arial"/>
          <w:i/>
          <w:iCs/>
        </w:rPr>
        <w:t>In:</w:t>
      </w:r>
      <w:r w:rsidRPr="00CF5861">
        <w:rPr>
          <w:rFonts w:cs="Arial"/>
        </w:rPr>
        <w:t xml:space="preserve"> </w:t>
      </w:r>
      <w:proofErr w:type="spellStart"/>
      <w:r w:rsidRPr="00CF5861">
        <w:rPr>
          <w:rFonts w:cs="Arial"/>
        </w:rPr>
        <w:t>Mendum</w:t>
      </w:r>
      <w:proofErr w:type="spellEnd"/>
      <w:r w:rsidRPr="00CF5861">
        <w:rPr>
          <w:rFonts w:cs="Arial"/>
        </w:rPr>
        <w:t>, J. R., B</w:t>
      </w:r>
      <w:r>
        <w:rPr>
          <w:rFonts w:cs="Arial"/>
        </w:rPr>
        <w:t xml:space="preserve">arber, A. J., Butler, R. W. H., </w:t>
      </w:r>
      <w:proofErr w:type="spellStart"/>
      <w:r w:rsidRPr="00CF5861">
        <w:rPr>
          <w:rFonts w:cs="Arial"/>
        </w:rPr>
        <w:t>Flinn</w:t>
      </w:r>
      <w:proofErr w:type="spellEnd"/>
      <w:r w:rsidRPr="00CF5861">
        <w:rPr>
          <w:rFonts w:cs="Arial"/>
        </w:rPr>
        <w:t xml:space="preserve">, D., Goodenough, K. M., </w:t>
      </w:r>
      <w:proofErr w:type="spellStart"/>
      <w:r w:rsidRPr="00CF5861">
        <w:rPr>
          <w:rFonts w:cs="Arial"/>
        </w:rPr>
        <w:t>Krabbendam</w:t>
      </w:r>
      <w:proofErr w:type="spellEnd"/>
      <w:r w:rsidRPr="00CF5861">
        <w:rPr>
          <w:rFonts w:cs="Arial"/>
        </w:rPr>
        <w:t>, M., Park, R. G. &amp; Stewart, A. D. (</w:t>
      </w:r>
      <w:proofErr w:type="spellStart"/>
      <w:r w:rsidRPr="00CF5861">
        <w:rPr>
          <w:rFonts w:cs="Arial"/>
        </w:rPr>
        <w:t>eds</w:t>
      </w:r>
      <w:proofErr w:type="spellEnd"/>
      <w:r w:rsidRPr="00CF5861">
        <w:rPr>
          <w:rFonts w:cs="Arial"/>
        </w:rPr>
        <w:t xml:space="preserve">). </w:t>
      </w:r>
      <w:proofErr w:type="spellStart"/>
      <w:r w:rsidRPr="00CF5861">
        <w:rPr>
          <w:rFonts w:cs="Arial"/>
          <w:i/>
          <w:iCs/>
        </w:rPr>
        <w:t>Lewisian</w:t>
      </w:r>
      <w:proofErr w:type="spellEnd"/>
      <w:r w:rsidRPr="00CF5861">
        <w:rPr>
          <w:rFonts w:cs="Arial"/>
          <w:i/>
          <w:iCs/>
        </w:rPr>
        <w:t xml:space="preserve">, </w:t>
      </w:r>
      <w:proofErr w:type="spellStart"/>
      <w:r w:rsidRPr="00CF5861">
        <w:rPr>
          <w:rFonts w:cs="Arial"/>
          <w:i/>
          <w:iCs/>
        </w:rPr>
        <w:t>Torridonian</w:t>
      </w:r>
      <w:proofErr w:type="spellEnd"/>
      <w:r w:rsidRPr="00CF5861">
        <w:rPr>
          <w:rFonts w:cs="Arial"/>
          <w:i/>
          <w:iCs/>
        </w:rPr>
        <w:t xml:space="preserve"> and </w:t>
      </w:r>
      <w:proofErr w:type="spellStart"/>
      <w:r w:rsidRPr="00CF5861">
        <w:rPr>
          <w:rFonts w:cs="Arial"/>
          <w:i/>
          <w:iCs/>
        </w:rPr>
        <w:t>Moine</w:t>
      </w:r>
      <w:proofErr w:type="spellEnd"/>
      <w:r w:rsidRPr="00CF5861">
        <w:rPr>
          <w:rFonts w:cs="Arial"/>
          <w:i/>
          <w:iCs/>
        </w:rPr>
        <w:t xml:space="preserve"> rocks of Scotland.</w:t>
      </w:r>
      <w:r w:rsidRPr="00CF5861">
        <w:rPr>
          <w:rFonts w:cs="Arial"/>
        </w:rPr>
        <w:t xml:space="preserve"> Geological Co</w:t>
      </w:r>
      <w:r>
        <w:rPr>
          <w:rFonts w:cs="Arial"/>
        </w:rPr>
        <w:t xml:space="preserve">nservation Review Series, Joint </w:t>
      </w:r>
      <w:r w:rsidRPr="00CF5861">
        <w:rPr>
          <w:rFonts w:cs="Arial"/>
        </w:rPr>
        <w:t xml:space="preserve">Nature Conservation Committee, Peterborough, </w:t>
      </w:r>
      <w:r w:rsidRPr="00CF5861">
        <w:rPr>
          <w:rFonts w:cs="Arial"/>
          <w:b/>
          <w:bCs/>
        </w:rPr>
        <w:t>34</w:t>
      </w:r>
      <w:r w:rsidRPr="00CF5861">
        <w:rPr>
          <w:rFonts w:cs="Arial"/>
        </w:rPr>
        <w:t>, 314-319.</w:t>
      </w:r>
    </w:p>
    <w:p w14:paraId="2AD527A0" w14:textId="77777777" w:rsidR="002E2796" w:rsidRPr="005607D0" w:rsidRDefault="002E2796" w:rsidP="002E2796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</w:rPr>
      </w:pPr>
    </w:p>
    <w:p w14:paraId="1F01A471" w14:textId="77777777" w:rsidR="00A839EB" w:rsidRPr="005607D0" w:rsidRDefault="00A839EB" w:rsidP="00A839EB">
      <w:pPr>
        <w:autoSpaceDE w:val="0"/>
        <w:autoSpaceDN w:val="0"/>
        <w:adjustRightInd w:val="0"/>
        <w:spacing w:line="360" w:lineRule="auto"/>
        <w:jc w:val="both"/>
        <w:rPr>
          <w:rFonts w:cs="AdvPS6F00"/>
        </w:rPr>
      </w:pPr>
      <w:r w:rsidRPr="005607D0">
        <w:rPr>
          <w:rFonts w:cs="AdvPS6F00"/>
        </w:rPr>
        <w:t xml:space="preserve">CALASSOU, S., LARROQUE, C.&amp;MALAVIEILLE, J. 1993. Transfer zones of deformation in thrust wedges; an experimental study. </w:t>
      </w:r>
      <w:r w:rsidRPr="005607D0">
        <w:rPr>
          <w:rFonts w:cs="AdvPS6F0B"/>
        </w:rPr>
        <w:t>Tectonophysics</w:t>
      </w:r>
      <w:r w:rsidRPr="005607D0">
        <w:rPr>
          <w:rFonts w:cs="AdvPS6F00"/>
        </w:rPr>
        <w:t xml:space="preserve">, </w:t>
      </w:r>
      <w:r w:rsidRPr="005607D0">
        <w:rPr>
          <w:rFonts w:cs="AdvPS6F01"/>
        </w:rPr>
        <w:t>221</w:t>
      </w:r>
      <w:r w:rsidRPr="005607D0">
        <w:rPr>
          <w:rFonts w:cs="AdvPS6F00"/>
        </w:rPr>
        <w:t>, 325–344.</w:t>
      </w:r>
    </w:p>
    <w:p w14:paraId="49B57805" w14:textId="77777777" w:rsidR="00A839EB" w:rsidRPr="005607D0" w:rsidRDefault="00A839EB" w:rsidP="00A839EB">
      <w:pPr>
        <w:pStyle w:val="NormalWeb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607D0">
        <w:rPr>
          <w:rFonts w:asciiTheme="minorHAnsi" w:hAnsiTheme="minorHAnsi" w:cs="Arial"/>
          <w:sz w:val="22"/>
          <w:szCs w:val="22"/>
        </w:rPr>
        <w:t xml:space="preserve">COCKS, L.R.M. and TORSVIK, T.H., 2011. The </w:t>
      </w:r>
      <w:proofErr w:type="spellStart"/>
      <w:r w:rsidRPr="005607D0">
        <w:rPr>
          <w:rFonts w:asciiTheme="minorHAnsi" w:hAnsiTheme="minorHAnsi" w:cs="Arial"/>
          <w:sz w:val="22"/>
          <w:szCs w:val="22"/>
        </w:rPr>
        <w:t>Palaeozoic</w:t>
      </w:r>
      <w:proofErr w:type="spellEnd"/>
      <w:r w:rsidRPr="005607D0">
        <w:rPr>
          <w:rFonts w:asciiTheme="minorHAnsi" w:hAnsiTheme="minorHAnsi" w:cs="Arial"/>
          <w:sz w:val="22"/>
          <w:szCs w:val="22"/>
        </w:rPr>
        <w:t xml:space="preserve"> geography of </w:t>
      </w:r>
      <w:proofErr w:type="spellStart"/>
      <w:r w:rsidRPr="005607D0">
        <w:rPr>
          <w:rFonts w:asciiTheme="minorHAnsi" w:hAnsiTheme="minorHAnsi" w:cs="Arial"/>
          <w:sz w:val="22"/>
          <w:szCs w:val="22"/>
        </w:rPr>
        <w:t>Laurentia</w:t>
      </w:r>
      <w:proofErr w:type="spellEnd"/>
      <w:r w:rsidRPr="005607D0">
        <w:rPr>
          <w:rFonts w:asciiTheme="minorHAnsi" w:hAnsiTheme="minorHAnsi" w:cs="Arial"/>
          <w:sz w:val="22"/>
          <w:szCs w:val="22"/>
        </w:rPr>
        <w:t xml:space="preserve"> and western Laurussia: A stable craton with mobile margins. </w:t>
      </w:r>
      <w:r w:rsidRPr="005607D0">
        <w:rPr>
          <w:rFonts w:asciiTheme="minorHAnsi" w:hAnsiTheme="minorHAnsi" w:cs="Arial"/>
          <w:i/>
          <w:iCs/>
          <w:sz w:val="22"/>
          <w:szCs w:val="22"/>
        </w:rPr>
        <w:t xml:space="preserve">Earth-Science Reviews, </w:t>
      </w:r>
      <w:r w:rsidRPr="005607D0">
        <w:rPr>
          <w:rFonts w:asciiTheme="minorHAnsi" w:hAnsiTheme="minorHAnsi" w:cs="Arial"/>
          <w:b/>
          <w:bCs/>
          <w:sz w:val="22"/>
          <w:szCs w:val="22"/>
        </w:rPr>
        <w:t>106</w:t>
      </w:r>
      <w:r w:rsidRPr="005607D0">
        <w:rPr>
          <w:rFonts w:asciiTheme="minorHAnsi" w:hAnsiTheme="minorHAnsi" w:cs="Arial"/>
          <w:sz w:val="22"/>
          <w:szCs w:val="22"/>
        </w:rPr>
        <w:t xml:space="preserve">(1–2), pp. 1-51. </w:t>
      </w:r>
    </w:p>
    <w:p w14:paraId="542D93B8" w14:textId="77777777" w:rsidR="00A839EB" w:rsidRPr="005607D0" w:rsidRDefault="00A839EB" w:rsidP="00A839EB">
      <w:pPr>
        <w:pStyle w:val="NormalWeb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607D0">
        <w:rPr>
          <w:rFonts w:asciiTheme="minorHAnsi" w:hAnsiTheme="minorHAnsi" w:cs="Arial"/>
          <w:sz w:val="22"/>
          <w:szCs w:val="22"/>
        </w:rPr>
        <w:t xml:space="preserve">COWARD, M.P. and WHALLEY, J.S., 1979. Texture and fabric studies across the </w:t>
      </w:r>
      <w:proofErr w:type="spellStart"/>
      <w:r w:rsidRPr="005607D0">
        <w:rPr>
          <w:rFonts w:asciiTheme="minorHAnsi" w:hAnsiTheme="minorHAnsi" w:cs="Arial"/>
          <w:sz w:val="22"/>
          <w:szCs w:val="22"/>
        </w:rPr>
        <w:t>Kishorn</w:t>
      </w:r>
      <w:proofErr w:type="spellEnd"/>
      <w:r w:rsidRPr="005607D0">
        <w:rPr>
          <w:rFonts w:asciiTheme="minorHAnsi" w:hAnsiTheme="minorHAnsi" w:cs="Arial"/>
          <w:sz w:val="22"/>
          <w:szCs w:val="22"/>
        </w:rPr>
        <w:t xml:space="preserve"> Nappe, near Kyle of </w:t>
      </w:r>
      <w:proofErr w:type="spellStart"/>
      <w:r w:rsidRPr="005607D0">
        <w:rPr>
          <w:rFonts w:asciiTheme="minorHAnsi" w:hAnsiTheme="minorHAnsi" w:cs="Arial"/>
          <w:sz w:val="22"/>
          <w:szCs w:val="22"/>
        </w:rPr>
        <w:t>Lochalsh</w:t>
      </w:r>
      <w:proofErr w:type="spellEnd"/>
      <w:r w:rsidRPr="005607D0">
        <w:rPr>
          <w:rFonts w:asciiTheme="minorHAnsi" w:hAnsiTheme="minorHAnsi" w:cs="Arial"/>
          <w:sz w:val="22"/>
          <w:szCs w:val="22"/>
        </w:rPr>
        <w:t xml:space="preserve">, Western Scotland. </w:t>
      </w:r>
      <w:r w:rsidRPr="005607D0">
        <w:rPr>
          <w:rFonts w:asciiTheme="minorHAnsi" w:hAnsiTheme="minorHAnsi" w:cs="Arial"/>
          <w:i/>
          <w:iCs/>
          <w:sz w:val="22"/>
          <w:szCs w:val="22"/>
        </w:rPr>
        <w:t xml:space="preserve">Journal of Structural Geology, </w:t>
      </w:r>
      <w:r w:rsidRPr="005607D0">
        <w:rPr>
          <w:rFonts w:asciiTheme="minorHAnsi" w:hAnsiTheme="minorHAnsi" w:cs="Arial"/>
          <w:b/>
          <w:bCs/>
          <w:sz w:val="22"/>
          <w:szCs w:val="22"/>
        </w:rPr>
        <w:t>1</w:t>
      </w:r>
      <w:r w:rsidRPr="005607D0">
        <w:rPr>
          <w:rFonts w:asciiTheme="minorHAnsi" w:hAnsiTheme="minorHAnsi" w:cs="Arial"/>
          <w:sz w:val="22"/>
          <w:szCs w:val="22"/>
        </w:rPr>
        <w:t xml:space="preserve">(4), pp. 259-273. </w:t>
      </w:r>
    </w:p>
    <w:p w14:paraId="7388EC8E" w14:textId="77777777" w:rsidR="00A839EB" w:rsidRPr="005607D0" w:rsidRDefault="00A839EB" w:rsidP="00A839EB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5607D0">
        <w:rPr>
          <w:rFonts w:cs="Arial"/>
        </w:rPr>
        <w:t>COWARD, M. P. &amp; KIM, J. H. 1981. Strain within thrust sheets. In: MCCLAY, K. R. &amp; PRICE, N. J. (</w:t>
      </w:r>
      <w:proofErr w:type="spellStart"/>
      <w:r w:rsidRPr="005607D0">
        <w:rPr>
          <w:rFonts w:cs="Arial"/>
        </w:rPr>
        <w:t>eds</w:t>
      </w:r>
      <w:proofErr w:type="spellEnd"/>
      <w:r w:rsidRPr="005607D0">
        <w:rPr>
          <w:rFonts w:cs="Arial"/>
        </w:rPr>
        <w:t xml:space="preserve">) Thrust and Nappe Tectonics. Geological Society, London, Special Publications, </w:t>
      </w:r>
      <w:r w:rsidRPr="005607D0">
        <w:rPr>
          <w:rFonts w:cs="Arial"/>
          <w:b/>
        </w:rPr>
        <w:t>9</w:t>
      </w:r>
      <w:r w:rsidRPr="005607D0">
        <w:rPr>
          <w:rFonts w:cs="Arial"/>
        </w:rPr>
        <w:t>, 275–292.</w:t>
      </w:r>
    </w:p>
    <w:p w14:paraId="66E8074F" w14:textId="77777777" w:rsidR="00A839EB" w:rsidRPr="005607D0" w:rsidRDefault="00A839EB" w:rsidP="00A839EB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5607D0">
        <w:rPr>
          <w:rFonts w:cs="Arial"/>
        </w:rPr>
        <w:t xml:space="preserve">DALLMEYER, R. D., STRACHAN, R. A., ROGERS, G., WATT, G. R. &amp; FRIEND, C. R. L. 2001. Dating deformation and cooling in the Caledonian thrust nappes of north Sutherland, Scotland: insights from 40Ar/39Ar and </w:t>
      </w:r>
      <w:proofErr w:type="spellStart"/>
      <w:r w:rsidRPr="005607D0">
        <w:rPr>
          <w:rFonts w:cs="Arial"/>
        </w:rPr>
        <w:t>Rb</w:t>
      </w:r>
      <w:proofErr w:type="spellEnd"/>
      <w:r w:rsidRPr="005607D0">
        <w:rPr>
          <w:rFonts w:cs="Arial"/>
        </w:rPr>
        <w:t>–</w:t>
      </w:r>
      <w:proofErr w:type="spellStart"/>
      <w:r w:rsidRPr="005607D0">
        <w:rPr>
          <w:rFonts w:cs="Arial"/>
        </w:rPr>
        <w:t>Sr</w:t>
      </w:r>
      <w:proofErr w:type="spellEnd"/>
      <w:r w:rsidRPr="005607D0">
        <w:rPr>
          <w:rFonts w:cs="Arial"/>
        </w:rPr>
        <w:t xml:space="preserve"> chronology. Journal of the Geological Society, </w:t>
      </w:r>
      <w:r w:rsidRPr="005607D0">
        <w:rPr>
          <w:rFonts w:cs="Arial"/>
          <w:b/>
        </w:rPr>
        <w:t>158</w:t>
      </w:r>
      <w:r w:rsidRPr="005607D0">
        <w:rPr>
          <w:rFonts w:cs="Arial"/>
        </w:rPr>
        <w:t>, 501–512.</w:t>
      </w:r>
    </w:p>
    <w:p w14:paraId="6E6D4820" w14:textId="77777777" w:rsidR="00A839EB" w:rsidRPr="005607D0" w:rsidRDefault="00A839EB" w:rsidP="00A839EB">
      <w:pPr>
        <w:pStyle w:val="NormalWeb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607D0">
        <w:rPr>
          <w:rFonts w:asciiTheme="minorHAnsi" w:hAnsiTheme="minorHAnsi" w:cs="Arial"/>
          <w:sz w:val="22"/>
          <w:szCs w:val="22"/>
        </w:rPr>
        <w:t xml:space="preserve">FERMOR, P. 1999. Aspects of the three-dimensional structure of the Alberta Foothills and Front Ranges. Geological Society of America Bulletin, </w:t>
      </w:r>
      <w:r w:rsidRPr="005607D0">
        <w:rPr>
          <w:rFonts w:asciiTheme="minorHAnsi" w:hAnsiTheme="minorHAnsi" w:cs="Arial"/>
          <w:b/>
          <w:sz w:val="22"/>
          <w:szCs w:val="22"/>
        </w:rPr>
        <w:t>111</w:t>
      </w:r>
      <w:r w:rsidRPr="005607D0">
        <w:rPr>
          <w:rFonts w:asciiTheme="minorHAnsi" w:hAnsiTheme="minorHAnsi" w:cs="Arial"/>
          <w:sz w:val="22"/>
          <w:szCs w:val="22"/>
        </w:rPr>
        <w:t xml:space="preserve"> pp. 69 – 96.</w:t>
      </w:r>
    </w:p>
    <w:p w14:paraId="7174D913" w14:textId="77777777" w:rsidR="00A839EB" w:rsidRPr="005607D0" w:rsidRDefault="00A839EB" w:rsidP="00A839EB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5607D0">
        <w:rPr>
          <w:rFonts w:cs="Arial"/>
        </w:rPr>
        <w:t xml:space="preserve">FREEMAN, S. R., BUTLER, R. W. H., CLIFF, R.A. &amp; REX, D. C. 1998. Direct dating of </w:t>
      </w:r>
      <w:proofErr w:type="spellStart"/>
      <w:r w:rsidRPr="005607D0">
        <w:rPr>
          <w:rFonts w:cs="Arial"/>
        </w:rPr>
        <w:t>mylonite</w:t>
      </w:r>
      <w:proofErr w:type="spellEnd"/>
      <w:r w:rsidRPr="005607D0">
        <w:rPr>
          <w:rFonts w:cs="Arial"/>
        </w:rPr>
        <w:t xml:space="preserve"> evolution; a multi-disciplinary geochronological study from the </w:t>
      </w:r>
      <w:proofErr w:type="spellStart"/>
      <w:r w:rsidRPr="005607D0">
        <w:rPr>
          <w:rFonts w:cs="Arial"/>
        </w:rPr>
        <w:t>Moine</w:t>
      </w:r>
      <w:proofErr w:type="spellEnd"/>
      <w:r w:rsidRPr="005607D0">
        <w:rPr>
          <w:rFonts w:cs="Arial"/>
        </w:rPr>
        <w:t xml:space="preserve"> thrust zone, NW Scotland. Journal of the Geological Society, London, </w:t>
      </w:r>
      <w:r w:rsidRPr="005607D0">
        <w:rPr>
          <w:rFonts w:cs="Arial"/>
          <w:b/>
        </w:rPr>
        <w:t>155</w:t>
      </w:r>
      <w:r w:rsidRPr="005607D0">
        <w:rPr>
          <w:rFonts w:cs="Arial"/>
        </w:rPr>
        <w:t>, 745–758.</w:t>
      </w:r>
    </w:p>
    <w:p w14:paraId="15BCD74A" w14:textId="176A9D3E" w:rsidR="00774C2D" w:rsidRDefault="00774C2D" w:rsidP="00A839EB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774C2D">
        <w:rPr>
          <w:caps/>
        </w:rPr>
        <w:t>Kinnaird, T., Prave, A.R., Horstwood, M. &amp; Parrish, R.R.</w:t>
      </w:r>
      <w:r>
        <w:t xml:space="preserve"> 2007.</w:t>
      </w:r>
      <w:proofErr w:type="gramEnd"/>
      <w:r>
        <w:t xml:space="preserve"> The late Mesoproterozoic–Early Neoproterozoic tectonostratigraphic evolution of Northwest Scotland: the </w:t>
      </w:r>
      <w:proofErr w:type="spellStart"/>
      <w:r>
        <w:t>Torridonian</w:t>
      </w:r>
      <w:proofErr w:type="spellEnd"/>
      <w:r>
        <w:t xml:space="preserve"> revisited. Journal of the Geological Society, London.</w:t>
      </w:r>
    </w:p>
    <w:p w14:paraId="6FB8C5F1" w14:textId="3921329D" w:rsidR="006F25DA" w:rsidRPr="006F25DA" w:rsidRDefault="006F25DA" w:rsidP="006F25DA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</w:rPr>
      </w:pPr>
      <w:proofErr w:type="gramStart"/>
      <w:r w:rsidRPr="006F25DA">
        <w:rPr>
          <w:color w:val="000000"/>
          <w:shd w:val="clear" w:color="auto" w:fill="FFFFFF"/>
        </w:rPr>
        <w:lastRenderedPageBreak/>
        <w:t>KRABBENDAM, M. &amp; LESLIE, A.G. 2010.</w:t>
      </w:r>
      <w:proofErr w:type="gramEnd"/>
      <w:r w:rsidRPr="006F25DA">
        <w:rPr>
          <w:color w:val="000000"/>
          <w:shd w:val="clear" w:color="auto" w:fill="FFFFFF"/>
        </w:rPr>
        <w:t xml:space="preserve"> Lateral variations and linkages in thrust geometry: the </w:t>
      </w:r>
      <w:proofErr w:type="spellStart"/>
      <w:r w:rsidRPr="006F25DA">
        <w:rPr>
          <w:color w:val="000000"/>
          <w:shd w:val="clear" w:color="auto" w:fill="FFFFFF"/>
        </w:rPr>
        <w:t>Traligill</w:t>
      </w:r>
      <w:proofErr w:type="spellEnd"/>
      <w:r w:rsidRPr="006F25DA">
        <w:rPr>
          <w:color w:val="000000"/>
          <w:shd w:val="clear" w:color="auto" w:fill="FFFFFF"/>
        </w:rPr>
        <w:t xml:space="preserve"> Transverse Zone, Assynt Culmination, </w:t>
      </w:r>
      <w:proofErr w:type="spellStart"/>
      <w:r w:rsidRPr="006F25DA">
        <w:rPr>
          <w:color w:val="000000"/>
          <w:shd w:val="clear" w:color="auto" w:fill="FFFFFF"/>
        </w:rPr>
        <w:t>Moine</w:t>
      </w:r>
      <w:proofErr w:type="spellEnd"/>
      <w:r w:rsidRPr="006F25DA">
        <w:rPr>
          <w:color w:val="000000"/>
          <w:shd w:val="clear" w:color="auto" w:fill="FFFFFF"/>
        </w:rPr>
        <w:t xml:space="preserve"> Thrust Belt, NW Scotland. In Law, R., Butler, R. W. H., </w:t>
      </w:r>
      <w:proofErr w:type="spellStart"/>
      <w:r w:rsidRPr="006F25DA">
        <w:rPr>
          <w:color w:val="000000"/>
          <w:shd w:val="clear" w:color="auto" w:fill="FFFFFF"/>
        </w:rPr>
        <w:t>Holdsworth</w:t>
      </w:r>
      <w:proofErr w:type="spellEnd"/>
      <w:r w:rsidRPr="006F25DA">
        <w:rPr>
          <w:color w:val="000000"/>
          <w:shd w:val="clear" w:color="auto" w:fill="FFFFFF"/>
        </w:rPr>
        <w:t xml:space="preserve">, R. E., </w:t>
      </w:r>
      <w:proofErr w:type="spellStart"/>
      <w:r w:rsidRPr="006F25DA">
        <w:rPr>
          <w:color w:val="000000"/>
          <w:shd w:val="clear" w:color="auto" w:fill="FFFFFF"/>
        </w:rPr>
        <w:t>Krabbendam</w:t>
      </w:r>
      <w:proofErr w:type="spellEnd"/>
      <w:r w:rsidRPr="006F25DA">
        <w:rPr>
          <w:color w:val="000000"/>
          <w:shd w:val="clear" w:color="auto" w:fill="FFFFFF"/>
        </w:rPr>
        <w:t>, M. &amp; Strachan, R. A. (</w:t>
      </w:r>
      <w:proofErr w:type="spellStart"/>
      <w:r w:rsidRPr="006F25DA">
        <w:rPr>
          <w:color w:val="000000"/>
          <w:shd w:val="clear" w:color="auto" w:fill="FFFFFF"/>
        </w:rPr>
        <w:t>eds</w:t>
      </w:r>
      <w:proofErr w:type="spellEnd"/>
      <w:r w:rsidRPr="006F25DA">
        <w:rPr>
          <w:color w:val="000000"/>
          <w:shd w:val="clear" w:color="auto" w:fill="FFFFFF"/>
        </w:rPr>
        <w:t xml:space="preserve">) Continental Tectonics and Mountain Building: The Legacy of Peach and Horne. </w:t>
      </w:r>
      <w:proofErr w:type="gramStart"/>
      <w:r w:rsidRPr="006F25DA">
        <w:rPr>
          <w:color w:val="000000"/>
          <w:shd w:val="clear" w:color="auto" w:fill="FFFFFF"/>
        </w:rPr>
        <w:t>Geological Society.</w:t>
      </w:r>
      <w:proofErr w:type="gramEnd"/>
      <w:r w:rsidRPr="006F25DA">
        <w:rPr>
          <w:color w:val="000000"/>
          <w:shd w:val="clear" w:color="auto" w:fill="FFFFFF"/>
        </w:rPr>
        <w:t xml:space="preserve"> London, Special Publication, 335, 333-356.</w:t>
      </w:r>
    </w:p>
    <w:p w14:paraId="16D37A02" w14:textId="77777777" w:rsidR="00A839EB" w:rsidRPr="005607D0" w:rsidRDefault="00A839EB" w:rsidP="00A839EB">
      <w:pPr>
        <w:pStyle w:val="NormalWeb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607D0">
        <w:rPr>
          <w:rFonts w:asciiTheme="minorHAnsi" w:hAnsiTheme="minorHAnsi" w:cs="Arial"/>
          <w:sz w:val="22"/>
          <w:szCs w:val="22"/>
        </w:rPr>
        <w:t>KWON, S. and MITRA, G., 2012.</w:t>
      </w:r>
      <w:proofErr w:type="gramEnd"/>
      <w:r w:rsidRPr="005607D0">
        <w:rPr>
          <w:rFonts w:asciiTheme="minorHAnsi" w:hAnsiTheme="minorHAnsi" w:cs="Arial"/>
          <w:sz w:val="22"/>
          <w:szCs w:val="22"/>
        </w:rPr>
        <w:t xml:space="preserve"> An alternative interpretation for the map expression of “abrupt” changes in lateral stratigraphic level near transverse zones in fold-thrust belts. </w:t>
      </w:r>
      <w:r w:rsidRPr="005607D0">
        <w:rPr>
          <w:rFonts w:asciiTheme="minorHAnsi" w:hAnsiTheme="minorHAnsi" w:cs="Arial"/>
          <w:i/>
          <w:iCs/>
          <w:sz w:val="22"/>
          <w:szCs w:val="22"/>
        </w:rPr>
        <w:t xml:space="preserve">Geoscience Frontiers, </w:t>
      </w:r>
      <w:r w:rsidRPr="005607D0">
        <w:rPr>
          <w:rFonts w:asciiTheme="minorHAnsi" w:hAnsiTheme="minorHAnsi" w:cs="Arial"/>
          <w:b/>
          <w:bCs/>
          <w:sz w:val="22"/>
          <w:szCs w:val="22"/>
        </w:rPr>
        <w:t>3</w:t>
      </w:r>
      <w:r w:rsidRPr="005607D0">
        <w:rPr>
          <w:rFonts w:asciiTheme="minorHAnsi" w:hAnsiTheme="minorHAnsi" w:cs="Arial"/>
          <w:sz w:val="22"/>
          <w:szCs w:val="22"/>
        </w:rPr>
        <w:t xml:space="preserve">(4), pp. 401-406. </w:t>
      </w:r>
    </w:p>
    <w:p w14:paraId="71BC119C" w14:textId="77777777" w:rsidR="00A839EB" w:rsidRPr="005607D0" w:rsidRDefault="00A839EB" w:rsidP="00A839EB">
      <w:pPr>
        <w:autoSpaceDE w:val="0"/>
        <w:autoSpaceDN w:val="0"/>
        <w:adjustRightInd w:val="0"/>
        <w:spacing w:line="360" w:lineRule="auto"/>
        <w:jc w:val="both"/>
        <w:rPr>
          <w:rFonts w:cs="AdvPS6F00"/>
        </w:rPr>
      </w:pPr>
      <w:proofErr w:type="gramStart"/>
      <w:r w:rsidRPr="005607D0">
        <w:rPr>
          <w:rFonts w:cs="AdvPS6F00"/>
        </w:rPr>
        <w:t>LESLIE, A. G., KRABBENDAM, M., KIMBELL, G. S. &amp; STRACHAN, R. A. 2010.</w:t>
      </w:r>
      <w:proofErr w:type="gramEnd"/>
      <w:r w:rsidRPr="005607D0">
        <w:rPr>
          <w:rFonts w:cs="AdvPS6F00"/>
        </w:rPr>
        <w:t xml:space="preserve"> Regional-scale lateral variation and linkage in ductile thrust architecture: the </w:t>
      </w:r>
      <w:proofErr w:type="spellStart"/>
      <w:r w:rsidRPr="005607D0">
        <w:rPr>
          <w:rFonts w:cs="AdvPS6F00"/>
        </w:rPr>
        <w:t>Oykel</w:t>
      </w:r>
      <w:proofErr w:type="spellEnd"/>
      <w:r w:rsidRPr="005607D0">
        <w:rPr>
          <w:rFonts w:cs="AdvPS6F00"/>
        </w:rPr>
        <w:t xml:space="preserve"> Transverse Zone, and mullions, in the </w:t>
      </w:r>
      <w:proofErr w:type="spellStart"/>
      <w:r w:rsidRPr="005607D0">
        <w:rPr>
          <w:rFonts w:cs="AdvPS6F00"/>
        </w:rPr>
        <w:t>Moine</w:t>
      </w:r>
      <w:proofErr w:type="spellEnd"/>
      <w:r w:rsidRPr="005607D0">
        <w:rPr>
          <w:rFonts w:cs="AdvPS6F00"/>
        </w:rPr>
        <w:t xml:space="preserve"> Nappe, NW Scotland. </w:t>
      </w:r>
      <w:r w:rsidRPr="005607D0">
        <w:rPr>
          <w:rFonts w:cs="AdvPS6F0B"/>
        </w:rPr>
        <w:t>In</w:t>
      </w:r>
      <w:r w:rsidRPr="005607D0">
        <w:rPr>
          <w:rFonts w:cs="AdvPS6F00"/>
        </w:rPr>
        <w:t>: LAW, R. D., BUTLER, R. W. H., HOLDSWORTH, R. E., KRABBENDAM, M. &amp; STRACHAN, R. A. (</w:t>
      </w:r>
      <w:proofErr w:type="spellStart"/>
      <w:r w:rsidRPr="005607D0">
        <w:rPr>
          <w:rFonts w:cs="AdvPS6F00"/>
        </w:rPr>
        <w:t>eds</w:t>
      </w:r>
      <w:proofErr w:type="spellEnd"/>
      <w:r w:rsidRPr="005607D0">
        <w:rPr>
          <w:rFonts w:cs="AdvPS6F00"/>
        </w:rPr>
        <w:t xml:space="preserve">) </w:t>
      </w:r>
      <w:r w:rsidRPr="005607D0">
        <w:rPr>
          <w:rFonts w:cs="AdvPS6F0B"/>
        </w:rPr>
        <w:t>Continental Tectonics and</w:t>
      </w:r>
      <w:r w:rsidRPr="005607D0">
        <w:rPr>
          <w:rFonts w:cs="AdvPS6F00"/>
        </w:rPr>
        <w:t xml:space="preserve"> </w:t>
      </w:r>
      <w:r w:rsidRPr="005607D0">
        <w:rPr>
          <w:rFonts w:cs="AdvPS6F0B"/>
        </w:rPr>
        <w:t>Mountain Building: The Legacy of Peach and Horne</w:t>
      </w:r>
      <w:r w:rsidRPr="005607D0">
        <w:rPr>
          <w:rFonts w:cs="AdvPS6F00"/>
        </w:rPr>
        <w:t xml:space="preserve">. Geological Society, London, Special Publications, </w:t>
      </w:r>
      <w:r w:rsidRPr="005607D0">
        <w:rPr>
          <w:rFonts w:cs="AdvPS6F01"/>
        </w:rPr>
        <w:t>335</w:t>
      </w:r>
      <w:r w:rsidRPr="005607D0">
        <w:rPr>
          <w:rFonts w:cs="AdvPS6F00"/>
        </w:rPr>
        <w:t>, 359–381.</w:t>
      </w:r>
    </w:p>
    <w:p w14:paraId="7AA6FFE0" w14:textId="77777777" w:rsidR="00A839EB" w:rsidRPr="005607D0" w:rsidRDefault="00A839EB" w:rsidP="00A839EB">
      <w:pPr>
        <w:pStyle w:val="NormalWeb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607D0">
        <w:rPr>
          <w:rFonts w:asciiTheme="minorHAnsi" w:hAnsiTheme="minorHAnsi" w:cs="Arial"/>
          <w:sz w:val="22"/>
          <w:szCs w:val="22"/>
        </w:rPr>
        <w:t xml:space="preserve">MITRA, S. 1988. Three-dimensional geometry and kinematic evolution of the Pine Mountain thrust system, Southern Appalachians. Geological Society, London, </w:t>
      </w:r>
      <w:r w:rsidRPr="005607D0">
        <w:rPr>
          <w:rFonts w:asciiTheme="minorHAnsi" w:hAnsiTheme="minorHAnsi" w:cs="Arial"/>
          <w:b/>
          <w:sz w:val="22"/>
          <w:szCs w:val="22"/>
        </w:rPr>
        <w:t>147</w:t>
      </w:r>
      <w:r w:rsidRPr="005607D0">
        <w:rPr>
          <w:rFonts w:asciiTheme="minorHAnsi" w:hAnsiTheme="minorHAnsi" w:cs="Arial"/>
          <w:sz w:val="22"/>
          <w:szCs w:val="22"/>
        </w:rPr>
        <w:t>, pp.785 – 794.</w:t>
      </w:r>
    </w:p>
    <w:p w14:paraId="001F1735" w14:textId="77777777" w:rsidR="00A839EB" w:rsidRPr="005607D0" w:rsidRDefault="00A839EB" w:rsidP="00A839EB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5607D0">
        <w:rPr>
          <w:rFonts w:cs="Arial"/>
        </w:rPr>
        <w:t xml:space="preserve">PARK, R. G., STEWART, A. D. &amp; WRIGHT, D. T. 2002. The </w:t>
      </w:r>
      <w:proofErr w:type="spellStart"/>
      <w:r w:rsidRPr="005607D0">
        <w:rPr>
          <w:rFonts w:cs="Arial"/>
        </w:rPr>
        <w:t>Hebridean</w:t>
      </w:r>
      <w:proofErr w:type="spellEnd"/>
      <w:r w:rsidRPr="005607D0">
        <w:rPr>
          <w:rFonts w:cs="Arial"/>
        </w:rPr>
        <w:t xml:space="preserve"> terrane. In: TREWIN, N. H. (ed.) The Geology of Scotland. Geological Society, London, 45–80.</w:t>
      </w:r>
    </w:p>
    <w:p w14:paraId="43C9EF8C" w14:textId="77777777" w:rsidR="00A839EB" w:rsidRPr="005607D0" w:rsidRDefault="00A839EB" w:rsidP="00A839EB">
      <w:pPr>
        <w:pStyle w:val="NormalWeb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607D0">
        <w:rPr>
          <w:rFonts w:asciiTheme="minorHAnsi" w:hAnsiTheme="minorHAnsi" w:cs="Arial"/>
          <w:sz w:val="22"/>
          <w:szCs w:val="22"/>
        </w:rPr>
        <w:t xml:space="preserve">PAULSEN, T. and MARSHAK, S., 1997. Structure of the Mount Raymond transverse zone at the southern end of the Wyoming salient, Sevier fold-thrust belt, Utah. </w:t>
      </w:r>
      <w:r w:rsidRPr="005607D0">
        <w:rPr>
          <w:rFonts w:asciiTheme="minorHAnsi" w:hAnsiTheme="minorHAnsi" w:cs="Arial"/>
          <w:i/>
          <w:iCs/>
          <w:sz w:val="22"/>
          <w:szCs w:val="22"/>
        </w:rPr>
        <w:t xml:space="preserve">Tectonophysics, </w:t>
      </w:r>
      <w:r w:rsidRPr="005607D0">
        <w:rPr>
          <w:rFonts w:asciiTheme="minorHAnsi" w:hAnsiTheme="minorHAnsi" w:cs="Arial"/>
          <w:b/>
          <w:bCs/>
          <w:sz w:val="22"/>
          <w:szCs w:val="22"/>
        </w:rPr>
        <w:t>280</w:t>
      </w:r>
      <w:r w:rsidRPr="005607D0">
        <w:rPr>
          <w:rFonts w:asciiTheme="minorHAnsi" w:hAnsiTheme="minorHAnsi" w:cs="Arial"/>
          <w:sz w:val="22"/>
          <w:szCs w:val="22"/>
        </w:rPr>
        <w:t xml:space="preserve">(3–4), pp. 199-211. </w:t>
      </w:r>
    </w:p>
    <w:p w14:paraId="34F7968B" w14:textId="77777777" w:rsidR="00A839EB" w:rsidRPr="005607D0" w:rsidRDefault="00A839EB" w:rsidP="00A839EB">
      <w:pPr>
        <w:pStyle w:val="NormalWeb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607D0">
        <w:rPr>
          <w:rFonts w:asciiTheme="minorHAnsi" w:hAnsiTheme="minorHAnsi" w:cs="Arial"/>
          <w:sz w:val="22"/>
          <w:szCs w:val="22"/>
        </w:rPr>
        <w:t xml:space="preserve">PAULSEN, T. and MARSHAK, S., 1998. Charleston transverse zone, Wasatch Mountains, Utah; Structure of the Provo </w:t>
      </w:r>
      <w:proofErr w:type="spellStart"/>
      <w:r w:rsidRPr="005607D0">
        <w:rPr>
          <w:rFonts w:asciiTheme="minorHAnsi" w:hAnsiTheme="minorHAnsi" w:cs="Arial"/>
          <w:sz w:val="22"/>
          <w:szCs w:val="22"/>
        </w:rPr>
        <w:t>Salient’s</w:t>
      </w:r>
      <w:proofErr w:type="spellEnd"/>
      <w:r w:rsidRPr="005607D0">
        <w:rPr>
          <w:rFonts w:asciiTheme="minorHAnsi" w:hAnsiTheme="minorHAnsi" w:cs="Arial"/>
          <w:sz w:val="22"/>
          <w:szCs w:val="22"/>
        </w:rPr>
        <w:t xml:space="preserve"> northern margin, Sevier fold-thrust belt. Geological Society of American Bulletin, </w:t>
      </w:r>
      <w:r w:rsidRPr="005607D0">
        <w:rPr>
          <w:rFonts w:asciiTheme="minorHAnsi" w:hAnsiTheme="minorHAnsi" w:cs="Arial"/>
          <w:b/>
          <w:sz w:val="22"/>
          <w:szCs w:val="22"/>
        </w:rPr>
        <w:t>110</w:t>
      </w:r>
      <w:r w:rsidRPr="005607D0">
        <w:rPr>
          <w:rFonts w:asciiTheme="minorHAnsi" w:hAnsiTheme="minorHAnsi" w:cs="Arial"/>
          <w:sz w:val="22"/>
          <w:szCs w:val="22"/>
        </w:rPr>
        <w:t>, pp. 512 - 522</w:t>
      </w:r>
    </w:p>
    <w:p w14:paraId="19571BB4" w14:textId="7FAF219D" w:rsidR="00A839EB" w:rsidRPr="005607D0" w:rsidRDefault="00A839EB" w:rsidP="00A839EB">
      <w:pPr>
        <w:pStyle w:val="NormalWeb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607D0">
        <w:rPr>
          <w:rFonts w:asciiTheme="minorHAnsi" w:hAnsiTheme="minorHAnsi" w:cs="Arial"/>
          <w:sz w:val="22"/>
          <w:szCs w:val="22"/>
        </w:rPr>
        <w:t xml:space="preserve">PEACH, B.N., HORNE, J., GUNN, W., CLOUGH, C.T., HINXMAN, L.W. and TEALL, J.H.H., </w:t>
      </w:r>
      <w:r w:rsidR="007241AC">
        <w:rPr>
          <w:rFonts w:asciiTheme="minorHAnsi" w:hAnsiTheme="minorHAnsi" w:cs="Arial"/>
          <w:sz w:val="22"/>
          <w:szCs w:val="22"/>
        </w:rPr>
        <w:t xml:space="preserve">1907. </w:t>
      </w:r>
      <w:r w:rsidRPr="005607D0">
        <w:rPr>
          <w:rFonts w:asciiTheme="minorHAnsi" w:hAnsiTheme="minorHAnsi" w:cs="Arial"/>
          <w:sz w:val="22"/>
          <w:szCs w:val="22"/>
        </w:rPr>
        <w:t xml:space="preserve">The geological structure of the northwest Highlands of Scotland. </w:t>
      </w:r>
      <w:proofErr w:type="gramStart"/>
      <w:r w:rsidRPr="005607D0">
        <w:rPr>
          <w:rFonts w:asciiTheme="minorHAnsi" w:hAnsiTheme="minorHAnsi" w:cs="Arial"/>
          <w:i/>
          <w:iCs/>
          <w:sz w:val="22"/>
          <w:szCs w:val="22"/>
        </w:rPr>
        <w:t xml:space="preserve">Memoir of the Geological Survey of Great Britain, </w:t>
      </w:r>
      <w:r w:rsidRPr="005607D0">
        <w:rPr>
          <w:rFonts w:asciiTheme="minorHAnsi" w:hAnsiTheme="minorHAnsi" w:cs="Arial"/>
          <w:sz w:val="22"/>
          <w:szCs w:val="22"/>
        </w:rPr>
        <w:t>(668).</w:t>
      </w:r>
      <w:proofErr w:type="gramEnd"/>
      <w:r w:rsidRPr="005607D0">
        <w:rPr>
          <w:rFonts w:asciiTheme="minorHAnsi" w:hAnsiTheme="minorHAnsi" w:cs="Arial"/>
          <w:sz w:val="22"/>
          <w:szCs w:val="22"/>
        </w:rPr>
        <w:t xml:space="preserve"> </w:t>
      </w:r>
    </w:p>
    <w:p w14:paraId="381C06AC" w14:textId="77777777" w:rsidR="00A839EB" w:rsidRPr="005607D0" w:rsidRDefault="00A839EB" w:rsidP="00A839EB">
      <w:pPr>
        <w:pStyle w:val="NormalWeb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607D0">
        <w:rPr>
          <w:rFonts w:asciiTheme="minorHAnsi" w:hAnsiTheme="minorHAnsi" w:cs="Arial"/>
          <w:sz w:val="22"/>
          <w:szCs w:val="22"/>
        </w:rPr>
        <w:t>RITCHIE, J. D., HITCHEN, K. &amp; MITCHELL, J. G. 1987.</w:t>
      </w:r>
      <w:proofErr w:type="gramEnd"/>
      <w:r w:rsidRPr="005607D0">
        <w:rPr>
          <w:rFonts w:asciiTheme="minorHAnsi" w:hAnsiTheme="minorHAnsi" w:cs="Arial"/>
          <w:sz w:val="22"/>
          <w:szCs w:val="22"/>
        </w:rPr>
        <w:t xml:space="preserve"> The offshore continuation of the </w:t>
      </w:r>
      <w:proofErr w:type="spellStart"/>
      <w:r w:rsidRPr="005607D0">
        <w:rPr>
          <w:rFonts w:asciiTheme="minorHAnsi" w:hAnsiTheme="minorHAnsi" w:cs="Arial"/>
          <w:sz w:val="22"/>
          <w:szCs w:val="22"/>
        </w:rPr>
        <w:t>Moine</w:t>
      </w:r>
      <w:proofErr w:type="spellEnd"/>
      <w:r w:rsidRPr="005607D0">
        <w:rPr>
          <w:rFonts w:asciiTheme="minorHAnsi" w:hAnsiTheme="minorHAnsi" w:cs="Arial"/>
          <w:sz w:val="22"/>
          <w:szCs w:val="22"/>
        </w:rPr>
        <w:t xml:space="preserve"> thrust north of Shetland as deduced from basement isotope ages. Scottish Journal of Geology, </w:t>
      </w:r>
      <w:r w:rsidRPr="005607D0">
        <w:rPr>
          <w:rFonts w:asciiTheme="minorHAnsi" w:hAnsiTheme="minorHAnsi" w:cs="Arial"/>
          <w:b/>
          <w:sz w:val="22"/>
          <w:szCs w:val="22"/>
        </w:rPr>
        <w:t>23</w:t>
      </w:r>
      <w:r w:rsidRPr="005607D0">
        <w:rPr>
          <w:rFonts w:asciiTheme="minorHAnsi" w:hAnsiTheme="minorHAnsi" w:cs="Arial"/>
          <w:sz w:val="22"/>
          <w:szCs w:val="22"/>
        </w:rPr>
        <w:t xml:space="preserve"> pp. 81 – 88.</w:t>
      </w:r>
    </w:p>
    <w:p w14:paraId="2E2D6588" w14:textId="77777777" w:rsidR="00A839EB" w:rsidRPr="005607D0" w:rsidRDefault="00A839EB" w:rsidP="00A839EB">
      <w:pPr>
        <w:pStyle w:val="NormalWeb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607D0">
        <w:rPr>
          <w:rFonts w:asciiTheme="minorHAnsi" w:hAnsiTheme="minorHAnsi" w:cs="Arial"/>
          <w:sz w:val="22"/>
          <w:szCs w:val="22"/>
        </w:rPr>
        <w:lastRenderedPageBreak/>
        <w:t>SOTO, R., CASAS, A.M., STORTI, F. and FACCENNA, C., 2002.</w:t>
      </w:r>
      <w:proofErr w:type="gramEnd"/>
      <w:r w:rsidRPr="005607D0">
        <w:rPr>
          <w:rFonts w:asciiTheme="minorHAnsi" w:hAnsiTheme="minorHAnsi" w:cs="Arial"/>
          <w:sz w:val="22"/>
          <w:szCs w:val="22"/>
        </w:rPr>
        <w:t xml:space="preserve"> Role of lateral thickness variations on the development of oblique structures at the Western end of the South Pyrenean Central Unit. </w:t>
      </w:r>
      <w:r w:rsidRPr="005607D0">
        <w:rPr>
          <w:rFonts w:asciiTheme="minorHAnsi" w:hAnsiTheme="minorHAnsi" w:cs="Arial"/>
          <w:i/>
          <w:iCs/>
          <w:sz w:val="22"/>
          <w:szCs w:val="22"/>
        </w:rPr>
        <w:t xml:space="preserve">Tectonophysics, </w:t>
      </w:r>
      <w:r w:rsidRPr="005607D0">
        <w:rPr>
          <w:rFonts w:asciiTheme="minorHAnsi" w:hAnsiTheme="minorHAnsi" w:cs="Arial"/>
          <w:b/>
          <w:bCs/>
          <w:sz w:val="22"/>
          <w:szCs w:val="22"/>
        </w:rPr>
        <w:t>350</w:t>
      </w:r>
      <w:r w:rsidRPr="005607D0">
        <w:rPr>
          <w:rFonts w:asciiTheme="minorHAnsi" w:hAnsiTheme="minorHAnsi" w:cs="Arial"/>
          <w:sz w:val="22"/>
          <w:szCs w:val="22"/>
        </w:rPr>
        <w:t xml:space="preserve">(3), pp. 215-235. </w:t>
      </w:r>
    </w:p>
    <w:p w14:paraId="0598B921" w14:textId="77777777" w:rsidR="00A839EB" w:rsidRPr="005607D0" w:rsidRDefault="00A839EB" w:rsidP="00A839EB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5607D0">
        <w:rPr>
          <w:rFonts w:cs="Arial"/>
        </w:rPr>
        <w:t xml:space="preserve">STEWART, A. D. 2002. The Later Proterozoic </w:t>
      </w:r>
      <w:proofErr w:type="spellStart"/>
      <w:r w:rsidRPr="005607D0">
        <w:rPr>
          <w:rFonts w:cs="Arial"/>
        </w:rPr>
        <w:t>Torridonian</w:t>
      </w:r>
      <w:proofErr w:type="spellEnd"/>
      <w:r w:rsidRPr="005607D0">
        <w:rPr>
          <w:rFonts w:cs="Arial"/>
        </w:rPr>
        <w:t xml:space="preserve"> Rocks of Scotland: Their Sedimentology, Geochemistry and Origin. Geological Society, Memoir, 24.</w:t>
      </w:r>
    </w:p>
    <w:p w14:paraId="4F02ECBF" w14:textId="21EA5C0C" w:rsidR="00A839EB" w:rsidRPr="005607D0" w:rsidRDefault="00A839EB" w:rsidP="00A839EB">
      <w:pPr>
        <w:pStyle w:val="NormalWeb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607D0">
        <w:rPr>
          <w:rFonts w:asciiTheme="minorHAnsi" w:hAnsiTheme="minorHAnsi" w:cs="Arial"/>
          <w:sz w:val="22"/>
          <w:szCs w:val="22"/>
        </w:rPr>
        <w:t>STRACHAN, R.A., SMITH, M., HARRIS, A.L. and FETTES, D.J., 2002</w:t>
      </w:r>
      <w:r w:rsidR="00726566">
        <w:rPr>
          <w:rFonts w:asciiTheme="minorHAnsi" w:hAnsiTheme="minorHAnsi" w:cs="Arial"/>
          <w:sz w:val="22"/>
          <w:szCs w:val="22"/>
        </w:rPr>
        <w:t xml:space="preserve"> </w:t>
      </w:r>
      <w:r w:rsidRPr="005607D0">
        <w:rPr>
          <w:rFonts w:asciiTheme="minorHAnsi" w:hAnsiTheme="minorHAnsi" w:cs="Arial"/>
          <w:sz w:val="22"/>
          <w:szCs w:val="22"/>
        </w:rPr>
        <w:t xml:space="preserve">The Northern Highland and Grampian terrane. In: N. TREWIN H., </w:t>
      </w:r>
      <w:proofErr w:type="spellStart"/>
      <w:r w:rsidRPr="005607D0">
        <w:rPr>
          <w:rFonts w:asciiTheme="minorHAnsi" w:hAnsiTheme="minorHAnsi" w:cs="Arial"/>
          <w:sz w:val="22"/>
          <w:szCs w:val="22"/>
        </w:rPr>
        <w:t>ed</w:t>
      </w:r>
      <w:proofErr w:type="spellEnd"/>
      <w:r w:rsidRPr="005607D0">
        <w:rPr>
          <w:rFonts w:asciiTheme="minorHAnsi" w:hAnsiTheme="minorHAnsi" w:cs="Arial"/>
          <w:sz w:val="22"/>
          <w:szCs w:val="22"/>
        </w:rPr>
        <w:t xml:space="preserve">, </w:t>
      </w:r>
      <w:r w:rsidRPr="005607D0">
        <w:rPr>
          <w:rFonts w:asciiTheme="minorHAnsi" w:hAnsiTheme="minorHAnsi" w:cs="Arial"/>
          <w:i/>
          <w:iCs/>
          <w:sz w:val="22"/>
          <w:szCs w:val="22"/>
        </w:rPr>
        <w:t xml:space="preserve">The Geology of Scotland. </w:t>
      </w:r>
      <w:r w:rsidRPr="005607D0">
        <w:rPr>
          <w:rFonts w:asciiTheme="minorHAnsi" w:hAnsiTheme="minorHAnsi" w:cs="Arial"/>
          <w:sz w:val="22"/>
          <w:szCs w:val="22"/>
        </w:rPr>
        <w:t xml:space="preserve">4th </w:t>
      </w:r>
      <w:proofErr w:type="spellStart"/>
      <w:r w:rsidRPr="005607D0">
        <w:rPr>
          <w:rFonts w:asciiTheme="minorHAnsi" w:hAnsiTheme="minorHAnsi" w:cs="Arial"/>
          <w:sz w:val="22"/>
          <w:szCs w:val="22"/>
        </w:rPr>
        <w:t>edn</w:t>
      </w:r>
      <w:proofErr w:type="spellEnd"/>
      <w:r w:rsidRPr="005607D0">
        <w:rPr>
          <w:rFonts w:asciiTheme="minorHAnsi" w:hAnsiTheme="minorHAnsi" w:cs="Arial"/>
          <w:sz w:val="22"/>
          <w:szCs w:val="22"/>
        </w:rPr>
        <w:t xml:space="preserve">. London: The Geological Society of London, pp. 81-147. </w:t>
      </w:r>
    </w:p>
    <w:p w14:paraId="6741DCA1" w14:textId="77777777" w:rsidR="00A839EB" w:rsidRPr="005607D0" w:rsidRDefault="00A839EB" w:rsidP="00A839EB">
      <w:pPr>
        <w:pStyle w:val="NormalWeb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607D0">
        <w:rPr>
          <w:rFonts w:asciiTheme="minorHAnsi" w:hAnsiTheme="minorHAnsi" w:cs="Arial"/>
          <w:sz w:val="22"/>
          <w:szCs w:val="22"/>
        </w:rPr>
        <w:t xml:space="preserve">THOMAS, W.A., 1990. Controls on locations of transverse zones in thrust belts. </w:t>
      </w:r>
      <w:proofErr w:type="spellStart"/>
      <w:r w:rsidRPr="005607D0">
        <w:rPr>
          <w:rFonts w:asciiTheme="minorHAnsi" w:hAnsiTheme="minorHAnsi" w:cs="Arial"/>
          <w:i/>
          <w:iCs/>
          <w:sz w:val="22"/>
          <w:szCs w:val="22"/>
        </w:rPr>
        <w:t>Eclogae</w:t>
      </w:r>
      <w:proofErr w:type="spellEnd"/>
      <w:r w:rsidRPr="005607D0">
        <w:rPr>
          <w:rFonts w:asciiTheme="minorHAnsi" w:hAnsiTheme="minorHAnsi" w:cs="Arial"/>
          <w:i/>
          <w:iCs/>
          <w:sz w:val="22"/>
          <w:szCs w:val="22"/>
        </w:rPr>
        <w:t xml:space="preserve"> Geol. </w:t>
      </w:r>
      <w:proofErr w:type="spellStart"/>
      <w:r w:rsidRPr="005607D0">
        <w:rPr>
          <w:rFonts w:asciiTheme="minorHAnsi" w:hAnsiTheme="minorHAnsi" w:cs="Arial"/>
          <w:i/>
          <w:iCs/>
          <w:sz w:val="22"/>
          <w:szCs w:val="22"/>
        </w:rPr>
        <w:t>Helv</w:t>
      </w:r>
      <w:proofErr w:type="spellEnd"/>
      <w:r w:rsidRPr="005607D0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r w:rsidRPr="005607D0">
        <w:rPr>
          <w:rFonts w:asciiTheme="minorHAnsi" w:hAnsiTheme="minorHAnsi" w:cs="Arial"/>
          <w:b/>
          <w:bCs/>
          <w:sz w:val="22"/>
          <w:szCs w:val="22"/>
        </w:rPr>
        <w:t>83</w:t>
      </w:r>
      <w:r w:rsidRPr="005607D0">
        <w:rPr>
          <w:rFonts w:asciiTheme="minorHAnsi" w:hAnsiTheme="minorHAnsi" w:cs="Arial"/>
          <w:sz w:val="22"/>
          <w:szCs w:val="22"/>
        </w:rPr>
        <w:t xml:space="preserve">, pp. 727-744. </w:t>
      </w:r>
    </w:p>
    <w:p w14:paraId="64B9E966" w14:textId="77777777" w:rsidR="00A839EB" w:rsidRPr="005607D0" w:rsidRDefault="00A839EB" w:rsidP="00A839EB">
      <w:pPr>
        <w:pStyle w:val="NormalWeb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607D0">
        <w:rPr>
          <w:rFonts w:asciiTheme="minorHAnsi" w:hAnsiTheme="minorHAnsi" w:cs="Arial"/>
          <w:sz w:val="22"/>
          <w:szCs w:val="22"/>
        </w:rPr>
        <w:t xml:space="preserve">THOMAS, W.A. and BAYONA, G., 2002. </w:t>
      </w:r>
      <w:proofErr w:type="spellStart"/>
      <w:r w:rsidRPr="005607D0">
        <w:rPr>
          <w:rFonts w:asciiTheme="minorHAnsi" w:hAnsiTheme="minorHAnsi" w:cs="Arial"/>
          <w:sz w:val="22"/>
          <w:szCs w:val="22"/>
        </w:rPr>
        <w:t>Palinspastic</w:t>
      </w:r>
      <w:proofErr w:type="spellEnd"/>
      <w:r w:rsidRPr="005607D0">
        <w:rPr>
          <w:rFonts w:asciiTheme="minorHAnsi" w:hAnsiTheme="minorHAnsi" w:cs="Arial"/>
          <w:sz w:val="22"/>
          <w:szCs w:val="22"/>
        </w:rPr>
        <w:t xml:space="preserve"> restoration of the Anniston transverse zone in the Appalachian thrust belt, Alabama. </w:t>
      </w:r>
      <w:r w:rsidRPr="005607D0">
        <w:rPr>
          <w:rFonts w:asciiTheme="minorHAnsi" w:hAnsiTheme="minorHAnsi" w:cs="Arial"/>
          <w:i/>
          <w:iCs/>
          <w:sz w:val="22"/>
          <w:szCs w:val="22"/>
        </w:rPr>
        <w:t xml:space="preserve">Journal of Structural Geology, </w:t>
      </w:r>
      <w:r w:rsidRPr="005607D0">
        <w:rPr>
          <w:rFonts w:asciiTheme="minorHAnsi" w:hAnsiTheme="minorHAnsi" w:cs="Arial"/>
          <w:b/>
          <w:bCs/>
          <w:sz w:val="22"/>
          <w:szCs w:val="22"/>
        </w:rPr>
        <w:t>24</w:t>
      </w:r>
      <w:r w:rsidRPr="005607D0">
        <w:rPr>
          <w:rFonts w:asciiTheme="minorHAnsi" w:hAnsiTheme="minorHAnsi" w:cs="Arial"/>
          <w:sz w:val="22"/>
          <w:szCs w:val="22"/>
        </w:rPr>
        <w:t xml:space="preserve">(4), pp. 797-826. </w:t>
      </w:r>
    </w:p>
    <w:p w14:paraId="5835338E" w14:textId="77777777" w:rsidR="00A839EB" w:rsidRPr="005607D0" w:rsidRDefault="00A839EB" w:rsidP="00A839EB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proofErr w:type="gramStart"/>
      <w:r w:rsidRPr="005607D0">
        <w:rPr>
          <w:rFonts w:cs="Arial"/>
        </w:rPr>
        <w:t>VAN BREEMEN, O., AFTALION, M. &amp; JOHNSON, M. R. 1979.</w:t>
      </w:r>
      <w:proofErr w:type="gramEnd"/>
      <w:r w:rsidRPr="005607D0">
        <w:rPr>
          <w:rFonts w:cs="Arial"/>
        </w:rPr>
        <w:t xml:space="preserve"> Age of the Loch </w:t>
      </w:r>
      <w:proofErr w:type="spellStart"/>
      <w:r w:rsidRPr="005607D0">
        <w:rPr>
          <w:rFonts w:cs="Arial"/>
        </w:rPr>
        <w:t>Borrolan</w:t>
      </w:r>
      <w:proofErr w:type="spellEnd"/>
      <w:r w:rsidRPr="005607D0">
        <w:rPr>
          <w:rFonts w:cs="Arial"/>
        </w:rPr>
        <w:t xml:space="preserve"> complex, Assynt and late movements along the </w:t>
      </w:r>
      <w:proofErr w:type="spellStart"/>
      <w:r w:rsidRPr="005607D0">
        <w:rPr>
          <w:rFonts w:cs="Arial"/>
        </w:rPr>
        <w:t>Moine</w:t>
      </w:r>
      <w:proofErr w:type="spellEnd"/>
      <w:r w:rsidRPr="005607D0">
        <w:rPr>
          <w:rFonts w:cs="Arial"/>
        </w:rPr>
        <w:t xml:space="preserve"> Thrust Zone. Journal of the Geological Society, London, </w:t>
      </w:r>
      <w:r w:rsidRPr="005607D0">
        <w:rPr>
          <w:rFonts w:cs="Arial"/>
          <w:b/>
        </w:rPr>
        <w:t>16</w:t>
      </w:r>
      <w:r w:rsidRPr="005607D0">
        <w:rPr>
          <w:rFonts w:cs="Arial"/>
        </w:rPr>
        <w:t>, 489–495.</w:t>
      </w:r>
    </w:p>
    <w:p w14:paraId="1EE12746" w14:textId="52F93332" w:rsidR="004677F8" w:rsidRDefault="00A839EB" w:rsidP="00B9319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proofErr w:type="gramStart"/>
      <w:r w:rsidRPr="005607D0">
        <w:rPr>
          <w:rFonts w:cs="Arial"/>
        </w:rPr>
        <w:t>WILKINSON, P., SOPER, N. J. &amp; BELL, A. N. 1975.</w:t>
      </w:r>
      <w:proofErr w:type="gramEnd"/>
      <w:r w:rsidRPr="005607D0">
        <w:rPr>
          <w:rFonts w:cs="Arial"/>
        </w:rPr>
        <w:t xml:space="preserve"> </w:t>
      </w:r>
      <w:proofErr w:type="spellStart"/>
      <w:r w:rsidRPr="005607D0">
        <w:rPr>
          <w:rFonts w:cs="Arial"/>
        </w:rPr>
        <w:t>Skolithus</w:t>
      </w:r>
      <w:proofErr w:type="spellEnd"/>
      <w:r w:rsidRPr="005607D0">
        <w:rPr>
          <w:rFonts w:cs="Arial"/>
        </w:rPr>
        <w:t xml:space="preserve"> pipes as strain markers in </w:t>
      </w:r>
      <w:proofErr w:type="spellStart"/>
      <w:r w:rsidRPr="005607D0">
        <w:rPr>
          <w:rFonts w:cs="Arial"/>
        </w:rPr>
        <w:t>mylonites</w:t>
      </w:r>
      <w:proofErr w:type="spellEnd"/>
      <w:r w:rsidRPr="005607D0">
        <w:rPr>
          <w:rFonts w:cs="Arial"/>
        </w:rPr>
        <w:t xml:space="preserve">. Tectonophysics, </w:t>
      </w:r>
      <w:r w:rsidRPr="005607D0">
        <w:rPr>
          <w:rFonts w:cs="Arial"/>
          <w:b/>
        </w:rPr>
        <w:t>28</w:t>
      </w:r>
      <w:r w:rsidRPr="005607D0">
        <w:rPr>
          <w:rFonts w:cs="Arial"/>
        </w:rPr>
        <w:t>, 143–157.</w:t>
      </w:r>
    </w:p>
    <w:p w14:paraId="219DEB7A" w14:textId="77777777" w:rsidR="00B93194" w:rsidRDefault="00B93194" w:rsidP="00B9319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68BDAE31" w14:textId="16B23CF7" w:rsidR="004677F8" w:rsidRPr="004677F8" w:rsidRDefault="004677F8" w:rsidP="004677F8">
      <w:pPr>
        <w:spacing w:line="360" w:lineRule="auto"/>
        <w:jc w:val="both"/>
        <w:rPr>
          <w:b/>
        </w:rPr>
      </w:pPr>
      <w:r w:rsidRPr="004677F8">
        <w:rPr>
          <w:b/>
        </w:rPr>
        <w:t>Figure Captions</w:t>
      </w:r>
    </w:p>
    <w:p w14:paraId="4F329A21" w14:textId="57EEEEBB" w:rsidR="004677F8" w:rsidRPr="004677F8" w:rsidRDefault="004677F8" w:rsidP="004677F8">
      <w:pPr>
        <w:spacing w:line="360" w:lineRule="auto"/>
        <w:jc w:val="both"/>
        <w:rPr>
          <w:b/>
        </w:rPr>
      </w:pPr>
      <w:r w:rsidRPr="004677F8">
        <w:rPr>
          <w:b/>
          <w:bCs/>
        </w:rPr>
        <w:t xml:space="preserve">Fig. 1: </w:t>
      </w:r>
      <w:r w:rsidRPr="004677F8">
        <w:t xml:space="preserve">A simplified geological map of the </w:t>
      </w:r>
      <w:proofErr w:type="spellStart"/>
      <w:r w:rsidRPr="004677F8">
        <w:t>Moine</w:t>
      </w:r>
      <w:proofErr w:type="spellEnd"/>
      <w:r w:rsidRPr="004677F8">
        <w:t xml:space="preserve"> Thrust Zone at the </w:t>
      </w:r>
      <w:proofErr w:type="spellStart"/>
      <w:r w:rsidRPr="004677F8">
        <w:t>Achnaschellach</w:t>
      </w:r>
      <w:proofErr w:type="spellEnd"/>
      <w:r w:rsidRPr="004677F8">
        <w:t xml:space="preserve"> Culmination alongside the simplified stratigraphy with thicknesses appropriate for the </w:t>
      </w:r>
      <w:proofErr w:type="spellStart"/>
      <w:r w:rsidRPr="004677F8">
        <w:t>Achnaschellach</w:t>
      </w:r>
      <w:proofErr w:type="spellEnd"/>
      <w:r w:rsidRPr="004677F8">
        <w:t xml:space="preserve"> area. Study are</w:t>
      </w:r>
      <w:r w:rsidR="007241AC">
        <w:t>a</w:t>
      </w:r>
      <w:r w:rsidRPr="004677F8">
        <w:t xml:space="preserve"> is highlighted by box. KTS, </w:t>
      </w:r>
      <w:proofErr w:type="spellStart"/>
      <w:r w:rsidRPr="004677F8">
        <w:t>Kinlochewe</w:t>
      </w:r>
      <w:proofErr w:type="spellEnd"/>
      <w:r w:rsidRPr="004677F8">
        <w:t xml:space="preserve"> Thrust Sheet; LMF, Loch Maree Fault; SCF, </w:t>
      </w:r>
      <w:proofErr w:type="spellStart"/>
      <w:r w:rsidRPr="004677F8">
        <w:t>Strathcarron</w:t>
      </w:r>
      <w:proofErr w:type="spellEnd"/>
      <w:r w:rsidRPr="004677F8">
        <w:t xml:space="preserve"> Fault; MTS </w:t>
      </w:r>
      <w:proofErr w:type="spellStart"/>
      <w:r w:rsidRPr="004677F8">
        <w:t>Moine</w:t>
      </w:r>
      <w:proofErr w:type="spellEnd"/>
      <w:r w:rsidRPr="004677F8">
        <w:t xml:space="preserve"> Thrust Sheet; KL, </w:t>
      </w:r>
      <w:proofErr w:type="spellStart"/>
      <w:r w:rsidRPr="004677F8">
        <w:t>Kinlochewe</w:t>
      </w:r>
      <w:proofErr w:type="spellEnd"/>
      <w:r w:rsidRPr="004677F8">
        <w:t xml:space="preserve">; KH, </w:t>
      </w:r>
      <w:proofErr w:type="spellStart"/>
      <w:r w:rsidRPr="004677F8">
        <w:t>Kishorn</w:t>
      </w:r>
      <w:proofErr w:type="spellEnd"/>
      <w:r w:rsidRPr="004677F8">
        <w:t xml:space="preserve">; BE, </w:t>
      </w:r>
      <w:proofErr w:type="spellStart"/>
      <w:r w:rsidRPr="004677F8">
        <w:t>Beinn</w:t>
      </w:r>
      <w:proofErr w:type="spellEnd"/>
      <w:r w:rsidRPr="004677F8">
        <w:t xml:space="preserve"> </w:t>
      </w:r>
      <w:proofErr w:type="spellStart"/>
      <w:r w:rsidRPr="004677F8">
        <w:t>Eighe</w:t>
      </w:r>
      <w:proofErr w:type="spellEnd"/>
      <w:r w:rsidRPr="004677F8">
        <w:t xml:space="preserve">; MAG, </w:t>
      </w:r>
      <w:proofErr w:type="spellStart"/>
      <w:r w:rsidRPr="004677F8">
        <w:t>Meall</w:t>
      </w:r>
      <w:proofErr w:type="spellEnd"/>
      <w:r w:rsidRPr="004677F8">
        <w:t xml:space="preserve"> a’ </w:t>
      </w:r>
      <w:proofErr w:type="spellStart"/>
      <w:r w:rsidRPr="004677F8">
        <w:t>Ghuibhais</w:t>
      </w:r>
      <w:proofErr w:type="spellEnd"/>
      <w:r w:rsidRPr="004677F8">
        <w:t xml:space="preserve"> </w:t>
      </w:r>
      <w:proofErr w:type="spellStart"/>
      <w:r w:rsidRPr="004677F8">
        <w:t>Klippe</w:t>
      </w:r>
      <w:proofErr w:type="spellEnd"/>
      <w:r w:rsidRPr="004677F8">
        <w:t xml:space="preserve"> (modified after Butler </w:t>
      </w:r>
      <w:r w:rsidRPr="004677F8">
        <w:rPr>
          <w:i/>
          <w:iCs/>
        </w:rPr>
        <w:t>et al</w:t>
      </w:r>
      <w:r w:rsidRPr="004677F8">
        <w:t xml:space="preserve">. 2007; Park </w:t>
      </w:r>
      <w:r w:rsidRPr="004677F8">
        <w:rPr>
          <w:i/>
          <w:iCs/>
        </w:rPr>
        <w:t>et al</w:t>
      </w:r>
      <w:r w:rsidRPr="004677F8">
        <w:t>. 2002).</w:t>
      </w:r>
    </w:p>
    <w:p w14:paraId="70CE07DD" w14:textId="632870F7" w:rsidR="002055EB" w:rsidRDefault="00950A81" w:rsidP="004677F8">
      <w:pPr>
        <w:spacing w:line="360" w:lineRule="auto"/>
        <w:jc w:val="both"/>
      </w:pPr>
      <w:r>
        <w:rPr>
          <w:b/>
          <w:bCs/>
        </w:rPr>
        <w:t>Fig. 2</w:t>
      </w:r>
      <w:r w:rsidR="002055EB" w:rsidRPr="004677F8">
        <w:rPr>
          <w:b/>
        </w:rPr>
        <w:t>:</w:t>
      </w:r>
      <w:r w:rsidR="001A4304">
        <w:rPr>
          <w:lang w:val="en-US"/>
        </w:rPr>
        <w:t xml:space="preserve"> </w:t>
      </w:r>
      <w:r w:rsidR="001A4304" w:rsidRPr="004677F8">
        <w:t xml:space="preserve">A new structural geological interpretation of the </w:t>
      </w:r>
      <w:proofErr w:type="spellStart"/>
      <w:r w:rsidR="001A4304" w:rsidRPr="004677F8">
        <w:t>Beinn</w:t>
      </w:r>
      <w:proofErr w:type="spellEnd"/>
      <w:r w:rsidR="001A4304" w:rsidRPr="004677F8">
        <w:t xml:space="preserve"> </w:t>
      </w:r>
      <w:proofErr w:type="spellStart"/>
      <w:r w:rsidR="001A4304" w:rsidRPr="004677F8">
        <w:t>Eighe</w:t>
      </w:r>
      <w:proofErr w:type="spellEnd"/>
      <w:r w:rsidR="001A4304" w:rsidRPr="004677F8">
        <w:t xml:space="preserve"> massif, with areas of interest marked and key thrusts named. Grid ticks refer to NG square of the British National Grid. Contours are derived from OSGB projection and are spaced at</w:t>
      </w:r>
      <w:r w:rsidR="001A4304">
        <w:t xml:space="preserve"> 100</w:t>
      </w:r>
      <w:r w:rsidR="00BE33BE">
        <w:t xml:space="preserve"> </w:t>
      </w:r>
      <w:r w:rsidR="001A4304">
        <w:t>m. For location see figure 1.</w:t>
      </w:r>
    </w:p>
    <w:p w14:paraId="33E30104" w14:textId="34441CFE" w:rsidR="003D6F26" w:rsidRPr="003D6F26" w:rsidRDefault="00950A81" w:rsidP="004677F8">
      <w:pPr>
        <w:spacing w:line="360" w:lineRule="auto"/>
        <w:jc w:val="both"/>
        <w:rPr>
          <w:lang w:val="en-US"/>
        </w:rPr>
      </w:pPr>
      <w:r>
        <w:rPr>
          <w:b/>
        </w:rPr>
        <w:lastRenderedPageBreak/>
        <w:t>Fig. 3</w:t>
      </w:r>
      <w:r w:rsidR="003D6F26">
        <w:rPr>
          <w:b/>
        </w:rPr>
        <w:t xml:space="preserve">: </w:t>
      </w:r>
      <w:r w:rsidR="003D6F26">
        <w:t xml:space="preserve">A field photograph taken looking north at the </w:t>
      </w:r>
      <w:proofErr w:type="spellStart"/>
      <w:r w:rsidR="003D6F26">
        <w:t>Beinn</w:t>
      </w:r>
      <w:proofErr w:type="spellEnd"/>
      <w:r w:rsidR="003D6F26">
        <w:t xml:space="preserve"> </w:t>
      </w:r>
      <w:proofErr w:type="spellStart"/>
      <w:r w:rsidR="003D6F26">
        <w:t>Eighe</w:t>
      </w:r>
      <w:proofErr w:type="spellEnd"/>
      <w:r w:rsidR="003D6F26">
        <w:t xml:space="preserve"> Massif. The foreland is on the left hand side of the image, with example thrust architectures marked in white.  The distance between the two highest peaks is c.1000m</w:t>
      </w:r>
    </w:p>
    <w:p w14:paraId="0B82FF5E" w14:textId="101053B2" w:rsidR="004677F8" w:rsidRPr="004677F8" w:rsidRDefault="003D6F26" w:rsidP="004677F8">
      <w:pPr>
        <w:spacing w:line="360" w:lineRule="auto"/>
        <w:jc w:val="both"/>
      </w:pPr>
      <w:r>
        <w:rPr>
          <w:b/>
          <w:bCs/>
        </w:rPr>
        <w:t xml:space="preserve">Fig. </w:t>
      </w:r>
      <w:r w:rsidR="00950A81">
        <w:rPr>
          <w:b/>
          <w:bCs/>
        </w:rPr>
        <w:t>4</w:t>
      </w:r>
      <w:r w:rsidR="004677F8" w:rsidRPr="004677F8">
        <w:rPr>
          <w:b/>
        </w:rPr>
        <w:t xml:space="preserve">: </w:t>
      </w:r>
      <w:r w:rsidR="004677F8" w:rsidRPr="004677F8">
        <w:t xml:space="preserve">Cross-sections drawn through the </w:t>
      </w:r>
      <w:proofErr w:type="spellStart"/>
      <w:r w:rsidR="004677F8" w:rsidRPr="004677F8">
        <w:t>Beinn</w:t>
      </w:r>
      <w:proofErr w:type="spellEnd"/>
      <w:r w:rsidR="004677F8" w:rsidRPr="004677F8">
        <w:t xml:space="preserve"> </w:t>
      </w:r>
      <w:proofErr w:type="spellStart"/>
      <w:r w:rsidR="004677F8" w:rsidRPr="004677F8">
        <w:t>Eighe</w:t>
      </w:r>
      <w:proofErr w:type="spellEnd"/>
      <w:r w:rsidR="004677F8" w:rsidRPr="004677F8">
        <w:t xml:space="preserve"> Massif (shown on Fig. 2). (A) The north-most section, with a relatively shallow detachment. (B). A </w:t>
      </w:r>
      <w:r w:rsidR="00BE33BE">
        <w:t>NN</w:t>
      </w:r>
      <w:r w:rsidR="00D25BCB">
        <w:t>E</w:t>
      </w:r>
      <w:r w:rsidR="00BE33BE">
        <w:t xml:space="preserve"> to SSW </w:t>
      </w:r>
      <w:r w:rsidR="004677F8" w:rsidRPr="004677F8">
        <w:t xml:space="preserve">transverse section, showing thickness changes of </w:t>
      </w:r>
      <w:proofErr w:type="spellStart"/>
      <w:r w:rsidR="004677F8" w:rsidRPr="004677F8">
        <w:t>Torridon</w:t>
      </w:r>
      <w:proofErr w:type="spellEnd"/>
      <w:r w:rsidR="004677F8" w:rsidRPr="004677F8">
        <w:t xml:space="preserve"> contained within thrust sheets. (C)  The southern-most section, with a much deeper detachment and a greater volume of </w:t>
      </w:r>
      <w:proofErr w:type="spellStart"/>
      <w:r w:rsidR="004677F8" w:rsidRPr="004677F8">
        <w:t>Torridon</w:t>
      </w:r>
      <w:proofErr w:type="spellEnd"/>
      <w:r w:rsidR="004677F8" w:rsidRPr="004677F8">
        <w:t xml:space="preserve"> Sandstone.</w:t>
      </w:r>
    </w:p>
    <w:p w14:paraId="1D731360" w14:textId="51F2ECDE" w:rsidR="004677F8" w:rsidRPr="003F69A2" w:rsidRDefault="00950A81" w:rsidP="003F69A2">
      <w:pPr>
        <w:pStyle w:val="Normal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>Fig. 5</w:t>
      </w:r>
      <w:r w:rsidR="003F69A2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 xml:space="preserve">: </w:t>
      </w:r>
      <w:r w:rsidR="003F69A2" w:rsidRPr="003F69A2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A schematic ‘pre-thrust </w:t>
      </w:r>
      <w:proofErr w:type="spellStart"/>
      <w:r w:rsidR="003F69A2" w:rsidRPr="003F69A2">
        <w:rPr>
          <w:rFonts w:asciiTheme="minorHAnsi" w:eastAsiaTheme="minorHAnsi" w:hAnsiTheme="minorHAnsi" w:cstheme="minorBidi"/>
          <w:sz w:val="22"/>
          <w:szCs w:val="22"/>
          <w:lang w:val="en-GB"/>
        </w:rPr>
        <w:t>tamplate</w:t>
      </w:r>
      <w:proofErr w:type="spellEnd"/>
      <w:r w:rsidR="003F69A2" w:rsidRPr="003F69A2">
        <w:rPr>
          <w:rFonts w:asciiTheme="minorHAnsi" w:eastAsiaTheme="minorHAnsi" w:hAnsiTheme="minorHAnsi" w:cstheme="minorBidi"/>
          <w:sz w:val="22"/>
          <w:szCs w:val="22"/>
          <w:lang w:val="en-GB"/>
        </w:rPr>
        <w:t>’ block diagram demonstrating the interpreted pre-thrust</w:t>
      </w:r>
      <w:r w:rsidR="003F69A2" w:rsidRPr="003F69A2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r w:rsidR="003F69A2" w:rsidRPr="003F69A2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template for the </w:t>
      </w:r>
      <w:proofErr w:type="spellStart"/>
      <w:r w:rsidR="003F69A2" w:rsidRPr="003F69A2">
        <w:rPr>
          <w:rFonts w:asciiTheme="minorHAnsi" w:eastAsiaTheme="minorHAnsi" w:hAnsiTheme="minorHAnsi" w:cstheme="minorBidi"/>
          <w:sz w:val="22"/>
          <w:szCs w:val="22"/>
          <w:lang w:val="en-GB"/>
        </w:rPr>
        <w:t>Beinn</w:t>
      </w:r>
      <w:proofErr w:type="spellEnd"/>
      <w:r w:rsidR="003F69A2" w:rsidRPr="003F69A2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3F69A2" w:rsidRPr="003F69A2">
        <w:rPr>
          <w:rFonts w:asciiTheme="minorHAnsi" w:eastAsiaTheme="minorHAnsi" w:hAnsiTheme="minorHAnsi" w:cstheme="minorBidi"/>
          <w:sz w:val="22"/>
          <w:szCs w:val="22"/>
          <w:lang w:val="en-GB"/>
        </w:rPr>
        <w:t>Eighe</w:t>
      </w:r>
      <w:proofErr w:type="spellEnd"/>
      <w:r w:rsidR="003F69A2" w:rsidRPr="003F69A2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Massif, showing a set of </w:t>
      </w:r>
      <w:proofErr w:type="spellStart"/>
      <w:r w:rsidR="003F69A2" w:rsidRPr="003F69A2">
        <w:rPr>
          <w:rFonts w:asciiTheme="minorHAnsi" w:eastAsiaTheme="minorHAnsi" w:hAnsiTheme="minorHAnsi" w:cstheme="minorBidi"/>
          <w:sz w:val="22"/>
          <w:szCs w:val="22"/>
          <w:lang w:val="en-GB"/>
        </w:rPr>
        <w:t>syn</w:t>
      </w:r>
      <w:proofErr w:type="spellEnd"/>
      <w:r w:rsidR="003F69A2" w:rsidRPr="003F69A2">
        <w:rPr>
          <w:rFonts w:asciiTheme="minorHAnsi" w:eastAsiaTheme="minorHAnsi" w:hAnsiTheme="minorHAnsi" w:cstheme="minorBidi"/>
          <w:sz w:val="22"/>
          <w:szCs w:val="22"/>
          <w:lang w:val="en-GB"/>
        </w:rPr>
        <w:t>-depositional, extensional faults parallel</w:t>
      </w:r>
      <w:r w:rsidR="003F69A2" w:rsidRPr="003F69A2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r w:rsidR="003F69A2" w:rsidRPr="003F69A2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to the Loch Maree fault, and associated conjugate </w:t>
      </w:r>
      <w:proofErr w:type="spellStart"/>
      <w:r w:rsidR="003F69A2" w:rsidRPr="003F69A2">
        <w:rPr>
          <w:rFonts w:asciiTheme="minorHAnsi" w:eastAsiaTheme="minorHAnsi" w:hAnsiTheme="minorHAnsi" w:cstheme="minorBidi"/>
          <w:sz w:val="22"/>
          <w:szCs w:val="22"/>
          <w:lang w:val="en-GB"/>
        </w:rPr>
        <w:t>syn</w:t>
      </w:r>
      <w:proofErr w:type="spellEnd"/>
      <w:r w:rsidR="003F69A2" w:rsidRPr="003F69A2">
        <w:rPr>
          <w:rFonts w:asciiTheme="minorHAnsi" w:eastAsiaTheme="minorHAnsi" w:hAnsiTheme="minorHAnsi" w:cstheme="minorBidi"/>
          <w:sz w:val="22"/>
          <w:szCs w:val="22"/>
          <w:lang w:val="en-GB"/>
        </w:rPr>
        <w:t>-depositional extensional faults. The main</w:t>
      </w:r>
      <w:r w:rsidR="003F69A2" w:rsidRPr="003F69A2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r w:rsidR="003F69A2" w:rsidRPr="003F69A2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Loch Maree-parallel fault (A) provides the down to the southwest step observed in the </w:t>
      </w:r>
      <w:proofErr w:type="spellStart"/>
      <w:r w:rsidR="003F69A2" w:rsidRPr="003F69A2">
        <w:rPr>
          <w:rFonts w:asciiTheme="minorHAnsi" w:eastAsiaTheme="minorHAnsi" w:hAnsiTheme="minorHAnsi" w:cstheme="minorBidi"/>
          <w:sz w:val="22"/>
          <w:szCs w:val="22"/>
          <w:lang w:val="en-GB"/>
        </w:rPr>
        <w:t>Corie</w:t>
      </w:r>
      <w:proofErr w:type="spellEnd"/>
      <w:r w:rsidR="003F69A2" w:rsidRPr="003F69A2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proofErr w:type="gramStart"/>
      <w:r w:rsidR="003F69A2" w:rsidRPr="003F69A2">
        <w:rPr>
          <w:rFonts w:asciiTheme="minorHAnsi" w:eastAsiaTheme="minorHAnsi" w:hAnsiTheme="minorHAnsi" w:cstheme="minorBidi"/>
          <w:sz w:val="22"/>
          <w:szCs w:val="22"/>
          <w:lang w:val="en-GB"/>
        </w:rPr>
        <w:t>an</w:t>
      </w:r>
      <w:proofErr w:type="gramEnd"/>
      <w:r w:rsidR="003F69A2" w:rsidRPr="003F69A2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3F69A2" w:rsidRPr="003F69A2">
        <w:rPr>
          <w:rFonts w:asciiTheme="minorHAnsi" w:eastAsiaTheme="minorHAnsi" w:hAnsiTheme="minorHAnsi" w:cstheme="minorBidi"/>
          <w:sz w:val="22"/>
          <w:szCs w:val="22"/>
          <w:lang w:val="en-GB"/>
        </w:rPr>
        <w:t>Laoigh</w:t>
      </w:r>
      <w:proofErr w:type="spellEnd"/>
      <w:r w:rsidR="003F69A2" w:rsidRPr="003F69A2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Thrust, whilst a conjugate extensional fault (B) </w:t>
      </w:r>
      <w:r w:rsidR="00EC3CA9">
        <w:rPr>
          <w:rFonts w:asciiTheme="minorHAnsi" w:eastAsiaTheme="minorHAnsi" w:hAnsiTheme="minorHAnsi" w:cstheme="minorBidi"/>
          <w:sz w:val="22"/>
          <w:szCs w:val="22"/>
          <w:lang w:val="en-GB"/>
        </w:rPr>
        <w:t>may be</w:t>
      </w:r>
      <w:r w:rsidR="003F69A2" w:rsidRPr="003F69A2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responsible for the change of structural</w:t>
      </w:r>
      <w:r w:rsidR="003F69A2" w:rsidRPr="003F69A2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r w:rsidR="003F69A2" w:rsidRPr="003F69A2">
        <w:rPr>
          <w:rFonts w:asciiTheme="minorHAnsi" w:eastAsiaTheme="minorHAnsi" w:hAnsiTheme="minorHAnsi" w:cstheme="minorBidi"/>
          <w:sz w:val="22"/>
          <w:szCs w:val="22"/>
          <w:lang w:val="en-GB"/>
        </w:rPr>
        <w:t>style across the Toll Ban thrust.</w:t>
      </w:r>
      <w:bookmarkStart w:id="0" w:name="_GoBack"/>
      <w:bookmarkEnd w:id="0"/>
    </w:p>
    <w:sectPr w:rsidR="004677F8" w:rsidRPr="003F69A2" w:rsidSect="00AE551F">
      <w:footerReference w:type="default" r:id="rId9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C74A80" w15:done="0"/>
  <w15:commentEx w15:paraId="4875055B" w15:done="0"/>
  <w15:commentEx w15:paraId="7E79985C" w15:done="0"/>
  <w15:commentEx w15:paraId="6E7D1CA2" w15:done="0"/>
  <w15:commentEx w15:paraId="19BD26EC" w15:done="0"/>
  <w15:commentEx w15:paraId="0137E55B" w15:done="0"/>
  <w15:commentEx w15:paraId="0C2D423A" w15:done="0"/>
  <w15:commentEx w15:paraId="275DA3A2" w15:done="0"/>
  <w15:commentEx w15:paraId="7157F254" w15:done="0"/>
  <w15:commentEx w15:paraId="133AA893" w15:done="0"/>
  <w15:commentEx w15:paraId="2A39EB46" w15:done="0"/>
  <w15:commentEx w15:paraId="689F77B4" w15:done="0"/>
  <w15:commentEx w15:paraId="3FFBBBAA" w15:done="0"/>
  <w15:commentEx w15:paraId="4FCBF516" w15:done="0"/>
  <w15:commentEx w15:paraId="07CD98B2" w15:done="0"/>
  <w15:commentEx w15:paraId="252D116D" w15:done="0"/>
  <w15:commentEx w15:paraId="1D60931A" w15:done="0"/>
  <w15:commentEx w15:paraId="522D0AAA" w15:done="0"/>
  <w15:commentEx w15:paraId="200130D2" w15:done="0"/>
  <w15:commentEx w15:paraId="7BD15C08" w15:done="0"/>
  <w15:commentEx w15:paraId="35C3AF66" w15:done="0"/>
  <w15:commentEx w15:paraId="5C8E2C64" w15:done="0"/>
  <w15:commentEx w15:paraId="6D807E89" w15:done="0"/>
  <w15:commentEx w15:paraId="44930B1F" w15:done="0"/>
  <w15:commentEx w15:paraId="327899A2" w15:done="0"/>
  <w15:commentEx w15:paraId="40680C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2DB3B" w14:textId="77777777" w:rsidR="00A009FC" w:rsidRDefault="00A009FC" w:rsidP="00625B6C">
      <w:pPr>
        <w:spacing w:after="0" w:line="240" w:lineRule="auto"/>
      </w:pPr>
      <w:r>
        <w:separator/>
      </w:r>
    </w:p>
  </w:endnote>
  <w:endnote w:type="continuationSeparator" w:id="0">
    <w:p w14:paraId="1A6F31D2" w14:textId="77777777" w:rsidR="00A009FC" w:rsidRDefault="00A009FC" w:rsidP="0062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vPS6F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6F0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6F0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522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59976B" w14:textId="348E36DF" w:rsidR="000353F7" w:rsidRDefault="000353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CA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6179A1A" w14:textId="77777777" w:rsidR="000353F7" w:rsidRDefault="000353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AFE0A" w14:textId="77777777" w:rsidR="00A009FC" w:rsidRDefault="00A009FC" w:rsidP="00625B6C">
      <w:pPr>
        <w:spacing w:after="0" w:line="240" w:lineRule="auto"/>
      </w:pPr>
      <w:r>
        <w:separator/>
      </w:r>
    </w:p>
  </w:footnote>
  <w:footnote w:type="continuationSeparator" w:id="0">
    <w:p w14:paraId="0BF8F8E7" w14:textId="77777777" w:rsidR="00A009FC" w:rsidRDefault="00A009FC" w:rsidP="0062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3AEB"/>
    <w:multiLevelType w:val="hybridMultilevel"/>
    <w:tmpl w:val="2D2A21C8"/>
    <w:lvl w:ilvl="0" w:tplc="D8DC1D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C3810"/>
    <w:multiLevelType w:val="hybridMultilevel"/>
    <w:tmpl w:val="A28C80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aham Leslie">
    <w15:presenceInfo w15:providerId="None" w15:userId="Graham Lesl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BB"/>
    <w:rsid w:val="00021BD6"/>
    <w:rsid w:val="000353F7"/>
    <w:rsid w:val="00035B35"/>
    <w:rsid w:val="00064900"/>
    <w:rsid w:val="00065E79"/>
    <w:rsid w:val="00083A58"/>
    <w:rsid w:val="00084E7F"/>
    <w:rsid w:val="00093257"/>
    <w:rsid w:val="00095E14"/>
    <w:rsid w:val="0009734A"/>
    <w:rsid w:val="000A7DFE"/>
    <w:rsid w:val="000B0F52"/>
    <w:rsid w:val="000B12DA"/>
    <w:rsid w:val="000B61B9"/>
    <w:rsid w:val="000B6FE6"/>
    <w:rsid w:val="000B7B7A"/>
    <w:rsid w:val="000D1056"/>
    <w:rsid w:val="000E4ADA"/>
    <w:rsid w:val="000E7947"/>
    <w:rsid w:val="000E7AA8"/>
    <w:rsid w:val="000F2E6E"/>
    <w:rsid w:val="000F6A40"/>
    <w:rsid w:val="00105EE3"/>
    <w:rsid w:val="0011631D"/>
    <w:rsid w:val="00117478"/>
    <w:rsid w:val="001237DA"/>
    <w:rsid w:val="00134462"/>
    <w:rsid w:val="00135A86"/>
    <w:rsid w:val="00141C87"/>
    <w:rsid w:val="0014563F"/>
    <w:rsid w:val="00152B3E"/>
    <w:rsid w:val="0018399E"/>
    <w:rsid w:val="0019276F"/>
    <w:rsid w:val="001A4304"/>
    <w:rsid w:val="001C4CD8"/>
    <w:rsid w:val="001D7CE7"/>
    <w:rsid w:val="00200F4E"/>
    <w:rsid w:val="002055EB"/>
    <w:rsid w:val="00212C0D"/>
    <w:rsid w:val="00214326"/>
    <w:rsid w:val="00225A3C"/>
    <w:rsid w:val="00225E39"/>
    <w:rsid w:val="00231533"/>
    <w:rsid w:val="00232F50"/>
    <w:rsid w:val="0024455E"/>
    <w:rsid w:val="00244F41"/>
    <w:rsid w:val="00255545"/>
    <w:rsid w:val="00260B3B"/>
    <w:rsid w:val="002705D2"/>
    <w:rsid w:val="00290214"/>
    <w:rsid w:val="002B32BC"/>
    <w:rsid w:val="002E2796"/>
    <w:rsid w:val="002F6D1A"/>
    <w:rsid w:val="00306A31"/>
    <w:rsid w:val="00311519"/>
    <w:rsid w:val="003300A5"/>
    <w:rsid w:val="003320EF"/>
    <w:rsid w:val="00351399"/>
    <w:rsid w:val="003530F7"/>
    <w:rsid w:val="00356D00"/>
    <w:rsid w:val="003B0548"/>
    <w:rsid w:val="003C2544"/>
    <w:rsid w:val="003D52F8"/>
    <w:rsid w:val="003D6F26"/>
    <w:rsid w:val="003E55DF"/>
    <w:rsid w:val="003F69A2"/>
    <w:rsid w:val="0040069F"/>
    <w:rsid w:val="0042422D"/>
    <w:rsid w:val="00424297"/>
    <w:rsid w:val="00424BA2"/>
    <w:rsid w:val="0042665C"/>
    <w:rsid w:val="00432EC4"/>
    <w:rsid w:val="00441491"/>
    <w:rsid w:val="00456066"/>
    <w:rsid w:val="004677F8"/>
    <w:rsid w:val="00473849"/>
    <w:rsid w:val="00476C25"/>
    <w:rsid w:val="00484B9D"/>
    <w:rsid w:val="0049492D"/>
    <w:rsid w:val="00496322"/>
    <w:rsid w:val="004A78FE"/>
    <w:rsid w:val="004B25F3"/>
    <w:rsid w:val="004C4737"/>
    <w:rsid w:val="004D70A2"/>
    <w:rsid w:val="004D77AC"/>
    <w:rsid w:val="004E0598"/>
    <w:rsid w:val="004F49D2"/>
    <w:rsid w:val="00500A5C"/>
    <w:rsid w:val="00501DE9"/>
    <w:rsid w:val="00512194"/>
    <w:rsid w:val="005201B9"/>
    <w:rsid w:val="00542DB9"/>
    <w:rsid w:val="00550500"/>
    <w:rsid w:val="00555112"/>
    <w:rsid w:val="005607D0"/>
    <w:rsid w:val="005738BA"/>
    <w:rsid w:val="00581C38"/>
    <w:rsid w:val="005A5DC5"/>
    <w:rsid w:val="005A736F"/>
    <w:rsid w:val="005C09CB"/>
    <w:rsid w:val="005C7D65"/>
    <w:rsid w:val="006201E4"/>
    <w:rsid w:val="00625B6C"/>
    <w:rsid w:val="006274EE"/>
    <w:rsid w:val="006529C4"/>
    <w:rsid w:val="00654304"/>
    <w:rsid w:val="006678F3"/>
    <w:rsid w:val="006775B6"/>
    <w:rsid w:val="00692DA2"/>
    <w:rsid w:val="00693278"/>
    <w:rsid w:val="006A646F"/>
    <w:rsid w:val="006B080A"/>
    <w:rsid w:val="006C4383"/>
    <w:rsid w:val="006F25DA"/>
    <w:rsid w:val="006F2922"/>
    <w:rsid w:val="006F6B80"/>
    <w:rsid w:val="00703EF0"/>
    <w:rsid w:val="00707DF5"/>
    <w:rsid w:val="00712A39"/>
    <w:rsid w:val="007241AC"/>
    <w:rsid w:val="007245C8"/>
    <w:rsid w:val="00726566"/>
    <w:rsid w:val="00726FC3"/>
    <w:rsid w:val="00733531"/>
    <w:rsid w:val="007565F9"/>
    <w:rsid w:val="00756983"/>
    <w:rsid w:val="00766C10"/>
    <w:rsid w:val="00774C2D"/>
    <w:rsid w:val="00784AD7"/>
    <w:rsid w:val="007951DB"/>
    <w:rsid w:val="007A4426"/>
    <w:rsid w:val="007C0892"/>
    <w:rsid w:val="007C184D"/>
    <w:rsid w:val="007D3AB6"/>
    <w:rsid w:val="007D793E"/>
    <w:rsid w:val="00806513"/>
    <w:rsid w:val="008106B6"/>
    <w:rsid w:val="00815933"/>
    <w:rsid w:val="008170BC"/>
    <w:rsid w:val="00825C42"/>
    <w:rsid w:val="00826B16"/>
    <w:rsid w:val="00827B67"/>
    <w:rsid w:val="008332B8"/>
    <w:rsid w:val="0087449A"/>
    <w:rsid w:val="008813F1"/>
    <w:rsid w:val="00891EC0"/>
    <w:rsid w:val="00895158"/>
    <w:rsid w:val="008A09E7"/>
    <w:rsid w:val="008B056E"/>
    <w:rsid w:val="008B7E23"/>
    <w:rsid w:val="008D5E0B"/>
    <w:rsid w:val="008E4AF2"/>
    <w:rsid w:val="008E4D2D"/>
    <w:rsid w:val="0090672D"/>
    <w:rsid w:val="0091538F"/>
    <w:rsid w:val="00950A81"/>
    <w:rsid w:val="00952206"/>
    <w:rsid w:val="00952A54"/>
    <w:rsid w:val="009535BD"/>
    <w:rsid w:val="00957119"/>
    <w:rsid w:val="009654F8"/>
    <w:rsid w:val="009655CD"/>
    <w:rsid w:val="0098062D"/>
    <w:rsid w:val="009834CC"/>
    <w:rsid w:val="0098741C"/>
    <w:rsid w:val="00990635"/>
    <w:rsid w:val="009923A4"/>
    <w:rsid w:val="009C7DBA"/>
    <w:rsid w:val="009D4011"/>
    <w:rsid w:val="009D5DB7"/>
    <w:rsid w:val="009D65AE"/>
    <w:rsid w:val="009E060C"/>
    <w:rsid w:val="009E387B"/>
    <w:rsid w:val="009E6631"/>
    <w:rsid w:val="00A001BB"/>
    <w:rsid w:val="00A004EB"/>
    <w:rsid w:val="00A009FC"/>
    <w:rsid w:val="00A00CCE"/>
    <w:rsid w:val="00A034FC"/>
    <w:rsid w:val="00A47AD1"/>
    <w:rsid w:val="00A54EBB"/>
    <w:rsid w:val="00A730E0"/>
    <w:rsid w:val="00A839EB"/>
    <w:rsid w:val="00A84E8A"/>
    <w:rsid w:val="00A859B5"/>
    <w:rsid w:val="00AB5BBE"/>
    <w:rsid w:val="00AC18E1"/>
    <w:rsid w:val="00AE136C"/>
    <w:rsid w:val="00AE3125"/>
    <w:rsid w:val="00AE411F"/>
    <w:rsid w:val="00AE54D4"/>
    <w:rsid w:val="00AE551F"/>
    <w:rsid w:val="00B17887"/>
    <w:rsid w:val="00B21F5A"/>
    <w:rsid w:val="00B36651"/>
    <w:rsid w:val="00B511B4"/>
    <w:rsid w:val="00B55E66"/>
    <w:rsid w:val="00B66967"/>
    <w:rsid w:val="00B72B7B"/>
    <w:rsid w:val="00B92A8C"/>
    <w:rsid w:val="00B93194"/>
    <w:rsid w:val="00BC2C9A"/>
    <w:rsid w:val="00BD2D0C"/>
    <w:rsid w:val="00BE33BE"/>
    <w:rsid w:val="00BE49A0"/>
    <w:rsid w:val="00BE79E9"/>
    <w:rsid w:val="00BE7A96"/>
    <w:rsid w:val="00C1677F"/>
    <w:rsid w:val="00C578C2"/>
    <w:rsid w:val="00C76776"/>
    <w:rsid w:val="00C856FA"/>
    <w:rsid w:val="00C85B97"/>
    <w:rsid w:val="00C92F25"/>
    <w:rsid w:val="00CB1505"/>
    <w:rsid w:val="00CB3991"/>
    <w:rsid w:val="00CB7183"/>
    <w:rsid w:val="00CC6079"/>
    <w:rsid w:val="00CE3A86"/>
    <w:rsid w:val="00CF5861"/>
    <w:rsid w:val="00CF5FC5"/>
    <w:rsid w:val="00D00B54"/>
    <w:rsid w:val="00D0275A"/>
    <w:rsid w:val="00D14B47"/>
    <w:rsid w:val="00D2487A"/>
    <w:rsid w:val="00D25BCB"/>
    <w:rsid w:val="00D26F0F"/>
    <w:rsid w:val="00D3464C"/>
    <w:rsid w:val="00D35610"/>
    <w:rsid w:val="00D42757"/>
    <w:rsid w:val="00D44791"/>
    <w:rsid w:val="00D63FE0"/>
    <w:rsid w:val="00D6629E"/>
    <w:rsid w:val="00D740B5"/>
    <w:rsid w:val="00D91599"/>
    <w:rsid w:val="00D91B92"/>
    <w:rsid w:val="00D955C9"/>
    <w:rsid w:val="00DA424C"/>
    <w:rsid w:val="00DA4E52"/>
    <w:rsid w:val="00DB1063"/>
    <w:rsid w:val="00DB7335"/>
    <w:rsid w:val="00DD7E21"/>
    <w:rsid w:val="00DE403B"/>
    <w:rsid w:val="00DF05D0"/>
    <w:rsid w:val="00E05FC9"/>
    <w:rsid w:val="00E31DD7"/>
    <w:rsid w:val="00E440D9"/>
    <w:rsid w:val="00E47580"/>
    <w:rsid w:val="00E56E4E"/>
    <w:rsid w:val="00E66567"/>
    <w:rsid w:val="00E71340"/>
    <w:rsid w:val="00E76242"/>
    <w:rsid w:val="00E86A1B"/>
    <w:rsid w:val="00E87216"/>
    <w:rsid w:val="00E97B8D"/>
    <w:rsid w:val="00EB0619"/>
    <w:rsid w:val="00EB5A40"/>
    <w:rsid w:val="00EC3CA9"/>
    <w:rsid w:val="00EC576F"/>
    <w:rsid w:val="00EE3902"/>
    <w:rsid w:val="00EF7425"/>
    <w:rsid w:val="00F052BC"/>
    <w:rsid w:val="00F0587E"/>
    <w:rsid w:val="00F07512"/>
    <w:rsid w:val="00F33705"/>
    <w:rsid w:val="00F40CED"/>
    <w:rsid w:val="00F6029D"/>
    <w:rsid w:val="00F6159D"/>
    <w:rsid w:val="00F65845"/>
    <w:rsid w:val="00F76E9A"/>
    <w:rsid w:val="00F8513B"/>
    <w:rsid w:val="00F94965"/>
    <w:rsid w:val="00FC1D7F"/>
    <w:rsid w:val="00FC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B2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C0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12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C0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0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3A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A8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827B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2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6C"/>
  </w:style>
  <w:style w:type="paragraph" w:styleId="Footer">
    <w:name w:val="footer"/>
    <w:basedOn w:val="Normal"/>
    <w:link w:val="FooterChar"/>
    <w:uiPriority w:val="99"/>
    <w:unhideWhenUsed/>
    <w:rsid w:val="00625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6C"/>
  </w:style>
  <w:style w:type="character" w:styleId="LineNumber">
    <w:name w:val="line number"/>
    <w:basedOn w:val="DefaultParagraphFont"/>
    <w:uiPriority w:val="99"/>
    <w:semiHidden/>
    <w:unhideWhenUsed/>
    <w:rsid w:val="00AE5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C0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12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C0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0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3A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A8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827B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2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6C"/>
  </w:style>
  <w:style w:type="paragraph" w:styleId="Footer">
    <w:name w:val="footer"/>
    <w:basedOn w:val="Normal"/>
    <w:link w:val="FooterChar"/>
    <w:uiPriority w:val="99"/>
    <w:unhideWhenUsed/>
    <w:rsid w:val="00625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6C"/>
  </w:style>
  <w:style w:type="character" w:styleId="LineNumber">
    <w:name w:val="line number"/>
    <w:basedOn w:val="DefaultParagraphFont"/>
    <w:uiPriority w:val="99"/>
    <w:semiHidden/>
    <w:unhideWhenUsed/>
    <w:rsid w:val="00AE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241C-77DD-4C0D-A357-96962B33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4337</Words>
  <Characters>24724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Cain</dc:creator>
  <cp:lastModifiedBy>Tom Cain</cp:lastModifiedBy>
  <cp:revision>3</cp:revision>
  <cp:lastPrinted>2016-06-08T10:35:00Z</cp:lastPrinted>
  <dcterms:created xsi:type="dcterms:W3CDTF">2016-06-08T13:53:00Z</dcterms:created>
  <dcterms:modified xsi:type="dcterms:W3CDTF">2016-06-08T14:21:00Z</dcterms:modified>
</cp:coreProperties>
</file>