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4CDE7" w14:textId="379B84EC" w:rsidR="00F1361D" w:rsidRPr="00576460" w:rsidRDefault="003A67C5" w:rsidP="00E10607">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IMPLEMENTATION AND EVALUATION OF THE BREAKING FREE ONLINE AND PILLARS OF RECOVERY TREATMENT </w:t>
      </w:r>
      <w:r w:rsidR="00E10607">
        <w:rPr>
          <w:rFonts w:ascii="Times New Roman" w:hAnsi="Times New Roman" w:cs="Times New Roman"/>
          <w:b/>
          <w:sz w:val="24"/>
          <w:szCs w:val="24"/>
        </w:rPr>
        <w:t>PROGRAMS FOR SUBSTANCE-</w:t>
      </w:r>
      <w:r>
        <w:rPr>
          <w:rFonts w:ascii="Times New Roman" w:hAnsi="Times New Roman" w:cs="Times New Roman"/>
          <w:b/>
          <w:sz w:val="24"/>
          <w:szCs w:val="24"/>
        </w:rPr>
        <w:t>INVOLVED OFFENDERS</w:t>
      </w:r>
    </w:p>
    <w:p w14:paraId="2AA52717" w14:textId="77777777" w:rsidR="00C25477" w:rsidRDefault="00C25477" w:rsidP="00576460">
      <w:pPr>
        <w:spacing w:line="480" w:lineRule="auto"/>
        <w:rPr>
          <w:rFonts w:ascii="Times New Roman" w:hAnsi="Times New Roman" w:cs="Times New Roman"/>
          <w:b/>
          <w:sz w:val="24"/>
          <w:szCs w:val="24"/>
        </w:rPr>
      </w:pPr>
    </w:p>
    <w:p w14:paraId="059ACBB7" w14:textId="43799710" w:rsidR="007B40D2" w:rsidRPr="00576460" w:rsidRDefault="007B40D2" w:rsidP="00576460">
      <w:pPr>
        <w:spacing w:line="480" w:lineRule="auto"/>
        <w:rPr>
          <w:rFonts w:ascii="Times New Roman" w:hAnsi="Times New Roman" w:cs="Times New Roman"/>
          <w:b/>
          <w:sz w:val="24"/>
          <w:szCs w:val="24"/>
        </w:rPr>
      </w:pPr>
      <w:r w:rsidRPr="00576460">
        <w:rPr>
          <w:rFonts w:ascii="Times New Roman" w:hAnsi="Times New Roman" w:cs="Times New Roman"/>
          <w:b/>
          <w:sz w:val="24"/>
          <w:szCs w:val="24"/>
        </w:rPr>
        <w:t>A</w:t>
      </w:r>
      <w:r w:rsidR="00C25477">
        <w:rPr>
          <w:rFonts w:ascii="Times New Roman" w:hAnsi="Times New Roman" w:cs="Times New Roman"/>
          <w:b/>
          <w:sz w:val="24"/>
          <w:szCs w:val="24"/>
        </w:rPr>
        <w:t>UTHORS</w:t>
      </w:r>
    </w:p>
    <w:p w14:paraId="39E64913" w14:textId="51C61815" w:rsidR="007B40D2" w:rsidRDefault="007B40D2" w:rsidP="00576460">
      <w:pPr>
        <w:spacing w:line="480" w:lineRule="auto"/>
        <w:rPr>
          <w:rFonts w:ascii="Times New Roman" w:hAnsi="Times New Roman" w:cs="Times New Roman"/>
          <w:sz w:val="24"/>
          <w:szCs w:val="24"/>
        </w:rPr>
      </w:pPr>
      <w:r w:rsidRPr="00576460">
        <w:rPr>
          <w:rFonts w:ascii="Times New Roman" w:hAnsi="Times New Roman" w:cs="Times New Roman"/>
          <w:sz w:val="24"/>
          <w:szCs w:val="24"/>
        </w:rPr>
        <w:t xml:space="preserve">Glyn Davies, Breaking Free Online, </w:t>
      </w:r>
      <w:r w:rsidR="00C25477">
        <w:rPr>
          <w:rFonts w:ascii="Times New Roman" w:hAnsi="Times New Roman" w:cs="Times New Roman"/>
          <w:sz w:val="24"/>
          <w:szCs w:val="24"/>
        </w:rPr>
        <w:t xml:space="preserve">274 Deansgate, </w:t>
      </w:r>
      <w:r w:rsidRPr="00576460">
        <w:rPr>
          <w:rFonts w:ascii="Times New Roman" w:hAnsi="Times New Roman" w:cs="Times New Roman"/>
          <w:sz w:val="24"/>
          <w:szCs w:val="24"/>
        </w:rPr>
        <w:t>Manchester UK</w:t>
      </w:r>
    </w:p>
    <w:p w14:paraId="3796AC87" w14:textId="2E52B67E" w:rsidR="00C25477" w:rsidRDefault="00C25477" w:rsidP="00576460">
      <w:pPr>
        <w:spacing w:line="48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241CB9">
          <w:rPr>
            <w:rStyle w:val="Hyperlink"/>
            <w:rFonts w:ascii="Times New Roman" w:hAnsi="Times New Roman" w:cs="Times New Roman"/>
            <w:sz w:val="24"/>
            <w:szCs w:val="24"/>
          </w:rPr>
          <w:t>gdavies@breakingfreegroup.com</w:t>
        </w:r>
      </w:hyperlink>
    </w:p>
    <w:p w14:paraId="57AA7CB4" w14:textId="28D0AD08" w:rsidR="00C25477" w:rsidRDefault="007B40D2" w:rsidP="00C25477">
      <w:pPr>
        <w:spacing w:line="480" w:lineRule="auto"/>
        <w:rPr>
          <w:rFonts w:ascii="Times New Roman" w:hAnsi="Times New Roman" w:cs="Times New Roman"/>
          <w:sz w:val="24"/>
          <w:szCs w:val="24"/>
        </w:rPr>
      </w:pPr>
      <w:r w:rsidRPr="00576460">
        <w:rPr>
          <w:rFonts w:ascii="Times New Roman" w:hAnsi="Times New Roman" w:cs="Times New Roman"/>
          <w:sz w:val="24"/>
          <w:szCs w:val="24"/>
        </w:rPr>
        <w:t>Jonathan Ward, Breaking Free Online</w:t>
      </w:r>
      <w:r w:rsidR="00C25477">
        <w:rPr>
          <w:rFonts w:ascii="Times New Roman" w:hAnsi="Times New Roman" w:cs="Times New Roman"/>
          <w:sz w:val="24"/>
          <w:szCs w:val="24"/>
        </w:rPr>
        <w:t xml:space="preserve">, 274 Deansgate, </w:t>
      </w:r>
      <w:r w:rsidR="00C25477" w:rsidRPr="00576460">
        <w:rPr>
          <w:rFonts w:ascii="Times New Roman" w:hAnsi="Times New Roman" w:cs="Times New Roman"/>
          <w:sz w:val="24"/>
          <w:szCs w:val="24"/>
        </w:rPr>
        <w:t>Manchester UK</w:t>
      </w:r>
    </w:p>
    <w:p w14:paraId="2405D3A2" w14:textId="7E270128" w:rsidR="00C25477" w:rsidRDefault="00C25477" w:rsidP="00C25477">
      <w:pPr>
        <w:spacing w:line="48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sidRPr="00241CB9">
          <w:rPr>
            <w:rStyle w:val="Hyperlink"/>
            <w:rFonts w:ascii="Times New Roman" w:hAnsi="Times New Roman" w:cs="Times New Roman"/>
            <w:sz w:val="24"/>
            <w:szCs w:val="24"/>
          </w:rPr>
          <w:t>jward@breakingfreegroup.com</w:t>
        </w:r>
      </w:hyperlink>
    </w:p>
    <w:p w14:paraId="521F9CFD" w14:textId="54999C16" w:rsidR="00C25477" w:rsidRDefault="007B40D2" w:rsidP="00C25477">
      <w:pPr>
        <w:spacing w:line="480" w:lineRule="auto"/>
        <w:rPr>
          <w:rFonts w:ascii="Times New Roman" w:hAnsi="Times New Roman" w:cs="Times New Roman"/>
          <w:sz w:val="24"/>
          <w:szCs w:val="24"/>
        </w:rPr>
      </w:pPr>
      <w:r w:rsidRPr="00576460">
        <w:rPr>
          <w:rFonts w:ascii="Times New Roman" w:hAnsi="Times New Roman" w:cs="Times New Roman"/>
          <w:sz w:val="24"/>
          <w:szCs w:val="24"/>
        </w:rPr>
        <w:t>Sarah Elison, Breaking Free Online</w:t>
      </w:r>
      <w:r w:rsidR="00C25477">
        <w:rPr>
          <w:rFonts w:ascii="Times New Roman" w:hAnsi="Times New Roman" w:cs="Times New Roman"/>
          <w:sz w:val="24"/>
          <w:szCs w:val="24"/>
        </w:rPr>
        <w:t xml:space="preserve">, 274 Deansgate, </w:t>
      </w:r>
      <w:r w:rsidR="00C25477" w:rsidRPr="00576460">
        <w:rPr>
          <w:rFonts w:ascii="Times New Roman" w:hAnsi="Times New Roman" w:cs="Times New Roman"/>
          <w:sz w:val="24"/>
          <w:szCs w:val="24"/>
        </w:rPr>
        <w:t>Manchester UK</w:t>
      </w:r>
    </w:p>
    <w:p w14:paraId="21D673CC" w14:textId="40F1B3ED" w:rsidR="00C25477" w:rsidRDefault="00C25477" w:rsidP="00C25477">
      <w:pPr>
        <w:spacing w:line="48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1" w:history="1">
        <w:r w:rsidRPr="00241CB9">
          <w:rPr>
            <w:rStyle w:val="Hyperlink"/>
            <w:rFonts w:ascii="Times New Roman" w:hAnsi="Times New Roman" w:cs="Times New Roman"/>
            <w:sz w:val="24"/>
            <w:szCs w:val="24"/>
          </w:rPr>
          <w:t>selison@breakingfreegroup.com</w:t>
        </w:r>
      </w:hyperlink>
    </w:p>
    <w:p w14:paraId="46B030BB" w14:textId="531CB753" w:rsidR="007B40D2" w:rsidRDefault="007B40D2" w:rsidP="00576460">
      <w:pPr>
        <w:spacing w:line="480" w:lineRule="auto"/>
        <w:rPr>
          <w:rFonts w:ascii="Times New Roman" w:hAnsi="Times New Roman" w:cs="Times New Roman"/>
          <w:sz w:val="24"/>
          <w:szCs w:val="24"/>
          <w:lang w:val="es-US"/>
        </w:rPr>
      </w:pPr>
      <w:r w:rsidRPr="00576460">
        <w:rPr>
          <w:rFonts w:ascii="Times New Roman" w:hAnsi="Times New Roman" w:cs="Times New Roman"/>
          <w:sz w:val="24"/>
          <w:szCs w:val="24"/>
        </w:rPr>
        <w:t>Samantha Weston, School of Social Science and Public Policy, University of</w:t>
      </w:r>
      <w:r w:rsidRPr="003A67C5">
        <w:rPr>
          <w:rFonts w:ascii="Times New Roman" w:hAnsi="Times New Roman" w:cs="Times New Roman"/>
          <w:sz w:val="24"/>
          <w:szCs w:val="24"/>
          <w:lang w:val="es-US"/>
        </w:rPr>
        <w:t xml:space="preserve"> Keele</w:t>
      </w:r>
      <w:r w:rsidR="00E43623">
        <w:rPr>
          <w:rFonts w:ascii="Times New Roman" w:hAnsi="Times New Roman" w:cs="Times New Roman"/>
          <w:sz w:val="24"/>
          <w:szCs w:val="24"/>
          <w:lang w:val="es-US"/>
        </w:rPr>
        <w:t xml:space="preserve">, </w:t>
      </w:r>
      <w:r w:rsidR="00E43623" w:rsidRPr="00E43623">
        <w:rPr>
          <w:rFonts w:ascii="Times New Roman" w:hAnsi="Times New Roman" w:cs="Times New Roman"/>
          <w:color w:val="222222"/>
          <w:sz w:val="24"/>
          <w:szCs w:val="24"/>
          <w:shd w:val="clear" w:color="auto" w:fill="FFFFFF"/>
        </w:rPr>
        <w:t>ST5 5BG</w:t>
      </w:r>
    </w:p>
    <w:p w14:paraId="1DCEC2C3" w14:textId="5366A819" w:rsidR="00C25477" w:rsidRDefault="00C25477" w:rsidP="00576460">
      <w:pPr>
        <w:spacing w:line="480" w:lineRule="auto"/>
        <w:rPr>
          <w:rFonts w:ascii="Times New Roman" w:hAnsi="Times New Roman" w:cs="Times New Roman"/>
          <w:sz w:val="24"/>
          <w:szCs w:val="24"/>
          <w:lang w:val="es-US"/>
        </w:rPr>
      </w:pPr>
      <w:r>
        <w:rPr>
          <w:rFonts w:ascii="Times New Roman" w:hAnsi="Times New Roman" w:cs="Times New Roman"/>
          <w:sz w:val="24"/>
          <w:szCs w:val="24"/>
          <w:lang w:val="es-US"/>
        </w:rPr>
        <w:t xml:space="preserve">Email: </w:t>
      </w:r>
      <w:hyperlink r:id="rId12" w:history="1">
        <w:r w:rsidRPr="00241CB9">
          <w:rPr>
            <w:rStyle w:val="Hyperlink"/>
            <w:rFonts w:ascii="Times New Roman" w:hAnsi="Times New Roman" w:cs="Times New Roman"/>
            <w:sz w:val="24"/>
            <w:szCs w:val="24"/>
            <w:lang w:val="es-US"/>
          </w:rPr>
          <w:t>s.k.weston@keele.ac.uk</w:t>
        </w:r>
      </w:hyperlink>
    </w:p>
    <w:p w14:paraId="2EBB7E3A" w14:textId="18326288" w:rsidR="00C25477" w:rsidRDefault="007B40D2" w:rsidP="00C25477">
      <w:pPr>
        <w:spacing w:line="480" w:lineRule="auto"/>
        <w:rPr>
          <w:rFonts w:ascii="Times New Roman" w:hAnsi="Times New Roman" w:cs="Times New Roman"/>
          <w:sz w:val="24"/>
          <w:szCs w:val="24"/>
        </w:rPr>
      </w:pPr>
      <w:r w:rsidRPr="00576460">
        <w:rPr>
          <w:rFonts w:ascii="Times New Roman" w:hAnsi="Times New Roman" w:cs="Times New Roman"/>
          <w:sz w:val="24"/>
          <w:szCs w:val="24"/>
        </w:rPr>
        <w:t>Stephanie Dugdale, Breaking Free Online</w:t>
      </w:r>
      <w:r w:rsidR="00C25477">
        <w:rPr>
          <w:rFonts w:ascii="Times New Roman" w:hAnsi="Times New Roman" w:cs="Times New Roman"/>
          <w:sz w:val="24"/>
          <w:szCs w:val="24"/>
        </w:rPr>
        <w:t xml:space="preserve">, 274 Deansgate, </w:t>
      </w:r>
      <w:r w:rsidR="00C25477" w:rsidRPr="00576460">
        <w:rPr>
          <w:rFonts w:ascii="Times New Roman" w:hAnsi="Times New Roman" w:cs="Times New Roman"/>
          <w:sz w:val="24"/>
          <w:szCs w:val="24"/>
        </w:rPr>
        <w:t>Manchester UK</w:t>
      </w:r>
    </w:p>
    <w:p w14:paraId="69E63D93" w14:textId="3CEE4CC2" w:rsidR="00C25477" w:rsidRDefault="00C25477" w:rsidP="00C25477">
      <w:pPr>
        <w:spacing w:line="48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3" w:history="1">
        <w:r w:rsidRPr="00241CB9">
          <w:rPr>
            <w:rStyle w:val="Hyperlink"/>
            <w:rFonts w:ascii="Times New Roman" w:hAnsi="Times New Roman" w:cs="Times New Roman"/>
            <w:sz w:val="24"/>
            <w:szCs w:val="24"/>
          </w:rPr>
          <w:t>sdugdale@breakingfreegroup.com</w:t>
        </w:r>
      </w:hyperlink>
    </w:p>
    <w:p w14:paraId="6C1A2529" w14:textId="07312C23" w:rsidR="007B40D2" w:rsidRPr="00E43623" w:rsidRDefault="007B40D2" w:rsidP="00E43623">
      <w:pPr>
        <w:spacing w:line="480" w:lineRule="auto"/>
        <w:rPr>
          <w:rFonts w:ascii="Times New Roman" w:hAnsi="Times New Roman" w:cs="Times New Roman"/>
          <w:sz w:val="24"/>
          <w:szCs w:val="24"/>
        </w:rPr>
      </w:pPr>
      <w:r w:rsidRPr="00E43623">
        <w:rPr>
          <w:rFonts w:ascii="Times New Roman" w:hAnsi="Times New Roman" w:cs="Times New Roman"/>
          <w:sz w:val="24"/>
          <w:szCs w:val="24"/>
        </w:rPr>
        <w:t xml:space="preserve">John Weekes, </w:t>
      </w:r>
      <w:r w:rsidR="00E43623" w:rsidRPr="00E43623">
        <w:rPr>
          <w:rFonts w:ascii="Times New Roman" w:hAnsi="Times New Roman" w:cs="Times New Roman"/>
          <w:sz w:val="24"/>
          <w:szCs w:val="24"/>
        </w:rPr>
        <w:t>Department of Psychology, Carleton University, Ottawa, Ontario, Canada, K1S 5B6.</w:t>
      </w:r>
    </w:p>
    <w:p w14:paraId="202BA9BF" w14:textId="38E79292" w:rsidR="00C25477" w:rsidRDefault="00C25477" w:rsidP="00576460">
      <w:pPr>
        <w:spacing w:line="48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4" w:history="1">
        <w:r w:rsidRPr="00241CB9">
          <w:rPr>
            <w:rStyle w:val="Hyperlink"/>
            <w:rFonts w:ascii="Times New Roman" w:hAnsi="Times New Roman" w:cs="Times New Roman"/>
            <w:sz w:val="24"/>
            <w:szCs w:val="24"/>
          </w:rPr>
          <w:t>drjohnweekes1@gmail.com</w:t>
        </w:r>
      </w:hyperlink>
    </w:p>
    <w:p w14:paraId="0B7AA598" w14:textId="77777777" w:rsidR="00E10607" w:rsidRDefault="00E10607" w:rsidP="00576460">
      <w:pPr>
        <w:spacing w:line="480" w:lineRule="auto"/>
        <w:jc w:val="both"/>
        <w:rPr>
          <w:rFonts w:ascii="Times New Roman" w:hAnsi="Times New Roman" w:cs="Times New Roman"/>
          <w:b/>
          <w:sz w:val="24"/>
          <w:szCs w:val="24"/>
        </w:rPr>
      </w:pPr>
    </w:p>
    <w:p w14:paraId="0E954881" w14:textId="77777777" w:rsidR="00E10607" w:rsidRDefault="00E10607" w:rsidP="00576460">
      <w:pPr>
        <w:spacing w:line="480" w:lineRule="auto"/>
        <w:jc w:val="both"/>
        <w:rPr>
          <w:rFonts w:ascii="Times New Roman" w:hAnsi="Times New Roman" w:cs="Times New Roman"/>
          <w:b/>
          <w:sz w:val="24"/>
          <w:szCs w:val="24"/>
        </w:rPr>
      </w:pPr>
    </w:p>
    <w:p w14:paraId="7E0EE615" w14:textId="4FDA8E63" w:rsidR="00AC5E00" w:rsidRPr="00576460" w:rsidRDefault="002019AD" w:rsidP="00576460">
      <w:pPr>
        <w:spacing w:line="480" w:lineRule="auto"/>
        <w:jc w:val="both"/>
        <w:rPr>
          <w:rFonts w:ascii="Times New Roman" w:hAnsi="Times New Roman" w:cs="Times New Roman"/>
          <w:b/>
          <w:sz w:val="24"/>
          <w:szCs w:val="24"/>
        </w:rPr>
      </w:pPr>
      <w:r w:rsidRPr="00576460">
        <w:rPr>
          <w:rFonts w:ascii="Times New Roman" w:hAnsi="Times New Roman" w:cs="Times New Roman"/>
          <w:b/>
          <w:sz w:val="24"/>
          <w:szCs w:val="24"/>
        </w:rPr>
        <w:lastRenderedPageBreak/>
        <w:t>Abstract</w:t>
      </w:r>
    </w:p>
    <w:p w14:paraId="2B77C7BB" w14:textId="11797352" w:rsidR="00162618" w:rsidRPr="00576460" w:rsidRDefault="00A91216"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 xml:space="preserve">In 2013, </w:t>
      </w:r>
      <w:r w:rsidR="00AC5E00" w:rsidRPr="00576460">
        <w:rPr>
          <w:rFonts w:ascii="Times New Roman" w:hAnsi="Times New Roman" w:cs="Times New Roman"/>
          <w:sz w:val="24"/>
          <w:szCs w:val="24"/>
        </w:rPr>
        <w:t>Breaking Free Group, a</w:t>
      </w:r>
      <w:r w:rsidRPr="00576460">
        <w:rPr>
          <w:rFonts w:ascii="Times New Roman" w:hAnsi="Times New Roman" w:cs="Times New Roman"/>
          <w:sz w:val="24"/>
          <w:szCs w:val="24"/>
        </w:rPr>
        <w:t xml:space="preserve"> digital healthcare company</w:t>
      </w:r>
      <w:r w:rsidR="00AC5E00" w:rsidRPr="00576460">
        <w:rPr>
          <w:rFonts w:ascii="Times New Roman" w:hAnsi="Times New Roman" w:cs="Times New Roman"/>
          <w:sz w:val="24"/>
          <w:szCs w:val="24"/>
        </w:rPr>
        <w:t xml:space="preserve"> based in Manchester, develop</w:t>
      </w:r>
      <w:r w:rsidR="00F84FF9" w:rsidRPr="00576460">
        <w:rPr>
          <w:rFonts w:ascii="Times New Roman" w:hAnsi="Times New Roman" w:cs="Times New Roman"/>
          <w:sz w:val="24"/>
          <w:szCs w:val="24"/>
        </w:rPr>
        <w:t>ed</w:t>
      </w:r>
      <w:r w:rsidR="00AC5E00" w:rsidRPr="00576460">
        <w:rPr>
          <w:rFonts w:ascii="Times New Roman" w:hAnsi="Times New Roman" w:cs="Times New Roman"/>
          <w:sz w:val="24"/>
          <w:szCs w:val="24"/>
        </w:rPr>
        <w:t xml:space="preserve"> </w:t>
      </w:r>
      <w:r w:rsidR="005F5AFC" w:rsidRPr="00576460">
        <w:rPr>
          <w:rFonts w:ascii="Times New Roman" w:hAnsi="Times New Roman" w:cs="Times New Roman"/>
          <w:sz w:val="24"/>
          <w:szCs w:val="24"/>
        </w:rPr>
        <w:t>two</w:t>
      </w:r>
      <w:r w:rsidR="00AC5E00" w:rsidRPr="00576460">
        <w:rPr>
          <w:rFonts w:ascii="Times New Roman" w:hAnsi="Times New Roman" w:cs="Times New Roman"/>
          <w:sz w:val="24"/>
          <w:szCs w:val="24"/>
        </w:rPr>
        <w:t xml:space="preserve"> </w:t>
      </w:r>
      <w:r w:rsidR="00716678" w:rsidRPr="00576460">
        <w:rPr>
          <w:rFonts w:ascii="Times New Roman" w:hAnsi="Times New Roman" w:cs="Times New Roman"/>
          <w:sz w:val="24"/>
          <w:szCs w:val="24"/>
        </w:rPr>
        <w:t xml:space="preserve">accredited </w:t>
      </w:r>
      <w:r w:rsidR="00AC5E00" w:rsidRPr="00576460">
        <w:rPr>
          <w:rFonts w:ascii="Times New Roman" w:hAnsi="Times New Roman" w:cs="Times New Roman"/>
          <w:sz w:val="24"/>
          <w:szCs w:val="24"/>
        </w:rPr>
        <w:t>substance misuse treatment and recovery programme</w:t>
      </w:r>
      <w:r w:rsidR="008A2A04" w:rsidRPr="00576460">
        <w:rPr>
          <w:rFonts w:ascii="Times New Roman" w:hAnsi="Times New Roman" w:cs="Times New Roman"/>
          <w:sz w:val="24"/>
          <w:szCs w:val="24"/>
        </w:rPr>
        <w:t>s</w:t>
      </w:r>
      <w:r w:rsidR="00AC5E00" w:rsidRPr="00576460">
        <w:rPr>
          <w:rFonts w:ascii="Times New Roman" w:hAnsi="Times New Roman" w:cs="Times New Roman"/>
          <w:sz w:val="24"/>
          <w:szCs w:val="24"/>
        </w:rPr>
        <w:t xml:space="preserve"> for offenders within t</w:t>
      </w:r>
      <w:r w:rsidR="005F5AFC" w:rsidRPr="00576460">
        <w:rPr>
          <w:rFonts w:ascii="Times New Roman" w:hAnsi="Times New Roman" w:cs="Times New Roman"/>
          <w:sz w:val="24"/>
          <w:szCs w:val="24"/>
        </w:rPr>
        <w:t>h</w:t>
      </w:r>
      <w:r w:rsidR="00E24B2D" w:rsidRPr="00576460">
        <w:rPr>
          <w:rFonts w:ascii="Times New Roman" w:hAnsi="Times New Roman" w:cs="Times New Roman"/>
          <w:sz w:val="24"/>
          <w:szCs w:val="24"/>
        </w:rPr>
        <w:t xml:space="preserve">e criminal justice system. Based on </w:t>
      </w:r>
      <w:r w:rsidR="00AC5E00" w:rsidRPr="00576460">
        <w:rPr>
          <w:rFonts w:ascii="Times New Roman" w:hAnsi="Times New Roman" w:cs="Times New Roman"/>
          <w:sz w:val="24"/>
          <w:szCs w:val="24"/>
        </w:rPr>
        <w:t>community-setting version</w:t>
      </w:r>
      <w:r w:rsidR="005F5AFC" w:rsidRPr="00576460">
        <w:rPr>
          <w:rFonts w:ascii="Times New Roman" w:hAnsi="Times New Roman" w:cs="Times New Roman"/>
          <w:sz w:val="24"/>
          <w:szCs w:val="24"/>
        </w:rPr>
        <w:t>s</w:t>
      </w:r>
      <w:r w:rsidR="00AC5E00" w:rsidRPr="00576460">
        <w:rPr>
          <w:rFonts w:ascii="Times New Roman" w:hAnsi="Times New Roman" w:cs="Times New Roman"/>
          <w:sz w:val="24"/>
          <w:szCs w:val="24"/>
        </w:rPr>
        <w:t xml:space="preserve"> of </w:t>
      </w:r>
      <w:r w:rsidR="005F5AFC" w:rsidRPr="00576460">
        <w:rPr>
          <w:rFonts w:ascii="Times New Roman" w:hAnsi="Times New Roman" w:cs="Times New Roman"/>
          <w:sz w:val="24"/>
          <w:szCs w:val="24"/>
        </w:rPr>
        <w:t>Breaking Free Online (BFO)</w:t>
      </w:r>
      <w:r w:rsidR="00E24B2D" w:rsidRPr="00576460">
        <w:rPr>
          <w:rFonts w:ascii="Times New Roman" w:hAnsi="Times New Roman" w:cs="Times New Roman"/>
          <w:sz w:val="24"/>
          <w:szCs w:val="24"/>
        </w:rPr>
        <w:t>,</w:t>
      </w:r>
      <w:r w:rsidR="005F5AFC" w:rsidRPr="00576460">
        <w:rPr>
          <w:rFonts w:ascii="Times New Roman" w:hAnsi="Times New Roman" w:cs="Times New Roman"/>
          <w:sz w:val="24"/>
          <w:szCs w:val="24"/>
        </w:rPr>
        <w:t xml:space="preserve"> </w:t>
      </w:r>
      <w:r w:rsidR="008A2A04" w:rsidRPr="00576460">
        <w:rPr>
          <w:rFonts w:ascii="Times New Roman" w:hAnsi="Times New Roman" w:cs="Times New Roman"/>
          <w:sz w:val="24"/>
          <w:szCs w:val="24"/>
        </w:rPr>
        <w:t xml:space="preserve">a </w:t>
      </w:r>
      <w:r w:rsidR="005F5AFC" w:rsidRPr="00576460">
        <w:rPr>
          <w:rFonts w:ascii="Times New Roman" w:hAnsi="Times New Roman" w:cs="Times New Roman"/>
          <w:sz w:val="24"/>
          <w:szCs w:val="24"/>
        </w:rPr>
        <w:t>computer-assisted therapy (CAT) programme</w:t>
      </w:r>
      <w:r w:rsidR="00E24B2D" w:rsidRPr="00576460">
        <w:rPr>
          <w:rFonts w:ascii="Times New Roman" w:hAnsi="Times New Roman" w:cs="Times New Roman"/>
          <w:sz w:val="24"/>
          <w:szCs w:val="24"/>
        </w:rPr>
        <w:t>,</w:t>
      </w:r>
      <w:r w:rsidR="005F5AFC" w:rsidRPr="00576460">
        <w:rPr>
          <w:rFonts w:ascii="Times New Roman" w:hAnsi="Times New Roman" w:cs="Times New Roman"/>
          <w:sz w:val="24"/>
          <w:szCs w:val="24"/>
        </w:rPr>
        <w:t xml:space="preserve"> and Pillars of Recovery (PoR)</w:t>
      </w:r>
      <w:r w:rsidR="00E24B2D" w:rsidRPr="00576460">
        <w:rPr>
          <w:rFonts w:ascii="Times New Roman" w:hAnsi="Times New Roman" w:cs="Times New Roman"/>
          <w:sz w:val="24"/>
          <w:szCs w:val="24"/>
        </w:rPr>
        <w:t>, a</w:t>
      </w:r>
      <w:r w:rsidR="00AC5E00" w:rsidRPr="00576460">
        <w:rPr>
          <w:rFonts w:ascii="Times New Roman" w:hAnsi="Times New Roman" w:cs="Times New Roman"/>
          <w:sz w:val="24"/>
          <w:szCs w:val="24"/>
        </w:rPr>
        <w:t xml:space="preserve"> </w:t>
      </w:r>
      <w:r w:rsidR="005F5AFC" w:rsidRPr="00576460">
        <w:rPr>
          <w:rFonts w:ascii="Times New Roman" w:hAnsi="Times New Roman" w:cs="Times New Roman"/>
          <w:sz w:val="24"/>
          <w:szCs w:val="24"/>
        </w:rPr>
        <w:t>group-</w:t>
      </w:r>
      <w:r w:rsidR="00716678" w:rsidRPr="00576460">
        <w:rPr>
          <w:rFonts w:ascii="Times New Roman" w:hAnsi="Times New Roman" w:cs="Times New Roman"/>
          <w:sz w:val="24"/>
          <w:szCs w:val="24"/>
        </w:rPr>
        <w:t xml:space="preserve">work </w:t>
      </w:r>
      <w:r w:rsidR="005F5AFC" w:rsidRPr="00576460">
        <w:rPr>
          <w:rFonts w:ascii="Times New Roman" w:hAnsi="Times New Roman" w:cs="Times New Roman"/>
          <w:sz w:val="24"/>
          <w:szCs w:val="24"/>
        </w:rPr>
        <w:t xml:space="preserve">programme, </w:t>
      </w:r>
      <w:r w:rsidR="00E24B2D" w:rsidRPr="00576460">
        <w:rPr>
          <w:rFonts w:ascii="Times New Roman" w:hAnsi="Times New Roman" w:cs="Times New Roman"/>
          <w:sz w:val="24"/>
          <w:szCs w:val="24"/>
        </w:rPr>
        <w:t xml:space="preserve">the criminal justice specific versions </w:t>
      </w:r>
      <w:r w:rsidR="005F5AFC" w:rsidRPr="00576460">
        <w:rPr>
          <w:rFonts w:ascii="Times New Roman" w:hAnsi="Times New Roman" w:cs="Times New Roman"/>
          <w:sz w:val="24"/>
          <w:szCs w:val="24"/>
        </w:rPr>
        <w:t>have</w:t>
      </w:r>
      <w:r w:rsidR="00AC5E00" w:rsidRPr="00576460">
        <w:rPr>
          <w:rFonts w:ascii="Times New Roman" w:hAnsi="Times New Roman" w:cs="Times New Roman"/>
          <w:sz w:val="24"/>
          <w:szCs w:val="24"/>
        </w:rPr>
        <w:t xml:space="preserve"> subsequentl</w:t>
      </w:r>
      <w:r w:rsidR="00885237" w:rsidRPr="00576460">
        <w:rPr>
          <w:rFonts w:ascii="Times New Roman" w:hAnsi="Times New Roman" w:cs="Times New Roman"/>
          <w:sz w:val="24"/>
          <w:szCs w:val="24"/>
        </w:rPr>
        <w:t>y been made available across 10</w:t>
      </w:r>
      <w:r w:rsidR="00AC5E00" w:rsidRPr="00576460">
        <w:rPr>
          <w:rFonts w:ascii="Times New Roman" w:hAnsi="Times New Roman" w:cs="Times New Roman"/>
          <w:sz w:val="24"/>
          <w:szCs w:val="24"/>
        </w:rPr>
        <w:t xml:space="preserve"> North-West England ‘Gateways’ p</w:t>
      </w:r>
      <w:r w:rsidR="005F5AFC" w:rsidRPr="00576460">
        <w:rPr>
          <w:rFonts w:ascii="Times New Roman" w:hAnsi="Times New Roman" w:cs="Times New Roman"/>
          <w:sz w:val="24"/>
          <w:szCs w:val="24"/>
        </w:rPr>
        <w:t>risons, as part of a ‘through the g</w:t>
      </w:r>
      <w:r w:rsidR="00885237" w:rsidRPr="00576460">
        <w:rPr>
          <w:rFonts w:ascii="Times New Roman" w:hAnsi="Times New Roman" w:cs="Times New Roman"/>
          <w:sz w:val="24"/>
          <w:szCs w:val="24"/>
        </w:rPr>
        <w:t xml:space="preserve">ate’ </w:t>
      </w:r>
      <w:r w:rsidR="008A2A04" w:rsidRPr="00576460">
        <w:rPr>
          <w:rFonts w:ascii="Times New Roman" w:hAnsi="Times New Roman" w:cs="Times New Roman"/>
          <w:sz w:val="24"/>
          <w:szCs w:val="24"/>
        </w:rPr>
        <w:t xml:space="preserve">(TTG) </w:t>
      </w:r>
      <w:r w:rsidR="005F5AFC" w:rsidRPr="00576460">
        <w:rPr>
          <w:rFonts w:ascii="Times New Roman" w:hAnsi="Times New Roman" w:cs="Times New Roman"/>
          <w:sz w:val="24"/>
          <w:szCs w:val="24"/>
        </w:rPr>
        <w:t>pathfinder</w:t>
      </w:r>
      <w:r w:rsidR="00AC5E00" w:rsidRPr="00576460">
        <w:rPr>
          <w:rFonts w:ascii="Times New Roman" w:hAnsi="Times New Roman" w:cs="Times New Roman"/>
          <w:sz w:val="24"/>
          <w:szCs w:val="24"/>
        </w:rPr>
        <w:t xml:space="preserve"> to support substance-involved offenders </w:t>
      </w:r>
      <w:r w:rsidR="008A2A04" w:rsidRPr="00576460">
        <w:rPr>
          <w:rFonts w:ascii="Times New Roman" w:hAnsi="Times New Roman" w:cs="Times New Roman"/>
          <w:sz w:val="24"/>
          <w:szCs w:val="24"/>
        </w:rPr>
        <w:t xml:space="preserve">in </w:t>
      </w:r>
      <w:r w:rsidR="00AC5E00" w:rsidRPr="00576460">
        <w:rPr>
          <w:rFonts w:ascii="Times New Roman" w:hAnsi="Times New Roman" w:cs="Times New Roman"/>
          <w:sz w:val="24"/>
          <w:szCs w:val="24"/>
        </w:rPr>
        <w:t>successfully transition</w:t>
      </w:r>
      <w:r w:rsidR="008A2A04" w:rsidRPr="00576460">
        <w:rPr>
          <w:rFonts w:ascii="Times New Roman" w:hAnsi="Times New Roman" w:cs="Times New Roman"/>
          <w:sz w:val="24"/>
          <w:szCs w:val="24"/>
        </w:rPr>
        <w:t>ing</w:t>
      </w:r>
      <w:r w:rsidR="00AC5E00" w:rsidRPr="00576460">
        <w:rPr>
          <w:rFonts w:ascii="Times New Roman" w:hAnsi="Times New Roman" w:cs="Times New Roman"/>
          <w:sz w:val="24"/>
          <w:szCs w:val="24"/>
        </w:rPr>
        <w:t xml:space="preserve"> back to the community. The BF</w:t>
      </w:r>
      <w:r w:rsidR="005F5AFC" w:rsidRPr="00576460">
        <w:rPr>
          <w:rFonts w:ascii="Times New Roman" w:hAnsi="Times New Roman" w:cs="Times New Roman"/>
          <w:sz w:val="24"/>
          <w:szCs w:val="24"/>
        </w:rPr>
        <w:t xml:space="preserve">O </w:t>
      </w:r>
      <w:r w:rsidR="00AC5E00" w:rsidRPr="00576460">
        <w:rPr>
          <w:rFonts w:ascii="Times New Roman" w:hAnsi="Times New Roman" w:cs="Times New Roman"/>
          <w:sz w:val="24"/>
          <w:szCs w:val="24"/>
        </w:rPr>
        <w:t>programme has been made available to prisoners in the North-West via Virtual Campus (VC), a secure, web-based learning environment available across all English and Welsh prisons, where online education and training programmes are provided to prisoners</w:t>
      </w:r>
      <w:r w:rsidR="00716678" w:rsidRPr="00576460">
        <w:rPr>
          <w:rFonts w:ascii="Times New Roman" w:hAnsi="Times New Roman" w:cs="Times New Roman"/>
          <w:sz w:val="24"/>
          <w:szCs w:val="24"/>
        </w:rPr>
        <w:t>, meaning prisoners can now continue to access their treatment when transferred to any prison with VC in England and Wales along with the ability to continue their care upon release</w:t>
      </w:r>
      <w:r w:rsidR="00AC5E00" w:rsidRPr="00576460">
        <w:rPr>
          <w:rFonts w:ascii="Times New Roman" w:hAnsi="Times New Roman" w:cs="Times New Roman"/>
          <w:sz w:val="24"/>
          <w:szCs w:val="24"/>
        </w:rPr>
        <w:t xml:space="preserve">. </w:t>
      </w:r>
      <w:r w:rsidR="00716678" w:rsidRPr="00576460">
        <w:rPr>
          <w:rFonts w:ascii="Times New Roman" w:hAnsi="Times New Roman" w:cs="Times New Roman"/>
          <w:sz w:val="24"/>
          <w:szCs w:val="24"/>
        </w:rPr>
        <w:t xml:space="preserve">Since the pathfinder started both programmes have since achieved full CSAAP (Correctional Services Accreditation and Advice Panel) accreditation. To further strengthen the impact upon desistance the </w:t>
      </w:r>
      <w:r w:rsidR="00D70F9A" w:rsidRPr="00576460">
        <w:rPr>
          <w:rFonts w:ascii="Times New Roman" w:hAnsi="Times New Roman" w:cs="Times New Roman"/>
          <w:sz w:val="24"/>
          <w:szCs w:val="24"/>
        </w:rPr>
        <w:t>developers of the programme worked with</w:t>
      </w:r>
      <w:r w:rsidR="00716678" w:rsidRPr="00576460">
        <w:rPr>
          <w:rFonts w:ascii="Times New Roman" w:hAnsi="Times New Roman" w:cs="Times New Roman"/>
          <w:sz w:val="24"/>
          <w:szCs w:val="24"/>
        </w:rPr>
        <w:t xml:space="preserve"> OCR (Oxford Cambridge universities and Ro</w:t>
      </w:r>
      <w:r w:rsidR="00D70F9A" w:rsidRPr="00576460">
        <w:rPr>
          <w:rFonts w:ascii="Times New Roman" w:hAnsi="Times New Roman" w:cs="Times New Roman"/>
          <w:sz w:val="24"/>
          <w:szCs w:val="24"/>
        </w:rPr>
        <w:t>y</w:t>
      </w:r>
      <w:r w:rsidR="00716678" w:rsidRPr="00576460">
        <w:rPr>
          <w:rFonts w:ascii="Times New Roman" w:hAnsi="Times New Roman" w:cs="Times New Roman"/>
          <w:sz w:val="24"/>
          <w:szCs w:val="24"/>
        </w:rPr>
        <w:t>al Soc</w:t>
      </w:r>
      <w:r w:rsidR="00D70F9A" w:rsidRPr="00576460">
        <w:rPr>
          <w:rFonts w:ascii="Times New Roman" w:hAnsi="Times New Roman" w:cs="Times New Roman"/>
          <w:sz w:val="24"/>
          <w:szCs w:val="24"/>
        </w:rPr>
        <w:t>iety of the Arts) awarding body to have the intervention programmes accredited and regulated,</w:t>
      </w:r>
      <w:r w:rsidR="00716678" w:rsidRPr="00576460">
        <w:rPr>
          <w:rFonts w:ascii="Times New Roman" w:hAnsi="Times New Roman" w:cs="Times New Roman"/>
          <w:sz w:val="24"/>
          <w:szCs w:val="24"/>
        </w:rPr>
        <w:t xml:space="preserve"> meaning </w:t>
      </w:r>
      <w:r w:rsidR="00D70F9A" w:rsidRPr="00576460">
        <w:rPr>
          <w:rFonts w:ascii="Times New Roman" w:hAnsi="Times New Roman" w:cs="Times New Roman"/>
          <w:sz w:val="24"/>
          <w:szCs w:val="24"/>
        </w:rPr>
        <w:t>offend</w:t>
      </w:r>
      <w:r w:rsidR="00716678" w:rsidRPr="00576460">
        <w:rPr>
          <w:rFonts w:ascii="Times New Roman" w:hAnsi="Times New Roman" w:cs="Times New Roman"/>
          <w:sz w:val="24"/>
          <w:szCs w:val="24"/>
        </w:rPr>
        <w:t>ers can also achieve a qualification in Life and Living Skills (En</w:t>
      </w:r>
      <w:r w:rsidR="00D70F9A" w:rsidRPr="00576460">
        <w:rPr>
          <w:rFonts w:ascii="Times New Roman" w:hAnsi="Times New Roman" w:cs="Times New Roman"/>
          <w:sz w:val="24"/>
          <w:szCs w:val="24"/>
        </w:rPr>
        <w:t>try Level) as a means to acknow</w:t>
      </w:r>
      <w:r w:rsidR="00716678" w:rsidRPr="00576460">
        <w:rPr>
          <w:rFonts w:ascii="Times New Roman" w:hAnsi="Times New Roman" w:cs="Times New Roman"/>
          <w:sz w:val="24"/>
          <w:szCs w:val="24"/>
        </w:rPr>
        <w:t>le</w:t>
      </w:r>
      <w:r w:rsidR="00D70F9A" w:rsidRPr="00576460">
        <w:rPr>
          <w:rFonts w:ascii="Times New Roman" w:hAnsi="Times New Roman" w:cs="Times New Roman"/>
          <w:sz w:val="24"/>
          <w:szCs w:val="24"/>
        </w:rPr>
        <w:t>dge and reward their effor</w:t>
      </w:r>
      <w:r w:rsidR="00716678" w:rsidRPr="00576460">
        <w:rPr>
          <w:rFonts w:ascii="Times New Roman" w:hAnsi="Times New Roman" w:cs="Times New Roman"/>
          <w:sz w:val="24"/>
          <w:szCs w:val="24"/>
        </w:rPr>
        <w:t xml:space="preserve">ts </w:t>
      </w:r>
      <w:r w:rsidR="00D70F9A" w:rsidRPr="00576460">
        <w:rPr>
          <w:rFonts w:ascii="Times New Roman" w:hAnsi="Times New Roman" w:cs="Times New Roman"/>
          <w:sz w:val="24"/>
          <w:szCs w:val="24"/>
        </w:rPr>
        <w:t>in engaging, and completing the programme.</w:t>
      </w:r>
      <w:r w:rsidR="00716678" w:rsidRPr="00576460">
        <w:rPr>
          <w:rFonts w:ascii="Times New Roman" w:hAnsi="Times New Roman" w:cs="Times New Roman"/>
          <w:sz w:val="24"/>
          <w:szCs w:val="24"/>
        </w:rPr>
        <w:t xml:space="preserve"> </w:t>
      </w:r>
      <w:r w:rsidR="00AC5E00" w:rsidRPr="00576460">
        <w:rPr>
          <w:rFonts w:ascii="Times New Roman" w:hAnsi="Times New Roman" w:cs="Times New Roman"/>
          <w:sz w:val="24"/>
          <w:szCs w:val="24"/>
        </w:rPr>
        <w:t xml:space="preserve">By </w:t>
      </w:r>
      <w:r w:rsidR="005F5AFC" w:rsidRPr="00576460">
        <w:rPr>
          <w:rFonts w:ascii="Times New Roman" w:hAnsi="Times New Roman" w:cs="Times New Roman"/>
          <w:sz w:val="24"/>
          <w:szCs w:val="24"/>
        </w:rPr>
        <w:t>being made available on VC, BFO</w:t>
      </w:r>
      <w:r w:rsidR="00AC5E00" w:rsidRPr="00576460">
        <w:rPr>
          <w:rFonts w:ascii="Times New Roman" w:hAnsi="Times New Roman" w:cs="Times New Roman"/>
          <w:sz w:val="24"/>
          <w:szCs w:val="24"/>
        </w:rPr>
        <w:t xml:space="preserve"> has become the</w:t>
      </w:r>
      <w:r w:rsidR="007F09FD" w:rsidRPr="00576460">
        <w:rPr>
          <w:rFonts w:ascii="Times New Roman" w:hAnsi="Times New Roman" w:cs="Times New Roman"/>
          <w:sz w:val="24"/>
          <w:szCs w:val="24"/>
        </w:rPr>
        <w:t xml:space="preserve"> first </w:t>
      </w:r>
      <w:r w:rsidR="00D70F9A" w:rsidRPr="00576460">
        <w:rPr>
          <w:rFonts w:ascii="Times New Roman" w:hAnsi="Times New Roman" w:cs="Times New Roman"/>
          <w:sz w:val="24"/>
          <w:szCs w:val="24"/>
        </w:rPr>
        <w:t xml:space="preserve">accredited </w:t>
      </w:r>
      <w:r w:rsidR="007F09FD" w:rsidRPr="00576460">
        <w:rPr>
          <w:rFonts w:ascii="Times New Roman" w:hAnsi="Times New Roman" w:cs="Times New Roman"/>
          <w:sz w:val="24"/>
          <w:szCs w:val="24"/>
        </w:rPr>
        <w:t xml:space="preserve">healthcare and offending </w:t>
      </w:r>
      <w:r w:rsidR="00D70F9A" w:rsidRPr="00576460">
        <w:rPr>
          <w:rFonts w:ascii="Times New Roman" w:hAnsi="Times New Roman" w:cs="Times New Roman"/>
          <w:sz w:val="24"/>
          <w:szCs w:val="24"/>
        </w:rPr>
        <w:t xml:space="preserve">interventions </w:t>
      </w:r>
      <w:r w:rsidR="00AC5E00" w:rsidRPr="00576460">
        <w:rPr>
          <w:rFonts w:ascii="Times New Roman" w:hAnsi="Times New Roman" w:cs="Times New Roman"/>
          <w:sz w:val="24"/>
          <w:szCs w:val="24"/>
        </w:rPr>
        <w:t xml:space="preserve">programme to be </w:t>
      </w:r>
      <w:r w:rsidR="007F09FD" w:rsidRPr="00576460">
        <w:rPr>
          <w:rFonts w:ascii="Times New Roman" w:hAnsi="Times New Roman" w:cs="Times New Roman"/>
          <w:sz w:val="24"/>
          <w:szCs w:val="24"/>
        </w:rPr>
        <w:t>delivered</w:t>
      </w:r>
      <w:r w:rsidR="00AC5E00" w:rsidRPr="00576460">
        <w:rPr>
          <w:rFonts w:ascii="Times New Roman" w:hAnsi="Times New Roman" w:cs="Times New Roman"/>
          <w:sz w:val="24"/>
          <w:szCs w:val="24"/>
        </w:rPr>
        <w:t xml:space="preserve"> to </w:t>
      </w:r>
      <w:r w:rsidR="007F09FD" w:rsidRPr="00576460">
        <w:rPr>
          <w:rFonts w:ascii="Times New Roman" w:hAnsi="Times New Roman" w:cs="Times New Roman"/>
          <w:sz w:val="24"/>
          <w:szCs w:val="24"/>
        </w:rPr>
        <w:t>prisoners</w:t>
      </w:r>
      <w:r w:rsidR="00AC5E00" w:rsidRPr="00576460">
        <w:rPr>
          <w:rFonts w:ascii="Times New Roman" w:hAnsi="Times New Roman" w:cs="Times New Roman"/>
          <w:sz w:val="24"/>
          <w:szCs w:val="24"/>
        </w:rPr>
        <w:t xml:space="preserve"> via online, digital </w:t>
      </w:r>
      <w:r w:rsidR="007F09FD" w:rsidRPr="00576460">
        <w:rPr>
          <w:rFonts w:ascii="Times New Roman" w:hAnsi="Times New Roman" w:cs="Times New Roman"/>
          <w:sz w:val="24"/>
          <w:szCs w:val="24"/>
        </w:rPr>
        <w:t>technology</w:t>
      </w:r>
      <w:r w:rsidR="00AC5E00" w:rsidRPr="00576460">
        <w:rPr>
          <w:rFonts w:ascii="Times New Roman" w:hAnsi="Times New Roman" w:cs="Times New Roman"/>
          <w:sz w:val="24"/>
          <w:szCs w:val="24"/>
        </w:rPr>
        <w:t xml:space="preserve">. Evaluation work, incorporating both quantitative and qualitative methods, has revealed both the barriers to, and facilitators of, the implementation of </w:t>
      </w:r>
      <w:r w:rsidR="005F5AFC" w:rsidRPr="00576460">
        <w:rPr>
          <w:rFonts w:ascii="Times New Roman" w:hAnsi="Times New Roman" w:cs="Times New Roman"/>
          <w:sz w:val="24"/>
          <w:szCs w:val="24"/>
        </w:rPr>
        <w:t>both BFO and PoR</w:t>
      </w:r>
      <w:r w:rsidR="00AC5E00" w:rsidRPr="00576460">
        <w:rPr>
          <w:rFonts w:ascii="Times New Roman" w:hAnsi="Times New Roman" w:cs="Times New Roman"/>
          <w:sz w:val="24"/>
          <w:szCs w:val="24"/>
        </w:rPr>
        <w:t xml:space="preserve">, and demonstrated initial clinical outcomes to be promising. This paper reports on the process of implementation of </w:t>
      </w:r>
      <w:r w:rsidR="005F5AFC" w:rsidRPr="00576460">
        <w:rPr>
          <w:rFonts w:ascii="Times New Roman" w:hAnsi="Times New Roman" w:cs="Times New Roman"/>
          <w:sz w:val="24"/>
          <w:szCs w:val="24"/>
        </w:rPr>
        <w:t xml:space="preserve">BFO and PoR, </w:t>
      </w:r>
      <w:r w:rsidR="00AC5E00" w:rsidRPr="00576460">
        <w:rPr>
          <w:rFonts w:ascii="Times New Roman" w:hAnsi="Times New Roman" w:cs="Times New Roman"/>
          <w:sz w:val="24"/>
          <w:szCs w:val="24"/>
        </w:rPr>
        <w:t xml:space="preserve">the role of </w:t>
      </w:r>
      <w:r w:rsidR="00AC5E00" w:rsidRPr="00576460">
        <w:rPr>
          <w:rFonts w:ascii="Times New Roman" w:hAnsi="Times New Roman" w:cs="Times New Roman"/>
          <w:sz w:val="24"/>
          <w:szCs w:val="24"/>
        </w:rPr>
        <w:lastRenderedPageBreak/>
        <w:t>the programme</w:t>
      </w:r>
      <w:r w:rsidR="005F5AFC" w:rsidRPr="00576460">
        <w:rPr>
          <w:rFonts w:ascii="Times New Roman" w:hAnsi="Times New Roman" w:cs="Times New Roman"/>
          <w:sz w:val="24"/>
          <w:szCs w:val="24"/>
        </w:rPr>
        <w:t>s</w:t>
      </w:r>
      <w:r w:rsidR="00AC5E00" w:rsidRPr="00576460">
        <w:rPr>
          <w:rFonts w:ascii="Times New Roman" w:hAnsi="Times New Roman" w:cs="Times New Roman"/>
          <w:sz w:val="24"/>
          <w:szCs w:val="24"/>
        </w:rPr>
        <w:t xml:space="preserve"> within the wider Gateways project</w:t>
      </w:r>
      <w:r w:rsidR="005F5AFC" w:rsidRPr="00576460">
        <w:rPr>
          <w:rFonts w:ascii="Times New Roman" w:hAnsi="Times New Roman" w:cs="Times New Roman"/>
          <w:sz w:val="24"/>
          <w:szCs w:val="24"/>
        </w:rPr>
        <w:t>,</w:t>
      </w:r>
      <w:r w:rsidR="00AC5E00" w:rsidRPr="00576460">
        <w:rPr>
          <w:rFonts w:ascii="Times New Roman" w:hAnsi="Times New Roman" w:cs="Times New Roman"/>
          <w:sz w:val="24"/>
          <w:szCs w:val="24"/>
        </w:rPr>
        <w:t xml:space="preserve"> and outcomes for offenders from engaging with the programme</w:t>
      </w:r>
      <w:r w:rsidR="005F5AFC" w:rsidRPr="00576460">
        <w:rPr>
          <w:rFonts w:ascii="Times New Roman" w:hAnsi="Times New Roman" w:cs="Times New Roman"/>
          <w:sz w:val="24"/>
          <w:szCs w:val="24"/>
        </w:rPr>
        <w:t>s</w:t>
      </w:r>
      <w:r w:rsidR="00AC5E00" w:rsidRPr="00576460">
        <w:rPr>
          <w:rFonts w:ascii="Times New Roman" w:hAnsi="Times New Roman" w:cs="Times New Roman"/>
          <w:sz w:val="24"/>
          <w:szCs w:val="24"/>
        </w:rPr>
        <w:t>. Future work is also described, both in relation to continued research and evaluation work, and the further implementation of B</w:t>
      </w:r>
      <w:r w:rsidR="005F5AFC" w:rsidRPr="00576460">
        <w:rPr>
          <w:rFonts w:ascii="Times New Roman" w:hAnsi="Times New Roman" w:cs="Times New Roman"/>
          <w:sz w:val="24"/>
          <w:szCs w:val="24"/>
        </w:rPr>
        <w:t>FO and PoR</w:t>
      </w:r>
      <w:r w:rsidR="00AC5E00" w:rsidRPr="00576460">
        <w:rPr>
          <w:rFonts w:ascii="Times New Roman" w:hAnsi="Times New Roman" w:cs="Times New Roman"/>
          <w:sz w:val="24"/>
          <w:szCs w:val="24"/>
        </w:rPr>
        <w:t xml:space="preserve"> across both the England and Wales prison estate and the new Community Rehabilitation Companies (CRCs).  </w:t>
      </w:r>
    </w:p>
    <w:p w14:paraId="7CB9C74D" w14:textId="77777777" w:rsidR="009D78DC" w:rsidRPr="00576460" w:rsidRDefault="009D78DC" w:rsidP="00576460">
      <w:pPr>
        <w:spacing w:line="480" w:lineRule="auto"/>
        <w:jc w:val="both"/>
        <w:rPr>
          <w:rFonts w:ascii="Times New Roman" w:hAnsi="Times New Roman" w:cs="Times New Roman"/>
          <w:b/>
          <w:sz w:val="24"/>
          <w:szCs w:val="24"/>
        </w:rPr>
      </w:pPr>
    </w:p>
    <w:p w14:paraId="2D361E90" w14:textId="0C74ED21" w:rsidR="00A12E5C" w:rsidRPr="00576460" w:rsidRDefault="002019AD" w:rsidP="00576460">
      <w:pPr>
        <w:spacing w:line="480" w:lineRule="auto"/>
        <w:jc w:val="both"/>
        <w:rPr>
          <w:rFonts w:ascii="Times New Roman" w:hAnsi="Times New Roman" w:cs="Times New Roman"/>
          <w:b/>
          <w:sz w:val="24"/>
          <w:szCs w:val="24"/>
        </w:rPr>
      </w:pPr>
      <w:r w:rsidRPr="00576460">
        <w:rPr>
          <w:rFonts w:ascii="Times New Roman" w:hAnsi="Times New Roman" w:cs="Times New Roman"/>
          <w:b/>
          <w:sz w:val="24"/>
          <w:szCs w:val="24"/>
        </w:rPr>
        <w:t>Introduction</w:t>
      </w:r>
    </w:p>
    <w:p w14:paraId="4F9AB75E" w14:textId="1960BA61" w:rsidR="00507EAF" w:rsidRPr="00576460" w:rsidRDefault="005C6225"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A ma</w:t>
      </w:r>
      <w:r w:rsidR="00CF3104" w:rsidRPr="00576460">
        <w:rPr>
          <w:rFonts w:ascii="Times New Roman" w:hAnsi="Times New Roman" w:cs="Times New Roman"/>
          <w:sz w:val="24"/>
          <w:szCs w:val="24"/>
        </w:rPr>
        <w:t>jor focus for</w:t>
      </w:r>
      <w:r w:rsidRPr="00576460">
        <w:rPr>
          <w:rFonts w:ascii="Times New Roman" w:hAnsi="Times New Roman" w:cs="Times New Roman"/>
          <w:sz w:val="24"/>
          <w:szCs w:val="24"/>
        </w:rPr>
        <w:t xml:space="preserve"> the government</w:t>
      </w:r>
      <w:r w:rsidR="00192814" w:rsidRPr="00576460">
        <w:rPr>
          <w:rFonts w:ascii="Times New Roman" w:hAnsi="Times New Roman" w:cs="Times New Roman"/>
          <w:sz w:val="24"/>
          <w:szCs w:val="24"/>
        </w:rPr>
        <w:t>’</w:t>
      </w:r>
      <w:r w:rsidRPr="00576460">
        <w:rPr>
          <w:rFonts w:ascii="Times New Roman" w:hAnsi="Times New Roman" w:cs="Times New Roman"/>
          <w:sz w:val="24"/>
          <w:szCs w:val="24"/>
        </w:rPr>
        <w:t xml:space="preserve">s Transforming Rehabilitation agenda </w:t>
      </w:r>
      <w:r w:rsidR="00E75D2E" w:rsidRPr="00576460">
        <w:rPr>
          <w:rFonts w:ascii="Times New Roman" w:hAnsi="Times New Roman" w:cs="Times New Roman"/>
          <w:sz w:val="24"/>
          <w:szCs w:val="24"/>
        </w:rPr>
        <w:fldChar w:fldCharType="begin"/>
      </w:r>
      <w:r w:rsidR="00FC33CA" w:rsidRPr="00576460">
        <w:rPr>
          <w:rFonts w:ascii="Times New Roman" w:hAnsi="Times New Roman" w:cs="Times New Roman"/>
          <w:sz w:val="24"/>
          <w:szCs w:val="24"/>
        </w:rPr>
        <w:instrText xml:space="preserve"> ADDIN EN.CITE &lt;EndNote&gt;&lt;Cite&gt;&lt;Author&gt;Ministry of Justice&lt;/Author&gt;&lt;Year&gt;2013&lt;/Year&gt;&lt;RecNum&gt;699&lt;/RecNum&gt;&lt;Prefix&gt;TR: &lt;/Prefix&gt;&lt;DisplayText&gt;(TR: Ministry of Justice, 2013)&lt;/DisplayText&gt;&lt;record&gt;&lt;rec-number&gt;699&lt;/rec-number&gt;&lt;foreign-keys&gt;&lt;key app="EN" db-id="aser2rfe302wsses0wc5rs510wx0awd55ts0" timestamp="0"&gt;699&lt;/key&gt;&lt;/foreign-keys&gt;&lt;ref-type name="Government Document"&gt;46&lt;/ref-type&gt;&lt;contributors&gt;&lt;authors&gt;&lt;author&gt;Ministry of Justice,&lt;/author&gt;&lt;/authors&gt;&lt;/contributors&gt;&lt;titles&gt;&lt;title&gt;Transforming Rehabilitation: A Strategy for Reform&lt;/title&gt;&lt;/titles&gt;&lt;dates&gt;&lt;year&gt;2013&lt;/year&gt;&lt;/dates&gt;&lt;pub-location&gt;London&lt;/pub-location&gt;&lt;publisher&gt;The Stationery Office&lt;/publisher&gt;&lt;urls&gt;&lt;/urls&gt;&lt;/record&gt;&lt;/Cite&gt;&lt;/EndNote&gt;</w:instrText>
      </w:r>
      <w:r w:rsidR="00E75D2E" w:rsidRPr="00576460">
        <w:rPr>
          <w:rFonts w:ascii="Times New Roman" w:hAnsi="Times New Roman" w:cs="Times New Roman"/>
          <w:sz w:val="24"/>
          <w:szCs w:val="24"/>
        </w:rPr>
        <w:fldChar w:fldCharType="separate"/>
      </w:r>
      <w:r w:rsidRPr="00576460">
        <w:rPr>
          <w:rFonts w:ascii="Times New Roman" w:hAnsi="Times New Roman" w:cs="Times New Roman"/>
          <w:noProof/>
          <w:sz w:val="24"/>
          <w:szCs w:val="24"/>
        </w:rPr>
        <w:t>(TR: Ministry of Justice, 2013)</w:t>
      </w:r>
      <w:r w:rsidR="00E75D2E" w:rsidRPr="00576460">
        <w:rPr>
          <w:rFonts w:ascii="Times New Roman" w:hAnsi="Times New Roman" w:cs="Times New Roman"/>
          <w:sz w:val="24"/>
          <w:szCs w:val="24"/>
        </w:rPr>
        <w:fldChar w:fldCharType="end"/>
      </w:r>
      <w:r w:rsidRPr="00576460">
        <w:rPr>
          <w:rFonts w:ascii="Times New Roman" w:hAnsi="Times New Roman" w:cs="Times New Roman"/>
          <w:sz w:val="24"/>
          <w:szCs w:val="24"/>
        </w:rPr>
        <w:t xml:space="preserve"> is </w:t>
      </w:r>
      <w:r w:rsidR="00CF3104" w:rsidRPr="00576460">
        <w:rPr>
          <w:rFonts w:ascii="Times New Roman" w:hAnsi="Times New Roman" w:cs="Times New Roman"/>
          <w:sz w:val="24"/>
          <w:szCs w:val="24"/>
        </w:rPr>
        <w:t>to find</w:t>
      </w:r>
      <w:r w:rsidRPr="00576460">
        <w:rPr>
          <w:rFonts w:ascii="Times New Roman" w:hAnsi="Times New Roman" w:cs="Times New Roman"/>
          <w:sz w:val="24"/>
          <w:szCs w:val="24"/>
        </w:rPr>
        <w:t xml:space="preserve"> innovative methods of providing effective, evidence-based</w:t>
      </w:r>
      <w:r w:rsidR="00CF3104" w:rsidRPr="00576460">
        <w:rPr>
          <w:rFonts w:ascii="Times New Roman" w:hAnsi="Times New Roman" w:cs="Times New Roman"/>
          <w:sz w:val="24"/>
          <w:szCs w:val="24"/>
        </w:rPr>
        <w:t xml:space="preserve"> interventions and treatments for</w:t>
      </w:r>
      <w:r w:rsidRPr="00576460">
        <w:rPr>
          <w:rFonts w:ascii="Times New Roman" w:hAnsi="Times New Roman" w:cs="Times New Roman"/>
          <w:sz w:val="24"/>
          <w:szCs w:val="24"/>
        </w:rPr>
        <w:t xml:space="preserve"> substance-involved offender</w:t>
      </w:r>
      <w:r w:rsidR="00192814" w:rsidRPr="00576460">
        <w:rPr>
          <w:rFonts w:ascii="Times New Roman" w:hAnsi="Times New Roman" w:cs="Times New Roman"/>
          <w:sz w:val="24"/>
          <w:szCs w:val="24"/>
        </w:rPr>
        <w:t>s</w:t>
      </w:r>
      <w:r w:rsidRPr="00576460">
        <w:rPr>
          <w:rFonts w:ascii="Times New Roman" w:hAnsi="Times New Roman" w:cs="Times New Roman"/>
          <w:sz w:val="24"/>
          <w:szCs w:val="24"/>
        </w:rPr>
        <w:t xml:space="preserve"> </w:t>
      </w:r>
      <w:r w:rsidR="00E75D2E" w:rsidRPr="00576460">
        <w:rPr>
          <w:rFonts w:ascii="Times New Roman" w:hAnsi="Times New Roman" w:cs="Times New Roman"/>
          <w:sz w:val="24"/>
          <w:szCs w:val="24"/>
        </w:rPr>
        <w:fldChar w:fldCharType="begin"/>
      </w:r>
      <w:r w:rsidR="00FC33CA" w:rsidRPr="00576460">
        <w:rPr>
          <w:rFonts w:ascii="Times New Roman" w:hAnsi="Times New Roman" w:cs="Times New Roman"/>
          <w:sz w:val="24"/>
          <w:szCs w:val="24"/>
        </w:rPr>
        <w:instrText xml:space="preserve"> ADDIN EN.CITE &lt;EndNote&gt;&lt;Cite&gt;&lt;Author&gt;Bonta&lt;/Author&gt;&lt;Year&gt;2007&lt;/Year&gt;&lt;RecNum&gt;804&lt;/RecNum&gt;&lt;DisplayText&gt;(Bonta &amp;amp; Andrews, 2007)&lt;/DisplayText&gt;&lt;record&gt;&lt;rec-number&gt;804&lt;/rec-number&gt;&lt;foreign-keys&gt;&lt;key app="EN" db-id="aser2rfe302wsses0wc5rs510wx0awd55ts0" timestamp="0"&gt;804&lt;/key&gt;&lt;/foreign-keys&gt;&lt;ref-type name="Journal Article"&gt;17&lt;/ref-type&gt;&lt;contributors&gt;&lt;authors&gt;&lt;author&gt;Bonta, James&lt;/author&gt;&lt;author&gt;Andrews, DA&lt;/author&gt;&lt;/authors&gt;&lt;/contributors&gt;&lt;titles&gt;&lt;title&gt;Risk-need-responsivity model for offender assessment and rehabilitation&lt;/title&gt;&lt;secondary-title&gt;Rehabilitation&lt;/secondary-title&gt;&lt;/titles&gt;&lt;pages&gt;1-22&lt;/pages&gt;&lt;volume&gt;6&lt;/volume&gt;&lt;dates&gt;&lt;year&gt;2007&lt;/year&gt;&lt;/dates&gt;&lt;urls&gt;&lt;/urls&gt;&lt;/record&gt;&lt;/Cite&gt;&lt;/EndNote&gt;</w:instrText>
      </w:r>
      <w:r w:rsidR="00E75D2E" w:rsidRPr="00576460">
        <w:rPr>
          <w:rFonts w:ascii="Times New Roman" w:hAnsi="Times New Roman" w:cs="Times New Roman"/>
          <w:sz w:val="24"/>
          <w:szCs w:val="24"/>
        </w:rPr>
        <w:fldChar w:fldCharType="separate"/>
      </w:r>
      <w:r w:rsidRPr="00576460">
        <w:rPr>
          <w:rFonts w:ascii="Times New Roman" w:hAnsi="Times New Roman" w:cs="Times New Roman"/>
          <w:noProof/>
          <w:sz w:val="24"/>
          <w:szCs w:val="24"/>
        </w:rPr>
        <w:t>(Bonta &amp; Andrews, 2007)</w:t>
      </w:r>
      <w:r w:rsidR="00E75D2E" w:rsidRPr="00576460">
        <w:rPr>
          <w:rFonts w:ascii="Times New Roman" w:hAnsi="Times New Roman" w:cs="Times New Roman"/>
          <w:sz w:val="24"/>
          <w:szCs w:val="24"/>
        </w:rPr>
        <w:fldChar w:fldCharType="end"/>
      </w:r>
      <w:r w:rsidRPr="00576460">
        <w:rPr>
          <w:rFonts w:ascii="Times New Roman" w:hAnsi="Times New Roman" w:cs="Times New Roman"/>
          <w:sz w:val="24"/>
          <w:szCs w:val="24"/>
        </w:rPr>
        <w:t xml:space="preserve">. </w:t>
      </w:r>
      <w:r w:rsidR="003473F7" w:rsidRPr="00576460">
        <w:rPr>
          <w:rFonts w:ascii="Times New Roman" w:hAnsi="Times New Roman" w:cs="Times New Roman"/>
          <w:sz w:val="24"/>
          <w:szCs w:val="24"/>
        </w:rPr>
        <w:t>S</w:t>
      </w:r>
      <w:r w:rsidR="00C86CD4" w:rsidRPr="00576460">
        <w:rPr>
          <w:rFonts w:ascii="Times New Roman" w:hAnsi="Times New Roman" w:cs="Times New Roman"/>
          <w:sz w:val="24"/>
          <w:szCs w:val="24"/>
        </w:rPr>
        <w:t xml:space="preserve">ubstance </w:t>
      </w:r>
      <w:r w:rsidR="004919AA" w:rsidRPr="00576460">
        <w:rPr>
          <w:rFonts w:ascii="Times New Roman" w:hAnsi="Times New Roman" w:cs="Times New Roman"/>
          <w:sz w:val="24"/>
          <w:szCs w:val="24"/>
        </w:rPr>
        <w:t xml:space="preserve">misuse and </w:t>
      </w:r>
      <w:r w:rsidR="00C86CD4" w:rsidRPr="00576460">
        <w:rPr>
          <w:rFonts w:ascii="Times New Roman" w:hAnsi="Times New Roman" w:cs="Times New Roman"/>
          <w:sz w:val="24"/>
          <w:szCs w:val="24"/>
        </w:rPr>
        <w:t>dependence is a major</w:t>
      </w:r>
      <w:r w:rsidR="00C86CD4" w:rsidRPr="00576460">
        <w:rPr>
          <w:rFonts w:ascii="Times New Roman" w:hAnsi="Times New Roman" w:cs="Times New Roman"/>
          <w:sz w:val="24"/>
          <w:szCs w:val="24"/>
          <w:shd w:val="clear" w:color="auto" w:fill="FFFFFF"/>
        </w:rPr>
        <w:t xml:space="preserve"> </w:t>
      </w:r>
      <w:r w:rsidR="00CF3104" w:rsidRPr="00576460">
        <w:rPr>
          <w:rFonts w:ascii="Times New Roman" w:hAnsi="Times New Roman" w:cs="Times New Roman"/>
          <w:sz w:val="24"/>
          <w:szCs w:val="24"/>
          <w:shd w:val="clear" w:color="auto" w:fill="FFFFFF"/>
        </w:rPr>
        <w:t xml:space="preserve">contributory </w:t>
      </w:r>
      <w:r w:rsidR="00C86CD4" w:rsidRPr="00576460">
        <w:rPr>
          <w:rFonts w:ascii="Times New Roman" w:hAnsi="Times New Roman" w:cs="Times New Roman"/>
          <w:sz w:val="24"/>
          <w:szCs w:val="24"/>
          <w:shd w:val="clear" w:color="auto" w:fill="FFFFFF"/>
        </w:rPr>
        <w:t>factor to the persistently high rates of reoffending in the UK</w:t>
      </w:r>
      <w:r w:rsidR="003473F7" w:rsidRPr="00576460">
        <w:rPr>
          <w:rFonts w:ascii="Times New Roman" w:hAnsi="Times New Roman" w:cs="Times New Roman"/>
          <w:sz w:val="24"/>
          <w:szCs w:val="24"/>
          <w:shd w:val="clear" w:color="auto" w:fill="FFFFFF"/>
        </w:rPr>
        <w:t xml:space="preserve">, </w:t>
      </w:r>
      <w:r w:rsidR="00C86CD4" w:rsidRPr="00576460">
        <w:rPr>
          <w:rFonts w:ascii="Times New Roman" w:hAnsi="Times New Roman" w:cs="Times New Roman"/>
          <w:sz w:val="24"/>
          <w:szCs w:val="24"/>
          <w:shd w:val="clear" w:color="auto" w:fill="FFFFFF"/>
        </w:rPr>
        <w:t xml:space="preserve">evidenced by a reconviction rate of 62% for offenders who report using drugs in the month prior to their imprisonment, compared to 30% for those who do not (Ministry of Justice, 2013). </w:t>
      </w:r>
      <w:r w:rsidR="00C86CD4" w:rsidRPr="00576460">
        <w:rPr>
          <w:rFonts w:ascii="Times New Roman" w:hAnsi="Times New Roman" w:cs="Times New Roman"/>
          <w:sz w:val="24"/>
          <w:szCs w:val="24"/>
        </w:rPr>
        <w:t>A</w:t>
      </w:r>
      <w:r w:rsidR="003473F7" w:rsidRPr="00576460">
        <w:rPr>
          <w:rFonts w:ascii="Times New Roman" w:hAnsi="Times New Roman" w:cs="Times New Roman"/>
          <w:sz w:val="24"/>
          <w:szCs w:val="24"/>
        </w:rPr>
        <w:t xml:space="preserve"> second</w:t>
      </w:r>
      <w:r w:rsidR="00C86CD4" w:rsidRPr="00576460">
        <w:rPr>
          <w:rFonts w:ascii="Times New Roman" w:hAnsi="Times New Roman" w:cs="Times New Roman"/>
          <w:sz w:val="24"/>
          <w:szCs w:val="24"/>
        </w:rPr>
        <w:t xml:space="preserve"> central objective of the Government’s </w:t>
      </w:r>
      <w:r w:rsidR="003473F7" w:rsidRPr="00576460">
        <w:rPr>
          <w:rFonts w:ascii="Times New Roman" w:hAnsi="Times New Roman" w:cs="Times New Roman"/>
          <w:sz w:val="24"/>
          <w:szCs w:val="24"/>
        </w:rPr>
        <w:t>TR</w:t>
      </w:r>
      <w:r w:rsidR="00C86CD4" w:rsidRPr="00576460">
        <w:rPr>
          <w:rFonts w:ascii="Times New Roman" w:hAnsi="Times New Roman" w:cs="Times New Roman"/>
          <w:sz w:val="24"/>
          <w:szCs w:val="24"/>
        </w:rPr>
        <w:t xml:space="preserve"> strategy for reducing reoffending is to strengthen the support provided to offenders as they transition ‘through the prison gate’ from custody to community</w:t>
      </w:r>
      <w:r w:rsidR="003473F7" w:rsidRPr="00576460">
        <w:rPr>
          <w:rFonts w:ascii="Times New Roman" w:hAnsi="Times New Roman" w:cs="Times New Roman"/>
          <w:sz w:val="24"/>
          <w:szCs w:val="24"/>
        </w:rPr>
        <w:t xml:space="preserve">, with this need for </w:t>
      </w:r>
      <w:r w:rsidR="00C86CD4" w:rsidRPr="00576460">
        <w:rPr>
          <w:rFonts w:ascii="Times New Roman" w:hAnsi="Times New Roman" w:cs="Times New Roman"/>
          <w:sz w:val="24"/>
          <w:szCs w:val="24"/>
        </w:rPr>
        <w:t xml:space="preserve">continuity of care </w:t>
      </w:r>
      <w:r w:rsidR="003473F7" w:rsidRPr="00576460">
        <w:rPr>
          <w:rFonts w:ascii="Times New Roman" w:hAnsi="Times New Roman" w:cs="Times New Roman"/>
          <w:sz w:val="24"/>
          <w:szCs w:val="24"/>
        </w:rPr>
        <w:t xml:space="preserve">being particularly </w:t>
      </w:r>
      <w:r w:rsidR="00C86CD4" w:rsidRPr="00576460">
        <w:rPr>
          <w:rFonts w:ascii="Times New Roman" w:hAnsi="Times New Roman" w:cs="Times New Roman"/>
          <w:sz w:val="24"/>
          <w:szCs w:val="24"/>
        </w:rPr>
        <w:t xml:space="preserve">acute in the treatment of alcohol and drug dependency. </w:t>
      </w:r>
      <w:r w:rsidR="003473F7" w:rsidRPr="00576460">
        <w:rPr>
          <w:rFonts w:ascii="Times New Roman" w:hAnsi="Times New Roman" w:cs="Times New Roman"/>
          <w:sz w:val="24"/>
          <w:szCs w:val="24"/>
        </w:rPr>
        <w:t>More recently, t</w:t>
      </w:r>
      <w:r w:rsidR="003140C7" w:rsidRPr="00576460">
        <w:rPr>
          <w:rFonts w:ascii="Times New Roman" w:hAnsi="Times New Roman" w:cs="Times New Roman"/>
          <w:sz w:val="24"/>
          <w:szCs w:val="24"/>
        </w:rPr>
        <w:t xml:space="preserve">he May 2016 Queen’s Speech indicated that legislation is due to be introduced to tackle some of the deepest societal problems, including addiction, and that old and inefficient prisons will be closed, with new ‘reform prisons’ to be </w:t>
      </w:r>
      <w:r w:rsidR="000C7372" w:rsidRPr="00576460">
        <w:rPr>
          <w:rFonts w:ascii="Times New Roman" w:hAnsi="Times New Roman" w:cs="Times New Roman"/>
          <w:sz w:val="24"/>
          <w:szCs w:val="24"/>
        </w:rPr>
        <w:t>built in their place, which will provide better mental health provision for individuals in the criminal justice system.</w:t>
      </w:r>
    </w:p>
    <w:p w14:paraId="6751B340" w14:textId="178B6B14" w:rsidR="00507EAF" w:rsidRPr="00576460" w:rsidRDefault="000C7372"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 xml:space="preserve">Alongside these reforms to the </w:t>
      </w:r>
      <w:r w:rsidR="003473F7" w:rsidRPr="00576460">
        <w:rPr>
          <w:rFonts w:ascii="Times New Roman" w:hAnsi="Times New Roman" w:cs="Times New Roman"/>
          <w:sz w:val="24"/>
          <w:szCs w:val="24"/>
        </w:rPr>
        <w:t>rehabilitation of</w:t>
      </w:r>
      <w:r w:rsidRPr="00576460">
        <w:rPr>
          <w:rFonts w:ascii="Times New Roman" w:hAnsi="Times New Roman" w:cs="Times New Roman"/>
          <w:sz w:val="24"/>
          <w:szCs w:val="24"/>
        </w:rPr>
        <w:t xml:space="preserve"> prisoners with substance misuse and mental health issues, a recent report commissioned by Justice Secretary Michael Gove, has indicated the important role of education in </w:t>
      </w:r>
      <w:r w:rsidR="00CF3104" w:rsidRPr="00576460">
        <w:rPr>
          <w:rFonts w:ascii="Times New Roman" w:hAnsi="Times New Roman" w:cs="Times New Roman"/>
          <w:sz w:val="24"/>
          <w:szCs w:val="24"/>
        </w:rPr>
        <w:t xml:space="preserve">the </w:t>
      </w:r>
      <w:r w:rsidRPr="00576460">
        <w:rPr>
          <w:rFonts w:ascii="Times New Roman" w:hAnsi="Times New Roman" w:cs="Times New Roman"/>
          <w:sz w:val="24"/>
          <w:szCs w:val="24"/>
        </w:rPr>
        <w:t xml:space="preserve">rehabilitation of prisoners. The report, conducted by </w:t>
      </w:r>
      <w:r w:rsidRPr="00576460">
        <w:rPr>
          <w:rFonts w:ascii="Times New Roman" w:hAnsi="Times New Roman" w:cs="Times New Roman"/>
          <w:sz w:val="24"/>
          <w:szCs w:val="24"/>
        </w:rPr>
        <w:lastRenderedPageBreak/>
        <w:t>Dame Sally Coates, concluded that education provision in prisons is currently not meeting the needs of prisoners, with three fifths of priso</w:t>
      </w:r>
      <w:r w:rsidR="00CF3104" w:rsidRPr="00576460">
        <w:rPr>
          <w:rFonts w:ascii="Times New Roman" w:hAnsi="Times New Roman" w:cs="Times New Roman"/>
          <w:sz w:val="24"/>
          <w:szCs w:val="24"/>
        </w:rPr>
        <w:t>ners leaving prison without any</w:t>
      </w:r>
      <w:r w:rsidRPr="00576460">
        <w:rPr>
          <w:rFonts w:ascii="Times New Roman" w:hAnsi="Times New Roman" w:cs="Times New Roman"/>
          <w:sz w:val="24"/>
          <w:szCs w:val="24"/>
        </w:rPr>
        <w:t xml:space="preserve"> identified employment, education or training outcome </w:t>
      </w:r>
      <w:r w:rsidRPr="00576460">
        <w:rPr>
          <w:rFonts w:ascii="Times New Roman" w:hAnsi="Times New Roman" w:cs="Times New Roman"/>
          <w:sz w:val="24"/>
          <w:szCs w:val="24"/>
        </w:rPr>
        <w:fldChar w:fldCharType="begin"/>
      </w:r>
      <w:r w:rsidRPr="00576460">
        <w:rPr>
          <w:rFonts w:ascii="Times New Roman" w:hAnsi="Times New Roman" w:cs="Times New Roman"/>
          <w:sz w:val="24"/>
          <w:szCs w:val="24"/>
        </w:rPr>
        <w:instrText xml:space="preserve"> ADDIN EN.CITE &lt;EndNote&gt;&lt;Cite&gt;&lt;Author&gt;Coates&lt;/Author&gt;&lt;Year&gt;2016&lt;/Year&gt;&lt;RecNum&gt;1332&lt;/RecNum&gt;&lt;DisplayText&gt;(Coates, 2016)&lt;/DisplayText&gt;&lt;record&gt;&lt;rec-number&gt;1332&lt;/rec-number&gt;&lt;foreign-keys&gt;&lt;key app="EN" db-id="aser2rfe302wsses0wc5rs510wx0awd55ts0" timestamp="1463652653"&gt;1332&lt;/key&gt;&lt;/foreign-keys&gt;&lt;ref-type name="Government Document"&gt;46&lt;/ref-type&gt;&lt;contributors&gt;&lt;authors&gt;&lt;author&gt;Coates, S&lt;/author&gt;&lt;/authors&gt;&lt;/contributors&gt;&lt;titles&gt;&lt;title&gt;Unlocking Potential: A review of education in prison&lt;/title&gt;&lt;/titles&gt;&lt;dates&gt;&lt;year&gt;2016&lt;/year&gt;&lt;/dates&gt;&lt;pub-location&gt;London&lt;/pub-location&gt;&lt;publisher&gt;Ministry of Justice&lt;/publisher&gt;&lt;urls&gt;&lt;related-urls&gt;&lt;url&gt;https://www.gov.uk/government/uploads/system/uploads/attachment_data/file/524013/education-review-report.pdf&lt;/url&gt;&lt;/related-urls&gt;&lt;/urls&gt;&lt;/record&gt;&lt;/Cite&gt;&lt;/EndNote&gt;</w:instrText>
      </w:r>
      <w:r w:rsidRPr="00576460">
        <w:rPr>
          <w:rFonts w:ascii="Times New Roman" w:hAnsi="Times New Roman" w:cs="Times New Roman"/>
          <w:sz w:val="24"/>
          <w:szCs w:val="24"/>
        </w:rPr>
        <w:fldChar w:fldCharType="separate"/>
      </w:r>
      <w:r w:rsidRPr="00576460">
        <w:rPr>
          <w:rFonts w:ascii="Times New Roman" w:hAnsi="Times New Roman" w:cs="Times New Roman"/>
          <w:noProof/>
          <w:sz w:val="24"/>
          <w:szCs w:val="24"/>
        </w:rPr>
        <w:t>(Coates, 2016)</w:t>
      </w:r>
      <w:r w:rsidRPr="00576460">
        <w:rPr>
          <w:rFonts w:ascii="Times New Roman" w:hAnsi="Times New Roman" w:cs="Times New Roman"/>
          <w:sz w:val="24"/>
          <w:szCs w:val="24"/>
        </w:rPr>
        <w:fldChar w:fldCharType="end"/>
      </w:r>
      <w:r w:rsidRPr="00576460">
        <w:rPr>
          <w:rFonts w:ascii="Times New Roman" w:hAnsi="Times New Roman" w:cs="Times New Roman"/>
          <w:sz w:val="24"/>
          <w:szCs w:val="24"/>
        </w:rPr>
        <w:t xml:space="preserve">. Given that 20 – 30% of prisoners self-identify at initial assessment as having </w:t>
      </w:r>
      <w:r w:rsidR="000F7F51" w:rsidRPr="00576460">
        <w:rPr>
          <w:rFonts w:ascii="Times New Roman" w:hAnsi="Times New Roman" w:cs="Times New Roman"/>
          <w:sz w:val="24"/>
          <w:szCs w:val="24"/>
        </w:rPr>
        <w:t>some form of</w:t>
      </w:r>
      <w:r w:rsidRPr="00576460">
        <w:rPr>
          <w:rFonts w:ascii="Times New Roman" w:hAnsi="Times New Roman" w:cs="Times New Roman"/>
          <w:sz w:val="24"/>
          <w:szCs w:val="24"/>
        </w:rPr>
        <w:t xml:space="preserve"> learning difficulty or disability</w:t>
      </w:r>
      <w:r w:rsidR="00F45015" w:rsidRPr="00576460">
        <w:rPr>
          <w:rFonts w:ascii="Times New Roman" w:hAnsi="Times New Roman" w:cs="Times New Roman"/>
          <w:sz w:val="24"/>
          <w:szCs w:val="24"/>
        </w:rPr>
        <w:t xml:space="preserve"> </w:t>
      </w:r>
      <w:r w:rsidR="00F45015" w:rsidRPr="00576460">
        <w:rPr>
          <w:rFonts w:ascii="Times New Roman" w:hAnsi="Times New Roman" w:cs="Times New Roman"/>
          <w:sz w:val="24"/>
          <w:szCs w:val="24"/>
        </w:rPr>
        <w:fldChar w:fldCharType="begin"/>
      </w:r>
      <w:r w:rsidR="00F45015" w:rsidRPr="00576460">
        <w:rPr>
          <w:rFonts w:ascii="Times New Roman" w:hAnsi="Times New Roman" w:cs="Times New Roman"/>
          <w:sz w:val="24"/>
          <w:szCs w:val="24"/>
        </w:rPr>
        <w:instrText xml:space="preserve"> ADDIN EN.CITE &lt;EndNote&gt;&lt;Cite&gt;&lt;Author&gt;Prison Reform Trust&lt;/Author&gt;&lt;Year&gt;2015&lt;/Year&gt;&lt;RecNum&gt;1333&lt;/RecNum&gt;&lt;DisplayText&gt;(Prison Reform Trust, 2015)&lt;/DisplayText&gt;&lt;record&gt;&lt;rec-number&gt;1333&lt;/rec-number&gt;&lt;foreign-keys&gt;&lt;key app="EN" db-id="aser2rfe302wsses0wc5rs510wx0awd55ts0" timestamp="1463654919"&gt;1333&lt;/key&gt;&lt;/foreign-keys&gt;&lt;ref-type name="Generic"&gt;13&lt;/ref-type&gt;&lt;contributors&gt;&lt;authors&gt;&lt;author&gt;Prison Reform Trust,&lt;/author&gt;&lt;/authors&gt;&lt;/contributors&gt;&lt;titles&gt;&lt;title&gt;Prison: The facts - Bromley Briefings Summer 2015&lt;/title&gt;&lt;/titles&gt;&lt;dates&gt;&lt;year&gt;2015&lt;/year&gt;&lt;/dates&gt;&lt;pub-location&gt;London&lt;/pub-location&gt;&lt;publisher&gt;Prison Reform Trust&lt;/publisher&gt;&lt;urls&gt;&lt;related-urls&gt;&lt;url&gt;http://www.prisonreformtrust.org.uk/Portals/0/Documents/Prison%20the%20facts%20May%202015.pdf&lt;/url&gt;&lt;/related-urls&gt;&lt;/urls&gt;&lt;/record&gt;&lt;/Cite&gt;&lt;/EndNote&gt;</w:instrText>
      </w:r>
      <w:r w:rsidR="00F45015" w:rsidRPr="00576460">
        <w:rPr>
          <w:rFonts w:ascii="Times New Roman" w:hAnsi="Times New Roman" w:cs="Times New Roman"/>
          <w:sz w:val="24"/>
          <w:szCs w:val="24"/>
        </w:rPr>
        <w:fldChar w:fldCharType="separate"/>
      </w:r>
      <w:r w:rsidR="00F45015" w:rsidRPr="00576460">
        <w:rPr>
          <w:rFonts w:ascii="Times New Roman" w:hAnsi="Times New Roman" w:cs="Times New Roman"/>
          <w:noProof/>
          <w:sz w:val="24"/>
          <w:szCs w:val="24"/>
        </w:rPr>
        <w:t>(Prison Reform Trust, 2015)</w:t>
      </w:r>
      <w:r w:rsidR="00F45015" w:rsidRPr="00576460">
        <w:rPr>
          <w:rFonts w:ascii="Times New Roman" w:hAnsi="Times New Roman" w:cs="Times New Roman"/>
          <w:sz w:val="24"/>
          <w:szCs w:val="24"/>
        </w:rPr>
        <w:fldChar w:fldCharType="end"/>
      </w:r>
      <w:r w:rsidRPr="00576460">
        <w:rPr>
          <w:rFonts w:ascii="Times New Roman" w:hAnsi="Times New Roman" w:cs="Times New Roman"/>
          <w:sz w:val="24"/>
          <w:szCs w:val="24"/>
        </w:rPr>
        <w:t xml:space="preserve">, this group would </w:t>
      </w:r>
      <w:r w:rsidR="00F45015" w:rsidRPr="00576460">
        <w:rPr>
          <w:rFonts w:ascii="Times New Roman" w:hAnsi="Times New Roman" w:cs="Times New Roman"/>
          <w:sz w:val="24"/>
          <w:szCs w:val="24"/>
        </w:rPr>
        <w:t>appear to be one which require</w:t>
      </w:r>
      <w:r w:rsidR="000F7F51" w:rsidRPr="00576460">
        <w:rPr>
          <w:rFonts w:ascii="Times New Roman" w:hAnsi="Times New Roman" w:cs="Times New Roman"/>
          <w:sz w:val="24"/>
          <w:szCs w:val="24"/>
        </w:rPr>
        <w:t>s</w:t>
      </w:r>
      <w:r w:rsidR="00F45015" w:rsidRPr="00576460">
        <w:rPr>
          <w:rFonts w:ascii="Times New Roman" w:hAnsi="Times New Roman" w:cs="Times New Roman"/>
          <w:sz w:val="24"/>
          <w:szCs w:val="24"/>
        </w:rPr>
        <w:t xml:space="preserve"> significant support in enabling them to achieve their potential</w:t>
      </w:r>
      <w:r w:rsidR="00CF3104" w:rsidRPr="00576460">
        <w:rPr>
          <w:rFonts w:ascii="Times New Roman" w:hAnsi="Times New Roman" w:cs="Times New Roman"/>
          <w:sz w:val="24"/>
          <w:szCs w:val="24"/>
        </w:rPr>
        <w:t xml:space="preserve"> a</w:t>
      </w:r>
      <w:r w:rsidR="00F45015" w:rsidRPr="00576460">
        <w:rPr>
          <w:rFonts w:ascii="Times New Roman" w:hAnsi="Times New Roman" w:cs="Times New Roman"/>
          <w:sz w:val="24"/>
          <w:szCs w:val="24"/>
        </w:rPr>
        <w:t>nd enhance their chances of employment after release.</w:t>
      </w:r>
    </w:p>
    <w:p w14:paraId="1A582472" w14:textId="41581D62" w:rsidR="00507EAF" w:rsidRPr="00576460" w:rsidRDefault="00F45015"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 xml:space="preserve">One of the ways in which the UK Government intends to address the multiple and complex needs of prisoners, including mental health, substance misuse and learning difficulties, is through the introduction of new digital technologies. In particular, the new reform prisons will be built with the intention of providing prisoners with cutting-edge technologies such as in-cell </w:t>
      </w:r>
      <w:r w:rsidR="004919AA" w:rsidRPr="00576460">
        <w:rPr>
          <w:rFonts w:ascii="Times New Roman" w:hAnsi="Times New Roman" w:cs="Times New Roman"/>
          <w:sz w:val="24"/>
          <w:szCs w:val="24"/>
        </w:rPr>
        <w:t>computer tablets</w:t>
      </w:r>
      <w:r w:rsidRPr="00576460">
        <w:rPr>
          <w:rFonts w:ascii="Times New Roman" w:hAnsi="Times New Roman" w:cs="Times New Roman"/>
          <w:sz w:val="24"/>
          <w:szCs w:val="24"/>
        </w:rPr>
        <w:t xml:space="preserve"> to facilitate independent learning and training. Additionally, </w:t>
      </w:r>
      <w:r w:rsidR="00CF3104" w:rsidRPr="00576460">
        <w:rPr>
          <w:rFonts w:ascii="Times New Roman" w:hAnsi="Times New Roman" w:cs="Times New Roman"/>
          <w:sz w:val="24"/>
          <w:szCs w:val="24"/>
        </w:rPr>
        <w:t xml:space="preserve">it is intended that </w:t>
      </w:r>
      <w:r w:rsidRPr="00576460">
        <w:rPr>
          <w:rFonts w:ascii="Times New Roman" w:hAnsi="Times New Roman" w:cs="Times New Roman"/>
          <w:sz w:val="24"/>
          <w:szCs w:val="24"/>
        </w:rPr>
        <w:t xml:space="preserve">prisoners will have the ability to stay in touch with family and friends via online communication methods such as Skype, to strengthen their links with the support networks they will return to once they are released, which is evidenced as being central to rehabilitation and reintegration to the community </w:t>
      </w:r>
      <w:r w:rsidR="00A816DD" w:rsidRPr="00576460">
        <w:rPr>
          <w:rFonts w:ascii="Times New Roman" w:hAnsi="Times New Roman" w:cs="Times New Roman"/>
          <w:sz w:val="24"/>
          <w:szCs w:val="24"/>
        </w:rPr>
        <w:fldChar w:fldCharType="begin"/>
      </w:r>
      <w:r w:rsidR="00A816DD" w:rsidRPr="00576460">
        <w:rPr>
          <w:rFonts w:ascii="Times New Roman" w:hAnsi="Times New Roman" w:cs="Times New Roman"/>
          <w:sz w:val="24"/>
          <w:szCs w:val="24"/>
        </w:rPr>
        <w:instrText xml:space="preserve"> ADDIN EN.CITE &lt;EndNote&gt;&lt;Cite&gt;&lt;Author&gt;Williams&lt;/Author&gt;&lt;Year&gt;2012&lt;/Year&gt;&lt;RecNum&gt;1334&lt;/RecNum&gt;&lt;DisplayText&gt;(Williams et al., 2012)&lt;/DisplayText&gt;&lt;record&gt;&lt;rec-number&gt;1334&lt;/rec-number&gt;&lt;foreign-keys&gt;&lt;key app="EN" db-id="aser2rfe302wsses0wc5rs510wx0awd55ts0" timestamp="1463655605"&gt;1334&lt;/key&gt;&lt;/foreign-keys&gt;&lt;ref-type name="Government Document"&gt;46&lt;/ref-type&gt;&lt;contributors&gt;&lt;authors&gt;&lt;author&gt;Williams, K&lt;/author&gt;&lt;author&gt;Papadopoulou, V &lt;/author&gt;&lt;author&gt;Booth N &lt;/author&gt;&lt;/authors&gt;&lt;secondary-authors&gt;&lt;author&gt;Ministry of Justice&lt;/author&gt;&lt;/secondary-authors&gt;&lt;/contributors&gt;&lt;titles&gt;&lt;title&gt;Prisoners’ childhood and family backgrounds: Results from the Surveying Prisoner Crime Reduction (SPCR) longitudinal cohort study of prisoners &lt;/title&gt;&lt;tertiary-title&gt;Ministry of Justice Research Series 4/12 March 2012 &lt;/tertiary-title&gt;&lt;/titles&gt;&lt;dates&gt;&lt;year&gt;2012&lt;/year&gt;&lt;/dates&gt;&lt;pub-location&gt;London&lt;/pub-location&gt;&lt;publisher&gt;Ministry of Justice&lt;/publisher&gt;&lt;urls&gt;&lt;related-urls&gt;&lt;url&gt;https://www.gov.uk/government/uploads/system/uploads/attachment_data/file/278837/prisoners-childhood-family-backgrounds.pdf&lt;/url&gt;&lt;/related-urls&gt;&lt;/urls&gt;&lt;/record&gt;&lt;/Cite&gt;&lt;/EndNote&gt;</w:instrText>
      </w:r>
      <w:r w:rsidR="00A816DD" w:rsidRPr="00576460">
        <w:rPr>
          <w:rFonts w:ascii="Times New Roman" w:hAnsi="Times New Roman" w:cs="Times New Roman"/>
          <w:sz w:val="24"/>
          <w:szCs w:val="24"/>
        </w:rPr>
        <w:fldChar w:fldCharType="separate"/>
      </w:r>
      <w:r w:rsidR="00A816DD" w:rsidRPr="00576460">
        <w:rPr>
          <w:rFonts w:ascii="Times New Roman" w:hAnsi="Times New Roman" w:cs="Times New Roman"/>
          <w:noProof/>
          <w:sz w:val="24"/>
          <w:szCs w:val="24"/>
        </w:rPr>
        <w:t>(Williams et al., 2012)</w:t>
      </w:r>
      <w:r w:rsidR="00A816DD" w:rsidRPr="00576460">
        <w:rPr>
          <w:rFonts w:ascii="Times New Roman" w:hAnsi="Times New Roman" w:cs="Times New Roman"/>
          <w:sz w:val="24"/>
          <w:szCs w:val="24"/>
        </w:rPr>
        <w:fldChar w:fldCharType="end"/>
      </w:r>
      <w:r w:rsidRPr="00576460">
        <w:rPr>
          <w:rFonts w:ascii="Times New Roman" w:hAnsi="Times New Roman" w:cs="Times New Roman"/>
          <w:sz w:val="24"/>
          <w:szCs w:val="24"/>
        </w:rPr>
        <w:t xml:space="preserve">. </w:t>
      </w:r>
      <w:r w:rsidR="00A816DD" w:rsidRPr="00576460">
        <w:rPr>
          <w:rFonts w:ascii="Times New Roman" w:hAnsi="Times New Roman" w:cs="Times New Roman"/>
          <w:sz w:val="24"/>
          <w:szCs w:val="24"/>
        </w:rPr>
        <w:t>Previous</w:t>
      </w:r>
      <w:r w:rsidR="00C86CD4" w:rsidRPr="00576460">
        <w:rPr>
          <w:rFonts w:ascii="Times New Roman" w:hAnsi="Times New Roman" w:cs="Times New Roman"/>
          <w:sz w:val="24"/>
          <w:szCs w:val="24"/>
        </w:rPr>
        <w:t xml:space="preserve"> research has also indicated that</w:t>
      </w:r>
      <w:r w:rsidR="00A816DD" w:rsidRPr="00576460">
        <w:rPr>
          <w:rFonts w:ascii="Times New Roman" w:hAnsi="Times New Roman" w:cs="Times New Roman"/>
          <w:sz w:val="24"/>
          <w:szCs w:val="24"/>
        </w:rPr>
        <w:t xml:space="preserve"> access to technologies such as in-cell television can be</w:t>
      </w:r>
      <w:r w:rsidR="00764611" w:rsidRPr="00576460">
        <w:rPr>
          <w:rFonts w:ascii="Times New Roman" w:hAnsi="Times New Roman" w:cs="Times New Roman"/>
          <w:sz w:val="24"/>
          <w:szCs w:val="24"/>
        </w:rPr>
        <w:t xml:space="preserve"> beneficial to prisoners in enabling them cope with the boredom and frustration often experienced </w:t>
      </w:r>
      <w:r w:rsidR="00CF3104" w:rsidRPr="00576460">
        <w:rPr>
          <w:rFonts w:ascii="Times New Roman" w:hAnsi="Times New Roman" w:cs="Times New Roman"/>
          <w:sz w:val="24"/>
          <w:szCs w:val="24"/>
        </w:rPr>
        <w:t xml:space="preserve">whilst in the restrictive prison environment </w:t>
      </w:r>
      <w:r w:rsidR="00494966" w:rsidRPr="00576460">
        <w:rPr>
          <w:rFonts w:ascii="Times New Roman" w:hAnsi="Times New Roman" w:cs="Times New Roman"/>
          <w:sz w:val="24"/>
          <w:szCs w:val="24"/>
        </w:rPr>
        <w:fldChar w:fldCharType="begin"/>
      </w:r>
      <w:r w:rsidR="00C86CD4" w:rsidRPr="00576460">
        <w:rPr>
          <w:rFonts w:ascii="Times New Roman" w:hAnsi="Times New Roman" w:cs="Times New Roman"/>
          <w:sz w:val="24"/>
          <w:szCs w:val="24"/>
        </w:rPr>
        <w:instrText xml:space="preserve"> ADDIN EN.CITE &lt;EndNote&gt;&lt;Cite&gt;&lt;Author&gt;Knight&lt;/Author&gt;&lt;Year&gt;2015&lt;/Year&gt;&lt;RecNum&gt;1335&lt;/RecNum&gt;&lt;DisplayText&gt;(Knight, 2015b, 2015a)&lt;/DisplayText&gt;&lt;record&gt;&lt;rec-number&gt;1335&lt;/rec-number&gt;&lt;foreign-keys&gt;&lt;key app="EN" db-id="aser2rfe302wsses0wc5rs510wx0awd55ts0" timestamp="1463655813"&gt;1335&lt;/key&gt;&lt;/foreign-keys&gt;&lt;ref-type name="Journal Article"&gt;17&lt;/ref-type&gt;&lt;contributors&gt;&lt;authors&gt;&lt;author&gt;Knight, Victoria&lt;/author&gt;&lt;/authors&gt;&lt;/contributors&gt;&lt;titles&gt;&lt;title&gt;Television, emotion and prison life: Achieving personal control&lt;/title&gt;&lt;secondary-title&gt;Participations: Journal of Audience and Reception Studies&lt;/secondary-title&gt;&lt;/titles&gt;&lt;periodical&gt;&lt;full-title&gt;Participations: Journal of Audience and Reception Studies&lt;/full-title&gt;&lt;/periodical&gt;&lt;pages&gt;19 - 40&lt;/pages&gt;&lt;volume&gt;12&lt;/volume&gt;&lt;number&gt;1&lt;/number&gt;&lt;dates&gt;&lt;year&gt;2015&lt;/year&gt;&lt;/dates&gt;&lt;urls&gt;&lt;/urls&gt;&lt;/record&gt;&lt;/Cite&gt;&lt;Cite&gt;&lt;Author&gt;Knight&lt;/Author&gt;&lt;Year&gt;2015&lt;/Year&gt;&lt;RecNum&gt;1336&lt;/RecNum&gt;&lt;record&gt;&lt;rec-number&gt;1336&lt;/rec-number&gt;&lt;foreign-keys&gt;&lt;key app="EN" db-id="aser2rfe302wsses0wc5rs510wx0awd55ts0" timestamp="1463657841"&gt;1336&lt;/key&gt;&lt;/foreign-keys&gt;&lt;ref-type name="Journal Article"&gt;17&lt;/ref-type&gt;&lt;contributors&gt;&lt;authors&gt;&lt;author&gt;Knight, Victoria&lt;/author&gt;&lt;/authors&gt;&lt;/contributors&gt;&lt;titles&gt;&lt;title&gt;Some Observations on the Digital Landscape of Prisons Today&lt;/title&gt;&lt;secondary-title&gt;Prison Service Journal&lt;/secondary-title&gt;&lt;/titles&gt;&lt;periodical&gt;&lt;full-title&gt;Prison Service Journal&lt;/full-title&gt;&lt;/periodical&gt;&lt;pages&gt;3-9&lt;/pages&gt;&lt;volume&gt;July 2015&lt;/volume&gt;&lt;number&gt;220&lt;/number&gt;&lt;dates&gt;&lt;year&gt;2015&lt;/year&gt;&lt;/dates&gt;&lt;urls&gt;&lt;/urls&gt;&lt;/record&gt;&lt;/Cite&gt;&lt;/EndNote&gt;</w:instrText>
      </w:r>
      <w:r w:rsidR="00494966" w:rsidRPr="00576460">
        <w:rPr>
          <w:rFonts w:ascii="Times New Roman" w:hAnsi="Times New Roman" w:cs="Times New Roman"/>
          <w:sz w:val="24"/>
          <w:szCs w:val="24"/>
        </w:rPr>
        <w:fldChar w:fldCharType="separate"/>
      </w:r>
      <w:r w:rsidR="00C86CD4" w:rsidRPr="00576460">
        <w:rPr>
          <w:rFonts w:ascii="Times New Roman" w:hAnsi="Times New Roman" w:cs="Times New Roman"/>
          <w:noProof/>
          <w:sz w:val="24"/>
          <w:szCs w:val="24"/>
        </w:rPr>
        <w:t>(Knight, 2015b, 2015a)</w:t>
      </w:r>
      <w:r w:rsidR="00494966" w:rsidRPr="00576460">
        <w:rPr>
          <w:rFonts w:ascii="Times New Roman" w:hAnsi="Times New Roman" w:cs="Times New Roman"/>
          <w:sz w:val="24"/>
          <w:szCs w:val="24"/>
        </w:rPr>
        <w:fldChar w:fldCharType="end"/>
      </w:r>
      <w:r w:rsidR="00764611" w:rsidRPr="00576460">
        <w:rPr>
          <w:rFonts w:ascii="Times New Roman" w:hAnsi="Times New Roman" w:cs="Times New Roman"/>
          <w:sz w:val="24"/>
          <w:szCs w:val="24"/>
        </w:rPr>
        <w:t>.</w:t>
      </w:r>
    </w:p>
    <w:p w14:paraId="2C478EEF" w14:textId="7CF58AAB" w:rsidR="00507EAF" w:rsidRPr="00576460" w:rsidRDefault="00CF3104" w:rsidP="00576460">
      <w:pPr>
        <w:spacing w:line="480" w:lineRule="auto"/>
        <w:jc w:val="both"/>
        <w:rPr>
          <w:rFonts w:ascii="Times New Roman" w:hAnsi="Times New Roman" w:cs="Times New Roman"/>
          <w:sz w:val="24"/>
          <w:szCs w:val="24"/>
        </w:rPr>
      </w:pPr>
      <w:r w:rsidRPr="003A67C5">
        <w:rPr>
          <w:rFonts w:ascii="Times New Roman" w:hAnsi="Times New Roman" w:cs="Times New Roman"/>
          <w:sz w:val="24"/>
          <w:szCs w:val="24"/>
          <w:lang w:val="en-US"/>
        </w:rPr>
        <w:t>As part of this drive to introduce</w:t>
      </w:r>
      <w:r w:rsidR="005C6225" w:rsidRPr="003A67C5">
        <w:rPr>
          <w:rFonts w:ascii="Times New Roman" w:hAnsi="Times New Roman" w:cs="Times New Roman"/>
          <w:sz w:val="24"/>
          <w:szCs w:val="24"/>
          <w:lang w:val="en-US"/>
        </w:rPr>
        <w:t xml:space="preserve"> innovative </w:t>
      </w:r>
      <w:r w:rsidR="003473F7" w:rsidRPr="003A67C5">
        <w:rPr>
          <w:rFonts w:ascii="Times New Roman" w:hAnsi="Times New Roman" w:cs="Times New Roman"/>
          <w:sz w:val="24"/>
          <w:szCs w:val="24"/>
          <w:lang w:val="en-US"/>
        </w:rPr>
        <w:t>technologies to facilitate the rehabilitation of</w:t>
      </w:r>
      <w:r w:rsidR="00494966" w:rsidRPr="003A67C5">
        <w:rPr>
          <w:rFonts w:ascii="Times New Roman" w:hAnsi="Times New Roman" w:cs="Times New Roman"/>
          <w:sz w:val="24"/>
          <w:szCs w:val="24"/>
          <w:lang w:val="en-US"/>
        </w:rPr>
        <w:t xml:space="preserve"> prisoners, and find ways to introduce </w:t>
      </w:r>
      <w:r w:rsidR="003473F7" w:rsidRPr="003A67C5">
        <w:rPr>
          <w:rFonts w:ascii="Times New Roman" w:hAnsi="Times New Roman" w:cs="Times New Roman"/>
          <w:sz w:val="24"/>
          <w:szCs w:val="24"/>
          <w:lang w:val="en-US"/>
        </w:rPr>
        <w:t xml:space="preserve">these </w:t>
      </w:r>
      <w:r w:rsidR="00494966" w:rsidRPr="003A67C5">
        <w:rPr>
          <w:rFonts w:ascii="Times New Roman" w:hAnsi="Times New Roman" w:cs="Times New Roman"/>
          <w:sz w:val="24"/>
          <w:szCs w:val="24"/>
          <w:lang w:val="en-US"/>
        </w:rPr>
        <w:t>innovative rehabilitation technologies to the prison setting, in 2013</w:t>
      </w:r>
      <w:r w:rsidR="005C6225" w:rsidRPr="003A67C5">
        <w:rPr>
          <w:rFonts w:ascii="Times New Roman" w:hAnsi="Times New Roman" w:cs="Times New Roman"/>
          <w:sz w:val="24"/>
          <w:szCs w:val="24"/>
          <w:lang w:val="en-US"/>
        </w:rPr>
        <w:t xml:space="preserve"> Breaking Free Group, produce</w:t>
      </w:r>
      <w:r w:rsidR="004048E9" w:rsidRPr="003A67C5">
        <w:rPr>
          <w:rFonts w:ascii="Times New Roman" w:hAnsi="Times New Roman" w:cs="Times New Roman"/>
          <w:sz w:val="24"/>
          <w:szCs w:val="24"/>
          <w:lang w:val="en-US"/>
        </w:rPr>
        <w:t>d</w:t>
      </w:r>
      <w:r w:rsidR="005C6225" w:rsidRPr="003A67C5">
        <w:rPr>
          <w:rFonts w:ascii="Times New Roman" w:hAnsi="Times New Roman" w:cs="Times New Roman"/>
          <w:sz w:val="24"/>
          <w:szCs w:val="24"/>
          <w:lang w:val="en-US"/>
        </w:rPr>
        <w:t xml:space="preserve"> a criminal justice-specific version of their widely used community-based substance mi</w:t>
      </w:r>
      <w:r w:rsidR="00DA3818" w:rsidRPr="003A67C5">
        <w:rPr>
          <w:rFonts w:ascii="Times New Roman" w:hAnsi="Times New Roman" w:cs="Times New Roman"/>
          <w:sz w:val="24"/>
          <w:szCs w:val="24"/>
          <w:lang w:val="en-US"/>
        </w:rPr>
        <w:t xml:space="preserve">suse treatment and recovery </w:t>
      </w:r>
      <w:r w:rsidR="003A67C5">
        <w:rPr>
          <w:rFonts w:ascii="Times New Roman" w:hAnsi="Times New Roman" w:cs="Times New Roman"/>
          <w:sz w:val="24"/>
          <w:szCs w:val="24"/>
          <w:lang w:val="en-US"/>
        </w:rPr>
        <w:t>program</w:t>
      </w:r>
      <w:r w:rsidR="00DA3818" w:rsidRPr="003A67C5">
        <w:rPr>
          <w:rFonts w:ascii="Times New Roman" w:hAnsi="Times New Roman" w:cs="Times New Roman"/>
          <w:sz w:val="24"/>
          <w:szCs w:val="24"/>
          <w:lang w:val="en-US"/>
        </w:rPr>
        <w:t xml:space="preserve">, Breaking Free Online (BFO). </w:t>
      </w:r>
      <w:r w:rsidR="00014963" w:rsidRPr="00576460">
        <w:rPr>
          <w:rFonts w:ascii="Times New Roman" w:hAnsi="Times New Roman" w:cs="Times New Roman"/>
          <w:sz w:val="24"/>
          <w:szCs w:val="24"/>
        </w:rPr>
        <w:t xml:space="preserve">The BFO </w:t>
      </w:r>
      <w:r w:rsidR="003A67C5">
        <w:rPr>
          <w:rFonts w:ascii="Times New Roman" w:hAnsi="Times New Roman" w:cs="Times New Roman"/>
          <w:sz w:val="24"/>
          <w:szCs w:val="24"/>
        </w:rPr>
        <w:t>program</w:t>
      </w:r>
      <w:r w:rsidR="00014963" w:rsidRPr="00576460">
        <w:rPr>
          <w:rFonts w:ascii="Times New Roman" w:hAnsi="Times New Roman" w:cs="Times New Roman"/>
          <w:sz w:val="24"/>
          <w:szCs w:val="24"/>
        </w:rPr>
        <w:t xml:space="preserve"> is delivered as computer-assisted therapy (CAT) and incorporates </w:t>
      </w:r>
      <w:r w:rsidR="0026758B" w:rsidRPr="00576460">
        <w:rPr>
          <w:rFonts w:ascii="Times New Roman" w:hAnsi="Times New Roman" w:cs="Times New Roman"/>
          <w:sz w:val="24"/>
          <w:szCs w:val="24"/>
        </w:rPr>
        <w:t xml:space="preserve">a range of </w:t>
      </w:r>
      <w:r w:rsidR="00014963" w:rsidRPr="00576460">
        <w:rPr>
          <w:rFonts w:ascii="Times New Roman" w:hAnsi="Times New Roman" w:cs="Times New Roman"/>
          <w:sz w:val="24"/>
          <w:szCs w:val="24"/>
        </w:rPr>
        <w:t xml:space="preserve">evidence-based </w:t>
      </w:r>
      <w:r w:rsidR="0026758B" w:rsidRPr="00576460">
        <w:rPr>
          <w:rFonts w:ascii="Times New Roman" w:hAnsi="Times New Roman" w:cs="Times New Roman"/>
          <w:sz w:val="24"/>
          <w:szCs w:val="24"/>
        </w:rPr>
        <w:t>psychosocial interventions such as</w:t>
      </w:r>
      <w:r w:rsidR="00014963" w:rsidRPr="00576460">
        <w:rPr>
          <w:rFonts w:ascii="Times New Roman" w:hAnsi="Times New Roman" w:cs="Times New Roman"/>
          <w:sz w:val="24"/>
          <w:szCs w:val="24"/>
        </w:rPr>
        <w:t xml:space="preserve"> </w:t>
      </w:r>
      <w:r w:rsidR="00014963" w:rsidRPr="00576460">
        <w:rPr>
          <w:rFonts w:ascii="Times New Roman" w:hAnsi="Times New Roman" w:cs="Times New Roman"/>
          <w:sz w:val="24"/>
          <w:szCs w:val="24"/>
        </w:rPr>
        <w:lastRenderedPageBreak/>
        <w:t xml:space="preserve">cognitive-behavioural therapy </w:t>
      </w:r>
      <w:r w:rsidR="00014963" w:rsidRPr="00576460">
        <w:rPr>
          <w:rFonts w:ascii="Times New Roman" w:hAnsi="Times New Roman" w:cs="Times New Roman"/>
          <w:sz w:val="24"/>
          <w:szCs w:val="24"/>
        </w:rPr>
        <w:fldChar w:fldCharType="begin"/>
      </w:r>
      <w:r w:rsidR="00014963" w:rsidRPr="00576460">
        <w:rPr>
          <w:rFonts w:ascii="Times New Roman" w:hAnsi="Times New Roman" w:cs="Times New Roman"/>
          <w:sz w:val="24"/>
          <w:szCs w:val="24"/>
        </w:rPr>
        <w:instrText xml:space="preserve"> ADDIN EN.CITE &lt;EndNote&gt;&lt;Cite&gt;&lt;Author&gt;Beck&lt;/Author&gt;&lt;Year&gt;2011&lt;/Year&gt;&lt;RecNum&gt;483&lt;/RecNum&gt;&lt;Prefix&gt;CBT: &lt;/Prefix&gt;&lt;DisplayText&gt;(CBT: Beck et al., 2001; Beck, 2011)&lt;/DisplayText&gt;&lt;record&gt;&lt;rec-number&gt;483&lt;/rec-number&gt;&lt;foreign-keys&gt;&lt;key app="EN" db-id="aser2rfe302wsses0wc5rs510wx0awd55ts0" timestamp="0"&gt;483&lt;/key&gt;&lt;/foreign-keys&gt;&lt;ref-type name="Book"&gt;6&lt;/ref-type&gt;&lt;contributors&gt;&lt;authors&gt;&lt;author&gt;Beck, Judith S&lt;/author&gt;&lt;/authors&gt;&lt;/contributors&gt;&lt;titles&gt;&lt;title&gt;Cognitive behavior therapy: Basics and beyond&lt;/title&gt;&lt;/titles&gt;&lt;dates&gt;&lt;year&gt;2011&lt;/year&gt;&lt;/dates&gt;&lt;publisher&gt;Guilford Press&lt;/publisher&gt;&lt;isbn&gt;1609185048&lt;/isbn&gt;&lt;urls&gt;&lt;/urls&gt;&lt;/record&gt;&lt;/Cite&gt;&lt;Cite&gt;&lt;Author&gt;Beck&lt;/Author&gt;&lt;Year&gt;2001&lt;/Year&gt;&lt;RecNum&gt;212&lt;/RecNum&gt;&lt;record&gt;&lt;rec-number&gt;212&lt;/rec-number&gt;&lt;foreign-keys&gt;&lt;key app="EN" db-id="aser2rfe302wsses0wc5rs510wx0awd55ts0" timestamp="0"&gt;212&lt;/key&gt;&lt;/foreign-keys&gt;&lt;ref-type name="Book"&gt;6&lt;/ref-type&gt;&lt;contributors&gt;&lt;authors&gt;&lt;author&gt;Beck, A.T.&lt;/author&gt;&lt;author&gt;Wright, F.D.&lt;/author&gt;&lt;author&gt;Newman, C.F.&lt;/author&gt;&lt;author&gt;Liese, B.S.&lt;/author&gt;&lt;/authors&gt;&lt;/contributors&gt;&lt;titles&gt;&lt;title&gt;Cognitive therapy of substance abuse&lt;/title&gt;&lt;/titles&gt;&lt;dates&gt;&lt;year&gt;2001&lt;/year&gt;&lt;/dates&gt;&lt;publisher&gt;Guilford Press&lt;/publisher&gt;&lt;isbn&gt;1572306599&lt;/isbn&gt;&lt;urls&gt;&lt;/urls&gt;&lt;/record&gt;&lt;/Cite&gt;&lt;/EndNote&gt;</w:instrText>
      </w:r>
      <w:r w:rsidR="00014963" w:rsidRPr="00576460">
        <w:rPr>
          <w:rFonts w:ascii="Times New Roman" w:hAnsi="Times New Roman" w:cs="Times New Roman"/>
          <w:sz w:val="24"/>
          <w:szCs w:val="24"/>
        </w:rPr>
        <w:fldChar w:fldCharType="separate"/>
      </w:r>
      <w:r w:rsidR="00014963" w:rsidRPr="00576460">
        <w:rPr>
          <w:rFonts w:ascii="Times New Roman" w:hAnsi="Times New Roman" w:cs="Times New Roman"/>
          <w:noProof/>
          <w:sz w:val="24"/>
          <w:szCs w:val="24"/>
        </w:rPr>
        <w:t>(CBT: Beck et al., 2001; Beck, 2011)</w:t>
      </w:r>
      <w:r w:rsidR="00014963" w:rsidRPr="00576460">
        <w:rPr>
          <w:rFonts w:ascii="Times New Roman" w:hAnsi="Times New Roman" w:cs="Times New Roman"/>
          <w:sz w:val="24"/>
          <w:szCs w:val="24"/>
        </w:rPr>
        <w:fldChar w:fldCharType="end"/>
      </w:r>
      <w:r w:rsidR="00014963" w:rsidRPr="00576460">
        <w:rPr>
          <w:rFonts w:ascii="Times New Roman" w:hAnsi="Times New Roman" w:cs="Times New Roman"/>
          <w:sz w:val="24"/>
          <w:szCs w:val="24"/>
        </w:rPr>
        <w:t xml:space="preserve"> </w:t>
      </w:r>
      <w:r w:rsidR="0026758B" w:rsidRPr="00576460">
        <w:rPr>
          <w:rFonts w:ascii="Times New Roman" w:hAnsi="Times New Roman" w:cs="Times New Roman"/>
          <w:sz w:val="24"/>
          <w:szCs w:val="24"/>
        </w:rPr>
        <w:t xml:space="preserve">and </w:t>
      </w:r>
      <w:r w:rsidR="00014963" w:rsidRPr="00576460">
        <w:rPr>
          <w:rFonts w:ascii="Times New Roman" w:hAnsi="Times New Roman" w:cs="Times New Roman"/>
          <w:sz w:val="24"/>
          <w:szCs w:val="24"/>
        </w:rPr>
        <w:t xml:space="preserve">‘mindfulness’ approaches </w:t>
      </w:r>
      <w:r w:rsidR="00014963" w:rsidRPr="00576460">
        <w:rPr>
          <w:rFonts w:ascii="Times New Roman" w:hAnsi="Times New Roman" w:cs="Times New Roman"/>
          <w:sz w:val="24"/>
          <w:szCs w:val="24"/>
        </w:rPr>
        <w:fldChar w:fldCharType="begin"/>
      </w:r>
      <w:r w:rsidR="00014963" w:rsidRPr="00576460">
        <w:rPr>
          <w:rFonts w:ascii="Times New Roman" w:hAnsi="Times New Roman" w:cs="Times New Roman"/>
          <w:sz w:val="24"/>
          <w:szCs w:val="24"/>
        </w:rPr>
        <w:instrText xml:space="preserve"> ADDIN EN.CITE &lt;EndNote&gt;&lt;Cite&gt;&lt;Author&gt;Marlatt&lt;/Author&gt;&lt;Year&gt;2008&lt;/Year&gt;&lt;RecNum&gt;473&lt;/RecNum&gt;&lt;DisplayText&gt;(Marlatt et al., 2008; Marlatt et al., 2010)&lt;/DisplayText&gt;&lt;record&gt;&lt;rec-number&gt;473&lt;/rec-number&gt;&lt;foreign-keys&gt;&lt;key app="EN" db-id="xpaxasrpydzveje0ta852e9vst0vtdrdrv59" timestamp="0"&gt;473&lt;/key&gt;&lt;/foreign-keys&gt;&lt;ref-type name="Journal Article"&gt;17&lt;/ref-type&gt;&lt;contributors&gt;&lt;authors&gt;&lt;author&gt;Marlatt, G Alan&lt;/author&gt;&lt;author&gt;Bowen, Sarah&lt;/author&gt;&lt;author&gt;Chawla, Neha&lt;/author&gt;&lt;author&gt;Witkiewitz, Katie&lt;/author&gt;&lt;/authors&gt;&lt;/contributors&gt;&lt;titles&gt;&lt;title&gt;Mindfulness-based relapse prevention for substance abusers: Therapist training and therapeutic relationships&lt;/title&gt;&lt;secondary-title&gt;Mindfulness and the therapeutic relationship&lt;/secondary-title&gt;&lt;/titles&gt;&lt;pages&gt;107-121&lt;/pages&gt;&lt;dates&gt;&lt;year&gt;2008&lt;/year&gt;&lt;/dates&gt;&lt;urls&gt;&lt;/urls&gt;&lt;/record&gt;&lt;/Cite&gt;&lt;Cite&gt;&lt;Author&gt;Marlatt&lt;/Author&gt;&lt;Year&gt;2010&lt;/Year&gt;&lt;RecNum&gt;228&lt;/RecNum&gt;&lt;record&gt;&lt;rec-number&gt;228&lt;/rec-number&gt;&lt;foreign-keys&gt;&lt;key app="EN" db-id="aser2rfe302wsses0wc5rs510wx0awd55ts0" timestamp="0"&gt;228&lt;/key&gt;&lt;/foreign-keys&gt;&lt;ref-type name="Book Section"&gt;5&lt;/ref-type&gt;&lt;contributors&gt;&lt;authors&gt;&lt;author&gt;Marlatt, G&lt;/author&gt;&lt;author&gt;Bowen, S &lt;/author&gt;&lt;author&gt;Chawla, N &lt;/author&gt;&lt;author&gt;Witkiewitz, K &lt;/author&gt;&lt;/authors&gt;&lt;secondary-authors&gt;&lt;author&gt;Segal, ZV&lt;/author&gt;&lt;author&gt;Hick, S.&lt;/author&gt;&lt;author&gt;Bien, T&lt;/author&gt;&lt;/secondary-authors&gt;&lt;/contributors&gt;&lt;titles&gt;&lt;title&gt;Mindfulness-based relapse prevention for substance abusers: Therapist training and therapeutic relationships&lt;/title&gt;&lt;secondary-title&gt;Mindfulness and the therapeutic relationship&lt;/secondary-title&gt;&lt;/titles&gt;&lt;dates&gt;&lt;year&gt;2010&lt;/year&gt;&lt;/dates&gt;&lt;publisher&gt;The Guilford Press&lt;/publisher&gt;&lt;isbn&gt;1609180194&lt;/isbn&gt;&lt;urls&gt;&lt;/urls&gt;&lt;/record&gt;&lt;/Cite&gt;&lt;/EndNote&gt;</w:instrText>
      </w:r>
      <w:r w:rsidR="00014963" w:rsidRPr="00576460">
        <w:rPr>
          <w:rFonts w:ascii="Times New Roman" w:hAnsi="Times New Roman" w:cs="Times New Roman"/>
          <w:sz w:val="24"/>
          <w:szCs w:val="24"/>
        </w:rPr>
        <w:fldChar w:fldCharType="separate"/>
      </w:r>
      <w:r w:rsidR="00014963" w:rsidRPr="00576460">
        <w:rPr>
          <w:rFonts w:ascii="Times New Roman" w:hAnsi="Times New Roman" w:cs="Times New Roman"/>
          <w:noProof/>
          <w:sz w:val="24"/>
          <w:szCs w:val="24"/>
        </w:rPr>
        <w:t>(Marlatt et al., 2008; Marlatt et al., 2010)</w:t>
      </w:r>
      <w:r w:rsidR="00014963" w:rsidRPr="00576460">
        <w:rPr>
          <w:rFonts w:ascii="Times New Roman" w:hAnsi="Times New Roman" w:cs="Times New Roman"/>
          <w:sz w:val="24"/>
          <w:szCs w:val="24"/>
        </w:rPr>
        <w:fldChar w:fldCharType="end"/>
      </w:r>
      <w:r w:rsidR="00014963" w:rsidRPr="00576460">
        <w:rPr>
          <w:rFonts w:ascii="Times New Roman" w:hAnsi="Times New Roman" w:cs="Times New Roman"/>
          <w:sz w:val="24"/>
          <w:szCs w:val="24"/>
        </w:rPr>
        <w:t xml:space="preserve">, appropriate for individuals with substance misuse difficulties, in addition to those who are ‘dually diagnosed’ (substance misuse and comorbid mental health issues) </w:t>
      </w:r>
      <w:r w:rsidR="00014963" w:rsidRPr="00576460">
        <w:rPr>
          <w:rFonts w:ascii="Times New Roman" w:hAnsi="Times New Roman" w:cs="Times New Roman"/>
          <w:sz w:val="24"/>
          <w:szCs w:val="24"/>
        </w:rPr>
        <w:fldChar w:fldCharType="begin">
          <w:fldData xml:space="preserve">PEVuZE5vdGU+PENpdGU+PEF1dGhvcj5FbGlzb248L0F1dGhvcj48WWVhcj4yMDE1PC9ZZWFyPjxS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</w:fldData>
        </w:fldChar>
      </w:r>
      <w:r w:rsidR="00014963" w:rsidRPr="00576460">
        <w:rPr>
          <w:rFonts w:ascii="Times New Roman" w:hAnsi="Times New Roman" w:cs="Times New Roman"/>
          <w:sz w:val="24"/>
          <w:szCs w:val="24"/>
        </w:rPr>
        <w:instrText xml:space="preserve"> ADDIN EN.CITE </w:instrText>
      </w:r>
      <w:r w:rsidR="00014963" w:rsidRPr="00576460">
        <w:rPr>
          <w:rFonts w:ascii="Times New Roman" w:hAnsi="Times New Roman" w:cs="Times New Roman"/>
          <w:sz w:val="24"/>
          <w:szCs w:val="24"/>
        </w:rPr>
        <w:fldChar w:fldCharType="begin">
          <w:fldData xml:space="preserve">PEVuZE5vdGU+PENpdGU+PEF1dGhvcj5FbGlzb248L0F1dGhvcj48WWVhcj4yMDE1PC9ZZWFyPjxS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</w:fldData>
        </w:fldChar>
      </w:r>
      <w:r w:rsidR="00014963" w:rsidRPr="00576460">
        <w:rPr>
          <w:rFonts w:ascii="Times New Roman" w:hAnsi="Times New Roman" w:cs="Times New Roman"/>
          <w:sz w:val="24"/>
          <w:szCs w:val="24"/>
        </w:rPr>
        <w:instrText xml:space="preserve"> ADDIN EN.CITE.DATA </w:instrText>
      </w:r>
      <w:r w:rsidR="00014963" w:rsidRPr="00576460">
        <w:rPr>
          <w:rFonts w:ascii="Times New Roman" w:hAnsi="Times New Roman" w:cs="Times New Roman"/>
          <w:sz w:val="24"/>
          <w:szCs w:val="24"/>
        </w:rPr>
      </w:r>
      <w:r w:rsidR="00014963" w:rsidRPr="00576460">
        <w:rPr>
          <w:rFonts w:ascii="Times New Roman" w:hAnsi="Times New Roman" w:cs="Times New Roman"/>
          <w:sz w:val="24"/>
          <w:szCs w:val="24"/>
        </w:rPr>
        <w:fldChar w:fldCharType="end"/>
      </w:r>
      <w:r w:rsidR="00014963" w:rsidRPr="00576460">
        <w:rPr>
          <w:rFonts w:ascii="Times New Roman" w:hAnsi="Times New Roman" w:cs="Times New Roman"/>
          <w:sz w:val="24"/>
          <w:szCs w:val="24"/>
        </w:rPr>
      </w:r>
      <w:r w:rsidR="00014963" w:rsidRPr="00576460">
        <w:rPr>
          <w:rFonts w:ascii="Times New Roman" w:hAnsi="Times New Roman" w:cs="Times New Roman"/>
          <w:sz w:val="24"/>
          <w:szCs w:val="24"/>
        </w:rPr>
        <w:fldChar w:fldCharType="separate"/>
      </w:r>
      <w:r w:rsidR="00014963" w:rsidRPr="00576460">
        <w:rPr>
          <w:rFonts w:ascii="Times New Roman" w:hAnsi="Times New Roman" w:cs="Times New Roman"/>
          <w:noProof/>
          <w:sz w:val="24"/>
          <w:szCs w:val="24"/>
        </w:rPr>
        <w:t>(e.g. Davies et al., 2015; Elison et al., 2014a; Elison et al., 2015a)</w:t>
      </w:r>
      <w:r w:rsidR="00014963" w:rsidRPr="00576460">
        <w:rPr>
          <w:rFonts w:ascii="Times New Roman" w:hAnsi="Times New Roman" w:cs="Times New Roman"/>
          <w:sz w:val="24"/>
          <w:szCs w:val="24"/>
        </w:rPr>
        <w:fldChar w:fldCharType="end"/>
      </w:r>
      <w:r w:rsidR="00014963" w:rsidRPr="00576460">
        <w:rPr>
          <w:rFonts w:ascii="Times New Roman" w:hAnsi="Times New Roman" w:cs="Times New Roman"/>
          <w:sz w:val="24"/>
          <w:szCs w:val="24"/>
        </w:rPr>
        <w:t xml:space="preserve">. </w:t>
      </w:r>
      <w:r w:rsidR="000F7F51" w:rsidRPr="00576460">
        <w:rPr>
          <w:rFonts w:ascii="Times New Roman" w:hAnsi="Times New Roman" w:cs="Times New Roman"/>
          <w:sz w:val="24"/>
          <w:szCs w:val="24"/>
        </w:rPr>
        <w:t xml:space="preserve">The intervention model is designed to respond to the individual needs, severity of use, type of drug(s) used, as well as the diverse ways in which alcohol and other drugs have an impact on the person’s lifestyle and personal situation. </w:t>
      </w:r>
      <w:r w:rsidR="00014963" w:rsidRPr="00576460">
        <w:rPr>
          <w:rFonts w:ascii="Times New Roman" w:hAnsi="Times New Roman" w:cs="Times New Roman"/>
          <w:sz w:val="24"/>
          <w:szCs w:val="24"/>
        </w:rPr>
        <w:t xml:space="preserve">The </w:t>
      </w:r>
      <w:r w:rsidR="003A67C5">
        <w:rPr>
          <w:rFonts w:ascii="Times New Roman" w:hAnsi="Times New Roman" w:cs="Times New Roman"/>
          <w:sz w:val="24"/>
          <w:szCs w:val="24"/>
        </w:rPr>
        <w:t>program</w:t>
      </w:r>
      <w:r w:rsidR="00014963" w:rsidRPr="00576460">
        <w:rPr>
          <w:rFonts w:ascii="Times New Roman" w:hAnsi="Times New Roman" w:cs="Times New Roman"/>
          <w:sz w:val="24"/>
          <w:szCs w:val="24"/>
        </w:rPr>
        <w:t xml:space="preserve"> is intended to </w:t>
      </w:r>
      <w:r w:rsidR="004919AA" w:rsidRPr="00576460">
        <w:rPr>
          <w:rFonts w:ascii="Times New Roman" w:hAnsi="Times New Roman" w:cs="Times New Roman"/>
          <w:sz w:val="24"/>
          <w:szCs w:val="24"/>
        </w:rPr>
        <w:t xml:space="preserve">reduce the problematic use of alcohol and other drugs as well as to </w:t>
      </w:r>
      <w:r w:rsidR="0026758B" w:rsidRPr="00576460">
        <w:rPr>
          <w:rFonts w:ascii="Times New Roman" w:hAnsi="Times New Roman" w:cs="Times New Roman"/>
          <w:sz w:val="24"/>
          <w:szCs w:val="24"/>
        </w:rPr>
        <w:t xml:space="preserve">facilitate desistance by strengthening </w:t>
      </w:r>
      <w:r w:rsidR="00014963" w:rsidRPr="00576460">
        <w:rPr>
          <w:rFonts w:ascii="Times New Roman" w:hAnsi="Times New Roman" w:cs="Times New Roman"/>
          <w:sz w:val="24"/>
          <w:szCs w:val="24"/>
        </w:rPr>
        <w:t>resilience and build</w:t>
      </w:r>
      <w:r w:rsidR="0026758B" w:rsidRPr="00576460">
        <w:rPr>
          <w:rFonts w:ascii="Times New Roman" w:hAnsi="Times New Roman" w:cs="Times New Roman"/>
          <w:sz w:val="24"/>
          <w:szCs w:val="24"/>
        </w:rPr>
        <w:t>ing</w:t>
      </w:r>
      <w:r w:rsidR="00014963" w:rsidRPr="00576460">
        <w:rPr>
          <w:rFonts w:ascii="Times New Roman" w:hAnsi="Times New Roman" w:cs="Times New Roman"/>
          <w:sz w:val="24"/>
          <w:szCs w:val="24"/>
        </w:rPr>
        <w:t xml:space="preserve"> ‘recover</w:t>
      </w:r>
      <w:r w:rsidR="00E24B2D" w:rsidRPr="00576460">
        <w:rPr>
          <w:rFonts w:ascii="Times New Roman" w:hAnsi="Times New Roman" w:cs="Times New Roman"/>
          <w:sz w:val="24"/>
          <w:szCs w:val="24"/>
        </w:rPr>
        <w:t xml:space="preserve">y capital’ </w:t>
      </w:r>
      <w:r w:rsidR="00E24B2D" w:rsidRPr="00576460">
        <w:rPr>
          <w:rFonts w:ascii="Times New Roman" w:hAnsi="Times New Roman" w:cs="Times New Roman"/>
          <w:sz w:val="24"/>
          <w:szCs w:val="24"/>
        </w:rPr>
        <w:fldChar w:fldCharType="begin"/>
      </w:r>
      <w:r w:rsidR="00E24B2D" w:rsidRPr="00576460">
        <w:rPr>
          <w:rFonts w:ascii="Times New Roman" w:hAnsi="Times New Roman" w:cs="Times New Roman"/>
          <w:sz w:val="24"/>
          <w:szCs w:val="24"/>
        </w:rPr>
        <w:instrText xml:space="preserve"> ADDIN EN.CITE &lt;EndNote&gt;&lt;Cite&gt;&lt;Author&gt;Best&lt;/Author&gt;&lt;Year&gt;2010&lt;/Year&gt;&lt;RecNum&gt;472&lt;/RecNum&gt;&lt;DisplayText&gt;(Best &amp;amp; Laudet, 2010)&lt;/DisplayText&gt;&lt;record&gt;&lt;rec-number&gt;472&lt;/rec-number&gt;&lt;foreign-keys&gt;&lt;key app="EN" db-id="aser2rfe302wsses0wc5rs510wx0awd55ts0" timestamp="0"&gt;472&lt;/key&gt;&lt;/foreign-keys&gt;&lt;ref-type name="Book"&gt;6&lt;/ref-type&gt;&lt;contributors&gt;&lt;authors&gt;&lt;author&gt;Best, David&lt;/author&gt;&lt;author&gt;Laudet, A&lt;/author&gt;&lt;/authors&gt;&lt;/contributors&gt;&lt;titles&gt;&lt;title&gt;The potential of recovery capital&lt;/title&gt;&lt;/titles&gt;&lt;dates&gt;&lt;year&gt;2010&lt;/year&gt;&lt;/dates&gt;&lt;pub-location&gt;London&lt;/pub-location&gt;&lt;publisher&gt;RSA&lt;/publisher&gt;&lt;urls&gt;&lt;/urls&gt;&lt;/record&gt;&lt;/Cite&gt;&lt;/EndNote&gt;</w:instrText>
      </w:r>
      <w:r w:rsidR="00E24B2D" w:rsidRPr="00576460">
        <w:rPr>
          <w:rFonts w:ascii="Times New Roman" w:hAnsi="Times New Roman" w:cs="Times New Roman"/>
          <w:sz w:val="24"/>
          <w:szCs w:val="24"/>
        </w:rPr>
        <w:fldChar w:fldCharType="separate"/>
      </w:r>
      <w:r w:rsidR="00E24B2D" w:rsidRPr="00576460">
        <w:rPr>
          <w:rFonts w:ascii="Times New Roman" w:hAnsi="Times New Roman" w:cs="Times New Roman"/>
          <w:noProof/>
          <w:sz w:val="24"/>
          <w:szCs w:val="24"/>
        </w:rPr>
        <w:t>(Best &amp; Laudet, 2010)</w:t>
      </w:r>
      <w:r w:rsidR="00E24B2D" w:rsidRPr="00576460">
        <w:rPr>
          <w:rFonts w:ascii="Times New Roman" w:hAnsi="Times New Roman" w:cs="Times New Roman"/>
          <w:sz w:val="24"/>
          <w:szCs w:val="24"/>
        </w:rPr>
        <w:fldChar w:fldCharType="end"/>
      </w:r>
      <w:r w:rsidR="00014963" w:rsidRPr="00576460">
        <w:rPr>
          <w:rFonts w:ascii="Times New Roman" w:hAnsi="Times New Roman" w:cs="Times New Roman"/>
          <w:sz w:val="24"/>
          <w:szCs w:val="24"/>
        </w:rPr>
        <w:t xml:space="preserve">, through </w:t>
      </w:r>
      <w:r w:rsidR="004A51F5" w:rsidRPr="00576460">
        <w:rPr>
          <w:rFonts w:ascii="Times New Roman" w:hAnsi="Times New Roman" w:cs="Times New Roman"/>
          <w:sz w:val="24"/>
          <w:szCs w:val="24"/>
        </w:rPr>
        <w:t xml:space="preserve">the </w:t>
      </w:r>
      <w:r w:rsidR="0026758B" w:rsidRPr="00576460">
        <w:rPr>
          <w:rFonts w:ascii="Times New Roman" w:hAnsi="Times New Roman" w:cs="Times New Roman"/>
          <w:sz w:val="24"/>
          <w:szCs w:val="24"/>
        </w:rPr>
        <w:t>adoption of coping strategies and behaviour change techniques</w:t>
      </w:r>
      <w:r w:rsidR="00014963" w:rsidRPr="00576460">
        <w:rPr>
          <w:rFonts w:ascii="Times New Roman" w:hAnsi="Times New Roman" w:cs="Times New Roman"/>
          <w:sz w:val="24"/>
          <w:szCs w:val="24"/>
        </w:rPr>
        <w:t xml:space="preserve">. </w:t>
      </w:r>
    </w:p>
    <w:p w14:paraId="19E2348F" w14:textId="1F022AA1" w:rsidR="00014963" w:rsidRPr="00576460" w:rsidRDefault="00014963"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 xml:space="preserve">The BFO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is appropriate for addressing difficulties with a wide range of substances, including prescribed medications of abuse and new psychoactive substances</w:t>
      </w:r>
      <w:r w:rsidR="004A51F5" w:rsidRPr="00576460">
        <w:rPr>
          <w:rFonts w:ascii="Times New Roman" w:hAnsi="Times New Roman" w:cs="Times New Roman"/>
          <w:sz w:val="24"/>
          <w:szCs w:val="24"/>
        </w:rPr>
        <w:t xml:space="preserve"> (NPS)</w:t>
      </w:r>
      <w:r w:rsidRPr="00576460">
        <w:rPr>
          <w:rFonts w:ascii="Times New Roman" w:hAnsi="Times New Roman" w:cs="Times New Roman"/>
          <w:sz w:val="24"/>
          <w:szCs w:val="24"/>
        </w:rPr>
        <w:t>, or ‘legal highs’, which are currently causing significant problems in prisons in England and Wales</w:t>
      </w:r>
      <w:r w:rsidR="004919AA" w:rsidRPr="00576460">
        <w:rPr>
          <w:rFonts w:ascii="Times New Roman" w:hAnsi="Times New Roman" w:cs="Times New Roman"/>
          <w:sz w:val="24"/>
          <w:szCs w:val="24"/>
        </w:rPr>
        <w:t xml:space="preserve"> as well as in prison services elsewhere in the world</w:t>
      </w:r>
      <w:r w:rsidRPr="00576460">
        <w:rPr>
          <w:rFonts w:ascii="Times New Roman" w:hAnsi="Times New Roman" w:cs="Times New Roman"/>
          <w:sz w:val="24"/>
          <w:szCs w:val="24"/>
        </w:rPr>
        <w:t xml:space="preserve">. In particular, synthetic cannabinoids such as ‘Black Mamba’ and ‘Spice’ are posing significant threats to not only the physical and mental health of prisoners, but to the safety and security of the prison estate as a whole </w:t>
      </w:r>
      <w:r w:rsidRPr="00576460">
        <w:rPr>
          <w:rFonts w:ascii="Times New Roman" w:hAnsi="Times New Roman" w:cs="Times New Roman"/>
          <w:sz w:val="24"/>
          <w:szCs w:val="24"/>
        </w:rPr>
        <w:fldChar w:fldCharType="begin"/>
      </w:r>
      <w:r w:rsidRPr="00576460">
        <w:rPr>
          <w:rFonts w:ascii="Times New Roman" w:hAnsi="Times New Roman" w:cs="Times New Roman"/>
          <w:sz w:val="24"/>
          <w:szCs w:val="24"/>
        </w:rPr>
        <w:instrText xml:space="preserve"> ADDIN EN.CITE &lt;EndNote&gt;&lt;Cite&gt;&lt;Author&gt;HM Inspectorate of Prisons&lt;/Author&gt;&lt;Year&gt;2015&lt;/Year&gt;&lt;RecNum&gt;1337&lt;/RecNum&gt;&lt;DisplayText&gt;(HM Inspectorate of Prisons, 2015)&lt;/DisplayText&gt;&lt;record&gt;&lt;rec-number&gt;1337&lt;/rec-number&gt;&lt;foreign-keys&gt;&lt;key app="EN" db-id="aser2rfe302wsses0wc5rs510wx0awd55ts0" timestamp="1463660002"&gt;1337&lt;/key&gt;&lt;/foreign-keys&gt;&lt;ref-type name="Government Document"&gt;46&lt;/ref-type&gt;&lt;contributors&gt;&lt;authors&gt;&lt;author&gt;HM Inspectorate of Prisons,&lt;/author&gt;&lt;/authors&gt;&lt;/contributors&gt;&lt;titles&gt;&lt;title&gt;Changing patterns of substance misuse in adult prisons and service responses: A thematic review &lt;/title&gt;&lt;/titles&gt;&lt;dates&gt;&lt;year&gt;2015&lt;/year&gt;&lt;/dates&gt;&lt;pub-location&gt;London&lt;/pub-location&gt;&lt;publisher&gt;HM Inspectorate of Prisons&lt;/publisher&gt;&lt;urls&gt;&lt;related-urls&gt;&lt;url&gt;https://www.justiceinspectorates.gov.uk/hmiprisons/wp-content/uploads/sites/4/2015/12/Substance-misuse-web-2015.pdf&lt;/url&gt;&lt;/related-urls&gt;&lt;/urls&gt;&lt;/record&gt;&lt;/Cite&gt;&lt;/EndNote&gt;</w:instrText>
      </w:r>
      <w:r w:rsidRPr="00576460">
        <w:rPr>
          <w:rFonts w:ascii="Times New Roman" w:hAnsi="Times New Roman" w:cs="Times New Roman"/>
          <w:sz w:val="24"/>
          <w:szCs w:val="24"/>
        </w:rPr>
        <w:fldChar w:fldCharType="separate"/>
      </w:r>
      <w:r w:rsidRPr="00576460">
        <w:rPr>
          <w:rFonts w:ascii="Times New Roman" w:hAnsi="Times New Roman" w:cs="Times New Roman"/>
          <w:noProof/>
          <w:sz w:val="24"/>
          <w:szCs w:val="24"/>
        </w:rPr>
        <w:t>(HM Inspectorate of Prisons, 2015)</w:t>
      </w:r>
      <w:r w:rsidRPr="00576460">
        <w:rPr>
          <w:rFonts w:ascii="Times New Roman" w:hAnsi="Times New Roman" w:cs="Times New Roman"/>
          <w:sz w:val="24"/>
          <w:szCs w:val="24"/>
        </w:rPr>
        <w:fldChar w:fldCharType="end"/>
      </w:r>
      <w:r w:rsidRPr="00576460">
        <w:rPr>
          <w:rFonts w:ascii="Times New Roman" w:hAnsi="Times New Roman" w:cs="Times New Roman"/>
          <w:sz w:val="24"/>
          <w:szCs w:val="24"/>
        </w:rPr>
        <w:t xml:space="preserve">. Indeed, the current Chief Inspector of Prisons, Peter Clarke, was recently quoted as saying </w:t>
      </w:r>
      <w:r w:rsidRPr="00576460">
        <w:rPr>
          <w:rFonts w:ascii="Times New Roman" w:hAnsi="Times New Roman" w:cs="Times New Roman"/>
          <w:sz w:val="24"/>
          <w:szCs w:val="24"/>
          <w:shd w:val="clear" w:color="auto" w:fill="FFFFFF"/>
        </w:rPr>
        <w:t>“NPS is having a devastating impact in some of our prisons, more severe than we have seen with other drugs, their presence in prisons has given rise to debt, bullying and violence. They are destabilising some prisons, making it difficult for normal prison life to continue.”</w:t>
      </w:r>
    </w:p>
    <w:p w14:paraId="552F4A29" w14:textId="00AEB48A" w:rsidR="00507EAF" w:rsidRPr="00576460" w:rsidRDefault="00DA3818"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 xml:space="preserve">The BFO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has been available for service users in community-based substance misuse services since 2011 and</w:t>
      </w:r>
      <w:r w:rsidR="00192814" w:rsidRPr="00576460">
        <w:rPr>
          <w:rFonts w:ascii="Times New Roman" w:hAnsi="Times New Roman" w:cs="Times New Roman"/>
          <w:sz w:val="24"/>
          <w:szCs w:val="24"/>
        </w:rPr>
        <w:t>,</w:t>
      </w:r>
      <w:r w:rsidRPr="00576460">
        <w:rPr>
          <w:rFonts w:ascii="Times New Roman" w:hAnsi="Times New Roman" w:cs="Times New Roman"/>
          <w:sz w:val="24"/>
          <w:szCs w:val="24"/>
        </w:rPr>
        <w:t xml:space="preserve"> since then, </w:t>
      </w:r>
      <w:r w:rsidR="00CF3104" w:rsidRPr="00576460">
        <w:rPr>
          <w:rFonts w:ascii="Times New Roman" w:hAnsi="Times New Roman" w:cs="Times New Roman"/>
          <w:sz w:val="24"/>
          <w:szCs w:val="24"/>
        </w:rPr>
        <w:t xml:space="preserve">been </w:t>
      </w:r>
      <w:r w:rsidRPr="00576460">
        <w:rPr>
          <w:rFonts w:ascii="Times New Roman" w:hAnsi="Times New Roman" w:cs="Times New Roman"/>
          <w:sz w:val="24"/>
          <w:szCs w:val="24"/>
        </w:rPr>
        <w:t xml:space="preserve">subject to a comprehensive research and evaluation process which has revealed the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to </w:t>
      </w:r>
      <w:r w:rsidR="00192814" w:rsidRPr="00576460">
        <w:rPr>
          <w:rFonts w:ascii="Times New Roman" w:hAnsi="Times New Roman" w:cs="Times New Roman"/>
          <w:sz w:val="24"/>
          <w:szCs w:val="24"/>
        </w:rPr>
        <w:t xml:space="preserve">be </w:t>
      </w:r>
      <w:r w:rsidRPr="00576460">
        <w:rPr>
          <w:rFonts w:ascii="Times New Roman" w:hAnsi="Times New Roman" w:cs="Times New Roman"/>
          <w:sz w:val="24"/>
          <w:szCs w:val="24"/>
        </w:rPr>
        <w:t xml:space="preserve">clinically effective in reducing substance </w:t>
      </w:r>
      <w:r w:rsidR="00AC43F4" w:rsidRPr="00576460">
        <w:rPr>
          <w:rFonts w:ascii="Times New Roman" w:hAnsi="Times New Roman" w:cs="Times New Roman"/>
          <w:sz w:val="24"/>
          <w:szCs w:val="24"/>
        </w:rPr>
        <w:t xml:space="preserve">use, misuse and </w:t>
      </w:r>
      <w:r w:rsidRPr="00576460">
        <w:rPr>
          <w:rFonts w:ascii="Times New Roman" w:hAnsi="Times New Roman" w:cs="Times New Roman"/>
          <w:sz w:val="24"/>
          <w:szCs w:val="24"/>
        </w:rPr>
        <w:t xml:space="preserve">dependence, improving mental health and quality of life, and supporting recovery </w:t>
      </w:r>
      <w:r w:rsidRPr="00576460">
        <w:rPr>
          <w:rFonts w:ascii="Times New Roman" w:hAnsi="Times New Roman" w:cs="Times New Roman"/>
          <w:sz w:val="24"/>
          <w:szCs w:val="24"/>
        </w:rPr>
        <w:lastRenderedPageBreak/>
        <w:t xml:space="preserve">progression </w:t>
      </w:r>
      <w:r w:rsidR="00E75D2E" w:rsidRPr="00576460">
        <w:rPr>
          <w:rFonts w:ascii="Times New Roman" w:hAnsi="Times New Roman" w:cs="Times New Roman"/>
          <w:sz w:val="24"/>
          <w:szCs w:val="24"/>
        </w:rPr>
        <w:fldChar w:fldCharType="begin">
          <w:fldData xml:space="preserve">PEVuZE5vdGU+PENpdGU+PEF1dGhvcj5FbGlzb248L0F1dGhvcj48WWVhcj4yMDE1PC9ZZWFyPjxS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</w:fldData>
        </w:fldChar>
      </w:r>
      <w:r w:rsidR="00FC33CA" w:rsidRPr="00576460">
        <w:rPr>
          <w:rFonts w:ascii="Times New Roman" w:hAnsi="Times New Roman" w:cs="Times New Roman"/>
          <w:sz w:val="24"/>
          <w:szCs w:val="24"/>
        </w:rPr>
        <w:instrText xml:space="preserve"> ADDIN EN.CITE </w:instrText>
      </w:r>
      <w:r w:rsidR="00FC33CA" w:rsidRPr="00576460">
        <w:rPr>
          <w:rFonts w:ascii="Times New Roman" w:hAnsi="Times New Roman" w:cs="Times New Roman"/>
          <w:sz w:val="24"/>
          <w:szCs w:val="24"/>
        </w:rPr>
        <w:fldChar w:fldCharType="begin">
          <w:fldData xml:space="preserve">PEVuZE5vdGU+PENpdGU+PEF1dGhvcj5FbGlzb248L0F1dGhvcj48WWVhcj4yMDE1PC9ZZWFyPjxS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</w:fldData>
        </w:fldChar>
      </w:r>
      <w:r w:rsidR="00FC33CA" w:rsidRPr="00576460">
        <w:rPr>
          <w:rFonts w:ascii="Times New Roman" w:hAnsi="Times New Roman" w:cs="Times New Roman"/>
          <w:sz w:val="24"/>
          <w:szCs w:val="24"/>
        </w:rPr>
        <w:instrText xml:space="preserve"> ADDIN EN.CITE.DATA </w:instrText>
      </w:r>
      <w:r w:rsidR="00FC33CA" w:rsidRPr="00576460">
        <w:rPr>
          <w:rFonts w:ascii="Times New Roman" w:hAnsi="Times New Roman" w:cs="Times New Roman"/>
          <w:sz w:val="24"/>
          <w:szCs w:val="24"/>
        </w:rPr>
      </w:r>
      <w:r w:rsidR="00FC33CA" w:rsidRPr="00576460">
        <w:rPr>
          <w:rFonts w:ascii="Times New Roman" w:hAnsi="Times New Roman" w:cs="Times New Roman"/>
          <w:sz w:val="24"/>
          <w:szCs w:val="24"/>
        </w:rPr>
        <w:fldChar w:fldCharType="end"/>
      </w:r>
      <w:r w:rsidR="00E75D2E" w:rsidRPr="00576460">
        <w:rPr>
          <w:rFonts w:ascii="Times New Roman" w:hAnsi="Times New Roman" w:cs="Times New Roman"/>
          <w:sz w:val="24"/>
          <w:szCs w:val="24"/>
        </w:rPr>
      </w:r>
      <w:r w:rsidR="00E75D2E" w:rsidRPr="00576460">
        <w:rPr>
          <w:rFonts w:ascii="Times New Roman" w:hAnsi="Times New Roman" w:cs="Times New Roman"/>
          <w:sz w:val="24"/>
          <w:szCs w:val="24"/>
        </w:rPr>
        <w:fldChar w:fldCharType="separate"/>
      </w:r>
      <w:r w:rsidRPr="00576460">
        <w:rPr>
          <w:rFonts w:ascii="Times New Roman" w:hAnsi="Times New Roman" w:cs="Times New Roman"/>
          <w:noProof/>
          <w:sz w:val="24"/>
          <w:szCs w:val="24"/>
        </w:rPr>
        <w:t>(Elison et al., 2013; Elison et al., 2014a; Elison et al., 2015a, 2015b)</w:t>
      </w:r>
      <w:r w:rsidR="00E75D2E" w:rsidRPr="00576460">
        <w:rPr>
          <w:rFonts w:ascii="Times New Roman" w:hAnsi="Times New Roman" w:cs="Times New Roman"/>
          <w:sz w:val="24"/>
          <w:szCs w:val="24"/>
        </w:rPr>
        <w:fldChar w:fldCharType="end"/>
      </w:r>
      <w:r w:rsidRPr="00576460">
        <w:rPr>
          <w:rFonts w:ascii="Times New Roman" w:hAnsi="Times New Roman" w:cs="Times New Roman"/>
          <w:sz w:val="24"/>
          <w:szCs w:val="24"/>
        </w:rPr>
        <w:t xml:space="preserve">. The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has also been reported as being a useful clinical tool by practitioners </w:t>
      </w:r>
      <w:r w:rsidR="00E75D2E" w:rsidRPr="00576460">
        <w:rPr>
          <w:rFonts w:ascii="Times New Roman" w:hAnsi="Times New Roman" w:cs="Times New Roman"/>
          <w:sz w:val="24"/>
          <w:szCs w:val="24"/>
        </w:rPr>
        <w:fldChar w:fldCharType="begin"/>
      </w:r>
      <w:r w:rsidR="00FC33CA" w:rsidRPr="00576460">
        <w:rPr>
          <w:rFonts w:ascii="Times New Roman" w:hAnsi="Times New Roman" w:cs="Times New Roman"/>
          <w:sz w:val="24"/>
          <w:szCs w:val="24"/>
        </w:rPr>
        <w:instrText xml:space="preserve"> ADDIN EN.CITE &lt;EndNote&gt;&lt;Cite&gt;&lt;Author&gt;Dugdale&lt;/Author&gt;&lt;Year&gt;submitted&lt;/Year&gt;&lt;RecNum&gt;1148&lt;/RecNum&gt;&lt;DisplayText&gt;(Dugdale et al., submitted-a; Elison et al., 2014b)&lt;/DisplayText&gt;&lt;record&gt;&lt;rec-number&gt;1148&lt;/rec-number&gt;&lt;foreign-keys&gt;&lt;key app="EN" db-id="2evdxwaebaer9be99rq5f9dbt2w0fztdpsps" timestamp="0"&gt;1148&lt;/key&gt;&lt;/foreign-keys&gt;&lt;ref-type name="Journal Article"&gt;17&lt;/ref-type&gt;&lt;contributors&gt;&lt;authors&gt;&lt;author&gt;Dugdale, S&lt;/author&gt;&lt;author&gt;Elison, S&lt;/author&gt;&lt;author&gt;Davies, G&lt;/author&gt;&lt;author&gt;Ward, J&lt;/author&gt;&lt;author&gt;Dalton, M&lt;/author&gt;&lt;/authors&gt;&lt;/contributors&gt;&lt;titles&gt;&lt;title&gt;A qualitative study investigating the continued adoption of Breaking Free Online across a national substance misuse organisation: Theoretical conceptualisation of staff perceptions&lt;/title&gt;&lt;secondary-title&gt;The Journal of Behavioural Health Services and Research&lt;/secondary-title&gt;&lt;/titles&gt;&lt;periodical&gt;&lt;full-title&gt;The Journal of Behavioural Health Services and Research&lt;/full-title&gt;&lt;/periodical&gt;&lt;dates&gt;&lt;year&gt;submitted&lt;/year&gt;&lt;/dates&gt;&lt;urls&gt;&lt;/urls&gt;&lt;/record&gt;&lt;/Cite&gt;&lt;Cite&gt;&lt;Author&gt;Elison&lt;/Author&gt;&lt;Year&gt;2014&lt;/Year&gt;&lt;RecNum&gt;587&lt;/RecNum&gt;&lt;record&gt;&lt;rec-number&gt;587&lt;/rec-number&gt;&lt;foreign-keys&gt;&lt;key app="EN" db-id="aser2rfe302wsses0wc5rs510wx0awd55ts0" timestamp="0"&gt;587&lt;/key&gt;&lt;/foreign-keys&gt;&lt;ref-type name="Journal Article"&gt;17&lt;/ref-type&gt;&lt;contributors&gt;&lt;authors&gt;&lt;author&gt;Elison, S&lt;/author&gt;&lt;author&gt;Ward, J&lt;/author&gt;&lt;author&gt;Davies, G&lt;/author&gt;&lt;author&gt;Moody, M&lt;/author&gt;&lt;/authors&gt;&lt;/contributors&gt;&lt;titles&gt;&lt;title&gt;Implementation of computer-assisted therapy for substance misuse: a qualitative study of Breaking Free Online using Roger&amp;apos;s diffusion of innovation theory&lt;/title&gt;&lt;secondary-title&gt;Drugs and Alcohol Today&lt;/secondary-title&gt;&lt;/titles&gt;&lt;periodical&gt;&lt;full-title&gt;Drugs and Alcohol Today&lt;/full-title&gt;&lt;/periodical&gt;&lt;pages&gt;207-218&lt;/pages&gt;&lt;volume&gt;14&lt;/volume&gt;&lt;number&gt;4&lt;/number&gt;&lt;dates&gt;&lt;year&gt;2014&lt;/year&gt;&lt;/dates&gt;&lt;urls&gt;&lt;related-urls&gt;&lt;url&gt;http://www.emeraldinsight.com/doi/abs/10.1108/DAT-05-2014-0025&lt;/url&gt;&lt;/related-urls&gt;&lt;/urls&gt;&lt;/record&gt;&lt;/Cite&gt;&lt;/EndNote&gt;</w:instrText>
      </w:r>
      <w:r w:rsidR="00E75D2E" w:rsidRPr="00576460">
        <w:rPr>
          <w:rFonts w:ascii="Times New Roman" w:hAnsi="Times New Roman" w:cs="Times New Roman"/>
          <w:sz w:val="24"/>
          <w:szCs w:val="24"/>
        </w:rPr>
        <w:fldChar w:fldCharType="separate"/>
      </w:r>
      <w:r w:rsidRPr="00576460">
        <w:rPr>
          <w:rFonts w:ascii="Times New Roman" w:hAnsi="Times New Roman" w:cs="Times New Roman"/>
          <w:noProof/>
          <w:sz w:val="24"/>
          <w:szCs w:val="24"/>
        </w:rPr>
        <w:t>(Dugdale et al., submitted-a; Elison et al., 2014b)</w:t>
      </w:r>
      <w:r w:rsidR="00E75D2E" w:rsidRPr="00576460">
        <w:rPr>
          <w:rFonts w:ascii="Times New Roman" w:hAnsi="Times New Roman" w:cs="Times New Roman"/>
          <w:sz w:val="24"/>
          <w:szCs w:val="24"/>
        </w:rPr>
        <w:fldChar w:fldCharType="end"/>
      </w:r>
      <w:r w:rsidRPr="00576460">
        <w:rPr>
          <w:rFonts w:ascii="Times New Roman" w:hAnsi="Times New Roman" w:cs="Times New Roman"/>
          <w:sz w:val="24"/>
          <w:szCs w:val="24"/>
        </w:rPr>
        <w:t xml:space="preserve">, and as a welcome addition to the interventions available in </w:t>
      </w:r>
      <w:r w:rsidR="004A51F5" w:rsidRPr="00576460">
        <w:rPr>
          <w:rFonts w:ascii="Times New Roman" w:hAnsi="Times New Roman" w:cs="Times New Roman"/>
          <w:sz w:val="24"/>
          <w:szCs w:val="24"/>
        </w:rPr>
        <w:t xml:space="preserve">substance misuse </w:t>
      </w:r>
      <w:r w:rsidRPr="00576460">
        <w:rPr>
          <w:rFonts w:ascii="Times New Roman" w:hAnsi="Times New Roman" w:cs="Times New Roman"/>
          <w:sz w:val="24"/>
          <w:szCs w:val="24"/>
        </w:rPr>
        <w:t xml:space="preserve">services by service users and peer mentors </w:t>
      </w:r>
      <w:r w:rsidR="00E75D2E" w:rsidRPr="00576460">
        <w:rPr>
          <w:rFonts w:ascii="Times New Roman" w:hAnsi="Times New Roman" w:cs="Times New Roman"/>
          <w:sz w:val="24"/>
          <w:szCs w:val="24"/>
        </w:rPr>
        <w:fldChar w:fldCharType="begin"/>
      </w:r>
      <w:r w:rsidR="00FC33CA" w:rsidRPr="00576460">
        <w:rPr>
          <w:rFonts w:ascii="Times New Roman" w:hAnsi="Times New Roman" w:cs="Times New Roman"/>
          <w:sz w:val="24"/>
          <w:szCs w:val="24"/>
        </w:rPr>
        <w:instrText xml:space="preserve"> ADDIN EN.CITE &lt;EndNote&gt;&lt;Cite&gt;&lt;Author&gt;Dugdale&lt;/Author&gt;&lt;Year&gt;submitted&lt;/Year&gt;&lt;RecNum&gt;1138&lt;/RecNum&gt;&lt;DisplayText&gt;(Dugdale et al., submitted-b; Elison et al., 2014b)&lt;/DisplayText&gt;&lt;record&gt;&lt;rec-number&gt;1138&lt;/rec-number&gt;&lt;foreign-keys&gt;&lt;key app="EN" db-id="2evdxwaebaer9be99rq5f9dbt2w0fztdpsps" timestamp="0"&gt;1138&lt;/key&gt;&lt;/foreign-keys&gt;&lt;ref-type name="Journal Article"&gt;17&lt;/ref-type&gt;&lt;contributors&gt;&lt;authors&gt;&lt;author&gt;Dugdale, S&lt;/author&gt;&lt;author&gt;Elison, S&lt;/author&gt;&lt;author&gt;Davies, G&lt;/author&gt;&lt;author&gt;Ward, J&lt;/author&gt;&lt;author&gt;Dalton, M&lt;/author&gt;&lt;/authors&gt;&lt;/contributors&gt;&lt;titles&gt;&lt;title&gt;Using the Transtheoretical Model to conceptualise the impact of peer mentoring on the ability of peer mentors to maintain their own recovery from substance misuse&lt;/title&gt;&lt;secondary-title&gt;Journal of Groups in Addiction &amp;amp; Recovery&lt;/secondary-title&gt;&lt;/titles&gt;&lt;periodical&gt;&lt;full-title&gt;Journal of Groups in Addiction &amp;amp; Recovery&lt;/full-title&gt;&lt;/periodical&gt;&lt;dates&gt;&lt;year&gt;submitted&lt;/year&gt;&lt;/dates&gt;&lt;urls&gt;&lt;/urls&gt;&lt;/record&gt;&lt;/Cite&gt;&lt;Cite&gt;&lt;Author&gt;Elison&lt;/Author&gt;&lt;Year&gt;2014&lt;/Year&gt;&lt;RecNum&gt;587&lt;/RecNum&gt;&lt;record&gt;&lt;rec-number&gt;587&lt;/rec-number&gt;&lt;foreign-keys&gt;&lt;key app="EN" db-id="aser2rfe302wsses0wc5rs510wx0awd55ts0" timestamp="0"&gt;587&lt;/key&gt;&lt;/foreign-keys&gt;&lt;ref-type name="Journal Article"&gt;17&lt;/ref-type&gt;&lt;contributors&gt;&lt;authors&gt;&lt;author&gt;Elison, S&lt;/author&gt;&lt;author&gt;Ward, J&lt;/author&gt;&lt;author&gt;Davies, G&lt;/author&gt;&lt;author&gt;Moody, M&lt;/author&gt;&lt;/authors&gt;&lt;/contributors&gt;&lt;titles&gt;&lt;title&gt;Implementation of computer-assisted therapy for substance misuse: a qualitative study of Breaking Free Online using Roger&amp;apos;s diffusion of innovation theory&lt;/title&gt;&lt;secondary-title&gt;Drugs and Alcohol Today&lt;/secondary-title&gt;&lt;/titles&gt;&lt;periodical&gt;&lt;full-title&gt;Drugs and Alcohol Today&lt;/full-title&gt;&lt;/periodical&gt;&lt;pages&gt;207-218&lt;/pages&gt;&lt;volume&gt;14&lt;/volume&gt;&lt;number&gt;4&lt;/number&gt;&lt;dates&gt;&lt;year&gt;2014&lt;/year&gt;&lt;/dates&gt;&lt;urls&gt;&lt;related-urls&gt;&lt;url&gt;http://www.emeraldinsight.com/doi/abs/10.1108/DAT-05-2014-0025&lt;/url&gt;&lt;/related-urls&gt;&lt;/urls&gt;&lt;/record&gt;&lt;/Cite&gt;&lt;/EndNote&gt;</w:instrText>
      </w:r>
      <w:r w:rsidR="00E75D2E" w:rsidRPr="00576460">
        <w:rPr>
          <w:rFonts w:ascii="Times New Roman" w:hAnsi="Times New Roman" w:cs="Times New Roman"/>
          <w:sz w:val="24"/>
          <w:szCs w:val="24"/>
        </w:rPr>
        <w:fldChar w:fldCharType="separate"/>
      </w:r>
      <w:r w:rsidRPr="00576460">
        <w:rPr>
          <w:rFonts w:ascii="Times New Roman" w:hAnsi="Times New Roman" w:cs="Times New Roman"/>
          <w:noProof/>
          <w:sz w:val="24"/>
          <w:szCs w:val="24"/>
        </w:rPr>
        <w:t>(Dugdale et al., submitted-b; Elison et al., 2014b)</w:t>
      </w:r>
      <w:r w:rsidR="00E75D2E" w:rsidRPr="00576460">
        <w:rPr>
          <w:rFonts w:ascii="Times New Roman" w:hAnsi="Times New Roman" w:cs="Times New Roman"/>
          <w:sz w:val="24"/>
          <w:szCs w:val="24"/>
        </w:rPr>
        <w:fldChar w:fldCharType="end"/>
      </w:r>
      <w:r w:rsidR="00E24B2D" w:rsidRPr="00576460">
        <w:rPr>
          <w:rFonts w:ascii="Times New Roman" w:hAnsi="Times New Roman" w:cs="Times New Roman"/>
          <w:sz w:val="24"/>
          <w:szCs w:val="24"/>
        </w:rPr>
        <w:t xml:space="preserve">. </w:t>
      </w:r>
      <w:r w:rsidR="00014963" w:rsidRPr="00576460">
        <w:rPr>
          <w:rFonts w:ascii="Times New Roman" w:hAnsi="Times New Roman" w:cs="Times New Roman"/>
          <w:sz w:val="24"/>
          <w:szCs w:val="24"/>
        </w:rPr>
        <w:t xml:space="preserve">As a result of the growing evidence-base for BFO in community settings, in 2014 a new version of the </w:t>
      </w:r>
      <w:r w:rsidR="003A67C5">
        <w:rPr>
          <w:rFonts w:ascii="Times New Roman" w:hAnsi="Times New Roman" w:cs="Times New Roman"/>
          <w:sz w:val="24"/>
          <w:szCs w:val="24"/>
        </w:rPr>
        <w:t>program</w:t>
      </w:r>
      <w:r w:rsidR="00014963" w:rsidRPr="00576460">
        <w:rPr>
          <w:rFonts w:ascii="Times New Roman" w:hAnsi="Times New Roman" w:cs="Times New Roman"/>
          <w:sz w:val="24"/>
          <w:szCs w:val="24"/>
        </w:rPr>
        <w:t xml:space="preserve"> was specifically designed to be appropriate for use in criminal justice settings, which was developed with support from NOMS and MoJ. However, there are challenges with implementing online </w:t>
      </w:r>
      <w:r w:rsidR="003A67C5">
        <w:rPr>
          <w:rFonts w:ascii="Times New Roman" w:hAnsi="Times New Roman" w:cs="Times New Roman"/>
          <w:sz w:val="24"/>
          <w:szCs w:val="24"/>
        </w:rPr>
        <w:t>program</w:t>
      </w:r>
      <w:r w:rsidR="00014963" w:rsidRPr="00576460">
        <w:rPr>
          <w:rFonts w:ascii="Times New Roman" w:hAnsi="Times New Roman" w:cs="Times New Roman"/>
          <w:sz w:val="24"/>
          <w:szCs w:val="24"/>
        </w:rPr>
        <w:t xml:space="preserve">s such as BFO in highly secure environments such as prisons. While there have been calls recently to increase prisoner access to the internet </w:t>
      </w:r>
      <w:r w:rsidR="00014963" w:rsidRPr="00576460">
        <w:rPr>
          <w:rFonts w:ascii="Times New Roman" w:hAnsi="Times New Roman" w:cs="Times New Roman"/>
          <w:sz w:val="24"/>
          <w:szCs w:val="24"/>
        </w:rPr>
        <w:fldChar w:fldCharType="begin"/>
      </w:r>
      <w:r w:rsidR="00014963" w:rsidRPr="00576460">
        <w:rPr>
          <w:rFonts w:ascii="Times New Roman" w:hAnsi="Times New Roman" w:cs="Times New Roman"/>
          <w:sz w:val="24"/>
          <w:szCs w:val="24"/>
        </w:rPr>
        <w:instrText xml:space="preserve"> ADDIN EN.CITE &lt;EndNote&gt;&lt;Cite&gt;&lt;Author&gt;Prison Reform Trust&lt;/Author&gt;&lt;Year&gt;2013&lt;/Year&gt;&lt;RecNum&gt;989&lt;/RecNum&gt;&lt;DisplayText&gt;(Prison Reform Trust, 2013)&lt;/DisplayText&gt;&lt;record&gt;&lt;rec-number&gt;989&lt;/rec-number&gt;&lt;foreign-keys&gt;&lt;key app="EN" db-id="xpaxasrpydzveje0ta852e9vst0vtdrdrv59" timestamp="1430126058"&gt;989&lt;/key&gt;&lt;/foreign-keys&gt;&lt;ref-type name="Generic"&gt;13&lt;/ref-type&gt;&lt;contributors&gt;&lt;authors&gt;&lt;author&gt;Prison Reform Trust,&lt;/author&gt;&lt;/authors&gt;&lt;secondary-authors&gt;&lt;author&gt;Prisoners Education Trust&lt;/author&gt;&lt;/secondary-authors&gt;&lt;/contributors&gt;&lt;titles&gt;&lt;title&gt;Through the Gateway: How computers can transform rehabilitation&lt;/title&gt;&lt;/titles&gt;&lt;dates&gt;&lt;year&gt;2013&lt;/year&gt;&lt;/dates&gt;&lt;pub-location&gt;London&lt;/pub-location&gt;&lt;urls&gt;&lt;related-urls&gt;&lt;url&gt;http://www.prisonreformtrust.org.uk/portals/0/documents/through%20the%20gateway.pdf&lt;/url&gt;&lt;/related-urls&gt;&lt;/urls&gt;&lt;/record&gt;&lt;/Cite&gt;&lt;/EndNote&gt;</w:instrText>
      </w:r>
      <w:r w:rsidR="00014963" w:rsidRPr="00576460">
        <w:rPr>
          <w:rFonts w:ascii="Times New Roman" w:hAnsi="Times New Roman" w:cs="Times New Roman"/>
          <w:sz w:val="24"/>
          <w:szCs w:val="24"/>
        </w:rPr>
        <w:fldChar w:fldCharType="separate"/>
      </w:r>
      <w:r w:rsidR="00014963" w:rsidRPr="00576460">
        <w:rPr>
          <w:rFonts w:ascii="Times New Roman" w:hAnsi="Times New Roman" w:cs="Times New Roman"/>
          <w:noProof/>
          <w:sz w:val="24"/>
          <w:szCs w:val="24"/>
        </w:rPr>
        <w:t>(Prison Reform Trust, 2013)</w:t>
      </w:r>
      <w:r w:rsidR="00014963" w:rsidRPr="00576460">
        <w:rPr>
          <w:rFonts w:ascii="Times New Roman" w:hAnsi="Times New Roman" w:cs="Times New Roman"/>
          <w:sz w:val="24"/>
          <w:szCs w:val="24"/>
        </w:rPr>
        <w:fldChar w:fldCharType="end"/>
      </w:r>
      <w:r w:rsidR="00014963" w:rsidRPr="00576460">
        <w:rPr>
          <w:rFonts w:ascii="Times New Roman" w:hAnsi="Times New Roman" w:cs="Times New Roman"/>
          <w:sz w:val="24"/>
          <w:szCs w:val="24"/>
        </w:rPr>
        <w:t>, as this may confer benefits in terms of prisoner education and training, accessing information and support to facilitate successful reintegration to the community up</w:t>
      </w:r>
      <w:r w:rsidR="004A51F5" w:rsidRPr="00576460">
        <w:rPr>
          <w:rFonts w:ascii="Times New Roman" w:hAnsi="Times New Roman" w:cs="Times New Roman"/>
          <w:sz w:val="24"/>
          <w:szCs w:val="24"/>
        </w:rPr>
        <w:t>on</w:t>
      </w:r>
      <w:r w:rsidR="00014963" w:rsidRPr="00576460">
        <w:rPr>
          <w:rFonts w:ascii="Times New Roman" w:hAnsi="Times New Roman" w:cs="Times New Roman"/>
          <w:sz w:val="24"/>
          <w:szCs w:val="24"/>
        </w:rPr>
        <w:t xml:space="preserve"> release, there are a number of challenges and risks associated with prisoner access to IT that must be acknowledged. These may include the risk of collusion with associates in the community, stalking and harassing of victims and other nefarious activities </w:t>
      </w:r>
      <w:r w:rsidR="00014963" w:rsidRPr="00576460">
        <w:rPr>
          <w:rFonts w:ascii="Times New Roman" w:hAnsi="Times New Roman" w:cs="Times New Roman"/>
          <w:sz w:val="24"/>
          <w:szCs w:val="24"/>
        </w:rPr>
        <w:fldChar w:fldCharType="begin"/>
      </w:r>
      <w:r w:rsidR="00014963" w:rsidRPr="00576460">
        <w:rPr>
          <w:rFonts w:ascii="Times New Roman" w:hAnsi="Times New Roman" w:cs="Times New Roman"/>
          <w:sz w:val="24"/>
          <w:szCs w:val="24"/>
        </w:rPr>
        <w:instrText xml:space="preserve"> ADDIN EN.CITE &lt;EndNote&gt;&lt;Cite&gt;&lt;Author&gt;Champion&lt;/Author&gt;&lt;Year&gt;2013&lt;/Year&gt;&lt;RecNum&gt;852&lt;/RecNum&gt;&lt;DisplayText&gt;(Champion &amp;amp; Edgar, 2013)&lt;/DisplayText&gt;&lt;record&gt;&lt;rec-number&gt;852&lt;/rec-number&gt;&lt;foreign-keys&gt;&lt;key app="EN" db-id="aser2rfe302wsses0wc5rs510wx0awd55ts0" timestamp="0"&gt;852&lt;/key&gt;&lt;/foreign-keys&gt;&lt;ref-type name="Journal Article"&gt;17&lt;/ref-type&gt;&lt;contributors&gt;&lt;authors&gt;&lt;author&gt;Champion, E. &lt;/author&gt;&lt;author&gt;Edgar, K. &lt;/author&gt;&lt;/authors&gt;&lt;/contributors&gt;&lt;titles&gt;&lt;title&gt;Through the gateway: How computers can transform rehabilitation. &lt;/title&gt;&lt;secondary-title&gt;The Prison Reform Trust.&lt;/secondary-title&gt;&lt;/titles&gt;&lt;dates&gt;&lt;year&gt;2013&lt;/year&gt;&lt;/dates&gt;&lt;urls&gt;&lt;/urls&gt;&lt;/record&gt;&lt;/Cite&gt;&lt;/EndNote&gt;</w:instrText>
      </w:r>
      <w:r w:rsidR="00014963" w:rsidRPr="00576460">
        <w:rPr>
          <w:rFonts w:ascii="Times New Roman" w:hAnsi="Times New Roman" w:cs="Times New Roman"/>
          <w:sz w:val="24"/>
          <w:szCs w:val="24"/>
        </w:rPr>
        <w:fldChar w:fldCharType="separate"/>
      </w:r>
      <w:r w:rsidR="00014963" w:rsidRPr="00576460">
        <w:rPr>
          <w:rFonts w:ascii="Times New Roman" w:hAnsi="Times New Roman" w:cs="Times New Roman"/>
          <w:noProof/>
          <w:sz w:val="24"/>
          <w:szCs w:val="24"/>
        </w:rPr>
        <w:t>(Champion &amp; Edgar, 2013)</w:t>
      </w:r>
      <w:r w:rsidR="00014963" w:rsidRPr="00576460">
        <w:rPr>
          <w:rFonts w:ascii="Times New Roman" w:hAnsi="Times New Roman" w:cs="Times New Roman"/>
          <w:sz w:val="24"/>
          <w:szCs w:val="24"/>
        </w:rPr>
        <w:fldChar w:fldCharType="end"/>
      </w:r>
      <w:r w:rsidR="00014963" w:rsidRPr="00576460">
        <w:rPr>
          <w:rFonts w:ascii="Times New Roman" w:hAnsi="Times New Roman" w:cs="Times New Roman"/>
          <w:sz w:val="24"/>
          <w:szCs w:val="24"/>
        </w:rPr>
        <w:t xml:space="preserve">. There are also a number of practical considerations when attempting to deliver computer-facilitated services in prisons, including cost of equipment, supporting prisoners to develop digital skills, and appropriate training of staff </w:t>
      </w:r>
      <w:r w:rsidR="00014963" w:rsidRPr="00576460">
        <w:rPr>
          <w:rFonts w:ascii="Times New Roman" w:hAnsi="Times New Roman" w:cs="Times New Roman"/>
          <w:sz w:val="24"/>
          <w:szCs w:val="24"/>
        </w:rPr>
        <w:fldChar w:fldCharType="begin"/>
      </w:r>
      <w:r w:rsidR="00014963" w:rsidRPr="00576460">
        <w:rPr>
          <w:rFonts w:ascii="Times New Roman" w:hAnsi="Times New Roman" w:cs="Times New Roman"/>
          <w:sz w:val="24"/>
          <w:szCs w:val="24"/>
        </w:rPr>
        <w:instrText xml:space="preserve"> ADDIN EN.CITE &lt;EndNote&gt;&lt;Cite&gt;&lt;Author&gt;Champion&lt;/Author&gt;&lt;Year&gt;2013&lt;/Year&gt;&lt;RecNum&gt;852&lt;/RecNum&gt;&lt;DisplayText&gt;(Champion &amp;amp; Edgar, 2013)&lt;/DisplayText&gt;&lt;record&gt;&lt;rec-number&gt;852&lt;/rec-number&gt;&lt;foreign-keys&gt;&lt;key app="EN" db-id="aser2rfe302wsses0wc5rs510wx0awd55ts0" timestamp="0"&gt;852&lt;/key&gt;&lt;/foreign-keys&gt;&lt;ref-type name="Journal Article"&gt;17&lt;/ref-type&gt;&lt;contributors&gt;&lt;authors&gt;&lt;author&gt;Champion, E. &lt;/author&gt;&lt;author&gt;Edgar, K. &lt;/author&gt;&lt;/authors&gt;&lt;/contributors&gt;&lt;titles&gt;&lt;title&gt;Through the gateway: How computers can transform rehabilitation. &lt;/title&gt;&lt;secondary-title&gt;The Prison Reform Trust.&lt;/secondary-title&gt;&lt;/titles&gt;&lt;dates&gt;&lt;year&gt;2013&lt;/year&gt;&lt;/dates&gt;&lt;urls&gt;&lt;/urls&gt;&lt;/record&gt;&lt;/Cite&gt;&lt;/EndNote&gt;</w:instrText>
      </w:r>
      <w:r w:rsidR="00014963" w:rsidRPr="00576460">
        <w:rPr>
          <w:rFonts w:ascii="Times New Roman" w:hAnsi="Times New Roman" w:cs="Times New Roman"/>
          <w:sz w:val="24"/>
          <w:szCs w:val="24"/>
        </w:rPr>
        <w:fldChar w:fldCharType="separate"/>
      </w:r>
      <w:r w:rsidR="00014963" w:rsidRPr="00576460">
        <w:rPr>
          <w:rFonts w:ascii="Times New Roman" w:hAnsi="Times New Roman" w:cs="Times New Roman"/>
          <w:noProof/>
          <w:sz w:val="24"/>
          <w:szCs w:val="24"/>
        </w:rPr>
        <w:t>(Champion &amp; Edgar, 2013)</w:t>
      </w:r>
      <w:r w:rsidR="00014963" w:rsidRPr="00576460">
        <w:rPr>
          <w:rFonts w:ascii="Times New Roman" w:hAnsi="Times New Roman" w:cs="Times New Roman"/>
          <w:sz w:val="24"/>
          <w:szCs w:val="24"/>
        </w:rPr>
        <w:fldChar w:fldCharType="end"/>
      </w:r>
      <w:r w:rsidR="00014963" w:rsidRPr="00576460">
        <w:rPr>
          <w:rFonts w:ascii="Times New Roman" w:hAnsi="Times New Roman" w:cs="Times New Roman"/>
          <w:sz w:val="24"/>
          <w:szCs w:val="24"/>
        </w:rPr>
        <w:t xml:space="preserve">. </w:t>
      </w:r>
    </w:p>
    <w:p w14:paraId="27A2F112" w14:textId="5AF979CC" w:rsidR="00014963" w:rsidRPr="00576460" w:rsidRDefault="00014963"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In order to overcome these issues of security, Virtual Campus (VC), a secure online learning environment through which prisoners can access a range of education</w:t>
      </w:r>
      <w:r w:rsidR="004A51F5" w:rsidRPr="00576460">
        <w:rPr>
          <w:rFonts w:ascii="Times New Roman" w:hAnsi="Times New Roman" w:cs="Times New Roman"/>
          <w:sz w:val="24"/>
          <w:szCs w:val="24"/>
        </w:rPr>
        <w:t>,</w:t>
      </w:r>
      <w:r w:rsidRPr="00576460">
        <w:rPr>
          <w:rFonts w:ascii="Times New Roman" w:hAnsi="Times New Roman" w:cs="Times New Roman"/>
          <w:sz w:val="24"/>
          <w:szCs w:val="24"/>
        </w:rPr>
        <w:t xml:space="preserve"> training</w:t>
      </w:r>
      <w:r w:rsidR="004A51F5" w:rsidRPr="00576460">
        <w:rPr>
          <w:rFonts w:ascii="Times New Roman" w:hAnsi="Times New Roman" w:cs="Times New Roman"/>
          <w:sz w:val="24"/>
          <w:szCs w:val="24"/>
        </w:rPr>
        <w:t xml:space="preserve"> and employment (ETE)</w:t>
      </w:r>
      <w:r w:rsidRPr="00576460">
        <w:rPr>
          <w:rFonts w:ascii="Times New Roman" w:hAnsi="Times New Roman" w:cs="Times New Roman"/>
          <w:sz w:val="24"/>
          <w:szCs w:val="24"/>
        </w:rPr>
        <w:t xml:space="preserve">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s, has been made available across the England and Wales prisons estate. There are no links to outside websites via VC, with the amount of content prisoners can access being restricted to only sites and resources that have been subject to stringent security measures by NOMS and MoJ. </w:t>
      </w:r>
      <w:r w:rsidRPr="00576460">
        <w:rPr>
          <w:rFonts w:ascii="Times New Roman" w:eastAsia="Times New Roman" w:hAnsi="Times New Roman" w:cs="Times New Roman"/>
          <w:sz w:val="24"/>
          <w:szCs w:val="24"/>
        </w:rPr>
        <w:t xml:space="preserve">In order to be provided to prisoners on VC, the BFO </w:t>
      </w:r>
      <w:r w:rsidR="003A67C5">
        <w:rPr>
          <w:rFonts w:ascii="Times New Roman" w:eastAsia="Times New Roman" w:hAnsi="Times New Roman" w:cs="Times New Roman"/>
          <w:sz w:val="24"/>
          <w:szCs w:val="24"/>
        </w:rPr>
        <w:t>program</w:t>
      </w:r>
      <w:r w:rsidRPr="00576460">
        <w:rPr>
          <w:rFonts w:ascii="Times New Roman" w:eastAsia="Times New Roman" w:hAnsi="Times New Roman" w:cs="Times New Roman"/>
          <w:sz w:val="24"/>
          <w:szCs w:val="24"/>
        </w:rPr>
        <w:t xml:space="preserve"> was reviewed by NOMS to ensure it met their stringent quality assurance, </w:t>
      </w:r>
      <w:r w:rsidRPr="00576460">
        <w:rPr>
          <w:rFonts w:ascii="Times New Roman" w:eastAsia="Times New Roman" w:hAnsi="Times New Roman" w:cs="Times New Roman"/>
          <w:sz w:val="24"/>
          <w:szCs w:val="24"/>
        </w:rPr>
        <w:lastRenderedPageBreak/>
        <w:t>information assurance and security assurance processes</w:t>
      </w:r>
      <w:r w:rsidR="0019611C" w:rsidRPr="00576460">
        <w:rPr>
          <w:rFonts w:ascii="Times New Roman" w:eastAsia="Times New Roman" w:hAnsi="Times New Roman" w:cs="Times New Roman"/>
          <w:sz w:val="24"/>
          <w:szCs w:val="24"/>
        </w:rPr>
        <w:t xml:space="preserve"> resulting in the </w:t>
      </w:r>
      <w:r w:rsidR="003A67C5">
        <w:rPr>
          <w:rFonts w:ascii="Times New Roman" w:eastAsia="Times New Roman" w:hAnsi="Times New Roman" w:cs="Times New Roman"/>
          <w:sz w:val="24"/>
          <w:szCs w:val="24"/>
        </w:rPr>
        <w:t>program</w:t>
      </w:r>
      <w:r w:rsidR="0019611C" w:rsidRPr="00576460">
        <w:rPr>
          <w:rFonts w:ascii="Times New Roman" w:eastAsia="Times New Roman" w:hAnsi="Times New Roman" w:cs="Times New Roman"/>
          <w:sz w:val="24"/>
          <w:szCs w:val="24"/>
        </w:rPr>
        <w:t xml:space="preserve"> being</w:t>
      </w:r>
      <w:r w:rsidRPr="00576460">
        <w:rPr>
          <w:rFonts w:ascii="Times New Roman" w:eastAsia="Times New Roman" w:hAnsi="Times New Roman" w:cs="Times New Roman"/>
          <w:sz w:val="24"/>
          <w:szCs w:val="24"/>
        </w:rPr>
        <w:t xml:space="preserve"> 'whitelisted'</w:t>
      </w:r>
      <w:r w:rsidR="0019611C" w:rsidRPr="00576460">
        <w:rPr>
          <w:rFonts w:ascii="Times New Roman" w:eastAsia="Times New Roman" w:hAnsi="Times New Roman" w:cs="Times New Roman"/>
          <w:sz w:val="24"/>
          <w:szCs w:val="24"/>
        </w:rPr>
        <w:t>.</w:t>
      </w:r>
      <w:r w:rsidRPr="00576460">
        <w:rPr>
          <w:rFonts w:ascii="Times New Roman" w:eastAsia="Times New Roman" w:hAnsi="Times New Roman" w:cs="Times New Roman"/>
          <w:sz w:val="24"/>
          <w:szCs w:val="24"/>
        </w:rPr>
        <w:t xml:space="preserve"> </w:t>
      </w:r>
      <w:r w:rsidRPr="00576460">
        <w:rPr>
          <w:rFonts w:ascii="Times New Roman" w:hAnsi="Times New Roman" w:cs="Times New Roman"/>
          <w:sz w:val="24"/>
          <w:szCs w:val="24"/>
        </w:rPr>
        <w:t xml:space="preserve">In 2015, BFO became the first healthcare and offending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to be delivered via VC. The recent report by Dame Sally Coates indicates however, that although VC has the potential to provide prisoners with access to a wide range of digital resources, the platform is currently under-utilised, is often not available to prisoners for majority of the working day, and regularly does not work properly, largely due to inadequate broadband capacity </w:t>
      </w:r>
      <w:r w:rsidRPr="00576460">
        <w:rPr>
          <w:rFonts w:ascii="Times New Roman" w:hAnsi="Times New Roman" w:cs="Times New Roman"/>
          <w:sz w:val="24"/>
          <w:szCs w:val="24"/>
        </w:rPr>
        <w:fldChar w:fldCharType="begin"/>
      </w:r>
      <w:r w:rsidRPr="00576460">
        <w:rPr>
          <w:rFonts w:ascii="Times New Roman" w:hAnsi="Times New Roman" w:cs="Times New Roman"/>
          <w:sz w:val="24"/>
          <w:szCs w:val="24"/>
        </w:rPr>
        <w:instrText xml:space="preserve"> ADDIN EN.CITE &lt;EndNote&gt;&lt;Cite&gt;&lt;Author&gt;Coates&lt;/Author&gt;&lt;Year&gt;2016&lt;/Year&gt;&lt;RecNum&gt;1332&lt;/RecNum&gt;&lt;DisplayText&gt;(Coates, 2016)&lt;/DisplayText&gt;&lt;record&gt;&lt;rec-number&gt;1332&lt;/rec-number&gt;&lt;foreign-keys&gt;&lt;key app="EN" db-id="aser2rfe302wsses0wc5rs510wx0awd55ts0" timestamp="1463652653"&gt;1332&lt;/key&gt;&lt;/foreign-keys&gt;&lt;ref-type name="Government Document"&gt;46&lt;/ref-type&gt;&lt;contributors&gt;&lt;authors&gt;&lt;author&gt;Coates, S&lt;/author&gt;&lt;/authors&gt;&lt;/contributors&gt;&lt;titles&gt;&lt;title&gt;Unlocking Potential: A review of education in prison&lt;/title&gt;&lt;/titles&gt;&lt;dates&gt;&lt;year&gt;2016&lt;/year&gt;&lt;/dates&gt;&lt;pub-location&gt;London&lt;/pub-location&gt;&lt;publisher&gt;Ministry of Justice&lt;/publisher&gt;&lt;urls&gt;&lt;related-urls&gt;&lt;url&gt;https://www.gov.uk/government/uploads/system/uploads/attachment_data/file/524013/education-review-report.pdf&lt;/url&gt;&lt;/related-urls&gt;&lt;/urls&gt;&lt;/record&gt;&lt;/Cite&gt;&lt;/EndNote&gt;</w:instrText>
      </w:r>
      <w:r w:rsidRPr="00576460">
        <w:rPr>
          <w:rFonts w:ascii="Times New Roman" w:hAnsi="Times New Roman" w:cs="Times New Roman"/>
          <w:sz w:val="24"/>
          <w:szCs w:val="24"/>
        </w:rPr>
        <w:fldChar w:fldCharType="separate"/>
      </w:r>
      <w:r w:rsidRPr="00576460">
        <w:rPr>
          <w:rFonts w:ascii="Times New Roman" w:hAnsi="Times New Roman" w:cs="Times New Roman"/>
          <w:noProof/>
          <w:sz w:val="24"/>
          <w:szCs w:val="24"/>
        </w:rPr>
        <w:t>(Coates, 2016)</w:t>
      </w:r>
      <w:r w:rsidRPr="00576460">
        <w:rPr>
          <w:rFonts w:ascii="Times New Roman" w:hAnsi="Times New Roman" w:cs="Times New Roman"/>
          <w:sz w:val="24"/>
          <w:szCs w:val="24"/>
        </w:rPr>
        <w:fldChar w:fldCharType="end"/>
      </w:r>
      <w:r w:rsidRPr="00576460">
        <w:rPr>
          <w:rFonts w:ascii="Times New Roman" w:hAnsi="Times New Roman" w:cs="Times New Roman"/>
          <w:sz w:val="24"/>
          <w:szCs w:val="24"/>
        </w:rPr>
        <w:t>.</w:t>
      </w:r>
    </w:p>
    <w:p w14:paraId="4E8532BA" w14:textId="2FB809C1" w:rsidR="00507EAF" w:rsidRPr="00576460" w:rsidRDefault="00014963"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In order to overcome some of the technical difficulties some prisons experience, a manualised group</w:t>
      </w:r>
      <w:r w:rsidR="004919AA" w:rsidRPr="00576460">
        <w:rPr>
          <w:rFonts w:ascii="Times New Roman" w:hAnsi="Times New Roman" w:cs="Times New Roman"/>
          <w:sz w:val="24"/>
          <w:szCs w:val="24"/>
        </w:rPr>
        <w:t xml:space="preserve"> </w:t>
      </w:r>
      <w:r w:rsidR="005B5E87" w:rsidRPr="00576460">
        <w:rPr>
          <w:rFonts w:ascii="Times New Roman" w:hAnsi="Times New Roman" w:cs="Times New Roman"/>
          <w:sz w:val="24"/>
          <w:szCs w:val="24"/>
        </w:rPr>
        <w:t>work</w:t>
      </w:r>
      <w:r w:rsidRPr="00576460">
        <w:rPr>
          <w:rFonts w:ascii="Times New Roman" w:hAnsi="Times New Roman" w:cs="Times New Roman"/>
          <w:sz w:val="24"/>
          <w:szCs w:val="24"/>
        </w:rPr>
        <w:t xml:space="preserve">-format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has also been developed, Pillars of Recovery (PoR), which incorporates the same intervention strategies as those included in BFO. The PoR </w:t>
      </w:r>
      <w:r w:rsidR="003A67C5">
        <w:rPr>
          <w:rFonts w:ascii="Times New Roman" w:hAnsi="Times New Roman" w:cs="Times New Roman"/>
          <w:sz w:val="24"/>
          <w:szCs w:val="24"/>
        </w:rPr>
        <w:t>program</w:t>
      </w:r>
      <w:r w:rsidR="005B5E87" w:rsidRPr="00576460">
        <w:rPr>
          <w:rFonts w:ascii="Times New Roman" w:hAnsi="Times New Roman" w:cs="Times New Roman"/>
          <w:sz w:val="24"/>
          <w:szCs w:val="24"/>
        </w:rPr>
        <w:t xml:space="preserve"> is</w:t>
      </w:r>
      <w:r w:rsidRPr="00576460">
        <w:rPr>
          <w:rFonts w:ascii="Times New Roman" w:hAnsi="Times New Roman" w:cs="Times New Roman"/>
          <w:sz w:val="24"/>
          <w:szCs w:val="24"/>
        </w:rPr>
        <w:t xml:space="preserve"> a high intensity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that is completed by groups of up to 12 offenders via</w:t>
      </w:r>
      <w:r w:rsidR="005B5E87" w:rsidRPr="00576460">
        <w:rPr>
          <w:rFonts w:ascii="Times New Roman" w:hAnsi="Times New Roman" w:cs="Times New Roman"/>
          <w:sz w:val="24"/>
          <w:szCs w:val="24"/>
        </w:rPr>
        <w:t xml:space="preserve"> 12,</w:t>
      </w:r>
      <w:r w:rsidRPr="00576460">
        <w:rPr>
          <w:rFonts w:ascii="Times New Roman" w:hAnsi="Times New Roman" w:cs="Times New Roman"/>
          <w:sz w:val="24"/>
          <w:szCs w:val="24"/>
        </w:rPr>
        <w:t xml:space="preserve"> two-hour long sessions. To minimise attrition, PoR also includes a series of one-to-one keyworking sessions that reinforce and consolidate the content of the group sessions, but also enable offenders who cannot attend a group session to catch up. Like BFO, the PoR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has also been demonstrated as being an effective intervention in community settings </w:t>
      </w:r>
      <w:r w:rsidRPr="00576460">
        <w:rPr>
          <w:rFonts w:ascii="Times New Roman" w:hAnsi="Times New Roman" w:cs="Times New Roman"/>
          <w:sz w:val="24"/>
          <w:szCs w:val="24"/>
        </w:rPr>
        <w:fldChar w:fldCharType="begin"/>
      </w:r>
      <w:r w:rsidRPr="00576460">
        <w:rPr>
          <w:rFonts w:ascii="Times New Roman" w:hAnsi="Times New Roman" w:cs="Times New Roman"/>
          <w:sz w:val="24"/>
          <w:szCs w:val="24"/>
        </w:rPr>
        <w:instrText xml:space="preserve"> ADDIN EN.CITE &lt;EndNote&gt;&lt;Cite&gt;&lt;Author&gt;Hogan&lt;/Author&gt;&lt;Year&gt;2015&lt;/Year&gt;&lt;RecNum&gt;1338&lt;/RecNum&gt;&lt;DisplayText&gt;(Hogan et al., 2015)&lt;/DisplayText&gt;&lt;record&gt;&lt;rec-number&gt;1338&lt;/rec-number&gt;&lt;foreign-keys&gt;&lt;key app="EN" db-id="aser2rfe302wsses0wc5rs510wx0awd55ts0" timestamp="1463662564"&gt;1338&lt;/key&gt;&lt;/foreign-keys&gt;&lt;ref-type name="Journal Article"&gt;17&lt;/ref-type&gt;&lt;contributors&gt;&lt;authors&gt;&lt;author&gt;Hogan, Lee&lt;/author&gt;&lt;author&gt;Elison, Sarah&lt;/author&gt;&lt;author&gt;Ward, Jonathan&lt;/author&gt;&lt;author&gt;Davies, Glyn&lt;/author&gt;&lt;/authors&gt;&lt;/contributors&gt;&lt;titles&gt;&lt;title&gt;Effectiveness of the Pillars of Recovery Group and Key Working Program for Service Users with a Dual Diagnosis of Substance Dependence and Concurrent Mental Health Problems: An Initial Outcomes Evaluation&lt;/title&gt;&lt;secondary-title&gt;Journal of Groups in Addiction &amp;amp; Recovery&lt;/secondary-title&gt;&lt;/titles&gt;&lt;periodical&gt;&lt;full-title&gt;Journal of Groups in Addiction &amp;amp; Recovery&lt;/full-title&gt;&lt;/periodical&gt;&lt;pages&gt;125-140&lt;/pages&gt;&lt;volume&gt;10&lt;/volume&gt;&lt;number&gt;2&lt;/number&gt;&lt;dates&gt;&lt;year&gt;2015&lt;/year&gt;&lt;pub-dates&gt;&lt;date&gt;2015/04/03&lt;/date&gt;&lt;/pub-dates&gt;&lt;/dates&gt;&lt;publisher&gt;Routledge&lt;/publisher&gt;&lt;isbn&gt;1556-035X&lt;/isbn&gt;&lt;urls&gt;&lt;related-urls&gt;&lt;url&gt;http://dx.doi.org/10.1080/1556035X.2015.1034821&lt;/url&gt;&lt;/related-urls&gt;&lt;/urls&gt;&lt;electronic-resource-num&gt;10.1080/1556035X.2015.1034821&lt;/electronic-resource-num&gt;&lt;/record&gt;&lt;/Cite&gt;&lt;/EndNote&gt;</w:instrText>
      </w:r>
      <w:r w:rsidRPr="00576460">
        <w:rPr>
          <w:rFonts w:ascii="Times New Roman" w:hAnsi="Times New Roman" w:cs="Times New Roman"/>
          <w:sz w:val="24"/>
          <w:szCs w:val="24"/>
        </w:rPr>
        <w:fldChar w:fldCharType="separate"/>
      </w:r>
      <w:r w:rsidRPr="00576460">
        <w:rPr>
          <w:rFonts w:ascii="Times New Roman" w:hAnsi="Times New Roman" w:cs="Times New Roman"/>
          <w:noProof/>
          <w:sz w:val="24"/>
          <w:szCs w:val="24"/>
        </w:rPr>
        <w:t>(Hogan et al., 2015)</w:t>
      </w:r>
      <w:r w:rsidRPr="00576460">
        <w:rPr>
          <w:rFonts w:ascii="Times New Roman" w:hAnsi="Times New Roman" w:cs="Times New Roman"/>
          <w:sz w:val="24"/>
          <w:szCs w:val="24"/>
        </w:rPr>
        <w:fldChar w:fldCharType="end"/>
      </w:r>
      <w:r w:rsidRPr="00576460">
        <w:rPr>
          <w:rFonts w:ascii="Times New Roman" w:hAnsi="Times New Roman" w:cs="Times New Roman"/>
          <w:sz w:val="24"/>
          <w:szCs w:val="24"/>
        </w:rPr>
        <w:t xml:space="preserve"> and has also been accredited by both CSA</w:t>
      </w:r>
      <w:r w:rsidR="005B5E87" w:rsidRPr="00576460">
        <w:rPr>
          <w:rFonts w:ascii="Times New Roman" w:hAnsi="Times New Roman" w:cs="Times New Roman"/>
          <w:sz w:val="24"/>
          <w:szCs w:val="24"/>
        </w:rPr>
        <w:t>A</w:t>
      </w:r>
      <w:r w:rsidRPr="00576460">
        <w:rPr>
          <w:rFonts w:ascii="Times New Roman" w:hAnsi="Times New Roman" w:cs="Times New Roman"/>
          <w:sz w:val="24"/>
          <w:szCs w:val="24"/>
        </w:rPr>
        <w:t>P and OCR. For Gateways, both BFO and PoR were commissioned as a</w:t>
      </w:r>
      <w:r w:rsidR="005B5E87" w:rsidRPr="00576460">
        <w:rPr>
          <w:rFonts w:ascii="Times New Roman" w:hAnsi="Times New Roman" w:cs="Times New Roman"/>
          <w:sz w:val="24"/>
          <w:szCs w:val="24"/>
        </w:rPr>
        <w:t xml:space="preserve">n integrated </w:t>
      </w:r>
      <w:r w:rsidRPr="00576460">
        <w:rPr>
          <w:rFonts w:ascii="Times New Roman" w:hAnsi="Times New Roman" w:cs="Times New Roman"/>
          <w:sz w:val="24"/>
          <w:szCs w:val="24"/>
        </w:rPr>
        <w:t xml:space="preserve">treatment </w:t>
      </w:r>
      <w:r w:rsidR="003A67C5">
        <w:rPr>
          <w:rFonts w:ascii="Times New Roman" w:hAnsi="Times New Roman" w:cs="Times New Roman"/>
          <w:sz w:val="24"/>
          <w:szCs w:val="24"/>
        </w:rPr>
        <w:t>program</w:t>
      </w:r>
      <w:r w:rsidR="0070088C" w:rsidRPr="00576460">
        <w:rPr>
          <w:rFonts w:ascii="Times New Roman" w:hAnsi="Times New Roman" w:cs="Times New Roman"/>
          <w:sz w:val="24"/>
          <w:szCs w:val="24"/>
        </w:rPr>
        <w:t xml:space="preserve">. </w:t>
      </w:r>
    </w:p>
    <w:p w14:paraId="37D97282" w14:textId="3E656B70" w:rsidR="00507EAF" w:rsidRPr="00576460" w:rsidRDefault="00014963" w:rsidP="00576460">
      <w:pPr>
        <w:spacing w:line="480" w:lineRule="auto"/>
        <w:jc w:val="both"/>
        <w:rPr>
          <w:rFonts w:ascii="Times New Roman" w:eastAsia="Times New Roman" w:hAnsi="Times New Roman" w:cs="Times New Roman"/>
          <w:sz w:val="24"/>
          <w:szCs w:val="24"/>
        </w:rPr>
      </w:pPr>
      <w:r w:rsidRPr="00576460">
        <w:rPr>
          <w:rFonts w:ascii="Times New Roman" w:eastAsia="Times New Roman" w:hAnsi="Times New Roman" w:cs="Times New Roman"/>
          <w:sz w:val="24"/>
          <w:szCs w:val="24"/>
        </w:rPr>
        <w:t xml:space="preserve">Both the BFO and PoR </w:t>
      </w:r>
      <w:r w:rsidR="003A67C5">
        <w:rPr>
          <w:rFonts w:ascii="Times New Roman" w:eastAsia="Times New Roman" w:hAnsi="Times New Roman" w:cs="Times New Roman"/>
          <w:sz w:val="24"/>
          <w:szCs w:val="24"/>
        </w:rPr>
        <w:t>program</w:t>
      </w:r>
      <w:r w:rsidRPr="00576460">
        <w:rPr>
          <w:rFonts w:ascii="Times New Roman" w:eastAsia="Times New Roman" w:hAnsi="Times New Roman" w:cs="Times New Roman"/>
          <w:sz w:val="24"/>
          <w:szCs w:val="24"/>
        </w:rPr>
        <w:t xml:space="preserve">s have been reviewed by NOMS clinical staff and approved as an Effective Regime Intervention (PSO4350), and since then, have also </w:t>
      </w:r>
      <w:r w:rsidRPr="00576460">
        <w:rPr>
          <w:rFonts w:ascii="Times New Roman" w:hAnsi="Times New Roman" w:cs="Times New Roman"/>
          <w:sz w:val="24"/>
          <w:szCs w:val="24"/>
        </w:rPr>
        <w:t>achieved full accreditation by the MoJ Correctional Services Advice and Accreditation Panel (CSA</w:t>
      </w:r>
      <w:r w:rsidR="005B5E87" w:rsidRPr="00576460">
        <w:rPr>
          <w:rFonts w:ascii="Times New Roman" w:hAnsi="Times New Roman" w:cs="Times New Roman"/>
          <w:sz w:val="24"/>
          <w:szCs w:val="24"/>
        </w:rPr>
        <w:t>A</w:t>
      </w:r>
      <w:r w:rsidRPr="00576460">
        <w:rPr>
          <w:rFonts w:ascii="Times New Roman" w:hAnsi="Times New Roman" w:cs="Times New Roman"/>
          <w:sz w:val="24"/>
          <w:szCs w:val="24"/>
        </w:rPr>
        <w:t xml:space="preserve">P) as high quality, evidence-based offender </w:t>
      </w:r>
      <w:r w:rsidR="003A67C5">
        <w:rPr>
          <w:rFonts w:ascii="Times New Roman" w:hAnsi="Times New Roman" w:cs="Times New Roman"/>
          <w:sz w:val="24"/>
          <w:szCs w:val="24"/>
        </w:rPr>
        <w:t>program</w:t>
      </w:r>
      <w:r w:rsidRPr="00576460">
        <w:rPr>
          <w:rFonts w:ascii="Times New Roman" w:hAnsi="Times New Roman" w:cs="Times New Roman"/>
          <w:sz w:val="24"/>
          <w:szCs w:val="24"/>
        </w:rPr>
        <w:t>s</w:t>
      </w:r>
      <w:r w:rsidRPr="00576460">
        <w:rPr>
          <w:rFonts w:ascii="Times New Roman" w:eastAsia="Times New Roman" w:hAnsi="Times New Roman" w:cs="Times New Roman"/>
          <w:sz w:val="24"/>
          <w:szCs w:val="24"/>
        </w:rPr>
        <w:t>.</w:t>
      </w:r>
      <w:r w:rsidR="0070088C" w:rsidRPr="00576460">
        <w:rPr>
          <w:rFonts w:ascii="Times New Roman" w:eastAsia="Times New Roman" w:hAnsi="Times New Roman" w:cs="Times New Roman"/>
          <w:sz w:val="24"/>
          <w:szCs w:val="24"/>
        </w:rPr>
        <w:t xml:space="preserve"> B</w:t>
      </w:r>
      <w:r w:rsidRPr="00576460">
        <w:rPr>
          <w:rFonts w:ascii="Times New Roman" w:hAnsi="Times New Roman" w:cs="Times New Roman"/>
          <w:sz w:val="24"/>
          <w:szCs w:val="24"/>
        </w:rPr>
        <w:t>y being accredited as an Effective Regime Intervention, both BFO and PoR have</w:t>
      </w:r>
      <w:r w:rsidR="0070088C" w:rsidRPr="00576460">
        <w:rPr>
          <w:rFonts w:ascii="Times New Roman" w:hAnsi="Times New Roman" w:cs="Times New Roman"/>
          <w:sz w:val="24"/>
          <w:szCs w:val="24"/>
        </w:rPr>
        <w:t xml:space="preserve"> </w:t>
      </w:r>
      <w:r w:rsidRPr="00576460">
        <w:rPr>
          <w:rFonts w:ascii="Times New Roman" w:hAnsi="Times New Roman" w:cs="Times New Roman"/>
          <w:sz w:val="24"/>
          <w:szCs w:val="24"/>
        </w:rPr>
        <w:t>been approved by NOMS as being able to address the clinical need of prisoners through addressing their substance use, and throu</w:t>
      </w:r>
      <w:r w:rsidR="0070088C" w:rsidRPr="00576460">
        <w:rPr>
          <w:rFonts w:ascii="Times New Roman" w:hAnsi="Times New Roman" w:cs="Times New Roman"/>
          <w:sz w:val="24"/>
          <w:szCs w:val="24"/>
        </w:rPr>
        <w:t>gh the accreditation by CS</w:t>
      </w:r>
      <w:r w:rsidR="0026758B" w:rsidRPr="00576460">
        <w:rPr>
          <w:rFonts w:ascii="Times New Roman" w:hAnsi="Times New Roman" w:cs="Times New Roman"/>
          <w:sz w:val="24"/>
          <w:szCs w:val="24"/>
        </w:rPr>
        <w:t>A</w:t>
      </w:r>
      <w:r w:rsidR="0070088C" w:rsidRPr="00576460">
        <w:rPr>
          <w:rFonts w:ascii="Times New Roman" w:hAnsi="Times New Roman" w:cs="Times New Roman"/>
          <w:sz w:val="24"/>
          <w:szCs w:val="24"/>
        </w:rPr>
        <w:t>AP, have been</w:t>
      </w:r>
      <w:r w:rsidRPr="00576460">
        <w:rPr>
          <w:rFonts w:ascii="Times New Roman" w:hAnsi="Times New Roman" w:cs="Times New Roman"/>
          <w:sz w:val="24"/>
          <w:szCs w:val="24"/>
        </w:rPr>
        <w:t xml:space="preserve"> demonstrated that </w:t>
      </w:r>
      <w:r w:rsidR="0070088C" w:rsidRPr="00576460">
        <w:rPr>
          <w:rFonts w:ascii="Times New Roman" w:hAnsi="Times New Roman" w:cs="Times New Roman"/>
          <w:sz w:val="24"/>
          <w:szCs w:val="24"/>
        </w:rPr>
        <w:t>to be</w:t>
      </w:r>
      <w:r w:rsidRPr="00576460">
        <w:rPr>
          <w:rFonts w:ascii="Times New Roman" w:hAnsi="Times New Roman" w:cs="Times New Roman"/>
          <w:sz w:val="24"/>
          <w:szCs w:val="24"/>
        </w:rPr>
        <w:t xml:space="preserve"> effective </w:t>
      </w:r>
      <w:r w:rsidR="003A67C5">
        <w:rPr>
          <w:rFonts w:ascii="Times New Roman" w:hAnsi="Times New Roman" w:cs="Times New Roman"/>
          <w:sz w:val="24"/>
          <w:szCs w:val="24"/>
        </w:rPr>
        <w:t>program</w:t>
      </w:r>
      <w:r w:rsidR="0070088C" w:rsidRPr="00576460">
        <w:rPr>
          <w:rFonts w:ascii="Times New Roman" w:hAnsi="Times New Roman" w:cs="Times New Roman"/>
          <w:sz w:val="24"/>
          <w:szCs w:val="24"/>
        </w:rPr>
        <w:t>s</w:t>
      </w:r>
      <w:r w:rsidRPr="00576460">
        <w:rPr>
          <w:rFonts w:ascii="Times New Roman" w:hAnsi="Times New Roman" w:cs="Times New Roman"/>
          <w:sz w:val="24"/>
          <w:szCs w:val="24"/>
        </w:rPr>
        <w:t xml:space="preserve"> to reduce reoffending. The </w:t>
      </w:r>
      <w:r w:rsidRPr="00576460">
        <w:rPr>
          <w:rFonts w:ascii="Times New Roman" w:eastAsia="Times New Roman" w:hAnsi="Times New Roman" w:cs="Times New Roman"/>
          <w:sz w:val="24"/>
          <w:szCs w:val="24"/>
        </w:rPr>
        <w:t>BFO</w:t>
      </w:r>
      <w:r w:rsidR="0070088C" w:rsidRPr="00576460">
        <w:rPr>
          <w:rFonts w:ascii="Times New Roman" w:eastAsia="Times New Roman" w:hAnsi="Times New Roman" w:cs="Times New Roman"/>
          <w:sz w:val="24"/>
          <w:szCs w:val="24"/>
        </w:rPr>
        <w:t xml:space="preserve"> and PoR</w:t>
      </w:r>
      <w:r w:rsidRPr="00576460">
        <w:rPr>
          <w:rFonts w:ascii="Times New Roman" w:eastAsia="Times New Roman" w:hAnsi="Times New Roman" w:cs="Times New Roman"/>
          <w:sz w:val="24"/>
          <w:szCs w:val="24"/>
        </w:rPr>
        <w:t xml:space="preserve"> </w:t>
      </w:r>
      <w:r w:rsidR="003A67C5">
        <w:rPr>
          <w:rFonts w:ascii="Times New Roman" w:eastAsia="Times New Roman" w:hAnsi="Times New Roman" w:cs="Times New Roman"/>
          <w:sz w:val="24"/>
          <w:szCs w:val="24"/>
        </w:rPr>
        <w:t>program</w:t>
      </w:r>
      <w:r w:rsidR="0070088C" w:rsidRPr="00576460">
        <w:rPr>
          <w:rFonts w:ascii="Times New Roman" w:eastAsia="Times New Roman" w:hAnsi="Times New Roman" w:cs="Times New Roman"/>
          <w:sz w:val="24"/>
          <w:szCs w:val="24"/>
        </w:rPr>
        <w:t>s</w:t>
      </w:r>
      <w:r w:rsidRPr="00576460">
        <w:rPr>
          <w:rFonts w:ascii="Times New Roman" w:eastAsia="Times New Roman" w:hAnsi="Times New Roman" w:cs="Times New Roman"/>
          <w:sz w:val="24"/>
          <w:szCs w:val="24"/>
        </w:rPr>
        <w:t xml:space="preserve"> ha</w:t>
      </w:r>
      <w:r w:rsidR="0070088C" w:rsidRPr="00576460">
        <w:rPr>
          <w:rFonts w:ascii="Times New Roman" w:eastAsia="Times New Roman" w:hAnsi="Times New Roman" w:cs="Times New Roman"/>
          <w:sz w:val="24"/>
          <w:szCs w:val="24"/>
        </w:rPr>
        <w:t>ve</w:t>
      </w:r>
      <w:r w:rsidRPr="00576460">
        <w:rPr>
          <w:rFonts w:ascii="Times New Roman" w:eastAsia="Times New Roman" w:hAnsi="Times New Roman" w:cs="Times New Roman"/>
          <w:sz w:val="24"/>
          <w:szCs w:val="24"/>
        </w:rPr>
        <w:t xml:space="preserve"> also been accredited and regulated by the </w:t>
      </w:r>
      <w:r w:rsidR="0070088C" w:rsidRPr="00576460">
        <w:rPr>
          <w:rFonts w:ascii="Times New Roman" w:eastAsia="Times New Roman" w:hAnsi="Times New Roman" w:cs="Times New Roman"/>
          <w:sz w:val="24"/>
          <w:szCs w:val="24"/>
        </w:rPr>
        <w:lastRenderedPageBreak/>
        <w:t>Oxford, Cambridge and RSA</w:t>
      </w:r>
      <w:r w:rsidRPr="00576460">
        <w:rPr>
          <w:rFonts w:ascii="Times New Roman" w:eastAsia="Times New Roman" w:hAnsi="Times New Roman" w:cs="Times New Roman"/>
          <w:sz w:val="24"/>
          <w:szCs w:val="24"/>
        </w:rPr>
        <w:t xml:space="preserve"> </w:t>
      </w:r>
      <w:r w:rsidR="0070088C" w:rsidRPr="00576460">
        <w:rPr>
          <w:rFonts w:ascii="Times New Roman" w:eastAsia="Times New Roman" w:hAnsi="Times New Roman" w:cs="Times New Roman"/>
          <w:sz w:val="24"/>
          <w:szCs w:val="24"/>
        </w:rPr>
        <w:t>(OCR) awarding body, allowing</w:t>
      </w:r>
      <w:r w:rsidRPr="00576460">
        <w:rPr>
          <w:rFonts w:ascii="Times New Roman" w:eastAsia="Times New Roman" w:hAnsi="Times New Roman" w:cs="Times New Roman"/>
          <w:sz w:val="24"/>
          <w:szCs w:val="24"/>
        </w:rPr>
        <w:t xml:space="preserve"> prisoners </w:t>
      </w:r>
      <w:r w:rsidR="0070088C" w:rsidRPr="00576460">
        <w:rPr>
          <w:rFonts w:ascii="Times New Roman" w:eastAsia="Times New Roman" w:hAnsi="Times New Roman" w:cs="Times New Roman"/>
          <w:sz w:val="24"/>
          <w:szCs w:val="24"/>
        </w:rPr>
        <w:t xml:space="preserve">using the </w:t>
      </w:r>
      <w:r w:rsidR="003A67C5">
        <w:rPr>
          <w:rFonts w:ascii="Times New Roman" w:eastAsia="Times New Roman" w:hAnsi="Times New Roman" w:cs="Times New Roman"/>
          <w:sz w:val="24"/>
          <w:szCs w:val="24"/>
        </w:rPr>
        <w:t>program</w:t>
      </w:r>
      <w:r w:rsidR="0070088C" w:rsidRPr="00576460">
        <w:rPr>
          <w:rFonts w:ascii="Times New Roman" w:eastAsia="Times New Roman" w:hAnsi="Times New Roman" w:cs="Times New Roman"/>
          <w:sz w:val="24"/>
          <w:szCs w:val="24"/>
        </w:rPr>
        <w:t>s to work</w:t>
      </w:r>
      <w:r w:rsidRPr="00576460">
        <w:rPr>
          <w:rFonts w:ascii="Times New Roman" w:eastAsia="Times New Roman" w:hAnsi="Times New Roman" w:cs="Times New Roman"/>
          <w:sz w:val="24"/>
          <w:szCs w:val="24"/>
        </w:rPr>
        <w:t xml:space="preserve"> on their recovery to achieve a qualification in Life and Living Skills (Entry Level), which further contributes to </w:t>
      </w:r>
      <w:r w:rsidR="005B5E87" w:rsidRPr="00576460">
        <w:rPr>
          <w:rFonts w:ascii="Times New Roman" w:eastAsia="Times New Roman" w:hAnsi="Times New Roman" w:cs="Times New Roman"/>
          <w:sz w:val="24"/>
          <w:szCs w:val="24"/>
        </w:rPr>
        <w:t xml:space="preserve">desistance by </w:t>
      </w:r>
      <w:r w:rsidRPr="00576460">
        <w:rPr>
          <w:rFonts w:ascii="Times New Roman" w:eastAsia="Times New Roman" w:hAnsi="Times New Roman" w:cs="Times New Roman"/>
          <w:sz w:val="24"/>
          <w:szCs w:val="24"/>
        </w:rPr>
        <w:t xml:space="preserve">building recovery capital via educational attainment. </w:t>
      </w:r>
      <w:r w:rsidR="005B5E87" w:rsidRPr="00576460">
        <w:rPr>
          <w:rFonts w:ascii="Times New Roman" w:eastAsia="Times New Roman" w:hAnsi="Times New Roman" w:cs="Times New Roman"/>
          <w:sz w:val="24"/>
          <w:szCs w:val="24"/>
        </w:rPr>
        <w:t xml:space="preserve">By providing an educational focus to the </w:t>
      </w:r>
      <w:r w:rsidR="003A67C5">
        <w:rPr>
          <w:rFonts w:ascii="Times New Roman" w:eastAsia="Times New Roman" w:hAnsi="Times New Roman" w:cs="Times New Roman"/>
          <w:sz w:val="24"/>
          <w:szCs w:val="24"/>
        </w:rPr>
        <w:t>program</w:t>
      </w:r>
      <w:r w:rsidR="005B5E87" w:rsidRPr="00576460">
        <w:rPr>
          <w:rFonts w:ascii="Times New Roman" w:eastAsia="Times New Roman" w:hAnsi="Times New Roman" w:cs="Times New Roman"/>
          <w:sz w:val="24"/>
          <w:szCs w:val="24"/>
        </w:rPr>
        <w:t xml:space="preserve">s an attempt has been made by the </w:t>
      </w:r>
      <w:r w:rsidR="003A67C5">
        <w:rPr>
          <w:rFonts w:ascii="Times New Roman" w:eastAsia="Times New Roman" w:hAnsi="Times New Roman" w:cs="Times New Roman"/>
          <w:sz w:val="24"/>
          <w:szCs w:val="24"/>
        </w:rPr>
        <w:t>program</w:t>
      </w:r>
      <w:r w:rsidR="005B5E87" w:rsidRPr="00576460">
        <w:rPr>
          <w:rFonts w:ascii="Times New Roman" w:eastAsia="Times New Roman" w:hAnsi="Times New Roman" w:cs="Times New Roman"/>
          <w:sz w:val="24"/>
          <w:szCs w:val="24"/>
        </w:rPr>
        <w:t xml:space="preserve"> developers to</w:t>
      </w:r>
      <w:r w:rsidRPr="00576460">
        <w:rPr>
          <w:rFonts w:ascii="Times New Roman" w:eastAsia="Times New Roman" w:hAnsi="Times New Roman" w:cs="Times New Roman"/>
          <w:sz w:val="24"/>
          <w:szCs w:val="24"/>
        </w:rPr>
        <w:t xml:space="preserve"> ensure</w:t>
      </w:r>
      <w:r w:rsidR="004919AA" w:rsidRPr="00576460">
        <w:rPr>
          <w:rFonts w:ascii="Times New Roman" w:eastAsia="Times New Roman" w:hAnsi="Times New Roman" w:cs="Times New Roman"/>
          <w:sz w:val="24"/>
          <w:szCs w:val="24"/>
        </w:rPr>
        <w:t xml:space="preserve"> that</w:t>
      </w:r>
      <w:r w:rsidRPr="00576460">
        <w:rPr>
          <w:rFonts w:ascii="Times New Roman" w:eastAsia="Times New Roman" w:hAnsi="Times New Roman" w:cs="Times New Roman"/>
          <w:sz w:val="24"/>
          <w:szCs w:val="24"/>
        </w:rPr>
        <w:t xml:space="preserve"> the </w:t>
      </w:r>
      <w:r w:rsidR="003A67C5">
        <w:rPr>
          <w:rFonts w:ascii="Times New Roman" w:eastAsia="Times New Roman" w:hAnsi="Times New Roman" w:cs="Times New Roman"/>
          <w:sz w:val="24"/>
          <w:szCs w:val="24"/>
        </w:rPr>
        <w:t>program</w:t>
      </w:r>
      <w:r w:rsidR="0070088C" w:rsidRPr="00576460">
        <w:rPr>
          <w:rFonts w:ascii="Times New Roman" w:eastAsia="Times New Roman" w:hAnsi="Times New Roman" w:cs="Times New Roman"/>
          <w:sz w:val="24"/>
          <w:szCs w:val="24"/>
        </w:rPr>
        <w:t>s</w:t>
      </w:r>
      <w:r w:rsidRPr="00576460">
        <w:rPr>
          <w:rFonts w:ascii="Times New Roman" w:eastAsia="Times New Roman" w:hAnsi="Times New Roman" w:cs="Times New Roman"/>
          <w:sz w:val="24"/>
          <w:szCs w:val="24"/>
        </w:rPr>
        <w:t xml:space="preserve"> </w:t>
      </w:r>
      <w:r w:rsidRPr="00576460">
        <w:rPr>
          <w:rFonts w:ascii="Times New Roman" w:eastAsia="Times New Roman" w:hAnsi="Times New Roman" w:cs="Times New Roman"/>
          <w:bCs/>
          <w:sz w:val="24"/>
          <w:szCs w:val="24"/>
        </w:rPr>
        <w:t>do</w:t>
      </w:r>
      <w:r w:rsidR="005B5E87" w:rsidRPr="00576460">
        <w:rPr>
          <w:rFonts w:ascii="Times New Roman" w:eastAsia="Times New Roman" w:hAnsi="Times New Roman" w:cs="Times New Roman"/>
          <w:bCs/>
          <w:sz w:val="24"/>
          <w:szCs w:val="24"/>
        </w:rPr>
        <w:t xml:space="preserve"> not </w:t>
      </w:r>
      <w:r w:rsidRPr="00576460">
        <w:rPr>
          <w:rFonts w:ascii="Times New Roman" w:eastAsia="Times New Roman" w:hAnsi="Times New Roman" w:cs="Times New Roman"/>
          <w:bCs/>
          <w:sz w:val="24"/>
          <w:szCs w:val="24"/>
        </w:rPr>
        <w:t>compete with education</w:t>
      </w:r>
      <w:r w:rsidRPr="00576460">
        <w:rPr>
          <w:rFonts w:ascii="Times New Roman" w:eastAsia="Times New Roman" w:hAnsi="Times New Roman" w:cs="Times New Roman"/>
          <w:b/>
          <w:bCs/>
          <w:sz w:val="24"/>
          <w:szCs w:val="24"/>
        </w:rPr>
        <w:t xml:space="preserve"> </w:t>
      </w:r>
      <w:r w:rsidR="00D96DFA" w:rsidRPr="00576460">
        <w:rPr>
          <w:rFonts w:ascii="Times New Roman" w:eastAsia="Times New Roman" w:hAnsi="Times New Roman" w:cs="Times New Roman"/>
          <w:sz w:val="24"/>
          <w:szCs w:val="24"/>
        </w:rPr>
        <w:t xml:space="preserve">providers but instead </w:t>
      </w:r>
      <w:r w:rsidRPr="00576460">
        <w:rPr>
          <w:rFonts w:ascii="Times New Roman" w:eastAsia="Times New Roman" w:hAnsi="Times New Roman" w:cs="Times New Roman"/>
          <w:sz w:val="24"/>
          <w:szCs w:val="24"/>
        </w:rPr>
        <w:t xml:space="preserve">strengthen interdepartmental working between </w:t>
      </w:r>
      <w:r w:rsidR="00D96DFA" w:rsidRPr="00576460">
        <w:rPr>
          <w:rFonts w:ascii="Times New Roman" w:eastAsia="Times New Roman" w:hAnsi="Times New Roman" w:cs="Times New Roman"/>
          <w:sz w:val="24"/>
          <w:szCs w:val="24"/>
        </w:rPr>
        <w:t xml:space="preserve">Offender Management Units (OMU), </w:t>
      </w:r>
      <w:r w:rsidRPr="00576460">
        <w:rPr>
          <w:rFonts w:ascii="Times New Roman" w:eastAsia="Times New Roman" w:hAnsi="Times New Roman" w:cs="Times New Roman"/>
          <w:sz w:val="24"/>
          <w:szCs w:val="24"/>
        </w:rPr>
        <w:t xml:space="preserve">substance misuse and education teams.  </w:t>
      </w:r>
    </w:p>
    <w:p w14:paraId="0AB44BF5" w14:textId="4FD71649" w:rsidR="00507EAF" w:rsidRPr="00576460" w:rsidRDefault="00C15157"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 xml:space="preserve">Since its development, </w:t>
      </w:r>
      <w:r w:rsidR="00014963" w:rsidRPr="00576460">
        <w:rPr>
          <w:rFonts w:ascii="Times New Roman" w:hAnsi="Times New Roman" w:cs="Times New Roman"/>
          <w:sz w:val="24"/>
          <w:szCs w:val="24"/>
        </w:rPr>
        <w:t>the criminal justice version</w:t>
      </w:r>
      <w:r w:rsidR="0070088C" w:rsidRPr="00576460">
        <w:rPr>
          <w:rFonts w:ascii="Times New Roman" w:hAnsi="Times New Roman" w:cs="Times New Roman"/>
          <w:sz w:val="24"/>
          <w:szCs w:val="24"/>
        </w:rPr>
        <w:t>s</w:t>
      </w:r>
      <w:r w:rsidR="00014963" w:rsidRPr="00576460">
        <w:rPr>
          <w:rFonts w:ascii="Times New Roman" w:hAnsi="Times New Roman" w:cs="Times New Roman"/>
          <w:sz w:val="24"/>
          <w:szCs w:val="24"/>
        </w:rPr>
        <w:t xml:space="preserve"> of </w:t>
      </w:r>
      <w:r w:rsidR="0070088C" w:rsidRPr="00576460">
        <w:rPr>
          <w:rFonts w:ascii="Times New Roman" w:hAnsi="Times New Roman" w:cs="Times New Roman"/>
          <w:sz w:val="24"/>
          <w:szCs w:val="24"/>
        </w:rPr>
        <w:t>BFO and PoR have</w:t>
      </w:r>
      <w:r w:rsidR="00DA3818" w:rsidRPr="00576460">
        <w:rPr>
          <w:rFonts w:ascii="Times New Roman" w:hAnsi="Times New Roman" w:cs="Times New Roman"/>
          <w:sz w:val="24"/>
          <w:szCs w:val="24"/>
        </w:rPr>
        <w:t xml:space="preserve"> been implemented in a number of prisons throughout the North-West of England prisons estate a</w:t>
      </w:r>
      <w:r w:rsidR="005F5AFC" w:rsidRPr="00576460">
        <w:rPr>
          <w:rFonts w:ascii="Times New Roman" w:hAnsi="Times New Roman" w:cs="Times New Roman"/>
          <w:sz w:val="24"/>
          <w:szCs w:val="24"/>
        </w:rPr>
        <w:t>s part of the ‘Gateways’ pathfinder</w:t>
      </w:r>
      <w:r w:rsidR="00DA3818" w:rsidRPr="00576460">
        <w:rPr>
          <w:rFonts w:ascii="Times New Roman" w:hAnsi="Times New Roman" w:cs="Times New Roman"/>
          <w:sz w:val="24"/>
          <w:szCs w:val="24"/>
        </w:rPr>
        <w:t xml:space="preserve">, </w:t>
      </w:r>
      <w:r w:rsidR="0054206D" w:rsidRPr="00576460">
        <w:rPr>
          <w:rFonts w:ascii="Times New Roman" w:hAnsi="Times New Roman" w:cs="Times New Roman"/>
          <w:sz w:val="24"/>
          <w:szCs w:val="24"/>
        </w:rPr>
        <w:t xml:space="preserve">which is intended to improve continuity of care for prisoners between prison and community settings. As part of Gateways, psychosocial interventions to address substance use are provided to offenders whilst they are in prison, followed by support post-release, including support with accommodation and employment. Providing continuity of care for substance misusers when transitioning between settings has been demonstrated to be cost-effective and reduce relapse and recidivism </w:t>
      </w:r>
      <w:r w:rsidR="00E75D2E" w:rsidRPr="00576460">
        <w:rPr>
          <w:rFonts w:ascii="Times New Roman" w:hAnsi="Times New Roman" w:cs="Times New Roman"/>
          <w:sz w:val="24"/>
          <w:szCs w:val="24"/>
        </w:rPr>
        <w:fldChar w:fldCharType="begin">
          <w:fldData xml:space="preserve">PEVuZE5vdGU+PENpdGU+PEF1dGhvcj5Qb3BvdmljaTwvQXV0aG9yPjxZZWFyPjIwMDg8L1llYXI+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</w:fldData>
        </w:fldChar>
      </w:r>
      <w:r w:rsidR="007B40D2" w:rsidRPr="00576460">
        <w:rPr>
          <w:rFonts w:ascii="Times New Roman" w:hAnsi="Times New Roman" w:cs="Times New Roman"/>
          <w:sz w:val="24"/>
          <w:szCs w:val="24"/>
        </w:rPr>
        <w:instrText xml:space="preserve"> ADDIN EN.CITE </w:instrText>
      </w:r>
      <w:r w:rsidR="007B40D2" w:rsidRPr="00576460">
        <w:rPr>
          <w:rFonts w:ascii="Times New Roman" w:hAnsi="Times New Roman" w:cs="Times New Roman"/>
          <w:sz w:val="24"/>
          <w:szCs w:val="24"/>
        </w:rPr>
        <w:fldChar w:fldCharType="begin">
          <w:fldData xml:space="preserve">PEVuZE5vdGU+PENpdGU+PEF1dGhvcj5Qb3BvdmljaTwvQXV0aG9yPjxZZWFyPjIwMDg8L1llYXI+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</w:fldData>
        </w:fldChar>
      </w:r>
      <w:r w:rsidR="007B40D2" w:rsidRPr="00576460">
        <w:rPr>
          <w:rFonts w:ascii="Times New Roman" w:hAnsi="Times New Roman" w:cs="Times New Roman"/>
          <w:sz w:val="24"/>
          <w:szCs w:val="24"/>
        </w:rPr>
        <w:instrText xml:space="preserve"> ADDIN EN.CITE.DATA </w:instrText>
      </w:r>
      <w:r w:rsidR="007B40D2" w:rsidRPr="00576460">
        <w:rPr>
          <w:rFonts w:ascii="Times New Roman" w:hAnsi="Times New Roman" w:cs="Times New Roman"/>
          <w:sz w:val="24"/>
          <w:szCs w:val="24"/>
        </w:rPr>
      </w:r>
      <w:r w:rsidR="007B40D2" w:rsidRPr="00576460">
        <w:rPr>
          <w:rFonts w:ascii="Times New Roman" w:hAnsi="Times New Roman" w:cs="Times New Roman"/>
          <w:sz w:val="24"/>
          <w:szCs w:val="24"/>
        </w:rPr>
        <w:fldChar w:fldCharType="end"/>
      </w:r>
      <w:r w:rsidR="00E75D2E" w:rsidRPr="00576460">
        <w:rPr>
          <w:rFonts w:ascii="Times New Roman" w:hAnsi="Times New Roman" w:cs="Times New Roman"/>
          <w:sz w:val="24"/>
          <w:szCs w:val="24"/>
        </w:rPr>
      </w:r>
      <w:r w:rsidR="00E75D2E" w:rsidRPr="00576460">
        <w:rPr>
          <w:rFonts w:ascii="Times New Roman" w:hAnsi="Times New Roman" w:cs="Times New Roman"/>
          <w:sz w:val="24"/>
          <w:szCs w:val="24"/>
        </w:rPr>
        <w:fldChar w:fldCharType="separate"/>
      </w:r>
      <w:r w:rsidR="0054206D" w:rsidRPr="00576460">
        <w:rPr>
          <w:rFonts w:ascii="Times New Roman" w:hAnsi="Times New Roman" w:cs="Times New Roman"/>
          <w:noProof/>
          <w:sz w:val="24"/>
          <w:szCs w:val="24"/>
        </w:rPr>
        <w:t>(Butzin et al., 2005; Butzin et al., 2006; McKay, 2001, 2009; Popovici et al., 2008)</w:t>
      </w:r>
      <w:r w:rsidR="00E75D2E" w:rsidRPr="00576460">
        <w:rPr>
          <w:rFonts w:ascii="Times New Roman" w:hAnsi="Times New Roman" w:cs="Times New Roman"/>
          <w:sz w:val="24"/>
          <w:szCs w:val="24"/>
        </w:rPr>
        <w:fldChar w:fldCharType="end"/>
      </w:r>
      <w:r w:rsidR="0070088C" w:rsidRPr="00576460">
        <w:rPr>
          <w:rFonts w:ascii="Times New Roman" w:hAnsi="Times New Roman" w:cs="Times New Roman"/>
          <w:sz w:val="24"/>
          <w:szCs w:val="24"/>
        </w:rPr>
        <w:t xml:space="preserve">, so the </w:t>
      </w:r>
      <w:r w:rsidR="00562C59" w:rsidRPr="00576460">
        <w:rPr>
          <w:rFonts w:ascii="Times New Roman" w:hAnsi="Times New Roman" w:cs="Times New Roman"/>
          <w:sz w:val="24"/>
          <w:szCs w:val="24"/>
        </w:rPr>
        <w:t>fact that BFO</w:t>
      </w:r>
      <w:r w:rsidR="0054206D" w:rsidRPr="00576460">
        <w:rPr>
          <w:rFonts w:ascii="Times New Roman" w:hAnsi="Times New Roman" w:cs="Times New Roman"/>
          <w:sz w:val="24"/>
          <w:szCs w:val="24"/>
        </w:rPr>
        <w:t xml:space="preserve"> is delivered as CAT means that the </w:t>
      </w:r>
      <w:r w:rsidR="003A67C5">
        <w:rPr>
          <w:rFonts w:ascii="Times New Roman" w:hAnsi="Times New Roman" w:cs="Times New Roman"/>
          <w:sz w:val="24"/>
          <w:szCs w:val="24"/>
        </w:rPr>
        <w:t>program</w:t>
      </w:r>
      <w:r w:rsidR="0054206D" w:rsidRPr="00576460">
        <w:rPr>
          <w:rFonts w:ascii="Times New Roman" w:hAnsi="Times New Roman" w:cs="Times New Roman"/>
          <w:sz w:val="24"/>
          <w:szCs w:val="24"/>
        </w:rPr>
        <w:t xml:space="preserve"> can contribute to delivering genuine continuity of care, as all </w:t>
      </w:r>
      <w:r w:rsidR="00681FBD" w:rsidRPr="00576460">
        <w:rPr>
          <w:rFonts w:ascii="Times New Roman" w:hAnsi="Times New Roman" w:cs="Times New Roman"/>
          <w:sz w:val="24"/>
          <w:szCs w:val="24"/>
        </w:rPr>
        <w:t>u</w:t>
      </w:r>
      <w:r w:rsidR="00014963" w:rsidRPr="00576460">
        <w:rPr>
          <w:rFonts w:ascii="Times New Roman" w:hAnsi="Times New Roman" w:cs="Times New Roman"/>
          <w:sz w:val="24"/>
          <w:szCs w:val="24"/>
        </w:rPr>
        <w:t>sers can continue to access BFO</w:t>
      </w:r>
      <w:r w:rsidR="0054206D" w:rsidRPr="00576460">
        <w:rPr>
          <w:rFonts w:ascii="Times New Roman" w:hAnsi="Times New Roman" w:cs="Times New Roman"/>
          <w:sz w:val="24"/>
          <w:szCs w:val="24"/>
        </w:rPr>
        <w:t xml:space="preserve"> regardless of their location. Therefore if prisoners are transferred between prisons, or released to the community, they can continue to access the same interventions within the </w:t>
      </w:r>
      <w:r w:rsidR="003A67C5">
        <w:rPr>
          <w:rFonts w:ascii="Times New Roman" w:hAnsi="Times New Roman" w:cs="Times New Roman"/>
          <w:sz w:val="24"/>
          <w:szCs w:val="24"/>
        </w:rPr>
        <w:t>program</w:t>
      </w:r>
      <w:r w:rsidR="0054206D" w:rsidRPr="00576460">
        <w:rPr>
          <w:rFonts w:ascii="Times New Roman" w:hAnsi="Times New Roman" w:cs="Times New Roman"/>
          <w:sz w:val="24"/>
          <w:szCs w:val="24"/>
        </w:rPr>
        <w:t>.</w:t>
      </w:r>
      <w:r w:rsidR="003E0D2B" w:rsidRPr="00576460">
        <w:rPr>
          <w:rFonts w:ascii="Times New Roman" w:hAnsi="Times New Roman" w:cs="Times New Roman"/>
          <w:sz w:val="24"/>
          <w:szCs w:val="24"/>
        </w:rPr>
        <w:t xml:space="preserve"> </w:t>
      </w:r>
    </w:p>
    <w:p w14:paraId="4C531C0C" w14:textId="50C8C91B" w:rsidR="00DA3818" w:rsidRPr="00576460" w:rsidRDefault="0054206D"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In order to ev</w:t>
      </w:r>
      <w:r w:rsidR="0070088C" w:rsidRPr="00576460">
        <w:rPr>
          <w:rFonts w:ascii="Times New Roman" w:hAnsi="Times New Roman" w:cs="Times New Roman"/>
          <w:sz w:val="24"/>
          <w:szCs w:val="24"/>
        </w:rPr>
        <w:t>aluate the effectiveness of off both BFO and PoR</w:t>
      </w:r>
      <w:r w:rsidRPr="00576460">
        <w:rPr>
          <w:rFonts w:ascii="Times New Roman" w:hAnsi="Times New Roman" w:cs="Times New Roman"/>
          <w:sz w:val="24"/>
          <w:szCs w:val="24"/>
        </w:rPr>
        <w:t>, both in terms of clinical outcomes related to su</w:t>
      </w:r>
      <w:r w:rsidR="0062569E" w:rsidRPr="00576460">
        <w:rPr>
          <w:rFonts w:ascii="Times New Roman" w:hAnsi="Times New Roman" w:cs="Times New Roman"/>
          <w:sz w:val="24"/>
          <w:szCs w:val="24"/>
        </w:rPr>
        <w:t xml:space="preserve">bstance use, and in order </w:t>
      </w:r>
      <w:r w:rsidR="007807B7" w:rsidRPr="00576460">
        <w:rPr>
          <w:rFonts w:ascii="Times New Roman" w:hAnsi="Times New Roman" w:cs="Times New Roman"/>
          <w:sz w:val="24"/>
          <w:szCs w:val="24"/>
        </w:rPr>
        <w:t xml:space="preserve">to </w:t>
      </w:r>
      <w:r w:rsidR="0062569E" w:rsidRPr="00576460">
        <w:rPr>
          <w:rFonts w:ascii="Times New Roman" w:hAnsi="Times New Roman" w:cs="Times New Roman"/>
          <w:sz w:val="24"/>
          <w:szCs w:val="24"/>
        </w:rPr>
        <w:t xml:space="preserve">understand the process of implementation of </w:t>
      </w:r>
      <w:r w:rsidR="007807B7" w:rsidRPr="00576460">
        <w:rPr>
          <w:rFonts w:ascii="Times New Roman" w:hAnsi="Times New Roman" w:cs="Times New Roman"/>
          <w:sz w:val="24"/>
          <w:szCs w:val="24"/>
        </w:rPr>
        <w:t>the digital, BFO</w:t>
      </w:r>
      <w:r w:rsidR="0062569E" w:rsidRPr="00576460">
        <w:rPr>
          <w:rFonts w:ascii="Times New Roman" w:hAnsi="Times New Roman" w:cs="Times New Roman"/>
          <w:sz w:val="24"/>
          <w:szCs w:val="24"/>
        </w:rPr>
        <w:t xml:space="preserve"> </w:t>
      </w:r>
      <w:r w:rsidR="003A67C5">
        <w:rPr>
          <w:rFonts w:ascii="Times New Roman" w:hAnsi="Times New Roman" w:cs="Times New Roman"/>
          <w:sz w:val="24"/>
          <w:szCs w:val="24"/>
        </w:rPr>
        <w:t>program</w:t>
      </w:r>
      <w:r w:rsidR="0062569E" w:rsidRPr="00576460">
        <w:rPr>
          <w:rFonts w:ascii="Times New Roman" w:hAnsi="Times New Roman" w:cs="Times New Roman"/>
          <w:sz w:val="24"/>
          <w:szCs w:val="24"/>
        </w:rPr>
        <w:t xml:space="preserve"> within the challenging, highly secure prison environment, a comprehensive evaluation has been conducted as part of the wider Gateways project</w:t>
      </w:r>
      <w:r w:rsidR="009429CA" w:rsidRPr="00576460">
        <w:rPr>
          <w:rFonts w:ascii="Times New Roman" w:hAnsi="Times New Roman" w:cs="Times New Roman"/>
          <w:sz w:val="24"/>
          <w:szCs w:val="24"/>
        </w:rPr>
        <w:t xml:space="preserve"> </w:t>
      </w:r>
      <w:r w:rsidR="009429CA" w:rsidRPr="00576460">
        <w:rPr>
          <w:rFonts w:ascii="Times New Roman" w:hAnsi="Times New Roman" w:cs="Times New Roman"/>
          <w:sz w:val="24"/>
          <w:szCs w:val="24"/>
        </w:rPr>
        <w:fldChar w:fldCharType="begin">
          <w:fldData xml:space="preserve">PEVuZE5vdGU+PENpdGU+PEF1dGhvcj5FbGlzb248L0F1dGhvcj48WWVhcj4yMDE1PC9ZZWFyPjxS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</w:fldData>
        </w:fldChar>
      </w:r>
      <w:r w:rsidR="007B40D2" w:rsidRPr="00576460">
        <w:rPr>
          <w:rFonts w:ascii="Times New Roman" w:hAnsi="Times New Roman" w:cs="Times New Roman"/>
          <w:sz w:val="24"/>
          <w:szCs w:val="24"/>
        </w:rPr>
        <w:instrText xml:space="preserve"> ADDIN EN.CITE </w:instrText>
      </w:r>
      <w:r w:rsidR="007B40D2" w:rsidRPr="00576460">
        <w:rPr>
          <w:rFonts w:ascii="Times New Roman" w:hAnsi="Times New Roman" w:cs="Times New Roman"/>
          <w:sz w:val="24"/>
          <w:szCs w:val="24"/>
        </w:rPr>
        <w:fldChar w:fldCharType="begin">
          <w:fldData xml:space="preserve">PEVuZE5vdGU+PENpdGU+PEF1dGhvcj5FbGlzb248L0F1dGhvcj48WWVhcj4yMDE1PC9ZZWFyPjxS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</w:fldData>
        </w:fldChar>
      </w:r>
      <w:r w:rsidR="007B40D2" w:rsidRPr="00576460">
        <w:rPr>
          <w:rFonts w:ascii="Times New Roman" w:hAnsi="Times New Roman" w:cs="Times New Roman"/>
          <w:sz w:val="24"/>
          <w:szCs w:val="24"/>
        </w:rPr>
        <w:instrText xml:space="preserve"> ADDIN EN.CITE.DATA </w:instrText>
      </w:r>
      <w:r w:rsidR="007B40D2" w:rsidRPr="00576460">
        <w:rPr>
          <w:rFonts w:ascii="Times New Roman" w:hAnsi="Times New Roman" w:cs="Times New Roman"/>
          <w:sz w:val="24"/>
          <w:szCs w:val="24"/>
        </w:rPr>
      </w:r>
      <w:r w:rsidR="007B40D2" w:rsidRPr="00576460">
        <w:rPr>
          <w:rFonts w:ascii="Times New Roman" w:hAnsi="Times New Roman" w:cs="Times New Roman"/>
          <w:sz w:val="24"/>
          <w:szCs w:val="24"/>
        </w:rPr>
        <w:fldChar w:fldCharType="end"/>
      </w:r>
      <w:r w:rsidR="009429CA" w:rsidRPr="00576460">
        <w:rPr>
          <w:rFonts w:ascii="Times New Roman" w:hAnsi="Times New Roman" w:cs="Times New Roman"/>
          <w:sz w:val="24"/>
          <w:szCs w:val="24"/>
        </w:rPr>
      </w:r>
      <w:r w:rsidR="009429CA" w:rsidRPr="00576460">
        <w:rPr>
          <w:rFonts w:ascii="Times New Roman" w:hAnsi="Times New Roman" w:cs="Times New Roman"/>
          <w:sz w:val="24"/>
          <w:szCs w:val="24"/>
        </w:rPr>
        <w:fldChar w:fldCharType="separate"/>
      </w:r>
      <w:r w:rsidR="009429CA" w:rsidRPr="00576460">
        <w:rPr>
          <w:rFonts w:ascii="Times New Roman" w:hAnsi="Times New Roman" w:cs="Times New Roman"/>
          <w:noProof/>
          <w:sz w:val="24"/>
          <w:szCs w:val="24"/>
        </w:rPr>
        <w:t>(Elison et al., 2015c; Elison et al., 2016b)</w:t>
      </w:r>
      <w:r w:rsidR="009429CA" w:rsidRPr="00576460">
        <w:rPr>
          <w:rFonts w:ascii="Times New Roman" w:hAnsi="Times New Roman" w:cs="Times New Roman"/>
          <w:sz w:val="24"/>
          <w:szCs w:val="24"/>
        </w:rPr>
        <w:fldChar w:fldCharType="end"/>
      </w:r>
      <w:r w:rsidR="0062569E" w:rsidRPr="00576460">
        <w:rPr>
          <w:rFonts w:ascii="Times New Roman" w:hAnsi="Times New Roman" w:cs="Times New Roman"/>
          <w:sz w:val="24"/>
          <w:szCs w:val="24"/>
        </w:rPr>
        <w:t xml:space="preserve">. The evaluation process has been informed by the Medical </w:t>
      </w:r>
      <w:r w:rsidR="0062569E" w:rsidRPr="00576460">
        <w:rPr>
          <w:rFonts w:ascii="Times New Roman" w:hAnsi="Times New Roman" w:cs="Times New Roman"/>
          <w:sz w:val="24"/>
          <w:szCs w:val="24"/>
        </w:rPr>
        <w:lastRenderedPageBreak/>
        <w:t xml:space="preserve">Research Council framework for the evaluation of complex, multi-component behaviour-change interventions </w:t>
      </w:r>
      <w:r w:rsidR="00E75D2E" w:rsidRPr="00576460">
        <w:rPr>
          <w:rFonts w:ascii="Times New Roman" w:hAnsi="Times New Roman" w:cs="Times New Roman"/>
          <w:sz w:val="24"/>
          <w:szCs w:val="24"/>
        </w:rPr>
        <w:fldChar w:fldCharType="begin"/>
      </w:r>
      <w:r w:rsidR="007B40D2" w:rsidRPr="00576460">
        <w:rPr>
          <w:rFonts w:ascii="Times New Roman" w:hAnsi="Times New Roman" w:cs="Times New Roman"/>
          <w:sz w:val="24"/>
          <w:szCs w:val="24"/>
        </w:rPr>
        <w:instrText xml:space="preserve"> ADDIN EN.CITE &lt;EndNote&gt;&lt;Cite&gt;&lt;Author&gt;Craig&lt;/Author&gt;&lt;Year&gt;2008&lt;/Year&gt;&lt;RecNum&gt;276&lt;/RecNum&gt;&lt;DisplayText&gt;(Craig et al., 2008)&lt;/DisplayText&gt;&lt;record&gt;&lt;rec-number&gt;276&lt;/rec-number&gt;&lt;foreign-keys&gt;&lt;key app="EN" db-id="aser2rfe302wsses0wc5rs510wx0awd55ts0" timestamp="0"&gt;276&lt;/key&gt;&lt;/foreign-keys&gt;&lt;ref-type name="Journal Article"&gt;17&lt;/ref-type&gt;&lt;contributors&gt;&lt;authors&gt;&lt;author&gt;Craig, P.&lt;/author&gt;&lt;author&gt;Dieppe, P.&lt;/author&gt;&lt;author&gt;Macintyre, S.&lt;/author&gt;&lt;author&gt;Michie, S.&lt;/author&gt;&lt;author&gt;Nazareth, I.&lt;/author&gt;&lt;author&gt;Petticrew, M.&lt;/author&gt;&lt;/authors&gt;&lt;/contributors&gt;&lt;titles&gt;&lt;title&gt;Developing and evaluating complex interventions: the new Medical Research Council guidance&lt;/title&gt;&lt;secondary-title&gt;British Medical Journal&lt;/secondary-title&gt;&lt;/titles&gt;&lt;periodical&gt;&lt;full-title&gt;British Medical Journal&lt;/full-title&gt;&lt;/periodical&gt;&lt;pages&gt;a1655-a1655&lt;/pages&gt;&lt;volume&gt;337&lt;/volume&gt;&lt;number&gt;sep29_1&lt;/number&gt;&lt;dates&gt;&lt;year&gt;2008&lt;/year&gt;&lt;/dates&gt;&lt;isbn&gt;0007-1447&lt;/isbn&gt;&lt;urls&gt;&lt;/urls&gt;&lt;/record&gt;&lt;/Cite&gt;&lt;/EndNote&gt;</w:instrText>
      </w:r>
      <w:r w:rsidR="00E75D2E" w:rsidRPr="00576460">
        <w:rPr>
          <w:rFonts w:ascii="Times New Roman" w:hAnsi="Times New Roman" w:cs="Times New Roman"/>
          <w:sz w:val="24"/>
          <w:szCs w:val="24"/>
        </w:rPr>
        <w:fldChar w:fldCharType="separate"/>
      </w:r>
      <w:r w:rsidR="0062569E" w:rsidRPr="00576460">
        <w:rPr>
          <w:rFonts w:ascii="Times New Roman" w:hAnsi="Times New Roman" w:cs="Times New Roman"/>
          <w:noProof/>
          <w:sz w:val="24"/>
          <w:szCs w:val="24"/>
        </w:rPr>
        <w:t>(Craig et al., 2008)</w:t>
      </w:r>
      <w:r w:rsidR="00E75D2E" w:rsidRPr="00576460">
        <w:rPr>
          <w:rFonts w:ascii="Times New Roman" w:hAnsi="Times New Roman" w:cs="Times New Roman"/>
          <w:sz w:val="24"/>
          <w:szCs w:val="24"/>
        </w:rPr>
        <w:fldChar w:fldCharType="end"/>
      </w:r>
      <w:r w:rsidR="0062569E" w:rsidRPr="00576460">
        <w:rPr>
          <w:rFonts w:ascii="Times New Roman" w:hAnsi="Times New Roman" w:cs="Times New Roman"/>
          <w:sz w:val="24"/>
          <w:szCs w:val="24"/>
        </w:rPr>
        <w:t xml:space="preserve">. The MRC framework recommends using a mixed-methods approach incorporating both quantitative and qualitative methods, to examine not only clinical effectiveness of such </w:t>
      </w:r>
      <w:r w:rsidR="003A67C5">
        <w:rPr>
          <w:rFonts w:ascii="Times New Roman" w:hAnsi="Times New Roman" w:cs="Times New Roman"/>
          <w:sz w:val="24"/>
          <w:szCs w:val="24"/>
        </w:rPr>
        <w:t>program</w:t>
      </w:r>
      <w:r w:rsidR="0062569E" w:rsidRPr="00576460">
        <w:rPr>
          <w:rFonts w:ascii="Times New Roman" w:hAnsi="Times New Roman" w:cs="Times New Roman"/>
          <w:sz w:val="24"/>
          <w:szCs w:val="24"/>
        </w:rPr>
        <w:t>s, but also the processes of implementation of them in the ‘real world’</w:t>
      </w:r>
      <w:r w:rsidR="002C542F" w:rsidRPr="00576460">
        <w:rPr>
          <w:rFonts w:ascii="Times New Roman" w:hAnsi="Times New Roman" w:cs="Times New Roman"/>
          <w:sz w:val="24"/>
          <w:szCs w:val="24"/>
        </w:rPr>
        <w:t xml:space="preserve"> - </w:t>
      </w:r>
      <w:r w:rsidR="00C8161B" w:rsidRPr="00576460">
        <w:rPr>
          <w:rFonts w:ascii="Times New Roman" w:hAnsi="Times New Roman" w:cs="Times New Roman"/>
          <w:sz w:val="24"/>
          <w:szCs w:val="24"/>
        </w:rPr>
        <w:t>an</w:t>
      </w:r>
      <w:r w:rsidR="002C542F" w:rsidRPr="00576460">
        <w:rPr>
          <w:rFonts w:ascii="Times New Roman" w:hAnsi="Times New Roman" w:cs="Times New Roman"/>
          <w:sz w:val="24"/>
          <w:szCs w:val="24"/>
        </w:rPr>
        <w:t xml:space="preserve"> </w:t>
      </w:r>
      <w:r w:rsidR="00C8161B" w:rsidRPr="00576460">
        <w:rPr>
          <w:rFonts w:ascii="Times New Roman" w:hAnsi="Times New Roman" w:cs="Times New Roman"/>
          <w:sz w:val="24"/>
          <w:szCs w:val="24"/>
        </w:rPr>
        <w:t xml:space="preserve">all too often forgotten but vital aspect of interventions development </w:t>
      </w:r>
      <w:r w:rsidR="00E75D2E" w:rsidRPr="00576460">
        <w:rPr>
          <w:rFonts w:ascii="Times New Roman" w:hAnsi="Times New Roman" w:cs="Times New Roman"/>
          <w:sz w:val="24"/>
          <w:szCs w:val="24"/>
        </w:rPr>
        <w:fldChar w:fldCharType="begin"/>
      </w:r>
      <w:r w:rsidR="007B40D2" w:rsidRPr="00576460">
        <w:rPr>
          <w:rFonts w:ascii="Times New Roman" w:hAnsi="Times New Roman" w:cs="Times New Roman"/>
          <w:sz w:val="24"/>
          <w:szCs w:val="24"/>
        </w:rPr>
        <w:instrText xml:space="preserve"> ADDIN EN.CITE &lt;EndNote&gt;&lt;Cite&gt;&lt;Author&gt;NHS&lt;/Author&gt;&lt;Year&gt;2011&lt;/Year&gt;&lt;RecNum&gt;323&lt;/RecNum&gt;&lt;DisplayText&gt;(NHS, 2011)&lt;/DisplayText&gt;&lt;record&gt;&lt;rec-number&gt;323&lt;/rec-number&gt;&lt;foreign-keys&gt;&lt;key app="EN" db-id="aser2rfe302wsses0wc5rs510wx0awd55ts0" timestamp="0"&gt;323&lt;/key&gt;&lt;/foreign-keys&gt;&lt;ref-type name="Generic"&gt;13&lt;/ref-type&gt;&lt;contributors&gt;&lt;authors&gt;&lt;author&gt;NHS&lt;/author&gt;&lt;/authors&gt;&lt;/contributors&gt;&lt;titles&gt;&lt;title&gt;Innovation, Health and Wealth: Accelerating Adoption and Diffusion in the NHS&lt;/title&gt;&lt;secondary-title&gt;Accelerating adoption and diffusion in the NHS&lt;/secondary-title&gt;&lt;/titles&gt;&lt;dates&gt;&lt;year&gt;2011&lt;/year&gt;&lt;/dates&gt;&lt;pub-location&gt;London&lt;/pub-location&gt;&lt;publisher&gt;Department of Health&lt;/publisher&gt;&lt;urls&gt;&lt;related-urls&gt;&lt;url&gt;http://www.institute.nhs.uk/images/documents/Innovation/Innovation%20Health%20and%20Wealth%20-%20accelerating%20adoption%20and%20diffusion%20in%20the%20NHS.pdf&lt;/url&gt;&lt;/related-urls&gt;&lt;/urls&gt;&lt;/record&gt;&lt;/Cite&gt;&lt;/EndNote&gt;</w:instrText>
      </w:r>
      <w:r w:rsidR="00E75D2E" w:rsidRPr="00576460">
        <w:rPr>
          <w:rFonts w:ascii="Times New Roman" w:hAnsi="Times New Roman" w:cs="Times New Roman"/>
          <w:sz w:val="24"/>
          <w:szCs w:val="24"/>
        </w:rPr>
        <w:fldChar w:fldCharType="separate"/>
      </w:r>
      <w:r w:rsidR="00C8161B" w:rsidRPr="00576460">
        <w:rPr>
          <w:rFonts w:ascii="Times New Roman" w:hAnsi="Times New Roman" w:cs="Times New Roman"/>
          <w:noProof/>
          <w:sz w:val="24"/>
          <w:szCs w:val="24"/>
        </w:rPr>
        <w:t>(NHS, 2011)</w:t>
      </w:r>
      <w:r w:rsidR="00E75D2E" w:rsidRPr="00576460">
        <w:rPr>
          <w:rFonts w:ascii="Times New Roman" w:hAnsi="Times New Roman" w:cs="Times New Roman"/>
          <w:sz w:val="24"/>
          <w:szCs w:val="24"/>
        </w:rPr>
        <w:fldChar w:fldCharType="end"/>
      </w:r>
      <w:r w:rsidR="0062569E" w:rsidRPr="00576460">
        <w:rPr>
          <w:rFonts w:ascii="Times New Roman" w:hAnsi="Times New Roman" w:cs="Times New Roman"/>
          <w:sz w:val="24"/>
          <w:szCs w:val="24"/>
        </w:rPr>
        <w:t>.</w:t>
      </w:r>
      <w:r w:rsidR="00C8161B" w:rsidRPr="00576460">
        <w:rPr>
          <w:rFonts w:ascii="Times New Roman" w:hAnsi="Times New Roman" w:cs="Times New Roman"/>
          <w:sz w:val="24"/>
          <w:szCs w:val="24"/>
        </w:rPr>
        <w:t xml:space="preserve"> </w:t>
      </w:r>
      <w:r w:rsidR="002C542F" w:rsidRPr="00576460">
        <w:rPr>
          <w:rFonts w:ascii="Times New Roman" w:hAnsi="Times New Roman" w:cs="Times New Roman"/>
          <w:sz w:val="24"/>
          <w:szCs w:val="24"/>
        </w:rPr>
        <w:t>Therefore, t</w:t>
      </w:r>
      <w:r w:rsidR="0062569E" w:rsidRPr="00576460">
        <w:rPr>
          <w:rFonts w:ascii="Times New Roman" w:hAnsi="Times New Roman" w:cs="Times New Roman"/>
          <w:sz w:val="24"/>
          <w:szCs w:val="24"/>
        </w:rPr>
        <w:t xml:space="preserve">his paper reports on findings from this evaluation, </w:t>
      </w:r>
      <w:r w:rsidR="00C8161B" w:rsidRPr="00576460">
        <w:rPr>
          <w:rFonts w:ascii="Times New Roman" w:hAnsi="Times New Roman" w:cs="Times New Roman"/>
          <w:sz w:val="24"/>
          <w:szCs w:val="24"/>
        </w:rPr>
        <w:t xml:space="preserve">which come from both standardised, quantitative assessments conducted with prisoners to assess clinical outcomes, </w:t>
      </w:r>
      <w:r w:rsidR="002C542F" w:rsidRPr="00576460">
        <w:rPr>
          <w:rFonts w:ascii="Times New Roman" w:hAnsi="Times New Roman" w:cs="Times New Roman"/>
          <w:sz w:val="24"/>
          <w:szCs w:val="24"/>
        </w:rPr>
        <w:t xml:space="preserve">and </w:t>
      </w:r>
      <w:r w:rsidR="00C8161B" w:rsidRPr="00576460">
        <w:rPr>
          <w:rFonts w:ascii="Times New Roman" w:hAnsi="Times New Roman" w:cs="Times New Roman"/>
          <w:sz w:val="24"/>
          <w:szCs w:val="24"/>
        </w:rPr>
        <w:t xml:space="preserve">qualitative findings from in-depth interviews </w:t>
      </w:r>
      <w:r w:rsidR="006B7434" w:rsidRPr="00576460">
        <w:rPr>
          <w:rFonts w:ascii="Times New Roman" w:hAnsi="Times New Roman" w:cs="Times New Roman"/>
          <w:sz w:val="24"/>
          <w:szCs w:val="24"/>
        </w:rPr>
        <w:t xml:space="preserve">with prisoners and staff, </w:t>
      </w:r>
      <w:r w:rsidR="00C8161B" w:rsidRPr="00576460">
        <w:rPr>
          <w:rFonts w:ascii="Times New Roman" w:hAnsi="Times New Roman" w:cs="Times New Roman"/>
          <w:sz w:val="24"/>
          <w:szCs w:val="24"/>
        </w:rPr>
        <w:t>to explore acceptability of this new technology-enhanced treatment approach to the offenders engaging with it for the first time.</w:t>
      </w:r>
    </w:p>
    <w:p w14:paraId="31D0D911" w14:textId="77777777" w:rsidR="00507EAF" w:rsidRPr="00576460" w:rsidRDefault="00507EAF" w:rsidP="00576460">
      <w:pPr>
        <w:spacing w:line="480" w:lineRule="auto"/>
        <w:jc w:val="both"/>
        <w:rPr>
          <w:rFonts w:ascii="Times New Roman" w:hAnsi="Times New Roman" w:cs="Times New Roman"/>
          <w:sz w:val="24"/>
          <w:szCs w:val="24"/>
        </w:rPr>
      </w:pPr>
    </w:p>
    <w:p w14:paraId="7FFCCF4B" w14:textId="0303F59E" w:rsidR="00F3497A" w:rsidRPr="00576460" w:rsidRDefault="002019AD" w:rsidP="00576460">
      <w:pPr>
        <w:spacing w:line="480" w:lineRule="auto"/>
        <w:jc w:val="both"/>
        <w:rPr>
          <w:rFonts w:ascii="Times New Roman" w:hAnsi="Times New Roman" w:cs="Times New Roman"/>
          <w:b/>
          <w:sz w:val="24"/>
          <w:szCs w:val="24"/>
        </w:rPr>
      </w:pPr>
      <w:r w:rsidRPr="00576460">
        <w:rPr>
          <w:rFonts w:ascii="Times New Roman" w:hAnsi="Times New Roman" w:cs="Times New Roman"/>
          <w:b/>
          <w:sz w:val="24"/>
          <w:szCs w:val="24"/>
        </w:rPr>
        <w:t>Methods</w:t>
      </w:r>
    </w:p>
    <w:p w14:paraId="713C71EA" w14:textId="48FD76A7" w:rsidR="00AC43F4" w:rsidRPr="00576460" w:rsidRDefault="008F1D8F"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 xml:space="preserve">As part of the Gateways project, </w:t>
      </w:r>
      <w:r w:rsidR="001C271F" w:rsidRPr="00576460">
        <w:rPr>
          <w:rFonts w:ascii="Times New Roman" w:hAnsi="Times New Roman" w:cs="Times New Roman"/>
          <w:sz w:val="24"/>
          <w:szCs w:val="24"/>
        </w:rPr>
        <w:t>a formal evaluation was</w:t>
      </w:r>
      <w:r w:rsidR="00162618" w:rsidRPr="00576460">
        <w:rPr>
          <w:rFonts w:ascii="Times New Roman" w:hAnsi="Times New Roman" w:cs="Times New Roman"/>
          <w:sz w:val="24"/>
          <w:szCs w:val="24"/>
        </w:rPr>
        <w:t xml:space="preserve"> conducted, which is reported elsewhere</w:t>
      </w:r>
      <w:r w:rsidR="001C271F" w:rsidRPr="00576460">
        <w:rPr>
          <w:rFonts w:ascii="Times New Roman" w:hAnsi="Times New Roman" w:cs="Times New Roman"/>
          <w:sz w:val="24"/>
          <w:szCs w:val="24"/>
        </w:rPr>
        <w:t xml:space="preserve"> </w:t>
      </w:r>
      <w:r w:rsidR="00E75D2E" w:rsidRPr="00576460">
        <w:rPr>
          <w:rFonts w:ascii="Times New Roman" w:hAnsi="Times New Roman" w:cs="Times New Roman"/>
          <w:sz w:val="24"/>
          <w:szCs w:val="24"/>
        </w:rPr>
        <w:fldChar w:fldCharType="begin">
          <w:fldData xml:space="preserve">PEVuZE5vdGU+PENpdGU+PEF1dGhvcj5FbGlzb248L0F1dGhvcj48WWVhcj4yMDE1PC9ZZWFyPjxS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</w:fldData>
        </w:fldChar>
      </w:r>
      <w:r w:rsidR="007B40D2" w:rsidRPr="00576460">
        <w:rPr>
          <w:rFonts w:ascii="Times New Roman" w:hAnsi="Times New Roman" w:cs="Times New Roman"/>
          <w:sz w:val="24"/>
          <w:szCs w:val="24"/>
        </w:rPr>
        <w:instrText xml:space="preserve"> ADDIN EN.CITE </w:instrText>
      </w:r>
      <w:r w:rsidR="007B40D2" w:rsidRPr="00576460">
        <w:rPr>
          <w:rFonts w:ascii="Times New Roman" w:hAnsi="Times New Roman" w:cs="Times New Roman"/>
          <w:sz w:val="24"/>
          <w:szCs w:val="24"/>
        </w:rPr>
        <w:fldChar w:fldCharType="begin">
          <w:fldData xml:space="preserve">PEVuZE5vdGU+PENpdGU+PEF1dGhvcj5FbGlzb248L0F1dGhvcj48WWVhcj4yMDE1PC9ZZWFyPjxS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</w:fldData>
        </w:fldChar>
      </w:r>
      <w:r w:rsidR="007B40D2" w:rsidRPr="00576460">
        <w:rPr>
          <w:rFonts w:ascii="Times New Roman" w:hAnsi="Times New Roman" w:cs="Times New Roman"/>
          <w:sz w:val="24"/>
          <w:szCs w:val="24"/>
        </w:rPr>
        <w:instrText xml:space="preserve"> ADDIN EN.CITE.DATA </w:instrText>
      </w:r>
      <w:r w:rsidR="007B40D2" w:rsidRPr="00576460">
        <w:rPr>
          <w:rFonts w:ascii="Times New Roman" w:hAnsi="Times New Roman" w:cs="Times New Roman"/>
          <w:sz w:val="24"/>
          <w:szCs w:val="24"/>
        </w:rPr>
      </w:r>
      <w:r w:rsidR="007B40D2" w:rsidRPr="00576460">
        <w:rPr>
          <w:rFonts w:ascii="Times New Roman" w:hAnsi="Times New Roman" w:cs="Times New Roman"/>
          <w:sz w:val="24"/>
          <w:szCs w:val="24"/>
        </w:rPr>
        <w:fldChar w:fldCharType="end"/>
      </w:r>
      <w:r w:rsidR="00E75D2E" w:rsidRPr="00576460">
        <w:rPr>
          <w:rFonts w:ascii="Times New Roman" w:hAnsi="Times New Roman" w:cs="Times New Roman"/>
          <w:sz w:val="24"/>
          <w:szCs w:val="24"/>
        </w:rPr>
      </w:r>
      <w:r w:rsidR="00E75D2E" w:rsidRPr="00576460">
        <w:rPr>
          <w:rFonts w:ascii="Times New Roman" w:hAnsi="Times New Roman" w:cs="Times New Roman"/>
          <w:sz w:val="24"/>
          <w:szCs w:val="24"/>
        </w:rPr>
        <w:fldChar w:fldCharType="separate"/>
      </w:r>
      <w:r w:rsidR="007B40D2" w:rsidRPr="00576460">
        <w:rPr>
          <w:rFonts w:ascii="Times New Roman" w:hAnsi="Times New Roman" w:cs="Times New Roman"/>
          <w:noProof/>
          <w:sz w:val="24"/>
          <w:szCs w:val="24"/>
        </w:rPr>
        <w:t>(Elison et al., 2015d; Elison et al., 2016b)</w:t>
      </w:r>
      <w:r w:rsidR="00E75D2E" w:rsidRPr="00576460">
        <w:rPr>
          <w:rFonts w:ascii="Times New Roman" w:hAnsi="Times New Roman" w:cs="Times New Roman"/>
          <w:sz w:val="24"/>
          <w:szCs w:val="24"/>
        </w:rPr>
        <w:fldChar w:fldCharType="end"/>
      </w:r>
      <w:r w:rsidR="001C271F" w:rsidRPr="00576460">
        <w:rPr>
          <w:rFonts w:ascii="Times New Roman" w:hAnsi="Times New Roman" w:cs="Times New Roman"/>
          <w:sz w:val="24"/>
          <w:szCs w:val="24"/>
        </w:rPr>
        <w:t>. This evaluation included standardised</w:t>
      </w:r>
      <w:r w:rsidRPr="00576460">
        <w:rPr>
          <w:rFonts w:ascii="Times New Roman" w:hAnsi="Times New Roman" w:cs="Times New Roman"/>
          <w:sz w:val="24"/>
          <w:szCs w:val="24"/>
        </w:rPr>
        <w:t xml:space="preserve"> assessment</w:t>
      </w:r>
      <w:r w:rsidR="001C271F" w:rsidRPr="00576460">
        <w:rPr>
          <w:rFonts w:ascii="Times New Roman" w:hAnsi="Times New Roman" w:cs="Times New Roman"/>
          <w:sz w:val="24"/>
          <w:szCs w:val="24"/>
        </w:rPr>
        <w:t>s</w:t>
      </w:r>
      <w:r w:rsidRPr="00576460">
        <w:rPr>
          <w:rFonts w:ascii="Times New Roman" w:hAnsi="Times New Roman" w:cs="Times New Roman"/>
          <w:sz w:val="24"/>
          <w:szCs w:val="24"/>
        </w:rPr>
        <w:t xml:space="preserve"> </w:t>
      </w:r>
      <w:r w:rsidR="006B7434" w:rsidRPr="00576460">
        <w:rPr>
          <w:rFonts w:ascii="Times New Roman" w:hAnsi="Times New Roman" w:cs="Times New Roman"/>
          <w:sz w:val="24"/>
          <w:szCs w:val="24"/>
        </w:rPr>
        <w:t xml:space="preserve">measuring </w:t>
      </w:r>
      <w:r w:rsidRPr="00576460">
        <w:rPr>
          <w:rFonts w:ascii="Times New Roman" w:hAnsi="Times New Roman" w:cs="Times New Roman"/>
          <w:sz w:val="24"/>
          <w:szCs w:val="24"/>
        </w:rPr>
        <w:t xml:space="preserve">severity of </w:t>
      </w:r>
      <w:r w:rsidR="006B7434" w:rsidRPr="00576460">
        <w:rPr>
          <w:rFonts w:ascii="Times New Roman" w:hAnsi="Times New Roman" w:cs="Times New Roman"/>
          <w:sz w:val="24"/>
          <w:szCs w:val="24"/>
        </w:rPr>
        <w:t xml:space="preserve">their </w:t>
      </w:r>
      <w:r w:rsidR="00AC43F4" w:rsidRPr="00576460">
        <w:rPr>
          <w:rFonts w:ascii="Times New Roman" w:hAnsi="Times New Roman" w:cs="Times New Roman"/>
          <w:sz w:val="24"/>
          <w:szCs w:val="24"/>
        </w:rPr>
        <w:t>problematic use of alcohol and other drugs (including dependence)</w:t>
      </w:r>
      <w:r w:rsidRPr="00576460">
        <w:rPr>
          <w:rFonts w:ascii="Times New Roman" w:hAnsi="Times New Roman" w:cs="Times New Roman"/>
          <w:sz w:val="24"/>
          <w:szCs w:val="24"/>
        </w:rPr>
        <w:t>, their subs</w:t>
      </w:r>
      <w:r w:rsidR="00A91216" w:rsidRPr="00576460">
        <w:rPr>
          <w:rFonts w:ascii="Times New Roman" w:hAnsi="Times New Roman" w:cs="Times New Roman"/>
          <w:sz w:val="24"/>
          <w:szCs w:val="24"/>
        </w:rPr>
        <w:t xml:space="preserve">tance use and quality of life. </w:t>
      </w:r>
      <w:r w:rsidR="00C415FB" w:rsidRPr="00576460">
        <w:rPr>
          <w:rFonts w:ascii="Times New Roman" w:hAnsi="Times New Roman" w:cs="Times New Roman"/>
          <w:sz w:val="24"/>
          <w:szCs w:val="24"/>
        </w:rPr>
        <w:t xml:space="preserve">The assessments included in the formal evaluation were </w:t>
      </w:r>
      <w:r w:rsidR="00DD0050" w:rsidRPr="00576460">
        <w:rPr>
          <w:rFonts w:ascii="Times New Roman" w:hAnsi="Times New Roman" w:cs="Times New Roman"/>
          <w:sz w:val="24"/>
          <w:szCs w:val="24"/>
        </w:rPr>
        <w:t xml:space="preserve">the Severity of Dependence Scale </w:t>
      </w:r>
      <w:r w:rsidR="00DD0050" w:rsidRPr="00576460">
        <w:rPr>
          <w:rFonts w:ascii="Times New Roman" w:hAnsi="Times New Roman" w:cs="Times New Roman"/>
          <w:sz w:val="24"/>
          <w:szCs w:val="24"/>
        </w:rPr>
        <w:fldChar w:fldCharType="begin"/>
      </w:r>
      <w:r w:rsidR="00DD0050" w:rsidRPr="00576460">
        <w:rPr>
          <w:rFonts w:ascii="Times New Roman" w:hAnsi="Times New Roman" w:cs="Times New Roman"/>
          <w:sz w:val="24"/>
          <w:szCs w:val="24"/>
        </w:rPr>
        <w:instrText xml:space="preserve"> ADDIN EN.CITE &lt;EndNote&gt;&lt;Cite&gt;&lt;Author&gt;Gossop&lt;/Author&gt;&lt;Year&gt;1995&lt;/Year&gt;&lt;RecNum&gt;192&lt;/RecNum&gt;&lt;Prefix&gt;SDS- &lt;/Prefix&gt;&lt;DisplayText&gt;(SDS- Gossop et al., 1995)&lt;/DisplayText&gt;&lt;record&gt;&lt;rec-number&gt;192&lt;/rec-number&gt;&lt;foreign-keys&gt;&lt;key app="EN" db-id="aser2rfe302wsses0wc5rs510wx0awd55ts0" timestamp="0"&gt;192&lt;/key&gt;&lt;/foreign-keys&gt;&lt;ref-type name="Journal Article"&gt;17&lt;/ref-type&gt;&lt;contributors&gt;&lt;authors&gt;&lt;author&gt;Gossop, Michael&lt;/author&gt;&lt;author&gt;Darke, Shane&lt;/author&gt;&lt;author&gt;Griffiths, Paul&lt;/author&gt;&lt;author&gt;Hando, Julie&lt;/author&gt;&lt;author&gt;Powis, Beverly&lt;/author&gt;&lt;author&gt;Hall, Wayne&lt;/author&gt;&lt;author&gt;Strang, John&lt;/author&gt;&lt;/authors&gt;&lt;/contributors&gt;&lt;titles&gt;&lt;title&gt;The Severity of Dependence Scale (SDS): psychometric properties of the SDS in English and Australian samples of heroin, cocaine and amphetamine users&lt;/title&gt;&lt;secondary-title&gt;Addiction&lt;/secondary-title&gt;&lt;/titles&gt;&lt;periodical&gt;&lt;full-title&gt;Addiction&lt;/full-title&gt;&lt;/periodical&gt;&lt;pages&gt;607-614&lt;/pages&gt;&lt;volume&gt;90&lt;/volume&gt;&lt;number&gt;5&lt;/number&gt;&lt;dates&gt;&lt;year&gt;1995&lt;/year&gt;&lt;/dates&gt;&lt;publisher&gt;Blackwell Publishing Ltd&lt;/publisher&gt;&lt;urls&gt;&lt;related-urls&gt;&lt;url&gt;http://dx.doi.org/10.1046/j.1360-0443.1995.9056072.x&lt;/url&gt;&lt;/related-urls&gt;&lt;/urls&gt;&lt;/record&gt;&lt;/Cite&gt;&lt;/EndNote&gt;</w:instrText>
      </w:r>
      <w:r w:rsidR="00DD0050" w:rsidRPr="00576460">
        <w:rPr>
          <w:rFonts w:ascii="Times New Roman" w:hAnsi="Times New Roman" w:cs="Times New Roman"/>
          <w:sz w:val="24"/>
          <w:szCs w:val="24"/>
        </w:rPr>
        <w:fldChar w:fldCharType="separate"/>
      </w:r>
      <w:r w:rsidR="00DD0050" w:rsidRPr="00576460">
        <w:rPr>
          <w:rFonts w:ascii="Times New Roman" w:hAnsi="Times New Roman" w:cs="Times New Roman"/>
          <w:noProof/>
          <w:sz w:val="24"/>
          <w:szCs w:val="24"/>
        </w:rPr>
        <w:t>(SDS- Gossop et al., 1995)</w:t>
      </w:r>
      <w:r w:rsidR="00DD0050" w:rsidRPr="00576460">
        <w:rPr>
          <w:rFonts w:ascii="Times New Roman" w:hAnsi="Times New Roman" w:cs="Times New Roman"/>
          <w:sz w:val="24"/>
          <w:szCs w:val="24"/>
        </w:rPr>
        <w:fldChar w:fldCharType="end"/>
      </w:r>
      <w:r w:rsidR="00DD0050" w:rsidRPr="00576460">
        <w:rPr>
          <w:rFonts w:ascii="Times New Roman" w:hAnsi="Times New Roman" w:cs="Times New Roman"/>
          <w:sz w:val="24"/>
          <w:szCs w:val="24"/>
        </w:rPr>
        <w:t xml:space="preserve">: and </w:t>
      </w:r>
      <w:r w:rsidR="00C415FB" w:rsidRPr="00576460">
        <w:rPr>
          <w:rFonts w:ascii="Times New Roman" w:hAnsi="Times New Roman" w:cs="Times New Roman"/>
          <w:sz w:val="24"/>
          <w:szCs w:val="24"/>
        </w:rPr>
        <w:t xml:space="preserve">the World Health Organisation Quality of Life measure </w:t>
      </w:r>
      <w:r w:rsidR="00C415FB" w:rsidRPr="00576460">
        <w:rPr>
          <w:rFonts w:ascii="Times New Roman" w:hAnsi="Times New Roman" w:cs="Times New Roman"/>
          <w:sz w:val="24"/>
          <w:szCs w:val="24"/>
        </w:rPr>
        <w:fldChar w:fldCharType="begin"/>
      </w:r>
      <w:r w:rsidR="00C415FB" w:rsidRPr="00576460">
        <w:rPr>
          <w:rFonts w:ascii="Times New Roman" w:hAnsi="Times New Roman" w:cs="Times New Roman"/>
          <w:sz w:val="24"/>
          <w:szCs w:val="24"/>
        </w:rPr>
        <w:instrText xml:space="preserve"> ADDIN EN.CITE &lt;EndNote&gt;&lt;Cite&gt;&lt;Author&gt;Skevington&lt;/Author&gt;&lt;Year&gt;2004&lt;/Year&gt;&lt;RecNum&gt;194&lt;/RecNum&gt;&lt;Prefix&gt;WHOQOL-BREF`; &lt;/Prefix&gt;&lt;DisplayText&gt;(WHOQOL-BREF; Skevington et al., 2004)&lt;/DisplayText&gt;&lt;record&gt;&lt;rec-number&gt;194&lt;/rec-number&gt;&lt;foreign-keys&gt;&lt;key app="EN" db-id="aser2rfe302wsses0wc5rs510wx0awd55ts0" timestamp="0"&gt;194&lt;/key&gt;&lt;/foreign-keys&gt;&lt;ref-type name="Journal Article"&gt;17&lt;/ref-type&gt;&lt;contributors&gt;&lt;authors&gt;&lt;author&gt;Skevington, S.M.&lt;/author&gt;&lt;author&gt;Lotfy, M.&lt;/author&gt;&lt;author&gt;O&amp;apos;Connell, K.A.&lt;/author&gt;&lt;/authors&gt;&lt;/contributors&gt;&lt;titles&gt;&lt;title&gt;The World Health Organization&amp;apos;s WHOQOL-BREF quality of life assessment: psychometric properties and results of the international field trial. A report from the WHOQOL group&lt;/title&gt;&lt;secondary-title&gt;Quality of Life Research&lt;/secondary-title&gt;&lt;/titles&gt;&lt;pages&gt;299-310&lt;/pages&gt;&lt;volume&gt;13&lt;/volume&gt;&lt;number&gt;2&lt;/number&gt;&lt;dates&gt;&lt;year&gt;2004&lt;/year&gt;&lt;/dates&gt;&lt;isbn&gt;0962-9343&lt;/isbn&gt;&lt;urls&gt;&lt;/urls&gt;&lt;/record&gt;&lt;/Cite&gt;&lt;/EndNote&gt;</w:instrText>
      </w:r>
      <w:r w:rsidR="00C415FB" w:rsidRPr="00576460">
        <w:rPr>
          <w:rFonts w:ascii="Times New Roman" w:hAnsi="Times New Roman" w:cs="Times New Roman"/>
          <w:sz w:val="24"/>
          <w:szCs w:val="24"/>
        </w:rPr>
        <w:fldChar w:fldCharType="separate"/>
      </w:r>
      <w:r w:rsidR="00C415FB" w:rsidRPr="00576460">
        <w:rPr>
          <w:rFonts w:ascii="Times New Roman" w:hAnsi="Times New Roman" w:cs="Times New Roman"/>
          <w:noProof/>
          <w:sz w:val="24"/>
          <w:szCs w:val="24"/>
        </w:rPr>
        <w:t>(WHOQOL-BREF; Skevington et al., 2004)</w:t>
      </w:r>
      <w:r w:rsidR="00C415FB" w:rsidRPr="00576460">
        <w:rPr>
          <w:rFonts w:ascii="Times New Roman" w:hAnsi="Times New Roman" w:cs="Times New Roman"/>
          <w:sz w:val="24"/>
          <w:szCs w:val="24"/>
        </w:rPr>
        <w:fldChar w:fldCharType="end"/>
      </w:r>
      <w:r w:rsidR="00DD0050" w:rsidRPr="00576460">
        <w:rPr>
          <w:rFonts w:ascii="Times New Roman" w:hAnsi="Times New Roman" w:cs="Times New Roman"/>
          <w:sz w:val="24"/>
          <w:szCs w:val="24"/>
        </w:rPr>
        <w:t>.</w:t>
      </w:r>
      <w:r w:rsidR="001A1A76" w:rsidRPr="00576460">
        <w:rPr>
          <w:rFonts w:ascii="Times New Roman" w:hAnsi="Times New Roman" w:cs="Times New Roman"/>
          <w:sz w:val="24"/>
          <w:szCs w:val="24"/>
        </w:rPr>
        <w:t xml:space="preserve"> </w:t>
      </w:r>
      <w:r w:rsidR="00F21C0A" w:rsidRPr="00576460">
        <w:rPr>
          <w:rFonts w:ascii="Times New Roman" w:hAnsi="Times New Roman" w:cs="Times New Roman"/>
          <w:sz w:val="24"/>
          <w:szCs w:val="24"/>
        </w:rPr>
        <w:t>An assessment devised by the authors, the ‘re</w:t>
      </w:r>
      <w:r w:rsidR="00DD0050" w:rsidRPr="00576460">
        <w:rPr>
          <w:rFonts w:ascii="Times New Roman" w:hAnsi="Times New Roman" w:cs="Times New Roman"/>
          <w:sz w:val="24"/>
          <w:szCs w:val="24"/>
        </w:rPr>
        <w:t>covery progression measure’</w:t>
      </w:r>
      <w:r w:rsidR="00F21C0A" w:rsidRPr="00576460">
        <w:rPr>
          <w:rFonts w:ascii="Times New Roman" w:hAnsi="Times New Roman" w:cs="Times New Roman"/>
          <w:sz w:val="24"/>
          <w:szCs w:val="24"/>
        </w:rPr>
        <w:t xml:space="preserve"> </w:t>
      </w:r>
      <w:r w:rsidR="00DD0050" w:rsidRPr="00576460">
        <w:rPr>
          <w:rFonts w:ascii="Times New Roman" w:hAnsi="Times New Roman" w:cs="Times New Roman"/>
          <w:sz w:val="24"/>
          <w:szCs w:val="24"/>
        </w:rPr>
        <w:fldChar w:fldCharType="begin"/>
      </w:r>
      <w:r w:rsidR="007B40D2" w:rsidRPr="00576460">
        <w:rPr>
          <w:rFonts w:ascii="Times New Roman" w:hAnsi="Times New Roman" w:cs="Times New Roman"/>
          <w:sz w:val="24"/>
          <w:szCs w:val="24"/>
        </w:rPr>
        <w:instrText xml:space="preserve"> ADDIN EN.CITE &lt;EndNote&gt;&lt;Cite&gt;&lt;Author&gt;Elison&lt;/Author&gt;&lt;Year&gt;2016&lt;/Year&gt;&lt;RecNum&gt;698&lt;/RecNum&gt;&lt;Prefix&gt;RPM: &lt;/Prefix&gt;&lt;DisplayText&gt;(RPM: Elison et al., 2016a)&lt;/DisplayText&gt;&lt;record&gt;&lt;rec-number&gt;698&lt;/rec-number&gt;&lt;foreign-keys&gt;&lt;key app="EN" db-id="aser2rfe302wsses0wc5rs510wx0awd55ts0" timestamp="0"&gt;698&lt;/key&gt;&lt;/foreign-keys&gt;&lt;ref-type name="Journal Article"&gt;17&lt;/ref-type&gt;&lt;contributors&gt;&lt;authors&gt;&lt;author&gt;Elison, S&lt;/author&gt;&lt;author&gt;Davies, G&lt;/author&gt;&lt;author&gt;Ward, J&lt;/author&gt;&lt;/authors&gt;&lt;/contributors&gt;&lt;titles&gt;&lt;title&gt;Initial development and psychometric properties of a new measure of substance misuse ‘recovery progression’: The Recovery Progression Measure (RPM)&lt;/title&gt;&lt;secondary-title&gt;Substance Use and Misuse&lt;/secondary-title&gt;&lt;/titles&gt;&lt;periodical&gt;&lt;full-title&gt;Substance Use and Misuse&lt;/full-title&gt;&lt;/periodical&gt;&lt;dates&gt;&lt;year&gt;2016&lt;/year&gt;&lt;/dates&gt;&lt;urls&gt;&lt;/urls&gt;&lt;/record&gt;&lt;/Cite&gt;&lt;/EndNote&gt;</w:instrText>
      </w:r>
      <w:r w:rsidR="00DD0050" w:rsidRPr="00576460">
        <w:rPr>
          <w:rFonts w:ascii="Times New Roman" w:hAnsi="Times New Roman" w:cs="Times New Roman"/>
          <w:sz w:val="24"/>
          <w:szCs w:val="24"/>
        </w:rPr>
        <w:fldChar w:fldCharType="separate"/>
      </w:r>
      <w:r w:rsidR="009429CA" w:rsidRPr="00576460">
        <w:rPr>
          <w:rFonts w:ascii="Times New Roman" w:hAnsi="Times New Roman" w:cs="Times New Roman"/>
          <w:noProof/>
          <w:sz w:val="24"/>
          <w:szCs w:val="24"/>
        </w:rPr>
        <w:t>(RPM: Elison et al., 2016a)</w:t>
      </w:r>
      <w:r w:rsidR="00DD0050" w:rsidRPr="00576460">
        <w:rPr>
          <w:rFonts w:ascii="Times New Roman" w:hAnsi="Times New Roman" w:cs="Times New Roman"/>
          <w:sz w:val="24"/>
          <w:szCs w:val="24"/>
        </w:rPr>
        <w:fldChar w:fldCharType="end"/>
      </w:r>
      <w:r w:rsidR="00DD0050" w:rsidRPr="00576460">
        <w:rPr>
          <w:rFonts w:ascii="Times New Roman" w:hAnsi="Times New Roman" w:cs="Times New Roman"/>
          <w:sz w:val="24"/>
          <w:szCs w:val="24"/>
        </w:rPr>
        <w:t xml:space="preserve"> </w:t>
      </w:r>
      <w:r w:rsidR="00F21C0A" w:rsidRPr="00576460">
        <w:rPr>
          <w:rFonts w:ascii="Times New Roman" w:hAnsi="Times New Roman" w:cs="Times New Roman"/>
          <w:sz w:val="24"/>
          <w:szCs w:val="24"/>
        </w:rPr>
        <w:t>was also used to measure levels of functioning across six aspects of bio</w:t>
      </w:r>
      <w:r w:rsidR="00AC43F4" w:rsidRPr="00576460">
        <w:rPr>
          <w:rFonts w:ascii="Times New Roman" w:hAnsi="Times New Roman" w:cs="Times New Roman"/>
          <w:sz w:val="24"/>
          <w:szCs w:val="24"/>
        </w:rPr>
        <w:t>-</w:t>
      </w:r>
      <w:r w:rsidR="00F21C0A" w:rsidRPr="00576460">
        <w:rPr>
          <w:rFonts w:ascii="Times New Roman" w:hAnsi="Times New Roman" w:cs="Times New Roman"/>
          <w:sz w:val="24"/>
          <w:szCs w:val="24"/>
        </w:rPr>
        <w:t>psycho</w:t>
      </w:r>
      <w:r w:rsidR="00AC43F4" w:rsidRPr="00576460">
        <w:rPr>
          <w:rFonts w:ascii="Times New Roman" w:hAnsi="Times New Roman" w:cs="Times New Roman"/>
          <w:sz w:val="24"/>
          <w:szCs w:val="24"/>
        </w:rPr>
        <w:t>-</w:t>
      </w:r>
      <w:r w:rsidR="00F21C0A" w:rsidRPr="00576460">
        <w:rPr>
          <w:rFonts w:ascii="Times New Roman" w:hAnsi="Times New Roman" w:cs="Times New Roman"/>
          <w:sz w:val="24"/>
          <w:szCs w:val="24"/>
        </w:rPr>
        <w:t xml:space="preserve">social functioning associated with both substance use and recovery. The six domains of psychosocial functioning included in the LBM are discussed in detail elsewhere </w:t>
      </w:r>
      <w:r w:rsidR="00E75D2E" w:rsidRPr="00576460">
        <w:rPr>
          <w:rFonts w:ascii="Times New Roman" w:hAnsi="Times New Roman" w:cs="Times New Roman"/>
          <w:sz w:val="24"/>
          <w:szCs w:val="24"/>
        </w:rPr>
        <w:fldChar w:fldCharType="begin"/>
      </w:r>
      <w:r w:rsidR="00FC33CA" w:rsidRPr="00576460">
        <w:rPr>
          <w:rFonts w:ascii="Times New Roman" w:hAnsi="Times New Roman" w:cs="Times New Roman"/>
          <w:sz w:val="24"/>
          <w:szCs w:val="24"/>
        </w:rPr>
        <w:instrText xml:space="preserve"> ADDIN EN.CITE &lt;EndNote&gt;&lt;Cite&gt;&lt;Author&gt;Davies&lt;/Author&gt;&lt;Year&gt;2015&lt;/Year&gt;&lt;RecNum&gt;556&lt;/RecNum&gt;&lt;DisplayText&gt;(Davies et al., 2015)&lt;/DisplayText&gt;&lt;record&gt;&lt;rec-number&gt;556&lt;/rec-number&gt;&lt;foreign-keys&gt;&lt;key app="EN" db-id="aser2rfe302wsses0wc5rs510wx0awd55ts0" timestamp="0"&gt;556&lt;/key&gt;&lt;/foreign-keys&gt;&lt;ref-type name="Journal Article"&gt;17&lt;/ref-type&gt;&lt;contributors&gt;&lt;authors&gt;&lt;author&gt;Davies, G&lt;/author&gt;&lt;author&gt;Elison, S&lt;/author&gt;&lt;author&gt;Ward, J&lt;/author&gt;&lt;author&gt;Laudet, A&lt;/author&gt;&lt;/authors&gt;&lt;/contributors&gt;&lt;titles&gt;&lt;title&gt;The role of lifestyle in perpetuating substance dependence: A new explanatory model, The Lifestyle Balance Model&lt;/title&gt;&lt;secondary-title&gt;Substance Abuse, Treatment, Prevention and Policy&lt;/secondary-title&gt;&lt;/titles&gt;&lt;volume&gt;10&lt;/volume&gt;&lt;number&gt;2&lt;/number&gt;&lt;dates&gt;&lt;year&gt;2015&lt;/year&gt;&lt;/dates&gt;&lt;urls&gt;&lt;/urls&gt;&lt;/record&gt;&lt;/Cite&gt;&lt;/EndNote&gt;</w:instrText>
      </w:r>
      <w:r w:rsidR="00E75D2E" w:rsidRPr="00576460">
        <w:rPr>
          <w:rFonts w:ascii="Times New Roman" w:hAnsi="Times New Roman" w:cs="Times New Roman"/>
          <w:sz w:val="24"/>
          <w:szCs w:val="24"/>
        </w:rPr>
        <w:fldChar w:fldCharType="separate"/>
      </w:r>
      <w:r w:rsidR="00F21C0A" w:rsidRPr="00576460">
        <w:rPr>
          <w:rFonts w:ascii="Times New Roman" w:hAnsi="Times New Roman" w:cs="Times New Roman"/>
          <w:noProof/>
          <w:sz w:val="24"/>
          <w:szCs w:val="24"/>
        </w:rPr>
        <w:t>(Davies et al., 2015)</w:t>
      </w:r>
      <w:r w:rsidR="00E75D2E" w:rsidRPr="00576460">
        <w:rPr>
          <w:rFonts w:ascii="Times New Roman" w:hAnsi="Times New Roman" w:cs="Times New Roman"/>
          <w:sz w:val="24"/>
          <w:szCs w:val="24"/>
        </w:rPr>
        <w:fldChar w:fldCharType="end"/>
      </w:r>
      <w:r w:rsidR="007807B7" w:rsidRPr="00576460">
        <w:rPr>
          <w:rFonts w:ascii="Times New Roman" w:hAnsi="Times New Roman" w:cs="Times New Roman"/>
          <w:sz w:val="24"/>
          <w:szCs w:val="24"/>
        </w:rPr>
        <w:t xml:space="preserve">. </w:t>
      </w:r>
    </w:p>
    <w:p w14:paraId="6EF97CFB" w14:textId="12F897FD" w:rsidR="00507EAF" w:rsidRPr="00576460" w:rsidRDefault="001C271F"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lastRenderedPageBreak/>
        <w:t>In addition</w:t>
      </w:r>
      <w:r w:rsidR="00F21C0A" w:rsidRPr="00576460">
        <w:rPr>
          <w:rFonts w:ascii="Times New Roman" w:hAnsi="Times New Roman" w:cs="Times New Roman"/>
          <w:sz w:val="24"/>
          <w:szCs w:val="24"/>
        </w:rPr>
        <w:t xml:space="preserve"> to the quantitative assessments described above</w:t>
      </w:r>
      <w:r w:rsidRPr="00576460">
        <w:rPr>
          <w:rFonts w:ascii="Times New Roman" w:hAnsi="Times New Roman" w:cs="Times New Roman"/>
          <w:sz w:val="24"/>
          <w:szCs w:val="24"/>
        </w:rPr>
        <w:t xml:space="preserve">, in-depth qualitative interviews were also conducted </w:t>
      </w:r>
      <w:r w:rsidR="001A1A76" w:rsidRPr="00576460">
        <w:rPr>
          <w:rFonts w:ascii="Times New Roman" w:hAnsi="Times New Roman" w:cs="Times New Roman"/>
          <w:sz w:val="24"/>
          <w:szCs w:val="24"/>
        </w:rPr>
        <w:t xml:space="preserve">with </w:t>
      </w:r>
      <w:r w:rsidR="005E4D0B" w:rsidRPr="00576460">
        <w:rPr>
          <w:rFonts w:ascii="Times New Roman" w:hAnsi="Times New Roman" w:cs="Times New Roman"/>
          <w:sz w:val="24"/>
          <w:szCs w:val="24"/>
        </w:rPr>
        <w:t xml:space="preserve">32 </w:t>
      </w:r>
      <w:r w:rsidR="001A1A76" w:rsidRPr="00576460">
        <w:rPr>
          <w:rFonts w:ascii="Times New Roman" w:hAnsi="Times New Roman" w:cs="Times New Roman"/>
          <w:sz w:val="24"/>
          <w:szCs w:val="24"/>
        </w:rPr>
        <w:t>prisoners.</w:t>
      </w:r>
      <w:r w:rsidRPr="00576460">
        <w:rPr>
          <w:rFonts w:ascii="Times New Roman" w:hAnsi="Times New Roman" w:cs="Times New Roman"/>
          <w:sz w:val="24"/>
          <w:szCs w:val="24"/>
        </w:rPr>
        <w:t xml:space="preserve"> </w:t>
      </w:r>
      <w:r w:rsidR="00F21C0A" w:rsidRPr="00576460">
        <w:rPr>
          <w:rFonts w:ascii="Times New Roman" w:hAnsi="Times New Roman" w:cs="Times New Roman"/>
          <w:sz w:val="24"/>
          <w:szCs w:val="24"/>
        </w:rPr>
        <w:t>F</w:t>
      </w:r>
      <w:r w:rsidR="00B34825" w:rsidRPr="00576460">
        <w:rPr>
          <w:rFonts w:ascii="Times New Roman" w:hAnsi="Times New Roman" w:cs="Times New Roman"/>
          <w:sz w:val="24"/>
          <w:szCs w:val="24"/>
        </w:rPr>
        <w:t xml:space="preserve">eedback was also gained from </w:t>
      </w:r>
      <w:r w:rsidR="005E4D0B" w:rsidRPr="00576460">
        <w:rPr>
          <w:rFonts w:ascii="Times New Roman" w:hAnsi="Times New Roman" w:cs="Times New Roman"/>
          <w:sz w:val="24"/>
          <w:szCs w:val="24"/>
        </w:rPr>
        <w:t xml:space="preserve">10 </w:t>
      </w:r>
      <w:r w:rsidR="006B7434" w:rsidRPr="00576460">
        <w:rPr>
          <w:rFonts w:ascii="Times New Roman" w:hAnsi="Times New Roman" w:cs="Times New Roman"/>
          <w:sz w:val="24"/>
          <w:szCs w:val="24"/>
        </w:rPr>
        <w:t>staff working in the prisons taking part in Gateways, who worked</w:t>
      </w:r>
      <w:r w:rsidR="003B5392" w:rsidRPr="00576460">
        <w:rPr>
          <w:rFonts w:ascii="Times New Roman" w:hAnsi="Times New Roman" w:cs="Times New Roman"/>
          <w:sz w:val="24"/>
          <w:szCs w:val="24"/>
        </w:rPr>
        <w:t xml:space="preserve"> in various capacities</w:t>
      </w:r>
      <w:r w:rsidR="006B7434" w:rsidRPr="00576460">
        <w:rPr>
          <w:rFonts w:ascii="Times New Roman" w:hAnsi="Times New Roman" w:cs="Times New Roman"/>
          <w:sz w:val="24"/>
          <w:szCs w:val="24"/>
        </w:rPr>
        <w:t xml:space="preserve"> to facilitate the BFHJ </w:t>
      </w:r>
      <w:r w:rsidR="003A67C5">
        <w:rPr>
          <w:rFonts w:ascii="Times New Roman" w:hAnsi="Times New Roman" w:cs="Times New Roman"/>
          <w:sz w:val="24"/>
          <w:szCs w:val="24"/>
        </w:rPr>
        <w:t>program</w:t>
      </w:r>
      <w:r w:rsidR="006B7434" w:rsidRPr="00576460">
        <w:rPr>
          <w:rFonts w:ascii="Times New Roman" w:hAnsi="Times New Roman" w:cs="Times New Roman"/>
          <w:sz w:val="24"/>
          <w:szCs w:val="24"/>
        </w:rPr>
        <w:t xml:space="preserve">s. </w:t>
      </w:r>
      <w:r w:rsidR="00162618" w:rsidRPr="00576460">
        <w:rPr>
          <w:rFonts w:ascii="Times New Roman" w:hAnsi="Times New Roman" w:cs="Times New Roman"/>
          <w:sz w:val="24"/>
          <w:szCs w:val="24"/>
        </w:rPr>
        <w:t>S</w:t>
      </w:r>
      <w:r w:rsidR="003B5392" w:rsidRPr="00576460">
        <w:rPr>
          <w:rFonts w:ascii="Times New Roman" w:hAnsi="Times New Roman" w:cs="Times New Roman"/>
          <w:sz w:val="24"/>
          <w:szCs w:val="24"/>
        </w:rPr>
        <w:t xml:space="preserve">taff </w:t>
      </w:r>
      <w:r w:rsidR="00162618" w:rsidRPr="00576460">
        <w:rPr>
          <w:rFonts w:ascii="Times New Roman" w:hAnsi="Times New Roman" w:cs="Times New Roman"/>
          <w:sz w:val="24"/>
          <w:szCs w:val="24"/>
        </w:rPr>
        <w:t xml:space="preserve">participating in interviews </w:t>
      </w:r>
      <w:r w:rsidR="003B5392" w:rsidRPr="00576460">
        <w:rPr>
          <w:rFonts w:ascii="Times New Roman" w:hAnsi="Times New Roman" w:cs="Times New Roman"/>
          <w:sz w:val="24"/>
          <w:szCs w:val="24"/>
        </w:rPr>
        <w:t>included one prison Governor, one Head of Reducing Reo</w:t>
      </w:r>
      <w:r w:rsidR="00F65E7A" w:rsidRPr="00576460">
        <w:rPr>
          <w:rFonts w:ascii="Times New Roman" w:hAnsi="Times New Roman" w:cs="Times New Roman"/>
          <w:sz w:val="24"/>
          <w:szCs w:val="24"/>
        </w:rPr>
        <w:t>ffending, one substance misuse T</w:t>
      </w:r>
      <w:r w:rsidR="003B5392" w:rsidRPr="00576460">
        <w:rPr>
          <w:rFonts w:ascii="Times New Roman" w:hAnsi="Times New Roman" w:cs="Times New Roman"/>
          <w:sz w:val="24"/>
          <w:szCs w:val="24"/>
        </w:rPr>
        <w:t xml:space="preserve">eam </w:t>
      </w:r>
      <w:r w:rsidR="00F65E7A" w:rsidRPr="00576460">
        <w:rPr>
          <w:rFonts w:ascii="Times New Roman" w:hAnsi="Times New Roman" w:cs="Times New Roman"/>
          <w:sz w:val="24"/>
          <w:szCs w:val="24"/>
        </w:rPr>
        <w:t>L</w:t>
      </w:r>
      <w:r w:rsidR="00B34825" w:rsidRPr="00576460">
        <w:rPr>
          <w:rFonts w:ascii="Times New Roman" w:hAnsi="Times New Roman" w:cs="Times New Roman"/>
          <w:sz w:val="24"/>
          <w:szCs w:val="24"/>
        </w:rPr>
        <w:t xml:space="preserve">eader and seven substance misuse Recovery Workers. </w:t>
      </w:r>
    </w:p>
    <w:p w14:paraId="4087E406" w14:textId="27DBFBC5" w:rsidR="00507EAF" w:rsidRPr="00576460" w:rsidRDefault="005E4D0B" w:rsidP="00576460">
      <w:pPr>
        <w:spacing w:line="480" w:lineRule="auto"/>
        <w:jc w:val="both"/>
        <w:rPr>
          <w:rFonts w:ascii="Times New Roman" w:hAnsi="Times New Roman" w:cs="Times New Roman"/>
          <w:b/>
          <w:sz w:val="24"/>
          <w:szCs w:val="24"/>
        </w:rPr>
      </w:pPr>
      <w:r w:rsidRPr="00576460">
        <w:rPr>
          <w:rFonts w:ascii="Times New Roman" w:hAnsi="Times New Roman" w:cs="Times New Roman"/>
          <w:sz w:val="24"/>
          <w:szCs w:val="24"/>
        </w:rPr>
        <w:t>Not all</w:t>
      </w:r>
      <w:r w:rsidR="006B7434" w:rsidRPr="00576460">
        <w:rPr>
          <w:rFonts w:ascii="Times New Roman" w:hAnsi="Times New Roman" w:cs="Times New Roman"/>
          <w:sz w:val="24"/>
          <w:szCs w:val="24"/>
        </w:rPr>
        <w:t xml:space="preserve"> data </w:t>
      </w:r>
      <w:r w:rsidRPr="00576460">
        <w:rPr>
          <w:rFonts w:ascii="Times New Roman" w:hAnsi="Times New Roman" w:cs="Times New Roman"/>
          <w:sz w:val="24"/>
          <w:szCs w:val="24"/>
        </w:rPr>
        <w:t xml:space="preserve">collected from the evaluation have been </w:t>
      </w:r>
      <w:r w:rsidR="006B7434" w:rsidRPr="00576460">
        <w:rPr>
          <w:rFonts w:ascii="Times New Roman" w:hAnsi="Times New Roman" w:cs="Times New Roman"/>
          <w:sz w:val="24"/>
          <w:szCs w:val="24"/>
        </w:rPr>
        <w:t>formally</w:t>
      </w:r>
      <w:r w:rsidRPr="00576460">
        <w:rPr>
          <w:rFonts w:ascii="Times New Roman" w:hAnsi="Times New Roman" w:cs="Times New Roman"/>
          <w:sz w:val="24"/>
          <w:szCs w:val="24"/>
        </w:rPr>
        <w:t xml:space="preserve"> reported</w:t>
      </w:r>
      <w:r w:rsidR="006B7434" w:rsidRPr="00576460">
        <w:rPr>
          <w:rFonts w:ascii="Times New Roman" w:hAnsi="Times New Roman" w:cs="Times New Roman"/>
          <w:sz w:val="24"/>
          <w:szCs w:val="24"/>
        </w:rPr>
        <w:t xml:space="preserve">, so this paper will provide </w:t>
      </w:r>
      <w:r w:rsidRPr="00576460">
        <w:rPr>
          <w:rFonts w:ascii="Times New Roman" w:hAnsi="Times New Roman" w:cs="Times New Roman"/>
          <w:sz w:val="24"/>
          <w:szCs w:val="24"/>
        </w:rPr>
        <w:t>updated</w:t>
      </w:r>
      <w:r w:rsidR="00043AA0" w:rsidRPr="00576460">
        <w:rPr>
          <w:rFonts w:ascii="Times New Roman" w:hAnsi="Times New Roman" w:cs="Times New Roman"/>
          <w:sz w:val="24"/>
          <w:szCs w:val="24"/>
        </w:rPr>
        <w:t xml:space="preserve"> quantitative outcomes from a larger group of prisoners than those</w:t>
      </w:r>
      <w:r w:rsidR="006B7434" w:rsidRPr="00576460">
        <w:rPr>
          <w:rFonts w:ascii="Times New Roman" w:hAnsi="Times New Roman" w:cs="Times New Roman"/>
          <w:sz w:val="24"/>
          <w:szCs w:val="24"/>
        </w:rPr>
        <w:t xml:space="preserve"> </w:t>
      </w:r>
      <w:r w:rsidR="00043AA0" w:rsidRPr="00576460">
        <w:rPr>
          <w:rFonts w:ascii="Times New Roman" w:hAnsi="Times New Roman" w:cs="Times New Roman"/>
          <w:sz w:val="24"/>
          <w:szCs w:val="24"/>
        </w:rPr>
        <w:t>reported in the</w:t>
      </w:r>
      <w:r w:rsidR="006B7434" w:rsidRPr="00576460">
        <w:rPr>
          <w:rFonts w:ascii="Times New Roman" w:hAnsi="Times New Roman" w:cs="Times New Roman"/>
          <w:sz w:val="24"/>
          <w:szCs w:val="24"/>
        </w:rPr>
        <w:t xml:space="preserve"> Elison et al., (2015</w:t>
      </w:r>
      <w:r w:rsidR="002835A1" w:rsidRPr="00576460">
        <w:rPr>
          <w:rFonts w:ascii="Times New Roman" w:hAnsi="Times New Roman" w:cs="Times New Roman"/>
          <w:sz w:val="24"/>
          <w:szCs w:val="24"/>
        </w:rPr>
        <w:t>c</w:t>
      </w:r>
      <w:r w:rsidR="006B7434" w:rsidRPr="00576460">
        <w:rPr>
          <w:rFonts w:ascii="Times New Roman" w:hAnsi="Times New Roman" w:cs="Times New Roman"/>
          <w:sz w:val="24"/>
          <w:szCs w:val="24"/>
        </w:rPr>
        <w:t>) evaluation</w:t>
      </w:r>
      <w:r w:rsidR="00AC6777" w:rsidRPr="00576460">
        <w:rPr>
          <w:rFonts w:ascii="Times New Roman" w:hAnsi="Times New Roman" w:cs="Times New Roman"/>
          <w:sz w:val="24"/>
          <w:szCs w:val="24"/>
        </w:rPr>
        <w:t>, with these analyses having been conducted following the end of Gateways on a group comprising 341 prisoners</w:t>
      </w:r>
      <w:r w:rsidR="000B7EA9" w:rsidRPr="00576460">
        <w:rPr>
          <w:rFonts w:ascii="Times New Roman" w:hAnsi="Times New Roman" w:cs="Times New Roman"/>
          <w:sz w:val="24"/>
          <w:szCs w:val="24"/>
        </w:rPr>
        <w:t xml:space="preserve"> at baseline and 151</w:t>
      </w:r>
      <w:r w:rsidR="00CF3327" w:rsidRPr="00576460">
        <w:rPr>
          <w:rFonts w:ascii="Times New Roman" w:hAnsi="Times New Roman" w:cs="Times New Roman"/>
          <w:sz w:val="24"/>
          <w:szCs w:val="24"/>
        </w:rPr>
        <w:t xml:space="preserve"> at follow-up</w:t>
      </w:r>
      <w:r w:rsidRPr="00576460">
        <w:rPr>
          <w:rFonts w:ascii="Times New Roman" w:hAnsi="Times New Roman" w:cs="Times New Roman"/>
          <w:sz w:val="24"/>
          <w:szCs w:val="24"/>
        </w:rPr>
        <w:t xml:space="preserve">, compared to </w:t>
      </w:r>
      <w:r w:rsidR="00CF3327" w:rsidRPr="00576460">
        <w:rPr>
          <w:rFonts w:ascii="Times New Roman" w:hAnsi="Times New Roman" w:cs="Times New Roman"/>
          <w:sz w:val="24"/>
          <w:szCs w:val="24"/>
        </w:rPr>
        <w:t xml:space="preserve">235 prisoners at baseline and </w:t>
      </w:r>
      <w:r w:rsidRPr="00576460">
        <w:rPr>
          <w:rFonts w:ascii="Times New Roman" w:hAnsi="Times New Roman" w:cs="Times New Roman"/>
          <w:sz w:val="24"/>
          <w:szCs w:val="24"/>
        </w:rPr>
        <w:t xml:space="preserve">85 </w:t>
      </w:r>
      <w:r w:rsidR="00CF3327" w:rsidRPr="00576460">
        <w:rPr>
          <w:rFonts w:ascii="Times New Roman" w:hAnsi="Times New Roman" w:cs="Times New Roman"/>
          <w:sz w:val="24"/>
          <w:szCs w:val="24"/>
        </w:rPr>
        <w:t xml:space="preserve">at follow-up </w:t>
      </w:r>
      <w:r w:rsidRPr="00576460">
        <w:rPr>
          <w:rFonts w:ascii="Times New Roman" w:hAnsi="Times New Roman" w:cs="Times New Roman"/>
          <w:sz w:val="24"/>
          <w:szCs w:val="24"/>
        </w:rPr>
        <w:t>in the Elison et al., (2015c) study. Additionally, this paper also reports on qualitative findings, including data from staff, which have not yet been reported elsewhere.</w:t>
      </w:r>
    </w:p>
    <w:p w14:paraId="1E3232B2" w14:textId="77777777" w:rsidR="00E10607" w:rsidRDefault="00E10607" w:rsidP="00576460">
      <w:pPr>
        <w:spacing w:line="480" w:lineRule="auto"/>
        <w:jc w:val="both"/>
        <w:rPr>
          <w:rFonts w:ascii="Times New Roman" w:hAnsi="Times New Roman" w:cs="Times New Roman"/>
          <w:b/>
          <w:sz w:val="24"/>
          <w:szCs w:val="24"/>
        </w:rPr>
      </w:pPr>
    </w:p>
    <w:p w14:paraId="583FC8DC" w14:textId="5E2DCD84" w:rsidR="006B7434" w:rsidRPr="00576460" w:rsidRDefault="002019AD" w:rsidP="00576460">
      <w:pPr>
        <w:spacing w:line="480" w:lineRule="auto"/>
        <w:jc w:val="both"/>
        <w:rPr>
          <w:rFonts w:ascii="Times New Roman" w:hAnsi="Times New Roman" w:cs="Times New Roman"/>
          <w:b/>
          <w:sz w:val="24"/>
          <w:szCs w:val="24"/>
        </w:rPr>
      </w:pPr>
      <w:r w:rsidRPr="00576460">
        <w:rPr>
          <w:rFonts w:ascii="Times New Roman" w:hAnsi="Times New Roman" w:cs="Times New Roman"/>
          <w:b/>
          <w:sz w:val="24"/>
          <w:szCs w:val="24"/>
        </w:rPr>
        <w:t>Results</w:t>
      </w:r>
    </w:p>
    <w:p w14:paraId="0A241045" w14:textId="101A4180" w:rsidR="005E4D0B" w:rsidRPr="00576460" w:rsidRDefault="005E4D0B"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 xml:space="preserve">This section provides quantitative outcomes from the standardised assessments used in the evaluation of Gateways, with outcomes from BFO being reported first, followed by outcomes for </w:t>
      </w:r>
      <w:r w:rsidRPr="003A67C5">
        <w:rPr>
          <w:rFonts w:ascii="Times New Roman" w:hAnsi="Times New Roman" w:cs="Times New Roman"/>
          <w:sz w:val="24"/>
          <w:szCs w:val="24"/>
          <w:lang w:val="en-US"/>
        </w:rPr>
        <w:t>PoR.</w:t>
      </w:r>
    </w:p>
    <w:p w14:paraId="77165878" w14:textId="77777777" w:rsidR="00507EAF" w:rsidRPr="00576460" w:rsidRDefault="00507EAF" w:rsidP="00576460">
      <w:pPr>
        <w:spacing w:line="480" w:lineRule="auto"/>
        <w:jc w:val="both"/>
        <w:rPr>
          <w:rFonts w:ascii="Times New Roman" w:hAnsi="Times New Roman" w:cs="Times New Roman"/>
          <w:sz w:val="24"/>
          <w:szCs w:val="24"/>
        </w:rPr>
      </w:pPr>
    </w:p>
    <w:p w14:paraId="22098800" w14:textId="6F6454CE" w:rsidR="006B7434" w:rsidRPr="00576460" w:rsidRDefault="000E75B7"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Quantitative outcomes from the Gateways evaluation:</w:t>
      </w:r>
      <w:r w:rsidR="00761B1F" w:rsidRPr="00576460">
        <w:rPr>
          <w:rFonts w:ascii="Times New Roman" w:hAnsi="Times New Roman" w:cs="Times New Roman"/>
          <w:sz w:val="24"/>
          <w:szCs w:val="24"/>
        </w:rPr>
        <w:t xml:space="preserve"> Breaking Free Online</w:t>
      </w:r>
    </w:p>
    <w:p w14:paraId="41CBF14F" w14:textId="174ACA8F" w:rsidR="00507EAF" w:rsidRPr="00576460" w:rsidRDefault="00562C59"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 xml:space="preserve">Table 1 shows the substance profile of the 341 offenders who </w:t>
      </w:r>
      <w:r w:rsidR="00507EAF" w:rsidRPr="00576460">
        <w:rPr>
          <w:rFonts w:ascii="Times New Roman" w:hAnsi="Times New Roman" w:cs="Times New Roman"/>
          <w:sz w:val="24"/>
          <w:szCs w:val="24"/>
        </w:rPr>
        <w:t xml:space="preserve">started </w:t>
      </w:r>
      <w:r w:rsidRPr="00576460">
        <w:rPr>
          <w:rFonts w:ascii="Times New Roman" w:hAnsi="Times New Roman" w:cs="Times New Roman"/>
          <w:sz w:val="24"/>
          <w:szCs w:val="24"/>
        </w:rPr>
        <w:t>us</w:t>
      </w:r>
      <w:r w:rsidR="00CF3327" w:rsidRPr="00576460">
        <w:rPr>
          <w:rFonts w:ascii="Times New Roman" w:hAnsi="Times New Roman" w:cs="Times New Roman"/>
          <w:sz w:val="24"/>
          <w:szCs w:val="24"/>
        </w:rPr>
        <w:t>ing</w:t>
      </w:r>
      <w:r w:rsidRPr="00576460">
        <w:rPr>
          <w:rFonts w:ascii="Times New Roman" w:hAnsi="Times New Roman" w:cs="Times New Roman"/>
          <w:sz w:val="24"/>
          <w:szCs w:val="24"/>
        </w:rPr>
        <w:t xml:space="preserve"> the </w:t>
      </w:r>
      <w:r w:rsidR="00761B1F" w:rsidRPr="00576460">
        <w:rPr>
          <w:rFonts w:ascii="Times New Roman" w:hAnsi="Times New Roman" w:cs="Times New Roman"/>
          <w:sz w:val="24"/>
          <w:szCs w:val="24"/>
        </w:rPr>
        <w:t>BFO</w:t>
      </w:r>
      <w:r w:rsidRPr="00576460">
        <w:rPr>
          <w:rFonts w:ascii="Times New Roman" w:hAnsi="Times New Roman" w:cs="Times New Roman"/>
          <w:sz w:val="24"/>
          <w:szCs w:val="24"/>
        </w:rPr>
        <w:t xml:space="preserve"> treatment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in Gateways. While alcohol and heroin were the most common main </w:t>
      </w:r>
      <w:r w:rsidRPr="00576460">
        <w:rPr>
          <w:rFonts w:ascii="Times New Roman" w:hAnsi="Times New Roman" w:cs="Times New Roman"/>
          <w:sz w:val="24"/>
          <w:szCs w:val="24"/>
        </w:rPr>
        <w:lastRenderedPageBreak/>
        <w:t xml:space="preserve">problem substances, the range of substances also included tobacco and several new psychoactive substances and </w:t>
      </w:r>
      <w:r w:rsidR="00F3497A" w:rsidRPr="00576460">
        <w:rPr>
          <w:rFonts w:ascii="Times New Roman" w:hAnsi="Times New Roman" w:cs="Times New Roman"/>
          <w:sz w:val="24"/>
          <w:szCs w:val="24"/>
        </w:rPr>
        <w:t xml:space="preserve">a variety </w:t>
      </w:r>
      <w:r w:rsidRPr="00576460">
        <w:rPr>
          <w:rFonts w:ascii="Times New Roman" w:hAnsi="Times New Roman" w:cs="Times New Roman"/>
          <w:sz w:val="24"/>
          <w:szCs w:val="24"/>
        </w:rPr>
        <w:t xml:space="preserve">prescribed </w:t>
      </w:r>
      <w:r w:rsidR="00F3497A" w:rsidRPr="00576460">
        <w:rPr>
          <w:rFonts w:ascii="Times New Roman" w:hAnsi="Times New Roman" w:cs="Times New Roman"/>
          <w:sz w:val="24"/>
          <w:szCs w:val="24"/>
        </w:rPr>
        <w:t xml:space="preserve">psychoactive </w:t>
      </w:r>
      <w:r w:rsidRPr="00576460">
        <w:rPr>
          <w:rFonts w:ascii="Times New Roman" w:hAnsi="Times New Roman" w:cs="Times New Roman"/>
          <w:sz w:val="24"/>
          <w:szCs w:val="24"/>
        </w:rPr>
        <w:t>medications.</w:t>
      </w:r>
    </w:p>
    <w:p w14:paraId="12C05AB8" w14:textId="77777777" w:rsidR="00507EAF" w:rsidRPr="00576460" w:rsidRDefault="00507EAF" w:rsidP="00576460">
      <w:pPr>
        <w:spacing w:line="480" w:lineRule="auto"/>
        <w:rPr>
          <w:rFonts w:ascii="Times New Roman" w:hAnsi="Times New Roman" w:cs="Times New Roman"/>
          <w:sz w:val="24"/>
          <w:szCs w:val="24"/>
        </w:rPr>
      </w:pPr>
    </w:p>
    <w:p w14:paraId="09E0F5C2" w14:textId="28A2FA8B" w:rsidR="00562C59" w:rsidRPr="00576460" w:rsidRDefault="00E10607" w:rsidP="00E10607">
      <w:pPr>
        <w:pStyle w:val="ListParagraph"/>
        <w:spacing w:line="480" w:lineRule="auto"/>
        <w:jc w:val="center"/>
        <w:rPr>
          <w:rFonts w:ascii="Times New Roman" w:hAnsi="Times New Roman"/>
          <w:sz w:val="24"/>
          <w:szCs w:val="24"/>
        </w:rPr>
      </w:pPr>
      <w:r>
        <w:rPr>
          <w:rFonts w:ascii="Times New Roman" w:hAnsi="Times New Roman"/>
          <w:sz w:val="24"/>
          <w:szCs w:val="24"/>
        </w:rPr>
        <w:t>TABLE 1 HERE</w:t>
      </w:r>
    </w:p>
    <w:p w14:paraId="1640C229" w14:textId="77777777" w:rsidR="00562C59" w:rsidRPr="00576460" w:rsidRDefault="00562C59" w:rsidP="00576460">
      <w:pPr>
        <w:pStyle w:val="ListParagraph"/>
        <w:spacing w:line="480" w:lineRule="auto"/>
        <w:rPr>
          <w:rFonts w:ascii="Times New Roman" w:hAnsi="Times New Roman"/>
          <w:sz w:val="24"/>
          <w:szCs w:val="24"/>
        </w:rPr>
      </w:pPr>
    </w:p>
    <w:p w14:paraId="2C566E6D" w14:textId="612D869E" w:rsidR="00562C59" w:rsidRPr="00576460" w:rsidRDefault="00562C59" w:rsidP="00576460">
      <w:pPr>
        <w:pStyle w:val="ListParagraph"/>
        <w:spacing w:line="480" w:lineRule="auto"/>
        <w:ind w:left="0"/>
        <w:rPr>
          <w:rFonts w:ascii="Times New Roman" w:hAnsi="Times New Roman"/>
          <w:sz w:val="24"/>
          <w:szCs w:val="24"/>
        </w:rPr>
      </w:pPr>
      <w:r w:rsidRPr="00576460">
        <w:rPr>
          <w:rFonts w:ascii="Times New Roman" w:hAnsi="Times New Roman"/>
          <w:sz w:val="24"/>
          <w:szCs w:val="24"/>
        </w:rPr>
        <w:t xml:space="preserve">Table 2 shows the ethnic profile of the offenders who </w:t>
      </w:r>
      <w:r w:rsidR="00CF3327" w:rsidRPr="00576460">
        <w:rPr>
          <w:rFonts w:ascii="Times New Roman" w:hAnsi="Times New Roman"/>
          <w:sz w:val="24"/>
          <w:szCs w:val="24"/>
        </w:rPr>
        <w:t xml:space="preserve">started using </w:t>
      </w:r>
      <w:r w:rsidR="00761B1F" w:rsidRPr="00576460">
        <w:rPr>
          <w:rFonts w:ascii="Times New Roman" w:hAnsi="Times New Roman"/>
          <w:sz w:val="24"/>
          <w:szCs w:val="24"/>
        </w:rPr>
        <w:t>BFO</w:t>
      </w:r>
      <w:r w:rsidRPr="00576460">
        <w:rPr>
          <w:rFonts w:ascii="Times New Roman" w:hAnsi="Times New Roman"/>
          <w:sz w:val="24"/>
          <w:szCs w:val="24"/>
        </w:rPr>
        <w:t xml:space="preserve"> in Gateways, with the vast majority being White British and a total of 10% being from other ethnic backgrounds.</w:t>
      </w:r>
    </w:p>
    <w:p w14:paraId="7B0068A4" w14:textId="54452E47" w:rsidR="00562C59" w:rsidRPr="00576460" w:rsidRDefault="00562C59" w:rsidP="00576460">
      <w:pPr>
        <w:pStyle w:val="ListParagraph"/>
        <w:spacing w:line="480" w:lineRule="auto"/>
        <w:rPr>
          <w:rFonts w:ascii="Times New Roman" w:hAnsi="Times New Roman"/>
          <w:sz w:val="24"/>
          <w:szCs w:val="24"/>
        </w:rPr>
      </w:pPr>
    </w:p>
    <w:p w14:paraId="49D57F2B" w14:textId="0E526054" w:rsidR="003A67C5" w:rsidRPr="00E10607" w:rsidRDefault="00E10607" w:rsidP="00E10607">
      <w:pPr>
        <w:pStyle w:val="ListParagraph"/>
        <w:spacing w:line="480" w:lineRule="auto"/>
        <w:jc w:val="center"/>
        <w:rPr>
          <w:rFonts w:ascii="Times New Roman" w:hAnsi="Times New Roman"/>
          <w:sz w:val="24"/>
          <w:szCs w:val="24"/>
        </w:rPr>
      </w:pPr>
      <w:r>
        <w:rPr>
          <w:rFonts w:ascii="Times New Roman" w:hAnsi="Times New Roman"/>
          <w:sz w:val="24"/>
          <w:szCs w:val="24"/>
        </w:rPr>
        <w:t>TABLE 2 HERE</w:t>
      </w:r>
    </w:p>
    <w:p w14:paraId="492BE81C" w14:textId="77777777" w:rsidR="003A67C5" w:rsidRPr="00576460" w:rsidRDefault="003A67C5" w:rsidP="00576460">
      <w:pPr>
        <w:pStyle w:val="ListParagraph"/>
        <w:spacing w:line="480" w:lineRule="auto"/>
        <w:rPr>
          <w:rFonts w:ascii="Times New Roman" w:hAnsi="Times New Roman"/>
          <w:sz w:val="24"/>
          <w:szCs w:val="24"/>
        </w:rPr>
      </w:pPr>
    </w:p>
    <w:p w14:paraId="1D7A8C1D" w14:textId="77777777" w:rsidR="00E10607" w:rsidRDefault="00562C59" w:rsidP="00576460">
      <w:pPr>
        <w:pStyle w:val="ListParagraph"/>
        <w:spacing w:after="220" w:line="480" w:lineRule="auto"/>
        <w:ind w:left="0"/>
        <w:contextualSpacing w:val="0"/>
        <w:rPr>
          <w:rFonts w:ascii="Times New Roman" w:hAnsi="Times New Roman"/>
          <w:sz w:val="24"/>
          <w:szCs w:val="24"/>
        </w:rPr>
      </w:pPr>
      <w:r w:rsidRPr="00576460">
        <w:rPr>
          <w:rFonts w:ascii="Times New Roman" w:hAnsi="Times New Roman"/>
          <w:sz w:val="24"/>
          <w:szCs w:val="24"/>
        </w:rPr>
        <w:t xml:space="preserve">Table 3 provides the quantitative outcomes of the </w:t>
      </w:r>
      <w:r w:rsidR="000B7EA9" w:rsidRPr="00576460">
        <w:rPr>
          <w:rFonts w:ascii="Times New Roman" w:hAnsi="Times New Roman"/>
          <w:sz w:val="24"/>
          <w:szCs w:val="24"/>
        </w:rPr>
        <w:t>151</w:t>
      </w:r>
      <w:r w:rsidR="00CF3327" w:rsidRPr="00576460">
        <w:rPr>
          <w:rFonts w:ascii="Times New Roman" w:hAnsi="Times New Roman"/>
          <w:sz w:val="24"/>
          <w:szCs w:val="24"/>
        </w:rPr>
        <w:t xml:space="preserve"> </w:t>
      </w:r>
      <w:r w:rsidRPr="00576460">
        <w:rPr>
          <w:rFonts w:ascii="Times New Roman" w:hAnsi="Times New Roman"/>
          <w:sz w:val="24"/>
          <w:szCs w:val="24"/>
        </w:rPr>
        <w:t>offenders</w:t>
      </w:r>
      <w:r w:rsidR="00CF3327" w:rsidRPr="00576460">
        <w:rPr>
          <w:rFonts w:ascii="Times New Roman" w:hAnsi="Times New Roman"/>
          <w:sz w:val="24"/>
          <w:szCs w:val="24"/>
        </w:rPr>
        <w:t xml:space="preserve"> who provided post-intervention assessment data</w:t>
      </w:r>
      <w:r w:rsidRPr="00576460">
        <w:rPr>
          <w:rFonts w:ascii="Times New Roman" w:hAnsi="Times New Roman"/>
          <w:sz w:val="24"/>
          <w:szCs w:val="24"/>
        </w:rPr>
        <w:t xml:space="preserve">. It demonstrates that using </w:t>
      </w:r>
      <w:r w:rsidR="00761B1F" w:rsidRPr="00576460">
        <w:rPr>
          <w:rFonts w:ascii="Times New Roman" w:hAnsi="Times New Roman"/>
          <w:sz w:val="24"/>
          <w:szCs w:val="24"/>
        </w:rPr>
        <w:t>BFO</w:t>
      </w:r>
      <w:r w:rsidRPr="00576460">
        <w:rPr>
          <w:rFonts w:ascii="Times New Roman" w:hAnsi="Times New Roman"/>
          <w:sz w:val="24"/>
          <w:szCs w:val="24"/>
        </w:rPr>
        <w:t xml:space="preserve"> to address their substance misuse difficulties </w:t>
      </w:r>
      <w:r w:rsidR="00CF3327" w:rsidRPr="00576460">
        <w:rPr>
          <w:rFonts w:ascii="Times New Roman" w:hAnsi="Times New Roman"/>
          <w:sz w:val="24"/>
          <w:szCs w:val="24"/>
        </w:rPr>
        <w:t xml:space="preserve">was associated with </w:t>
      </w:r>
      <w:r w:rsidRPr="00576460">
        <w:rPr>
          <w:rFonts w:ascii="Times New Roman" w:hAnsi="Times New Roman"/>
          <w:sz w:val="24"/>
          <w:szCs w:val="24"/>
        </w:rPr>
        <w:t xml:space="preserve">significant reductions in substance consumption and underlying levels of substance </w:t>
      </w:r>
      <w:r w:rsidR="00F3497A" w:rsidRPr="00576460">
        <w:rPr>
          <w:rFonts w:ascii="Times New Roman" w:hAnsi="Times New Roman"/>
          <w:sz w:val="24"/>
          <w:szCs w:val="24"/>
        </w:rPr>
        <w:t>problematic use and dependence</w:t>
      </w:r>
      <w:r w:rsidRPr="00576460">
        <w:rPr>
          <w:rFonts w:ascii="Times New Roman" w:hAnsi="Times New Roman"/>
          <w:sz w:val="24"/>
          <w:szCs w:val="24"/>
        </w:rPr>
        <w:t xml:space="preserve">, and a highly significant improvement in perceived quality of life. The </w:t>
      </w:r>
      <w:r w:rsidR="00761B1F" w:rsidRPr="00576460">
        <w:rPr>
          <w:rFonts w:ascii="Times New Roman" w:hAnsi="Times New Roman"/>
          <w:sz w:val="24"/>
          <w:szCs w:val="24"/>
        </w:rPr>
        <w:t>BFO</w:t>
      </w:r>
      <w:r w:rsidRPr="00576460">
        <w:rPr>
          <w:rFonts w:ascii="Times New Roman" w:hAnsi="Times New Roman"/>
          <w:sz w:val="24"/>
          <w:szCs w:val="24"/>
        </w:rPr>
        <w:t xml:space="preserve"> </w:t>
      </w:r>
      <w:r w:rsidR="003A67C5">
        <w:rPr>
          <w:rFonts w:ascii="Times New Roman" w:hAnsi="Times New Roman"/>
          <w:sz w:val="24"/>
          <w:szCs w:val="24"/>
        </w:rPr>
        <w:t>program</w:t>
      </w:r>
      <w:r w:rsidRPr="00576460">
        <w:rPr>
          <w:rFonts w:ascii="Times New Roman" w:hAnsi="Times New Roman"/>
          <w:sz w:val="24"/>
          <w:szCs w:val="24"/>
        </w:rPr>
        <w:t xml:space="preserve"> also led to significant improvements in the ability of offenders to manage their difficult or high-risk situations, negative thoughts, physical sensations (including cravings and urges to use substances), and emotions (including anxiety and low mood). The improvements in two other aspects of recovery progression, unhelpful behaviours and lifestyle, were not significant. However, this may be attributable to the inherent restrictions of the prison regime and environment, which may have made it difficult for offenders to effect positive change in these areas while still serving their sentence. </w:t>
      </w:r>
    </w:p>
    <w:p w14:paraId="1D63112E" w14:textId="77777777" w:rsidR="00E10607" w:rsidRDefault="00E10607" w:rsidP="00576460">
      <w:pPr>
        <w:pStyle w:val="ListParagraph"/>
        <w:spacing w:after="220" w:line="480" w:lineRule="auto"/>
        <w:ind w:left="0"/>
        <w:contextualSpacing w:val="0"/>
        <w:rPr>
          <w:rFonts w:ascii="Times New Roman" w:hAnsi="Times New Roman"/>
          <w:sz w:val="24"/>
          <w:szCs w:val="24"/>
        </w:rPr>
      </w:pPr>
    </w:p>
    <w:p w14:paraId="716DB3D8" w14:textId="626930CE" w:rsidR="00562C59" w:rsidRPr="00576460" w:rsidRDefault="00E10607" w:rsidP="00E10607">
      <w:pPr>
        <w:pStyle w:val="ListParagraph"/>
        <w:spacing w:after="220" w:line="480" w:lineRule="auto"/>
        <w:ind w:left="0"/>
        <w:contextualSpacing w:val="0"/>
        <w:jc w:val="center"/>
        <w:rPr>
          <w:rFonts w:ascii="Times New Roman" w:hAnsi="Times New Roman"/>
          <w:sz w:val="24"/>
          <w:szCs w:val="24"/>
        </w:rPr>
      </w:pPr>
      <w:r>
        <w:rPr>
          <w:rFonts w:ascii="Times New Roman" w:hAnsi="Times New Roman"/>
          <w:sz w:val="24"/>
          <w:szCs w:val="24"/>
        </w:rPr>
        <w:lastRenderedPageBreak/>
        <w:t>TABLE 3 HERE</w:t>
      </w:r>
    </w:p>
    <w:p w14:paraId="5A4F7682" w14:textId="3FA591AC" w:rsidR="005E4D0B" w:rsidRDefault="005E4D0B" w:rsidP="00576460">
      <w:pPr>
        <w:pStyle w:val="ListParagraph"/>
        <w:spacing w:after="220" w:line="480" w:lineRule="auto"/>
        <w:ind w:left="0"/>
        <w:contextualSpacing w:val="0"/>
        <w:rPr>
          <w:rFonts w:ascii="Times New Roman" w:hAnsi="Times New Roman"/>
          <w:sz w:val="24"/>
          <w:szCs w:val="24"/>
        </w:rPr>
      </w:pPr>
    </w:p>
    <w:p w14:paraId="37259162" w14:textId="1E244326" w:rsidR="00562C59" w:rsidRPr="00576460" w:rsidRDefault="00562C59" w:rsidP="00576460">
      <w:pPr>
        <w:pStyle w:val="ListParagraph"/>
        <w:spacing w:line="480" w:lineRule="auto"/>
        <w:ind w:left="0"/>
        <w:rPr>
          <w:rFonts w:ascii="Times New Roman" w:hAnsi="Times New Roman"/>
          <w:sz w:val="24"/>
          <w:szCs w:val="24"/>
        </w:rPr>
      </w:pPr>
      <w:r w:rsidRPr="00576460">
        <w:rPr>
          <w:rFonts w:ascii="Times New Roman" w:hAnsi="Times New Roman"/>
          <w:sz w:val="24"/>
          <w:szCs w:val="24"/>
        </w:rPr>
        <w:t xml:space="preserve">In terms of continuity of care, 15% of the offenders who used </w:t>
      </w:r>
      <w:r w:rsidR="00761B1F" w:rsidRPr="00576460">
        <w:rPr>
          <w:rFonts w:ascii="Times New Roman" w:hAnsi="Times New Roman"/>
          <w:sz w:val="24"/>
          <w:szCs w:val="24"/>
        </w:rPr>
        <w:t>BFO</w:t>
      </w:r>
      <w:r w:rsidRPr="00576460">
        <w:rPr>
          <w:rFonts w:ascii="Times New Roman" w:hAnsi="Times New Roman"/>
          <w:sz w:val="24"/>
          <w:szCs w:val="24"/>
        </w:rPr>
        <w:t xml:space="preserve"> while serving their sentence went on to access the </w:t>
      </w:r>
      <w:r w:rsidR="003A67C5">
        <w:rPr>
          <w:rFonts w:ascii="Times New Roman" w:hAnsi="Times New Roman"/>
          <w:sz w:val="24"/>
          <w:szCs w:val="24"/>
        </w:rPr>
        <w:t>program</w:t>
      </w:r>
      <w:r w:rsidRPr="00576460">
        <w:rPr>
          <w:rFonts w:ascii="Times New Roman" w:hAnsi="Times New Roman"/>
          <w:sz w:val="24"/>
          <w:szCs w:val="24"/>
        </w:rPr>
        <w:t xml:space="preserve"> in the community after they had been released. It is anticipated, however, that this figure will rise over time as more of the offenders complete their sentences.  </w:t>
      </w:r>
    </w:p>
    <w:p w14:paraId="4FE13F00" w14:textId="63BF9ACB" w:rsidR="00507EAF" w:rsidRPr="00576460" w:rsidRDefault="00507EAF" w:rsidP="00576460">
      <w:pPr>
        <w:pStyle w:val="ListParagraph"/>
        <w:spacing w:line="480" w:lineRule="auto"/>
        <w:ind w:left="0"/>
        <w:rPr>
          <w:rFonts w:ascii="Times New Roman" w:hAnsi="Times New Roman"/>
          <w:sz w:val="24"/>
          <w:szCs w:val="24"/>
        </w:rPr>
      </w:pPr>
    </w:p>
    <w:p w14:paraId="378CB9D5" w14:textId="190780B4" w:rsidR="00562C59" w:rsidRPr="00576460" w:rsidRDefault="00562C59" w:rsidP="00576460">
      <w:pPr>
        <w:pStyle w:val="ListParagraph"/>
        <w:spacing w:line="480" w:lineRule="auto"/>
        <w:ind w:left="0"/>
        <w:rPr>
          <w:rFonts w:ascii="Times New Roman" w:hAnsi="Times New Roman"/>
          <w:sz w:val="24"/>
          <w:szCs w:val="24"/>
        </w:rPr>
      </w:pPr>
      <w:r w:rsidRPr="00576460">
        <w:rPr>
          <w:rFonts w:ascii="Times New Roman" w:hAnsi="Times New Roman"/>
          <w:sz w:val="24"/>
          <w:szCs w:val="24"/>
        </w:rPr>
        <w:t xml:space="preserve">Table 4 shows the results of an analysis undertaken by the education department at HMP Haverigg of the literacy of the initial cohort of offenders who used </w:t>
      </w:r>
      <w:r w:rsidR="00761B1F" w:rsidRPr="00576460">
        <w:rPr>
          <w:rFonts w:ascii="Times New Roman" w:hAnsi="Times New Roman"/>
          <w:sz w:val="24"/>
          <w:szCs w:val="24"/>
        </w:rPr>
        <w:t>BFO</w:t>
      </w:r>
      <w:r w:rsidRPr="00576460">
        <w:rPr>
          <w:rFonts w:ascii="Times New Roman" w:hAnsi="Times New Roman"/>
          <w:sz w:val="24"/>
          <w:szCs w:val="24"/>
        </w:rPr>
        <w:t xml:space="preserve"> at that prison. This indicates that the intervention was accessed by offenders spanning a wide range of literacy levels.  </w:t>
      </w:r>
    </w:p>
    <w:p w14:paraId="2CC1E4A4" w14:textId="77777777" w:rsidR="00562C59" w:rsidRPr="00576460" w:rsidRDefault="00562C59" w:rsidP="00576460">
      <w:pPr>
        <w:pStyle w:val="ListParagraph"/>
        <w:spacing w:line="480" w:lineRule="auto"/>
        <w:rPr>
          <w:rFonts w:ascii="Times New Roman" w:hAnsi="Times New Roman"/>
          <w:sz w:val="24"/>
          <w:szCs w:val="24"/>
        </w:rPr>
      </w:pPr>
    </w:p>
    <w:p w14:paraId="36926EC0" w14:textId="4A9B4DFD" w:rsidR="00562C59" w:rsidRDefault="00E10607" w:rsidP="00E10607">
      <w:pPr>
        <w:spacing w:line="480" w:lineRule="auto"/>
        <w:jc w:val="center"/>
        <w:rPr>
          <w:rFonts w:ascii="Times New Roman" w:hAnsi="Times New Roman" w:cs="Times New Roman"/>
          <w:sz w:val="24"/>
          <w:szCs w:val="24"/>
        </w:rPr>
      </w:pPr>
      <w:r>
        <w:rPr>
          <w:rFonts w:ascii="Times New Roman" w:hAnsi="Times New Roman" w:cs="Times New Roman"/>
          <w:sz w:val="24"/>
          <w:szCs w:val="24"/>
        </w:rPr>
        <w:t>TABLE 4 HERE</w:t>
      </w:r>
    </w:p>
    <w:p w14:paraId="430BB4F5" w14:textId="77777777" w:rsidR="00E10607" w:rsidRPr="00576460" w:rsidRDefault="00E10607" w:rsidP="00E10607">
      <w:pPr>
        <w:spacing w:line="480" w:lineRule="auto"/>
        <w:jc w:val="center"/>
        <w:rPr>
          <w:rFonts w:ascii="Times New Roman" w:hAnsi="Times New Roman" w:cs="Times New Roman"/>
          <w:sz w:val="24"/>
          <w:szCs w:val="24"/>
        </w:rPr>
      </w:pPr>
    </w:p>
    <w:p w14:paraId="57CEA5CF" w14:textId="45A4D71E" w:rsidR="00761B1F" w:rsidRPr="00576460" w:rsidRDefault="00761B1F"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Quantitative outcomes from the Gateways evaluation: Pillars of Recovery</w:t>
      </w:r>
    </w:p>
    <w:p w14:paraId="0EB85092" w14:textId="1DECB1CB" w:rsidR="00562C59" w:rsidRPr="00576460" w:rsidRDefault="00562C59" w:rsidP="003A67C5">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 xml:space="preserve">In total, 303 offenders undertook the </w:t>
      </w:r>
      <w:r w:rsidR="00761B1F" w:rsidRPr="00576460">
        <w:rPr>
          <w:rFonts w:ascii="Times New Roman" w:hAnsi="Times New Roman" w:cs="Times New Roman"/>
          <w:sz w:val="24"/>
          <w:szCs w:val="24"/>
        </w:rPr>
        <w:t>PoR</w:t>
      </w:r>
      <w:r w:rsidRPr="00576460">
        <w:rPr>
          <w:rFonts w:ascii="Times New Roman" w:hAnsi="Times New Roman" w:cs="Times New Roman"/>
          <w:sz w:val="24"/>
          <w:szCs w:val="24"/>
        </w:rPr>
        <w:t xml:space="preserve"> group and keyworking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in Gateways.</w:t>
      </w:r>
      <w:r w:rsidR="00761B1F" w:rsidRPr="00576460">
        <w:rPr>
          <w:rFonts w:ascii="Times New Roman" w:hAnsi="Times New Roman" w:cs="Times New Roman"/>
          <w:sz w:val="24"/>
          <w:szCs w:val="24"/>
        </w:rPr>
        <w:t xml:space="preserve"> </w:t>
      </w:r>
      <w:r w:rsidRPr="00576460">
        <w:rPr>
          <w:rFonts w:ascii="Times New Roman" w:hAnsi="Times New Roman" w:cs="Times New Roman"/>
          <w:sz w:val="24"/>
          <w:szCs w:val="24"/>
        </w:rPr>
        <w:t xml:space="preserve">The quantitative outcomes in Table 5 show the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led to significantly reduced levels of depression but not anxiety. This may be because many of the offenders had recently undergone detoxification and were experiencing the acute anxiety characteristic of early stage recovery, or because they were attempting to recover in an inherently anxiety-provoking environment of the prison. However, the apparent ability of the intervention to improve the mood of the offenders – and prevent the anhedonia that is also strongly associated with the post-detox period – is an important finding.</w:t>
      </w:r>
      <w:r w:rsidR="00761B1F" w:rsidRPr="00576460">
        <w:rPr>
          <w:rFonts w:ascii="Times New Roman" w:hAnsi="Times New Roman" w:cs="Times New Roman"/>
          <w:sz w:val="24"/>
          <w:szCs w:val="24"/>
        </w:rPr>
        <w:t xml:space="preserve"> The PoR </w:t>
      </w:r>
      <w:r w:rsidR="003A67C5">
        <w:rPr>
          <w:rFonts w:ascii="Times New Roman" w:hAnsi="Times New Roman" w:cs="Times New Roman"/>
          <w:sz w:val="24"/>
          <w:szCs w:val="24"/>
        </w:rPr>
        <w:t>program</w:t>
      </w:r>
      <w:r w:rsidR="00761B1F" w:rsidRPr="00576460">
        <w:rPr>
          <w:rFonts w:ascii="Times New Roman" w:hAnsi="Times New Roman" w:cs="Times New Roman"/>
          <w:sz w:val="24"/>
          <w:szCs w:val="24"/>
        </w:rPr>
        <w:t xml:space="preserve"> </w:t>
      </w:r>
      <w:r w:rsidRPr="00576460">
        <w:rPr>
          <w:rFonts w:ascii="Times New Roman" w:hAnsi="Times New Roman" w:cs="Times New Roman"/>
          <w:sz w:val="24"/>
          <w:szCs w:val="24"/>
        </w:rPr>
        <w:t xml:space="preserve">also led to highly significant improvements in perceived quality of life and the ability of the offenders to manage difficult </w:t>
      </w:r>
      <w:r w:rsidRPr="00576460">
        <w:rPr>
          <w:rFonts w:ascii="Times New Roman" w:hAnsi="Times New Roman" w:cs="Times New Roman"/>
          <w:sz w:val="24"/>
          <w:szCs w:val="24"/>
        </w:rPr>
        <w:lastRenderedPageBreak/>
        <w:t>or high-risk situations, and significant improvements in their physical sensations (including cravings and urges to use substances), lifestyle and emotional regulation, as well in their</w:t>
      </w:r>
      <w:r w:rsidR="003A67C5">
        <w:rPr>
          <w:rFonts w:ascii="Times New Roman" w:hAnsi="Times New Roman" w:cs="Times New Roman"/>
          <w:sz w:val="24"/>
          <w:szCs w:val="24"/>
        </w:rPr>
        <w:t xml:space="preserve"> overall recovery progression. </w:t>
      </w:r>
    </w:p>
    <w:p w14:paraId="2B2408B5" w14:textId="60701D18" w:rsidR="00562C59" w:rsidRDefault="00562C59" w:rsidP="00576460">
      <w:pPr>
        <w:pStyle w:val="ListParagraph"/>
        <w:spacing w:line="480" w:lineRule="auto"/>
        <w:rPr>
          <w:rFonts w:ascii="Times New Roman" w:hAnsi="Times New Roman"/>
          <w:sz w:val="24"/>
          <w:szCs w:val="24"/>
        </w:rPr>
      </w:pPr>
    </w:p>
    <w:p w14:paraId="48191E79" w14:textId="2A2B5B22" w:rsidR="00E10607" w:rsidRPr="00576460" w:rsidRDefault="00E10607" w:rsidP="00E10607">
      <w:pPr>
        <w:pStyle w:val="ListParagraph"/>
        <w:spacing w:line="480" w:lineRule="auto"/>
        <w:jc w:val="center"/>
        <w:rPr>
          <w:rFonts w:ascii="Times New Roman" w:hAnsi="Times New Roman"/>
          <w:sz w:val="24"/>
          <w:szCs w:val="24"/>
        </w:rPr>
      </w:pPr>
      <w:r>
        <w:rPr>
          <w:rFonts w:ascii="Times New Roman" w:hAnsi="Times New Roman"/>
          <w:sz w:val="24"/>
          <w:szCs w:val="24"/>
        </w:rPr>
        <w:t>TABLE 5 HERE</w:t>
      </w:r>
    </w:p>
    <w:p w14:paraId="4132144F" w14:textId="53C67C6C" w:rsidR="0077329C" w:rsidRPr="00576460" w:rsidRDefault="0077329C" w:rsidP="00576460">
      <w:pPr>
        <w:spacing w:line="480" w:lineRule="auto"/>
        <w:jc w:val="both"/>
        <w:rPr>
          <w:rFonts w:ascii="Times New Roman" w:eastAsia="Times New Roman" w:hAnsi="Times New Roman" w:cs="Times New Roman"/>
          <w:sz w:val="24"/>
          <w:szCs w:val="24"/>
        </w:rPr>
      </w:pPr>
    </w:p>
    <w:p w14:paraId="0A481A44" w14:textId="77777777" w:rsidR="00E10607" w:rsidRDefault="00E10607" w:rsidP="00576460">
      <w:pPr>
        <w:spacing w:line="480" w:lineRule="auto"/>
        <w:jc w:val="both"/>
        <w:rPr>
          <w:rFonts w:ascii="Times New Roman" w:hAnsi="Times New Roman" w:cs="Times New Roman"/>
          <w:sz w:val="24"/>
          <w:szCs w:val="24"/>
        </w:rPr>
      </w:pPr>
    </w:p>
    <w:p w14:paraId="19FE63FD" w14:textId="6BB4986A" w:rsidR="00F21C0A" w:rsidRPr="00576460" w:rsidRDefault="00761B1F"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Qualitative outcomes: p</w:t>
      </w:r>
      <w:r w:rsidR="00F21C0A" w:rsidRPr="00576460">
        <w:rPr>
          <w:rFonts w:ascii="Times New Roman" w:hAnsi="Times New Roman" w:cs="Times New Roman"/>
          <w:sz w:val="24"/>
          <w:szCs w:val="24"/>
        </w:rPr>
        <w:t>risoner’s</w:t>
      </w:r>
      <w:r w:rsidRPr="00576460">
        <w:rPr>
          <w:rFonts w:ascii="Times New Roman" w:hAnsi="Times New Roman" w:cs="Times New Roman"/>
          <w:sz w:val="24"/>
          <w:szCs w:val="24"/>
        </w:rPr>
        <w:t xml:space="preserve"> feedback on the BFHJ </w:t>
      </w:r>
      <w:r w:rsidR="003A67C5">
        <w:rPr>
          <w:rFonts w:ascii="Times New Roman" w:hAnsi="Times New Roman" w:cs="Times New Roman"/>
          <w:sz w:val="24"/>
          <w:szCs w:val="24"/>
        </w:rPr>
        <w:t>program</w:t>
      </w:r>
    </w:p>
    <w:p w14:paraId="4F4E8FD1" w14:textId="7DE73204" w:rsidR="00536DE9" w:rsidRPr="00576460" w:rsidRDefault="003310B8"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 xml:space="preserve">In addition to the quantitative outcomes reported above, qualitative feedback from </w:t>
      </w:r>
      <w:r w:rsidR="005E4D0B" w:rsidRPr="00576460">
        <w:rPr>
          <w:rFonts w:ascii="Times New Roman" w:hAnsi="Times New Roman" w:cs="Times New Roman"/>
          <w:sz w:val="24"/>
          <w:szCs w:val="24"/>
        </w:rPr>
        <w:t>prisoners on both BFO and</w:t>
      </w:r>
      <w:r w:rsidR="005E4D0B" w:rsidRPr="003A67C5">
        <w:rPr>
          <w:rFonts w:ascii="Times New Roman" w:hAnsi="Times New Roman" w:cs="Times New Roman"/>
          <w:sz w:val="24"/>
          <w:szCs w:val="24"/>
          <w:lang w:val="en-US"/>
        </w:rPr>
        <w:t xml:space="preserve"> PoR</w:t>
      </w:r>
      <w:r w:rsidR="005E4D0B" w:rsidRPr="00576460">
        <w:rPr>
          <w:rFonts w:ascii="Times New Roman" w:hAnsi="Times New Roman" w:cs="Times New Roman"/>
          <w:sz w:val="24"/>
          <w:szCs w:val="24"/>
        </w:rPr>
        <w:t xml:space="preserve"> </w:t>
      </w:r>
      <w:r w:rsidRPr="00576460">
        <w:rPr>
          <w:rFonts w:ascii="Times New Roman" w:hAnsi="Times New Roman" w:cs="Times New Roman"/>
          <w:sz w:val="24"/>
          <w:szCs w:val="24"/>
        </w:rPr>
        <w:t>revealed some interesting findings.</w:t>
      </w:r>
      <w:r w:rsidR="009A105A" w:rsidRPr="00576460">
        <w:rPr>
          <w:rFonts w:ascii="Times New Roman" w:hAnsi="Times New Roman" w:cs="Times New Roman"/>
          <w:sz w:val="24"/>
          <w:szCs w:val="24"/>
        </w:rPr>
        <w:t xml:space="preserve"> This section will provide a brief overview of some of the prisoner feedback, although more detailed feedback can be found elsewhere </w:t>
      </w:r>
      <w:r w:rsidR="009A105A" w:rsidRPr="00576460">
        <w:rPr>
          <w:rFonts w:ascii="Times New Roman" w:hAnsi="Times New Roman" w:cs="Times New Roman"/>
          <w:sz w:val="24"/>
          <w:szCs w:val="24"/>
        </w:rPr>
        <w:fldChar w:fldCharType="begin">
          <w:fldData xml:space="preserve">PEVuZE5vdGU+PENpdGU+PEF1dGhvcj5FbGlzb248L0F1dGhvcj48WWVhcj4yMDE1PC9ZZWFyPjxS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</w:fldData>
        </w:fldChar>
      </w:r>
      <w:r w:rsidR="007B40D2" w:rsidRPr="00576460">
        <w:rPr>
          <w:rFonts w:ascii="Times New Roman" w:hAnsi="Times New Roman" w:cs="Times New Roman"/>
          <w:sz w:val="24"/>
          <w:szCs w:val="24"/>
        </w:rPr>
        <w:instrText xml:space="preserve"> ADDIN EN.CITE </w:instrText>
      </w:r>
      <w:r w:rsidR="007B40D2" w:rsidRPr="00576460">
        <w:rPr>
          <w:rFonts w:ascii="Times New Roman" w:hAnsi="Times New Roman" w:cs="Times New Roman"/>
          <w:sz w:val="24"/>
          <w:szCs w:val="24"/>
        </w:rPr>
        <w:fldChar w:fldCharType="begin">
          <w:fldData xml:space="preserve">PEVuZE5vdGU+PENpdGU+PEF1dGhvcj5FbGlzb248L0F1dGhvcj48WWVhcj4yMDE1PC9ZZWFyPjxS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</w:fldData>
        </w:fldChar>
      </w:r>
      <w:r w:rsidR="007B40D2" w:rsidRPr="00576460">
        <w:rPr>
          <w:rFonts w:ascii="Times New Roman" w:hAnsi="Times New Roman" w:cs="Times New Roman"/>
          <w:sz w:val="24"/>
          <w:szCs w:val="24"/>
        </w:rPr>
        <w:instrText xml:space="preserve"> ADDIN EN.CITE.DATA </w:instrText>
      </w:r>
      <w:r w:rsidR="007B40D2" w:rsidRPr="00576460">
        <w:rPr>
          <w:rFonts w:ascii="Times New Roman" w:hAnsi="Times New Roman" w:cs="Times New Roman"/>
          <w:sz w:val="24"/>
          <w:szCs w:val="24"/>
        </w:rPr>
      </w:r>
      <w:r w:rsidR="007B40D2" w:rsidRPr="00576460">
        <w:rPr>
          <w:rFonts w:ascii="Times New Roman" w:hAnsi="Times New Roman" w:cs="Times New Roman"/>
          <w:sz w:val="24"/>
          <w:szCs w:val="24"/>
        </w:rPr>
        <w:fldChar w:fldCharType="end"/>
      </w:r>
      <w:r w:rsidR="009A105A" w:rsidRPr="00576460">
        <w:rPr>
          <w:rFonts w:ascii="Times New Roman" w:hAnsi="Times New Roman" w:cs="Times New Roman"/>
          <w:sz w:val="24"/>
          <w:szCs w:val="24"/>
        </w:rPr>
      </w:r>
      <w:r w:rsidR="009A105A" w:rsidRPr="00576460">
        <w:rPr>
          <w:rFonts w:ascii="Times New Roman" w:hAnsi="Times New Roman" w:cs="Times New Roman"/>
          <w:sz w:val="24"/>
          <w:szCs w:val="24"/>
        </w:rPr>
        <w:fldChar w:fldCharType="separate"/>
      </w:r>
      <w:r w:rsidR="009A105A" w:rsidRPr="00576460">
        <w:rPr>
          <w:rFonts w:ascii="Times New Roman" w:hAnsi="Times New Roman" w:cs="Times New Roman"/>
          <w:noProof/>
          <w:sz w:val="24"/>
          <w:szCs w:val="24"/>
        </w:rPr>
        <w:t>(Elison et al., 2015c; Elison et al., 2016b)</w:t>
      </w:r>
      <w:r w:rsidR="009A105A" w:rsidRPr="00576460">
        <w:rPr>
          <w:rFonts w:ascii="Times New Roman" w:hAnsi="Times New Roman" w:cs="Times New Roman"/>
          <w:sz w:val="24"/>
          <w:szCs w:val="24"/>
        </w:rPr>
        <w:fldChar w:fldCharType="end"/>
      </w:r>
      <w:r w:rsidR="009A105A" w:rsidRPr="00576460">
        <w:rPr>
          <w:rFonts w:ascii="Times New Roman" w:hAnsi="Times New Roman" w:cs="Times New Roman"/>
          <w:sz w:val="24"/>
          <w:szCs w:val="24"/>
        </w:rPr>
        <w:t>.</w:t>
      </w:r>
      <w:r w:rsidRPr="00576460">
        <w:rPr>
          <w:rFonts w:ascii="Times New Roman" w:hAnsi="Times New Roman" w:cs="Times New Roman"/>
          <w:sz w:val="24"/>
          <w:szCs w:val="24"/>
        </w:rPr>
        <w:t xml:space="preserve"> </w:t>
      </w:r>
      <w:r w:rsidR="00536DE9" w:rsidRPr="00576460">
        <w:rPr>
          <w:rFonts w:ascii="Times New Roman" w:hAnsi="Times New Roman" w:cs="Times New Roman"/>
          <w:sz w:val="24"/>
          <w:szCs w:val="24"/>
        </w:rPr>
        <w:t>Prisoners interviewed reported that they had some initial trepidation about the digital format of the</w:t>
      </w:r>
      <w:r w:rsidR="00761B1F" w:rsidRPr="00576460">
        <w:rPr>
          <w:rFonts w:ascii="Times New Roman" w:hAnsi="Times New Roman" w:cs="Times New Roman"/>
          <w:sz w:val="24"/>
          <w:szCs w:val="24"/>
        </w:rPr>
        <w:t xml:space="preserve"> BFO </w:t>
      </w:r>
      <w:r w:rsidR="003A67C5">
        <w:rPr>
          <w:rFonts w:ascii="Times New Roman" w:hAnsi="Times New Roman" w:cs="Times New Roman"/>
          <w:sz w:val="24"/>
          <w:szCs w:val="24"/>
        </w:rPr>
        <w:t>program</w:t>
      </w:r>
      <w:r w:rsidR="00536DE9" w:rsidRPr="00576460">
        <w:rPr>
          <w:rFonts w:ascii="Times New Roman" w:hAnsi="Times New Roman" w:cs="Times New Roman"/>
          <w:sz w:val="24"/>
          <w:szCs w:val="24"/>
        </w:rPr>
        <w:t>:</w:t>
      </w:r>
    </w:p>
    <w:p w14:paraId="152340B8" w14:textId="2B41FDAE" w:rsidR="00C415FB" w:rsidRPr="00576460" w:rsidRDefault="00536DE9" w:rsidP="00576460">
      <w:pPr>
        <w:spacing w:line="480" w:lineRule="auto"/>
        <w:ind w:left="567"/>
        <w:rPr>
          <w:rFonts w:ascii="Times New Roman" w:hAnsi="Times New Roman" w:cs="Times New Roman"/>
          <w:sz w:val="24"/>
          <w:szCs w:val="24"/>
        </w:rPr>
      </w:pPr>
      <w:r w:rsidRPr="00576460">
        <w:rPr>
          <w:rFonts w:ascii="Times New Roman" w:hAnsi="Times New Roman" w:cs="Times New Roman"/>
          <w:i/>
          <w:sz w:val="24"/>
          <w:szCs w:val="24"/>
        </w:rPr>
        <w:t xml:space="preserve">“I'm not really good on computers.  It was a bit hard to get into at first” </w:t>
      </w:r>
    </w:p>
    <w:p w14:paraId="7F9C6291" w14:textId="77777777" w:rsidR="00536DE9" w:rsidRPr="00576460" w:rsidRDefault="00536DE9"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However, some reported they preferred the digital format over more traditional face-to-face approaches such as groups:</w:t>
      </w:r>
    </w:p>
    <w:p w14:paraId="2D7E599A" w14:textId="77777777" w:rsidR="00536DE9" w:rsidRPr="00576460" w:rsidRDefault="00536DE9" w:rsidP="00576460">
      <w:pPr>
        <w:widowControl w:val="0"/>
        <w:spacing w:after="0" w:line="480" w:lineRule="auto"/>
        <w:ind w:left="720" w:right="662"/>
        <w:contextualSpacing/>
        <w:jc w:val="both"/>
        <w:rPr>
          <w:rFonts w:ascii="Times New Roman" w:eastAsia="Times New Roman" w:hAnsi="Times New Roman" w:cs="Times New Roman"/>
          <w:i/>
          <w:sz w:val="24"/>
          <w:szCs w:val="24"/>
        </w:rPr>
      </w:pPr>
      <w:r w:rsidRPr="00576460">
        <w:rPr>
          <w:rFonts w:ascii="Times New Roman" w:eastAsiaTheme="minorEastAsia" w:hAnsi="Times New Roman" w:cs="Times New Roman"/>
          <w:i/>
          <w:color w:val="000000"/>
          <w:spacing w:val="-2"/>
          <w:sz w:val="24"/>
          <w:szCs w:val="24"/>
          <w:lang w:eastAsia="en-GB"/>
        </w:rPr>
        <w:t>“</w:t>
      </w:r>
      <w:r w:rsidRPr="00576460">
        <w:rPr>
          <w:rFonts w:ascii="Times New Roman" w:hAnsi="Times New Roman" w:cs="Times New Roman"/>
          <w:i/>
          <w:color w:val="000000"/>
          <w:spacing w:val="-2"/>
          <w:sz w:val="24"/>
          <w:szCs w:val="24"/>
        </w:rPr>
        <w:t>I don't think I'd wanna sit in a room with a load of people I don't know, and tell them my deepest, darkest secrets.</w:t>
      </w:r>
      <w:r w:rsidRPr="00576460">
        <w:rPr>
          <w:rFonts w:ascii="Times New Roman" w:eastAsia="Times New Roman" w:hAnsi="Times New Roman" w:cs="Times New Roman"/>
          <w:i/>
          <w:sz w:val="24"/>
          <w:szCs w:val="24"/>
        </w:rPr>
        <w:t xml:space="preserve"> [The group] expect me to open up and people getting stabbed, sliced and everything else, when you open up.”</w:t>
      </w:r>
    </w:p>
    <w:p w14:paraId="14AF5DED" w14:textId="77777777" w:rsidR="00AC43F4" w:rsidRPr="00576460" w:rsidRDefault="00AC43F4" w:rsidP="00576460">
      <w:pPr>
        <w:widowControl w:val="0"/>
        <w:spacing w:after="0" w:line="480" w:lineRule="auto"/>
        <w:ind w:left="720" w:right="662"/>
        <w:contextualSpacing/>
        <w:jc w:val="both"/>
        <w:rPr>
          <w:rFonts w:ascii="Times New Roman" w:eastAsiaTheme="minorEastAsia" w:hAnsi="Times New Roman" w:cs="Times New Roman"/>
          <w:i/>
          <w:color w:val="000000"/>
          <w:spacing w:val="-2"/>
          <w:sz w:val="24"/>
          <w:szCs w:val="24"/>
          <w:lang w:eastAsia="en-GB"/>
        </w:rPr>
      </w:pPr>
    </w:p>
    <w:p w14:paraId="56356BEB" w14:textId="772EDB1E" w:rsidR="00C415FB" w:rsidRPr="00576460" w:rsidRDefault="00C415FB"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 xml:space="preserve">And the potential of the BFO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to provide continuity of care between prison and community settings was also discussed by those interviewed, with some saying they intended to continue using the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following their release:</w:t>
      </w:r>
    </w:p>
    <w:p w14:paraId="656BC20A" w14:textId="3A21D924" w:rsidR="003310B8" w:rsidRPr="00576460" w:rsidRDefault="00C415FB" w:rsidP="00576460">
      <w:pPr>
        <w:pStyle w:val="ListParagraph"/>
        <w:spacing w:line="480" w:lineRule="auto"/>
        <w:ind w:right="662"/>
        <w:rPr>
          <w:rFonts w:ascii="Times New Roman" w:hAnsi="Times New Roman"/>
          <w:sz w:val="24"/>
          <w:szCs w:val="24"/>
        </w:rPr>
      </w:pPr>
      <w:r w:rsidRPr="00576460">
        <w:rPr>
          <w:rFonts w:ascii="Times New Roman" w:eastAsiaTheme="minorEastAsia" w:hAnsi="Times New Roman"/>
          <w:i/>
          <w:color w:val="000000"/>
          <w:spacing w:val="-2"/>
          <w:sz w:val="24"/>
          <w:szCs w:val="24"/>
          <w:lang w:eastAsia="en-GB"/>
        </w:rPr>
        <w:lastRenderedPageBreak/>
        <w:t xml:space="preserve">“When I get home, I'll go on it from time to time, just to re-boost myself” </w:t>
      </w:r>
    </w:p>
    <w:p w14:paraId="71FFEB25" w14:textId="15FEB864" w:rsidR="003310B8" w:rsidRPr="00576460" w:rsidRDefault="006D4638"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 xml:space="preserve">And positive feedback was reported by prisoners on the specific intervention strategies in </w:t>
      </w:r>
      <w:r w:rsidR="00C415FB" w:rsidRPr="00576460">
        <w:rPr>
          <w:rFonts w:ascii="Times New Roman" w:hAnsi="Times New Roman" w:cs="Times New Roman"/>
          <w:sz w:val="24"/>
          <w:szCs w:val="24"/>
        </w:rPr>
        <w:t xml:space="preserve">both the BFO and PoR </w:t>
      </w:r>
      <w:r w:rsidR="003A67C5">
        <w:rPr>
          <w:rFonts w:ascii="Times New Roman" w:hAnsi="Times New Roman" w:cs="Times New Roman"/>
          <w:sz w:val="24"/>
          <w:szCs w:val="24"/>
        </w:rPr>
        <w:t>program</w:t>
      </w:r>
      <w:r w:rsidR="00C415FB" w:rsidRPr="00576460">
        <w:rPr>
          <w:rFonts w:ascii="Times New Roman" w:hAnsi="Times New Roman" w:cs="Times New Roman"/>
          <w:sz w:val="24"/>
          <w:szCs w:val="24"/>
        </w:rPr>
        <w:t>s</w:t>
      </w:r>
      <w:r w:rsidRPr="00576460">
        <w:rPr>
          <w:rFonts w:ascii="Times New Roman" w:hAnsi="Times New Roman" w:cs="Times New Roman"/>
          <w:sz w:val="24"/>
          <w:szCs w:val="24"/>
        </w:rPr>
        <w:t xml:space="preserve"> including the ‘recognise-avoid-cope’ strategy, which teaches </w:t>
      </w:r>
      <w:r w:rsidR="00C415FB" w:rsidRPr="00576460">
        <w:rPr>
          <w:rFonts w:ascii="Times New Roman" w:hAnsi="Times New Roman" w:cs="Times New Roman"/>
          <w:sz w:val="24"/>
          <w:szCs w:val="24"/>
        </w:rPr>
        <w:t xml:space="preserve">offenders </w:t>
      </w:r>
      <w:r w:rsidRPr="00576460">
        <w:rPr>
          <w:rFonts w:ascii="Times New Roman" w:hAnsi="Times New Roman" w:cs="Times New Roman"/>
          <w:sz w:val="24"/>
          <w:szCs w:val="24"/>
        </w:rPr>
        <w:t>how to recognise and avoid risky situations by using various coping methods:</w:t>
      </w:r>
    </w:p>
    <w:p w14:paraId="26B30359" w14:textId="311CC374" w:rsidR="00AC43F4" w:rsidRPr="00576460" w:rsidRDefault="006D4638" w:rsidP="00576460">
      <w:pPr>
        <w:pStyle w:val="ListParagraph"/>
        <w:spacing w:line="480" w:lineRule="auto"/>
        <w:ind w:right="662"/>
        <w:rPr>
          <w:rFonts w:ascii="Times New Roman" w:eastAsiaTheme="minorEastAsia" w:hAnsi="Times New Roman"/>
          <w:i/>
          <w:color w:val="000000"/>
          <w:spacing w:val="-2"/>
          <w:sz w:val="24"/>
          <w:szCs w:val="24"/>
          <w:lang w:eastAsia="en-GB"/>
        </w:rPr>
      </w:pPr>
      <w:r w:rsidRPr="00576460">
        <w:rPr>
          <w:rFonts w:ascii="Times New Roman" w:eastAsiaTheme="minorEastAsia" w:hAnsi="Times New Roman"/>
          <w:i/>
          <w:color w:val="000000"/>
          <w:spacing w:val="-2"/>
          <w:sz w:val="24"/>
          <w:szCs w:val="24"/>
          <w:lang w:eastAsia="en-GB"/>
        </w:rPr>
        <w:t xml:space="preserve">“Like, how to avoid that situation.  If you're in that situation, how to deal with it, instead of just accepting it, saying, "Yeah, I'll have it."  […]  Just how to cope with it, and not let it niggle in your head.  If you say, "No."” </w:t>
      </w:r>
    </w:p>
    <w:p w14:paraId="7A03A179" w14:textId="77777777" w:rsidR="006D4638" w:rsidRPr="00576460" w:rsidRDefault="006D4638" w:rsidP="00576460">
      <w:pPr>
        <w:pStyle w:val="ListParagraph"/>
        <w:spacing w:line="480" w:lineRule="auto"/>
        <w:ind w:right="662"/>
        <w:rPr>
          <w:rFonts w:ascii="Times New Roman" w:hAnsi="Times New Roman"/>
          <w:sz w:val="24"/>
          <w:szCs w:val="24"/>
        </w:rPr>
      </w:pPr>
    </w:p>
    <w:p w14:paraId="7856A4C7" w14:textId="2B529847" w:rsidR="006D4638" w:rsidRPr="00576460" w:rsidRDefault="006D4638"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Indeed</w:t>
      </w:r>
      <w:r w:rsidR="00C415FB" w:rsidRPr="00576460">
        <w:rPr>
          <w:rFonts w:ascii="Times New Roman" w:hAnsi="Times New Roman" w:cs="Times New Roman"/>
          <w:sz w:val="24"/>
          <w:szCs w:val="24"/>
        </w:rPr>
        <w:t>,</w:t>
      </w:r>
      <w:r w:rsidRPr="00576460">
        <w:rPr>
          <w:rFonts w:ascii="Times New Roman" w:hAnsi="Times New Roman" w:cs="Times New Roman"/>
          <w:sz w:val="24"/>
          <w:szCs w:val="24"/>
        </w:rPr>
        <w:t xml:space="preserve"> the </w:t>
      </w:r>
      <w:r w:rsidR="00C415FB" w:rsidRPr="00576460">
        <w:rPr>
          <w:rFonts w:ascii="Times New Roman" w:hAnsi="Times New Roman" w:cs="Times New Roman"/>
          <w:sz w:val="24"/>
          <w:szCs w:val="24"/>
        </w:rPr>
        <w:t xml:space="preserve">PoR </w:t>
      </w:r>
      <w:r w:rsidR="009A105A" w:rsidRPr="00576460">
        <w:rPr>
          <w:rFonts w:ascii="Times New Roman" w:hAnsi="Times New Roman" w:cs="Times New Roman"/>
          <w:sz w:val="24"/>
          <w:szCs w:val="24"/>
        </w:rPr>
        <w:t xml:space="preserve">group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was reported by prisoners interviewed to be useful in helping them develop a range of coping skills, that many reported they intended to continue to use following their release:</w:t>
      </w:r>
    </w:p>
    <w:p w14:paraId="2EFC66F2" w14:textId="77777777" w:rsidR="006D4638" w:rsidRPr="00576460" w:rsidRDefault="006D4638" w:rsidP="00576460">
      <w:pPr>
        <w:pStyle w:val="ListParagraph"/>
        <w:spacing w:line="480" w:lineRule="auto"/>
        <w:ind w:right="662"/>
        <w:rPr>
          <w:rFonts w:ascii="Times New Roman" w:eastAsiaTheme="minorEastAsia" w:hAnsi="Times New Roman"/>
          <w:i/>
          <w:color w:val="000000"/>
          <w:spacing w:val="-2"/>
          <w:sz w:val="24"/>
          <w:szCs w:val="24"/>
          <w:lang w:eastAsia="en-GB"/>
        </w:rPr>
      </w:pPr>
      <w:r w:rsidRPr="00576460">
        <w:rPr>
          <w:rFonts w:ascii="Times New Roman" w:hAnsi="Times New Roman"/>
          <w:i/>
          <w:sz w:val="24"/>
          <w:szCs w:val="24"/>
        </w:rPr>
        <w:t xml:space="preserve"> </w:t>
      </w:r>
      <w:r w:rsidRPr="00576460">
        <w:rPr>
          <w:rFonts w:ascii="Times New Roman" w:eastAsiaTheme="minorEastAsia" w:hAnsi="Times New Roman"/>
          <w:i/>
          <w:color w:val="000000"/>
          <w:spacing w:val="-2"/>
          <w:sz w:val="24"/>
          <w:szCs w:val="24"/>
          <w:lang w:eastAsia="en-GB"/>
        </w:rPr>
        <w:t xml:space="preserve">“What I liked about it, I didn't want to just come in here, then go out there with absolutely nothing […] So, yeah, it is a good tool, and I understand why you've done it.” </w:t>
      </w:r>
    </w:p>
    <w:p w14:paraId="3C94344A" w14:textId="77777777" w:rsidR="00AC43F4" w:rsidRPr="00576460" w:rsidRDefault="00AC43F4" w:rsidP="00576460">
      <w:pPr>
        <w:spacing w:line="480" w:lineRule="auto"/>
        <w:jc w:val="both"/>
        <w:rPr>
          <w:rFonts w:ascii="Times New Roman" w:hAnsi="Times New Roman" w:cs="Times New Roman"/>
          <w:sz w:val="24"/>
          <w:szCs w:val="24"/>
        </w:rPr>
      </w:pPr>
    </w:p>
    <w:p w14:paraId="2CB3400F" w14:textId="7156110F" w:rsidR="00C415FB" w:rsidRPr="00576460" w:rsidRDefault="00C415FB"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And prisoners who had engaged with PoR reported that the concepts covered in the group sessions made sense to them and were very relevant to their recovery:</w:t>
      </w:r>
    </w:p>
    <w:p w14:paraId="73AD505E" w14:textId="77777777" w:rsidR="00C415FB" w:rsidRPr="00576460" w:rsidRDefault="00C415FB" w:rsidP="00576460">
      <w:pPr>
        <w:spacing w:after="120" w:line="480" w:lineRule="auto"/>
        <w:ind w:left="425" w:right="369"/>
        <w:rPr>
          <w:rFonts w:ascii="Times New Roman" w:hAnsi="Times New Roman" w:cs="Times New Roman"/>
          <w:i/>
          <w:sz w:val="24"/>
          <w:szCs w:val="24"/>
        </w:rPr>
      </w:pPr>
      <w:r w:rsidRPr="00576460">
        <w:rPr>
          <w:rFonts w:ascii="Times New Roman" w:hAnsi="Times New Roman" w:cs="Times New Roman"/>
          <w:i/>
          <w:sz w:val="24"/>
          <w:szCs w:val="24"/>
        </w:rPr>
        <w:t>“The ideas in it, like recovery capital, I sort of grasped them quick ’cos I could see how they applied to me. It just clicked and it made a lot of sense to me.”</w:t>
      </w:r>
    </w:p>
    <w:p w14:paraId="067FA43D" w14:textId="77777777" w:rsidR="00761B1F" w:rsidRPr="00576460" w:rsidRDefault="00761B1F" w:rsidP="00576460">
      <w:pPr>
        <w:pStyle w:val="ListParagraph"/>
        <w:spacing w:line="480" w:lineRule="auto"/>
        <w:rPr>
          <w:rFonts w:ascii="Times New Roman" w:hAnsi="Times New Roman"/>
          <w:sz w:val="24"/>
          <w:szCs w:val="24"/>
        </w:rPr>
      </w:pPr>
    </w:p>
    <w:p w14:paraId="69CC7753" w14:textId="514AA7B1" w:rsidR="00761B1F" w:rsidRPr="00576460" w:rsidRDefault="00761B1F"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 xml:space="preserve">Qualitative outcomes: staff feedback on the BFHJ </w:t>
      </w:r>
      <w:r w:rsidR="003A67C5">
        <w:rPr>
          <w:rFonts w:ascii="Times New Roman" w:hAnsi="Times New Roman" w:cs="Times New Roman"/>
          <w:sz w:val="24"/>
          <w:szCs w:val="24"/>
        </w:rPr>
        <w:t>program</w:t>
      </w:r>
    </w:p>
    <w:p w14:paraId="2268DA61" w14:textId="76490F0E" w:rsidR="00DD0050" w:rsidRPr="00576460" w:rsidRDefault="002835A1"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In addition to gathering feedback from prisoners on the BF</w:t>
      </w:r>
      <w:r w:rsidR="009A105A" w:rsidRPr="00576460">
        <w:rPr>
          <w:rFonts w:ascii="Times New Roman" w:hAnsi="Times New Roman" w:cs="Times New Roman"/>
          <w:sz w:val="24"/>
          <w:szCs w:val="24"/>
        </w:rPr>
        <w:t>O and PoR</w:t>
      </w:r>
      <w:r w:rsidRPr="00576460">
        <w:rPr>
          <w:rFonts w:ascii="Times New Roman" w:hAnsi="Times New Roman" w:cs="Times New Roman"/>
          <w:sz w:val="24"/>
          <w:szCs w:val="24"/>
        </w:rPr>
        <w:t xml:space="preserve"> </w:t>
      </w:r>
      <w:r w:rsidR="003A67C5">
        <w:rPr>
          <w:rFonts w:ascii="Times New Roman" w:hAnsi="Times New Roman" w:cs="Times New Roman"/>
          <w:sz w:val="24"/>
          <w:szCs w:val="24"/>
        </w:rPr>
        <w:t>program</w:t>
      </w:r>
      <w:r w:rsidR="009A105A" w:rsidRPr="00576460">
        <w:rPr>
          <w:rFonts w:ascii="Times New Roman" w:hAnsi="Times New Roman" w:cs="Times New Roman"/>
          <w:sz w:val="24"/>
          <w:szCs w:val="24"/>
        </w:rPr>
        <w:t>s</w:t>
      </w:r>
      <w:r w:rsidRPr="00576460">
        <w:rPr>
          <w:rFonts w:ascii="Times New Roman" w:hAnsi="Times New Roman" w:cs="Times New Roman"/>
          <w:sz w:val="24"/>
          <w:szCs w:val="24"/>
        </w:rPr>
        <w:t xml:space="preserve">, staff feedback on the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was also collected</w:t>
      </w:r>
      <w:r w:rsidR="009A105A" w:rsidRPr="00576460">
        <w:rPr>
          <w:rFonts w:ascii="Times New Roman" w:hAnsi="Times New Roman" w:cs="Times New Roman"/>
          <w:sz w:val="24"/>
          <w:szCs w:val="24"/>
        </w:rPr>
        <w:t xml:space="preserve">, which has not yet been reported, so these data </w:t>
      </w:r>
      <w:r w:rsidR="009A105A" w:rsidRPr="00576460">
        <w:rPr>
          <w:rFonts w:ascii="Times New Roman" w:hAnsi="Times New Roman" w:cs="Times New Roman"/>
          <w:sz w:val="24"/>
          <w:szCs w:val="24"/>
        </w:rPr>
        <w:lastRenderedPageBreak/>
        <w:t xml:space="preserve">will </w:t>
      </w:r>
      <w:r w:rsidR="00BE0BC6" w:rsidRPr="00576460">
        <w:rPr>
          <w:rFonts w:ascii="Times New Roman" w:hAnsi="Times New Roman" w:cs="Times New Roman"/>
          <w:sz w:val="24"/>
          <w:szCs w:val="24"/>
        </w:rPr>
        <w:t xml:space="preserve">be </w:t>
      </w:r>
      <w:r w:rsidR="009A105A" w:rsidRPr="00576460">
        <w:rPr>
          <w:rFonts w:ascii="Times New Roman" w:hAnsi="Times New Roman" w:cs="Times New Roman"/>
          <w:sz w:val="24"/>
          <w:szCs w:val="24"/>
        </w:rPr>
        <w:t>explored in detail</w:t>
      </w:r>
      <w:r w:rsidRPr="00576460">
        <w:rPr>
          <w:rFonts w:ascii="Times New Roman" w:hAnsi="Times New Roman" w:cs="Times New Roman"/>
          <w:sz w:val="24"/>
          <w:szCs w:val="24"/>
        </w:rPr>
        <w:t>.</w:t>
      </w:r>
      <w:r w:rsidR="003B5392" w:rsidRPr="00576460">
        <w:rPr>
          <w:rFonts w:ascii="Times New Roman" w:hAnsi="Times New Roman" w:cs="Times New Roman"/>
          <w:sz w:val="24"/>
          <w:szCs w:val="24"/>
        </w:rPr>
        <w:t xml:space="preserve"> </w:t>
      </w:r>
      <w:r w:rsidR="00162618" w:rsidRPr="00576460">
        <w:rPr>
          <w:rFonts w:ascii="Times New Roman" w:hAnsi="Times New Roman" w:cs="Times New Roman"/>
          <w:sz w:val="24"/>
          <w:szCs w:val="24"/>
        </w:rPr>
        <w:t>Generally,</w:t>
      </w:r>
      <w:r w:rsidR="00B81A02" w:rsidRPr="00576460">
        <w:rPr>
          <w:rFonts w:ascii="Times New Roman" w:hAnsi="Times New Roman" w:cs="Times New Roman"/>
          <w:sz w:val="24"/>
          <w:szCs w:val="24"/>
        </w:rPr>
        <w:t xml:space="preserve"> feedback </w:t>
      </w:r>
      <w:r w:rsidR="00162618" w:rsidRPr="00576460">
        <w:rPr>
          <w:rFonts w:ascii="Times New Roman" w:hAnsi="Times New Roman" w:cs="Times New Roman"/>
          <w:sz w:val="24"/>
          <w:szCs w:val="24"/>
        </w:rPr>
        <w:t>from staff concurred with the views of prisoners, and indicated</w:t>
      </w:r>
      <w:r w:rsidR="003B5392" w:rsidRPr="00576460">
        <w:rPr>
          <w:rFonts w:ascii="Times New Roman" w:hAnsi="Times New Roman" w:cs="Times New Roman"/>
          <w:sz w:val="24"/>
          <w:szCs w:val="24"/>
        </w:rPr>
        <w:t xml:space="preserve"> that there was on the whole, a positive response from staff to </w:t>
      </w:r>
      <w:r w:rsidR="009A105A" w:rsidRPr="00576460">
        <w:rPr>
          <w:rFonts w:ascii="Times New Roman" w:hAnsi="Times New Roman" w:cs="Times New Roman"/>
          <w:sz w:val="24"/>
          <w:szCs w:val="24"/>
        </w:rPr>
        <w:t>both the BFO and PoR</w:t>
      </w:r>
      <w:r w:rsidR="00B34825" w:rsidRPr="00576460">
        <w:rPr>
          <w:rFonts w:ascii="Times New Roman" w:hAnsi="Times New Roman" w:cs="Times New Roman"/>
          <w:sz w:val="24"/>
          <w:szCs w:val="24"/>
        </w:rPr>
        <w:t xml:space="preserve"> </w:t>
      </w:r>
      <w:r w:rsidR="003A67C5">
        <w:rPr>
          <w:rFonts w:ascii="Times New Roman" w:hAnsi="Times New Roman" w:cs="Times New Roman"/>
          <w:sz w:val="24"/>
          <w:szCs w:val="24"/>
        </w:rPr>
        <w:t>program</w:t>
      </w:r>
      <w:r w:rsidR="009A105A" w:rsidRPr="00576460">
        <w:rPr>
          <w:rFonts w:ascii="Times New Roman" w:hAnsi="Times New Roman" w:cs="Times New Roman"/>
          <w:sz w:val="24"/>
          <w:szCs w:val="24"/>
        </w:rPr>
        <w:t>s</w:t>
      </w:r>
      <w:r w:rsidR="00162618" w:rsidRPr="00576460">
        <w:rPr>
          <w:rFonts w:ascii="Times New Roman" w:hAnsi="Times New Roman" w:cs="Times New Roman"/>
          <w:sz w:val="24"/>
          <w:szCs w:val="24"/>
        </w:rPr>
        <w:t>. A</w:t>
      </w:r>
      <w:r w:rsidR="00B34825" w:rsidRPr="00576460">
        <w:rPr>
          <w:rFonts w:ascii="Times New Roman" w:hAnsi="Times New Roman" w:cs="Times New Roman"/>
          <w:sz w:val="24"/>
          <w:szCs w:val="24"/>
        </w:rPr>
        <w:t>lthough there were some challenges during implementation</w:t>
      </w:r>
      <w:r w:rsidR="009A105A" w:rsidRPr="00576460">
        <w:rPr>
          <w:rFonts w:ascii="Times New Roman" w:hAnsi="Times New Roman" w:cs="Times New Roman"/>
          <w:sz w:val="24"/>
          <w:szCs w:val="24"/>
        </w:rPr>
        <w:t xml:space="preserve">, especially in relation to the digital BFO </w:t>
      </w:r>
      <w:r w:rsidR="003A67C5">
        <w:rPr>
          <w:rFonts w:ascii="Times New Roman" w:hAnsi="Times New Roman" w:cs="Times New Roman"/>
          <w:sz w:val="24"/>
          <w:szCs w:val="24"/>
        </w:rPr>
        <w:t>program</w:t>
      </w:r>
      <w:r w:rsidR="00B34825" w:rsidRPr="00576460">
        <w:rPr>
          <w:rFonts w:ascii="Times New Roman" w:hAnsi="Times New Roman" w:cs="Times New Roman"/>
          <w:sz w:val="24"/>
          <w:szCs w:val="24"/>
        </w:rPr>
        <w:t>, there were also a number of perceived benefits to this new treatment approach.</w:t>
      </w:r>
      <w:r w:rsidR="00781A14" w:rsidRPr="00576460">
        <w:rPr>
          <w:rFonts w:ascii="Times New Roman" w:hAnsi="Times New Roman" w:cs="Times New Roman"/>
          <w:sz w:val="24"/>
          <w:szCs w:val="24"/>
        </w:rPr>
        <w:t xml:space="preserve"> </w:t>
      </w:r>
    </w:p>
    <w:p w14:paraId="59350E33" w14:textId="22B3EF50" w:rsidR="00B81A02" w:rsidRPr="00576460" w:rsidRDefault="00B81A02"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 xml:space="preserve">One of the challenges staff spoke of, which related specifically to the digital format of BFO, was some trepidation on the part of both staff and prisoners, around using computers, although as with the prisoner feedback, staff reported that once the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was up and running, </w:t>
      </w:r>
      <w:r w:rsidR="006C55C6" w:rsidRPr="00576460">
        <w:rPr>
          <w:rFonts w:ascii="Times New Roman" w:hAnsi="Times New Roman" w:cs="Times New Roman"/>
          <w:sz w:val="24"/>
          <w:szCs w:val="24"/>
        </w:rPr>
        <w:t xml:space="preserve">all stakeholders started to see the benefits of the </w:t>
      </w:r>
      <w:r w:rsidR="003A67C5">
        <w:rPr>
          <w:rFonts w:ascii="Times New Roman" w:hAnsi="Times New Roman" w:cs="Times New Roman"/>
          <w:sz w:val="24"/>
          <w:szCs w:val="24"/>
        </w:rPr>
        <w:t>program</w:t>
      </w:r>
      <w:r w:rsidRPr="00576460">
        <w:rPr>
          <w:rFonts w:ascii="Times New Roman" w:hAnsi="Times New Roman" w:cs="Times New Roman"/>
          <w:sz w:val="24"/>
          <w:szCs w:val="24"/>
        </w:rPr>
        <w:t>. For example, as the Head of Reducing Reoffending that was interviewed reported:</w:t>
      </w:r>
    </w:p>
    <w:p w14:paraId="636E9BDB" w14:textId="77777777" w:rsidR="00B81A02" w:rsidRPr="00576460" w:rsidRDefault="00B81A02" w:rsidP="00576460">
      <w:pPr>
        <w:spacing w:line="480" w:lineRule="auto"/>
        <w:ind w:left="567" w:right="567"/>
        <w:jc w:val="both"/>
        <w:rPr>
          <w:rFonts w:ascii="Times New Roman" w:hAnsi="Times New Roman" w:cs="Times New Roman"/>
          <w:i/>
          <w:sz w:val="24"/>
          <w:szCs w:val="24"/>
        </w:rPr>
      </w:pPr>
      <w:r w:rsidRPr="00576460">
        <w:rPr>
          <w:rFonts w:ascii="Times New Roman" w:hAnsi="Times New Roman" w:cs="Times New Roman"/>
          <w:i/>
          <w:sz w:val="24"/>
          <w:szCs w:val="24"/>
        </w:rPr>
        <w:t xml:space="preserve">“I did have - apprehension would be too strong a word, but it was a model that was quite radically different, and I didn't know whether prisoners would buy into that, but they clearly have done”  </w:t>
      </w:r>
    </w:p>
    <w:p w14:paraId="26D3CDBF" w14:textId="77777777" w:rsidR="006C55C6" w:rsidRPr="00576460" w:rsidRDefault="006C55C6"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Additionally, the benefits of providing interventions on the VC platform were also discussed during staff interviews and</w:t>
      </w:r>
      <w:r w:rsidR="00245066" w:rsidRPr="00576460">
        <w:rPr>
          <w:rFonts w:ascii="Times New Roman" w:hAnsi="Times New Roman" w:cs="Times New Roman"/>
          <w:sz w:val="24"/>
          <w:szCs w:val="24"/>
        </w:rPr>
        <w:t>,</w:t>
      </w:r>
      <w:r w:rsidRPr="00576460">
        <w:rPr>
          <w:rFonts w:ascii="Times New Roman" w:hAnsi="Times New Roman" w:cs="Times New Roman"/>
          <w:sz w:val="24"/>
          <w:szCs w:val="24"/>
        </w:rPr>
        <w:t xml:space="preserve"> in particular, the impact of this on enabling prisoners to become ‘digitally included’ by providing them with the technology skills so vital in modern society</w:t>
      </w:r>
      <w:r w:rsidR="00245066" w:rsidRPr="00576460">
        <w:rPr>
          <w:rFonts w:ascii="Times New Roman" w:hAnsi="Times New Roman" w:cs="Times New Roman"/>
          <w:sz w:val="24"/>
          <w:szCs w:val="24"/>
        </w:rPr>
        <w:t>,</w:t>
      </w:r>
      <w:r w:rsidRPr="00576460">
        <w:rPr>
          <w:rFonts w:ascii="Times New Roman" w:hAnsi="Times New Roman" w:cs="Times New Roman"/>
          <w:sz w:val="24"/>
          <w:szCs w:val="24"/>
        </w:rPr>
        <w:t xml:space="preserve"> </w:t>
      </w:r>
      <w:r w:rsidR="00245066" w:rsidRPr="00576460">
        <w:rPr>
          <w:rFonts w:ascii="Times New Roman" w:hAnsi="Times New Roman" w:cs="Times New Roman"/>
          <w:sz w:val="24"/>
          <w:szCs w:val="24"/>
        </w:rPr>
        <w:t>a</w:t>
      </w:r>
      <w:r w:rsidRPr="00576460">
        <w:rPr>
          <w:rFonts w:ascii="Times New Roman" w:hAnsi="Times New Roman" w:cs="Times New Roman"/>
          <w:sz w:val="24"/>
          <w:szCs w:val="24"/>
        </w:rPr>
        <w:t>s one Recovery Worker explained:</w:t>
      </w:r>
    </w:p>
    <w:p w14:paraId="2688E5B7" w14:textId="77777777" w:rsidR="006C55C6" w:rsidRPr="00576460" w:rsidRDefault="006C55C6" w:rsidP="00576460">
      <w:pPr>
        <w:spacing w:line="480" w:lineRule="auto"/>
        <w:ind w:left="567" w:right="567"/>
        <w:jc w:val="both"/>
        <w:rPr>
          <w:rFonts w:ascii="Times New Roman" w:hAnsi="Times New Roman" w:cs="Times New Roman"/>
          <w:i/>
          <w:sz w:val="24"/>
          <w:szCs w:val="24"/>
        </w:rPr>
      </w:pPr>
      <w:r w:rsidRPr="00576460">
        <w:rPr>
          <w:rFonts w:ascii="Times New Roman" w:hAnsi="Times New Roman" w:cs="Times New Roman"/>
          <w:i/>
          <w:sz w:val="24"/>
          <w:szCs w:val="24"/>
        </w:rPr>
        <w:t xml:space="preserve">“I think here now […] they're trying to get everybody to do some sort of intro IT level.  But, we had a couple who weren't very IT literate, but once we persuaded them to come down, they saw how easy it was to get around [...] the barriers just came down as soon as they used it”  </w:t>
      </w:r>
    </w:p>
    <w:p w14:paraId="1D867AAD" w14:textId="595FF571" w:rsidR="00B11F4A" w:rsidRPr="00576460" w:rsidRDefault="00B11F4A"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Once pri</w:t>
      </w:r>
      <w:r w:rsidR="00DD0050" w:rsidRPr="00576460">
        <w:rPr>
          <w:rFonts w:ascii="Times New Roman" w:hAnsi="Times New Roman" w:cs="Times New Roman"/>
          <w:sz w:val="24"/>
          <w:szCs w:val="24"/>
        </w:rPr>
        <w:t>soners had been recruited to BFO</w:t>
      </w:r>
      <w:r w:rsidRPr="00576460">
        <w:rPr>
          <w:rFonts w:ascii="Times New Roman" w:hAnsi="Times New Roman" w:cs="Times New Roman"/>
          <w:sz w:val="24"/>
          <w:szCs w:val="24"/>
        </w:rPr>
        <w:t xml:space="preserve"> and had become oriented to the digital format of the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staff reported that quite quickly, they started to see benefits for participating prisoners </w:t>
      </w:r>
      <w:r w:rsidR="00F65E7A" w:rsidRPr="00576460">
        <w:rPr>
          <w:rFonts w:ascii="Times New Roman" w:hAnsi="Times New Roman" w:cs="Times New Roman"/>
          <w:sz w:val="24"/>
          <w:szCs w:val="24"/>
        </w:rPr>
        <w:t>for using the strategies contained within</w:t>
      </w:r>
      <w:r w:rsidR="00DD0050" w:rsidRPr="00576460">
        <w:rPr>
          <w:rFonts w:ascii="Times New Roman" w:hAnsi="Times New Roman" w:cs="Times New Roman"/>
          <w:sz w:val="24"/>
          <w:szCs w:val="24"/>
        </w:rPr>
        <w:t xml:space="preserve"> the </w:t>
      </w:r>
      <w:r w:rsidR="003A67C5">
        <w:rPr>
          <w:rFonts w:ascii="Times New Roman" w:hAnsi="Times New Roman" w:cs="Times New Roman"/>
          <w:sz w:val="24"/>
          <w:szCs w:val="24"/>
        </w:rPr>
        <w:t>program</w:t>
      </w:r>
      <w:r w:rsidR="00F65E7A" w:rsidRPr="00576460">
        <w:rPr>
          <w:rFonts w:ascii="Times New Roman" w:hAnsi="Times New Roman" w:cs="Times New Roman"/>
          <w:sz w:val="24"/>
          <w:szCs w:val="24"/>
        </w:rPr>
        <w:t xml:space="preserve"> </w:t>
      </w:r>
      <w:r w:rsidRPr="00576460">
        <w:rPr>
          <w:rFonts w:ascii="Times New Roman" w:hAnsi="Times New Roman" w:cs="Times New Roman"/>
          <w:sz w:val="24"/>
          <w:szCs w:val="24"/>
        </w:rPr>
        <w:t xml:space="preserve">in terms of their substance use </w:t>
      </w:r>
      <w:r w:rsidRPr="00576460">
        <w:rPr>
          <w:rFonts w:ascii="Times New Roman" w:hAnsi="Times New Roman" w:cs="Times New Roman"/>
          <w:sz w:val="24"/>
          <w:szCs w:val="24"/>
        </w:rPr>
        <w:lastRenderedPageBreak/>
        <w:t xml:space="preserve">and wider difficulties. For example, </w:t>
      </w:r>
      <w:r w:rsidR="00F65E7A" w:rsidRPr="00576460">
        <w:rPr>
          <w:rFonts w:ascii="Times New Roman" w:hAnsi="Times New Roman" w:cs="Times New Roman"/>
          <w:sz w:val="24"/>
          <w:szCs w:val="24"/>
        </w:rPr>
        <w:t>the substance misuse Team Leader that participated in the interviews reported one specific incident that had recently happened with one of the prisoners she was working with</w:t>
      </w:r>
      <w:r w:rsidR="00F74ECB" w:rsidRPr="00576460">
        <w:rPr>
          <w:rFonts w:ascii="Times New Roman" w:hAnsi="Times New Roman" w:cs="Times New Roman"/>
          <w:sz w:val="24"/>
          <w:szCs w:val="24"/>
        </w:rPr>
        <w:t xml:space="preserve"> that also highlights some of the significant difficulties prisoners face when trying to work on their recovery in the highly challenging prison environment</w:t>
      </w:r>
      <w:r w:rsidR="00F65E7A" w:rsidRPr="00576460">
        <w:rPr>
          <w:rFonts w:ascii="Times New Roman" w:hAnsi="Times New Roman" w:cs="Times New Roman"/>
          <w:sz w:val="24"/>
          <w:szCs w:val="24"/>
        </w:rPr>
        <w:t>:</w:t>
      </w:r>
    </w:p>
    <w:p w14:paraId="4B1CF505" w14:textId="77777777" w:rsidR="00F65E7A" w:rsidRPr="00576460" w:rsidRDefault="00F65E7A" w:rsidP="00576460">
      <w:pPr>
        <w:spacing w:line="480" w:lineRule="auto"/>
        <w:ind w:left="567" w:right="567"/>
        <w:jc w:val="both"/>
        <w:rPr>
          <w:rFonts w:ascii="Times New Roman" w:hAnsi="Times New Roman" w:cs="Times New Roman"/>
          <w:i/>
          <w:sz w:val="24"/>
          <w:szCs w:val="24"/>
        </w:rPr>
      </w:pPr>
      <w:r w:rsidRPr="00576460">
        <w:rPr>
          <w:rFonts w:ascii="Times New Roman" w:hAnsi="Times New Roman" w:cs="Times New Roman"/>
          <w:i/>
          <w:sz w:val="24"/>
          <w:szCs w:val="24"/>
        </w:rPr>
        <w:t>“One [prisoner] had been offered drugs through his cell door, and he was using one of the [BFHJ] strategies on helpful behaviours, about how that made him feel when he was offered them, and what he did about it.  So, yeah</w:t>
      </w:r>
      <w:r w:rsidR="00586763" w:rsidRPr="00576460">
        <w:rPr>
          <w:rFonts w:ascii="Times New Roman" w:hAnsi="Times New Roman" w:cs="Times New Roman"/>
          <w:i/>
          <w:sz w:val="24"/>
          <w:szCs w:val="24"/>
        </w:rPr>
        <w:t>, they are certainly using the strategies</w:t>
      </w:r>
      <w:r w:rsidRPr="00576460">
        <w:rPr>
          <w:rFonts w:ascii="Times New Roman" w:hAnsi="Times New Roman" w:cs="Times New Roman"/>
          <w:i/>
          <w:sz w:val="24"/>
          <w:szCs w:val="24"/>
        </w:rPr>
        <w:t xml:space="preserve">”   </w:t>
      </w:r>
    </w:p>
    <w:p w14:paraId="1B49FB1C" w14:textId="33C19603" w:rsidR="004E7A02" w:rsidRPr="00576460" w:rsidRDefault="004E7A02"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Wider benefits for prisoners engaging with the</w:t>
      </w:r>
      <w:r w:rsidR="009A105A" w:rsidRPr="00576460">
        <w:rPr>
          <w:rFonts w:ascii="Times New Roman" w:hAnsi="Times New Roman" w:cs="Times New Roman"/>
          <w:sz w:val="24"/>
          <w:szCs w:val="24"/>
        </w:rPr>
        <w:t xml:space="preserve"> BFO and PoR </w:t>
      </w:r>
      <w:r w:rsidR="003A67C5">
        <w:rPr>
          <w:rFonts w:ascii="Times New Roman" w:hAnsi="Times New Roman" w:cs="Times New Roman"/>
          <w:sz w:val="24"/>
          <w:szCs w:val="24"/>
        </w:rPr>
        <w:t>program</w:t>
      </w:r>
      <w:r w:rsidR="009A105A" w:rsidRPr="00576460">
        <w:rPr>
          <w:rFonts w:ascii="Times New Roman" w:hAnsi="Times New Roman" w:cs="Times New Roman"/>
          <w:sz w:val="24"/>
          <w:szCs w:val="24"/>
        </w:rPr>
        <w:t>s</w:t>
      </w:r>
      <w:r w:rsidRPr="00576460">
        <w:rPr>
          <w:rFonts w:ascii="Times New Roman" w:hAnsi="Times New Roman" w:cs="Times New Roman"/>
          <w:sz w:val="24"/>
          <w:szCs w:val="24"/>
        </w:rPr>
        <w:t xml:space="preserve"> were also reported by staff interviewed, with these wider benefits extending to enhanced self-esteem and engagement with activities that may help them in their on</w:t>
      </w:r>
      <w:r w:rsidR="00BE0BC6" w:rsidRPr="00576460">
        <w:rPr>
          <w:rFonts w:ascii="Times New Roman" w:hAnsi="Times New Roman" w:cs="Times New Roman"/>
          <w:sz w:val="24"/>
          <w:szCs w:val="24"/>
        </w:rPr>
        <w:t>-</w:t>
      </w:r>
      <w:r w:rsidRPr="00576460">
        <w:rPr>
          <w:rFonts w:ascii="Times New Roman" w:hAnsi="Times New Roman" w:cs="Times New Roman"/>
          <w:sz w:val="24"/>
          <w:szCs w:val="24"/>
        </w:rPr>
        <w:t>going recovery and rehabilitation. One Recovery Worker explained the wider benefits for one of the prisoners she was working with</w:t>
      </w:r>
      <w:r w:rsidR="002C2588" w:rsidRPr="00576460">
        <w:rPr>
          <w:rFonts w:ascii="Times New Roman" w:hAnsi="Times New Roman" w:cs="Times New Roman"/>
          <w:sz w:val="24"/>
          <w:szCs w:val="24"/>
        </w:rPr>
        <w:t xml:space="preserve"> on the PoR </w:t>
      </w:r>
      <w:r w:rsidR="003A67C5">
        <w:rPr>
          <w:rFonts w:ascii="Times New Roman" w:hAnsi="Times New Roman" w:cs="Times New Roman"/>
          <w:sz w:val="24"/>
          <w:szCs w:val="24"/>
        </w:rPr>
        <w:t>program</w:t>
      </w:r>
      <w:r w:rsidRPr="00576460">
        <w:rPr>
          <w:rFonts w:ascii="Times New Roman" w:hAnsi="Times New Roman" w:cs="Times New Roman"/>
          <w:sz w:val="24"/>
          <w:szCs w:val="24"/>
        </w:rPr>
        <w:t>:</w:t>
      </w:r>
    </w:p>
    <w:p w14:paraId="00331686" w14:textId="695A44BA" w:rsidR="004E7A02" w:rsidRPr="00576460" w:rsidRDefault="004E7A02" w:rsidP="00576460">
      <w:pPr>
        <w:spacing w:line="480" w:lineRule="auto"/>
        <w:ind w:left="567" w:right="567"/>
        <w:jc w:val="both"/>
        <w:rPr>
          <w:rFonts w:ascii="Times New Roman" w:hAnsi="Times New Roman" w:cs="Times New Roman"/>
          <w:i/>
          <w:sz w:val="24"/>
          <w:szCs w:val="24"/>
        </w:rPr>
      </w:pPr>
      <w:r w:rsidRPr="00576460">
        <w:rPr>
          <w:rFonts w:ascii="Times New Roman" w:hAnsi="Times New Roman" w:cs="Times New Roman"/>
          <w:i/>
          <w:sz w:val="24"/>
          <w:szCs w:val="24"/>
        </w:rPr>
        <w:t>“I think with some of them it seems to have improved their self-esteem.  Particularly, with [name of prisoner], I’ve noticed he's engaged in other things now.  He's got a job in the education department in the kitchen.  I can't imagine he would have done that before […]  But, it's things like, when you see them doing well in other areas, I think there must be part</w:t>
      </w:r>
      <w:r w:rsidR="002C2588" w:rsidRPr="00576460">
        <w:rPr>
          <w:rFonts w:ascii="Times New Roman" w:hAnsi="Times New Roman" w:cs="Times New Roman"/>
          <w:i/>
          <w:sz w:val="24"/>
          <w:szCs w:val="24"/>
        </w:rPr>
        <w:t xml:space="preserve"> of it that's down to this [PoR</w:t>
      </w:r>
      <w:r w:rsidRPr="00576460">
        <w:rPr>
          <w:rFonts w:ascii="Times New Roman" w:hAnsi="Times New Roman" w:cs="Times New Roman"/>
          <w:i/>
          <w:sz w:val="24"/>
          <w:szCs w:val="24"/>
        </w:rPr>
        <w:t xml:space="preserve">]” </w:t>
      </w:r>
    </w:p>
    <w:p w14:paraId="1EE8A87B" w14:textId="4DCF8B93" w:rsidR="00513E7E" w:rsidRPr="00576460" w:rsidRDefault="00586763" w:rsidP="00576460">
      <w:pPr>
        <w:spacing w:line="480" w:lineRule="auto"/>
        <w:jc w:val="both"/>
        <w:rPr>
          <w:rFonts w:ascii="Times New Roman" w:hAnsi="Times New Roman" w:cs="Times New Roman"/>
          <w:i/>
          <w:sz w:val="24"/>
          <w:szCs w:val="24"/>
        </w:rPr>
      </w:pPr>
      <w:r w:rsidRPr="00576460">
        <w:rPr>
          <w:rFonts w:ascii="Times New Roman" w:hAnsi="Times New Roman" w:cs="Times New Roman"/>
          <w:sz w:val="24"/>
          <w:szCs w:val="24"/>
        </w:rPr>
        <w:t xml:space="preserve">One of the ways in which prison staff were helping prisoners to most fully benefit from </w:t>
      </w:r>
      <w:r w:rsidR="002C2588" w:rsidRPr="00576460">
        <w:rPr>
          <w:rFonts w:ascii="Times New Roman" w:hAnsi="Times New Roman" w:cs="Times New Roman"/>
          <w:sz w:val="24"/>
          <w:szCs w:val="24"/>
        </w:rPr>
        <w:t>PoR</w:t>
      </w:r>
      <w:r w:rsidRPr="00576460">
        <w:rPr>
          <w:rFonts w:ascii="Times New Roman" w:hAnsi="Times New Roman" w:cs="Times New Roman"/>
          <w:sz w:val="24"/>
          <w:szCs w:val="24"/>
        </w:rPr>
        <w:t xml:space="preserve"> was by encouraging graduates of the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to act as peer mentors following their completion of it, by supporting newer recruits to </w:t>
      </w:r>
      <w:r w:rsidR="002C2588" w:rsidRPr="00576460">
        <w:rPr>
          <w:rFonts w:ascii="Times New Roman" w:hAnsi="Times New Roman" w:cs="Times New Roman"/>
          <w:sz w:val="24"/>
          <w:szCs w:val="24"/>
        </w:rPr>
        <w:t xml:space="preserve">PoR </w:t>
      </w:r>
      <w:r w:rsidRPr="00576460">
        <w:rPr>
          <w:rFonts w:ascii="Times New Roman" w:hAnsi="Times New Roman" w:cs="Times New Roman"/>
          <w:sz w:val="24"/>
          <w:szCs w:val="24"/>
        </w:rPr>
        <w:t xml:space="preserve">via their lived experience of not only </w:t>
      </w:r>
      <w:r w:rsidR="00897910" w:rsidRPr="00576460">
        <w:rPr>
          <w:rFonts w:ascii="Times New Roman" w:hAnsi="Times New Roman" w:cs="Times New Roman"/>
          <w:sz w:val="24"/>
          <w:szCs w:val="24"/>
        </w:rPr>
        <w:lastRenderedPageBreak/>
        <w:t xml:space="preserve">the </w:t>
      </w:r>
      <w:r w:rsidR="003A67C5">
        <w:rPr>
          <w:rFonts w:ascii="Times New Roman" w:hAnsi="Times New Roman" w:cs="Times New Roman"/>
          <w:sz w:val="24"/>
          <w:szCs w:val="24"/>
        </w:rPr>
        <w:t>program</w:t>
      </w:r>
      <w:r w:rsidR="00897910" w:rsidRPr="00576460">
        <w:rPr>
          <w:rFonts w:ascii="Times New Roman" w:hAnsi="Times New Roman" w:cs="Times New Roman"/>
          <w:sz w:val="24"/>
          <w:szCs w:val="24"/>
        </w:rPr>
        <w:t>, but also substance use and offending generally</w:t>
      </w:r>
      <w:r w:rsidRPr="00576460">
        <w:rPr>
          <w:rFonts w:ascii="Times New Roman" w:hAnsi="Times New Roman" w:cs="Times New Roman"/>
          <w:sz w:val="24"/>
          <w:szCs w:val="24"/>
        </w:rPr>
        <w:t>. As one Recovery Worker explained:</w:t>
      </w:r>
    </w:p>
    <w:p w14:paraId="5E94364C" w14:textId="0D012087" w:rsidR="00513E7E" w:rsidRPr="00576460" w:rsidRDefault="00586763" w:rsidP="00576460">
      <w:pPr>
        <w:spacing w:line="480" w:lineRule="auto"/>
        <w:ind w:left="567" w:right="567"/>
        <w:jc w:val="both"/>
        <w:rPr>
          <w:rFonts w:ascii="Times New Roman" w:hAnsi="Times New Roman" w:cs="Times New Roman"/>
          <w:i/>
          <w:sz w:val="24"/>
          <w:szCs w:val="24"/>
        </w:rPr>
      </w:pPr>
      <w:r w:rsidRPr="00576460">
        <w:rPr>
          <w:rFonts w:ascii="Times New Roman" w:hAnsi="Times New Roman" w:cs="Times New Roman"/>
          <w:i/>
          <w:sz w:val="24"/>
          <w:szCs w:val="24"/>
        </w:rPr>
        <w:t xml:space="preserve">“I know that there's one guy who did </w:t>
      </w:r>
      <w:r w:rsidR="002C2588" w:rsidRPr="00576460">
        <w:rPr>
          <w:rFonts w:ascii="Times New Roman" w:hAnsi="Times New Roman" w:cs="Times New Roman"/>
          <w:i/>
          <w:sz w:val="24"/>
          <w:szCs w:val="24"/>
        </w:rPr>
        <w:t>Pillars [of Recovery]</w:t>
      </w:r>
      <w:r w:rsidRPr="00576460">
        <w:rPr>
          <w:rFonts w:ascii="Times New Roman" w:hAnsi="Times New Roman" w:cs="Times New Roman"/>
          <w:i/>
          <w:sz w:val="24"/>
          <w:szCs w:val="24"/>
        </w:rPr>
        <w:t xml:space="preserve"> and now he's one who's going to com</w:t>
      </w:r>
      <w:r w:rsidR="002C2588" w:rsidRPr="00576460">
        <w:rPr>
          <w:rFonts w:ascii="Times New Roman" w:hAnsi="Times New Roman" w:cs="Times New Roman"/>
          <w:i/>
          <w:sz w:val="24"/>
          <w:szCs w:val="24"/>
        </w:rPr>
        <w:t xml:space="preserve">e back and help to facilitate. </w:t>
      </w:r>
      <w:r w:rsidRPr="00576460">
        <w:rPr>
          <w:rFonts w:ascii="Times New Roman" w:hAnsi="Times New Roman" w:cs="Times New Roman"/>
          <w:i/>
          <w:sz w:val="24"/>
          <w:szCs w:val="24"/>
        </w:rPr>
        <w:t xml:space="preserve">Talking to him, it's really opened up their [the prisoner’s] </w:t>
      </w:r>
      <w:r w:rsidR="00897910" w:rsidRPr="00576460">
        <w:rPr>
          <w:rFonts w:ascii="Times New Roman" w:hAnsi="Times New Roman" w:cs="Times New Roman"/>
          <w:i/>
          <w:sz w:val="24"/>
          <w:szCs w:val="24"/>
        </w:rPr>
        <w:t>eyes</w:t>
      </w:r>
      <w:r w:rsidRPr="00576460">
        <w:rPr>
          <w:rFonts w:ascii="Times New Roman" w:hAnsi="Times New Roman" w:cs="Times New Roman"/>
          <w:i/>
          <w:sz w:val="24"/>
          <w:szCs w:val="24"/>
        </w:rPr>
        <w:t xml:space="preserve">”  </w:t>
      </w:r>
    </w:p>
    <w:p w14:paraId="056FEE5B" w14:textId="02075C7C" w:rsidR="00262279" w:rsidRPr="00576460" w:rsidRDefault="002C2588"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A</w:t>
      </w:r>
      <w:r w:rsidR="00262279" w:rsidRPr="00576460">
        <w:rPr>
          <w:rFonts w:ascii="Times New Roman" w:hAnsi="Times New Roman" w:cs="Times New Roman"/>
          <w:sz w:val="24"/>
          <w:szCs w:val="24"/>
        </w:rPr>
        <w:t xml:space="preserve"> prison Governor who participated in the interviews also spoke about the importance of providing peer support as part of </w:t>
      </w:r>
      <w:r w:rsidR="009A105A" w:rsidRPr="00576460">
        <w:rPr>
          <w:rFonts w:ascii="Times New Roman" w:hAnsi="Times New Roman" w:cs="Times New Roman"/>
          <w:sz w:val="24"/>
          <w:szCs w:val="24"/>
        </w:rPr>
        <w:t>both BFO</w:t>
      </w:r>
      <w:r w:rsidRPr="00576460">
        <w:rPr>
          <w:rFonts w:ascii="Times New Roman" w:hAnsi="Times New Roman" w:cs="Times New Roman"/>
          <w:sz w:val="24"/>
          <w:szCs w:val="24"/>
        </w:rPr>
        <w:t xml:space="preserve"> and PoR</w:t>
      </w:r>
      <w:r w:rsidR="00262279" w:rsidRPr="00576460">
        <w:rPr>
          <w:rFonts w:ascii="Times New Roman" w:hAnsi="Times New Roman" w:cs="Times New Roman"/>
          <w:sz w:val="24"/>
          <w:szCs w:val="24"/>
        </w:rPr>
        <w:t>, and the way in which this can inspire other prisoners to make significant, positive changes to their lives:</w:t>
      </w:r>
    </w:p>
    <w:p w14:paraId="3217D753" w14:textId="2E296DA5" w:rsidR="00262279" w:rsidRPr="00576460" w:rsidRDefault="00262279" w:rsidP="00576460">
      <w:pPr>
        <w:spacing w:line="480" w:lineRule="auto"/>
        <w:ind w:left="567" w:right="567"/>
        <w:jc w:val="both"/>
        <w:rPr>
          <w:rFonts w:ascii="Times New Roman" w:hAnsi="Times New Roman" w:cs="Times New Roman"/>
          <w:i/>
          <w:sz w:val="24"/>
          <w:szCs w:val="24"/>
        </w:rPr>
      </w:pPr>
      <w:r w:rsidRPr="00576460">
        <w:rPr>
          <w:rFonts w:ascii="Times New Roman" w:hAnsi="Times New Roman" w:cs="Times New Roman"/>
          <w:i/>
          <w:sz w:val="24"/>
          <w:szCs w:val="24"/>
        </w:rPr>
        <w:t xml:space="preserve">“It's been life changing, and really positive […] That's really lovely to see.  I'm particularly pleased to see [name of peer mentor] facilitate it, you know, which is really positive and […] it’s just really powerful for the rest of </w:t>
      </w:r>
      <w:r w:rsidR="002C2588" w:rsidRPr="00576460">
        <w:rPr>
          <w:rFonts w:ascii="Times New Roman" w:hAnsi="Times New Roman" w:cs="Times New Roman"/>
          <w:i/>
          <w:sz w:val="24"/>
          <w:szCs w:val="24"/>
        </w:rPr>
        <w:t xml:space="preserve">the group I think. </w:t>
      </w:r>
      <w:r w:rsidRPr="00576460">
        <w:rPr>
          <w:rFonts w:ascii="Times New Roman" w:hAnsi="Times New Roman" w:cs="Times New Roman"/>
          <w:i/>
          <w:sz w:val="24"/>
          <w:szCs w:val="24"/>
        </w:rPr>
        <w:t xml:space="preserve">It's genuinely just a really lovely thing to do, to see people graduate and see them be so positive about it”  </w:t>
      </w:r>
    </w:p>
    <w:p w14:paraId="0B57D9B3" w14:textId="47E55764" w:rsidR="00293F44" w:rsidRPr="00576460" w:rsidRDefault="00897910"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 xml:space="preserve">This peer mentor involvement with facilitation of </w:t>
      </w:r>
      <w:r w:rsidR="009A105A" w:rsidRPr="00576460">
        <w:rPr>
          <w:rFonts w:ascii="Times New Roman" w:hAnsi="Times New Roman" w:cs="Times New Roman"/>
          <w:sz w:val="24"/>
          <w:szCs w:val="24"/>
        </w:rPr>
        <w:t>BFO and PoR</w:t>
      </w:r>
      <w:r w:rsidRPr="00576460">
        <w:rPr>
          <w:rFonts w:ascii="Times New Roman" w:hAnsi="Times New Roman" w:cs="Times New Roman"/>
          <w:sz w:val="24"/>
          <w:szCs w:val="24"/>
        </w:rPr>
        <w:t xml:space="preserve"> provided a novel approach to working within the prison setting, but so too did the cross-departmental working that implementation of the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encouraged. There were reports from staff of genuine inter-disciplinary working between substance misuse recovery staff and staff from the education departments of prisons, in terms of co-ordinating access to IT suites, </w:t>
      </w:r>
      <w:r w:rsidR="009A105A" w:rsidRPr="00576460">
        <w:rPr>
          <w:rFonts w:ascii="Times New Roman" w:hAnsi="Times New Roman" w:cs="Times New Roman"/>
          <w:sz w:val="24"/>
          <w:szCs w:val="24"/>
        </w:rPr>
        <w:t>for example</w:t>
      </w:r>
      <w:r w:rsidRPr="00576460">
        <w:rPr>
          <w:rFonts w:ascii="Times New Roman" w:hAnsi="Times New Roman" w:cs="Times New Roman"/>
          <w:sz w:val="24"/>
          <w:szCs w:val="24"/>
        </w:rPr>
        <w:t>.</w:t>
      </w:r>
      <w:r w:rsidR="009A105A" w:rsidRPr="00576460">
        <w:rPr>
          <w:rFonts w:ascii="Times New Roman" w:hAnsi="Times New Roman" w:cs="Times New Roman"/>
          <w:sz w:val="24"/>
          <w:szCs w:val="24"/>
        </w:rPr>
        <w:t xml:space="preserve"> O</w:t>
      </w:r>
      <w:r w:rsidR="00293F44" w:rsidRPr="00576460">
        <w:rPr>
          <w:rFonts w:ascii="Times New Roman" w:hAnsi="Times New Roman" w:cs="Times New Roman"/>
          <w:sz w:val="24"/>
          <w:szCs w:val="24"/>
        </w:rPr>
        <w:t xml:space="preserve">ne of the Recovery Workers interviewed reported that in her prison the education team were very supportive in terms of helping to implement the </w:t>
      </w:r>
      <w:r w:rsidR="003A67C5">
        <w:rPr>
          <w:rFonts w:ascii="Times New Roman" w:hAnsi="Times New Roman" w:cs="Times New Roman"/>
          <w:sz w:val="24"/>
          <w:szCs w:val="24"/>
        </w:rPr>
        <w:t>program</w:t>
      </w:r>
      <w:r w:rsidR="00293F44" w:rsidRPr="00576460">
        <w:rPr>
          <w:rFonts w:ascii="Times New Roman" w:hAnsi="Times New Roman" w:cs="Times New Roman"/>
          <w:sz w:val="24"/>
          <w:szCs w:val="24"/>
        </w:rPr>
        <w:t>:</w:t>
      </w:r>
    </w:p>
    <w:p w14:paraId="44475F79" w14:textId="77777777" w:rsidR="00293F44" w:rsidRPr="00576460" w:rsidRDefault="00293F44" w:rsidP="00576460">
      <w:pPr>
        <w:spacing w:line="480" w:lineRule="auto"/>
        <w:ind w:left="567" w:right="567"/>
        <w:jc w:val="both"/>
        <w:rPr>
          <w:rFonts w:ascii="Times New Roman" w:hAnsi="Times New Roman" w:cs="Times New Roman"/>
          <w:i/>
          <w:sz w:val="24"/>
          <w:szCs w:val="24"/>
        </w:rPr>
      </w:pPr>
      <w:r w:rsidRPr="00576460">
        <w:rPr>
          <w:rFonts w:ascii="Times New Roman" w:hAnsi="Times New Roman" w:cs="Times New Roman"/>
          <w:i/>
          <w:sz w:val="24"/>
          <w:szCs w:val="24"/>
        </w:rPr>
        <w:t xml:space="preserve">“I think, as well, it's bringing together the education department and our team [recovery team], I think that has made people more interested […] for us, it's been great, and the education department are really welcoming, you know, they really encourage it, and are really pleased that it's working out as well”  </w:t>
      </w:r>
    </w:p>
    <w:p w14:paraId="3F3C8E5D" w14:textId="56F90E58" w:rsidR="00907ED6" w:rsidRPr="00576460" w:rsidRDefault="00907ED6"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lastRenderedPageBreak/>
        <w:t xml:space="preserve">An additional benefit reported by staff was the continuity of care capabilities </w:t>
      </w:r>
      <w:r w:rsidR="00C05A29" w:rsidRPr="00576460">
        <w:rPr>
          <w:rFonts w:ascii="Times New Roman" w:hAnsi="Times New Roman" w:cs="Times New Roman"/>
          <w:sz w:val="24"/>
          <w:szCs w:val="24"/>
        </w:rPr>
        <w:t xml:space="preserve">of the </w:t>
      </w:r>
      <w:r w:rsidR="009A105A" w:rsidRPr="00576460">
        <w:rPr>
          <w:rFonts w:ascii="Times New Roman" w:hAnsi="Times New Roman" w:cs="Times New Roman"/>
          <w:sz w:val="24"/>
          <w:szCs w:val="24"/>
        </w:rPr>
        <w:t xml:space="preserve">digital </w:t>
      </w:r>
      <w:r w:rsidR="00C05A29" w:rsidRPr="00576460">
        <w:rPr>
          <w:rFonts w:ascii="Times New Roman" w:hAnsi="Times New Roman" w:cs="Times New Roman"/>
          <w:sz w:val="24"/>
          <w:szCs w:val="24"/>
        </w:rPr>
        <w:t>BF</w:t>
      </w:r>
      <w:r w:rsidR="009A105A" w:rsidRPr="00576460">
        <w:rPr>
          <w:rFonts w:ascii="Times New Roman" w:hAnsi="Times New Roman" w:cs="Times New Roman"/>
          <w:sz w:val="24"/>
          <w:szCs w:val="24"/>
        </w:rPr>
        <w:t>O</w:t>
      </w:r>
      <w:r w:rsidR="00C05A29" w:rsidRPr="00576460">
        <w:rPr>
          <w:rFonts w:ascii="Times New Roman" w:hAnsi="Times New Roman" w:cs="Times New Roman"/>
          <w:sz w:val="24"/>
          <w:szCs w:val="24"/>
        </w:rPr>
        <w:t xml:space="preserve"> </w:t>
      </w:r>
      <w:r w:rsidR="003A67C5">
        <w:rPr>
          <w:rFonts w:ascii="Times New Roman" w:hAnsi="Times New Roman" w:cs="Times New Roman"/>
          <w:sz w:val="24"/>
          <w:szCs w:val="24"/>
        </w:rPr>
        <w:t>program</w:t>
      </w:r>
      <w:r w:rsidR="009A105A" w:rsidRPr="00576460">
        <w:rPr>
          <w:rFonts w:ascii="Times New Roman" w:hAnsi="Times New Roman" w:cs="Times New Roman"/>
          <w:sz w:val="24"/>
          <w:szCs w:val="24"/>
        </w:rPr>
        <w:t xml:space="preserve"> in particular</w:t>
      </w:r>
      <w:r w:rsidR="00C05A29" w:rsidRPr="00576460">
        <w:rPr>
          <w:rFonts w:ascii="Times New Roman" w:hAnsi="Times New Roman" w:cs="Times New Roman"/>
          <w:sz w:val="24"/>
          <w:szCs w:val="24"/>
        </w:rPr>
        <w:t xml:space="preserve">, with many of the staff interviewed, reporting that they were already encouraging prisoners who were up for release to continue to use the </w:t>
      </w:r>
      <w:r w:rsidR="003A67C5">
        <w:rPr>
          <w:rFonts w:ascii="Times New Roman" w:hAnsi="Times New Roman" w:cs="Times New Roman"/>
          <w:sz w:val="24"/>
          <w:szCs w:val="24"/>
        </w:rPr>
        <w:t>program</w:t>
      </w:r>
      <w:r w:rsidR="00C05A29" w:rsidRPr="00576460">
        <w:rPr>
          <w:rFonts w:ascii="Times New Roman" w:hAnsi="Times New Roman" w:cs="Times New Roman"/>
          <w:sz w:val="24"/>
          <w:szCs w:val="24"/>
        </w:rPr>
        <w:t xml:space="preserve"> following their return to the community. For example, </w:t>
      </w:r>
      <w:r w:rsidR="00CD0355" w:rsidRPr="00576460">
        <w:rPr>
          <w:rFonts w:ascii="Times New Roman" w:hAnsi="Times New Roman" w:cs="Times New Roman"/>
          <w:sz w:val="24"/>
          <w:szCs w:val="24"/>
        </w:rPr>
        <w:t>during his interview, the Head of Reducing Reoffending spoke about the benefits of being able to access BF</w:t>
      </w:r>
      <w:r w:rsidR="009A105A" w:rsidRPr="00576460">
        <w:rPr>
          <w:rFonts w:ascii="Times New Roman" w:hAnsi="Times New Roman" w:cs="Times New Roman"/>
          <w:sz w:val="24"/>
          <w:szCs w:val="24"/>
        </w:rPr>
        <w:t xml:space="preserve">O </w:t>
      </w:r>
      <w:r w:rsidR="00CD0355" w:rsidRPr="00576460">
        <w:rPr>
          <w:rFonts w:ascii="Times New Roman" w:hAnsi="Times New Roman" w:cs="Times New Roman"/>
          <w:sz w:val="24"/>
          <w:szCs w:val="24"/>
        </w:rPr>
        <w:t>in prison and also in the community:</w:t>
      </w:r>
    </w:p>
    <w:p w14:paraId="112E67DF" w14:textId="77777777" w:rsidR="00CD0355" w:rsidRPr="00576460" w:rsidRDefault="00CD0355" w:rsidP="00576460">
      <w:pPr>
        <w:spacing w:line="480" w:lineRule="auto"/>
        <w:ind w:left="567" w:right="567"/>
        <w:jc w:val="both"/>
        <w:rPr>
          <w:rFonts w:ascii="Times New Roman" w:hAnsi="Times New Roman" w:cs="Times New Roman"/>
          <w:i/>
          <w:sz w:val="24"/>
          <w:szCs w:val="24"/>
        </w:rPr>
      </w:pPr>
      <w:r w:rsidRPr="00576460">
        <w:rPr>
          <w:rFonts w:ascii="Times New Roman" w:hAnsi="Times New Roman" w:cs="Times New Roman"/>
          <w:i/>
          <w:sz w:val="24"/>
          <w:szCs w:val="24"/>
        </w:rPr>
        <w:t xml:space="preserve">“I think prisoners, as anybody, they like some structure […] I think the fact that you've got a consistent platform through which they can start here and finish in the community, clearly has to be an advantage, rather than walking out of the gate, and then trying to  get their head around something that might be completely different.  I think allied to that though, it's also important to make sure that there are individuals who provide continuity Through the Gate”   </w:t>
      </w:r>
    </w:p>
    <w:p w14:paraId="6C300DAF" w14:textId="65D3097C" w:rsidR="00513E7E" w:rsidRPr="00576460" w:rsidRDefault="00CD0355"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It was this continuity of care element of BF</w:t>
      </w:r>
      <w:r w:rsidR="009A105A" w:rsidRPr="00576460">
        <w:rPr>
          <w:rFonts w:ascii="Times New Roman" w:hAnsi="Times New Roman" w:cs="Times New Roman"/>
          <w:sz w:val="24"/>
          <w:szCs w:val="24"/>
        </w:rPr>
        <w:t xml:space="preserve">O </w:t>
      </w:r>
      <w:r w:rsidRPr="00576460">
        <w:rPr>
          <w:rFonts w:ascii="Times New Roman" w:hAnsi="Times New Roman" w:cs="Times New Roman"/>
          <w:sz w:val="24"/>
          <w:szCs w:val="24"/>
        </w:rPr>
        <w:t>that was reported as being so important to the Gateways initiative generally, with the main aim of Gateways being to more fully support offenders during their transition from prison to community settings.</w:t>
      </w:r>
      <w:r w:rsidR="00262279" w:rsidRPr="00576460">
        <w:rPr>
          <w:rFonts w:ascii="Times New Roman" w:hAnsi="Times New Roman" w:cs="Times New Roman"/>
          <w:sz w:val="24"/>
          <w:szCs w:val="24"/>
        </w:rPr>
        <w:t xml:space="preserve"> </w:t>
      </w:r>
      <w:r w:rsidR="00066F29" w:rsidRPr="00576460">
        <w:rPr>
          <w:rFonts w:ascii="Times New Roman" w:hAnsi="Times New Roman" w:cs="Times New Roman"/>
          <w:sz w:val="24"/>
          <w:szCs w:val="24"/>
        </w:rPr>
        <w:t>Although staff interviewed reported that many of the elements that make up Gateways had been available prior to the initiative formally being launched, the extra resources and support for this ‘through the gate’ approach to recovery and rehabilitation, could only help offenders making the transition from prison to community settings. One of the Recovery Workers who was interviewed explained that by prisoners being supported by the same staff both in prison and then in the community when they were released, this could facilitate more successful transition to the community, and support their on</w:t>
      </w:r>
      <w:r w:rsidR="00BE0BC6" w:rsidRPr="00576460">
        <w:rPr>
          <w:rFonts w:ascii="Times New Roman" w:hAnsi="Times New Roman" w:cs="Times New Roman"/>
          <w:sz w:val="24"/>
          <w:szCs w:val="24"/>
        </w:rPr>
        <w:t>-</w:t>
      </w:r>
      <w:r w:rsidR="00066F29" w:rsidRPr="00576460">
        <w:rPr>
          <w:rFonts w:ascii="Times New Roman" w:hAnsi="Times New Roman" w:cs="Times New Roman"/>
          <w:sz w:val="24"/>
          <w:szCs w:val="24"/>
        </w:rPr>
        <w:t>going recovery and rehabilitation:</w:t>
      </w:r>
    </w:p>
    <w:p w14:paraId="0A89D94E" w14:textId="77777777" w:rsidR="00CD0355" w:rsidRPr="00576460" w:rsidRDefault="00066F29" w:rsidP="00576460">
      <w:pPr>
        <w:spacing w:line="480" w:lineRule="auto"/>
        <w:ind w:left="567" w:right="567"/>
        <w:jc w:val="both"/>
        <w:rPr>
          <w:rFonts w:ascii="Times New Roman" w:hAnsi="Times New Roman" w:cs="Times New Roman"/>
          <w:i/>
          <w:sz w:val="24"/>
          <w:szCs w:val="24"/>
        </w:rPr>
      </w:pPr>
      <w:r w:rsidRPr="00576460">
        <w:rPr>
          <w:rFonts w:ascii="Times New Roman" w:hAnsi="Times New Roman" w:cs="Times New Roman"/>
          <w:i/>
          <w:sz w:val="24"/>
          <w:szCs w:val="24"/>
        </w:rPr>
        <w:t xml:space="preserve">“I mean it's always, sort of, been there, but I think just with the extra resources we've got really, it's helping, you know, they [the prisoners] see us in there </w:t>
      </w:r>
      <w:r w:rsidRPr="00576460">
        <w:rPr>
          <w:rFonts w:ascii="Times New Roman" w:hAnsi="Times New Roman" w:cs="Times New Roman"/>
          <w:i/>
          <w:sz w:val="24"/>
          <w:szCs w:val="24"/>
        </w:rPr>
        <w:lastRenderedPageBreak/>
        <w:t>[prison] and out here [community], and I think that's helping a lot. Then with the extra bits that we've got with support, it's making it easier, smoother”</w:t>
      </w:r>
    </w:p>
    <w:p w14:paraId="063B22D1" w14:textId="77777777" w:rsidR="00C25477" w:rsidRDefault="00C25477" w:rsidP="00576460">
      <w:pPr>
        <w:spacing w:line="480" w:lineRule="auto"/>
        <w:jc w:val="both"/>
        <w:rPr>
          <w:rFonts w:ascii="Times New Roman" w:hAnsi="Times New Roman" w:cs="Times New Roman"/>
          <w:b/>
          <w:sz w:val="24"/>
          <w:szCs w:val="24"/>
        </w:rPr>
      </w:pPr>
    </w:p>
    <w:p w14:paraId="0458532B" w14:textId="473A211D" w:rsidR="00CD0355" w:rsidRPr="00576460" w:rsidRDefault="002019AD" w:rsidP="00576460">
      <w:pPr>
        <w:spacing w:line="480" w:lineRule="auto"/>
        <w:jc w:val="both"/>
        <w:rPr>
          <w:rFonts w:ascii="Times New Roman" w:hAnsi="Times New Roman" w:cs="Times New Roman"/>
          <w:b/>
          <w:sz w:val="24"/>
          <w:szCs w:val="24"/>
        </w:rPr>
      </w:pPr>
      <w:r w:rsidRPr="00576460">
        <w:rPr>
          <w:rFonts w:ascii="Times New Roman" w:hAnsi="Times New Roman" w:cs="Times New Roman"/>
          <w:b/>
          <w:sz w:val="24"/>
          <w:szCs w:val="24"/>
        </w:rPr>
        <w:t>Discussion</w:t>
      </w:r>
    </w:p>
    <w:p w14:paraId="4F5690DB" w14:textId="0F2B529E" w:rsidR="00507EAF" w:rsidRPr="00576460" w:rsidRDefault="00A81BA8"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 xml:space="preserve">This paper provides an overview of the main findings from the recent evaluation of the Breaking Free </w:t>
      </w:r>
      <w:r w:rsidR="009A105A" w:rsidRPr="00576460">
        <w:rPr>
          <w:rFonts w:ascii="Times New Roman" w:hAnsi="Times New Roman" w:cs="Times New Roman"/>
          <w:sz w:val="24"/>
          <w:szCs w:val="24"/>
        </w:rPr>
        <w:t>Online</w:t>
      </w:r>
      <w:r w:rsidRPr="00576460">
        <w:rPr>
          <w:rFonts w:ascii="Times New Roman" w:hAnsi="Times New Roman" w:cs="Times New Roman"/>
          <w:sz w:val="24"/>
          <w:szCs w:val="24"/>
        </w:rPr>
        <w:t xml:space="preserve"> </w:t>
      </w:r>
      <w:r w:rsidR="009A105A" w:rsidRPr="00576460">
        <w:rPr>
          <w:rFonts w:ascii="Times New Roman" w:hAnsi="Times New Roman" w:cs="Times New Roman"/>
          <w:sz w:val="24"/>
          <w:szCs w:val="24"/>
        </w:rPr>
        <w:t xml:space="preserve">(BFO) </w:t>
      </w:r>
      <w:r w:rsidRPr="00576460">
        <w:rPr>
          <w:rFonts w:ascii="Times New Roman" w:hAnsi="Times New Roman" w:cs="Times New Roman"/>
          <w:sz w:val="24"/>
          <w:szCs w:val="24"/>
        </w:rPr>
        <w:t>computer-assisted therapy (CAT)</w:t>
      </w:r>
      <w:r w:rsidR="009A105A" w:rsidRPr="00576460">
        <w:rPr>
          <w:rFonts w:ascii="Times New Roman" w:hAnsi="Times New Roman" w:cs="Times New Roman"/>
          <w:sz w:val="24"/>
          <w:szCs w:val="24"/>
        </w:rPr>
        <w:t xml:space="preserve">, and Pillars of Recovery </w:t>
      </w:r>
      <w:r w:rsidR="009A105A" w:rsidRPr="00C25477">
        <w:rPr>
          <w:rFonts w:ascii="Times New Roman" w:hAnsi="Times New Roman" w:cs="Times New Roman"/>
          <w:sz w:val="24"/>
          <w:szCs w:val="24"/>
          <w:lang w:val="en-US"/>
        </w:rPr>
        <w:t>(PoR</w:t>
      </w:r>
      <w:r w:rsidR="009A105A" w:rsidRPr="00576460">
        <w:rPr>
          <w:rFonts w:ascii="Times New Roman" w:hAnsi="Times New Roman" w:cs="Times New Roman"/>
          <w:sz w:val="24"/>
          <w:szCs w:val="24"/>
        </w:rPr>
        <w:t>) group-format</w:t>
      </w:r>
      <w:r w:rsidRPr="00576460">
        <w:rPr>
          <w:rFonts w:ascii="Times New Roman" w:hAnsi="Times New Roman" w:cs="Times New Roman"/>
          <w:sz w:val="24"/>
          <w:szCs w:val="24"/>
        </w:rPr>
        <w:t xml:space="preserve"> </w:t>
      </w:r>
      <w:r w:rsidR="003A67C5">
        <w:rPr>
          <w:rFonts w:ascii="Times New Roman" w:hAnsi="Times New Roman" w:cs="Times New Roman"/>
          <w:sz w:val="24"/>
          <w:szCs w:val="24"/>
        </w:rPr>
        <w:t>program</w:t>
      </w:r>
      <w:r w:rsidR="009A105A" w:rsidRPr="00576460">
        <w:rPr>
          <w:rFonts w:ascii="Times New Roman" w:hAnsi="Times New Roman" w:cs="Times New Roman"/>
          <w:sz w:val="24"/>
          <w:szCs w:val="24"/>
        </w:rPr>
        <w:t>s</w:t>
      </w:r>
      <w:r w:rsidRPr="00576460">
        <w:rPr>
          <w:rFonts w:ascii="Times New Roman" w:hAnsi="Times New Roman" w:cs="Times New Roman"/>
          <w:sz w:val="24"/>
          <w:szCs w:val="24"/>
        </w:rPr>
        <w:t xml:space="preserve"> for substance-involved offenders. The B</w:t>
      </w:r>
      <w:r w:rsidR="009A105A" w:rsidRPr="00576460">
        <w:rPr>
          <w:rFonts w:ascii="Times New Roman" w:hAnsi="Times New Roman" w:cs="Times New Roman"/>
          <w:sz w:val="24"/>
          <w:szCs w:val="24"/>
        </w:rPr>
        <w:t>FO and PoR</w:t>
      </w:r>
      <w:r w:rsidRPr="00576460">
        <w:rPr>
          <w:rFonts w:ascii="Times New Roman" w:hAnsi="Times New Roman" w:cs="Times New Roman"/>
          <w:sz w:val="24"/>
          <w:szCs w:val="24"/>
        </w:rPr>
        <w:t xml:space="preserve"> </w:t>
      </w:r>
      <w:r w:rsidR="003A67C5">
        <w:rPr>
          <w:rFonts w:ascii="Times New Roman" w:hAnsi="Times New Roman" w:cs="Times New Roman"/>
          <w:sz w:val="24"/>
          <w:szCs w:val="24"/>
        </w:rPr>
        <w:t>program</w:t>
      </w:r>
      <w:r w:rsidR="009A105A" w:rsidRPr="00576460">
        <w:rPr>
          <w:rFonts w:ascii="Times New Roman" w:hAnsi="Times New Roman" w:cs="Times New Roman"/>
          <w:sz w:val="24"/>
          <w:szCs w:val="24"/>
        </w:rPr>
        <w:t>s have</w:t>
      </w:r>
      <w:r w:rsidRPr="00576460">
        <w:rPr>
          <w:rFonts w:ascii="Times New Roman" w:hAnsi="Times New Roman" w:cs="Times New Roman"/>
          <w:sz w:val="24"/>
          <w:szCs w:val="24"/>
        </w:rPr>
        <w:t xml:space="preserve"> been provided as part of the North-West England Gateways project, as a means of providing offenders with support for their substance use that can be accessed </w:t>
      </w:r>
      <w:r w:rsidR="00D35326" w:rsidRPr="00576460">
        <w:rPr>
          <w:rFonts w:ascii="Times New Roman" w:hAnsi="Times New Roman" w:cs="Times New Roman"/>
          <w:sz w:val="24"/>
          <w:szCs w:val="24"/>
        </w:rPr>
        <w:t>across</w:t>
      </w:r>
      <w:r w:rsidRPr="00576460">
        <w:rPr>
          <w:rFonts w:ascii="Times New Roman" w:hAnsi="Times New Roman" w:cs="Times New Roman"/>
          <w:sz w:val="24"/>
          <w:szCs w:val="24"/>
        </w:rPr>
        <w:t xml:space="preserve"> pri</w:t>
      </w:r>
      <w:r w:rsidR="00D35326" w:rsidRPr="00576460">
        <w:rPr>
          <w:rFonts w:ascii="Times New Roman" w:hAnsi="Times New Roman" w:cs="Times New Roman"/>
          <w:sz w:val="24"/>
          <w:szCs w:val="24"/>
        </w:rPr>
        <w:t>son and community settings, opening up opportunities f</w:t>
      </w:r>
      <w:r w:rsidR="009A105A" w:rsidRPr="00576460">
        <w:rPr>
          <w:rFonts w:ascii="Times New Roman" w:hAnsi="Times New Roman" w:cs="Times New Roman"/>
          <w:sz w:val="24"/>
          <w:szCs w:val="24"/>
        </w:rPr>
        <w:t>or genuine continuity of care. Specifically, t</w:t>
      </w:r>
      <w:r w:rsidR="00D35326" w:rsidRPr="00576460">
        <w:rPr>
          <w:rFonts w:ascii="Times New Roman" w:hAnsi="Times New Roman" w:cs="Times New Roman"/>
          <w:sz w:val="24"/>
          <w:szCs w:val="24"/>
        </w:rPr>
        <w:t>he BF</w:t>
      </w:r>
      <w:r w:rsidR="009A105A" w:rsidRPr="00576460">
        <w:rPr>
          <w:rFonts w:ascii="Times New Roman" w:hAnsi="Times New Roman" w:cs="Times New Roman"/>
          <w:sz w:val="24"/>
          <w:szCs w:val="24"/>
        </w:rPr>
        <w:t xml:space="preserve">O </w:t>
      </w:r>
      <w:r w:rsidR="003A67C5">
        <w:rPr>
          <w:rFonts w:ascii="Times New Roman" w:hAnsi="Times New Roman" w:cs="Times New Roman"/>
          <w:sz w:val="24"/>
          <w:szCs w:val="24"/>
        </w:rPr>
        <w:t>program</w:t>
      </w:r>
      <w:r w:rsidR="00D35326" w:rsidRPr="00576460">
        <w:rPr>
          <w:rFonts w:ascii="Times New Roman" w:hAnsi="Times New Roman" w:cs="Times New Roman"/>
          <w:sz w:val="24"/>
          <w:szCs w:val="24"/>
        </w:rPr>
        <w:t xml:space="preserve"> has become the first </w:t>
      </w:r>
      <w:r w:rsidR="00B70B79" w:rsidRPr="00576460">
        <w:rPr>
          <w:rFonts w:ascii="Times New Roman" w:hAnsi="Times New Roman" w:cs="Times New Roman"/>
          <w:sz w:val="24"/>
          <w:szCs w:val="24"/>
        </w:rPr>
        <w:t xml:space="preserve">offending and healthcare </w:t>
      </w:r>
      <w:r w:rsidR="003A67C5">
        <w:rPr>
          <w:rFonts w:ascii="Times New Roman" w:hAnsi="Times New Roman" w:cs="Times New Roman"/>
          <w:sz w:val="24"/>
          <w:szCs w:val="24"/>
        </w:rPr>
        <w:t>program</w:t>
      </w:r>
      <w:r w:rsidR="00D35326" w:rsidRPr="00576460">
        <w:rPr>
          <w:rFonts w:ascii="Times New Roman" w:hAnsi="Times New Roman" w:cs="Times New Roman"/>
          <w:sz w:val="24"/>
          <w:szCs w:val="24"/>
        </w:rPr>
        <w:t xml:space="preserve"> to be provided on Virtual Campus (VC) and is the world’s first </w:t>
      </w:r>
      <w:r w:rsidR="00B70B79" w:rsidRPr="00576460">
        <w:rPr>
          <w:rFonts w:ascii="Times New Roman" w:hAnsi="Times New Roman" w:cs="Times New Roman"/>
          <w:sz w:val="24"/>
          <w:szCs w:val="24"/>
        </w:rPr>
        <w:t xml:space="preserve">accredited </w:t>
      </w:r>
      <w:r w:rsidR="00D35326" w:rsidRPr="00576460">
        <w:rPr>
          <w:rFonts w:ascii="Times New Roman" w:hAnsi="Times New Roman" w:cs="Times New Roman"/>
          <w:sz w:val="24"/>
          <w:szCs w:val="24"/>
        </w:rPr>
        <w:t xml:space="preserve">digital </w:t>
      </w:r>
      <w:r w:rsidR="00B70B79" w:rsidRPr="00576460">
        <w:rPr>
          <w:rFonts w:ascii="Times New Roman" w:hAnsi="Times New Roman" w:cs="Times New Roman"/>
          <w:sz w:val="24"/>
          <w:szCs w:val="24"/>
        </w:rPr>
        <w:t xml:space="preserve">offending and </w:t>
      </w:r>
      <w:r w:rsidR="00D35326" w:rsidRPr="00576460">
        <w:rPr>
          <w:rFonts w:ascii="Times New Roman" w:hAnsi="Times New Roman" w:cs="Times New Roman"/>
          <w:sz w:val="24"/>
          <w:szCs w:val="24"/>
        </w:rPr>
        <w:t>substance misuse</w:t>
      </w:r>
      <w:r w:rsidR="00B70B79" w:rsidRPr="00576460">
        <w:rPr>
          <w:rFonts w:ascii="Times New Roman" w:hAnsi="Times New Roman" w:cs="Times New Roman"/>
          <w:sz w:val="24"/>
          <w:szCs w:val="24"/>
        </w:rPr>
        <w:t xml:space="preserve"> intervention</w:t>
      </w:r>
      <w:r w:rsidR="00D35326" w:rsidRPr="00576460">
        <w:rPr>
          <w:rFonts w:ascii="Times New Roman" w:hAnsi="Times New Roman" w:cs="Times New Roman"/>
          <w:sz w:val="24"/>
          <w:szCs w:val="24"/>
        </w:rPr>
        <w:t xml:space="preserve"> </w:t>
      </w:r>
      <w:r w:rsidR="003A67C5">
        <w:rPr>
          <w:rFonts w:ascii="Times New Roman" w:hAnsi="Times New Roman" w:cs="Times New Roman"/>
          <w:sz w:val="24"/>
          <w:szCs w:val="24"/>
        </w:rPr>
        <w:t>program</w:t>
      </w:r>
      <w:r w:rsidR="00D35326" w:rsidRPr="00576460">
        <w:rPr>
          <w:rFonts w:ascii="Times New Roman" w:hAnsi="Times New Roman" w:cs="Times New Roman"/>
          <w:sz w:val="24"/>
          <w:szCs w:val="24"/>
        </w:rPr>
        <w:t xml:space="preserve"> to be provided in prisons</w:t>
      </w:r>
      <w:r w:rsidR="00BE0BC6" w:rsidRPr="00576460">
        <w:rPr>
          <w:rFonts w:ascii="Times New Roman" w:hAnsi="Times New Roman" w:cs="Times New Roman"/>
          <w:sz w:val="24"/>
          <w:szCs w:val="24"/>
        </w:rPr>
        <w:t xml:space="preserve"> that provides an individualised treatment response tailored to the situation and circumstance of the participant</w:t>
      </w:r>
      <w:r w:rsidR="0077329C" w:rsidRPr="00576460">
        <w:rPr>
          <w:rFonts w:ascii="Times New Roman" w:hAnsi="Times New Roman" w:cs="Times New Roman"/>
          <w:sz w:val="24"/>
          <w:szCs w:val="24"/>
        </w:rPr>
        <w:t>.</w:t>
      </w:r>
    </w:p>
    <w:p w14:paraId="6C07332E" w14:textId="25D1D08F" w:rsidR="00507EAF" w:rsidRPr="00576460" w:rsidRDefault="008D4B1C"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The main quantitative outcomes</w:t>
      </w:r>
      <w:r w:rsidR="00AC43F4" w:rsidRPr="00576460">
        <w:rPr>
          <w:rFonts w:ascii="Times New Roman" w:hAnsi="Times New Roman" w:cs="Times New Roman"/>
          <w:sz w:val="24"/>
          <w:szCs w:val="24"/>
        </w:rPr>
        <w:t xml:space="preserve"> </w:t>
      </w:r>
      <w:r w:rsidRPr="00576460">
        <w:rPr>
          <w:rFonts w:ascii="Times New Roman" w:hAnsi="Times New Roman" w:cs="Times New Roman"/>
          <w:sz w:val="24"/>
          <w:szCs w:val="24"/>
        </w:rPr>
        <w:t>described briefly in this paper and are reported in more detail in Elison et al., 2015c</w:t>
      </w:r>
      <w:r w:rsidR="00AC43F4" w:rsidRPr="00576460">
        <w:rPr>
          <w:rFonts w:ascii="Times New Roman" w:hAnsi="Times New Roman" w:cs="Times New Roman"/>
          <w:sz w:val="24"/>
          <w:szCs w:val="24"/>
        </w:rPr>
        <w:t>,</w:t>
      </w:r>
      <w:r w:rsidR="000A7B12" w:rsidRPr="00576460">
        <w:rPr>
          <w:rFonts w:ascii="Times New Roman" w:hAnsi="Times New Roman" w:cs="Times New Roman"/>
          <w:sz w:val="24"/>
          <w:szCs w:val="24"/>
        </w:rPr>
        <w:t xml:space="preserve"> indicate </w:t>
      </w:r>
      <w:r w:rsidRPr="00576460">
        <w:rPr>
          <w:rFonts w:ascii="Times New Roman" w:hAnsi="Times New Roman" w:cs="Times New Roman"/>
          <w:sz w:val="24"/>
          <w:szCs w:val="24"/>
        </w:rPr>
        <w:t>some promising, significant improvements for prisoners engaging with the BF</w:t>
      </w:r>
      <w:r w:rsidR="009A105A" w:rsidRPr="00576460">
        <w:rPr>
          <w:rFonts w:ascii="Times New Roman" w:hAnsi="Times New Roman" w:cs="Times New Roman"/>
          <w:sz w:val="24"/>
          <w:szCs w:val="24"/>
        </w:rPr>
        <w:t xml:space="preserve">O and PoR </w:t>
      </w:r>
      <w:r w:rsidR="003A67C5">
        <w:rPr>
          <w:rFonts w:ascii="Times New Roman" w:hAnsi="Times New Roman" w:cs="Times New Roman"/>
          <w:sz w:val="24"/>
          <w:szCs w:val="24"/>
        </w:rPr>
        <w:t>program</w:t>
      </w:r>
      <w:r w:rsidR="009A105A" w:rsidRPr="00576460">
        <w:rPr>
          <w:rFonts w:ascii="Times New Roman" w:hAnsi="Times New Roman" w:cs="Times New Roman"/>
          <w:sz w:val="24"/>
          <w:szCs w:val="24"/>
        </w:rPr>
        <w:t>s</w:t>
      </w:r>
      <w:r w:rsidR="000A7B12" w:rsidRPr="00576460">
        <w:rPr>
          <w:rFonts w:ascii="Times New Roman" w:hAnsi="Times New Roman" w:cs="Times New Roman"/>
          <w:sz w:val="24"/>
          <w:szCs w:val="24"/>
        </w:rPr>
        <w:t>,</w:t>
      </w:r>
      <w:r w:rsidRPr="00576460">
        <w:rPr>
          <w:rFonts w:ascii="Times New Roman" w:hAnsi="Times New Roman" w:cs="Times New Roman"/>
          <w:sz w:val="24"/>
          <w:szCs w:val="24"/>
        </w:rPr>
        <w:t xml:space="preserve"> in terms of their drug and alcohol dependence, drug and alcohol use, and quality of life. These findings largely concur with those obtained within community settings when examining effectiveness of the community version</w:t>
      </w:r>
      <w:r w:rsidR="009A105A" w:rsidRPr="00576460">
        <w:rPr>
          <w:rFonts w:ascii="Times New Roman" w:hAnsi="Times New Roman" w:cs="Times New Roman"/>
          <w:sz w:val="24"/>
          <w:szCs w:val="24"/>
        </w:rPr>
        <w:t>s</w:t>
      </w:r>
      <w:r w:rsidRPr="00576460">
        <w:rPr>
          <w:rFonts w:ascii="Times New Roman" w:hAnsi="Times New Roman" w:cs="Times New Roman"/>
          <w:sz w:val="24"/>
          <w:szCs w:val="24"/>
        </w:rPr>
        <w:t xml:space="preserve"> of </w:t>
      </w:r>
      <w:r w:rsidR="009A105A" w:rsidRPr="00576460">
        <w:rPr>
          <w:rFonts w:ascii="Times New Roman" w:hAnsi="Times New Roman" w:cs="Times New Roman"/>
          <w:sz w:val="24"/>
          <w:szCs w:val="24"/>
        </w:rPr>
        <w:t xml:space="preserve">BFO </w:t>
      </w:r>
      <w:r w:rsidR="00E75D2E" w:rsidRPr="00576460">
        <w:rPr>
          <w:rFonts w:ascii="Times New Roman" w:hAnsi="Times New Roman" w:cs="Times New Roman"/>
          <w:sz w:val="24"/>
          <w:szCs w:val="24"/>
        </w:rPr>
        <w:fldChar w:fldCharType="begin">
          <w:fldData xml:space="preserve">PEVuZE5vdGU+PENpdGU+PEF1dGhvcj5FbGlzb248L0F1dGhvcj48WWVhcj4yMDE1PC9ZZWFyPjxS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</w:fldData>
        </w:fldChar>
      </w:r>
      <w:r w:rsidR="00FC33CA" w:rsidRPr="00576460">
        <w:rPr>
          <w:rFonts w:ascii="Times New Roman" w:hAnsi="Times New Roman" w:cs="Times New Roman"/>
          <w:sz w:val="24"/>
          <w:szCs w:val="24"/>
        </w:rPr>
        <w:instrText xml:space="preserve"> ADDIN EN.CITE </w:instrText>
      </w:r>
      <w:r w:rsidR="00FC33CA" w:rsidRPr="00576460">
        <w:rPr>
          <w:rFonts w:ascii="Times New Roman" w:hAnsi="Times New Roman" w:cs="Times New Roman"/>
          <w:sz w:val="24"/>
          <w:szCs w:val="24"/>
        </w:rPr>
        <w:fldChar w:fldCharType="begin">
          <w:fldData xml:space="preserve">PEVuZE5vdGU+PENpdGU+PEF1dGhvcj5FbGlzb248L0F1dGhvcj48WWVhcj4yMDE1PC9ZZWFyPjxS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</w:fldData>
        </w:fldChar>
      </w:r>
      <w:r w:rsidR="00FC33CA" w:rsidRPr="00576460">
        <w:rPr>
          <w:rFonts w:ascii="Times New Roman" w:hAnsi="Times New Roman" w:cs="Times New Roman"/>
          <w:sz w:val="24"/>
          <w:szCs w:val="24"/>
        </w:rPr>
        <w:instrText xml:space="preserve"> ADDIN EN.CITE.DATA </w:instrText>
      </w:r>
      <w:r w:rsidR="00FC33CA" w:rsidRPr="00576460">
        <w:rPr>
          <w:rFonts w:ascii="Times New Roman" w:hAnsi="Times New Roman" w:cs="Times New Roman"/>
          <w:sz w:val="24"/>
          <w:szCs w:val="24"/>
        </w:rPr>
      </w:r>
      <w:r w:rsidR="00FC33CA" w:rsidRPr="00576460">
        <w:rPr>
          <w:rFonts w:ascii="Times New Roman" w:hAnsi="Times New Roman" w:cs="Times New Roman"/>
          <w:sz w:val="24"/>
          <w:szCs w:val="24"/>
        </w:rPr>
        <w:fldChar w:fldCharType="end"/>
      </w:r>
      <w:r w:rsidR="00E75D2E" w:rsidRPr="00576460">
        <w:rPr>
          <w:rFonts w:ascii="Times New Roman" w:hAnsi="Times New Roman" w:cs="Times New Roman"/>
          <w:sz w:val="24"/>
          <w:szCs w:val="24"/>
        </w:rPr>
      </w:r>
      <w:r w:rsidR="00E75D2E" w:rsidRPr="00576460">
        <w:rPr>
          <w:rFonts w:ascii="Times New Roman" w:hAnsi="Times New Roman" w:cs="Times New Roman"/>
          <w:sz w:val="24"/>
          <w:szCs w:val="24"/>
        </w:rPr>
        <w:fldChar w:fldCharType="separate"/>
      </w:r>
      <w:r w:rsidRPr="00576460">
        <w:rPr>
          <w:rFonts w:ascii="Times New Roman" w:hAnsi="Times New Roman" w:cs="Times New Roman"/>
          <w:noProof/>
          <w:sz w:val="24"/>
          <w:szCs w:val="24"/>
        </w:rPr>
        <w:t>(Elison et al., 2013; Elison et al., 2014a; Elison et al., 2015a, 2015b)</w:t>
      </w:r>
      <w:r w:rsidR="00E75D2E" w:rsidRPr="00576460">
        <w:rPr>
          <w:rFonts w:ascii="Times New Roman" w:hAnsi="Times New Roman" w:cs="Times New Roman"/>
          <w:sz w:val="24"/>
          <w:szCs w:val="24"/>
        </w:rPr>
        <w:fldChar w:fldCharType="end"/>
      </w:r>
      <w:r w:rsidR="009A105A" w:rsidRPr="00576460">
        <w:rPr>
          <w:rFonts w:ascii="Times New Roman" w:hAnsi="Times New Roman" w:cs="Times New Roman"/>
          <w:sz w:val="24"/>
          <w:szCs w:val="24"/>
        </w:rPr>
        <w:t xml:space="preserve"> and PoR </w:t>
      </w:r>
      <w:r w:rsidR="009A105A" w:rsidRPr="00576460">
        <w:rPr>
          <w:rFonts w:ascii="Times New Roman" w:hAnsi="Times New Roman" w:cs="Times New Roman"/>
          <w:sz w:val="24"/>
          <w:szCs w:val="24"/>
        </w:rPr>
        <w:fldChar w:fldCharType="begin"/>
      </w:r>
      <w:r w:rsidR="009A105A" w:rsidRPr="00576460">
        <w:rPr>
          <w:rFonts w:ascii="Times New Roman" w:hAnsi="Times New Roman" w:cs="Times New Roman"/>
          <w:sz w:val="24"/>
          <w:szCs w:val="24"/>
        </w:rPr>
        <w:instrText xml:space="preserve"> ADDIN EN.CITE &lt;EndNote&gt;&lt;Cite&gt;&lt;Author&gt;Hogan&lt;/Author&gt;&lt;Year&gt;2015&lt;/Year&gt;&lt;RecNum&gt;1338&lt;/RecNum&gt;&lt;DisplayText&gt;(Hogan et al., 2015)&lt;/DisplayText&gt;&lt;record&gt;&lt;rec-number&gt;1338&lt;/rec-number&gt;&lt;foreign-keys&gt;&lt;key app="EN" db-id="aser2rfe302wsses0wc5rs510wx0awd55ts0" timestamp="1463662564"&gt;1338&lt;/key&gt;&lt;/foreign-keys&gt;&lt;ref-type name="Journal Article"&gt;17&lt;/ref-type&gt;&lt;contributors&gt;&lt;authors&gt;&lt;author&gt;Hogan, Lee&lt;/author&gt;&lt;author&gt;Elison, Sarah&lt;/author&gt;&lt;author&gt;Ward, Jonathan&lt;/author&gt;&lt;author&gt;Davies, Glyn&lt;/author&gt;&lt;/authors&gt;&lt;/contributors&gt;&lt;titles&gt;&lt;title&gt;Effectiveness of the Pillars of Recovery Group and Key Working Program for Service Users with a Dual Diagnosis of Substance Dependence and Concurrent Mental Health Problems: An Initial Outcomes Evaluation&lt;/title&gt;&lt;secondary-title&gt;Journal of Groups in Addiction &amp;amp; Recovery&lt;/secondary-title&gt;&lt;/titles&gt;&lt;periodical&gt;&lt;full-title&gt;Journal of Groups in Addiction &amp;amp; Recovery&lt;/full-title&gt;&lt;/periodical&gt;&lt;pages&gt;125-140&lt;/pages&gt;&lt;volume&gt;10&lt;/volume&gt;&lt;number&gt;2&lt;/number&gt;&lt;dates&gt;&lt;year&gt;2015&lt;/year&gt;&lt;pub-dates&gt;&lt;date&gt;2015/04/03&lt;/date&gt;&lt;/pub-dates&gt;&lt;/dates&gt;&lt;publisher&gt;Routledge&lt;/publisher&gt;&lt;isbn&gt;1556-035X&lt;/isbn&gt;&lt;urls&gt;&lt;related-urls&gt;&lt;url&gt;http://dx.doi.org/10.1080/1556035X.2015.1034821&lt;/url&gt;&lt;/related-urls&gt;&lt;/urls&gt;&lt;electronic-resource-num&gt;10.1080/1556035X.2015.1034821&lt;/electronic-resource-num&gt;&lt;/record&gt;&lt;/Cite&gt;&lt;/EndNote&gt;</w:instrText>
      </w:r>
      <w:r w:rsidR="009A105A" w:rsidRPr="00576460">
        <w:rPr>
          <w:rFonts w:ascii="Times New Roman" w:hAnsi="Times New Roman" w:cs="Times New Roman"/>
          <w:sz w:val="24"/>
          <w:szCs w:val="24"/>
        </w:rPr>
        <w:fldChar w:fldCharType="separate"/>
      </w:r>
      <w:r w:rsidR="009A105A" w:rsidRPr="00576460">
        <w:rPr>
          <w:rFonts w:ascii="Times New Roman" w:hAnsi="Times New Roman" w:cs="Times New Roman"/>
          <w:noProof/>
          <w:sz w:val="24"/>
          <w:szCs w:val="24"/>
        </w:rPr>
        <w:t>(Hogan et al., 2015)</w:t>
      </w:r>
      <w:r w:rsidR="009A105A" w:rsidRPr="00576460">
        <w:rPr>
          <w:rFonts w:ascii="Times New Roman" w:hAnsi="Times New Roman" w:cs="Times New Roman"/>
          <w:sz w:val="24"/>
          <w:szCs w:val="24"/>
        </w:rPr>
        <w:fldChar w:fldCharType="end"/>
      </w:r>
      <w:r w:rsidRPr="00576460">
        <w:rPr>
          <w:rFonts w:ascii="Times New Roman" w:hAnsi="Times New Roman" w:cs="Times New Roman"/>
          <w:sz w:val="24"/>
          <w:szCs w:val="24"/>
        </w:rPr>
        <w:t xml:space="preserve">. However, one finding from the community research that was not replicated in the evaluation of the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in prison settings was that which pertained to ‘recovery progression’ as measured by scale devised by the authors, the ‘rec</w:t>
      </w:r>
      <w:r w:rsidR="009A105A" w:rsidRPr="00576460">
        <w:rPr>
          <w:rFonts w:ascii="Times New Roman" w:hAnsi="Times New Roman" w:cs="Times New Roman"/>
          <w:sz w:val="24"/>
          <w:szCs w:val="24"/>
        </w:rPr>
        <w:t xml:space="preserve">overy progression measure’ </w:t>
      </w:r>
      <w:r w:rsidR="009A105A" w:rsidRPr="00576460">
        <w:rPr>
          <w:rFonts w:ascii="Times New Roman" w:hAnsi="Times New Roman" w:cs="Times New Roman"/>
          <w:sz w:val="24"/>
          <w:szCs w:val="24"/>
        </w:rPr>
        <w:lastRenderedPageBreak/>
        <w:fldChar w:fldCharType="begin"/>
      </w:r>
      <w:r w:rsidR="007B40D2" w:rsidRPr="00576460">
        <w:rPr>
          <w:rFonts w:ascii="Times New Roman" w:hAnsi="Times New Roman" w:cs="Times New Roman"/>
          <w:sz w:val="24"/>
          <w:szCs w:val="24"/>
        </w:rPr>
        <w:instrText xml:space="preserve"> ADDIN EN.CITE &lt;EndNote&gt;&lt;Cite&gt;&lt;Author&gt;Elison&lt;/Author&gt;&lt;Year&gt;2016&lt;/Year&gt;&lt;RecNum&gt;698&lt;/RecNum&gt;&lt;Prefix&gt;RPM: &lt;/Prefix&gt;&lt;DisplayText&gt;(RPM: Elison et al., 2016a)&lt;/DisplayText&gt;&lt;record&gt;&lt;rec-number&gt;698&lt;/rec-number&gt;&lt;foreign-keys&gt;&lt;key app="EN" db-id="aser2rfe302wsses0wc5rs510wx0awd55ts0" timestamp="0"&gt;698&lt;/key&gt;&lt;/foreign-keys&gt;&lt;ref-type name="Journal Article"&gt;17&lt;/ref-type&gt;&lt;contributors&gt;&lt;authors&gt;&lt;author&gt;Elison, S&lt;/author&gt;&lt;author&gt;Davies, G&lt;/author&gt;&lt;author&gt;Ward, J&lt;/author&gt;&lt;/authors&gt;&lt;/contributors&gt;&lt;titles&gt;&lt;title&gt;Initial development and psychometric properties of a new measure of substance misuse ‘recovery progression’: The Recovery Progression Measure (RPM)&lt;/title&gt;&lt;secondary-title&gt;Substance Use and Misuse&lt;/secondary-title&gt;&lt;/titles&gt;&lt;periodical&gt;&lt;full-title&gt;Substance Use and Misuse&lt;/full-title&gt;&lt;/periodical&gt;&lt;dates&gt;&lt;year&gt;2016&lt;/year&gt;&lt;/dates&gt;&lt;urls&gt;&lt;/urls&gt;&lt;/record&gt;&lt;/Cite&gt;&lt;/EndNote&gt;</w:instrText>
      </w:r>
      <w:r w:rsidR="009A105A" w:rsidRPr="00576460">
        <w:rPr>
          <w:rFonts w:ascii="Times New Roman" w:hAnsi="Times New Roman" w:cs="Times New Roman"/>
          <w:sz w:val="24"/>
          <w:szCs w:val="24"/>
        </w:rPr>
        <w:fldChar w:fldCharType="separate"/>
      </w:r>
      <w:r w:rsidR="009A105A" w:rsidRPr="00576460">
        <w:rPr>
          <w:rFonts w:ascii="Times New Roman" w:hAnsi="Times New Roman" w:cs="Times New Roman"/>
          <w:noProof/>
          <w:sz w:val="24"/>
          <w:szCs w:val="24"/>
        </w:rPr>
        <w:t>(RPM: Elison et al., 2016a)</w:t>
      </w:r>
      <w:r w:rsidR="009A105A" w:rsidRPr="00576460">
        <w:rPr>
          <w:rFonts w:ascii="Times New Roman" w:hAnsi="Times New Roman" w:cs="Times New Roman"/>
          <w:sz w:val="24"/>
          <w:szCs w:val="24"/>
        </w:rPr>
        <w:fldChar w:fldCharType="end"/>
      </w:r>
      <w:r w:rsidRPr="00576460">
        <w:rPr>
          <w:rFonts w:ascii="Times New Roman" w:hAnsi="Times New Roman" w:cs="Times New Roman"/>
          <w:sz w:val="24"/>
          <w:szCs w:val="24"/>
        </w:rPr>
        <w:t>. The RPM measures levels of functioning across six aspects of bio</w:t>
      </w:r>
      <w:r w:rsidR="00AC43F4" w:rsidRPr="00576460">
        <w:rPr>
          <w:rFonts w:ascii="Times New Roman" w:hAnsi="Times New Roman" w:cs="Times New Roman"/>
          <w:sz w:val="24"/>
          <w:szCs w:val="24"/>
        </w:rPr>
        <w:t>-</w:t>
      </w:r>
      <w:r w:rsidRPr="00576460">
        <w:rPr>
          <w:rFonts w:ascii="Times New Roman" w:hAnsi="Times New Roman" w:cs="Times New Roman"/>
          <w:sz w:val="24"/>
          <w:szCs w:val="24"/>
        </w:rPr>
        <w:t>psycho</w:t>
      </w:r>
      <w:r w:rsidR="00AC43F4" w:rsidRPr="00576460">
        <w:rPr>
          <w:rFonts w:ascii="Times New Roman" w:hAnsi="Times New Roman" w:cs="Times New Roman"/>
          <w:sz w:val="24"/>
          <w:szCs w:val="24"/>
        </w:rPr>
        <w:t>-</w:t>
      </w:r>
      <w:r w:rsidRPr="00576460">
        <w:rPr>
          <w:rFonts w:ascii="Times New Roman" w:hAnsi="Times New Roman" w:cs="Times New Roman"/>
          <w:sz w:val="24"/>
          <w:szCs w:val="24"/>
        </w:rPr>
        <w:t xml:space="preserve">social functioning relevant to both substance use and recovery. </w:t>
      </w:r>
    </w:p>
    <w:p w14:paraId="55EF9707" w14:textId="554FD3BC" w:rsidR="008D4B1C" w:rsidRPr="00576460" w:rsidRDefault="008D4B1C"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The findings related to the RPM reveal that there were some significant improvements in functioning in four of these six aspects of bio</w:t>
      </w:r>
      <w:r w:rsidR="00AC43F4" w:rsidRPr="00576460">
        <w:rPr>
          <w:rFonts w:ascii="Times New Roman" w:hAnsi="Times New Roman" w:cs="Times New Roman"/>
          <w:sz w:val="24"/>
          <w:szCs w:val="24"/>
        </w:rPr>
        <w:t>-</w:t>
      </w:r>
      <w:r w:rsidRPr="00576460">
        <w:rPr>
          <w:rFonts w:ascii="Times New Roman" w:hAnsi="Times New Roman" w:cs="Times New Roman"/>
          <w:sz w:val="24"/>
          <w:szCs w:val="24"/>
        </w:rPr>
        <w:t>psycho</w:t>
      </w:r>
      <w:r w:rsidR="00AC43F4" w:rsidRPr="00576460">
        <w:rPr>
          <w:rFonts w:ascii="Times New Roman" w:hAnsi="Times New Roman" w:cs="Times New Roman"/>
          <w:sz w:val="24"/>
          <w:szCs w:val="24"/>
        </w:rPr>
        <w:t>-</w:t>
      </w:r>
      <w:r w:rsidRPr="00576460">
        <w:rPr>
          <w:rFonts w:ascii="Times New Roman" w:hAnsi="Times New Roman" w:cs="Times New Roman"/>
          <w:sz w:val="24"/>
          <w:szCs w:val="24"/>
        </w:rPr>
        <w:t>social functioning</w:t>
      </w:r>
      <w:r w:rsidR="00C31020" w:rsidRPr="00576460">
        <w:rPr>
          <w:rFonts w:ascii="Times New Roman" w:hAnsi="Times New Roman" w:cs="Times New Roman"/>
          <w:sz w:val="24"/>
          <w:szCs w:val="24"/>
        </w:rPr>
        <w:t xml:space="preserve"> for prisoners using BFO</w:t>
      </w:r>
      <w:r w:rsidRPr="00576460">
        <w:rPr>
          <w:rFonts w:ascii="Times New Roman" w:hAnsi="Times New Roman" w:cs="Times New Roman"/>
          <w:sz w:val="24"/>
          <w:szCs w:val="24"/>
        </w:rPr>
        <w:t xml:space="preserve">, and these improvements were seen in </w:t>
      </w:r>
      <w:r w:rsidR="00A47B31" w:rsidRPr="00576460">
        <w:rPr>
          <w:rFonts w:ascii="Times New Roman" w:hAnsi="Times New Roman" w:cs="Times New Roman"/>
          <w:sz w:val="24"/>
          <w:szCs w:val="24"/>
        </w:rPr>
        <w:t xml:space="preserve">the domains of ‘difficult situations’, ‘negative thoughts’, ‘physical sensations’ and ‘emotions’. These improvements indicated that when compared to prisoner’s functioning before they started using the BFHJ </w:t>
      </w:r>
      <w:r w:rsidR="003A67C5">
        <w:rPr>
          <w:rFonts w:ascii="Times New Roman" w:hAnsi="Times New Roman" w:cs="Times New Roman"/>
          <w:sz w:val="24"/>
          <w:szCs w:val="24"/>
        </w:rPr>
        <w:t>program</w:t>
      </w:r>
      <w:r w:rsidR="00A47B31" w:rsidRPr="00576460">
        <w:rPr>
          <w:rFonts w:ascii="Times New Roman" w:hAnsi="Times New Roman" w:cs="Times New Roman"/>
          <w:sz w:val="24"/>
          <w:szCs w:val="24"/>
        </w:rPr>
        <w:t xml:space="preserve">, after they had used it they exhibited enhanced abilities to </w:t>
      </w:r>
      <w:r w:rsidR="00BE0BC6" w:rsidRPr="00576460">
        <w:rPr>
          <w:rFonts w:ascii="Times New Roman" w:hAnsi="Times New Roman" w:cs="Times New Roman"/>
          <w:sz w:val="24"/>
          <w:szCs w:val="24"/>
        </w:rPr>
        <w:t xml:space="preserve">recognise and </w:t>
      </w:r>
      <w:r w:rsidR="00A47B31" w:rsidRPr="00576460">
        <w:rPr>
          <w:rFonts w:ascii="Times New Roman" w:hAnsi="Times New Roman" w:cs="Times New Roman"/>
          <w:sz w:val="24"/>
          <w:szCs w:val="24"/>
        </w:rPr>
        <w:t xml:space="preserve">cope with difficult situations in their lives, were more able to </w:t>
      </w:r>
      <w:r w:rsidR="00481225" w:rsidRPr="00576460">
        <w:rPr>
          <w:rFonts w:ascii="Times New Roman" w:hAnsi="Times New Roman" w:cs="Times New Roman"/>
          <w:sz w:val="24"/>
          <w:szCs w:val="24"/>
        </w:rPr>
        <w:t>be able to rationalise and cope with any negative thoughts they had, were less likely to be affected by distressing physical sensations such as withdrawal from substances or physical sensations related to anxiety, and were more likely to feel in control of their emotions.</w:t>
      </w:r>
    </w:p>
    <w:p w14:paraId="7FE16B5E" w14:textId="6325F074" w:rsidR="00507EAF" w:rsidRPr="00576460" w:rsidRDefault="00481225" w:rsidP="00576460">
      <w:pPr>
        <w:spacing w:line="480" w:lineRule="auto"/>
        <w:jc w:val="both"/>
        <w:rPr>
          <w:rFonts w:ascii="Times New Roman" w:eastAsia="Times New Roman" w:hAnsi="Times New Roman" w:cs="Times New Roman"/>
          <w:sz w:val="24"/>
          <w:szCs w:val="24"/>
        </w:rPr>
      </w:pPr>
      <w:r w:rsidRPr="00576460">
        <w:rPr>
          <w:rFonts w:ascii="Times New Roman" w:hAnsi="Times New Roman" w:cs="Times New Roman"/>
          <w:sz w:val="24"/>
          <w:szCs w:val="24"/>
        </w:rPr>
        <w:t xml:space="preserve">The two aspects of functioning measured by the RPM within which there did not appear to be any significant changes </w:t>
      </w:r>
      <w:r w:rsidR="00C31020" w:rsidRPr="00576460">
        <w:rPr>
          <w:rFonts w:ascii="Times New Roman" w:hAnsi="Times New Roman" w:cs="Times New Roman"/>
          <w:sz w:val="24"/>
          <w:szCs w:val="24"/>
        </w:rPr>
        <w:t xml:space="preserve">for BFO users </w:t>
      </w:r>
      <w:r w:rsidRPr="00576460">
        <w:rPr>
          <w:rFonts w:ascii="Times New Roman" w:hAnsi="Times New Roman" w:cs="Times New Roman"/>
          <w:sz w:val="24"/>
          <w:szCs w:val="24"/>
        </w:rPr>
        <w:t>were ‘unhelpful behaviours’ and ‘lifestyle’. This could be explained by</w:t>
      </w:r>
      <w:r w:rsidR="00F74ECB" w:rsidRPr="00576460">
        <w:rPr>
          <w:rFonts w:ascii="Times New Roman" w:hAnsi="Times New Roman" w:cs="Times New Roman"/>
          <w:sz w:val="24"/>
          <w:szCs w:val="24"/>
        </w:rPr>
        <w:t xml:space="preserve"> two things, firstly, the highly challenging environment of the prison may pose significant barriers to recovery, such as the report by one staff member interviewed in this study who reported that drugs had been offered under the cell door of the one of the prisoners they were working with. Additionally,</w:t>
      </w:r>
      <w:r w:rsidRPr="00576460">
        <w:rPr>
          <w:rFonts w:ascii="Times New Roman" w:hAnsi="Times New Roman" w:cs="Times New Roman"/>
          <w:sz w:val="24"/>
          <w:szCs w:val="24"/>
        </w:rPr>
        <w:t xml:space="preserve"> the fact that </w:t>
      </w:r>
      <w:r w:rsidRPr="00576460">
        <w:rPr>
          <w:rFonts w:ascii="Times New Roman" w:eastAsia="Times New Roman" w:hAnsi="Times New Roman" w:cs="Times New Roman"/>
          <w:sz w:val="24"/>
          <w:szCs w:val="24"/>
        </w:rPr>
        <w:t xml:space="preserve">the two core intervention strategies most likely to be affected by the physical constraints of the prison environment and the restrictions imposed by the prison regime are those related to these domains of functioning measured by the RPM. These intervention strategies relate to expanding the prisoners behavioural repertoire by engaging in specific positive activities at scheduled times (related to the unhelpful behaviours domain of functioning) and taking a series of steps in a structured and systematic way in order to achieve chosen lifestyle goal. </w:t>
      </w:r>
    </w:p>
    <w:p w14:paraId="682EFFEE" w14:textId="4BE03B1B" w:rsidR="00507EAF" w:rsidRPr="00576460" w:rsidRDefault="00481225" w:rsidP="00576460">
      <w:pPr>
        <w:spacing w:line="480" w:lineRule="auto"/>
        <w:jc w:val="both"/>
        <w:rPr>
          <w:rFonts w:ascii="Times New Roman" w:hAnsi="Times New Roman" w:cs="Times New Roman"/>
          <w:sz w:val="24"/>
          <w:szCs w:val="24"/>
        </w:rPr>
      </w:pPr>
      <w:r w:rsidRPr="00576460">
        <w:rPr>
          <w:rFonts w:ascii="Times New Roman" w:eastAsia="Times New Roman" w:hAnsi="Times New Roman" w:cs="Times New Roman"/>
          <w:sz w:val="24"/>
          <w:szCs w:val="24"/>
        </w:rPr>
        <w:lastRenderedPageBreak/>
        <w:t>In contrast, the intervention strategies that are associated with the domains of functioning measured by the RPM for which significant improvements were seen are all strategies that could be easily practiced in any environment, even the restrictive environment of a prison. These strategies include mindfulness approaches to cope with cravings and difficult emotional states (associated with the ‘physical sensations’ and ‘emotions’ domains of the RPM), cognitive restructuring (associated with the ‘negative thoughts’ domain) and practising recognition, avoidance and coping skills (associated with the ‘difficult situations’ domain of the RPM).</w:t>
      </w:r>
      <w:r w:rsidR="00C31020" w:rsidRPr="00576460">
        <w:rPr>
          <w:rFonts w:ascii="Times New Roman" w:eastAsia="Times New Roman" w:hAnsi="Times New Roman" w:cs="Times New Roman"/>
          <w:sz w:val="24"/>
          <w:szCs w:val="24"/>
        </w:rPr>
        <w:t xml:space="preserve"> </w:t>
      </w:r>
      <w:r w:rsidR="00C31020" w:rsidRPr="00576460">
        <w:rPr>
          <w:rFonts w:ascii="Times New Roman" w:hAnsi="Times New Roman" w:cs="Times New Roman"/>
          <w:sz w:val="24"/>
          <w:szCs w:val="24"/>
        </w:rPr>
        <w:t>Similar RPM findings were also obtained for prisoners accessing PoR, specifically in relation to ‘unhelpful behaviours’, though overall recovery progression was found to significantly improve for these prisoners.</w:t>
      </w:r>
    </w:p>
    <w:p w14:paraId="5D3C08EA" w14:textId="7FFB719F" w:rsidR="00507EAF" w:rsidRPr="00576460" w:rsidRDefault="00481225"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When findings from the qualitative interviews were examined it appeared that there was a significant degree in overlap in terms of the feedback provided by prisoners and staff. Both groups of participants reported that the online format of BF</w:t>
      </w:r>
      <w:r w:rsidR="009F00E3" w:rsidRPr="00576460">
        <w:rPr>
          <w:rFonts w:ascii="Times New Roman" w:hAnsi="Times New Roman" w:cs="Times New Roman"/>
          <w:sz w:val="24"/>
          <w:szCs w:val="24"/>
        </w:rPr>
        <w:t>O</w:t>
      </w:r>
      <w:r w:rsidRPr="00576460">
        <w:rPr>
          <w:rFonts w:ascii="Times New Roman" w:hAnsi="Times New Roman" w:cs="Times New Roman"/>
          <w:sz w:val="24"/>
          <w:szCs w:val="24"/>
        </w:rPr>
        <w:t xml:space="preserve"> at first resulted in some trepidation but that once initial anxieties were overcome, that the benefits of the format of the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were seen. For example, it opened up opportunities for prisoners who may not feel comfortable attending group format treatments to be able to access evidence-based interventions. Additionally,</w:t>
      </w:r>
      <w:r w:rsidR="007979CA" w:rsidRPr="00576460">
        <w:rPr>
          <w:rFonts w:ascii="Times New Roman" w:hAnsi="Times New Roman" w:cs="Times New Roman"/>
          <w:sz w:val="24"/>
          <w:szCs w:val="24"/>
        </w:rPr>
        <w:t xml:space="preserve"> the online format meant that prisoners could work through the content of the </w:t>
      </w:r>
      <w:r w:rsidR="003A67C5">
        <w:rPr>
          <w:rFonts w:ascii="Times New Roman" w:hAnsi="Times New Roman" w:cs="Times New Roman"/>
          <w:sz w:val="24"/>
          <w:szCs w:val="24"/>
        </w:rPr>
        <w:t>program</w:t>
      </w:r>
      <w:r w:rsidR="007979CA" w:rsidRPr="00576460">
        <w:rPr>
          <w:rFonts w:ascii="Times New Roman" w:hAnsi="Times New Roman" w:cs="Times New Roman"/>
          <w:sz w:val="24"/>
          <w:szCs w:val="24"/>
        </w:rPr>
        <w:t xml:space="preserve"> at their own pace, and could revisit aspects of the </w:t>
      </w:r>
      <w:r w:rsidR="003A67C5">
        <w:rPr>
          <w:rFonts w:ascii="Times New Roman" w:hAnsi="Times New Roman" w:cs="Times New Roman"/>
          <w:sz w:val="24"/>
          <w:szCs w:val="24"/>
        </w:rPr>
        <w:t>program</w:t>
      </w:r>
      <w:r w:rsidR="007979CA" w:rsidRPr="00576460">
        <w:rPr>
          <w:rFonts w:ascii="Times New Roman" w:hAnsi="Times New Roman" w:cs="Times New Roman"/>
          <w:sz w:val="24"/>
          <w:szCs w:val="24"/>
        </w:rPr>
        <w:t xml:space="preserve"> time and again if they</w:t>
      </w:r>
      <w:r w:rsidR="0077329C" w:rsidRPr="00576460">
        <w:rPr>
          <w:rFonts w:ascii="Times New Roman" w:hAnsi="Times New Roman" w:cs="Times New Roman"/>
          <w:sz w:val="24"/>
          <w:szCs w:val="24"/>
        </w:rPr>
        <w:t xml:space="preserve"> felt they needed or wanted to.</w:t>
      </w:r>
    </w:p>
    <w:p w14:paraId="6D5E8BFD" w14:textId="42FE28A6" w:rsidR="00507EAF" w:rsidRPr="00576460" w:rsidRDefault="007979CA"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Once anxieties around the online format were overcome, both prisoners and staff reported that they soon started to see the clinical benefits in terms of impact on substance use, but also wider impacts, such as increasing prisoners</w:t>
      </w:r>
      <w:r w:rsidR="0013140E" w:rsidRPr="00576460">
        <w:rPr>
          <w:rFonts w:ascii="Times New Roman" w:hAnsi="Times New Roman" w:cs="Times New Roman"/>
          <w:sz w:val="24"/>
          <w:szCs w:val="24"/>
        </w:rPr>
        <w:t>’</w:t>
      </w:r>
      <w:r w:rsidRPr="00576460">
        <w:rPr>
          <w:rFonts w:ascii="Times New Roman" w:hAnsi="Times New Roman" w:cs="Times New Roman"/>
          <w:sz w:val="24"/>
          <w:szCs w:val="24"/>
        </w:rPr>
        <w:t xml:space="preserve"> confidence and equipping them with generic coping skills to enable them to overcome difficulties in multiple areas of life. A</w:t>
      </w:r>
      <w:r w:rsidR="00CD038E" w:rsidRPr="00576460">
        <w:rPr>
          <w:rFonts w:ascii="Times New Roman" w:hAnsi="Times New Roman" w:cs="Times New Roman"/>
          <w:sz w:val="24"/>
          <w:szCs w:val="24"/>
        </w:rPr>
        <w:t xml:space="preserve">n additional benefit </w:t>
      </w:r>
      <w:r w:rsidR="009F00E3" w:rsidRPr="00576460">
        <w:rPr>
          <w:rFonts w:ascii="Times New Roman" w:hAnsi="Times New Roman" w:cs="Times New Roman"/>
          <w:sz w:val="24"/>
          <w:szCs w:val="24"/>
        </w:rPr>
        <w:t xml:space="preserve">of both BFO and PoR </w:t>
      </w:r>
      <w:r w:rsidR="00CD038E" w:rsidRPr="00576460">
        <w:rPr>
          <w:rFonts w:ascii="Times New Roman" w:hAnsi="Times New Roman" w:cs="Times New Roman"/>
          <w:sz w:val="24"/>
          <w:szCs w:val="24"/>
        </w:rPr>
        <w:t>was that</w:t>
      </w:r>
      <w:r w:rsidRPr="00576460">
        <w:rPr>
          <w:rFonts w:ascii="Times New Roman" w:hAnsi="Times New Roman" w:cs="Times New Roman"/>
          <w:sz w:val="24"/>
          <w:szCs w:val="24"/>
        </w:rPr>
        <w:t xml:space="preserve"> graduates of the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were reported as using their experiences of engaging with </w:t>
      </w:r>
      <w:r w:rsidR="009F00E3" w:rsidRPr="00576460">
        <w:rPr>
          <w:rFonts w:ascii="Times New Roman" w:hAnsi="Times New Roman" w:cs="Times New Roman"/>
          <w:sz w:val="24"/>
          <w:szCs w:val="24"/>
        </w:rPr>
        <w:t xml:space="preserve">the </w:t>
      </w:r>
      <w:r w:rsidR="003A67C5">
        <w:rPr>
          <w:rFonts w:ascii="Times New Roman" w:hAnsi="Times New Roman" w:cs="Times New Roman"/>
          <w:sz w:val="24"/>
          <w:szCs w:val="24"/>
        </w:rPr>
        <w:t>program</w:t>
      </w:r>
      <w:r w:rsidR="009F00E3" w:rsidRPr="00576460">
        <w:rPr>
          <w:rFonts w:ascii="Times New Roman" w:hAnsi="Times New Roman" w:cs="Times New Roman"/>
          <w:sz w:val="24"/>
          <w:szCs w:val="24"/>
        </w:rPr>
        <w:t>s for</w:t>
      </w:r>
      <w:r w:rsidRPr="00576460">
        <w:rPr>
          <w:rFonts w:ascii="Times New Roman" w:hAnsi="Times New Roman" w:cs="Times New Roman"/>
          <w:sz w:val="24"/>
          <w:szCs w:val="24"/>
        </w:rPr>
        <w:t xml:space="preserve"> their own recovery to support others accessing </w:t>
      </w:r>
      <w:r w:rsidRPr="00576460">
        <w:rPr>
          <w:rFonts w:ascii="Times New Roman" w:hAnsi="Times New Roman" w:cs="Times New Roman"/>
          <w:sz w:val="24"/>
          <w:szCs w:val="24"/>
        </w:rPr>
        <w:lastRenderedPageBreak/>
        <w:t xml:space="preserve">the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through acting as peer mentors.</w:t>
      </w:r>
      <w:r w:rsidR="00481225" w:rsidRPr="00576460">
        <w:rPr>
          <w:rFonts w:ascii="Times New Roman" w:hAnsi="Times New Roman" w:cs="Times New Roman"/>
          <w:sz w:val="24"/>
          <w:szCs w:val="24"/>
        </w:rPr>
        <w:t xml:space="preserve"> </w:t>
      </w:r>
      <w:r w:rsidR="00BE006C" w:rsidRPr="00576460">
        <w:rPr>
          <w:rFonts w:ascii="Times New Roman" w:hAnsi="Times New Roman" w:cs="Times New Roman"/>
          <w:sz w:val="24"/>
          <w:szCs w:val="24"/>
        </w:rPr>
        <w:t>This finding is consistent with previous studies suggesting that the initiation and sustainability of recovery requires individuals to engage in relationships based on reciprocity and mutual reliance, whereby people are expected to help each other</w:t>
      </w:r>
      <w:r w:rsidR="00D82B99" w:rsidRPr="00576460">
        <w:rPr>
          <w:rFonts w:ascii="Times New Roman" w:hAnsi="Times New Roman" w:cs="Times New Roman"/>
          <w:sz w:val="24"/>
          <w:szCs w:val="24"/>
        </w:rPr>
        <w:t xml:space="preserve"> </w:t>
      </w:r>
      <w:r w:rsidR="00D82B99" w:rsidRPr="00576460">
        <w:rPr>
          <w:rFonts w:ascii="Times New Roman" w:hAnsi="Times New Roman" w:cs="Times New Roman"/>
          <w:sz w:val="24"/>
          <w:szCs w:val="24"/>
        </w:rPr>
        <w:fldChar w:fldCharType="begin">
          <w:fldData xml:space="preserve">PEVuZE5vdGU+PENpdGU+PEF1dGhvcj5DaGV1bmc8L0F1dGhvcj48WWVhcj4yMDAzPC9ZZWFyPjxS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</w:fldData>
        </w:fldChar>
      </w:r>
      <w:r w:rsidR="00F74ECB" w:rsidRPr="00576460">
        <w:rPr>
          <w:rFonts w:ascii="Times New Roman" w:hAnsi="Times New Roman" w:cs="Times New Roman"/>
          <w:sz w:val="24"/>
          <w:szCs w:val="24"/>
        </w:rPr>
        <w:instrText xml:space="preserve"> ADDIN EN.CITE </w:instrText>
      </w:r>
      <w:r w:rsidR="00F74ECB" w:rsidRPr="00576460">
        <w:rPr>
          <w:rFonts w:ascii="Times New Roman" w:hAnsi="Times New Roman" w:cs="Times New Roman"/>
          <w:sz w:val="24"/>
          <w:szCs w:val="24"/>
        </w:rPr>
        <w:fldChar w:fldCharType="begin">
          <w:fldData xml:space="preserve">PEVuZE5vdGU+PENpdGU+PEF1dGhvcj5DaGV1bmc8L0F1dGhvcj48WWVhcj4yMDAzPC9ZZWFyPjxS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</w:fldData>
        </w:fldChar>
      </w:r>
      <w:r w:rsidR="00F74ECB" w:rsidRPr="00576460">
        <w:rPr>
          <w:rFonts w:ascii="Times New Roman" w:hAnsi="Times New Roman" w:cs="Times New Roman"/>
          <w:sz w:val="24"/>
          <w:szCs w:val="24"/>
        </w:rPr>
        <w:instrText xml:space="preserve"> ADDIN EN.CITE.DATA </w:instrText>
      </w:r>
      <w:r w:rsidR="00F74ECB" w:rsidRPr="00576460">
        <w:rPr>
          <w:rFonts w:ascii="Times New Roman" w:hAnsi="Times New Roman" w:cs="Times New Roman"/>
          <w:sz w:val="24"/>
          <w:szCs w:val="24"/>
        </w:rPr>
      </w:r>
      <w:r w:rsidR="00F74ECB" w:rsidRPr="00576460">
        <w:rPr>
          <w:rFonts w:ascii="Times New Roman" w:hAnsi="Times New Roman" w:cs="Times New Roman"/>
          <w:sz w:val="24"/>
          <w:szCs w:val="24"/>
        </w:rPr>
        <w:fldChar w:fldCharType="end"/>
      </w:r>
      <w:r w:rsidR="00D82B99" w:rsidRPr="00576460">
        <w:rPr>
          <w:rFonts w:ascii="Times New Roman" w:hAnsi="Times New Roman" w:cs="Times New Roman"/>
          <w:sz w:val="24"/>
          <w:szCs w:val="24"/>
        </w:rPr>
      </w:r>
      <w:r w:rsidR="00D82B99" w:rsidRPr="00576460">
        <w:rPr>
          <w:rFonts w:ascii="Times New Roman" w:hAnsi="Times New Roman" w:cs="Times New Roman"/>
          <w:sz w:val="24"/>
          <w:szCs w:val="24"/>
        </w:rPr>
        <w:fldChar w:fldCharType="separate"/>
      </w:r>
      <w:r w:rsidR="00F74ECB" w:rsidRPr="00576460">
        <w:rPr>
          <w:rFonts w:ascii="Times New Roman" w:hAnsi="Times New Roman" w:cs="Times New Roman"/>
          <w:noProof/>
          <w:sz w:val="24"/>
          <w:szCs w:val="24"/>
        </w:rPr>
        <w:t>(Cheung &amp; Cheung, 2003; Cheung, 2009; Weston et al., submitted)</w:t>
      </w:r>
      <w:r w:rsidR="00D82B99" w:rsidRPr="00576460">
        <w:rPr>
          <w:rFonts w:ascii="Times New Roman" w:hAnsi="Times New Roman" w:cs="Times New Roman"/>
          <w:sz w:val="24"/>
          <w:szCs w:val="24"/>
        </w:rPr>
        <w:fldChar w:fldCharType="end"/>
      </w:r>
      <w:r w:rsidR="00F74ECB" w:rsidRPr="00576460">
        <w:rPr>
          <w:rFonts w:ascii="Times New Roman" w:hAnsi="Times New Roman" w:cs="Times New Roman"/>
          <w:sz w:val="24"/>
          <w:szCs w:val="24"/>
        </w:rPr>
        <w:t>.</w:t>
      </w:r>
      <w:r w:rsidR="00BE006C" w:rsidRPr="00576460">
        <w:rPr>
          <w:rFonts w:ascii="Times New Roman" w:hAnsi="Times New Roman" w:cs="Times New Roman"/>
          <w:sz w:val="24"/>
          <w:szCs w:val="24"/>
        </w:rPr>
        <w:t xml:space="preserve"> </w:t>
      </w:r>
    </w:p>
    <w:p w14:paraId="34CBD0B9" w14:textId="23703A09" w:rsidR="00507EAF" w:rsidRPr="00576460" w:rsidRDefault="00CD038E"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Finally, o</w:t>
      </w:r>
      <w:r w:rsidR="007979CA" w:rsidRPr="00576460">
        <w:rPr>
          <w:rFonts w:ascii="Times New Roman" w:hAnsi="Times New Roman" w:cs="Times New Roman"/>
          <w:sz w:val="24"/>
          <w:szCs w:val="24"/>
        </w:rPr>
        <w:t>ne of the most promising aspects of BF</w:t>
      </w:r>
      <w:r w:rsidR="009F00E3" w:rsidRPr="00576460">
        <w:rPr>
          <w:rFonts w:ascii="Times New Roman" w:hAnsi="Times New Roman" w:cs="Times New Roman"/>
          <w:sz w:val="24"/>
          <w:szCs w:val="24"/>
        </w:rPr>
        <w:t>O specifically</w:t>
      </w:r>
      <w:r w:rsidR="007979CA" w:rsidRPr="00576460">
        <w:rPr>
          <w:rFonts w:ascii="Times New Roman" w:hAnsi="Times New Roman" w:cs="Times New Roman"/>
          <w:sz w:val="24"/>
          <w:szCs w:val="24"/>
        </w:rPr>
        <w:t xml:space="preserve"> was reported as being its potential to offer genuine continuity of care across prison and community settings. As offenders accessing the </w:t>
      </w:r>
      <w:r w:rsidR="003A67C5">
        <w:rPr>
          <w:rFonts w:ascii="Times New Roman" w:hAnsi="Times New Roman" w:cs="Times New Roman"/>
          <w:sz w:val="24"/>
          <w:szCs w:val="24"/>
        </w:rPr>
        <w:t>program</w:t>
      </w:r>
      <w:r w:rsidR="007979CA" w:rsidRPr="00576460">
        <w:rPr>
          <w:rFonts w:ascii="Times New Roman" w:hAnsi="Times New Roman" w:cs="Times New Roman"/>
          <w:sz w:val="24"/>
          <w:szCs w:val="24"/>
        </w:rPr>
        <w:t xml:space="preserve"> can continue to use the same account </w:t>
      </w:r>
      <w:r w:rsidRPr="00576460">
        <w:rPr>
          <w:rFonts w:ascii="Times New Roman" w:hAnsi="Times New Roman" w:cs="Times New Roman"/>
          <w:sz w:val="24"/>
          <w:szCs w:val="24"/>
        </w:rPr>
        <w:t>regardless of their location. Therefore if prisoners are transferred between prisons, or released to the community, they can continue to access the same interventions</w:t>
      </w:r>
      <w:r w:rsidR="0013140E" w:rsidRPr="00576460">
        <w:rPr>
          <w:rFonts w:ascii="Times New Roman" w:hAnsi="Times New Roman" w:cs="Times New Roman"/>
          <w:sz w:val="24"/>
          <w:szCs w:val="24"/>
        </w:rPr>
        <w:t xml:space="preserve"> in a consistent and uninterrupted manner</w:t>
      </w:r>
      <w:r w:rsidRPr="00576460">
        <w:rPr>
          <w:rFonts w:ascii="Times New Roman" w:hAnsi="Times New Roman" w:cs="Times New Roman"/>
          <w:sz w:val="24"/>
          <w:szCs w:val="24"/>
        </w:rPr>
        <w:t>.</w:t>
      </w:r>
      <w:r w:rsidR="00421166" w:rsidRPr="00576460">
        <w:rPr>
          <w:rFonts w:ascii="Times New Roman" w:hAnsi="Times New Roman" w:cs="Times New Roman"/>
          <w:sz w:val="24"/>
          <w:szCs w:val="24"/>
        </w:rPr>
        <w:t xml:space="preserve"> This continuity between prisons is particularly important given the highly challenging environment it provides to prisoners attempting to engage in recovery. Specifically, the restrictive physical environment and regime, and the current significant problems with the availability of </w:t>
      </w:r>
      <w:r w:rsidR="008D0649" w:rsidRPr="00576460">
        <w:rPr>
          <w:rFonts w:ascii="Times New Roman" w:hAnsi="Times New Roman" w:cs="Times New Roman"/>
          <w:sz w:val="24"/>
          <w:szCs w:val="24"/>
        </w:rPr>
        <w:t xml:space="preserve">drugs in this setting, particularly </w:t>
      </w:r>
      <w:r w:rsidR="009F00E3" w:rsidRPr="00576460">
        <w:rPr>
          <w:rFonts w:ascii="Times New Roman" w:hAnsi="Times New Roman" w:cs="Times New Roman"/>
          <w:sz w:val="24"/>
          <w:szCs w:val="24"/>
        </w:rPr>
        <w:t xml:space="preserve">new </w:t>
      </w:r>
      <w:r w:rsidR="00421166" w:rsidRPr="00576460">
        <w:rPr>
          <w:rFonts w:ascii="Times New Roman" w:hAnsi="Times New Roman" w:cs="Times New Roman"/>
          <w:sz w:val="24"/>
          <w:szCs w:val="24"/>
        </w:rPr>
        <w:t>psychoactive subst</w:t>
      </w:r>
      <w:r w:rsidR="008D0649" w:rsidRPr="00576460">
        <w:rPr>
          <w:rFonts w:ascii="Times New Roman" w:hAnsi="Times New Roman" w:cs="Times New Roman"/>
          <w:sz w:val="24"/>
          <w:szCs w:val="24"/>
        </w:rPr>
        <w:t xml:space="preserve">ances (NPS) </w:t>
      </w:r>
      <w:r w:rsidR="008D0649" w:rsidRPr="00576460">
        <w:rPr>
          <w:rFonts w:ascii="Times New Roman" w:hAnsi="Times New Roman" w:cs="Times New Roman"/>
          <w:sz w:val="24"/>
          <w:szCs w:val="24"/>
        </w:rPr>
        <w:fldChar w:fldCharType="begin"/>
      </w:r>
      <w:r w:rsidR="008D0649" w:rsidRPr="00576460">
        <w:rPr>
          <w:rFonts w:ascii="Times New Roman" w:hAnsi="Times New Roman" w:cs="Times New Roman"/>
          <w:sz w:val="24"/>
          <w:szCs w:val="24"/>
        </w:rPr>
        <w:instrText xml:space="preserve"> ADDIN EN.CITE &lt;EndNote&gt;&lt;Cite&gt;&lt;Author&gt;Trust&lt;/Author&gt;&lt;Year&gt;2015&lt;/Year&gt;&lt;RecNum&gt;1435&lt;/RecNum&gt;&lt;DisplayText&gt;(The Rehabilitation for Addicted Prisoners Trust, 2015)&lt;/DisplayText&gt;&lt;record&gt;&lt;rec-number&gt;1435&lt;/rec-number&gt;&lt;foreign-keys&gt;&lt;key app="EN" db-id="2evdxwaebaer9be99rq5f9dbt2w0fztdpsps" timestamp="1453380386"&gt;1435&lt;/key&gt;&lt;/foreign-keys&gt;&lt;ref-type name="Generic"&gt;13&lt;/ref-type&gt;&lt;contributors&gt;&lt;authors&gt;&lt;author&gt;The Rehabilitation for Addicted Prisoners Trust,&lt;/author&gt;&lt;/authors&gt;&lt;/contributors&gt;&lt;titles&gt;&lt;title&gt;Tackling the issue of New Psychoactive Substances in prisons&lt;/title&gt;&lt;secondary-title&gt;RAPt Research and Policy Briefing Series: No 4&lt;/secondary-title&gt;&lt;/titles&gt;&lt;dates&gt;&lt;year&gt;2015&lt;/year&gt;&lt;/dates&gt;&lt;pub-location&gt;London&lt;/pub-location&gt;&lt;publisher&gt;RAPt&lt;/publisher&gt;&lt;urls&gt;&lt;related-urls&gt;&lt;url&gt;http://www.rapt.org.uk/sites/default/files/16/RAPt%20Research%20and%20Policy%20Briefing%20Number%204%20v10%20AW%20edit%20-%20(1.9.2015).pdf&lt;/url&gt;&lt;/related-urls&gt;&lt;/urls&gt;&lt;/record&gt;&lt;/Cite&gt;&lt;/EndNote&gt;</w:instrText>
      </w:r>
      <w:r w:rsidR="008D0649" w:rsidRPr="00576460">
        <w:rPr>
          <w:rFonts w:ascii="Times New Roman" w:hAnsi="Times New Roman" w:cs="Times New Roman"/>
          <w:sz w:val="24"/>
          <w:szCs w:val="24"/>
        </w:rPr>
        <w:fldChar w:fldCharType="separate"/>
      </w:r>
      <w:r w:rsidR="008D0649" w:rsidRPr="00576460">
        <w:rPr>
          <w:rFonts w:ascii="Times New Roman" w:hAnsi="Times New Roman" w:cs="Times New Roman"/>
          <w:noProof/>
          <w:sz w:val="24"/>
          <w:szCs w:val="24"/>
        </w:rPr>
        <w:t>(The Rehabilitation for Addicted Prisoners Trust, 2015)</w:t>
      </w:r>
      <w:r w:rsidR="008D0649" w:rsidRPr="00576460">
        <w:rPr>
          <w:rFonts w:ascii="Times New Roman" w:hAnsi="Times New Roman" w:cs="Times New Roman"/>
          <w:sz w:val="24"/>
          <w:szCs w:val="24"/>
        </w:rPr>
        <w:fldChar w:fldCharType="end"/>
      </w:r>
      <w:r w:rsidR="008D0649" w:rsidRPr="00576460">
        <w:rPr>
          <w:rFonts w:ascii="Times New Roman" w:hAnsi="Times New Roman" w:cs="Times New Roman"/>
          <w:sz w:val="24"/>
          <w:szCs w:val="24"/>
        </w:rPr>
        <w:t>, may make achieving recovery in prison particularly challenging.</w:t>
      </w:r>
    </w:p>
    <w:p w14:paraId="0FDDE910" w14:textId="78EFD793" w:rsidR="00507EAF" w:rsidRPr="00576460" w:rsidRDefault="00CD038E"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Taken together, the findings from this evaluation indicate that engaging with BF</w:t>
      </w:r>
      <w:r w:rsidR="009F00E3" w:rsidRPr="00576460">
        <w:rPr>
          <w:rFonts w:ascii="Times New Roman" w:hAnsi="Times New Roman" w:cs="Times New Roman"/>
          <w:sz w:val="24"/>
          <w:szCs w:val="24"/>
        </w:rPr>
        <w:t>O and PoR</w:t>
      </w:r>
      <w:r w:rsidRPr="00576460">
        <w:rPr>
          <w:rFonts w:ascii="Times New Roman" w:hAnsi="Times New Roman" w:cs="Times New Roman"/>
          <w:sz w:val="24"/>
          <w:szCs w:val="24"/>
        </w:rPr>
        <w:t xml:space="preserve"> </w:t>
      </w:r>
      <w:r w:rsidR="000A7B12" w:rsidRPr="00576460">
        <w:rPr>
          <w:rFonts w:ascii="Times New Roman" w:hAnsi="Times New Roman" w:cs="Times New Roman"/>
          <w:sz w:val="24"/>
          <w:szCs w:val="24"/>
        </w:rPr>
        <w:t>may offer</w:t>
      </w:r>
      <w:r w:rsidR="005E39F4" w:rsidRPr="00576460">
        <w:rPr>
          <w:rFonts w:ascii="Times New Roman" w:hAnsi="Times New Roman" w:cs="Times New Roman"/>
          <w:sz w:val="24"/>
          <w:szCs w:val="24"/>
        </w:rPr>
        <w:t xml:space="preserve"> significant</w:t>
      </w:r>
      <w:r w:rsidRPr="00576460">
        <w:rPr>
          <w:rFonts w:ascii="Times New Roman" w:hAnsi="Times New Roman" w:cs="Times New Roman"/>
          <w:sz w:val="24"/>
          <w:szCs w:val="24"/>
        </w:rPr>
        <w:t xml:space="preserve"> benefits for substance-involved prisoners, and that although the online format of the </w:t>
      </w:r>
      <w:r w:rsidR="009F00E3" w:rsidRPr="00576460">
        <w:rPr>
          <w:rFonts w:ascii="Times New Roman" w:hAnsi="Times New Roman" w:cs="Times New Roman"/>
          <w:sz w:val="24"/>
          <w:szCs w:val="24"/>
        </w:rPr>
        <w:t xml:space="preserve">BFO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is novel, it can successfully be integrated into the </w:t>
      </w:r>
      <w:r w:rsidR="005E39F4" w:rsidRPr="00576460">
        <w:rPr>
          <w:rFonts w:ascii="Times New Roman" w:hAnsi="Times New Roman" w:cs="Times New Roman"/>
          <w:sz w:val="24"/>
          <w:szCs w:val="24"/>
        </w:rPr>
        <w:t xml:space="preserve">unique setting and security environment of a </w:t>
      </w:r>
      <w:r w:rsidRPr="00576460">
        <w:rPr>
          <w:rFonts w:ascii="Times New Roman" w:hAnsi="Times New Roman" w:cs="Times New Roman"/>
          <w:sz w:val="24"/>
          <w:szCs w:val="24"/>
        </w:rPr>
        <w:t xml:space="preserve">prison </w:t>
      </w:r>
      <w:r w:rsidR="005E39F4" w:rsidRPr="00576460">
        <w:rPr>
          <w:rFonts w:ascii="Times New Roman" w:hAnsi="Times New Roman" w:cs="Times New Roman"/>
          <w:sz w:val="24"/>
          <w:szCs w:val="24"/>
        </w:rPr>
        <w:t>estate</w:t>
      </w:r>
      <w:r w:rsidRPr="00576460">
        <w:rPr>
          <w:rFonts w:ascii="Times New Roman" w:hAnsi="Times New Roman" w:cs="Times New Roman"/>
          <w:sz w:val="24"/>
          <w:szCs w:val="24"/>
        </w:rPr>
        <w:t>. Indeed, findings from the qualitative interviews with staff revealed that this was most effectively achieved via cross-departmental working, with staff from different functions within the prison, such as substance misuse and education, working together to integrate BF</w:t>
      </w:r>
      <w:r w:rsidR="009F00E3" w:rsidRPr="00576460">
        <w:rPr>
          <w:rFonts w:ascii="Times New Roman" w:hAnsi="Times New Roman" w:cs="Times New Roman"/>
          <w:sz w:val="24"/>
          <w:szCs w:val="24"/>
        </w:rPr>
        <w:t>O</w:t>
      </w:r>
      <w:r w:rsidRPr="00576460">
        <w:rPr>
          <w:rFonts w:ascii="Times New Roman" w:hAnsi="Times New Roman" w:cs="Times New Roman"/>
          <w:sz w:val="24"/>
          <w:szCs w:val="24"/>
        </w:rPr>
        <w:t xml:space="preserve"> into the current regime. </w:t>
      </w:r>
    </w:p>
    <w:p w14:paraId="66E5B147" w14:textId="1599CC99" w:rsidR="000A7B12" w:rsidRPr="00576460" w:rsidRDefault="000A7B12"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Despite these promising outcomes, there are som</w:t>
      </w:r>
      <w:r w:rsidR="00E01733" w:rsidRPr="00576460">
        <w:rPr>
          <w:rFonts w:ascii="Times New Roman" w:hAnsi="Times New Roman" w:cs="Times New Roman"/>
          <w:sz w:val="24"/>
          <w:szCs w:val="24"/>
        </w:rPr>
        <w:t xml:space="preserve">e limitations that require </w:t>
      </w:r>
      <w:r w:rsidRPr="00576460">
        <w:rPr>
          <w:rFonts w:ascii="Times New Roman" w:hAnsi="Times New Roman" w:cs="Times New Roman"/>
          <w:sz w:val="24"/>
          <w:szCs w:val="24"/>
        </w:rPr>
        <w:t xml:space="preserve">consideration. Firstly, participation in the BFO and PoR interventions was voluntary, so it could be argued that the prisoners engaging with the interventions may have had a baseline level of motivation to change their substance use behaviours that could have influenced clinical outcomes, so only tentative claims can be made about treatment effects. Additionally, when quantitative BFO outcomes were examined, it became apparent that </w:t>
      </w:r>
      <w:r w:rsidR="00E01733" w:rsidRPr="00576460">
        <w:rPr>
          <w:rFonts w:ascii="Times New Roman" w:hAnsi="Times New Roman" w:cs="Times New Roman"/>
          <w:sz w:val="24"/>
          <w:szCs w:val="24"/>
        </w:rPr>
        <w:t xml:space="preserve">the </w:t>
      </w:r>
      <w:r w:rsidRPr="00576460">
        <w:rPr>
          <w:rFonts w:ascii="Times New Roman" w:hAnsi="Times New Roman" w:cs="Times New Roman"/>
          <w:sz w:val="24"/>
          <w:szCs w:val="24"/>
        </w:rPr>
        <w:t xml:space="preserve">retention rate </w:t>
      </w:r>
      <w:r w:rsidR="00E01733" w:rsidRPr="00576460">
        <w:rPr>
          <w:rFonts w:ascii="Times New Roman" w:hAnsi="Times New Roman" w:cs="Times New Roman"/>
          <w:sz w:val="24"/>
          <w:szCs w:val="24"/>
        </w:rPr>
        <w:t xml:space="preserve">from baseline to post-intervention assessment </w:t>
      </w:r>
      <w:r w:rsidRPr="00576460">
        <w:rPr>
          <w:rFonts w:ascii="Times New Roman" w:hAnsi="Times New Roman" w:cs="Times New Roman"/>
          <w:sz w:val="24"/>
          <w:szCs w:val="24"/>
        </w:rPr>
        <w:t xml:space="preserve">was 44%, meaning that many prisoners were lost to attrition. However, </w:t>
      </w:r>
      <w:r w:rsidR="00CD2BE0" w:rsidRPr="00576460">
        <w:rPr>
          <w:rFonts w:ascii="Times New Roman" w:hAnsi="Times New Roman" w:cs="Times New Roman"/>
          <w:sz w:val="24"/>
          <w:szCs w:val="24"/>
        </w:rPr>
        <w:t xml:space="preserve">in multiple cases </w:t>
      </w:r>
      <w:r w:rsidRPr="00576460">
        <w:rPr>
          <w:rFonts w:ascii="Times New Roman" w:hAnsi="Times New Roman" w:cs="Times New Roman"/>
          <w:sz w:val="24"/>
          <w:szCs w:val="24"/>
        </w:rPr>
        <w:t>this attrition</w:t>
      </w:r>
      <w:r w:rsidR="00CD2BE0" w:rsidRPr="00576460">
        <w:rPr>
          <w:rFonts w:ascii="Times New Roman" w:hAnsi="Times New Roman" w:cs="Times New Roman"/>
          <w:sz w:val="24"/>
          <w:szCs w:val="24"/>
        </w:rPr>
        <w:t xml:space="preserve"> was largely due to prisoners being transferred to a different prison during their sentence, with many being transferred to prisons that </w:t>
      </w:r>
      <w:r w:rsidR="00E01733" w:rsidRPr="00576460">
        <w:rPr>
          <w:rFonts w:ascii="Times New Roman" w:hAnsi="Times New Roman" w:cs="Times New Roman"/>
          <w:sz w:val="24"/>
          <w:szCs w:val="24"/>
        </w:rPr>
        <w:t>did not have access to VC, or</w:t>
      </w:r>
      <w:r w:rsidR="00CD2BE0" w:rsidRPr="00576460">
        <w:rPr>
          <w:rFonts w:ascii="Times New Roman" w:hAnsi="Times New Roman" w:cs="Times New Roman"/>
          <w:sz w:val="24"/>
          <w:szCs w:val="24"/>
        </w:rPr>
        <w:t xml:space="preserve"> did not have access to BFO, meaning that such prisoners could not provide post-inte</w:t>
      </w:r>
      <w:r w:rsidR="00E01733" w:rsidRPr="00576460">
        <w:rPr>
          <w:rFonts w:ascii="Times New Roman" w:hAnsi="Times New Roman" w:cs="Times New Roman"/>
          <w:sz w:val="24"/>
          <w:szCs w:val="24"/>
        </w:rPr>
        <w:t xml:space="preserve">rvention assessment data. Other barriers to completion of the </w:t>
      </w:r>
      <w:r w:rsidR="003A67C5">
        <w:rPr>
          <w:rFonts w:ascii="Times New Roman" w:hAnsi="Times New Roman" w:cs="Times New Roman"/>
          <w:sz w:val="24"/>
          <w:szCs w:val="24"/>
        </w:rPr>
        <w:t>program</w:t>
      </w:r>
      <w:r w:rsidR="00E01733" w:rsidRPr="00576460">
        <w:rPr>
          <w:rFonts w:ascii="Times New Roman" w:hAnsi="Times New Roman" w:cs="Times New Roman"/>
          <w:sz w:val="24"/>
          <w:szCs w:val="24"/>
        </w:rPr>
        <w:t xml:space="preserve"> included practical difficulties with access to the VC including periods of lock-down in prisons due to disruptive incidents </w:t>
      </w:r>
      <w:r w:rsidR="002E1A27" w:rsidRPr="00576460">
        <w:rPr>
          <w:rFonts w:ascii="Times New Roman" w:hAnsi="Times New Roman" w:cs="Times New Roman"/>
          <w:sz w:val="24"/>
          <w:szCs w:val="24"/>
        </w:rPr>
        <w:t xml:space="preserve">and staff shortages </w:t>
      </w:r>
      <w:r w:rsidR="00E01733" w:rsidRPr="00576460">
        <w:rPr>
          <w:rFonts w:ascii="Times New Roman" w:hAnsi="Times New Roman" w:cs="Times New Roman"/>
          <w:sz w:val="24"/>
          <w:szCs w:val="24"/>
        </w:rPr>
        <w:t>within prisons. These and other barriers to retention have provided useful learning around optimal implementation, with many of these learning being reported in the qualitative section of this paper, and now being used to inform broader implementation approaches going forward.</w:t>
      </w:r>
    </w:p>
    <w:p w14:paraId="3F333C44" w14:textId="300CBC5A" w:rsidR="00507EAF" w:rsidRPr="00576460" w:rsidRDefault="00CD038E"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t>Further</w:t>
      </w:r>
      <w:r w:rsidR="00490D14" w:rsidRPr="00576460">
        <w:rPr>
          <w:rFonts w:ascii="Times New Roman" w:hAnsi="Times New Roman" w:cs="Times New Roman"/>
          <w:sz w:val="24"/>
          <w:szCs w:val="24"/>
        </w:rPr>
        <w:t xml:space="preserve"> development</w:t>
      </w:r>
      <w:r w:rsidRPr="00576460">
        <w:rPr>
          <w:rFonts w:ascii="Times New Roman" w:hAnsi="Times New Roman" w:cs="Times New Roman"/>
          <w:sz w:val="24"/>
          <w:szCs w:val="24"/>
        </w:rPr>
        <w:t xml:space="preserve"> </w:t>
      </w:r>
      <w:r w:rsidR="00F43723" w:rsidRPr="00576460">
        <w:rPr>
          <w:rFonts w:ascii="Times New Roman" w:hAnsi="Times New Roman" w:cs="Times New Roman"/>
          <w:sz w:val="24"/>
          <w:szCs w:val="24"/>
        </w:rPr>
        <w:t>of BFO and PoR</w:t>
      </w:r>
      <w:r w:rsidRPr="00576460">
        <w:rPr>
          <w:rFonts w:ascii="Times New Roman" w:hAnsi="Times New Roman" w:cs="Times New Roman"/>
          <w:sz w:val="24"/>
          <w:szCs w:val="24"/>
        </w:rPr>
        <w:t xml:space="preserve"> is now underway</w:t>
      </w:r>
      <w:r w:rsidR="00490D14" w:rsidRPr="00576460">
        <w:rPr>
          <w:rFonts w:ascii="Times New Roman" w:eastAsia="Times New Roman" w:hAnsi="Times New Roman" w:cs="Times New Roman"/>
          <w:sz w:val="24"/>
          <w:szCs w:val="24"/>
        </w:rPr>
        <w:t xml:space="preserve"> </w:t>
      </w:r>
      <w:r w:rsidR="00F43723" w:rsidRPr="00576460">
        <w:rPr>
          <w:rFonts w:ascii="Times New Roman" w:eastAsia="Times New Roman" w:hAnsi="Times New Roman" w:cs="Times New Roman"/>
          <w:sz w:val="24"/>
          <w:szCs w:val="24"/>
        </w:rPr>
        <w:t>in addition to</w:t>
      </w:r>
      <w:r w:rsidR="00490D14" w:rsidRPr="00576460">
        <w:rPr>
          <w:rFonts w:ascii="Times New Roman" w:hAnsi="Times New Roman" w:cs="Times New Roman"/>
          <w:sz w:val="24"/>
          <w:szCs w:val="24"/>
        </w:rPr>
        <w:t xml:space="preserve"> </w:t>
      </w:r>
      <w:r w:rsidRPr="00576460">
        <w:rPr>
          <w:rFonts w:ascii="Times New Roman" w:hAnsi="Times New Roman" w:cs="Times New Roman"/>
          <w:sz w:val="24"/>
          <w:szCs w:val="24"/>
        </w:rPr>
        <w:t xml:space="preserve">follow-up </w:t>
      </w:r>
      <w:r w:rsidR="00490D14" w:rsidRPr="00576460">
        <w:rPr>
          <w:rFonts w:ascii="Times New Roman" w:hAnsi="Times New Roman" w:cs="Times New Roman"/>
          <w:sz w:val="24"/>
          <w:szCs w:val="24"/>
        </w:rPr>
        <w:t xml:space="preserve">work with </w:t>
      </w:r>
      <w:r w:rsidRPr="00576460">
        <w:rPr>
          <w:rFonts w:ascii="Times New Roman" w:hAnsi="Times New Roman" w:cs="Times New Roman"/>
          <w:sz w:val="24"/>
          <w:szCs w:val="24"/>
        </w:rPr>
        <w:t>this initial cohort of prisoners</w:t>
      </w:r>
      <w:r w:rsidR="00490D14" w:rsidRPr="00576460">
        <w:rPr>
          <w:rFonts w:ascii="Times New Roman" w:hAnsi="Times New Roman" w:cs="Times New Roman"/>
          <w:sz w:val="24"/>
          <w:szCs w:val="24"/>
        </w:rPr>
        <w:t xml:space="preserve">, </w:t>
      </w:r>
      <w:r w:rsidRPr="00576460">
        <w:rPr>
          <w:rFonts w:ascii="Times New Roman" w:hAnsi="Times New Roman" w:cs="Times New Roman"/>
          <w:sz w:val="24"/>
          <w:szCs w:val="24"/>
        </w:rPr>
        <w:t>to explore longer-term outcomes, particularly for those who have since been released back to the community. Of interest, in addition to principal substance use outcomes, is the wider impact of BF</w:t>
      </w:r>
      <w:r w:rsidR="00F43723" w:rsidRPr="00576460">
        <w:rPr>
          <w:rFonts w:ascii="Times New Roman" w:hAnsi="Times New Roman" w:cs="Times New Roman"/>
          <w:sz w:val="24"/>
          <w:szCs w:val="24"/>
        </w:rPr>
        <w:t>O and PoR</w:t>
      </w:r>
      <w:r w:rsidRPr="00576460">
        <w:rPr>
          <w:rFonts w:ascii="Times New Roman" w:hAnsi="Times New Roman" w:cs="Times New Roman"/>
          <w:sz w:val="24"/>
          <w:szCs w:val="24"/>
        </w:rPr>
        <w:t xml:space="preserve"> on education and training, mental and physical health, and ultimately reoffending rates, given the </w:t>
      </w:r>
      <w:r w:rsidR="005E39F4" w:rsidRPr="00576460">
        <w:rPr>
          <w:rFonts w:ascii="Times New Roman" w:hAnsi="Times New Roman" w:cs="Times New Roman"/>
          <w:sz w:val="24"/>
          <w:szCs w:val="24"/>
        </w:rPr>
        <w:t xml:space="preserve">strong </w:t>
      </w:r>
      <w:r w:rsidRPr="00576460">
        <w:rPr>
          <w:rFonts w:ascii="Times New Roman" w:hAnsi="Times New Roman" w:cs="Times New Roman"/>
          <w:sz w:val="24"/>
          <w:szCs w:val="24"/>
        </w:rPr>
        <w:t xml:space="preserve">links between substance use and offending reported </w:t>
      </w:r>
      <w:r w:rsidR="005E39F4" w:rsidRPr="00576460">
        <w:rPr>
          <w:rFonts w:ascii="Times New Roman" w:hAnsi="Times New Roman" w:cs="Times New Roman"/>
          <w:sz w:val="24"/>
          <w:szCs w:val="24"/>
        </w:rPr>
        <w:t>throughout</w:t>
      </w:r>
      <w:r w:rsidRPr="00576460">
        <w:rPr>
          <w:rFonts w:ascii="Times New Roman" w:hAnsi="Times New Roman" w:cs="Times New Roman"/>
          <w:sz w:val="24"/>
          <w:szCs w:val="24"/>
        </w:rPr>
        <w:t xml:space="preserve"> the literature </w:t>
      </w:r>
      <w:r w:rsidR="00E75D2E" w:rsidRPr="00576460">
        <w:rPr>
          <w:rFonts w:ascii="Times New Roman" w:hAnsi="Times New Roman" w:cs="Times New Roman"/>
          <w:sz w:val="24"/>
          <w:szCs w:val="24"/>
        </w:rPr>
        <w:fldChar w:fldCharType="begin"/>
      </w:r>
      <w:r w:rsidR="007B40D2" w:rsidRPr="00576460">
        <w:rPr>
          <w:rFonts w:ascii="Times New Roman" w:hAnsi="Times New Roman" w:cs="Times New Roman"/>
          <w:sz w:val="24"/>
          <w:szCs w:val="24"/>
        </w:rPr>
        <w:instrText xml:space="preserve"> ADDIN EN.CITE &lt;EndNote&gt;&lt;Cite&gt;&lt;Author&gt;Andrews&lt;/Author&gt;&lt;Year&gt;2006&lt;/Year&gt;&lt;RecNum&gt;731&lt;/RecNum&gt;&lt;DisplayText&gt;(Andrews et al., 2006; National Treatment Agency for Substance Misuse, 2009)&lt;/DisplayText&gt;&lt;record&gt;&lt;rec-number&gt;731&lt;/rec-number&gt;&lt;foreign-keys&gt;&lt;key app="EN" db-id="aser2rfe302wsses0wc5rs510wx0awd55ts0" timestamp="0"&gt;731&lt;/key&gt;&lt;/foreign-keys&gt;&lt;ref-type name="Journal Article"&gt;17&lt;/ref-type&gt;&lt;contributors&gt;&lt;authors&gt;&lt;author&gt;Andrews, Don A&lt;/author&gt;&lt;author&gt;Bonta, James&lt;/author&gt;&lt;author&gt;Wormith, J Stephen&lt;/author&gt;&lt;/authors&gt;&lt;/contributors&gt;&lt;titles&gt;&lt;title&gt;The recent past and near future of risk and/or need assessment&lt;/title&gt;&lt;secondary-title&gt;Crime and delinquency&lt;/secondary-title&gt;&lt;/titles&gt;&lt;pages&gt;7&lt;/pages&gt;&lt;volume&gt;52&lt;/volume&gt;&lt;number&gt;1&lt;/number&gt;&lt;dates&gt;&lt;year&gt;2006&lt;/year&gt;&lt;/dates&gt;&lt;isbn&gt;0011-1287&lt;/isbn&gt;&lt;urls&gt;&lt;/urls&gt;&lt;/record&gt;&lt;/Cite&gt;&lt;Cite&gt;&lt;Author&gt;National Treatment Agency for Substance Misuse&lt;/Author&gt;&lt;Year&gt;2009&lt;/Year&gt;&lt;RecNum&gt;733&lt;/RecNum&gt;&lt;record&gt;&lt;rec-number&gt;733&lt;/rec-number&gt;&lt;foreign-keys&gt;&lt;key app="EN" db-id="aser2rfe302wsses0wc5rs510wx0awd55ts0" timestamp="0"&gt;733&lt;/key&gt;&lt;/foreign-keys&gt;&lt;ref-type name="Generic"&gt;13&lt;/ref-type&gt;&lt;contributors&gt;&lt;authors&gt;&lt;author&gt;National Treatment Agency for Substance Misuse,&lt;/author&gt;&lt;/authors&gt;&lt;secondary-authors&gt;&lt;author&gt;NHS,&lt;/author&gt;&lt;/secondary-authors&gt;&lt;/contributors&gt;&lt;titles&gt;&lt;title&gt;Breaking the link: The role of drug treatment in tackling crime&lt;/title&gt;&lt;/titles&gt;&lt;dates&gt;&lt;year&gt;2009&lt;/year&gt;&lt;/dates&gt;&lt;pub-location&gt;London&lt;/pub-location&gt;&lt;urls&gt;&lt;/urls&gt;&lt;/record&gt;&lt;/Cite&gt;&lt;/EndNote&gt;</w:instrText>
      </w:r>
      <w:r w:rsidR="00E75D2E" w:rsidRPr="00576460">
        <w:rPr>
          <w:rFonts w:ascii="Times New Roman" w:hAnsi="Times New Roman" w:cs="Times New Roman"/>
          <w:sz w:val="24"/>
          <w:szCs w:val="24"/>
        </w:rPr>
        <w:fldChar w:fldCharType="separate"/>
      </w:r>
      <w:r w:rsidR="007B40D2" w:rsidRPr="00576460">
        <w:rPr>
          <w:rFonts w:ascii="Times New Roman" w:hAnsi="Times New Roman" w:cs="Times New Roman"/>
          <w:noProof/>
          <w:sz w:val="24"/>
          <w:szCs w:val="24"/>
        </w:rPr>
        <w:t>(Andrews et al., 2006; National Treatment Agency for Substance Misuse, 2009)</w:t>
      </w:r>
      <w:r w:rsidR="00E75D2E" w:rsidRPr="00576460">
        <w:rPr>
          <w:rFonts w:ascii="Times New Roman" w:hAnsi="Times New Roman" w:cs="Times New Roman"/>
          <w:sz w:val="24"/>
          <w:szCs w:val="24"/>
        </w:rPr>
        <w:fldChar w:fldCharType="end"/>
      </w:r>
      <w:r w:rsidRPr="00576460">
        <w:rPr>
          <w:rFonts w:ascii="Times New Roman" w:hAnsi="Times New Roman" w:cs="Times New Roman"/>
          <w:sz w:val="24"/>
          <w:szCs w:val="24"/>
        </w:rPr>
        <w:t>.</w:t>
      </w:r>
    </w:p>
    <w:p w14:paraId="1DAED97F" w14:textId="5D6CC7E6" w:rsidR="0077329C" w:rsidRPr="00576460" w:rsidRDefault="004A4E78" w:rsidP="00576460">
      <w:pPr>
        <w:spacing w:after="360" w:line="480" w:lineRule="auto"/>
        <w:jc w:val="both"/>
        <w:rPr>
          <w:rFonts w:ascii="Times New Roman" w:hAnsi="Times New Roman" w:cs="Times New Roman"/>
          <w:sz w:val="24"/>
          <w:szCs w:val="24"/>
        </w:rPr>
      </w:pPr>
      <w:r w:rsidRPr="00576460">
        <w:rPr>
          <w:rFonts w:ascii="Times New Roman" w:hAnsi="Times New Roman" w:cs="Times New Roman"/>
          <w:sz w:val="24"/>
          <w:szCs w:val="24"/>
        </w:rPr>
        <w:t>A number of key lessons have also been learn</w:t>
      </w:r>
      <w:r w:rsidR="005E39F4" w:rsidRPr="00576460">
        <w:rPr>
          <w:rFonts w:ascii="Times New Roman" w:hAnsi="Times New Roman" w:cs="Times New Roman"/>
          <w:sz w:val="24"/>
          <w:szCs w:val="24"/>
        </w:rPr>
        <w:t>ed</w:t>
      </w:r>
      <w:r w:rsidRPr="00576460">
        <w:rPr>
          <w:rFonts w:ascii="Times New Roman" w:hAnsi="Times New Roman" w:cs="Times New Roman"/>
          <w:sz w:val="24"/>
          <w:szCs w:val="24"/>
        </w:rPr>
        <w:t xml:space="preserve"> in relation to the implementation of BFO, given that this was the first online healthcare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to be delivered in prisons in England and Wales. As digital approaches to healthcare become more widely used as standard approaches to treatment, both in community and criminal justice settings, the list of ‘lessons learn</w:t>
      </w:r>
      <w:r w:rsidR="005E39F4" w:rsidRPr="00576460">
        <w:rPr>
          <w:rFonts w:ascii="Times New Roman" w:hAnsi="Times New Roman" w:cs="Times New Roman"/>
          <w:sz w:val="24"/>
          <w:szCs w:val="24"/>
        </w:rPr>
        <w:t>ed</w:t>
      </w:r>
      <w:r w:rsidRPr="00576460">
        <w:rPr>
          <w:rFonts w:ascii="Times New Roman" w:hAnsi="Times New Roman" w:cs="Times New Roman"/>
          <w:sz w:val="24"/>
          <w:szCs w:val="24"/>
        </w:rPr>
        <w:t xml:space="preserve">’ below may prove to be useful to </w:t>
      </w:r>
      <w:r w:rsidR="00E1273B" w:rsidRPr="00576460">
        <w:rPr>
          <w:rFonts w:ascii="Times New Roman" w:hAnsi="Times New Roman" w:cs="Times New Roman"/>
          <w:sz w:val="24"/>
          <w:szCs w:val="24"/>
        </w:rPr>
        <w:t xml:space="preserve">developers of future healthcare </w:t>
      </w:r>
      <w:r w:rsidR="003A67C5">
        <w:rPr>
          <w:rFonts w:ascii="Times New Roman" w:hAnsi="Times New Roman" w:cs="Times New Roman"/>
          <w:sz w:val="24"/>
          <w:szCs w:val="24"/>
        </w:rPr>
        <w:t>program</w:t>
      </w:r>
      <w:r w:rsidR="00E1273B" w:rsidRPr="00576460">
        <w:rPr>
          <w:rFonts w:ascii="Times New Roman" w:hAnsi="Times New Roman" w:cs="Times New Roman"/>
          <w:sz w:val="24"/>
          <w:szCs w:val="24"/>
        </w:rPr>
        <w:t xml:space="preserve">s to support rehabilitation of the prison population. </w:t>
      </w:r>
    </w:p>
    <w:p w14:paraId="5F25AD04" w14:textId="01625B1A" w:rsidR="001E0E48" w:rsidRPr="00576460" w:rsidRDefault="001E0E48" w:rsidP="00576460">
      <w:pPr>
        <w:spacing w:after="360" w:line="480" w:lineRule="auto"/>
        <w:jc w:val="both"/>
        <w:rPr>
          <w:rFonts w:ascii="Times New Roman" w:hAnsi="Times New Roman" w:cs="Times New Roman"/>
          <w:b/>
          <w:sz w:val="24"/>
          <w:szCs w:val="24"/>
        </w:rPr>
      </w:pPr>
      <w:r w:rsidRPr="00576460">
        <w:rPr>
          <w:rFonts w:ascii="Times New Roman" w:hAnsi="Times New Roman" w:cs="Times New Roman"/>
          <w:b/>
          <w:sz w:val="24"/>
          <w:szCs w:val="24"/>
        </w:rPr>
        <w:t>Lessons learned</w:t>
      </w:r>
    </w:p>
    <w:p w14:paraId="436B4D57" w14:textId="77777777" w:rsidR="001E0E48" w:rsidRPr="00576460" w:rsidRDefault="001E0E48" w:rsidP="00576460">
      <w:pPr>
        <w:pStyle w:val="ListParagraph"/>
        <w:widowControl/>
        <w:numPr>
          <w:ilvl w:val="0"/>
          <w:numId w:val="2"/>
        </w:numPr>
        <w:spacing w:after="120" w:line="480" w:lineRule="auto"/>
        <w:ind w:left="714" w:hanging="357"/>
        <w:contextualSpacing w:val="0"/>
        <w:rPr>
          <w:rFonts w:ascii="Times New Roman" w:hAnsi="Times New Roman"/>
          <w:sz w:val="24"/>
          <w:szCs w:val="24"/>
        </w:rPr>
      </w:pPr>
      <w:r w:rsidRPr="00576460">
        <w:rPr>
          <w:rFonts w:ascii="Times New Roman" w:hAnsi="Times New Roman"/>
          <w:sz w:val="24"/>
          <w:szCs w:val="24"/>
        </w:rPr>
        <w:t>In order for a digital intervention to be hosted on the VC infrastructure, it is essential to work closely with NOMS to ensure that it meets their quality, information assurance and security standards.</w:t>
      </w:r>
    </w:p>
    <w:p w14:paraId="0682E91C" w14:textId="31E1E1DC" w:rsidR="001E0E48" w:rsidRPr="00576460" w:rsidRDefault="001E0E48" w:rsidP="00576460">
      <w:pPr>
        <w:pStyle w:val="ListParagraph"/>
        <w:widowControl/>
        <w:numPr>
          <w:ilvl w:val="0"/>
          <w:numId w:val="2"/>
        </w:numPr>
        <w:spacing w:after="120" w:line="480" w:lineRule="auto"/>
        <w:ind w:left="714" w:hanging="357"/>
        <w:contextualSpacing w:val="0"/>
        <w:rPr>
          <w:rFonts w:ascii="Times New Roman" w:hAnsi="Times New Roman"/>
          <w:sz w:val="24"/>
          <w:szCs w:val="24"/>
        </w:rPr>
      </w:pPr>
      <w:r w:rsidRPr="00576460">
        <w:rPr>
          <w:rFonts w:ascii="Times New Roman" w:hAnsi="Times New Roman"/>
          <w:sz w:val="24"/>
          <w:szCs w:val="24"/>
        </w:rPr>
        <w:t xml:space="preserve">For any interventions to resonate with offenders and be as effective as possible, their content needs to be tailored to the prison environment through consultation with </w:t>
      </w:r>
      <w:r w:rsidR="005E39F4" w:rsidRPr="00576460">
        <w:rPr>
          <w:rFonts w:ascii="Times New Roman" w:hAnsi="Times New Roman"/>
          <w:sz w:val="24"/>
          <w:szCs w:val="24"/>
        </w:rPr>
        <w:t xml:space="preserve">prison administrators and other </w:t>
      </w:r>
      <w:r w:rsidRPr="00576460">
        <w:rPr>
          <w:rFonts w:ascii="Times New Roman" w:hAnsi="Times New Roman"/>
          <w:sz w:val="24"/>
          <w:szCs w:val="24"/>
        </w:rPr>
        <w:t>key stakeholders.</w:t>
      </w:r>
    </w:p>
    <w:p w14:paraId="67359D3A" w14:textId="77777777" w:rsidR="001E0E48" w:rsidRPr="00576460" w:rsidRDefault="001E0E48" w:rsidP="00576460">
      <w:pPr>
        <w:pStyle w:val="ListParagraph"/>
        <w:widowControl/>
        <w:numPr>
          <w:ilvl w:val="0"/>
          <w:numId w:val="2"/>
        </w:numPr>
        <w:spacing w:after="120" w:line="480" w:lineRule="auto"/>
        <w:ind w:left="714" w:hanging="357"/>
        <w:contextualSpacing w:val="0"/>
        <w:rPr>
          <w:rFonts w:ascii="Times New Roman" w:hAnsi="Times New Roman"/>
          <w:sz w:val="24"/>
          <w:szCs w:val="24"/>
        </w:rPr>
      </w:pPr>
      <w:r w:rsidRPr="00576460">
        <w:rPr>
          <w:rFonts w:ascii="Times New Roman" w:hAnsi="Times New Roman"/>
          <w:sz w:val="24"/>
          <w:szCs w:val="24"/>
        </w:rPr>
        <w:t xml:space="preserve">Although some barriers to digital interventions cannot be anticipated in advance – e.g. the internet at HMP Haverigg being disrupted by rabbits chewing through cabling – a walkthrough from the perspective of those offenders who could benefit from them can identify many of the key obstacles and help to optimise intervention delivery.  </w:t>
      </w:r>
    </w:p>
    <w:p w14:paraId="0EDDB3E8" w14:textId="77777777" w:rsidR="001E0E48" w:rsidRPr="00576460" w:rsidRDefault="001E0E48" w:rsidP="00576460">
      <w:pPr>
        <w:pStyle w:val="ListParagraph"/>
        <w:widowControl/>
        <w:numPr>
          <w:ilvl w:val="0"/>
          <w:numId w:val="2"/>
        </w:numPr>
        <w:spacing w:after="120" w:line="480" w:lineRule="auto"/>
        <w:ind w:left="714" w:hanging="357"/>
        <w:contextualSpacing w:val="0"/>
        <w:rPr>
          <w:rFonts w:ascii="Times New Roman" w:hAnsi="Times New Roman"/>
          <w:sz w:val="24"/>
          <w:szCs w:val="24"/>
        </w:rPr>
      </w:pPr>
      <w:r w:rsidRPr="00576460">
        <w:rPr>
          <w:rFonts w:ascii="Times New Roman" w:hAnsi="Times New Roman"/>
          <w:sz w:val="24"/>
          <w:szCs w:val="24"/>
        </w:rPr>
        <w:t xml:space="preserve">Leadership on the ground within each prison is crucial to the implementation of any interventions. To ensure successful delivery, service managers need to free up staffing resources and actively assist frontline staff in overcoming any barriers that are identified.  </w:t>
      </w:r>
    </w:p>
    <w:p w14:paraId="6A4B8C18" w14:textId="264921F9" w:rsidR="001E0E48" w:rsidRPr="00576460" w:rsidRDefault="001E0E48" w:rsidP="00576460">
      <w:pPr>
        <w:pStyle w:val="ListParagraph"/>
        <w:widowControl/>
        <w:numPr>
          <w:ilvl w:val="0"/>
          <w:numId w:val="2"/>
        </w:numPr>
        <w:spacing w:after="120" w:line="480" w:lineRule="auto"/>
        <w:ind w:left="714" w:hanging="357"/>
        <w:contextualSpacing w:val="0"/>
        <w:rPr>
          <w:rFonts w:ascii="Times New Roman" w:hAnsi="Times New Roman"/>
          <w:sz w:val="24"/>
          <w:szCs w:val="24"/>
        </w:rPr>
      </w:pPr>
      <w:r w:rsidRPr="00576460">
        <w:rPr>
          <w:rFonts w:ascii="Times New Roman" w:hAnsi="Times New Roman"/>
          <w:sz w:val="24"/>
          <w:szCs w:val="24"/>
        </w:rPr>
        <w:t xml:space="preserve">It is important to engage education departments to ensure that offenders can gain sufficient access to VC computers to use digital interventions on a regular basis, without this impacting on education targets/KPIs. In the case of Breaking Free (Justice), this was helped by OCR accreditation, which meant it did not have to ‘compete’ with education </w:t>
      </w:r>
      <w:r w:rsidR="003A67C5">
        <w:rPr>
          <w:rFonts w:ascii="Times New Roman" w:hAnsi="Times New Roman"/>
          <w:sz w:val="24"/>
          <w:szCs w:val="24"/>
        </w:rPr>
        <w:t>program</w:t>
      </w:r>
      <w:r w:rsidRPr="00576460">
        <w:rPr>
          <w:rFonts w:ascii="Times New Roman" w:hAnsi="Times New Roman"/>
          <w:sz w:val="24"/>
          <w:szCs w:val="24"/>
        </w:rPr>
        <w:t xml:space="preserve">s for the time offenders could spend on VC.   </w:t>
      </w:r>
    </w:p>
    <w:p w14:paraId="6F4A5320" w14:textId="77777777" w:rsidR="001E0E48" w:rsidRPr="00576460" w:rsidRDefault="001E0E48" w:rsidP="00576460">
      <w:pPr>
        <w:pStyle w:val="ListParagraph"/>
        <w:widowControl/>
        <w:numPr>
          <w:ilvl w:val="0"/>
          <w:numId w:val="2"/>
        </w:numPr>
        <w:spacing w:after="120" w:line="480" w:lineRule="auto"/>
        <w:ind w:left="714" w:hanging="357"/>
        <w:contextualSpacing w:val="0"/>
        <w:rPr>
          <w:rFonts w:ascii="Times New Roman" w:hAnsi="Times New Roman"/>
          <w:sz w:val="24"/>
          <w:szCs w:val="24"/>
        </w:rPr>
      </w:pPr>
      <w:r w:rsidRPr="00576460">
        <w:rPr>
          <w:rFonts w:ascii="Times New Roman" w:hAnsi="Times New Roman"/>
          <w:sz w:val="24"/>
          <w:szCs w:val="24"/>
        </w:rPr>
        <w:t xml:space="preserve">The implementation of digital interventions can facilitate cross-departmental working – in the case of Breaking Free (Justice), between substance misuse services and education departments – and this creates scope to share staffing resources in a highly cost-effective way. </w:t>
      </w:r>
    </w:p>
    <w:p w14:paraId="1163EDBC" w14:textId="77777777" w:rsidR="001E0E48" w:rsidRPr="00576460" w:rsidRDefault="001E0E48" w:rsidP="00576460">
      <w:pPr>
        <w:pStyle w:val="ListParagraph"/>
        <w:widowControl/>
        <w:numPr>
          <w:ilvl w:val="0"/>
          <w:numId w:val="2"/>
        </w:numPr>
        <w:spacing w:after="120" w:line="480" w:lineRule="auto"/>
        <w:ind w:left="714" w:hanging="357"/>
        <w:contextualSpacing w:val="0"/>
        <w:rPr>
          <w:rFonts w:ascii="Times New Roman" w:hAnsi="Times New Roman"/>
          <w:sz w:val="24"/>
          <w:szCs w:val="24"/>
        </w:rPr>
      </w:pPr>
      <w:r w:rsidRPr="00576460">
        <w:rPr>
          <w:rFonts w:ascii="Times New Roman" w:hAnsi="Times New Roman"/>
          <w:sz w:val="24"/>
          <w:szCs w:val="24"/>
        </w:rPr>
        <w:t xml:space="preserve">It helps to get ‘buy in’ from all stakeholders if they can appreciate the impact of the interventions they are being asked to invest time and effort in delivering. In the case of Breaking Free (Justice), this is assisted by the online dashboard which allows aggregated and anonymised offender outcomes to be monitored in real time. </w:t>
      </w:r>
    </w:p>
    <w:p w14:paraId="41A4098F" w14:textId="77777777" w:rsidR="001E0E48" w:rsidRPr="00576460" w:rsidRDefault="001E0E48" w:rsidP="00576460">
      <w:pPr>
        <w:pStyle w:val="ListParagraph"/>
        <w:widowControl/>
        <w:numPr>
          <w:ilvl w:val="0"/>
          <w:numId w:val="2"/>
        </w:numPr>
        <w:spacing w:after="120" w:line="480" w:lineRule="auto"/>
        <w:ind w:left="714" w:hanging="357"/>
        <w:contextualSpacing w:val="0"/>
        <w:rPr>
          <w:rFonts w:ascii="Times New Roman" w:hAnsi="Times New Roman"/>
          <w:sz w:val="24"/>
          <w:szCs w:val="24"/>
        </w:rPr>
      </w:pPr>
      <w:r w:rsidRPr="00576460">
        <w:rPr>
          <w:rFonts w:ascii="Times New Roman" w:hAnsi="Times New Roman"/>
          <w:sz w:val="24"/>
          <w:szCs w:val="24"/>
        </w:rPr>
        <w:t>As well as promoting digital inclusion, digital interventions have the potential to greatly increase the utilisation of VC computers within prisons, thereby maximising the investment that has been made in installing them.</w:t>
      </w:r>
    </w:p>
    <w:p w14:paraId="4D0F78A2" w14:textId="77777777" w:rsidR="001E0E48" w:rsidRPr="00576460" w:rsidRDefault="001E0E48" w:rsidP="00576460">
      <w:pPr>
        <w:pStyle w:val="ListParagraph"/>
        <w:widowControl/>
        <w:numPr>
          <w:ilvl w:val="0"/>
          <w:numId w:val="2"/>
        </w:numPr>
        <w:spacing w:after="120" w:line="480" w:lineRule="auto"/>
        <w:ind w:left="714" w:hanging="357"/>
        <w:contextualSpacing w:val="0"/>
        <w:rPr>
          <w:rFonts w:ascii="Times New Roman" w:hAnsi="Times New Roman"/>
          <w:sz w:val="24"/>
          <w:szCs w:val="24"/>
        </w:rPr>
      </w:pPr>
      <w:r w:rsidRPr="00576460">
        <w:rPr>
          <w:rFonts w:ascii="Times New Roman" w:hAnsi="Times New Roman"/>
          <w:sz w:val="24"/>
          <w:szCs w:val="24"/>
        </w:rPr>
        <w:t xml:space="preserve">If they are hosted on a secure cloud-based server and accessible via the internet, digital interventions can play an important role in providing essential continuity of care for offenders transitioning ‘through the gate’ from custody to community, or moving between prisons.    </w:t>
      </w:r>
    </w:p>
    <w:p w14:paraId="6593B5D7" w14:textId="77777777" w:rsidR="001E0E48" w:rsidRPr="00576460" w:rsidRDefault="001E0E48" w:rsidP="00576460">
      <w:pPr>
        <w:pStyle w:val="ListParagraph"/>
        <w:widowControl/>
        <w:numPr>
          <w:ilvl w:val="0"/>
          <w:numId w:val="2"/>
        </w:numPr>
        <w:spacing w:after="200" w:line="480" w:lineRule="auto"/>
        <w:rPr>
          <w:rFonts w:ascii="Times New Roman" w:hAnsi="Times New Roman"/>
          <w:sz w:val="24"/>
          <w:szCs w:val="24"/>
        </w:rPr>
      </w:pPr>
      <w:r w:rsidRPr="00576460">
        <w:rPr>
          <w:rFonts w:ascii="Times New Roman" w:hAnsi="Times New Roman"/>
          <w:sz w:val="24"/>
          <w:szCs w:val="24"/>
        </w:rPr>
        <w:t>Digital interventions offer an opportunity for consistent and clinically effective treatment to be delivered on an industrial scale in a highly resource-efficient way within the prison estate.</w:t>
      </w:r>
    </w:p>
    <w:p w14:paraId="417255E2" w14:textId="77777777" w:rsidR="00E10607" w:rsidRDefault="00E10607" w:rsidP="00E10607">
      <w:pPr>
        <w:spacing w:line="480" w:lineRule="auto"/>
        <w:rPr>
          <w:rFonts w:ascii="Times New Roman" w:hAnsi="Times New Roman" w:cs="Times New Roman"/>
          <w:sz w:val="24"/>
          <w:szCs w:val="24"/>
        </w:rPr>
      </w:pPr>
    </w:p>
    <w:p w14:paraId="3D525D5F" w14:textId="1ECD34E1" w:rsidR="005C6225" w:rsidRPr="00E10607" w:rsidRDefault="00E1273B" w:rsidP="00E10607">
      <w:pPr>
        <w:spacing w:line="480" w:lineRule="auto"/>
        <w:rPr>
          <w:rFonts w:ascii="Times New Roman" w:hAnsi="Times New Roman" w:cs="Times New Roman"/>
          <w:sz w:val="24"/>
          <w:szCs w:val="24"/>
        </w:rPr>
      </w:pPr>
      <w:r w:rsidRPr="00576460">
        <w:rPr>
          <w:rFonts w:ascii="Times New Roman" w:hAnsi="Times New Roman" w:cs="Times New Roman"/>
          <w:b/>
          <w:sz w:val="24"/>
          <w:szCs w:val="24"/>
        </w:rPr>
        <w:t>References</w:t>
      </w:r>
    </w:p>
    <w:p w14:paraId="1DD40188" w14:textId="77777777" w:rsidR="007B40D2" w:rsidRPr="00576460" w:rsidRDefault="00E75D2E"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fldChar w:fldCharType="begin"/>
      </w:r>
      <w:r w:rsidR="005C6225" w:rsidRPr="00576460">
        <w:rPr>
          <w:rFonts w:ascii="Times New Roman" w:hAnsi="Times New Roman" w:cs="Times New Roman"/>
          <w:sz w:val="24"/>
          <w:szCs w:val="24"/>
        </w:rPr>
        <w:instrText xml:space="preserve"> ADDIN EN.REFLIST </w:instrText>
      </w:r>
      <w:r w:rsidRPr="00576460">
        <w:rPr>
          <w:rFonts w:ascii="Times New Roman" w:hAnsi="Times New Roman" w:cs="Times New Roman"/>
          <w:sz w:val="24"/>
          <w:szCs w:val="24"/>
        </w:rPr>
        <w:fldChar w:fldCharType="separate"/>
      </w:r>
      <w:r w:rsidR="007B40D2" w:rsidRPr="00576460">
        <w:rPr>
          <w:rFonts w:ascii="Times New Roman" w:hAnsi="Times New Roman" w:cs="Times New Roman"/>
          <w:sz w:val="24"/>
          <w:szCs w:val="24"/>
        </w:rPr>
        <w:t xml:space="preserve">Andrews, D. A., Bonta, J., &amp; Wormith, J. S. (2006). The recent past and near future of risk and/or need assessment. </w:t>
      </w:r>
      <w:r w:rsidR="007B40D2" w:rsidRPr="00576460">
        <w:rPr>
          <w:rFonts w:ascii="Times New Roman" w:hAnsi="Times New Roman" w:cs="Times New Roman"/>
          <w:i/>
          <w:sz w:val="24"/>
          <w:szCs w:val="24"/>
        </w:rPr>
        <w:t>Crime and delinquency, 52</w:t>
      </w:r>
      <w:r w:rsidR="007B40D2" w:rsidRPr="00576460">
        <w:rPr>
          <w:rFonts w:ascii="Times New Roman" w:hAnsi="Times New Roman" w:cs="Times New Roman"/>
          <w:sz w:val="24"/>
          <w:szCs w:val="24"/>
        </w:rPr>
        <w:t>(1), 7.</w:t>
      </w:r>
    </w:p>
    <w:p w14:paraId="65067FCC"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Beck, A. T., Wright, F. D., Newman, C. F., &amp; Liese, B. S. (2001). </w:t>
      </w:r>
      <w:r w:rsidRPr="00576460">
        <w:rPr>
          <w:rFonts w:ascii="Times New Roman" w:hAnsi="Times New Roman" w:cs="Times New Roman"/>
          <w:i/>
          <w:sz w:val="24"/>
          <w:szCs w:val="24"/>
        </w:rPr>
        <w:t>Cognitive therapy of substance abuse</w:t>
      </w:r>
      <w:r w:rsidRPr="00576460">
        <w:rPr>
          <w:rFonts w:ascii="Times New Roman" w:hAnsi="Times New Roman" w:cs="Times New Roman"/>
          <w:sz w:val="24"/>
          <w:szCs w:val="24"/>
        </w:rPr>
        <w:t>: Guilford Press.</w:t>
      </w:r>
    </w:p>
    <w:p w14:paraId="4CA15BD6"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Beck, J. S. (2011). </w:t>
      </w:r>
      <w:r w:rsidRPr="00576460">
        <w:rPr>
          <w:rFonts w:ascii="Times New Roman" w:hAnsi="Times New Roman" w:cs="Times New Roman"/>
          <w:i/>
          <w:sz w:val="24"/>
          <w:szCs w:val="24"/>
        </w:rPr>
        <w:t>Cognitive behavior therapy: Basics and beyond</w:t>
      </w:r>
      <w:r w:rsidRPr="00576460">
        <w:rPr>
          <w:rFonts w:ascii="Times New Roman" w:hAnsi="Times New Roman" w:cs="Times New Roman"/>
          <w:sz w:val="24"/>
          <w:szCs w:val="24"/>
        </w:rPr>
        <w:t>: Guilford Press.</w:t>
      </w:r>
    </w:p>
    <w:p w14:paraId="53057105"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Best, D., &amp; Laudet, A. (2010). </w:t>
      </w:r>
      <w:r w:rsidRPr="00576460">
        <w:rPr>
          <w:rFonts w:ascii="Times New Roman" w:hAnsi="Times New Roman" w:cs="Times New Roman"/>
          <w:i/>
          <w:sz w:val="24"/>
          <w:szCs w:val="24"/>
        </w:rPr>
        <w:t>The potential of recovery capital</w:t>
      </w:r>
      <w:r w:rsidRPr="00576460">
        <w:rPr>
          <w:rFonts w:ascii="Times New Roman" w:hAnsi="Times New Roman" w:cs="Times New Roman"/>
          <w:sz w:val="24"/>
          <w:szCs w:val="24"/>
        </w:rPr>
        <w:t>. London: RSA.</w:t>
      </w:r>
    </w:p>
    <w:p w14:paraId="559AC863"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Bonta, J., &amp; Andrews, D. (2007). Risk-need-responsivity model for offender assessment and rehabilitation. </w:t>
      </w:r>
      <w:r w:rsidRPr="00576460">
        <w:rPr>
          <w:rFonts w:ascii="Times New Roman" w:hAnsi="Times New Roman" w:cs="Times New Roman"/>
          <w:i/>
          <w:sz w:val="24"/>
          <w:szCs w:val="24"/>
        </w:rPr>
        <w:t>Rehabilitation, 6</w:t>
      </w:r>
      <w:r w:rsidRPr="00576460">
        <w:rPr>
          <w:rFonts w:ascii="Times New Roman" w:hAnsi="Times New Roman" w:cs="Times New Roman"/>
          <w:sz w:val="24"/>
          <w:szCs w:val="24"/>
        </w:rPr>
        <w:t>, 1-22.</w:t>
      </w:r>
    </w:p>
    <w:p w14:paraId="468B32AD"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Butzin, C. A., Martin, S. S., &amp; Inciardi, J. A. (2005). Treatment during transition from prison to community and subsequent illicit drug use. </w:t>
      </w:r>
      <w:r w:rsidRPr="00576460">
        <w:rPr>
          <w:rFonts w:ascii="Times New Roman" w:hAnsi="Times New Roman" w:cs="Times New Roman"/>
          <w:i/>
          <w:sz w:val="24"/>
          <w:szCs w:val="24"/>
        </w:rPr>
        <w:t>Journal of substance abuse treatment, 28</w:t>
      </w:r>
      <w:r w:rsidRPr="00576460">
        <w:rPr>
          <w:rFonts w:ascii="Times New Roman" w:hAnsi="Times New Roman" w:cs="Times New Roman"/>
          <w:sz w:val="24"/>
          <w:szCs w:val="24"/>
        </w:rPr>
        <w:t>(4), 351-358.</w:t>
      </w:r>
    </w:p>
    <w:p w14:paraId="6A3766B9"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Butzin, C. A., O'Connell, D. J., Martin, S. S., &amp; Inciardi, J. A. (2006). Effect of drug treatment during work release on new arrests and incarcerations. </w:t>
      </w:r>
      <w:r w:rsidRPr="00576460">
        <w:rPr>
          <w:rFonts w:ascii="Times New Roman" w:hAnsi="Times New Roman" w:cs="Times New Roman"/>
          <w:i/>
          <w:sz w:val="24"/>
          <w:szCs w:val="24"/>
        </w:rPr>
        <w:t>Journal of Criminal Justice, 34</w:t>
      </w:r>
      <w:r w:rsidRPr="00576460">
        <w:rPr>
          <w:rFonts w:ascii="Times New Roman" w:hAnsi="Times New Roman" w:cs="Times New Roman"/>
          <w:sz w:val="24"/>
          <w:szCs w:val="24"/>
        </w:rPr>
        <w:t>(5), 557-565.</w:t>
      </w:r>
    </w:p>
    <w:p w14:paraId="464FA48A" w14:textId="77777777" w:rsidR="007B40D2" w:rsidRPr="00576460" w:rsidRDefault="007B40D2" w:rsidP="00576460">
      <w:pPr>
        <w:pStyle w:val="EndNoteBibliography"/>
        <w:spacing w:after="0" w:line="480" w:lineRule="auto"/>
        <w:ind w:left="720" w:hanging="720"/>
        <w:rPr>
          <w:rFonts w:ascii="Times New Roman" w:hAnsi="Times New Roman" w:cs="Times New Roman"/>
          <w:i/>
          <w:sz w:val="24"/>
          <w:szCs w:val="24"/>
        </w:rPr>
      </w:pPr>
      <w:r w:rsidRPr="00576460">
        <w:rPr>
          <w:rFonts w:ascii="Times New Roman" w:hAnsi="Times New Roman" w:cs="Times New Roman"/>
          <w:sz w:val="24"/>
          <w:szCs w:val="24"/>
        </w:rPr>
        <w:t xml:space="preserve">Champion, E., &amp; Edgar, K. (2013). Through the gateway: How computers can transform rehabilitation. . </w:t>
      </w:r>
      <w:r w:rsidRPr="00576460">
        <w:rPr>
          <w:rFonts w:ascii="Times New Roman" w:hAnsi="Times New Roman" w:cs="Times New Roman"/>
          <w:i/>
          <w:sz w:val="24"/>
          <w:szCs w:val="24"/>
        </w:rPr>
        <w:t>The Prison Reform Trust.</w:t>
      </w:r>
    </w:p>
    <w:p w14:paraId="4E8CDF8A"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Cheung, Y. (2009). </w:t>
      </w:r>
      <w:r w:rsidRPr="00576460">
        <w:rPr>
          <w:rFonts w:ascii="Times New Roman" w:hAnsi="Times New Roman" w:cs="Times New Roman"/>
          <w:i/>
          <w:sz w:val="24"/>
          <w:szCs w:val="24"/>
        </w:rPr>
        <w:t>A brighter side: Protective and risk factors in the rehabilitation of chronic drug abusers in Hong</w:t>
      </w:r>
      <w:r w:rsidRPr="00576460">
        <w:rPr>
          <w:rFonts w:ascii="Times New Roman" w:hAnsi="Times New Roman" w:cs="Times New Roman"/>
          <w:sz w:val="24"/>
          <w:szCs w:val="24"/>
        </w:rPr>
        <w:t>. Hong Kong: The Chinese University Press.</w:t>
      </w:r>
    </w:p>
    <w:p w14:paraId="063391F4"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Cheung, Y. W., &amp; Cheung, N. W. T. (2003). Social Capital and Risk Level of Posttreatment Drug Use: Implications for Harm Reduction among Male Treated Addicts in Hong Kong. </w:t>
      </w:r>
      <w:r w:rsidRPr="00576460">
        <w:rPr>
          <w:rFonts w:ascii="Times New Roman" w:hAnsi="Times New Roman" w:cs="Times New Roman"/>
          <w:i/>
          <w:sz w:val="24"/>
          <w:szCs w:val="24"/>
        </w:rPr>
        <w:t>Addiction Research &amp; Theory, 11</w:t>
      </w:r>
      <w:r w:rsidRPr="00576460">
        <w:rPr>
          <w:rFonts w:ascii="Times New Roman" w:hAnsi="Times New Roman" w:cs="Times New Roman"/>
          <w:sz w:val="24"/>
          <w:szCs w:val="24"/>
        </w:rPr>
        <w:t>(3), 145-162.</w:t>
      </w:r>
    </w:p>
    <w:p w14:paraId="2B75C158" w14:textId="46614785"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Coates, S. (2016). </w:t>
      </w:r>
      <w:r w:rsidRPr="00576460">
        <w:rPr>
          <w:rFonts w:ascii="Times New Roman" w:hAnsi="Times New Roman" w:cs="Times New Roman"/>
          <w:i/>
          <w:sz w:val="24"/>
          <w:szCs w:val="24"/>
        </w:rPr>
        <w:t>Unlocking Potential: A review of education in prison</w:t>
      </w:r>
      <w:r w:rsidRPr="00576460">
        <w:rPr>
          <w:rFonts w:ascii="Times New Roman" w:hAnsi="Times New Roman" w:cs="Times New Roman"/>
          <w:sz w:val="24"/>
          <w:szCs w:val="24"/>
        </w:rPr>
        <w:t xml:space="preserve">.  London: Ministry of Justice Retrieved from </w:t>
      </w:r>
      <w:hyperlink r:id="rId15" w:history="1">
        <w:r w:rsidRPr="00576460">
          <w:rPr>
            <w:rStyle w:val="Hyperlink"/>
            <w:rFonts w:ascii="Times New Roman" w:hAnsi="Times New Roman" w:cs="Times New Roman"/>
            <w:sz w:val="24"/>
            <w:szCs w:val="24"/>
          </w:rPr>
          <w:t>https://www.gov.uk/government/uploads/system/uploads/attachment_data/file/524013/education-review-report.pdf</w:t>
        </w:r>
      </w:hyperlink>
      <w:r w:rsidRPr="00576460">
        <w:rPr>
          <w:rFonts w:ascii="Times New Roman" w:hAnsi="Times New Roman" w:cs="Times New Roman"/>
          <w:sz w:val="24"/>
          <w:szCs w:val="24"/>
        </w:rPr>
        <w:t>.</w:t>
      </w:r>
    </w:p>
    <w:p w14:paraId="00A8AFB3"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Craig, P., Dieppe, P., Macintyre, S., Michie, S., Nazareth, I., &amp; Petticrew, M. (2008). Developing and evaluating complex interventions: the new Medical Research Council guidance. </w:t>
      </w:r>
      <w:r w:rsidRPr="00576460">
        <w:rPr>
          <w:rFonts w:ascii="Times New Roman" w:hAnsi="Times New Roman" w:cs="Times New Roman"/>
          <w:i/>
          <w:sz w:val="24"/>
          <w:szCs w:val="24"/>
        </w:rPr>
        <w:t>British Medical Journal, 337</w:t>
      </w:r>
      <w:r w:rsidRPr="00576460">
        <w:rPr>
          <w:rFonts w:ascii="Times New Roman" w:hAnsi="Times New Roman" w:cs="Times New Roman"/>
          <w:sz w:val="24"/>
          <w:szCs w:val="24"/>
        </w:rPr>
        <w:t>(sep29_1), a1655-a1655.</w:t>
      </w:r>
    </w:p>
    <w:p w14:paraId="73B8BB0E"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Davies, G., Elison, S., Ward, J., &amp; Laudet, A. (2015). The role of lifestyle in perpetuating substance dependence: A new explanatory model, The Lifestyle Balance Model. </w:t>
      </w:r>
      <w:r w:rsidRPr="00576460">
        <w:rPr>
          <w:rFonts w:ascii="Times New Roman" w:hAnsi="Times New Roman" w:cs="Times New Roman"/>
          <w:i/>
          <w:sz w:val="24"/>
          <w:szCs w:val="24"/>
        </w:rPr>
        <w:t>Substance Abuse, Treatment, Prevention and Policy, 10</w:t>
      </w:r>
      <w:r w:rsidRPr="00576460">
        <w:rPr>
          <w:rFonts w:ascii="Times New Roman" w:hAnsi="Times New Roman" w:cs="Times New Roman"/>
          <w:sz w:val="24"/>
          <w:szCs w:val="24"/>
        </w:rPr>
        <w:t>(2).</w:t>
      </w:r>
    </w:p>
    <w:p w14:paraId="58132A77"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Dugdale, S., Elison, S., Davies, G., Ward, J., &amp; Dalton, M. (submitted-a). A qualitative study investigating the continued adoption of Breaking Free Online across a national substance misuse organisation: Theoretical conceptualisation of staff perceptions. </w:t>
      </w:r>
      <w:r w:rsidRPr="00576460">
        <w:rPr>
          <w:rFonts w:ascii="Times New Roman" w:hAnsi="Times New Roman" w:cs="Times New Roman"/>
          <w:i/>
          <w:sz w:val="24"/>
          <w:szCs w:val="24"/>
        </w:rPr>
        <w:t>The Journal of Behavioural Health Services and Research</w:t>
      </w:r>
      <w:r w:rsidRPr="00576460">
        <w:rPr>
          <w:rFonts w:ascii="Times New Roman" w:hAnsi="Times New Roman" w:cs="Times New Roman"/>
          <w:sz w:val="24"/>
          <w:szCs w:val="24"/>
        </w:rPr>
        <w:t>.</w:t>
      </w:r>
    </w:p>
    <w:p w14:paraId="0735A50D"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Dugdale, S., Elison, S., Davies, G., Ward, J., &amp; Dalton, M. (submitted-b). Using the Transtheoretical Model to conceptualise the impact of peer mentoring on the ability of peer mentors to maintain their own recovery from substance misuse. </w:t>
      </w:r>
      <w:r w:rsidRPr="00576460">
        <w:rPr>
          <w:rFonts w:ascii="Times New Roman" w:hAnsi="Times New Roman" w:cs="Times New Roman"/>
          <w:i/>
          <w:sz w:val="24"/>
          <w:szCs w:val="24"/>
        </w:rPr>
        <w:t>Journal of Groups in Addiction &amp; Recovery</w:t>
      </w:r>
      <w:r w:rsidRPr="00576460">
        <w:rPr>
          <w:rFonts w:ascii="Times New Roman" w:hAnsi="Times New Roman" w:cs="Times New Roman"/>
          <w:sz w:val="24"/>
          <w:szCs w:val="24"/>
        </w:rPr>
        <w:t>.</w:t>
      </w:r>
    </w:p>
    <w:p w14:paraId="6C5B3FE5"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Elison, S., Davies, G., &amp; Ward, J. (2015a). An outcomes evaluation of computerised treatment for problem drinking using Breaking Free Online </w:t>
      </w:r>
      <w:r w:rsidRPr="00576460">
        <w:rPr>
          <w:rFonts w:ascii="Times New Roman" w:hAnsi="Times New Roman" w:cs="Times New Roman"/>
          <w:i/>
          <w:sz w:val="24"/>
          <w:szCs w:val="24"/>
        </w:rPr>
        <w:t>Alcoholism Treatment Quarterly, 33</w:t>
      </w:r>
      <w:r w:rsidRPr="00576460">
        <w:rPr>
          <w:rFonts w:ascii="Times New Roman" w:hAnsi="Times New Roman" w:cs="Times New Roman"/>
          <w:sz w:val="24"/>
          <w:szCs w:val="24"/>
        </w:rPr>
        <w:t>(2), 185-196.</w:t>
      </w:r>
    </w:p>
    <w:p w14:paraId="5A3974E8"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Elison, S., Davies, G., &amp; Ward, J. (2015b). Sub-group analyses of a heterogeneous sample of service users accessing computer-assisted therapy (CAT) for substance dependence using Breaking Free Online. </w:t>
      </w:r>
      <w:r w:rsidRPr="00576460">
        <w:rPr>
          <w:rFonts w:ascii="Times New Roman" w:hAnsi="Times New Roman" w:cs="Times New Roman"/>
          <w:i/>
          <w:sz w:val="24"/>
          <w:szCs w:val="24"/>
        </w:rPr>
        <w:t>Journal of medical Internet research, 2</w:t>
      </w:r>
      <w:r w:rsidRPr="00576460">
        <w:rPr>
          <w:rFonts w:ascii="Times New Roman" w:hAnsi="Times New Roman" w:cs="Times New Roman"/>
          <w:sz w:val="24"/>
          <w:szCs w:val="24"/>
        </w:rPr>
        <w:t>(2), e13.</w:t>
      </w:r>
    </w:p>
    <w:p w14:paraId="52D79458"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Elison, S., Davies, G., &amp; Ward, J. (2016a). Initial development and psychometric properties of a new measure of substance misuse ‘recovery progression’: The Recovery Progression Measure (RPM). </w:t>
      </w:r>
      <w:r w:rsidRPr="00576460">
        <w:rPr>
          <w:rFonts w:ascii="Times New Roman" w:hAnsi="Times New Roman" w:cs="Times New Roman"/>
          <w:i/>
          <w:sz w:val="24"/>
          <w:szCs w:val="24"/>
        </w:rPr>
        <w:t>Substance Use and Misuse</w:t>
      </w:r>
      <w:r w:rsidRPr="00576460">
        <w:rPr>
          <w:rFonts w:ascii="Times New Roman" w:hAnsi="Times New Roman" w:cs="Times New Roman"/>
          <w:sz w:val="24"/>
          <w:szCs w:val="24"/>
        </w:rPr>
        <w:t>.</w:t>
      </w:r>
    </w:p>
    <w:p w14:paraId="2A62B4FE"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Elison, S., Humphreys, L., Ward, J., &amp; Davies, G. (2013). A Pilot Outcomes Evaluation for Computer Assisted Therapy for Substance Misuse- An Evaluation of Breaking Free Online. </w:t>
      </w:r>
      <w:r w:rsidRPr="00576460">
        <w:rPr>
          <w:rFonts w:ascii="Times New Roman" w:hAnsi="Times New Roman" w:cs="Times New Roman"/>
          <w:i/>
          <w:sz w:val="24"/>
          <w:szCs w:val="24"/>
        </w:rPr>
        <w:t>Journal of Substance Use, 19</w:t>
      </w:r>
      <w:r w:rsidRPr="00576460">
        <w:rPr>
          <w:rFonts w:ascii="Times New Roman" w:hAnsi="Times New Roman" w:cs="Times New Roman"/>
          <w:sz w:val="24"/>
          <w:szCs w:val="24"/>
        </w:rPr>
        <w:t>(4), 1-6.</w:t>
      </w:r>
    </w:p>
    <w:p w14:paraId="7D6A834F"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Elison, S., Ward, J., Davies, G., Lidbetter, N., Dagley, M., &amp; Hulme, D. (2014a). An outcomes study of eTherapy for dual diagnosis using Breaking Free Online. </w:t>
      </w:r>
      <w:r w:rsidRPr="00576460">
        <w:rPr>
          <w:rFonts w:ascii="Times New Roman" w:hAnsi="Times New Roman" w:cs="Times New Roman"/>
          <w:i/>
          <w:sz w:val="24"/>
          <w:szCs w:val="24"/>
        </w:rPr>
        <w:t>Advances in Dual Diagnosis, 7</w:t>
      </w:r>
      <w:r w:rsidRPr="00576460">
        <w:rPr>
          <w:rFonts w:ascii="Times New Roman" w:hAnsi="Times New Roman" w:cs="Times New Roman"/>
          <w:sz w:val="24"/>
          <w:szCs w:val="24"/>
        </w:rPr>
        <w:t>(2), 52-62.</w:t>
      </w:r>
    </w:p>
    <w:p w14:paraId="4DB66E76"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Elison, S., Ward, J., Davies, G., &amp; Moody, M. (2014b). Implementation of computer-assisted therapy for substance misuse: a qualitative study of Breaking Free Online using Roger's diffusion of innovation theory. </w:t>
      </w:r>
      <w:r w:rsidRPr="00576460">
        <w:rPr>
          <w:rFonts w:ascii="Times New Roman" w:hAnsi="Times New Roman" w:cs="Times New Roman"/>
          <w:i/>
          <w:sz w:val="24"/>
          <w:szCs w:val="24"/>
        </w:rPr>
        <w:t>Drugs and Alcohol Today, 14</w:t>
      </w:r>
      <w:r w:rsidRPr="00576460">
        <w:rPr>
          <w:rFonts w:ascii="Times New Roman" w:hAnsi="Times New Roman" w:cs="Times New Roman"/>
          <w:sz w:val="24"/>
          <w:szCs w:val="24"/>
        </w:rPr>
        <w:t>(4), 207-218.</w:t>
      </w:r>
    </w:p>
    <w:p w14:paraId="785D3BFD" w14:textId="18DCD13A"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Elison, S., Weston, S., Davies, G., Dugdale, S., &amp; Ward, J. (2015c). Findings from mixed-methods feasibility and effectiveness evaluations of the “Breaking Free Online” treatment and recovery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for substance misuse in prisons. </w:t>
      </w:r>
      <w:r w:rsidRPr="00576460">
        <w:rPr>
          <w:rFonts w:ascii="Times New Roman" w:hAnsi="Times New Roman" w:cs="Times New Roman"/>
          <w:i/>
          <w:sz w:val="24"/>
          <w:szCs w:val="24"/>
        </w:rPr>
        <w:t>Drugs: education, prevention and policy, 23</w:t>
      </w:r>
      <w:r w:rsidRPr="00576460">
        <w:rPr>
          <w:rFonts w:ascii="Times New Roman" w:hAnsi="Times New Roman" w:cs="Times New Roman"/>
          <w:sz w:val="24"/>
          <w:szCs w:val="24"/>
        </w:rPr>
        <w:t>(2), 1-10.</w:t>
      </w:r>
    </w:p>
    <w:p w14:paraId="7683DB74" w14:textId="19C55586"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Elison, S., Weston, S., Davies, G., Dugdale, S., &amp; Ward, J. (2015d). Findings from mixed-methods feasibility and effectiveness evaluations of the “Breaking Free Online” treatment and recovery </w:t>
      </w:r>
      <w:r w:rsidR="003A67C5">
        <w:rPr>
          <w:rFonts w:ascii="Times New Roman" w:hAnsi="Times New Roman" w:cs="Times New Roman"/>
          <w:sz w:val="24"/>
          <w:szCs w:val="24"/>
        </w:rPr>
        <w:t>program</w:t>
      </w:r>
      <w:r w:rsidRPr="00576460">
        <w:rPr>
          <w:rFonts w:ascii="Times New Roman" w:hAnsi="Times New Roman" w:cs="Times New Roman"/>
          <w:sz w:val="24"/>
          <w:szCs w:val="24"/>
        </w:rPr>
        <w:t xml:space="preserve"> for substance misuse in prisons. </w:t>
      </w:r>
      <w:r w:rsidRPr="00576460">
        <w:rPr>
          <w:rFonts w:ascii="Times New Roman" w:hAnsi="Times New Roman" w:cs="Times New Roman"/>
          <w:i/>
          <w:sz w:val="24"/>
          <w:szCs w:val="24"/>
        </w:rPr>
        <w:t>Drugs: Education, Prevention and Policy</w:t>
      </w:r>
      <w:r w:rsidRPr="00576460">
        <w:rPr>
          <w:rFonts w:ascii="Times New Roman" w:hAnsi="Times New Roman" w:cs="Times New Roman"/>
          <w:sz w:val="24"/>
          <w:szCs w:val="24"/>
        </w:rPr>
        <w:t>, 1-10.</w:t>
      </w:r>
    </w:p>
    <w:p w14:paraId="1F90837D"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Elison, S., Weston, S., Dugdale, S., Ward, J., &amp; Davies, G. (2016b). A Qualitative Exploration of U.K. Prisoners’ Experiences of Substance Misuse and Mental Health Difficulties, and the Breaking Free Health and Justice Interventions. </w:t>
      </w:r>
      <w:r w:rsidRPr="00576460">
        <w:rPr>
          <w:rFonts w:ascii="Times New Roman" w:hAnsi="Times New Roman" w:cs="Times New Roman"/>
          <w:i/>
          <w:sz w:val="24"/>
          <w:szCs w:val="24"/>
        </w:rPr>
        <w:t>Journal of Drug Issues, 46</w:t>
      </w:r>
      <w:r w:rsidRPr="00576460">
        <w:rPr>
          <w:rFonts w:ascii="Times New Roman" w:hAnsi="Times New Roman" w:cs="Times New Roman"/>
          <w:sz w:val="24"/>
          <w:szCs w:val="24"/>
        </w:rPr>
        <w:t>(3), 198-215.</w:t>
      </w:r>
    </w:p>
    <w:p w14:paraId="624E615A"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Gossop, M., Darke, S., Griffiths, P., Hando, J., Powis, B., Hall, W., &amp; Strang, J. (1995). The Severity of Dependence Scale (SDS): psychometric properties of the SDS in English and Australian samples of heroin, cocaine and amphetamine users. </w:t>
      </w:r>
      <w:r w:rsidRPr="00576460">
        <w:rPr>
          <w:rFonts w:ascii="Times New Roman" w:hAnsi="Times New Roman" w:cs="Times New Roman"/>
          <w:i/>
          <w:sz w:val="24"/>
          <w:szCs w:val="24"/>
        </w:rPr>
        <w:t>Addiction, 90</w:t>
      </w:r>
      <w:r w:rsidRPr="00576460">
        <w:rPr>
          <w:rFonts w:ascii="Times New Roman" w:hAnsi="Times New Roman" w:cs="Times New Roman"/>
          <w:sz w:val="24"/>
          <w:szCs w:val="24"/>
        </w:rPr>
        <w:t>(5), 607-614.</w:t>
      </w:r>
    </w:p>
    <w:p w14:paraId="251F4ABD" w14:textId="4C400360"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HM Inspectorate of Prisons. (2015). </w:t>
      </w:r>
      <w:r w:rsidRPr="00576460">
        <w:rPr>
          <w:rFonts w:ascii="Times New Roman" w:hAnsi="Times New Roman" w:cs="Times New Roman"/>
          <w:i/>
          <w:sz w:val="24"/>
          <w:szCs w:val="24"/>
        </w:rPr>
        <w:t xml:space="preserve">Changing patterns of substance misuse in adult prisons and service responses: A thematic review </w:t>
      </w:r>
      <w:r w:rsidRPr="00576460">
        <w:rPr>
          <w:rFonts w:ascii="Times New Roman" w:hAnsi="Times New Roman" w:cs="Times New Roman"/>
          <w:sz w:val="24"/>
          <w:szCs w:val="24"/>
        </w:rPr>
        <w:t xml:space="preserve">London: HM Inspectorate of Prisons Retrieved from </w:t>
      </w:r>
      <w:hyperlink r:id="rId16" w:history="1">
        <w:r w:rsidRPr="00576460">
          <w:rPr>
            <w:rStyle w:val="Hyperlink"/>
            <w:rFonts w:ascii="Times New Roman" w:hAnsi="Times New Roman" w:cs="Times New Roman"/>
            <w:sz w:val="24"/>
            <w:szCs w:val="24"/>
          </w:rPr>
          <w:t>https://www.justiceinspectorates.gov.uk/hmiprisons/wp-content/uploads/sites/4/2015/12/Substance-misuse-web-2015.pdf</w:t>
        </w:r>
      </w:hyperlink>
      <w:r w:rsidRPr="00576460">
        <w:rPr>
          <w:rFonts w:ascii="Times New Roman" w:hAnsi="Times New Roman" w:cs="Times New Roman"/>
          <w:sz w:val="24"/>
          <w:szCs w:val="24"/>
        </w:rPr>
        <w:t>.</w:t>
      </w:r>
    </w:p>
    <w:p w14:paraId="2DBCAD28"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Hogan, L., Elison, S., Ward, J., &amp; Davies, G. (2015). Effectiveness of the Pillars of Recovery Group and Key Working Program for Service Users with a Dual Diagnosis of Substance Dependence and Concurrent Mental Health Problems: An Initial Outcomes Evaluation. </w:t>
      </w:r>
      <w:r w:rsidRPr="00576460">
        <w:rPr>
          <w:rFonts w:ascii="Times New Roman" w:hAnsi="Times New Roman" w:cs="Times New Roman"/>
          <w:i/>
          <w:sz w:val="24"/>
          <w:szCs w:val="24"/>
        </w:rPr>
        <w:t>Journal of Groups in Addiction &amp; Recovery, 10</w:t>
      </w:r>
      <w:r w:rsidRPr="00576460">
        <w:rPr>
          <w:rFonts w:ascii="Times New Roman" w:hAnsi="Times New Roman" w:cs="Times New Roman"/>
          <w:sz w:val="24"/>
          <w:szCs w:val="24"/>
        </w:rPr>
        <w:t>(2), 125-140.</w:t>
      </w:r>
    </w:p>
    <w:p w14:paraId="65C62B63"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Knight, V. (2015a). Some Observations on the Digital Landscape of Prisons Today. </w:t>
      </w:r>
      <w:r w:rsidRPr="00576460">
        <w:rPr>
          <w:rFonts w:ascii="Times New Roman" w:hAnsi="Times New Roman" w:cs="Times New Roman"/>
          <w:i/>
          <w:sz w:val="24"/>
          <w:szCs w:val="24"/>
        </w:rPr>
        <w:t>Prison Service Journal, July 2015</w:t>
      </w:r>
      <w:r w:rsidRPr="00576460">
        <w:rPr>
          <w:rFonts w:ascii="Times New Roman" w:hAnsi="Times New Roman" w:cs="Times New Roman"/>
          <w:sz w:val="24"/>
          <w:szCs w:val="24"/>
        </w:rPr>
        <w:t>(220), 3-9.</w:t>
      </w:r>
    </w:p>
    <w:p w14:paraId="6067B9F9"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Knight, V. (2015b). Television, emotion and prison life: Achieving personal control. </w:t>
      </w:r>
      <w:r w:rsidRPr="00576460">
        <w:rPr>
          <w:rFonts w:ascii="Times New Roman" w:hAnsi="Times New Roman" w:cs="Times New Roman"/>
          <w:i/>
          <w:sz w:val="24"/>
          <w:szCs w:val="24"/>
        </w:rPr>
        <w:t>Participations: Journal of Audience and Reception Studies, 12</w:t>
      </w:r>
      <w:r w:rsidRPr="00576460">
        <w:rPr>
          <w:rFonts w:ascii="Times New Roman" w:hAnsi="Times New Roman" w:cs="Times New Roman"/>
          <w:sz w:val="24"/>
          <w:szCs w:val="24"/>
        </w:rPr>
        <w:t>(1), 19 - 40.</w:t>
      </w:r>
    </w:p>
    <w:p w14:paraId="3F1CBCAD"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Marlatt, G., Bowen, S., Chawla, N., &amp; Witkiewitz, K. (2010). Mindfulness-based relapse prevention for substance abusers: Therapist training and therapeutic relationships. In Z. Segal, S. Hick, &amp; T. Bien (Eds.), </w:t>
      </w:r>
      <w:r w:rsidRPr="00576460">
        <w:rPr>
          <w:rFonts w:ascii="Times New Roman" w:hAnsi="Times New Roman" w:cs="Times New Roman"/>
          <w:i/>
          <w:sz w:val="24"/>
          <w:szCs w:val="24"/>
        </w:rPr>
        <w:t>Mindfulness and the therapeutic relationship</w:t>
      </w:r>
      <w:r w:rsidRPr="00576460">
        <w:rPr>
          <w:rFonts w:ascii="Times New Roman" w:hAnsi="Times New Roman" w:cs="Times New Roman"/>
          <w:sz w:val="24"/>
          <w:szCs w:val="24"/>
        </w:rPr>
        <w:t>: The Guilford Press.</w:t>
      </w:r>
    </w:p>
    <w:p w14:paraId="314989A4"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Marlatt, G. A., Bowen, S., Chawla, N., &amp; Witkiewitz, K. (2008). Mindfulness-based relapse prevention for substance abusers: Therapist training and therapeutic relationships. </w:t>
      </w:r>
      <w:r w:rsidRPr="00576460">
        <w:rPr>
          <w:rFonts w:ascii="Times New Roman" w:hAnsi="Times New Roman" w:cs="Times New Roman"/>
          <w:i/>
          <w:sz w:val="24"/>
          <w:szCs w:val="24"/>
        </w:rPr>
        <w:t>Mindfulness and the therapeutic relationship</w:t>
      </w:r>
      <w:r w:rsidRPr="00576460">
        <w:rPr>
          <w:rFonts w:ascii="Times New Roman" w:hAnsi="Times New Roman" w:cs="Times New Roman"/>
          <w:sz w:val="24"/>
          <w:szCs w:val="24"/>
        </w:rPr>
        <w:t>, 107-121.</w:t>
      </w:r>
    </w:p>
    <w:p w14:paraId="118AE7BB"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McKay, J. R. (2001). Effectiveness of Continuing Care Interventions for Substance Abusers: Implications for the Study of Long-Term Treatment Effects. </w:t>
      </w:r>
      <w:r w:rsidRPr="00576460">
        <w:rPr>
          <w:rFonts w:ascii="Times New Roman" w:hAnsi="Times New Roman" w:cs="Times New Roman"/>
          <w:i/>
          <w:sz w:val="24"/>
          <w:szCs w:val="24"/>
        </w:rPr>
        <w:t>Evaluation Review, 25</w:t>
      </w:r>
      <w:r w:rsidRPr="00576460">
        <w:rPr>
          <w:rFonts w:ascii="Times New Roman" w:hAnsi="Times New Roman" w:cs="Times New Roman"/>
          <w:sz w:val="24"/>
          <w:szCs w:val="24"/>
        </w:rPr>
        <w:t>(2), 211-232.</w:t>
      </w:r>
    </w:p>
    <w:p w14:paraId="4DA1B07C"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McKay, J. R. (2009). Continuing care research: What we have learned and where we are going. </w:t>
      </w:r>
      <w:r w:rsidRPr="00576460">
        <w:rPr>
          <w:rFonts w:ascii="Times New Roman" w:hAnsi="Times New Roman" w:cs="Times New Roman"/>
          <w:i/>
          <w:sz w:val="24"/>
          <w:szCs w:val="24"/>
        </w:rPr>
        <w:t>Journal of substance abuse treatment, 36</w:t>
      </w:r>
      <w:r w:rsidRPr="00576460">
        <w:rPr>
          <w:rFonts w:ascii="Times New Roman" w:hAnsi="Times New Roman" w:cs="Times New Roman"/>
          <w:sz w:val="24"/>
          <w:szCs w:val="24"/>
        </w:rPr>
        <w:t>(2), 131-145.</w:t>
      </w:r>
    </w:p>
    <w:p w14:paraId="419A8A1B"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Ministry of Justice. (2013). </w:t>
      </w:r>
      <w:r w:rsidRPr="00576460">
        <w:rPr>
          <w:rFonts w:ascii="Times New Roman" w:hAnsi="Times New Roman" w:cs="Times New Roman"/>
          <w:i/>
          <w:sz w:val="24"/>
          <w:szCs w:val="24"/>
        </w:rPr>
        <w:t>Transforming Rehabilitation: A Strategy for Reform</w:t>
      </w:r>
      <w:r w:rsidRPr="00576460">
        <w:rPr>
          <w:rFonts w:ascii="Times New Roman" w:hAnsi="Times New Roman" w:cs="Times New Roman"/>
          <w:sz w:val="24"/>
          <w:szCs w:val="24"/>
        </w:rPr>
        <w:t>.  London: The Stationery Office.</w:t>
      </w:r>
    </w:p>
    <w:p w14:paraId="70903F2B"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National Treatment Agency for Substance Misuse. (2009). Breaking the link: The role of drug treatment in tackling crime. In NHS (Ed.). London.</w:t>
      </w:r>
    </w:p>
    <w:p w14:paraId="32BEBA1F"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NHS. (2011). Innovation, Health and Wealth: Accelerating Adoption and Diffusion in the NHS </w:t>
      </w:r>
      <w:r w:rsidRPr="00576460">
        <w:rPr>
          <w:rFonts w:ascii="Times New Roman" w:hAnsi="Times New Roman" w:cs="Times New Roman"/>
          <w:i/>
          <w:sz w:val="24"/>
          <w:szCs w:val="24"/>
        </w:rPr>
        <w:t>Accelerating adoption and diffusion in the NHS</w:t>
      </w:r>
      <w:r w:rsidRPr="00576460">
        <w:rPr>
          <w:rFonts w:ascii="Times New Roman" w:hAnsi="Times New Roman" w:cs="Times New Roman"/>
          <w:sz w:val="24"/>
          <w:szCs w:val="24"/>
        </w:rPr>
        <w:t>. London: Department of Health.</w:t>
      </w:r>
    </w:p>
    <w:p w14:paraId="3932551A"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Popovici, I., French, M. T., &amp; McKay, J. R. (2008). Economic evaluation of continuing care interventions in the treatment of substance abuse recommendations for future research. </w:t>
      </w:r>
      <w:r w:rsidRPr="00576460">
        <w:rPr>
          <w:rFonts w:ascii="Times New Roman" w:hAnsi="Times New Roman" w:cs="Times New Roman"/>
          <w:i/>
          <w:sz w:val="24"/>
          <w:szCs w:val="24"/>
        </w:rPr>
        <w:t>Evaluation Review, 32</w:t>
      </w:r>
      <w:r w:rsidRPr="00576460">
        <w:rPr>
          <w:rFonts w:ascii="Times New Roman" w:hAnsi="Times New Roman" w:cs="Times New Roman"/>
          <w:sz w:val="24"/>
          <w:szCs w:val="24"/>
        </w:rPr>
        <w:t>(6), 547-568.</w:t>
      </w:r>
    </w:p>
    <w:p w14:paraId="480FEE12"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Prison Reform Trust. (2013). Through the Gateway: How computers can transform rehabilitation. In P. E. Trust (Ed.). London.</w:t>
      </w:r>
    </w:p>
    <w:p w14:paraId="27007D94"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Prison Reform Trust. (2015). Prison: The facts - Bromley Briefings Summer 2015. London: Prison Reform Trust.</w:t>
      </w:r>
    </w:p>
    <w:p w14:paraId="3F8FE92B"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Skevington, S. M., Lotfy, M., &amp; O'Connell, K. A. (2004). The World Health Organization's WHOQOL-BREF quality of life assessment: psychometric properties and results of the international field trial. A report from the WHOQOL group. </w:t>
      </w:r>
      <w:r w:rsidRPr="00576460">
        <w:rPr>
          <w:rFonts w:ascii="Times New Roman" w:hAnsi="Times New Roman" w:cs="Times New Roman"/>
          <w:i/>
          <w:sz w:val="24"/>
          <w:szCs w:val="24"/>
        </w:rPr>
        <w:t>Quality of Life Research, 13</w:t>
      </w:r>
      <w:r w:rsidRPr="00576460">
        <w:rPr>
          <w:rFonts w:ascii="Times New Roman" w:hAnsi="Times New Roman" w:cs="Times New Roman"/>
          <w:sz w:val="24"/>
          <w:szCs w:val="24"/>
        </w:rPr>
        <w:t>(2), 299-310.</w:t>
      </w:r>
    </w:p>
    <w:p w14:paraId="73C30C83"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The Rehabilitation for Addicted Prisoners Trust. (2015). Tackling the issue of New Psychoactive Substances in prisons </w:t>
      </w:r>
      <w:r w:rsidRPr="00576460">
        <w:rPr>
          <w:rFonts w:ascii="Times New Roman" w:hAnsi="Times New Roman" w:cs="Times New Roman"/>
          <w:i/>
          <w:sz w:val="24"/>
          <w:szCs w:val="24"/>
        </w:rPr>
        <w:t>RAPt Research and Policy Briefing Series: No 4</w:t>
      </w:r>
      <w:r w:rsidRPr="00576460">
        <w:rPr>
          <w:rFonts w:ascii="Times New Roman" w:hAnsi="Times New Roman" w:cs="Times New Roman"/>
          <w:sz w:val="24"/>
          <w:szCs w:val="24"/>
        </w:rPr>
        <w:t>. London: RAPt.</w:t>
      </w:r>
    </w:p>
    <w:p w14:paraId="3C830C36" w14:textId="77777777" w:rsidR="007B40D2" w:rsidRPr="00576460" w:rsidRDefault="007B40D2" w:rsidP="00576460">
      <w:pPr>
        <w:pStyle w:val="EndNoteBibliography"/>
        <w:spacing w:after="0"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Weston, S., Honor, S., &amp; Best, D. (submitted). The possibilities and pitfalls of social capital among recovering and active drug users. </w:t>
      </w:r>
      <w:r w:rsidRPr="00576460">
        <w:rPr>
          <w:rFonts w:ascii="Times New Roman" w:hAnsi="Times New Roman" w:cs="Times New Roman"/>
          <w:i/>
          <w:sz w:val="24"/>
          <w:szCs w:val="24"/>
        </w:rPr>
        <w:t>International Journal of Drug Policy</w:t>
      </w:r>
      <w:r w:rsidRPr="00576460">
        <w:rPr>
          <w:rFonts w:ascii="Times New Roman" w:hAnsi="Times New Roman" w:cs="Times New Roman"/>
          <w:sz w:val="24"/>
          <w:szCs w:val="24"/>
        </w:rPr>
        <w:t>.</w:t>
      </w:r>
    </w:p>
    <w:p w14:paraId="3BCF3574" w14:textId="7CAE8EA8" w:rsidR="007B40D2" w:rsidRPr="00576460" w:rsidRDefault="007B40D2" w:rsidP="00576460">
      <w:pPr>
        <w:pStyle w:val="EndNoteBibliography"/>
        <w:spacing w:line="480" w:lineRule="auto"/>
        <w:ind w:left="720" w:hanging="720"/>
        <w:rPr>
          <w:rFonts w:ascii="Times New Roman" w:hAnsi="Times New Roman" w:cs="Times New Roman"/>
          <w:sz w:val="24"/>
          <w:szCs w:val="24"/>
        </w:rPr>
      </w:pPr>
      <w:r w:rsidRPr="00576460">
        <w:rPr>
          <w:rFonts w:ascii="Times New Roman" w:hAnsi="Times New Roman" w:cs="Times New Roman"/>
          <w:sz w:val="24"/>
          <w:szCs w:val="24"/>
        </w:rPr>
        <w:t xml:space="preserve">Williams, K., Papadopoulou, V., &amp; N, B. (2012). </w:t>
      </w:r>
      <w:r w:rsidRPr="00576460">
        <w:rPr>
          <w:rFonts w:ascii="Times New Roman" w:hAnsi="Times New Roman" w:cs="Times New Roman"/>
          <w:i/>
          <w:sz w:val="24"/>
          <w:szCs w:val="24"/>
        </w:rPr>
        <w:t xml:space="preserve">Prisoners’ childhood and family backgrounds: Results from the Surveying Prisoner Crime Reduction (SPCR) longitudinal cohort study of prisoners </w:t>
      </w:r>
      <w:r w:rsidRPr="00576460">
        <w:rPr>
          <w:rFonts w:ascii="Times New Roman" w:hAnsi="Times New Roman" w:cs="Times New Roman"/>
          <w:sz w:val="24"/>
          <w:szCs w:val="24"/>
        </w:rPr>
        <w:t xml:space="preserve">London: Ministry of Justice Retrieved from </w:t>
      </w:r>
      <w:hyperlink r:id="rId17" w:history="1">
        <w:r w:rsidRPr="00576460">
          <w:rPr>
            <w:rStyle w:val="Hyperlink"/>
            <w:rFonts w:ascii="Times New Roman" w:hAnsi="Times New Roman" w:cs="Times New Roman"/>
            <w:sz w:val="24"/>
            <w:szCs w:val="24"/>
          </w:rPr>
          <w:t>https://www.gov.uk/government/uploads/system/uploads/attachment_data/file/278837/prisoners-childhood-family-backgrounds.pdf</w:t>
        </w:r>
      </w:hyperlink>
      <w:r w:rsidRPr="00576460">
        <w:rPr>
          <w:rFonts w:ascii="Times New Roman" w:hAnsi="Times New Roman" w:cs="Times New Roman"/>
          <w:sz w:val="24"/>
          <w:szCs w:val="24"/>
        </w:rPr>
        <w:t>.</w:t>
      </w:r>
    </w:p>
    <w:p w14:paraId="15D381F6" w14:textId="43269FDA" w:rsidR="00A12E5C" w:rsidRPr="00576460" w:rsidRDefault="00E75D2E" w:rsidP="00576460">
      <w:pPr>
        <w:spacing w:line="480" w:lineRule="auto"/>
        <w:jc w:val="both"/>
        <w:rPr>
          <w:rFonts w:ascii="Times New Roman" w:hAnsi="Times New Roman" w:cs="Times New Roman"/>
          <w:sz w:val="24"/>
          <w:szCs w:val="24"/>
        </w:rPr>
      </w:pPr>
      <w:r w:rsidRPr="00576460">
        <w:rPr>
          <w:rFonts w:ascii="Times New Roman" w:hAnsi="Times New Roman" w:cs="Times New Roman"/>
          <w:sz w:val="24"/>
          <w:szCs w:val="24"/>
        </w:rPr>
        <w:fldChar w:fldCharType="end"/>
      </w:r>
    </w:p>
    <w:p w14:paraId="6E2D78EE" w14:textId="77777777" w:rsidR="00054E3A" w:rsidRPr="00576460" w:rsidRDefault="00054E3A" w:rsidP="00576460">
      <w:pPr>
        <w:spacing w:line="480" w:lineRule="auto"/>
        <w:jc w:val="both"/>
        <w:rPr>
          <w:rFonts w:ascii="Times New Roman" w:hAnsi="Times New Roman" w:cs="Times New Roman"/>
          <w:sz w:val="24"/>
          <w:szCs w:val="24"/>
        </w:rPr>
      </w:pPr>
    </w:p>
    <w:p w14:paraId="2F029BE3" w14:textId="77777777" w:rsidR="001C47B7" w:rsidRPr="00576460" w:rsidRDefault="001C47B7" w:rsidP="00576460">
      <w:pPr>
        <w:spacing w:line="480" w:lineRule="auto"/>
        <w:jc w:val="both"/>
        <w:rPr>
          <w:rFonts w:ascii="Times New Roman" w:hAnsi="Times New Roman" w:cs="Times New Roman"/>
          <w:sz w:val="24"/>
          <w:szCs w:val="24"/>
        </w:rPr>
      </w:pPr>
    </w:p>
    <w:p w14:paraId="12232D88" w14:textId="77777777" w:rsidR="001C47B7" w:rsidRPr="00576460" w:rsidRDefault="001C47B7" w:rsidP="00576460">
      <w:pPr>
        <w:spacing w:line="480" w:lineRule="auto"/>
        <w:jc w:val="both"/>
        <w:rPr>
          <w:rFonts w:ascii="Times New Roman" w:hAnsi="Times New Roman" w:cs="Times New Roman"/>
          <w:sz w:val="24"/>
          <w:szCs w:val="24"/>
        </w:rPr>
      </w:pPr>
    </w:p>
    <w:p w14:paraId="6A967A9E" w14:textId="77777777" w:rsidR="001C47B7" w:rsidRPr="00576460" w:rsidRDefault="001C47B7" w:rsidP="00576460">
      <w:pPr>
        <w:spacing w:line="480" w:lineRule="auto"/>
        <w:jc w:val="both"/>
        <w:rPr>
          <w:rFonts w:ascii="Times New Roman" w:hAnsi="Times New Roman" w:cs="Times New Roman"/>
          <w:sz w:val="24"/>
          <w:szCs w:val="24"/>
        </w:rPr>
      </w:pPr>
    </w:p>
    <w:p w14:paraId="29EAF2CA" w14:textId="77777777" w:rsidR="001C47B7" w:rsidRPr="00576460" w:rsidRDefault="001C47B7" w:rsidP="00576460">
      <w:pPr>
        <w:spacing w:line="480" w:lineRule="auto"/>
        <w:jc w:val="both"/>
        <w:rPr>
          <w:rFonts w:ascii="Times New Roman" w:hAnsi="Times New Roman" w:cs="Times New Roman"/>
          <w:sz w:val="24"/>
          <w:szCs w:val="24"/>
        </w:rPr>
      </w:pPr>
    </w:p>
    <w:p w14:paraId="3570FEBC" w14:textId="77777777" w:rsidR="001C47B7" w:rsidRPr="00576460" w:rsidRDefault="001C47B7" w:rsidP="00576460">
      <w:pPr>
        <w:spacing w:line="480" w:lineRule="auto"/>
        <w:jc w:val="both"/>
        <w:rPr>
          <w:rFonts w:ascii="Times New Roman" w:hAnsi="Times New Roman" w:cs="Times New Roman"/>
          <w:sz w:val="24"/>
          <w:szCs w:val="24"/>
        </w:rPr>
      </w:pPr>
    </w:p>
    <w:p w14:paraId="4AE9337C" w14:textId="77777777" w:rsidR="001C47B7" w:rsidRPr="00576460" w:rsidRDefault="001C47B7" w:rsidP="00576460">
      <w:pPr>
        <w:spacing w:line="480" w:lineRule="auto"/>
        <w:jc w:val="both"/>
        <w:rPr>
          <w:rFonts w:ascii="Times New Roman" w:hAnsi="Times New Roman" w:cs="Times New Roman"/>
          <w:sz w:val="24"/>
          <w:szCs w:val="24"/>
        </w:rPr>
      </w:pPr>
    </w:p>
    <w:p w14:paraId="6F68F6EF" w14:textId="77777777" w:rsidR="001C47B7" w:rsidRPr="00576460" w:rsidRDefault="001C47B7" w:rsidP="00576460">
      <w:pPr>
        <w:spacing w:line="480" w:lineRule="auto"/>
        <w:jc w:val="both"/>
        <w:rPr>
          <w:rFonts w:ascii="Times New Roman" w:hAnsi="Times New Roman" w:cs="Times New Roman"/>
          <w:sz w:val="24"/>
          <w:szCs w:val="24"/>
        </w:rPr>
      </w:pPr>
    </w:p>
    <w:p w14:paraId="28D61554" w14:textId="3EABED33" w:rsidR="001C47B7" w:rsidRPr="00576460" w:rsidRDefault="001C47B7" w:rsidP="00576460">
      <w:pPr>
        <w:spacing w:line="480" w:lineRule="auto"/>
        <w:jc w:val="both"/>
        <w:rPr>
          <w:rFonts w:ascii="Times New Roman" w:hAnsi="Times New Roman" w:cs="Times New Roman"/>
          <w:sz w:val="24"/>
          <w:szCs w:val="24"/>
        </w:rPr>
      </w:pPr>
    </w:p>
    <w:sectPr w:rsidR="001C47B7" w:rsidRPr="00576460" w:rsidSect="00E30C50">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9AC2E" w14:textId="77777777" w:rsidR="009C5D16" w:rsidRDefault="009C5D16" w:rsidP="0062569E">
      <w:pPr>
        <w:spacing w:after="0" w:line="240" w:lineRule="auto"/>
      </w:pPr>
      <w:r>
        <w:separator/>
      </w:r>
    </w:p>
  </w:endnote>
  <w:endnote w:type="continuationSeparator" w:id="0">
    <w:p w14:paraId="310E08EC" w14:textId="77777777" w:rsidR="009C5D16" w:rsidRDefault="009C5D16" w:rsidP="0062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647541"/>
      <w:docPartObj>
        <w:docPartGallery w:val="Page Numbers (Bottom of Page)"/>
        <w:docPartUnique/>
      </w:docPartObj>
    </w:sdtPr>
    <w:sdtEndPr>
      <w:rPr>
        <w:noProof/>
      </w:rPr>
    </w:sdtEndPr>
    <w:sdtContent>
      <w:p w14:paraId="2F0F2251" w14:textId="2689D344" w:rsidR="00576460" w:rsidRDefault="00576460">
        <w:pPr>
          <w:pStyle w:val="Footer"/>
          <w:jc w:val="center"/>
        </w:pPr>
        <w:r>
          <w:fldChar w:fldCharType="begin"/>
        </w:r>
        <w:r>
          <w:instrText xml:space="preserve"> PAGE   \* MERGEFORMAT </w:instrText>
        </w:r>
        <w:r>
          <w:fldChar w:fldCharType="separate"/>
        </w:r>
        <w:r w:rsidR="00EC693C">
          <w:rPr>
            <w:noProof/>
          </w:rPr>
          <w:t>2</w:t>
        </w:r>
        <w:r>
          <w:rPr>
            <w:noProof/>
          </w:rPr>
          <w:fldChar w:fldCharType="end"/>
        </w:r>
      </w:p>
    </w:sdtContent>
  </w:sdt>
  <w:p w14:paraId="72A45996" w14:textId="77777777" w:rsidR="00576460" w:rsidRDefault="00576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F19F7" w14:textId="77777777" w:rsidR="009C5D16" w:rsidRDefault="009C5D16" w:rsidP="0062569E">
      <w:pPr>
        <w:spacing w:after="0" w:line="240" w:lineRule="auto"/>
      </w:pPr>
      <w:r>
        <w:separator/>
      </w:r>
    </w:p>
  </w:footnote>
  <w:footnote w:type="continuationSeparator" w:id="0">
    <w:p w14:paraId="157DB185" w14:textId="77777777" w:rsidR="009C5D16" w:rsidRDefault="009C5D16" w:rsidP="00625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539FD"/>
    <w:multiLevelType w:val="hybridMultilevel"/>
    <w:tmpl w:val="A0185C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63495C"/>
    <w:multiLevelType w:val="hybridMultilevel"/>
    <w:tmpl w:val="21E6C954"/>
    <w:lvl w:ilvl="0" w:tplc="F0429BF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4E4E55"/>
    <w:multiLevelType w:val="hybridMultilevel"/>
    <w:tmpl w:val="FC98E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er2rfe302wsses0wc5rs510wx0awd55ts0&quot;&gt;3USE THIS  EndNote Library (BreakingFreeOnline Shared&amp;apos;s conflicted copy 2015-03-02)-Saved (BreakingFreeOnline Shared&amp;apos;s conflicted copy 2015-08-13) Copy-Saved-Saved&lt;record-ids&gt;&lt;item&gt;192&lt;/item&gt;&lt;item&gt;194&lt;/item&gt;&lt;item&gt;212&lt;/item&gt;&lt;item&gt;228&lt;/item&gt;&lt;item&gt;276&lt;/item&gt;&lt;item&gt;323&lt;/item&gt;&lt;item&gt;328&lt;/item&gt;&lt;item&gt;472&lt;/item&gt;&lt;item&gt;483&lt;/item&gt;&lt;item&gt;537&lt;/item&gt;&lt;item&gt;556&lt;/item&gt;&lt;item&gt;561&lt;/item&gt;&lt;item&gt;587&lt;/item&gt;&lt;item&gt;649&lt;/item&gt;&lt;item&gt;698&lt;/item&gt;&lt;item&gt;699&lt;/item&gt;&lt;item&gt;731&lt;/item&gt;&lt;item&gt;733&lt;/item&gt;&lt;item&gt;751&lt;/item&gt;&lt;item&gt;752&lt;/item&gt;&lt;item&gt;793&lt;/item&gt;&lt;item&gt;804&lt;/item&gt;&lt;item&gt;852&lt;/item&gt;&lt;item&gt;911&lt;/item&gt;&lt;item&gt;1269&lt;/item&gt;&lt;item&gt;1270&lt;/item&gt;&lt;/record-ids&gt;&lt;/item&gt;&lt;/Libraries&gt;"/>
  </w:docVars>
  <w:rsids>
    <w:rsidRoot w:val="00D31471"/>
    <w:rsid w:val="00014963"/>
    <w:rsid w:val="0002141E"/>
    <w:rsid w:val="00036863"/>
    <w:rsid w:val="00036F6E"/>
    <w:rsid w:val="00043AA0"/>
    <w:rsid w:val="00054E3A"/>
    <w:rsid w:val="00062DA1"/>
    <w:rsid w:val="00066E50"/>
    <w:rsid w:val="00066F29"/>
    <w:rsid w:val="000A7B12"/>
    <w:rsid w:val="000B7EA9"/>
    <w:rsid w:val="000C21F7"/>
    <w:rsid w:val="000C7372"/>
    <w:rsid w:val="000E75B7"/>
    <w:rsid w:val="000F7F51"/>
    <w:rsid w:val="001044D8"/>
    <w:rsid w:val="0013140E"/>
    <w:rsid w:val="00162618"/>
    <w:rsid w:val="001636B7"/>
    <w:rsid w:val="0018266C"/>
    <w:rsid w:val="00192814"/>
    <w:rsid w:val="0019611C"/>
    <w:rsid w:val="001A1A76"/>
    <w:rsid w:val="001B1640"/>
    <w:rsid w:val="001C271F"/>
    <w:rsid w:val="001C47B7"/>
    <w:rsid w:val="001E0E48"/>
    <w:rsid w:val="001F47CD"/>
    <w:rsid w:val="002019AD"/>
    <w:rsid w:val="00245066"/>
    <w:rsid w:val="00254ECD"/>
    <w:rsid w:val="00262279"/>
    <w:rsid w:val="0026758B"/>
    <w:rsid w:val="002835A1"/>
    <w:rsid w:val="00293F44"/>
    <w:rsid w:val="002A393A"/>
    <w:rsid w:val="002C2588"/>
    <w:rsid w:val="002C542F"/>
    <w:rsid w:val="002E1A27"/>
    <w:rsid w:val="002E26EF"/>
    <w:rsid w:val="002F6B20"/>
    <w:rsid w:val="0030086A"/>
    <w:rsid w:val="003140C7"/>
    <w:rsid w:val="00327AFD"/>
    <w:rsid w:val="003310B8"/>
    <w:rsid w:val="003473F7"/>
    <w:rsid w:val="0036791C"/>
    <w:rsid w:val="00367B58"/>
    <w:rsid w:val="003A67C5"/>
    <w:rsid w:val="003A68AF"/>
    <w:rsid w:val="003B5392"/>
    <w:rsid w:val="003E0D2B"/>
    <w:rsid w:val="003E67A8"/>
    <w:rsid w:val="004048E9"/>
    <w:rsid w:val="00406844"/>
    <w:rsid w:val="00406D65"/>
    <w:rsid w:val="00421166"/>
    <w:rsid w:val="00452723"/>
    <w:rsid w:val="00481225"/>
    <w:rsid w:val="004833CB"/>
    <w:rsid w:val="00490D14"/>
    <w:rsid w:val="004919AA"/>
    <w:rsid w:val="004937AA"/>
    <w:rsid w:val="00494966"/>
    <w:rsid w:val="004A4E78"/>
    <w:rsid w:val="004A51F5"/>
    <w:rsid w:val="004A67DB"/>
    <w:rsid w:val="004E7A02"/>
    <w:rsid w:val="004F77C0"/>
    <w:rsid w:val="00507EAF"/>
    <w:rsid w:val="005119E9"/>
    <w:rsid w:val="00513E7E"/>
    <w:rsid w:val="005157BB"/>
    <w:rsid w:val="00516B4B"/>
    <w:rsid w:val="00536DE9"/>
    <w:rsid w:val="00536E71"/>
    <w:rsid w:val="0054206D"/>
    <w:rsid w:val="00562C59"/>
    <w:rsid w:val="00572B07"/>
    <w:rsid w:val="00576460"/>
    <w:rsid w:val="00584D87"/>
    <w:rsid w:val="00586763"/>
    <w:rsid w:val="005B5E87"/>
    <w:rsid w:val="005C6225"/>
    <w:rsid w:val="005E39F4"/>
    <w:rsid w:val="005E4D0B"/>
    <w:rsid w:val="005F5AFC"/>
    <w:rsid w:val="0062569E"/>
    <w:rsid w:val="00681FBD"/>
    <w:rsid w:val="00683361"/>
    <w:rsid w:val="00696350"/>
    <w:rsid w:val="006B7434"/>
    <w:rsid w:val="006C55C6"/>
    <w:rsid w:val="006D4638"/>
    <w:rsid w:val="006E37D0"/>
    <w:rsid w:val="0070088C"/>
    <w:rsid w:val="0070307A"/>
    <w:rsid w:val="00716678"/>
    <w:rsid w:val="00717A27"/>
    <w:rsid w:val="0073397F"/>
    <w:rsid w:val="00744AE6"/>
    <w:rsid w:val="0075267B"/>
    <w:rsid w:val="00761B1F"/>
    <w:rsid w:val="00763601"/>
    <w:rsid w:val="00764611"/>
    <w:rsid w:val="0077329C"/>
    <w:rsid w:val="007807B7"/>
    <w:rsid w:val="00781366"/>
    <w:rsid w:val="00781A14"/>
    <w:rsid w:val="0078404E"/>
    <w:rsid w:val="007861E8"/>
    <w:rsid w:val="007979CA"/>
    <w:rsid w:val="007A4E36"/>
    <w:rsid w:val="007A695B"/>
    <w:rsid w:val="007B40D2"/>
    <w:rsid w:val="007C52F1"/>
    <w:rsid w:val="007D68A4"/>
    <w:rsid w:val="007E5259"/>
    <w:rsid w:val="007E77BE"/>
    <w:rsid w:val="007F09FD"/>
    <w:rsid w:val="007F0F38"/>
    <w:rsid w:val="008205D1"/>
    <w:rsid w:val="008239EE"/>
    <w:rsid w:val="008356C9"/>
    <w:rsid w:val="00881CCC"/>
    <w:rsid w:val="00885237"/>
    <w:rsid w:val="00895F1B"/>
    <w:rsid w:val="00897910"/>
    <w:rsid w:val="008A2A04"/>
    <w:rsid w:val="008D0649"/>
    <w:rsid w:val="008D4B1C"/>
    <w:rsid w:val="008E6305"/>
    <w:rsid w:val="008F1D8F"/>
    <w:rsid w:val="00907ED6"/>
    <w:rsid w:val="009429CA"/>
    <w:rsid w:val="00966175"/>
    <w:rsid w:val="009A105A"/>
    <w:rsid w:val="009C463C"/>
    <w:rsid w:val="009C5D16"/>
    <w:rsid w:val="009D78DC"/>
    <w:rsid w:val="009F00E3"/>
    <w:rsid w:val="00A12E5C"/>
    <w:rsid w:val="00A331EB"/>
    <w:rsid w:val="00A47B31"/>
    <w:rsid w:val="00A506E5"/>
    <w:rsid w:val="00A816DD"/>
    <w:rsid w:val="00A81BA8"/>
    <w:rsid w:val="00A91216"/>
    <w:rsid w:val="00AC43F4"/>
    <w:rsid w:val="00AC5E00"/>
    <w:rsid w:val="00AC6777"/>
    <w:rsid w:val="00AD25D6"/>
    <w:rsid w:val="00B11F4A"/>
    <w:rsid w:val="00B141CF"/>
    <w:rsid w:val="00B2462A"/>
    <w:rsid w:val="00B34825"/>
    <w:rsid w:val="00B46F0C"/>
    <w:rsid w:val="00B617F3"/>
    <w:rsid w:val="00B70B79"/>
    <w:rsid w:val="00B728AA"/>
    <w:rsid w:val="00B73BA7"/>
    <w:rsid w:val="00B81A02"/>
    <w:rsid w:val="00B8591A"/>
    <w:rsid w:val="00BA1E0C"/>
    <w:rsid w:val="00BD2F8D"/>
    <w:rsid w:val="00BD5A5E"/>
    <w:rsid w:val="00BE006C"/>
    <w:rsid w:val="00BE0BC6"/>
    <w:rsid w:val="00BE3B13"/>
    <w:rsid w:val="00C02B20"/>
    <w:rsid w:val="00C05A29"/>
    <w:rsid w:val="00C15157"/>
    <w:rsid w:val="00C25477"/>
    <w:rsid w:val="00C26F26"/>
    <w:rsid w:val="00C31020"/>
    <w:rsid w:val="00C31C54"/>
    <w:rsid w:val="00C415FB"/>
    <w:rsid w:val="00C56886"/>
    <w:rsid w:val="00C67919"/>
    <w:rsid w:val="00C8161B"/>
    <w:rsid w:val="00C86CD4"/>
    <w:rsid w:val="00CA3875"/>
    <w:rsid w:val="00CB07B8"/>
    <w:rsid w:val="00CC61B2"/>
    <w:rsid w:val="00CD0355"/>
    <w:rsid w:val="00CD038E"/>
    <w:rsid w:val="00CD2AD6"/>
    <w:rsid w:val="00CD2BE0"/>
    <w:rsid w:val="00CD5EFA"/>
    <w:rsid w:val="00CF0E7D"/>
    <w:rsid w:val="00CF3104"/>
    <w:rsid w:val="00CF3327"/>
    <w:rsid w:val="00D17EDF"/>
    <w:rsid w:val="00D21E7A"/>
    <w:rsid w:val="00D31471"/>
    <w:rsid w:val="00D35326"/>
    <w:rsid w:val="00D42CF4"/>
    <w:rsid w:val="00D46D74"/>
    <w:rsid w:val="00D5056D"/>
    <w:rsid w:val="00D5416F"/>
    <w:rsid w:val="00D70F9A"/>
    <w:rsid w:val="00D82B99"/>
    <w:rsid w:val="00D83853"/>
    <w:rsid w:val="00D96DFA"/>
    <w:rsid w:val="00DA2900"/>
    <w:rsid w:val="00DA3818"/>
    <w:rsid w:val="00DB2ECD"/>
    <w:rsid w:val="00DC0886"/>
    <w:rsid w:val="00DD0050"/>
    <w:rsid w:val="00DE1A7B"/>
    <w:rsid w:val="00DE3AC2"/>
    <w:rsid w:val="00DF661C"/>
    <w:rsid w:val="00E01733"/>
    <w:rsid w:val="00E01795"/>
    <w:rsid w:val="00E0394A"/>
    <w:rsid w:val="00E10607"/>
    <w:rsid w:val="00E1273B"/>
    <w:rsid w:val="00E1304C"/>
    <w:rsid w:val="00E24B2D"/>
    <w:rsid w:val="00E30C50"/>
    <w:rsid w:val="00E43623"/>
    <w:rsid w:val="00E70FAF"/>
    <w:rsid w:val="00E72894"/>
    <w:rsid w:val="00E75D2E"/>
    <w:rsid w:val="00EA43BB"/>
    <w:rsid w:val="00EC693C"/>
    <w:rsid w:val="00F1361D"/>
    <w:rsid w:val="00F21C0A"/>
    <w:rsid w:val="00F27D11"/>
    <w:rsid w:val="00F3497A"/>
    <w:rsid w:val="00F43723"/>
    <w:rsid w:val="00F45015"/>
    <w:rsid w:val="00F55576"/>
    <w:rsid w:val="00F610B8"/>
    <w:rsid w:val="00F65E7A"/>
    <w:rsid w:val="00F74ECB"/>
    <w:rsid w:val="00F84FF9"/>
    <w:rsid w:val="00F8666C"/>
    <w:rsid w:val="00F90648"/>
    <w:rsid w:val="00FA1B5F"/>
    <w:rsid w:val="00FC02FA"/>
    <w:rsid w:val="00FC33CA"/>
    <w:rsid w:val="00FC5F04"/>
    <w:rsid w:val="00FD4E7D"/>
    <w:rsid w:val="00FD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C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C622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C6225"/>
    <w:rPr>
      <w:rFonts w:ascii="Calibri" w:hAnsi="Calibri"/>
      <w:noProof/>
      <w:lang w:val="en-US"/>
    </w:rPr>
  </w:style>
  <w:style w:type="paragraph" w:customStyle="1" w:styleId="EndNoteBibliography">
    <w:name w:val="EndNote Bibliography"/>
    <w:basedOn w:val="Normal"/>
    <w:link w:val="EndNoteBibliographyChar"/>
    <w:rsid w:val="005C6225"/>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5C6225"/>
    <w:rPr>
      <w:rFonts w:ascii="Calibri" w:hAnsi="Calibri"/>
      <w:noProof/>
      <w:lang w:val="en-US"/>
    </w:rPr>
  </w:style>
  <w:style w:type="paragraph" w:styleId="Header">
    <w:name w:val="header"/>
    <w:basedOn w:val="Normal"/>
    <w:link w:val="HeaderChar"/>
    <w:uiPriority w:val="99"/>
    <w:unhideWhenUsed/>
    <w:rsid w:val="00625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69E"/>
  </w:style>
  <w:style w:type="paragraph" w:styleId="Footer">
    <w:name w:val="footer"/>
    <w:basedOn w:val="Normal"/>
    <w:link w:val="FooterChar"/>
    <w:uiPriority w:val="99"/>
    <w:unhideWhenUsed/>
    <w:rsid w:val="00625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69E"/>
  </w:style>
  <w:style w:type="table" w:styleId="TableGrid">
    <w:name w:val="Table Grid"/>
    <w:basedOn w:val="TableNormal"/>
    <w:uiPriority w:val="59"/>
    <w:rsid w:val="00B73B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638"/>
    <w:pPr>
      <w:widowControl w:val="0"/>
      <w:spacing w:after="0" w:line="240" w:lineRule="auto"/>
      <w:ind w:left="720"/>
      <w:contextualSpacing/>
      <w:jc w:val="both"/>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192814"/>
    <w:rPr>
      <w:sz w:val="16"/>
      <w:szCs w:val="16"/>
    </w:rPr>
  </w:style>
  <w:style w:type="paragraph" w:styleId="CommentText">
    <w:name w:val="annotation text"/>
    <w:basedOn w:val="Normal"/>
    <w:link w:val="CommentTextChar"/>
    <w:uiPriority w:val="99"/>
    <w:semiHidden/>
    <w:unhideWhenUsed/>
    <w:rsid w:val="00192814"/>
    <w:pPr>
      <w:spacing w:line="240" w:lineRule="auto"/>
    </w:pPr>
    <w:rPr>
      <w:sz w:val="20"/>
      <w:szCs w:val="20"/>
    </w:rPr>
  </w:style>
  <w:style w:type="character" w:customStyle="1" w:styleId="CommentTextChar">
    <w:name w:val="Comment Text Char"/>
    <w:basedOn w:val="DefaultParagraphFont"/>
    <w:link w:val="CommentText"/>
    <w:uiPriority w:val="99"/>
    <w:semiHidden/>
    <w:rsid w:val="00192814"/>
    <w:rPr>
      <w:sz w:val="20"/>
      <w:szCs w:val="20"/>
    </w:rPr>
  </w:style>
  <w:style w:type="paragraph" w:styleId="CommentSubject">
    <w:name w:val="annotation subject"/>
    <w:basedOn w:val="CommentText"/>
    <w:next w:val="CommentText"/>
    <w:link w:val="CommentSubjectChar"/>
    <w:uiPriority w:val="99"/>
    <w:semiHidden/>
    <w:unhideWhenUsed/>
    <w:rsid w:val="00192814"/>
    <w:rPr>
      <w:b/>
      <w:bCs/>
    </w:rPr>
  </w:style>
  <w:style w:type="character" w:customStyle="1" w:styleId="CommentSubjectChar">
    <w:name w:val="Comment Subject Char"/>
    <w:basedOn w:val="CommentTextChar"/>
    <w:link w:val="CommentSubject"/>
    <w:uiPriority w:val="99"/>
    <w:semiHidden/>
    <w:rsid w:val="00192814"/>
    <w:rPr>
      <w:b/>
      <w:bCs/>
      <w:sz w:val="20"/>
      <w:szCs w:val="20"/>
    </w:rPr>
  </w:style>
  <w:style w:type="paragraph" w:styleId="BalloonText">
    <w:name w:val="Balloon Text"/>
    <w:basedOn w:val="Normal"/>
    <w:link w:val="BalloonTextChar"/>
    <w:uiPriority w:val="99"/>
    <w:semiHidden/>
    <w:unhideWhenUsed/>
    <w:rsid w:val="00192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814"/>
    <w:rPr>
      <w:rFonts w:ascii="Tahoma" w:hAnsi="Tahoma" w:cs="Tahoma"/>
      <w:sz w:val="16"/>
      <w:szCs w:val="16"/>
    </w:rPr>
  </w:style>
  <w:style w:type="character" w:styleId="Hyperlink">
    <w:name w:val="Hyperlink"/>
    <w:basedOn w:val="DefaultParagraphFont"/>
    <w:uiPriority w:val="99"/>
    <w:unhideWhenUsed/>
    <w:rsid w:val="00FC33CA"/>
    <w:rPr>
      <w:color w:val="0563C1" w:themeColor="hyperlink"/>
      <w:u w:val="single"/>
    </w:rPr>
  </w:style>
  <w:style w:type="paragraph" w:styleId="NormalWeb">
    <w:name w:val="Normal (Web)"/>
    <w:basedOn w:val="Normal"/>
    <w:uiPriority w:val="99"/>
    <w:unhideWhenUsed/>
    <w:rsid w:val="00C415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C622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C6225"/>
    <w:rPr>
      <w:rFonts w:ascii="Calibri" w:hAnsi="Calibri"/>
      <w:noProof/>
      <w:lang w:val="en-US"/>
    </w:rPr>
  </w:style>
  <w:style w:type="paragraph" w:customStyle="1" w:styleId="EndNoteBibliography">
    <w:name w:val="EndNote Bibliography"/>
    <w:basedOn w:val="Normal"/>
    <w:link w:val="EndNoteBibliographyChar"/>
    <w:rsid w:val="005C6225"/>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5C6225"/>
    <w:rPr>
      <w:rFonts w:ascii="Calibri" w:hAnsi="Calibri"/>
      <w:noProof/>
      <w:lang w:val="en-US"/>
    </w:rPr>
  </w:style>
  <w:style w:type="paragraph" w:styleId="Header">
    <w:name w:val="header"/>
    <w:basedOn w:val="Normal"/>
    <w:link w:val="HeaderChar"/>
    <w:uiPriority w:val="99"/>
    <w:unhideWhenUsed/>
    <w:rsid w:val="00625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69E"/>
  </w:style>
  <w:style w:type="paragraph" w:styleId="Footer">
    <w:name w:val="footer"/>
    <w:basedOn w:val="Normal"/>
    <w:link w:val="FooterChar"/>
    <w:uiPriority w:val="99"/>
    <w:unhideWhenUsed/>
    <w:rsid w:val="00625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69E"/>
  </w:style>
  <w:style w:type="table" w:styleId="TableGrid">
    <w:name w:val="Table Grid"/>
    <w:basedOn w:val="TableNormal"/>
    <w:uiPriority w:val="59"/>
    <w:rsid w:val="00B73B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638"/>
    <w:pPr>
      <w:widowControl w:val="0"/>
      <w:spacing w:after="0" w:line="240" w:lineRule="auto"/>
      <w:ind w:left="720"/>
      <w:contextualSpacing/>
      <w:jc w:val="both"/>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192814"/>
    <w:rPr>
      <w:sz w:val="16"/>
      <w:szCs w:val="16"/>
    </w:rPr>
  </w:style>
  <w:style w:type="paragraph" w:styleId="CommentText">
    <w:name w:val="annotation text"/>
    <w:basedOn w:val="Normal"/>
    <w:link w:val="CommentTextChar"/>
    <w:uiPriority w:val="99"/>
    <w:semiHidden/>
    <w:unhideWhenUsed/>
    <w:rsid w:val="00192814"/>
    <w:pPr>
      <w:spacing w:line="240" w:lineRule="auto"/>
    </w:pPr>
    <w:rPr>
      <w:sz w:val="20"/>
      <w:szCs w:val="20"/>
    </w:rPr>
  </w:style>
  <w:style w:type="character" w:customStyle="1" w:styleId="CommentTextChar">
    <w:name w:val="Comment Text Char"/>
    <w:basedOn w:val="DefaultParagraphFont"/>
    <w:link w:val="CommentText"/>
    <w:uiPriority w:val="99"/>
    <w:semiHidden/>
    <w:rsid w:val="00192814"/>
    <w:rPr>
      <w:sz w:val="20"/>
      <w:szCs w:val="20"/>
    </w:rPr>
  </w:style>
  <w:style w:type="paragraph" w:styleId="CommentSubject">
    <w:name w:val="annotation subject"/>
    <w:basedOn w:val="CommentText"/>
    <w:next w:val="CommentText"/>
    <w:link w:val="CommentSubjectChar"/>
    <w:uiPriority w:val="99"/>
    <w:semiHidden/>
    <w:unhideWhenUsed/>
    <w:rsid w:val="00192814"/>
    <w:rPr>
      <w:b/>
      <w:bCs/>
    </w:rPr>
  </w:style>
  <w:style w:type="character" w:customStyle="1" w:styleId="CommentSubjectChar">
    <w:name w:val="Comment Subject Char"/>
    <w:basedOn w:val="CommentTextChar"/>
    <w:link w:val="CommentSubject"/>
    <w:uiPriority w:val="99"/>
    <w:semiHidden/>
    <w:rsid w:val="00192814"/>
    <w:rPr>
      <w:b/>
      <w:bCs/>
      <w:sz w:val="20"/>
      <w:szCs w:val="20"/>
    </w:rPr>
  </w:style>
  <w:style w:type="paragraph" w:styleId="BalloonText">
    <w:name w:val="Balloon Text"/>
    <w:basedOn w:val="Normal"/>
    <w:link w:val="BalloonTextChar"/>
    <w:uiPriority w:val="99"/>
    <w:semiHidden/>
    <w:unhideWhenUsed/>
    <w:rsid w:val="00192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814"/>
    <w:rPr>
      <w:rFonts w:ascii="Tahoma" w:hAnsi="Tahoma" w:cs="Tahoma"/>
      <w:sz w:val="16"/>
      <w:szCs w:val="16"/>
    </w:rPr>
  </w:style>
  <w:style w:type="character" w:styleId="Hyperlink">
    <w:name w:val="Hyperlink"/>
    <w:basedOn w:val="DefaultParagraphFont"/>
    <w:uiPriority w:val="99"/>
    <w:unhideWhenUsed/>
    <w:rsid w:val="00FC33CA"/>
    <w:rPr>
      <w:color w:val="0563C1" w:themeColor="hyperlink"/>
      <w:u w:val="single"/>
    </w:rPr>
  </w:style>
  <w:style w:type="paragraph" w:styleId="NormalWeb">
    <w:name w:val="Normal (Web)"/>
    <w:basedOn w:val="Normal"/>
    <w:uiPriority w:val="99"/>
    <w:unhideWhenUsed/>
    <w:rsid w:val="00C415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87633">
      <w:bodyDiv w:val="1"/>
      <w:marLeft w:val="0"/>
      <w:marRight w:val="0"/>
      <w:marTop w:val="0"/>
      <w:marBottom w:val="0"/>
      <w:divBdr>
        <w:top w:val="none" w:sz="0" w:space="0" w:color="auto"/>
        <w:left w:val="none" w:sz="0" w:space="0" w:color="auto"/>
        <w:bottom w:val="none" w:sz="0" w:space="0" w:color="auto"/>
        <w:right w:val="none" w:sz="0" w:space="0" w:color="auto"/>
      </w:divBdr>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606115462">
      <w:bodyDiv w:val="1"/>
      <w:marLeft w:val="0"/>
      <w:marRight w:val="0"/>
      <w:marTop w:val="0"/>
      <w:marBottom w:val="0"/>
      <w:divBdr>
        <w:top w:val="none" w:sz="0" w:space="0" w:color="auto"/>
        <w:left w:val="none" w:sz="0" w:space="0" w:color="auto"/>
        <w:bottom w:val="none" w:sz="0" w:space="0" w:color="auto"/>
        <w:right w:val="none" w:sz="0" w:space="0" w:color="auto"/>
      </w:divBdr>
    </w:div>
    <w:div w:id="1700273315">
      <w:bodyDiv w:val="1"/>
      <w:marLeft w:val="0"/>
      <w:marRight w:val="0"/>
      <w:marTop w:val="0"/>
      <w:marBottom w:val="0"/>
      <w:divBdr>
        <w:top w:val="none" w:sz="0" w:space="0" w:color="auto"/>
        <w:left w:val="none" w:sz="0" w:space="0" w:color="auto"/>
        <w:bottom w:val="none" w:sz="0" w:space="0" w:color="auto"/>
        <w:right w:val="none" w:sz="0" w:space="0" w:color="auto"/>
      </w:divBdr>
    </w:div>
    <w:div w:id="1739672030">
      <w:bodyDiv w:val="1"/>
      <w:marLeft w:val="0"/>
      <w:marRight w:val="0"/>
      <w:marTop w:val="0"/>
      <w:marBottom w:val="0"/>
      <w:divBdr>
        <w:top w:val="none" w:sz="0" w:space="0" w:color="auto"/>
        <w:left w:val="none" w:sz="0" w:space="0" w:color="auto"/>
        <w:bottom w:val="none" w:sz="0" w:space="0" w:color="auto"/>
        <w:right w:val="none" w:sz="0" w:space="0" w:color="auto"/>
      </w:divBdr>
    </w:div>
    <w:div w:id="193725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dugdale@breakingfreegroup.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k.weston@keele.ac.uk" TargetMode="External"/><Relationship Id="rId17" Type="http://schemas.openxmlformats.org/officeDocument/2006/relationships/hyperlink" Target="https://www.gov.uk/government/uploads/system/uploads/attachment_data/file/278837/prisoners-childhood-family-backgrounds.pdf" TargetMode="External"/><Relationship Id="rId2" Type="http://schemas.openxmlformats.org/officeDocument/2006/relationships/numbering" Target="numbering.xml"/><Relationship Id="rId16" Type="http://schemas.openxmlformats.org/officeDocument/2006/relationships/hyperlink" Target="https://www.justiceinspectorates.gov.uk/hmiprisons/wp-content/uploads/sites/4/2015/12/Substance-misuse-web-20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lison@breakingfreegroup.com" TargetMode="External"/><Relationship Id="rId5" Type="http://schemas.openxmlformats.org/officeDocument/2006/relationships/settings" Target="settings.xml"/><Relationship Id="rId15" Type="http://schemas.openxmlformats.org/officeDocument/2006/relationships/hyperlink" Target="https://www.gov.uk/government/uploads/system/uploads/attachment_data/file/524013/education-review-report.pdf" TargetMode="External"/><Relationship Id="rId10" Type="http://schemas.openxmlformats.org/officeDocument/2006/relationships/hyperlink" Target="mailto:jward@breakingfreegroup.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davies@breakingfreegroup.com" TargetMode="External"/><Relationship Id="rId14" Type="http://schemas.openxmlformats.org/officeDocument/2006/relationships/hyperlink" Target="mailto:drjohnweekes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4C185-C2BF-43E6-B871-171D5E6F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12535</Words>
  <Characters>71451</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Elison - Breaking Free Group</dc:creator>
  <cp:lastModifiedBy>KeeleUni</cp:lastModifiedBy>
  <cp:revision>2</cp:revision>
  <dcterms:created xsi:type="dcterms:W3CDTF">2017-07-10T12:46:00Z</dcterms:created>
  <dcterms:modified xsi:type="dcterms:W3CDTF">2017-07-10T12:46:00Z</dcterms:modified>
</cp:coreProperties>
</file>