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E6" w:rsidRDefault="002E5BE6" w:rsidP="007D15CA">
      <w:pPr>
        <w:spacing w:after="0" w:line="360" w:lineRule="auto"/>
        <w:jc w:val="center"/>
        <w:rPr>
          <w:rFonts w:ascii="Century Gothic" w:eastAsia="Times New Roman" w:hAnsi="Century Gothic" w:cs="Times New Roman"/>
          <w:b/>
          <w:sz w:val="32"/>
          <w:szCs w:val="32"/>
          <w:lang w:eastAsia="en-GB"/>
        </w:rPr>
      </w:pPr>
      <w:r>
        <w:rPr>
          <w:rFonts w:ascii="Century Gothic" w:eastAsia="Times New Roman" w:hAnsi="Century Gothic" w:cs="Times New Roman"/>
          <w:b/>
          <w:sz w:val="32"/>
          <w:szCs w:val="32"/>
          <w:lang w:eastAsia="en-GB"/>
        </w:rPr>
        <w:t>Mega/City/Crime</w:t>
      </w:r>
    </w:p>
    <w:p w:rsidR="00B65FA4" w:rsidRPr="007D15CA" w:rsidRDefault="00B65FA4" w:rsidP="007D15CA">
      <w:pPr>
        <w:spacing w:after="0" w:line="360" w:lineRule="auto"/>
        <w:jc w:val="center"/>
        <w:rPr>
          <w:rFonts w:ascii="Century Gothic" w:eastAsia="Times New Roman" w:hAnsi="Century Gothic" w:cs="Times New Roman"/>
          <w:b/>
          <w:sz w:val="24"/>
          <w:szCs w:val="24"/>
          <w:lang w:eastAsia="en-GB"/>
        </w:rPr>
      </w:pPr>
      <w:r w:rsidRPr="00B65FA4">
        <w:rPr>
          <w:rFonts w:ascii="Century Gothic" w:eastAsia="Times New Roman" w:hAnsi="Century Gothic" w:cs="Times New Roman"/>
          <w:b/>
          <w:sz w:val="24"/>
          <w:szCs w:val="24"/>
          <w:lang w:eastAsia="en-GB"/>
        </w:rPr>
        <w:t>Notes on</w:t>
      </w:r>
      <w:r w:rsidR="00FC5E3A" w:rsidRPr="007D15CA">
        <w:rPr>
          <w:rFonts w:ascii="Century Gothic" w:eastAsia="Times New Roman" w:hAnsi="Century Gothic" w:cs="Times New Roman"/>
          <w:b/>
          <w:sz w:val="24"/>
          <w:szCs w:val="24"/>
          <w:lang w:eastAsia="en-GB"/>
        </w:rPr>
        <w:t xml:space="preserve"> the C</w:t>
      </w:r>
      <w:r w:rsidR="00091460" w:rsidRPr="007D15CA">
        <w:rPr>
          <w:rFonts w:ascii="Century Gothic" w:eastAsia="Times New Roman" w:hAnsi="Century Gothic" w:cs="Times New Roman"/>
          <w:b/>
          <w:sz w:val="24"/>
          <w:szCs w:val="24"/>
          <w:lang w:eastAsia="en-GB"/>
        </w:rPr>
        <w:t>ultural S</w:t>
      </w:r>
      <w:r w:rsidRPr="007D15CA">
        <w:rPr>
          <w:rFonts w:ascii="Century Gothic" w:eastAsia="Times New Roman" w:hAnsi="Century Gothic" w:cs="Times New Roman"/>
          <w:b/>
          <w:sz w:val="24"/>
          <w:szCs w:val="24"/>
          <w:lang w:eastAsia="en-GB"/>
        </w:rPr>
        <w:t>ignificance of</w:t>
      </w:r>
      <w:r w:rsidRPr="00B65FA4">
        <w:rPr>
          <w:rFonts w:ascii="Century Gothic" w:eastAsia="Times New Roman" w:hAnsi="Century Gothic" w:cs="Times New Roman"/>
          <w:b/>
          <w:sz w:val="24"/>
          <w:szCs w:val="24"/>
          <w:lang w:eastAsia="en-GB"/>
        </w:rPr>
        <w:t xml:space="preserve"> </w:t>
      </w:r>
      <w:proofErr w:type="spellStart"/>
      <w:r w:rsidRPr="00B65FA4">
        <w:rPr>
          <w:rFonts w:ascii="Century Gothic" w:eastAsia="Times New Roman" w:hAnsi="Century Gothic" w:cs="Times New Roman"/>
          <w:b/>
          <w:sz w:val="24"/>
          <w:szCs w:val="24"/>
          <w:lang w:eastAsia="en-GB"/>
        </w:rPr>
        <w:t>Reggio's</w:t>
      </w:r>
      <w:proofErr w:type="spellEnd"/>
      <w:r w:rsidRPr="00B65FA4">
        <w:rPr>
          <w:rFonts w:ascii="Century Gothic" w:eastAsia="Times New Roman" w:hAnsi="Century Gothic" w:cs="Times New Roman"/>
          <w:b/>
          <w:sz w:val="24"/>
          <w:szCs w:val="24"/>
          <w:lang w:eastAsia="en-GB"/>
        </w:rPr>
        <w:t xml:space="preserve"> </w:t>
      </w:r>
      <w:proofErr w:type="spellStart"/>
      <w:r w:rsidRPr="00B65FA4">
        <w:rPr>
          <w:rFonts w:ascii="Century Gothic" w:eastAsia="Times New Roman" w:hAnsi="Century Gothic" w:cs="Times New Roman"/>
          <w:b/>
          <w:i/>
          <w:iCs/>
          <w:sz w:val="24"/>
          <w:szCs w:val="24"/>
          <w:lang w:eastAsia="en-GB"/>
        </w:rPr>
        <w:t>Koyaanisqatsi</w:t>
      </w:r>
      <w:proofErr w:type="spellEnd"/>
      <w:r w:rsidRPr="00B65FA4">
        <w:rPr>
          <w:rFonts w:ascii="Century Gothic" w:eastAsia="Times New Roman" w:hAnsi="Century Gothic" w:cs="Times New Roman"/>
          <w:b/>
          <w:i/>
          <w:iCs/>
          <w:sz w:val="24"/>
          <w:szCs w:val="24"/>
          <w:lang w:eastAsia="en-GB"/>
        </w:rPr>
        <w:t xml:space="preserve"> </w:t>
      </w:r>
      <w:r w:rsidRPr="00B65FA4">
        <w:rPr>
          <w:rFonts w:ascii="Century Gothic" w:eastAsia="Times New Roman" w:hAnsi="Century Gothic" w:cs="Times New Roman"/>
          <w:b/>
          <w:sz w:val="24"/>
          <w:szCs w:val="24"/>
          <w:lang w:eastAsia="en-GB"/>
        </w:rPr>
        <w:t>(1982)</w:t>
      </w:r>
    </w:p>
    <w:p w:rsidR="007D15CA" w:rsidRDefault="007D15CA" w:rsidP="007D15CA">
      <w:pPr>
        <w:spacing w:after="0" w:line="360" w:lineRule="auto"/>
        <w:jc w:val="center"/>
        <w:rPr>
          <w:rFonts w:ascii="Century Gothic" w:eastAsia="Times New Roman" w:hAnsi="Century Gothic" w:cs="Times New Roman"/>
          <w:sz w:val="24"/>
          <w:szCs w:val="24"/>
          <w:lang w:eastAsia="en-GB"/>
        </w:rPr>
      </w:pPr>
    </w:p>
    <w:p w:rsidR="007D15CA" w:rsidRDefault="007D15CA" w:rsidP="00341F8E">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Ronnie Lippens</w:t>
      </w:r>
    </w:p>
    <w:p w:rsidR="007D15CA" w:rsidRDefault="007D15CA" w:rsidP="00341F8E">
      <w:pPr>
        <w:spacing w:after="0" w:line="240" w:lineRule="auto"/>
        <w:jc w:val="center"/>
        <w:rPr>
          <w:rFonts w:ascii="Century Gothic" w:eastAsia="Times New Roman" w:hAnsi="Century Gothic" w:cs="Times New Roman"/>
          <w:sz w:val="24"/>
          <w:szCs w:val="24"/>
          <w:lang w:eastAsia="en-GB"/>
        </w:rPr>
      </w:pPr>
      <w:proofErr w:type="spellStart"/>
      <w:r>
        <w:rPr>
          <w:rFonts w:ascii="Century Gothic" w:eastAsia="Times New Roman" w:hAnsi="Century Gothic" w:cs="Times New Roman"/>
          <w:sz w:val="24"/>
          <w:szCs w:val="24"/>
          <w:lang w:eastAsia="en-GB"/>
        </w:rPr>
        <w:t>Keele</w:t>
      </w:r>
      <w:proofErr w:type="spellEnd"/>
      <w:r>
        <w:rPr>
          <w:rFonts w:ascii="Century Gothic" w:eastAsia="Times New Roman" w:hAnsi="Century Gothic" w:cs="Times New Roman"/>
          <w:sz w:val="24"/>
          <w:szCs w:val="24"/>
          <w:lang w:eastAsia="en-GB"/>
        </w:rPr>
        <w:t xml:space="preserve"> University</w:t>
      </w:r>
    </w:p>
    <w:p w:rsidR="00341F8E" w:rsidRDefault="00341F8E" w:rsidP="00341F8E">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School of Social Science and Public Policy</w:t>
      </w:r>
    </w:p>
    <w:p w:rsidR="00341F8E" w:rsidRDefault="00341F8E" w:rsidP="00341F8E">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Staffordshire ST5 5BG</w:t>
      </w:r>
    </w:p>
    <w:p w:rsidR="00341F8E" w:rsidRDefault="00341F8E" w:rsidP="00341F8E">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United Kingdom</w:t>
      </w:r>
    </w:p>
    <w:p w:rsidR="00341F8E" w:rsidRPr="00B65FA4" w:rsidRDefault="00341F8E" w:rsidP="00341F8E">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r.lippens@keele.ac.uk</w:t>
      </w:r>
    </w:p>
    <w:p w:rsidR="00B65FA4" w:rsidRPr="00B65FA4" w:rsidRDefault="00B65FA4" w:rsidP="00B65FA4">
      <w:pPr>
        <w:spacing w:after="0" w:line="360" w:lineRule="auto"/>
        <w:jc w:val="both"/>
        <w:rPr>
          <w:rFonts w:ascii="Century Gothic" w:eastAsia="Times New Roman" w:hAnsi="Century Gothic" w:cs="Times New Roman"/>
          <w:sz w:val="24"/>
          <w:szCs w:val="24"/>
          <w:lang w:eastAsia="en-GB"/>
        </w:rPr>
      </w:pPr>
    </w:p>
    <w:p w:rsidR="007D15CA" w:rsidRPr="007D15CA" w:rsidRDefault="007D15CA" w:rsidP="00B65FA4">
      <w:pPr>
        <w:spacing w:after="0" w:line="240" w:lineRule="auto"/>
        <w:jc w:val="both"/>
        <w:rPr>
          <w:rFonts w:ascii="Century Gothic" w:eastAsia="Times New Roman" w:hAnsi="Century Gothic" w:cs="Times New Roman"/>
          <w:b/>
          <w:sz w:val="24"/>
          <w:szCs w:val="24"/>
          <w:lang w:eastAsia="en-GB"/>
        </w:rPr>
      </w:pPr>
      <w:r w:rsidRPr="007D15CA">
        <w:rPr>
          <w:rFonts w:ascii="Century Gothic" w:eastAsia="Times New Roman" w:hAnsi="Century Gothic" w:cs="Times New Roman"/>
          <w:b/>
          <w:sz w:val="24"/>
          <w:szCs w:val="24"/>
          <w:lang w:eastAsia="en-GB"/>
        </w:rPr>
        <w:t>Abstract</w:t>
      </w:r>
    </w:p>
    <w:p w:rsidR="00CF53B3" w:rsidRDefault="00B65FA4" w:rsidP="00B65FA4">
      <w:pPr>
        <w:spacing w:after="0" w:line="240" w:lineRule="auto"/>
        <w:jc w:val="both"/>
        <w:rPr>
          <w:rFonts w:ascii="Century Gothic" w:eastAsia="Times New Roman" w:hAnsi="Century Gothic" w:cs="Times New Roman"/>
          <w:sz w:val="24"/>
          <w:szCs w:val="24"/>
          <w:lang w:eastAsia="en-GB"/>
        </w:rPr>
      </w:pPr>
      <w:r w:rsidRPr="00B65FA4">
        <w:rPr>
          <w:rFonts w:ascii="Century Gothic" w:eastAsia="Times New Roman" w:hAnsi="Century Gothic" w:cs="Times New Roman"/>
          <w:sz w:val="24"/>
          <w:szCs w:val="24"/>
          <w:lang w:eastAsia="en-GB"/>
        </w:rPr>
        <w:t xml:space="preserve">In his </w:t>
      </w:r>
      <w:r w:rsidR="006F260E">
        <w:rPr>
          <w:rFonts w:ascii="Century Gothic" w:eastAsia="Times New Roman" w:hAnsi="Century Gothic" w:cs="Times New Roman"/>
          <w:sz w:val="24"/>
          <w:szCs w:val="24"/>
          <w:lang w:eastAsia="en-GB"/>
        </w:rPr>
        <w:t xml:space="preserve">“non-narrative” </w:t>
      </w:r>
      <w:r w:rsidRPr="00B65FA4">
        <w:rPr>
          <w:rFonts w:ascii="Century Gothic" w:eastAsia="Times New Roman" w:hAnsi="Century Gothic" w:cs="Times New Roman"/>
          <w:sz w:val="24"/>
          <w:szCs w:val="24"/>
          <w:lang w:eastAsia="en-GB"/>
        </w:rPr>
        <w:t xml:space="preserve">film </w:t>
      </w:r>
      <w:proofErr w:type="spellStart"/>
      <w:r w:rsidRPr="00B65FA4">
        <w:rPr>
          <w:rFonts w:ascii="Century Gothic" w:eastAsia="Times New Roman" w:hAnsi="Century Gothic" w:cs="Times New Roman"/>
          <w:i/>
          <w:iCs/>
          <w:sz w:val="24"/>
          <w:szCs w:val="24"/>
          <w:lang w:eastAsia="en-GB"/>
        </w:rPr>
        <w:t>Koyaanisqatsi</w:t>
      </w:r>
      <w:proofErr w:type="spellEnd"/>
      <w:r w:rsidRPr="00B65FA4">
        <w:rPr>
          <w:rFonts w:ascii="Century Gothic" w:eastAsia="Times New Roman" w:hAnsi="Century Gothic" w:cs="Times New Roman"/>
          <w:sz w:val="24"/>
          <w:szCs w:val="24"/>
          <w:lang w:eastAsia="en-GB"/>
        </w:rPr>
        <w:t xml:space="preserve"> (Hopi for 'life in imbalance') </w:t>
      </w:r>
      <w:r w:rsidR="00087DEC">
        <w:rPr>
          <w:rFonts w:ascii="Century Gothic" w:eastAsia="Times New Roman" w:hAnsi="Century Gothic" w:cs="Times New Roman"/>
          <w:sz w:val="24"/>
          <w:szCs w:val="24"/>
          <w:lang w:eastAsia="en-GB"/>
        </w:rPr>
        <w:t>Godfrey</w:t>
      </w:r>
      <w:r w:rsidRPr="00B65FA4">
        <w:rPr>
          <w:rFonts w:ascii="Century Gothic" w:eastAsia="Times New Roman" w:hAnsi="Century Gothic" w:cs="Times New Roman"/>
          <w:sz w:val="24"/>
          <w:szCs w:val="24"/>
          <w:lang w:eastAsia="en-GB"/>
        </w:rPr>
        <w:t xml:space="preserve"> Reggio documents the ecologically disastrous 'imbalanced' life in modern, industrialised mega-cities. In the film, he seems </w:t>
      </w:r>
      <w:r w:rsidR="006F260E">
        <w:rPr>
          <w:rFonts w:ascii="Century Gothic" w:eastAsia="Times New Roman" w:hAnsi="Century Gothic" w:cs="Times New Roman"/>
          <w:sz w:val="24"/>
          <w:szCs w:val="24"/>
          <w:lang w:eastAsia="en-GB"/>
        </w:rPr>
        <w:t>to mourn</w:t>
      </w:r>
      <w:r w:rsidRPr="00B65FA4">
        <w:rPr>
          <w:rFonts w:ascii="Century Gothic" w:eastAsia="Times New Roman" w:hAnsi="Century Gothic" w:cs="Times New Roman"/>
          <w:sz w:val="24"/>
          <w:szCs w:val="24"/>
          <w:lang w:eastAsia="en-GB"/>
        </w:rPr>
        <w:t xml:space="preserve"> the loss of what he suggests was a more 'balanced' form of life, when Man was one with nature. </w:t>
      </w:r>
      <w:r w:rsidR="00341F8E">
        <w:rPr>
          <w:rFonts w:ascii="Century Gothic" w:eastAsia="Times New Roman" w:hAnsi="Century Gothic" w:cs="Times New Roman"/>
          <w:sz w:val="24"/>
          <w:szCs w:val="24"/>
          <w:lang w:eastAsia="en-GB"/>
        </w:rPr>
        <w:t>T</w:t>
      </w:r>
      <w:r w:rsidR="001C4146">
        <w:rPr>
          <w:rFonts w:ascii="Century Gothic" w:eastAsia="Times New Roman" w:hAnsi="Century Gothic" w:cs="Times New Roman"/>
          <w:sz w:val="24"/>
          <w:szCs w:val="24"/>
          <w:lang w:eastAsia="en-GB"/>
        </w:rPr>
        <w:t xml:space="preserve">his contribution </w:t>
      </w:r>
      <w:r w:rsidR="003C5E0D">
        <w:rPr>
          <w:rFonts w:ascii="Century Gothic" w:eastAsia="Times New Roman" w:hAnsi="Century Gothic" w:cs="Times New Roman"/>
          <w:sz w:val="24"/>
          <w:szCs w:val="24"/>
          <w:lang w:eastAsia="en-GB"/>
        </w:rPr>
        <w:t xml:space="preserve">draws on elements in Hopi culture and reads </w:t>
      </w:r>
      <w:r w:rsidR="00DF7FAF">
        <w:rPr>
          <w:rFonts w:ascii="Century Gothic" w:eastAsia="Times New Roman" w:hAnsi="Century Gothic" w:cs="Times New Roman"/>
          <w:sz w:val="24"/>
          <w:szCs w:val="24"/>
          <w:lang w:eastAsia="en-GB"/>
        </w:rPr>
        <w:t>Reggio’s iconic film</w:t>
      </w:r>
      <w:r w:rsidR="00D82461">
        <w:rPr>
          <w:rFonts w:ascii="Century Gothic" w:eastAsia="Times New Roman" w:hAnsi="Century Gothic" w:cs="Times New Roman"/>
          <w:sz w:val="24"/>
          <w:szCs w:val="24"/>
          <w:lang w:eastAsia="en-GB"/>
        </w:rPr>
        <w:t xml:space="preserve"> as part of </w:t>
      </w:r>
      <w:r w:rsidR="00EF5407">
        <w:rPr>
          <w:rFonts w:ascii="Century Gothic" w:eastAsia="Times New Roman" w:hAnsi="Century Gothic" w:cs="Times New Roman"/>
          <w:sz w:val="24"/>
          <w:szCs w:val="24"/>
          <w:lang w:eastAsia="en-GB"/>
        </w:rPr>
        <w:t>a</w:t>
      </w:r>
      <w:r w:rsidR="00D82461">
        <w:rPr>
          <w:rFonts w:ascii="Century Gothic" w:eastAsia="Times New Roman" w:hAnsi="Century Gothic" w:cs="Times New Roman"/>
          <w:sz w:val="24"/>
          <w:szCs w:val="24"/>
          <w:lang w:eastAsia="en-GB"/>
        </w:rPr>
        <w:t xml:space="preserve"> cultural trend</w:t>
      </w:r>
      <w:r w:rsidR="00EF5407">
        <w:rPr>
          <w:rFonts w:ascii="Century Gothic" w:eastAsia="Times New Roman" w:hAnsi="Century Gothic" w:cs="Times New Roman"/>
          <w:sz w:val="24"/>
          <w:szCs w:val="24"/>
          <w:lang w:eastAsia="en-GB"/>
        </w:rPr>
        <w:t xml:space="preserve"> </w:t>
      </w:r>
      <w:r w:rsidR="00D82461">
        <w:rPr>
          <w:rFonts w:ascii="Century Gothic" w:eastAsia="Times New Roman" w:hAnsi="Century Gothic" w:cs="Times New Roman"/>
          <w:sz w:val="24"/>
          <w:szCs w:val="24"/>
          <w:lang w:eastAsia="en-GB"/>
        </w:rPr>
        <w:t>in which submission, in all its guises, is no longer accepted.</w:t>
      </w:r>
      <w:r w:rsidR="00911201">
        <w:rPr>
          <w:rFonts w:ascii="Century Gothic" w:eastAsia="Times New Roman" w:hAnsi="Century Gothic" w:cs="Times New Roman"/>
          <w:sz w:val="24"/>
          <w:szCs w:val="24"/>
          <w:lang w:eastAsia="en-GB"/>
        </w:rPr>
        <w:t xml:space="preserve"> </w:t>
      </w:r>
      <w:r w:rsidR="00886080">
        <w:rPr>
          <w:rFonts w:ascii="Century Gothic" w:eastAsia="Times New Roman" w:hAnsi="Century Gothic" w:cs="Times New Roman"/>
          <w:sz w:val="24"/>
          <w:szCs w:val="24"/>
          <w:lang w:eastAsia="en-GB"/>
        </w:rPr>
        <w:t>In this cultural trend submissi</w:t>
      </w:r>
      <w:r w:rsidR="00045E66">
        <w:rPr>
          <w:rFonts w:ascii="Century Gothic" w:eastAsia="Times New Roman" w:hAnsi="Century Gothic" w:cs="Times New Roman"/>
          <w:sz w:val="24"/>
          <w:szCs w:val="24"/>
          <w:lang w:eastAsia="en-GB"/>
        </w:rPr>
        <w:t>on always is submission to code (that is: to a certain structured solidity or ordered coherence),</w:t>
      </w:r>
      <w:r w:rsidR="00886080">
        <w:rPr>
          <w:rFonts w:ascii="Century Gothic" w:eastAsia="Times New Roman" w:hAnsi="Century Gothic" w:cs="Times New Roman"/>
          <w:sz w:val="24"/>
          <w:szCs w:val="24"/>
          <w:lang w:eastAsia="en-GB"/>
        </w:rPr>
        <w:t xml:space="preserve"> and </w:t>
      </w:r>
      <w:r w:rsidR="00886080" w:rsidRPr="00886080">
        <w:rPr>
          <w:rFonts w:ascii="Century Gothic" w:eastAsia="Times New Roman" w:hAnsi="Century Gothic" w:cs="Times New Roman"/>
          <w:i/>
          <w:sz w:val="24"/>
          <w:szCs w:val="24"/>
          <w:lang w:eastAsia="en-GB"/>
        </w:rPr>
        <w:t>therefore</w:t>
      </w:r>
      <w:r w:rsidR="00886080">
        <w:rPr>
          <w:rFonts w:ascii="Century Gothic" w:eastAsia="Times New Roman" w:hAnsi="Century Gothic" w:cs="Times New Roman"/>
          <w:sz w:val="24"/>
          <w:szCs w:val="24"/>
          <w:lang w:eastAsia="en-GB"/>
        </w:rPr>
        <w:t xml:space="preserve">, to </w:t>
      </w:r>
      <w:r w:rsidR="000949BD">
        <w:rPr>
          <w:rFonts w:ascii="Century Gothic" w:eastAsia="Times New Roman" w:hAnsi="Century Gothic" w:cs="Times New Roman"/>
          <w:sz w:val="24"/>
          <w:szCs w:val="24"/>
          <w:lang w:eastAsia="en-GB"/>
        </w:rPr>
        <w:t xml:space="preserve">wasteful destruction and to </w:t>
      </w:r>
      <w:r w:rsidR="00DF7DEB">
        <w:rPr>
          <w:rFonts w:ascii="Century Gothic" w:eastAsia="Times New Roman" w:hAnsi="Century Gothic" w:cs="Times New Roman"/>
          <w:sz w:val="24"/>
          <w:szCs w:val="24"/>
          <w:lang w:eastAsia="en-GB"/>
        </w:rPr>
        <w:t>‘life in imbalance’</w:t>
      </w:r>
      <w:r w:rsidR="00886080">
        <w:rPr>
          <w:rFonts w:ascii="Century Gothic" w:eastAsia="Times New Roman" w:hAnsi="Century Gothic" w:cs="Times New Roman"/>
          <w:sz w:val="24"/>
          <w:szCs w:val="24"/>
          <w:lang w:eastAsia="en-GB"/>
        </w:rPr>
        <w:t xml:space="preserve">. </w:t>
      </w:r>
      <w:r w:rsidR="003C5E0D">
        <w:rPr>
          <w:rFonts w:ascii="Century Gothic" w:eastAsia="Times New Roman" w:hAnsi="Century Gothic" w:cs="Times New Roman"/>
          <w:sz w:val="24"/>
          <w:szCs w:val="24"/>
          <w:lang w:eastAsia="en-GB"/>
        </w:rPr>
        <w:t>This trend</w:t>
      </w:r>
      <w:r w:rsidR="00911201">
        <w:rPr>
          <w:rFonts w:ascii="Century Gothic" w:eastAsia="Times New Roman" w:hAnsi="Century Gothic" w:cs="Times New Roman"/>
          <w:sz w:val="24"/>
          <w:szCs w:val="24"/>
          <w:lang w:eastAsia="en-GB"/>
        </w:rPr>
        <w:t xml:space="preserve"> </w:t>
      </w:r>
      <w:r w:rsidR="003C5E0D">
        <w:rPr>
          <w:rFonts w:ascii="Century Gothic" w:eastAsia="Times New Roman" w:hAnsi="Century Gothic" w:cs="Times New Roman"/>
          <w:sz w:val="24"/>
          <w:szCs w:val="24"/>
          <w:lang w:eastAsia="en-GB"/>
        </w:rPr>
        <w:t>has, however, i</w:t>
      </w:r>
      <w:r w:rsidR="006A40B0">
        <w:rPr>
          <w:rFonts w:ascii="Century Gothic" w:eastAsia="Times New Roman" w:hAnsi="Century Gothic" w:cs="Times New Roman"/>
          <w:sz w:val="24"/>
          <w:szCs w:val="24"/>
          <w:lang w:eastAsia="en-GB"/>
        </w:rPr>
        <w:t>n the course of the decades,</w:t>
      </w:r>
      <w:r w:rsidR="009E68F9">
        <w:rPr>
          <w:rFonts w:ascii="Century Gothic" w:eastAsia="Times New Roman" w:hAnsi="Century Gothic" w:cs="Times New Roman"/>
          <w:sz w:val="24"/>
          <w:szCs w:val="24"/>
          <w:lang w:eastAsia="en-GB"/>
        </w:rPr>
        <w:t xml:space="preserve"> </w:t>
      </w:r>
      <w:r w:rsidR="00F568A4">
        <w:rPr>
          <w:rFonts w:ascii="Century Gothic" w:eastAsia="Times New Roman" w:hAnsi="Century Gothic" w:cs="Times New Roman"/>
          <w:sz w:val="24"/>
          <w:szCs w:val="24"/>
          <w:lang w:eastAsia="en-GB"/>
        </w:rPr>
        <w:t xml:space="preserve">also </w:t>
      </w:r>
      <w:r w:rsidR="009E68F9">
        <w:rPr>
          <w:rFonts w:ascii="Century Gothic" w:eastAsia="Times New Roman" w:hAnsi="Century Gothic" w:cs="Times New Roman"/>
          <w:sz w:val="24"/>
          <w:szCs w:val="24"/>
          <w:lang w:eastAsia="en-GB"/>
        </w:rPr>
        <w:t xml:space="preserve">spawned </w:t>
      </w:r>
      <w:r w:rsidR="00EC3363">
        <w:rPr>
          <w:rFonts w:ascii="Century Gothic" w:eastAsia="Times New Roman" w:hAnsi="Century Gothic" w:cs="Times New Roman"/>
          <w:sz w:val="24"/>
          <w:szCs w:val="24"/>
          <w:lang w:eastAsia="en-GB"/>
        </w:rPr>
        <w:t xml:space="preserve">a void of </w:t>
      </w:r>
      <w:r w:rsidR="00521404">
        <w:rPr>
          <w:rFonts w:ascii="Century Gothic" w:eastAsia="Times New Roman" w:hAnsi="Century Gothic" w:cs="Times New Roman"/>
          <w:sz w:val="24"/>
          <w:szCs w:val="24"/>
          <w:lang w:eastAsia="en-GB"/>
        </w:rPr>
        <w:t xml:space="preserve">“Luciferian” </w:t>
      </w:r>
      <w:r w:rsidR="009E68F9">
        <w:rPr>
          <w:rFonts w:ascii="Century Gothic" w:eastAsia="Times New Roman" w:hAnsi="Century Gothic" w:cs="Times New Roman"/>
          <w:sz w:val="24"/>
          <w:szCs w:val="24"/>
          <w:lang w:eastAsia="en-GB"/>
        </w:rPr>
        <w:t>desires of absolute sovereignty</w:t>
      </w:r>
      <w:r w:rsidR="000949BD">
        <w:rPr>
          <w:rFonts w:ascii="Century Gothic" w:eastAsia="Times New Roman" w:hAnsi="Century Gothic" w:cs="Times New Roman"/>
          <w:sz w:val="24"/>
          <w:szCs w:val="24"/>
          <w:lang w:eastAsia="en-GB"/>
        </w:rPr>
        <w:t>, and has done this</w:t>
      </w:r>
      <w:r w:rsidR="00521404">
        <w:rPr>
          <w:rFonts w:ascii="Century Gothic" w:eastAsia="Times New Roman" w:hAnsi="Century Gothic" w:cs="Times New Roman"/>
          <w:sz w:val="24"/>
          <w:szCs w:val="24"/>
          <w:lang w:eastAsia="en-GB"/>
        </w:rPr>
        <w:t xml:space="preserve"> to such an extent as to</w:t>
      </w:r>
      <w:r w:rsidR="00A179C8">
        <w:rPr>
          <w:rFonts w:ascii="Century Gothic" w:eastAsia="Times New Roman" w:hAnsi="Century Gothic" w:cs="Times New Roman"/>
          <w:sz w:val="24"/>
          <w:szCs w:val="24"/>
          <w:lang w:eastAsia="en-GB"/>
        </w:rPr>
        <w:t xml:space="preserve"> undermine the conditions of possibility for anything like </w:t>
      </w:r>
      <w:r w:rsidR="005A6A5A">
        <w:rPr>
          <w:rFonts w:ascii="Century Gothic" w:eastAsia="Times New Roman" w:hAnsi="Century Gothic" w:cs="Times New Roman"/>
          <w:sz w:val="24"/>
          <w:szCs w:val="24"/>
          <w:lang w:eastAsia="en-GB"/>
        </w:rPr>
        <w:t xml:space="preserve">a </w:t>
      </w:r>
      <w:r w:rsidR="00EC3363">
        <w:rPr>
          <w:rFonts w:ascii="Century Gothic" w:eastAsia="Times New Roman" w:hAnsi="Century Gothic" w:cs="Times New Roman"/>
          <w:sz w:val="24"/>
          <w:szCs w:val="24"/>
          <w:lang w:eastAsia="en-GB"/>
        </w:rPr>
        <w:t>non-submissive</w:t>
      </w:r>
      <w:r w:rsidR="005A6A5A">
        <w:rPr>
          <w:rFonts w:ascii="Century Gothic" w:eastAsia="Times New Roman" w:hAnsi="Century Gothic" w:cs="Times New Roman"/>
          <w:sz w:val="24"/>
          <w:szCs w:val="24"/>
          <w:lang w:eastAsia="en-GB"/>
        </w:rPr>
        <w:t xml:space="preserve"> life ‘in balance’ </w:t>
      </w:r>
      <w:r w:rsidR="00EC3363">
        <w:rPr>
          <w:rFonts w:ascii="Century Gothic" w:eastAsia="Times New Roman" w:hAnsi="Century Gothic" w:cs="Times New Roman"/>
          <w:sz w:val="24"/>
          <w:szCs w:val="24"/>
          <w:lang w:eastAsia="en-GB"/>
        </w:rPr>
        <w:t>to endure.</w:t>
      </w:r>
      <w:r w:rsidR="0084092E">
        <w:rPr>
          <w:rFonts w:ascii="Century Gothic" w:eastAsia="Times New Roman" w:hAnsi="Century Gothic" w:cs="Times New Roman"/>
          <w:sz w:val="24"/>
          <w:szCs w:val="24"/>
          <w:lang w:eastAsia="en-GB"/>
        </w:rPr>
        <w:t xml:space="preserve"> </w:t>
      </w:r>
    </w:p>
    <w:p w:rsidR="00CF53B3" w:rsidRDefault="00CF53B3" w:rsidP="00B65FA4">
      <w:pPr>
        <w:spacing w:after="0" w:line="240" w:lineRule="auto"/>
        <w:jc w:val="both"/>
        <w:rPr>
          <w:rFonts w:ascii="Century Gothic" w:eastAsia="Times New Roman" w:hAnsi="Century Gothic" w:cs="Times New Roman"/>
          <w:sz w:val="24"/>
          <w:szCs w:val="24"/>
          <w:lang w:eastAsia="en-GB"/>
        </w:rPr>
      </w:pPr>
    </w:p>
    <w:p w:rsidR="00C7318C" w:rsidRDefault="006132DE" w:rsidP="00B65FA4">
      <w:pPr>
        <w:spacing w:after="0" w:line="360" w:lineRule="auto"/>
        <w:jc w:val="both"/>
        <w:rPr>
          <w:rFonts w:ascii="Century Gothic" w:hAnsi="Century Gothic"/>
          <w:b/>
          <w:sz w:val="24"/>
          <w:szCs w:val="24"/>
        </w:rPr>
      </w:pPr>
      <w:r>
        <w:rPr>
          <w:rFonts w:ascii="Century Gothic" w:hAnsi="Century Gothic"/>
          <w:b/>
          <w:sz w:val="24"/>
          <w:szCs w:val="24"/>
        </w:rPr>
        <w:t>Key Words</w:t>
      </w:r>
    </w:p>
    <w:p w:rsidR="006132DE" w:rsidRPr="006132DE" w:rsidRDefault="006132DE" w:rsidP="00B65FA4">
      <w:pPr>
        <w:spacing w:after="0" w:line="360" w:lineRule="auto"/>
        <w:jc w:val="both"/>
        <w:rPr>
          <w:rFonts w:ascii="Century Gothic" w:hAnsi="Century Gothic"/>
          <w:sz w:val="24"/>
          <w:szCs w:val="24"/>
        </w:rPr>
      </w:pPr>
      <w:r>
        <w:rPr>
          <w:rFonts w:ascii="Century Gothic" w:hAnsi="Century Gothic"/>
          <w:sz w:val="24"/>
          <w:szCs w:val="24"/>
        </w:rPr>
        <w:t>Hopi culture</w:t>
      </w:r>
      <w:r w:rsidR="00F16D1E">
        <w:rPr>
          <w:rFonts w:ascii="Century Gothic" w:hAnsi="Century Gothic"/>
          <w:sz w:val="24"/>
          <w:szCs w:val="24"/>
        </w:rPr>
        <w:t xml:space="preserve"> </w:t>
      </w:r>
      <w:r>
        <w:rPr>
          <w:rFonts w:ascii="Century Gothic" w:hAnsi="Century Gothic"/>
          <w:sz w:val="24"/>
          <w:szCs w:val="24"/>
        </w:rPr>
        <w:t>–</w:t>
      </w:r>
      <w:r w:rsidR="00F16D1E">
        <w:rPr>
          <w:rFonts w:ascii="Century Gothic" w:hAnsi="Century Gothic"/>
          <w:sz w:val="24"/>
          <w:szCs w:val="24"/>
        </w:rPr>
        <w:t xml:space="preserve"> </w:t>
      </w:r>
      <w:proofErr w:type="spellStart"/>
      <w:r w:rsidRPr="006132DE">
        <w:rPr>
          <w:rFonts w:ascii="Century Gothic" w:hAnsi="Century Gothic"/>
          <w:i/>
          <w:sz w:val="24"/>
          <w:szCs w:val="24"/>
        </w:rPr>
        <w:t>Koyaanisqatsi</w:t>
      </w:r>
      <w:proofErr w:type="spellEnd"/>
      <w:r w:rsidR="00F16D1E">
        <w:rPr>
          <w:rFonts w:ascii="Century Gothic" w:hAnsi="Century Gothic"/>
          <w:i/>
          <w:sz w:val="24"/>
          <w:szCs w:val="24"/>
        </w:rPr>
        <w:t xml:space="preserve"> </w:t>
      </w:r>
      <w:r>
        <w:rPr>
          <w:rFonts w:ascii="Century Gothic" w:hAnsi="Century Gothic"/>
          <w:sz w:val="24"/>
          <w:szCs w:val="24"/>
        </w:rPr>
        <w:t>–</w:t>
      </w:r>
      <w:r w:rsidR="00F16D1E">
        <w:rPr>
          <w:rFonts w:ascii="Century Gothic" w:hAnsi="Century Gothic"/>
          <w:sz w:val="24"/>
          <w:szCs w:val="24"/>
        </w:rPr>
        <w:t xml:space="preserve"> </w:t>
      </w:r>
      <w:r>
        <w:rPr>
          <w:rFonts w:ascii="Century Gothic" w:hAnsi="Century Gothic"/>
          <w:sz w:val="24"/>
          <w:szCs w:val="24"/>
        </w:rPr>
        <w:t>sovereign</w:t>
      </w:r>
      <w:r w:rsidR="001E6407">
        <w:rPr>
          <w:rFonts w:ascii="Century Gothic" w:hAnsi="Century Gothic"/>
          <w:sz w:val="24"/>
          <w:szCs w:val="24"/>
        </w:rPr>
        <w:t xml:space="preserve"> Self</w:t>
      </w:r>
      <w:r w:rsidR="00F16D1E">
        <w:rPr>
          <w:rFonts w:ascii="Century Gothic" w:hAnsi="Century Gothic"/>
          <w:sz w:val="24"/>
          <w:szCs w:val="24"/>
        </w:rPr>
        <w:t xml:space="preserve"> </w:t>
      </w:r>
      <w:r w:rsidR="001E6407">
        <w:rPr>
          <w:rFonts w:ascii="Century Gothic" w:hAnsi="Century Gothic"/>
          <w:sz w:val="24"/>
          <w:szCs w:val="24"/>
        </w:rPr>
        <w:t>–</w:t>
      </w:r>
      <w:r w:rsidR="00F16D1E">
        <w:rPr>
          <w:rFonts w:ascii="Century Gothic" w:hAnsi="Century Gothic"/>
          <w:sz w:val="24"/>
          <w:szCs w:val="24"/>
        </w:rPr>
        <w:t xml:space="preserve"> </w:t>
      </w:r>
      <w:proofErr w:type="spellStart"/>
      <w:r>
        <w:rPr>
          <w:rFonts w:ascii="Century Gothic" w:hAnsi="Century Gothic"/>
          <w:sz w:val="24"/>
          <w:szCs w:val="24"/>
        </w:rPr>
        <w:t>Luciferianism</w:t>
      </w:r>
      <w:proofErr w:type="spellEnd"/>
      <w:r w:rsidR="00F16D1E">
        <w:rPr>
          <w:rFonts w:ascii="Century Gothic" w:hAnsi="Century Gothic"/>
          <w:sz w:val="24"/>
          <w:szCs w:val="24"/>
        </w:rPr>
        <w:t xml:space="preserve"> </w:t>
      </w:r>
      <w:r w:rsidR="001E6407">
        <w:rPr>
          <w:rFonts w:ascii="Century Gothic" w:hAnsi="Century Gothic"/>
          <w:sz w:val="24"/>
          <w:szCs w:val="24"/>
        </w:rPr>
        <w:t>–</w:t>
      </w:r>
      <w:r w:rsidR="00F16D1E">
        <w:rPr>
          <w:rFonts w:ascii="Century Gothic" w:hAnsi="Century Gothic"/>
          <w:sz w:val="24"/>
          <w:szCs w:val="24"/>
        </w:rPr>
        <w:t xml:space="preserve"> </w:t>
      </w:r>
      <w:r w:rsidR="001E6407">
        <w:rPr>
          <w:rFonts w:ascii="Century Gothic" w:hAnsi="Century Gothic"/>
          <w:sz w:val="24"/>
          <w:szCs w:val="24"/>
        </w:rPr>
        <w:t>conservationism</w:t>
      </w:r>
      <w:r w:rsidR="00F16D1E">
        <w:rPr>
          <w:rFonts w:ascii="Century Gothic" w:hAnsi="Century Gothic"/>
          <w:sz w:val="24"/>
          <w:szCs w:val="24"/>
        </w:rPr>
        <w:t xml:space="preserve"> </w:t>
      </w:r>
      <w:r w:rsidR="001E6407">
        <w:rPr>
          <w:rFonts w:ascii="Century Gothic" w:hAnsi="Century Gothic"/>
          <w:sz w:val="24"/>
          <w:szCs w:val="24"/>
        </w:rPr>
        <w:t>-</w:t>
      </w:r>
      <w:r w:rsidR="00F16D1E">
        <w:rPr>
          <w:rFonts w:ascii="Century Gothic" w:hAnsi="Century Gothic"/>
          <w:sz w:val="24"/>
          <w:szCs w:val="24"/>
        </w:rPr>
        <w:t xml:space="preserve"> </w:t>
      </w:r>
      <w:r w:rsidR="001E6407">
        <w:rPr>
          <w:rFonts w:ascii="Century Gothic" w:hAnsi="Century Gothic"/>
          <w:sz w:val="24"/>
          <w:szCs w:val="24"/>
        </w:rPr>
        <w:t xml:space="preserve">non-submission </w:t>
      </w:r>
    </w:p>
    <w:p w:rsidR="006132DE" w:rsidRDefault="006132DE" w:rsidP="00B65FA4">
      <w:pPr>
        <w:spacing w:after="0" w:line="360" w:lineRule="auto"/>
        <w:jc w:val="both"/>
        <w:rPr>
          <w:rFonts w:ascii="Century Gothic" w:hAnsi="Century Gothic"/>
          <w:b/>
          <w:sz w:val="24"/>
          <w:szCs w:val="24"/>
        </w:rPr>
      </w:pPr>
    </w:p>
    <w:p w:rsidR="00B2126C" w:rsidRPr="00B2126C" w:rsidRDefault="00B2126C" w:rsidP="00341F8E">
      <w:pPr>
        <w:spacing w:after="0" w:line="480" w:lineRule="auto"/>
        <w:jc w:val="both"/>
        <w:rPr>
          <w:rFonts w:ascii="Century Gothic" w:hAnsi="Century Gothic"/>
          <w:b/>
          <w:sz w:val="24"/>
          <w:szCs w:val="24"/>
        </w:rPr>
      </w:pPr>
      <w:r w:rsidRPr="00B2126C">
        <w:rPr>
          <w:rFonts w:ascii="Century Gothic" w:hAnsi="Century Gothic"/>
          <w:b/>
          <w:sz w:val="24"/>
          <w:szCs w:val="24"/>
        </w:rPr>
        <w:t>Introduction</w:t>
      </w:r>
    </w:p>
    <w:p w:rsidR="000F68E2" w:rsidRDefault="00950F4E" w:rsidP="00950F4E">
      <w:pPr>
        <w:spacing w:after="0" w:line="480" w:lineRule="auto"/>
        <w:jc w:val="both"/>
        <w:rPr>
          <w:rFonts w:ascii="Century Gothic" w:hAnsi="Century Gothic"/>
          <w:sz w:val="24"/>
          <w:szCs w:val="24"/>
        </w:rPr>
      </w:pPr>
      <w:r>
        <w:rPr>
          <w:rFonts w:ascii="Century Gothic" w:hAnsi="Century Gothic"/>
          <w:sz w:val="24"/>
          <w:szCs w:val="24"/>
        </w:rPr>
        <w:t xml:space="preserve">Those that were fortunate to watch </w:t>
      </w:r>
      <w:r w:rsidR="00087DEC">
        <w:rPr>
          <w:rFonts w:ascii="Century Gothic" w:hAnsi="Century Gothic"/>
          <w:sz w:val="24"/>
          <w:szCs w:val="24"/>
        </w:rPr>
        <w:t>Godfrey</w:t>
      </w:r>
      <w:r>
        <w:rPr>
          <w:rFonts w:ascii="Century Gothic" w:hAnsi="Century Gothic"/>
          <w:sz w:val="24"/>
          <w:szCs w:val="24"/>
        </w:rPr>
        <w:t xml:space="preserve"> </w:t>
      </w:r>
      <w:proofErr w:type="spellStart"/>
      <w:r>
        <w:rPr>
          <w:rFonts w:ascii="Century Gothic" w:hAnsi="Century Gothic"/>
          <w:sz w:val="24"/>
          <w:szCs w:val="24"/>
        </w:rPr>
        <w:t>Reggio’s</w:t>
      </w:r>
      <w:proofErr w:type="spellEnd"/>
      <w:r>
        <w:rPr>
          <w:rFonts w:ascii="Century Gothic" w:hAnsi="Century Gothic"/>
          <w:sz w:val="24"/>
          <w:szCs w:val="24"/>
        </w:rPr>
        <w:t xml:space="preserve"> </w:t>
      </w:r>
      <w:r w:rsidR="00E80369">
        <w:rPr>
          <w:rFonts w:ascii="Century Gothic" w:hAnsi="Century Gothic"/>
          <w:sz w:val="24"/>
          <w:szCs w:val="24"/>
        </w:rPr>
        <w:t xml:space="preserve">“non-narrative” </w:t>
      </w:r>
      <w:r>
        <w:rPr>
          <w:rFonts w:ascii="Century Gothic" w:hAnsi="Century Gothic"/>
          <w:sz w:val="24"/>
          <w:szCs w:val="24"/>
        </w:rPr>
        <w:t xml:space="preserve">film </w:t>
      </w:r>
      <w:proofErr w:type="spellStart"/>
      <w:r w:rsidRPr="00950F4E">
        <w:rPr>
          <w:rFonts w:ascii="Century Gothic" w:hAnsi="Century Gothic"/>
          <w:i/>
          <w:sz w:val="24"/>
          <w:szCs w:val="24"/>
        </w:rPr>
        <w:t>Koyaanisqatsi</w:t>
      </w:r>
      <w:proofErr w:type="spellEnd"/>
      <w:r>
        <w:rPr>
          <w:rFonts w:ascii="Century Gothic" w:hAnsi="Century Gothic"/>
          <w:sz w:val="24"/>
          <w:szCs w:val="24"/>
        </w:rPr>
        <w:t xml:space="preserve"> in 1982, when it was first released, are unlikely to </w:t>
      </w:r>
      <w:r w:rsidR="002B073E">
        <w:rPr>
          <w:rFonts w:ascii="Century Gothic" w:hAnsi="Century Gothic"/>
          <w:sz w:val="24"/>
          <w:szCs w:val="24"/>
        </w:rPr>
        <w:t xml:space="preserve">ever </w:t>
      </w:r>
      <w:r>
        <w:rPr>
          <w:rFonts w:ascii="Century Gothic" w:hAnsi="Century Gothic"/>
          <w:sz w:val="24"/>
          <w:szCs w:val="24"/>
        </w:rPr>
        <w:t xml:space="preserve">forget the experience. </w:t>
      </w:r>
      <w:r w:rsidR="002B073E">
        <w:rPr>
          <w:rFonts w:ascii="Century Gothic" w:hAnsi="Century Gothic"/>
          <w:sz w:val="24"/>
          <w:szCs w:val="24"/>
        </w:rPr>
        <w:t xml:space="preserve">What is surprising though is that the film, for all its path-breaking energy, never succeeded in attracting the sustained </w:t>
      </w:r>
      <w:r w:rsidR="00876DDB">
        <w:rPr>
          <w:rFonts w:ascii="Century Gothic" w:hAnsi="Century Gothic"/>
          <w:sz w:val="24"/>
          <w:szCs w:val="24"/>
        </w:rPr>
        <w:t>attention</w:t>
      </w:r>
      <w:r w:rsidR="002B073E">
        <w:rPr>
          <w:rFonts w:ascii="Century Gothic" w:hAnsi="Century Gothic"/>
          <w:sz w:val="24"/>
          <w:szCs w:val="24"/>
        </w:rPr>
        <w:t xml:space="preserve"> of scholarship. One of the reasons for this is to be found in the fact that a dispute about copyright saw the film being taken out of circulation for a number of years. </w:t>
      </w:r>
      <w:r w:rsidR="002B073E">
        <w:rPr>
          <w:rFonts w:ascii="Century Gothic" w:hAnsi="Century Gothic"/>
          <w:sz w:val="24"/>
          <w:szCs w:val="24"/>
        </w:rPr>
        <w:lastRenderedPageBreak/>
        <w:t>But another</w:t>
      </w:r>
      <w:r w:rsidR="0063181A">
        <w:rPr>
          <w:rFonts w:ascii="Century Gothic" w:hAnsi="Century Gothic"/>
          <w:sz w:val="24"/>
          <w:szCs w:val="24"/>
        </w:rPr>
        <w:t>, possibly deeper reason, could be that the film, once categor</w:t>
      </w:r>
      <w:r w:rsidR="008133E8">
        <w:rPr>
          <w:rFonts w:ascii="Century Gothic" w:hAnsi="Century Gothic"/>
          <w:sz w:val="24"/>
          <w:szCs w:val="24"/>
        </w:rPr>
        <w:t>ised</w:t>
      </w:r>
      <w:r w:rsidR="0063181A">
        <w:rPr>
          <w:rFonts w:ascii="Century Gothic" w:hAnsi="Century Gothic"/>
          <w:sz w:val="24"/>
          <w:szCs w:val="24"/>
        </w:rPr>
        <w:t xml:space="preserve"> as a film about environmental destruction</w:t>
      </w:r>
      <w:r w:rsidR="009917F9">
        <w:rPr>
          <w:rFonts w:ascii="Century Gothic" w:hAnsi="Century Gothic"/>
          <w:sz w:val="24"/>
          <w:szCs w:val="24"/>
        </w:rPr>
        <w:t xml:space="preserve"> on the one hand,</w:t>
      </w:r>
      <w:r w:rsidR="0063181A">
        <w:rPr>
          <w:rFonts w:ascii="Century Gothic" w:hAnsi="Century Gothic"/>
          <w:sz w:val="24"/>
          <w:szCs w:val="24"/>
        </w:rPr>
        <w:t xml:space="preserve"> and</w:t>
      </w:r>
      <w:r w:rsidR="009917F9">
        <w:rPr>
          <w:rFonts w:ascii="Century Gothic" w:hAnsi="Century Gothic"/>
          <w:sz w:val="24"/>
          <w:szCs w:val="24"/>
        </w:rPr>
        <w:t xml:space="preserve"> visually</w:t>
      </w:r>
      <w:r w:rsidR="0063181A">
        <w:rPr>
          <w:rFonts w:ascii="Century Gothic" w:hAnsi="Century Gothic"/>
          <w:sz w:val="24"/>
          <w:szCs w:val="24"/>
        </w:rPr>
        <w:t xml:space="preserve"> </w:t>
      </w:r>
      <w:r w:rsidR="009917F9">
        <w:rPr>
          <w:rFonts w:ascii="Century Gothic" w:hAnsi="Century Gothic"/>
          <w:sz w:val="24"/>
          <w:szCs w:val="24"/>
        </w:rPr>
        <w:t xml:space="preserve">instilling </w:t>
      </w:r>
      <w:r w:rsidR="00141669">
        <w:rPr>
          <w:rFonts w:ascii="Century Gothic" w:hAnsi="Century Gothic"/>
          <w:sz w:val="24"/>
          <w:szCs w:val="24"/>
        </w:rPr>
        <w:t xml:space="preserve">the shock of </w:t>
      </w:r>
      <w:r w:rsidR="0063181A">
        <w:rPr>
          <w:rFonts w:ascii="Century Gothic" w:hAnsi="Century Gothic"/>
          <w:sz w:val="24"/>
          <w:szCs w:val="24"/>
        </w:rPr>
        <w:t>environmental awareness</w:t>
      </w:r>
      <w:r w:rsidR="009917F9">
        <w:rPr>
          <w:rFonts w:ascii="Century Gothic" w:hAnsi="Century Gothic"/>
          <w:sz w:val="24"/>
          <w:szCs w:val="24"/>
        </w:rPr>
        <w:t xml:space="preserve"> on the other</w:t>
      </w:r>
      <w:r w:rsidR="0063181A">
        <w:rPr>
          <w:rFonts w:ascii="Century Gothic" w:hAnsi="Century Gothic"/>
          <w:sz w:val="24"/>
          <w:szCs w:val="24"/>
        </w:rPr>
        <w:t xml:space="preserve">, </w:t>
      </w:r>
      <w:r w:rsidR="00141669">
        <w:rPr>
          <w:rFonts w:ascii="Century Gothic" w:hAnsi="Century Gothic"/>
          <w:sz w:val="24"/>
          <w:szCs w:val="24"/>
        </w:rPr>
        <w:t>its life got sealed in</w:t>
      </w:r>
      <w:r w:rsidR="00183A3B">
        <w:rPr>
          <w:rFonts w:ascii="Century Gothic" w:hAnsi="Century Gothic"/>
          <w:sz w:val="24"/>
          <w:szCs w:val="24"/>
        </w:rPr>
        <w:t>to</w:t>
      </w:r>
      <w:r w:rsidR="00141669">
        <w:rPr>
          <w:rFonts w:ascii="Century Gothic" w:hAnsi="Century Gothic"/>
          <w:sz w:val="24"/>
          <w:szCs w:val="24"/>
        </w:rPr>
        <w:t xml:space="preserve"> the corresponding </w:t>
      </w:r>
      <w:r w:rsidR="001B6019">
        <w:rPr>
          <w:rFonts w:ascii="Century Gothic" w:hAnsi="Century Gothic"/>
          <w:sz w:val="24"/>
          <w:szCs w:val="24"/>
        </w:rPr>
        <w:t xml:space="preserve">cultural </w:t>
      </w:r>
      <w:r w:rsidR="00183A3B">
        <w:rPr>
          <w:rFonts w:ascii="Century Gothic" w:hAnsi="Century Gothic"/>
          <w:sz w:val="24"/>
          <w:szCs w:val="24"/>
        </w:rPr>
        <w:t xml:space="preserve">box. </w:t>
      </w:r>
      <w:r w:rsidR="001B6019">
        <w:rPr>
          <w:rFonts w:ascii="Century Gothic" w:hAnsi="Century Gothic"/>
          <w:sz w:val="24"/>
          <w:szCs w:val="24"/>
        </w:rPr>
        <w:t xml:space="preserve">Recently however scholarship seems to be rediscovering </w:t>
      </w:r>
      <w:r w:rsidR="00784F9F">
        <w:rPr>
          <w:rFonts w:ascii="Century Gothic" w:hAnsi="Century Gothic"/>
          <w:sz w:val="24"/>
          <w:szCs w:val="24"/>
        </w:rPr>
        <w:t xml:space="preserve">the film. Whereas some of those more recent contributions are inclined to read </w:t>
      </w:r>
      <w:proofErr w:type="spellStart"/>
      <w:r w:rsidR="00784F9F" w:rsidRPr="00784F9F">
        <w:rPr>
          <w:rFonts w:ascii="Century Gothic" w:hAnsi="Century Gothic"/>
          <w:i/>
          <w:sz w:val="24"/>
          <w:szCs w:val="24"/>
        </w:rPr>
        <w:t>Koyaanisqatsi</w:t>
      </w:r>
      <w:proofErr w:type="spellEnd"/>
      <w:r w:rsidR="007E2BC5">
        <w:rPr>
          <w:rFonts w:ascii="Century Gothic" w:hAnsi="Century Gothic"/>
          <w:sz w:val="24"/>
          <w:szCs w:val="24"/>
        </w:rPr>
        <w:t xml:space="preserve"> as a</w:t>
      </w:r>
      <w:r w:rsidR="005078A9">
        <w:rPr>
          <w:rFonts w:ascii="Century Gothic" w:hAnsi="Century Gothic"/>
          <w:sz w:val="24"/>
          <w:szCs w:val="24"/>
        </w:rPr>
        <w:t>n</w:t>
      </w:r>
      <w:r w:rsidR="007E2BC5">
        <w:rPr>
          <w:rFonts w:ascii="Century Gothic" w:hAnsi="Century Gothic"/>
          <w:sz w:val="24"/>
          <w:szCs w:val="24"/>
        </w:rPr>
        <w:t xml:space="preserve"> </w:t>
      </w:r>
      <w:r w:rsidR="00784F9F">
        <w:rPr>
          <w:rFonts w:ascii="Century Gothic" w:hAnsi="Century Gothic"/>
          <w:sz w:val="24"/>
          <w:szCs w:val="24"/>
        </w:rPr>
        <w:t>“environmental film”</w:t>
      </w:r>
      <w:r w:rsidR="007E2BC5">
        <w:rPr>
          <w:rFonts w:ascii="Century Gothic" w:hAnsi="Century Gothic"/>
          <w:sz w:val="24"/>
          <w:szCs w:val="24"/>
        </w:rPr>
        <w:t>, steeped in “romanticism”</w:t>
      </w:r>
      <w:r w:rsidR="00784F9F">
        <w:rPr>
          <w:rFonts w:ascii="Century Gothic" w:hAnsi="Century Gothic"/>
          <w:sz w:val="24"/>
          <w:szCs w:val="24"/>
        </w:rPr>
        <w:t xml:space="preserve"> [2</w:t>
      </w:r>
      <w:r w:rsidR="00E76AA7">
        <w:rPr>
          <w:rFonts w:ascii="Century Gothic" w:hAnsi="Century Gothic"/>
          <w:sz w:val="24"/>
          <w:szCs w:val="24"/>
        </w:rPr>
        <w:t>8</w:t>
      </w:r>
      <w:r w:rsidR="00784F9F">
        <w:rPr>
          <w:rFonts w:ascii="Century Gothic" w:hAnsi="Century Gothic"/>
          <w:sz w:val="24"/>
          <w:szCs w:val="24"/>
        </w:rPr>
        <w:t>],</w:t>
      </w:r>
      <w:r w:rsidR="009C0B98">
        <w:rPr>
          <w:rFonts w:ascii="Century Gothic" w:hAnsi="Century Gothic"/>
          <w:sz w:val="24"/>
          <w:szCs w:val="24"/>
        </w:rPr>
        <w:t xml:space="preserve"> others are</w:t>
      </w:r>
      <w:r w:rsidR="00C81158">
        <w:rPr>
          <w:rFonts w:ascii="Century Gothic" w:hAnsi="Century Gothic"/>
          <w:sz w:val="24"/>
          <w:szCs w:val="24"/>
        </w:rPr>
        <w:t xml:space="preserve"> </w:t>
      </w:r>
      <w:r w:rsidR="0029049A">
        <w:rPr>
          <w:rFonts w:ascii="Century Gothic" w:hAnsi="Century Gothic"/>
          <w:sz w:val="24"/>
          <w:szCs w:val="24"/>
        </w:rPr>
        <w:t xml:space="preserve">stressing not so much its environmental credentials as its “anti-modernism” </w:t>
      </w:r>
      <w:r w:rsidR="00A20A7C">
        <w:rPr>
          <w:rFonts w:ascii="Century Gothic" w:hAnsi="Century Gothic"/>
          <w:sz w:val="24"/>
          <w:szCs w:val="24"/>
        </w:rPr>
        <w:t xml:space="preserve">[2], or </w:t>
      </w:r>
      <w:r w:rsidR="007C70D0">
        <w:rPr>
          <w:rFonts w:ascii="Century Gothic" w:hAnsi="Century Gothic"/>
          <w:sz w:val="24"/>
          <w:szCs w:val="24"/>
        </w:rPr>
        <w:t xml:space="preserve">its critique of the “inhuman” [6] and “post-human” </w:t>
      </w:r>
      <w:r w:rsidR="00FD0A2B">
        <w:rPr>
          <w:rFonts w:ascii="Century Gothic" w:hAnsi="Century Gothic"/>
          <w:sz w:val="24"/>
          <w:szCs w:val="24"/>
        </w:rPr>
        <w:t>[3</w:t>
      </w:r>
      <w:r w:rsidR="00E76AA7">
        <w:rPr>
          <w:rFonts w:ascii="Century Gothic" w:hAnsi="Century Gothic"/>
          <w:sz w:val="24"/>
          <w:szCs w:val="24"/>
        </w:rPr>
        <w:t>3</w:t>
      </w:r>
      <w:r w:rsidR="007C70D0">
        <w:rPr>
          <w:rFonts w:ascii="Century Gothic" w:hAnsi="Century Gothic"/>
          <w:sz w:val="24"/>
          <w:szCs w:val="24"/>
        </w:rPr>
        <w:t>] dimension of late modern, radicalised</w:t>
      </w:r>
      <w:r w:rsidR="00CD68B8">
        <w:rPr>
          <w:rFonts w:ascii="Century Gothic" w:hAnsi="Century Gothic"/>
          <w:sz w:val="24"/>
          <w:szCs w:val="24"/>
        </w:rPr>
        <w:t>,</w:t>
      </w:r>
      <w:r w:rsidR="007C70D0">
        <w:rPr>
          <w:rFonts w:ascii="Century Gothic" w:hAnsi="Century Gothic"/>
          <w:sz w:val="24"/>
          <w:szCs w:val="24"/>
        </w:rPr>
        <w:t xml:space="preserve"> cybernetic life</w:t>
      </w:r>
      <w:r w:rsidR="00D90B56">
        <w:rPr>
          <w:rFonts w:ascii="Century Gothic" w:hAnsi="Century Gothic"/>
          <w:sz w:val="24"/>
          <w:szCs w:val="24"/>
        </w:rPr>
        <w:t xml:space="preserve"> (see also [1</w:t>
      </w:r>
      <w:r w:rsidR="00063908">
        <w:rPr>
          <w:rFonts w:ascii="Century Gothic" w:hAnsi="Century Gothic"/>
          <w:sz w:val="24"/>
          <w:szCs w:val="24"/>
        </w:rPr>
        <w:t>0</w:t>
      </w:r>
      <w:r w:rsidR="00D90B56">
        <w:rPr>
          <w:rFonts w:ascii="Century Gothic" w:hAnsi="Century Gothic"/>
          <w:sz w:val="24"/>
          <w:szCs w:val="24"/>
        </w:rPr>
        <w:t>])</w:t>
      </w:r>
      <w:r w:rsidR="005078A9">
        <w:rPr>
          <w:rFonts w:ascii="Century Gothic" w:hAnsi="Century Gothic"/>
          <w:sz w:val="24"/>
          <w:szCs w:val="24"/>
        </w:rPr>
        <w:t>.</w:t>
      </w:r>
      <w:r w:rsidR="00DD7F04">
        <w:rPr>
          <w:rFonts w:ascii="Century Gothic" w:hAnsi="Century Gothic"/>
          <w:sz w:val="24"/>
          <w:szCs w:val="24"/>
        </w:rPr>
        <w:t xml:space="preserve"> </w:t>
      </w:r>
      <w:r w:rsidR="005078A9">
        <w:rPr>
          <w:rFonts w:ascii="Century Gothic" w:hAnsi="Century Gothic"/>
          <w:sz w:val="24"/>
          <w:szCs w:val="24"/>
        </w:rPr>
        <w:t>T</w:t>
      </w:r>
      <w:r w:rsidR="00DD7F04">
        <w:rPr>
          <w:rFonts w:ascii="Century Gothic" w:hAnsi="Century Gothic"/>
          <w:sz w:val="24"/>
          <w:szCs w:val="24"/>
        </w:rPr>
        <w:t xml:space="preserve">hat is: </w:t>
      </w:r>
      <w:r w:rsidR="0030524E">
        <w:rPr>
          <w:rFonts w:ascii="Century Gothic" w:hAnsi="Century Gothic"/>
          <w:sz w:val="24"/>
          <w:szCs w:val="24"/>
        </w:rPr>
        <w:t xml:space="preserve">mindless, unaware, non-reflective, unthinking </w:t>
      </w:r>
      <w:r w:rsidR="00D90B56">
        <w:rPr>
          <w:rFonts w:ascii="Century Gothic" w:hAnsi="Century Gothic"/>
          <w:sz w:val="24"/>
          <w:szCs w:val="24"/>
        </w:rPr>
        <w:t xml:space="preserve">but also insensitive </w:t>
      </w:r>
      <w:r w:rsidR="00521C7A">
        <w:rPr>
          <w:rFonts w:ascii="Century Gothic" w:hAnsi="Century Gothic"/>
          <w:sz w:val="24"/>
          <w:szCs w:val="24"/>
        </w:rPr>
        <w:t>life</w:t>
      </w:r>
      <w:r w:rsidR="009937D6">
        <w:rPr>
          <w:rFonts w:ascii="Century Gothic" w:hAnsi="Century Gothic"/>
          <w:sz w:val="24"/>
          <w:szCs w:val="24"/>
        </w:rPr>
        <w:t xml:space="preserve"> in an age that, </w:t>
      </w:r>
      <w:r w:rsidR="00E9075D">
        <w:rPr>
          <w:rFonts w:ascii="Century Gothic" w:hAnsi="Century Gothic"/>
          <w:sz w:val="24"/>
          <w:szCs w:val="24"/>
        </w:rPr>
        <w:t>as</w:t>
      </w:r>
      <w:r w:rsidR="009937D6">
        <w:rPr>
          <w:rFonts w:ascii="Century Gothic" w:hAnsi="Century Gothic"/>
          <w:sz w:val="24"/>
          <w:szCs w:val="24"/>
        </w:rPr>
        <w:t xml:space="preserve"> </w:t>
      </w:r>
      <w:r w:rsidR="002C2F46">
        <w:rPr>
          <w:rFonts w:ascii="Century Gothic" w:hAnsi="Century Gothic"/>
          <w:sz w:val="24"/>
          <w:szCs w:val="24"/>
        </w:rPr>
        <w:t xml:space="preserve">Antoinette </w:t>
      </w:r>
      <w:proofErr w:type="spellStart"/>
      <w:r w:rsidR="002C2F46">
        <w:rPr>
          <w:rFonts w:ascii="Century Gothic" w:hAnsi="Century Gothic"/>
          <w:sz w:val="24"/>
          <w:szCs w:val="24"/>
        </w:rPr>
        <w:t>Rouvroy</w:t>
      </w:r>
      <w:proofErr w:type="spellEnd"/>
      <w:r w:rsidR="002C2F46">
        <w:rPr>
          <w:rFonts w:ascii="Century Gothic" w:hAnsi="Century Gothic"/>
          <w:sz w:val="24"/>
          <w:szCs w:val="24"/>
        </w:rPr>
        <w:t xml:space="preserve"> and Thomas Bern [</w:t>
      </w:r>
      <w:r w:rsidR="00A41A43">
        <w:rPr>
          <w:rFonts w:ascii="Century Gothic" w:hAnsi="Century Gothic"/>
          <w:sz w:val="24"/>
          <w:szCs w:val="24"/>
        </w:rPr>
        <w:t>2</w:t>
      </w:r>
      <w:r w:rsidR="00E76AA7">
        <w:rPr>
          <w:rFonts w:ascii="Century Gothic" w:hAnsi="Century Gothic"/>
          <w:sz w:val="24"/>
          <w:szCs w:val="24"/>
        </w:rPr>
        <w:t>5</w:t>
      </w:r>
      <w:r w:rsidR="00A41A43">
        <w:rPr>
          <w:rFonts w:ascii="Century Gothic" w:hAnsi="Century Gothic"/>
          <w:sz w:val="24"/>
          <w:szCs w:val="24"/>
        </w:rPr>
        <w:t>] and</w:t>
      </w:r>
      <w:r w:rsidR="009937D6">
        <w:rPr>
          <w:rFonts w:ascii="Century Gothic" w:hAnsi="Century Gothic"/>
          <w:sz w:val="24"/>
          <w:szCs w:val="24"/>
        </w:rPr>
        <w:t xml:space="preserve"> </w:t>
      </w:r>
      <w:r w:rsidR="00BA31B6">
        <w:rPr>
          <w:rFonts w:ascii="Century Gothic" w:hAnsi="Century Gothic"/>
          <w:sz w:val="24"/>
          <w:szCs w:val="24"/>
        </w:rPr>
        <w:t>Bernard</w:t>
      </w:r>
      <w:r w:rsidR="009937D6">
        <w:rPr>
          <w:rFonts w:ascii="Century Gothic" w:hAnsi="Century Gothic"/>
          <w:sz w:val="24"/>
          <w:szCs w:val="24"/>
        </w:rPr>
        <w:t xml:space="preserve"> </w:t>
      </w:r>
      <w:proofErr w:type="spellStart"/>
      <w:r w:rsidR="009937D6">
        <w:rPr>
          <w:rFonts w:ascii="Century Gothic" w:hAnsi="Century Gothic"/>
          <w:sz w:val="24"/>
          <w:szCs w:val="24"/>
        </w:rPr>
        <w:t>Stiegler</w:t>
      </w:r>
      <w:proofErr w:type="spellEnd"/>
      <w:r w:rsidR="009937D6">
        <w:rPr>
          <w:rFonts w:ascii="Century Gothic" w:hAnsi="Century Gothic"/>
          <w:sz w:val="24"/>
          <w:szCs w:val="24"/>
        </w:rPr>
        <w:t xml:space="preserve"> [</w:t>
      </w:r>
      <w:r w:rsidR="00FD0A2B">
        <w:rPr>
          <w:rFonts w:ascii="Century Gothic" w:hAnsi="Century Gothic"/>
          <w:sz w:val="24"/>
          <w:szCs w:val="24"/>
        </w:rPr>
        <w:t>2</w:t>
      </w:r>
      <w:r w:rsidR="00E76AA7">
        <w:rPr>
          <w:rFonts w:ascii="Century Gothic" w:hAnsi="Century Gothic"/>
          <w:sz w:val="24"/>
          <w:szCs w:val="24"/>
        </w:rPr>
        <w:t>9</w:t>
      </w:r>
      <w:r w:rsidR="009937D6">
        <w:rPr>
          <w:rFonts w:ascii="Century Gothic" w:hAnsi="Century Gothic"/>
          <w:sz w:val="24"/>
          <w:szCs w:val="24"/>
        </w:rPr>
        <w:t>]</w:t>
      </w:r>
      <w:r w:rsidR="00E9075D">
        <w:rPr>
          <w:rFonts w:ascii="Century Gothic" w:hAnsi="Century Gothic"/>
          <w:sz w:val="24"/>
          <w:szCs w:val="24"/>
        </w:rPr>
        <w:t xml:space="preserve"> have recently analysed</w:t>
      </w:r>
      <w:r w:rsidR="009937D6">
        <w:rPr>
          <w:rFonts w:ascii="Century Gothic" w:hAnsi="Century Gothic"/>
          <w:sz w:val="24"/>
          <w:szCs w:val="24"/>
        </w:rPr>
        <w:t xml:space="preserve">, is </w:t>
      </w:r>
      <w:r w:rsidR="008F4874">
        <w:rPr>
          <w:rFonts w:ascii="Century Gothic" w:hAnsi="Century Gothic"/>
          <w:sz w:val="24"/>
          <w:szCs w:val="24"/>
        </w:rPr>
        <w:t>spun out of the</w:t>
      </w:r>
      <w:r w:rsidR="009937D6">
        <w:rPr>
          <w:rFonts w:ascii="Century Gothic" w:hAnsi="Century Gothic"/>
          <w:sz w:val="24"/>
          <w:szCs w:val="24"/>
        </w:rPr>
        <w:t xml:space="preserve"> abstract workings </w:t>
      </w:r>
      <w:r w:rsidR="00460F98">
        <w:rPr>
          <w:rFonts w:ascii="Century Gothic" w:hAnsi="Century Gothic"/>
          <w:sz w:val="24"/>
          <w:szCs w:val="24"/>
        </w:rPr>
        <w:t xml:space="preserve">and </w:t>
      </w:r>
      <w:r w:rsidR="00202E19">
        <w:rPr>
          <w:rFonts w:ascii="Century Gothic" w:hAnsi="Century Gothic"/>
          <w:sz w:val="24"/>
          <w:szCs w:val="24"/>
        </w:rPr>
        <w:t>“</w:t>
      </w:r>
      <w:r w:rsidR="00E078D4">
        <w:rPr>
          <w:rFonts w:ascii="Century Gothic" w:hAnsi="Century Gothic"/>
          <w:sz w:val="24"/>
          <w:szCs w:val="24"/>
        </w:rPr>
        <w:t>automatic</w:t>
      </w:r>
      <w:r w:rsidR="00202E19">
        <w:rPr>
          <w:rFonts w:ascii="Century Gothic" w:hAnsi="Century Gothic"/>
          <w:sz w:val="24"/>
          <w:szCs w:val="24"/>
        </w:rPr>
        <w:t>”</w:t>
      </w:r>
      <w:r w:rsidR="00E078D4">
        <w:rPr>
          <w:rFonts w:ascii="Century Gothic" w:hAnsi="Century Gothic"/>
          <w:sz w:val="24"/>
          <w:szCs w:val="24"/>
        </w:rPr>
        <w:t xml:space="preserve"> </w:t>
      </w:r>
      <w:r w:rsidR="00E9075D">
        <w:rPr>
          <w:rFonts w:ascii="Century Gothic" w:hAnsi="Century Gothic"/>
          <w:sz w:val="24"/>
          <w:szCs w:val="24"/>
        </w:rPr>
        <w:t xml:space="preserve">steering and </w:t>
      </w:r>
      <w:r w:rsidR="00460F98">
        <w:rPr>
          <w:rFonts w:ascii="Century Gothic" w:hAnsi="Century Gothic"/>
          <w:sz w:val="24"/>
          <w:szCs w:val="24"/>
        </w:rPr>
        <w:t xml:space="preserve">impacts </w:t>
      </w:r>
      <w:r w:rsidR="009937D6">
        <w:rPr>
          <w:rFonts w:ascii="Century Gothic" w:hAnsi="Century Gothic"/>
          <w:sz w:val="24"/>
          <w:szCs w:val="24"/>
        </w:rPr>
        <w:t xml:space="preserve">of </w:t>
      </w:r>
      <w:r w:rsidR="00F66EF7">
        <w:rPr>
          <w:rFonts w:ascii="Century Gothic" w:hAnsi="Century Gothic"/>
          <w:sz w:val="24"/>
          <w:szCs w:val="24"/>
        </w:rPr>
        <w:t>an</w:t>
      </w:r>
      <w:r w:rsidR="009937D6">
        <w:rPr>
          <w:rFonts w:ascii="Century Gothic" w:hAnsi="Century Gothic"/>
          <w:sz w:val="24"/>
          <w:szCs w:val="24"/>
        </w:rPr>
        <w:t xml:space="preserve"> “algorithmic gover</w:t>
      </w:r>
      <w:r w:rsidR="00CB5F04">
        <w:rPr>
          <w:rFonts w:ascii="Century Gothic" w:hAnsi="Century Gothic"/>
          <w:sz w:val="24"/>
          <w:szCs w:val="24"/>
        </w:rPr>
        <w:t>nme</w:t>
      </w:r>
      <w:r w:rsidR="009937D6">
        <w:rPr>
          <w:rFonts w:ascii="Century Gothic" w:hAnsi="Century Gothic"/>
          <w:sz w:val="24"/>
          <w:szCs w:val="24"/>
        </w:rPr>
        <w:t>ntality”</w:t>
      </w:r>
      <w:r w:rsidR="005078A9">
        <w:rPr>
          <w:rFonts w:ascii="Century Gothic" w:hAnsi="Century Gothic"/>
          <w:sz w:val="24"/>
          <w:szCs w:val="24"/>
        </w:rPr>
        <w:t>. This governmentality</w:t>
      </w:r>
      <w:r w:rsidR="00A4279A">
        <w:rPr>
          <w:rFonts w:ascii="Century Gothic" w:hAnsi="Century Gothic"/>
          <w:sz w:val="24"/>
          <w:szCs w:val="24"/>
        </w:rPr>
        <w:t xml:space="preserve"> instils in its vectors (</w:t>
      </w:r>
      <w:r w:rsidR="00E60E98">
        <w:rPr>
          <w:rFonts w:ascii="Century Gothic" w:hAnsi="Century Gothic"/>
          <w:sz w:val="24"/>
          <w:szCs w:val="24"/>
        </w:rPr>
        <w:t xml:space="preserve">i.e. </w:t>
      </w:r>
      <w:r w:rsidR="00E9075D">
        <w:rPr>
          <w:rFonts w:ascii="Century Gothic" w:hAnsi="Century Gothic"/>
          <w:sz w:val="24"/>
          <w:szCs w:val="24"/>
        </w:rPr>
        <w:t>you and me, if we’re not care</w:t>
      </w:r>
      <w:r w:rsidR="00A4279A">
        <w:rPr>
          <w:rFonts w:ascii="Century Gothic" w:hAnsi="Century Gothic"/>
          <w:sz w:val="24"/>
          <w:szCs w:val="24"/>
        </w:rPr>
        <w:t xml:space="preserve">ful) neither </w:t>
      </w:r>
      <w:r w:rsidR="005E6044">
        <w:rPr>
          <w:rFonts w:ascii="Century Gothic" w:hAnsi="Century Gothic"/>
          <w:sz w:val="24"/>
          <w:szCs w:val="24"/>
        </w:rPr>
        <w:t xml:space="preserve">meaningful </w:t>
      </w:r>
      <w:r w:rsidR="00BA31B6">
        <w:rPr>
          <w:rFonts w:ascii="Century Gothic" w:hAnsi="Century Gothic"/>
          <w:sz w:val="24"/>
          <w:szCs w:val="24"/>
        </w:rPr>
        <w:t>past nor future</w:t>
      </w:r>
      <w:r w:rsidR="005E6044">
        <w:rPr>
          <w:rFonts w:ascii="Century Gothic" w:hAnsi="Century Gothic"/>
          <w:sz w:val="24"/>
          <w:szCs w:val="24"/>
        </w:rPr>
        <w:t xml:space="preserve"> projects</w:t>
      </w:r>
      <w:r w:rsidR="00BA31B6">
        <w:rPr>
          <w:rFonts w:ascii="Century Gothic" w:hAnsi="Century Gothic"/>
          <w:sz w:val="24"/>
          <w:szCs w:val="24"/>
        </w:rPr>
        <w:t xml:space="preserve">, </w:t>
      </w:r>
      <w:r w:rsidR="00A4279A">
        <w:rPr>
          <w:rFonts w:ascii="Century Gothic" w:hAnsi="Century Gothic"/>
          <w:sz w:val="24"/>
          <w:szCs w:val="24"/>
        </w:rPr>
        <w:t xml:space="preserve">leaving them </w:t>
      </w:r>
      <w:r w:rsidR="00E60E98">
        <w:rPr>
          <w:rFonts w:ascii="Century Gothic" w:hAnsi="Century Gothic"/>
          <w:sz w:val="24"/>
          <w:szCs w:val="24"/>
        </w:rPr>
        <w:t xml:space="preserve">incommunicative, </w:t>
      </w:r>
      <w:r w:rsidR="00A4279A">
        <w:rPr>
          <w:rFonts w:ascii="Century Gothic" w:hAnsi="Century Gothic"/>
          <w:sz w:val="24"/>
          <w:szCs w:val="24"/>
        </w:rPr>
        <w:t xml:space="preserve">knowing </w:t>
      </w:r>
      <w:r w:rsidR="00A4279A" w:rsidRPr="005B40D6">
        <w:rPr>
          <w:rFonts w:ascii="Century Gothic" w:hAnsi="Century Gothic"/>
          <w:i/>
          <w:sz w:val="24"/>
          <w:szCs w:val="24"/>
        </w:rPr>
        <w:t>no other</w:t>
      </w:r>
      <w:r w:rsidR="005B40D6">
        <w:rPr>
          <w:rFonts w:ascii="Century Gothic" w:hAnsi="Century Gothic"/>
          <w:sz w:val="24"/>
          <w:szCs w:val="24"/>
        </w:rPr>
        <w:t xml:space="preserve"> and </w:t>
      </w:r>
      <w:r w:rsidR="005B40D6" w:rsidRPr="005B40D6">
        <w:rPr>
          <w:rFonts w:ascii="Century Gothic" w:hAnsi="Century Gothic"/>
          <w:i/>
          <w:sz w:val="24"/>
          <w:szCs w:val="24"/>
        </w:rPr>
        <w:t>nothing else</w:t>
      </w:r>
      <w:r w:rsidR="00A4279A">
        <w:rPr>
          <w:rFonts w:ascii="Century Gothic" w:hAnsi="Century Gothic"/>
          <w:sz w:val="24"/>
          <w:szCs w:val="24"/>
        </w:rPr>
        <w:t xml:space="preserve">, </w:t>
      </w:r>
      <w:r w:rsidR="00E60E98">
        <w:rPr>
          <w:rFonts w:ascii="Century Gothic" w:hAnsi="Century Gothic"/>
          <w:sz w:val="24"/>
          <w:szCs w:val="24"/>
        </w:rPr>
        <w:t xml:space="preserve">and living their </w:t>
      </w:r>
      <w:r w:rsidR="00F66EF7">
        <w:rPr>
          <w:rFonts w:ascii="Century Gothic" w:hAnsi="Century Gothic"/>
          <w:sz w:val="24"/>
          <w:szCs w:val="24"/>
        </w:rPr>
        <w:t>sterile</w:t>
      </w:r>
      <w:r w:rsidR="00E60E98">
        <w:rPr>
          <w:rFonts w:ascii="Century Gothic" w:hAnsi="Century Gothic"/>
          <w:sz w:val="24"/>
          <w:szCs w:val="24"/>
        </w:rPr>
        <w:t xml:space="preserve"> lives </w:t>
      </w:r>
      <w:r w:rsidR="00CA29CA">
        <w:rPr>
          <w:rFonts w:ascii="Century Gothic" w:hAnsi="Century Gothic"/>
          <w:sz w:val="24"/>
          <w:szCs w:val="24"/>
        </w:rPr>
        <w:t>from one instance of</w:t>
      </w:r>
      <w:r w:rsidR="00F66EF7">
        <w:rPr>
          <w:rFonts w:ascii="Century Gothic" w:hAnsi="Century Gothic"/>
          <w:sz w:val="24"/>
          <w:szCs w:val="24"/>
        </w:rPr>
        <w:t xml:space="preserve"> </w:t>
      </w:r>
      <w:r w:rsidR="000F68E2">
        <w:rPr>
          <w:rFonts w:ascii="Century Gothic" w:hAnsi="Century Gothic"/>
          <w:sz w:val="24"/>
          <w:szCs w:val="24"/>
        </w:rPr>
        <w:t xml:space="preserve">the </w:t>
      </w:r>
      <w:r w:rsidR="00BA31B6">
        <w:rPr>
          <w:rFonts w:ascii="Century Gothic" w:hAnsi="Century Gothic"/>
          <w:sz w:val="24"/>
          <w:szCs w:val="24"/>
        </w:rPr>
        <w:t>present</w:t>
      </w:r>
      <w:r w:rsidR="00CA29CA">
        <w:rPr>
          <w:rFonts w:ascii="Century Gothic" w:hAnsi="Century Gothic"/>
          <w:sz w:val="24"/>
          <w:szCs w:val="24"/>
        </w:rPr>
        <w:t xml:space="preserve"> to the next</w:t>
      </w:r>
      <w:r w:rsidR="007C70D0">
        <w:rPr>
          <w:rFonts w:ascii="Century Gothic" w:hAnsi="Century Gothic"/>
          <w:sz w:val="24"/>
          <w:szCs w:val="24"/>
        </w:rPr>
        <w:t xml:space="preserve">. </w:t>
      </w:r>
    </w:p>
    <w:p w:rsidR="005C4F0B" w:rsidRDefault="00F26DC7" w:rsidP="00950F4E">
      <w:pPr>
        <w:spacing w:after="0" w:line="480" w:lineRule="auto"/>
        <w:jc w:val="both"/>
        <w:rPr>
          <w:rFonts w:ascii="Century Gothic" w:hAnsi="Century Gothic"/>
          <w:sz w:val="24"/>
          <w:szCs w:val="24"/>
        </w:rPr>
      </w:pPr>
      <w:r>
        <w:rPr>
          <w:rFonts w:ascii="Century Gothic" w:hAnsi="Century Gothic"/>
          <w:sz w:val="24"/>
          <w:szCs w:val="24"/>
        </w:rPr>
        <w:t xml:space="preserve">It is not our intention here to refute any of these readings. </w:t>
      </w:r>
      <w:r w:rsidR="00210FC6">
        <w:rPr>
          <w:rFonts w:ascii="Century Gothic" w:hAnsi="Century Gothic"/>
          <w:sz w:val="24"/>
          <w:szCs w:val="24"/>
        </w:rPr>
        <w:t>They all make sense</w:t>
      </w:r>
      <w:r w:rsidR="005128E8">
        <w:rPr>
          <w:rFonts w:ascii="Century Gothic" w:hAnsi="Century Gothic"/>
          <w:sz w:val="24"/>
          <w:szCs w:val="24"/>
        </w:rPr>
        <w:t xml:space="preserve">, and indeed in what follows they will re-appear in one guise or </w:t>
      </w:r>
      <w:r w:rsidR="00C155EA">
        <w:rPr>
          <w:rFonts w:ascii="Century Gothic" w:hAnsi="Century Gothic"/>
          <w:sz w:val="24"/>
          <w:szCs w:val="24"/>
        </w:rPr>
        <w:t>an</w:t>
      </w:r>
      <w:r w:rsidR="005128E8">
        <w:rPr>
          <w:rFonts w:ascii="Century Gothic" w:hAnsi="Century Gothic"/>
          <w:sz w:val="24"/>
          <w:szCs w:val="24"/>
        </w:rPr>
        <w:t>other</w:t>
      </w:r>
      <w:r w:rsidR="00210FC6">
        <w:rPr>
          <w:rFonts w:ascii="Century Gothic" w:hAnsi="Century Gothic"/>
          <w:sz w:val="24"/>
          <w:szCs w:val="24"/>
        </w:rPr>
        <w:t xml:space="preserve">. However, we will make an attempt to complement this scholarship </w:t>
      </w:r>
      <w:r w:rsidR="00CD68B8">
        <w:rPr>
          <w:rFonts w:ascii="Century Gothic" w:hAnsi="Century Gothic"/>
          <w:sz w:val="24"/>
          <w:szCs w:val="24"/>
        </w:rPr>
        <w:t>through a reading of the film both as an expression and as a harbinger of deep cultural shifts. Those cultural shifts are ‘deep’ in the sense that</w:t>
      </w:r>
      <w:r w:rsidR="002A0793">
        <w:rPr>
          <w:rFonts w:ascii="Century Gothic" w:hAnsi="Century Gothic"/>
          <w:sz w:val="24"/>
          <w:szCs w:val="24"/>
        </w:rPr>
        <w:t xml:space="preserve"> they</w:t>
      </w:r>
      <w:r w:rsidR="00CD68B8">
        <w:rPr>
          <w:rFonts w:ascii="Century Gothic" w:hAnsi="Century Gothic"/>
          <w:sz w:val="24"/>
          <w:szCs w:val="24"/>
        </w:rPr>
        <w:t>, in our reading at le</w:t>
      </w:r>
      <w:r w:rsidR="00926E17">
        <w:rPr>
          <w:rFonts w:ascii="Century Gothic" w:hAnsi="Century Gothic"/>
          <w:sz w:val="24"/>
          <w:szCs w:val="24"/>
        </w:rPr>
        <w:t xml:space="preserve">ast, took and </w:t>
      </w:r>
      <w:r w:rsidR="00C155EA">
        <w:rPr>
          <w:rFonts w:ascii="Century Gothic" w:hAnsi="Century Gothic"/>
          <w:sz w:val="24"/>
          <w:szCs w:val="24"/>
        </w:rPr>
        <w:t xml:space="preserve">continue to </w:t>
      </w:r>
      <w:r w:rsidR="00517AD5">
        <w:rPr>
          <w:rFonts w:ascii="Century Gothic" w:hAnsi="Century Gothic"/>
          <w:sz w:val="24"/>
          <w:szCs w:val="24"/>
        </w:rPr>
        <w:t xml:space="preserve">take shape at </w:t>
      </w:r>
      <w:r w:rsidR="00926E17">
        <w:rPr>
          <w:rFonts w:ascii="Century Gothic" w:hAnsi="Century Gothic"/>
          <w:sz w:val="24"/>
          <w:szCs w:val="24"/>
        </w:rPr>
        <w:t xml:space="preserve">the level of </w:t>
      </w:r>
      <w:r w:rsidR="00517AD5">
        <w:rPr>
          <w:rFonts w:ascii="Century Gothic" w:hAnsi="Century Gothic"/>
          <w:sz w:val="24"/>
          <w:szCs w:val="24"/>
        </w:rPr>
        <w:t xml:space="preserve">what could be called </w:t>
      </w:r>
      <w:r w:rsidR="00926E17">
        <w:rPr>
          <w:rFonts w:ascii="Century Gothic" w:hAnsi="Century Gothic"/>
          <w:sz w:val="24"/>
          <w:szCs w:val="24"/>
        </w:rPr>
        <w:t>the operative “default logic”</w:t>
      </w:r>
      <w:r w:rsidR="002A0793">
        <w:rPr>
          <w:rFonts w:ascii="Century Gothic" w:hAnsi="Century Gothic"/>
          <w:sz w:val="24"/>
          <w:szCs w:val="24"/>
        </w:rPr>
        <w:t xml:space="preserve"> in late modern culture. We will of course be </w:t>
      </w:r>
      <w:r w:rsidR="002A0793">
        <w:rPr>
          <w:rFonts w:ascii="Century Gothic" w:hAnsi="Century Gothic"/>
          <w:sz w:val="24"/>
          <w:szCs w:val="24"/>
        </w:rPr>
        <w:lastRenderedPageBreak/>
        <w:t>able to revisit this in detail below. For the purpose of this introduction allow us to state that the aforementioned cultural shift is one</w:t>
      </w:r>
      <w:r w:rsidR="00517AD5">
        <w:rPr>
          <w:rFonts w:ascii="Century Gothic" w:hAnsi="Century Gothic"/>
          <w:sz w:val="24"/>
          <w:szCs w:val="24"/>
        </w:rPr>
        <w:t xml:space="preserve"> from a culture that operates according to</w:t>
      </w:r>
      <w:r w:rsidR="002A0793">
        <w:rPr>
          <w:rFonts w:ascii="Century Gothic" w:hAnsi="Century Gothic"/>
          <w:sz w:val="24"/>
          <w:szCs w:val="24"/>
        </w:rPr>
        <w:t xml:space="preserve"> a default logic that holds: “</w:t>
      </w:r>
      <w:r w:rsidR="00150B20">
        <w:rPr>
          <w:rFonts w:ascii="Century Gothic" w:hAnsi="Century Gothic"/>
          <w:sz w:val="24"/>
          <w:szCs w:val="24"/>
        </w:rPr>
        <w:t>if</w:t>
      </w:r>
      <w:r w:rsidR="002A0793">
        <w:rPr>
          <w:rFonts w:ascii="Century Gothic" w:hAnsi="Century Gothic"/>
          <w:sz w:val="24"/>
          <w:szCs w:val="24"/>
        </w:rPr>
        <w:t xml:space="preserve"> all else fails, submit to </w:t>
      </w:r>
      <w:r w:rsidR="005855B0">
        <w:rPr>
          <w:rFonts w:ascii="Century Gothic" w:hAnsi="Century Gothic"/>
          <w:sz w:val="24"/>
          <w:szCs w:val="24"/>
        </w:rPr>
        <w:t>code</w:t>
      </w:r>
      <w:r w:rsidR="002A0793">
        <w:rPr>
          <w:rFonts w:ascii="Century Gothic" w:hAnsi="Century Gothic"/>
          <w:sz w:val="24"/>
          <w:szCs w:val="24"/>
        </w:rPr>
        <w:t xml:space="preserve">”, to one that operates on a logic that </w:t>
      </w:r>
      <w:r w:rsidR="000C7F54">
        <w:rPr>
          <w:rFonts w:ascii="Century Gothic" w:hAnsi="Century Gothic"/>
          <w:sz w:val="24"/>
          <w:szCs w:val="24"/>
        </w:rPr>
        <w:t>commands, quite paradoxically so: “</w:t>
      </w:r>
      <w:r w:rsidR="00150B20">
        <w:rPr>
          <w:rFonts w:ascii="Century Gothic" w:hAnsi="Century Gothic"/>
          <w:sz w:val="24"/>
          <w:szCs w:val="24"/>
        </w:rPr>
        <w:t>if</w:t>
      </w:r>
      <w:r w:rsidR="000C7F54">
        <w:rPr>
          <w:rFonts w:ascii="Century Gothic" w:hAnsi="Century Gothic"/>
          <w:sz w:val="24"/>
          <w:szCs w:val="24"/>
        </w:rPr>
        <w:t xml:space="preserve"> all else fails, refute all </w:t>
      </w:r>
      <w:r w:rsidR="005855B0">
        <w:rPr>
          <w:rFonts w:ascii="Century Gothic" w:hAnsi="Century Gothic"/>
          <w:sz w:val="24"/>
          <w:szCs w:val="24"/>
        </w:rPr>
        <w:t>code</w:t>
      </w:r>
      <w:r w:rsidR="000C7F54">
        <w:rPr>
          <w:rFonts w:ascii="Century Gothic" w:hAnsi="Century Gothic"/>
          <w:sz w:val="24"/>
          <w:szCs w:val="24"/>
        </w:rPr>
        <w:t>”.</w:t>
      </w:r>
      <w:r w:rsidR="00DE53FF">
        <w:rPr>
          <w:rFonts w:ascii="Century Gothic" w:hAnsi="Century Gothic"/>
          <w:sz w:val="24"/>
          <w:szCs w:val="24"/>
        </w:rPr>
        <w:t xml:space="preserve"> This new default logic is one </w:t>
      </w:r>
      <w:r w:rsidR="00966F7D">
        <w:rPr>
          <w:rFonts w:ascii="Century Gothic" w:hAnsi="Century Gothic"/>
          <w:sz w:val="24"/>
          <w:szCs w:val="24"/>
        </w:rPr>
        <w:t xml:space="preserve">that abhors the crime of submission. It </w:t>
      </w:r>
      <w:r w:rsidR="00966F7D" w:rsidRPr="00966F7D">
        <w:rPr>
          <w:rFonts w:ascii="Century Gothic" w:hAnsi="Century Gothic"/>
          <w:i/>
          <w:sz w:val="24"/>
          <w:szCs w:val="24"/>
        </w:rPr>
        <w:t>is</w:t>
      </w:r>
      <w:r w:rsidR="00DE53FF">
        <w:rPr>
          <w:rFonts w:ascii="Century Gothic" w:hAnsi="Century Gothic"/>
          <w:sz w:val="24"/>
          <w:szCs w:val="24"/>
        </w:rPr>
        <w:t xml:space="preserve"> radical non-submission.</w:t>
      </w:r>
      <w:r w:rsidR="000C7F54">
        <w:rPr>
          <w:rFonts w:ascii="Century Gothic" w:hAnsi="Century Gothic"/>
          <w:sz w:val="24"/>
          <w:szCs w:val="24"/>
        </w:rPr>
        <w:t xml:space="preserve"> </w:t>
      </w:r>
      <w:r w:rsidR="00C00D9C">
        <w:rPr>
          <w:rFonts w:ascii="Century Gothic" w:hAnsi="Century Gothic"/>
          <w:sz w:val="24"/>
          <w:szCs w:val="24"/>
        </w:rPr>
        <w:t>The gist of the overall argument follows in the remainder of this section but in subsequent sections of course we will make an attempt to unpack the issues in more detail.</w:t>
      </w:r>
    </w:p>
    <w:p w:rsidR="005D5FEB" w:rsidRDefault="005C4F0B" w:rsidP="00950F4E">
      <w:pPr>
        <w:spacing w:after="0" w:line="480" w:lineRule="auto"/>
        <w:jc w:val="both"/>
        <w:rPr>
          <w:rFonts w:ascii="Century Gothic" w:hAnsi="Century Gothic"/>
          <w:sz w:val="24"/>
          <w:szCs w:val="24"/>
        </w:rPr>
      </w:pPr>
      <w:r>
        <w:rPr>
          <w:rFonts w:ascii="Century Gothic" w:hAnsi="Century Gothic"/>
          <w:sz w:val="24"/>
          <w:szCs w:val="24"/>
        </w:rPr>
        <w:t>The word ‘</w:t>
      </w:r>
      <w:proofErr w:type="spellStart"/>
      <w:r>
        <w:rPr>
          <w:rFonts w:ascii="Century Gothic" w:hAnsi="Century Gothic"/>
          <w:sz w:val="24"/>
          <w:szCs w:val="24"/>
        </w:rPr>
        <w:t>Koyaanisquatsi</w:t>
      </w:r>
      <w:proofErr w:type="spellEnd"/>
      <w:r>
        <w:rPr>
          <w:rFonts w:ascii="Century Gothic" w:hAnsi="Century Gothic"/>
          <w:sz w:val="24"/>
          <w:szCs w:val="24"/>
        </w:rPr>
        <w:t xml:space="preserve">’ is Hopi for ‘life in imbalance’. It seems odd that </w:t>
      </w:r>
      <w:r w:rsidR="00B172B6">
        <w:rPr>
          <w:rFonts w:ascii="Century Gothic" w:hAnsi="Century Gothic"/>
          <w:sz w:val="24"/>
          <w:szCs w:val="24"/>
        </w:rPr>
        <w:t>al</w:t>
      </w:r>
      <w:r>
        <w:rPr>
          <w:rFonts w:ascii="Century Gothic" w:hAnsi="Century Gothic"/>
          <w:sz w:val="24"/>
          <w:szCs w:val="24"/>
        </w:rPr>
        <w:t xml:space="preserve">though Reggio, in his film, made the connection with Hopi cosmology visually clear, little in scholarship </w:t>
      </w:r>
      <w:r w:rsidR="008B2345">
        <w:rPr>
          <w:rFonts w:ascii="Century Gothic" w:hAnsi="Century Gothic"/>
          <w:sz w:val="24"/>
          <w:szCs w:val="24"/>
        </w:rPr>
        <w:t>addressed</w:t>
      </w:r>
      <w:r>
        <w:rPr>
          <w:rFonts w:ascii="Century Gothic" w:hAnsi="Century Gothic"/>
          <w:sz w:val="24"/>
          <w:szCs w:val="24"/>
        </w:rPr>
        <w:t xml:space="preserve"> the relevance of this connection. We hope to be able, in this contribution, to partially redress the balance. </w:t>
      </w:r>
      <w:r w:rsidR="00E12CFC">
        <w:rPr>
          <w:rFonts w:ascii="Century Gothic" w:hAnsi="Century Gothic"/>
          <w:sz w:val="24"/>
          <w:szCs w:val="24"/>
        </w:rPr>
        <w:t>I</w:t>
      </w:r>
      <w:r w:rsidR="003346A4">
        <w:rPr>
          <w:rFonts w:ascii="Century Gothic" w:hAnsi="Century Gothic"/>
          <w:sz w:val="24"/>
          <w:szCs w:val="24"/>
        </w:rPr>
        <w:t xml:space="preserve">n referring to Hopi culture and, more broadly, to its </w:t>
      </w:r>
      <w:r w:rsidR="00DE53FF">
        <w:rPr>
          <w:rFonts w:ascii="Century Gothic" w:hAnsi="Century Gothic"/>
          <w:sz w:val="24"/>
          <w:szCs w:val="24"/>
        </w:rPr>
        <w:t>roots</w:t>
      </w:r>
      <w:r w:rsidR="003346A4">
        <w:rPr>
          <w:rFonts w:ascii="Century Gothic" w:hAnsi="Century Gothic"/>
          <w:sz w:val="24"/>
          <w:szCs w:val="24"/>
        </w:rPr>
        <w:t xml:space="preserve"> in </w:t>
      </w:r>
      <w:r w:rsidR="003346A4" w:rsidRPr="00DE53FF">
        <w:rPr>
          <w:rFonts w:ascii="Century Gothic" w:hAnsi="Century Gothic"/>
          <w:i/>
          <w:sz w:val="24"/>
          <w:szCs w:val="24"/>
        </w:rPr>
        <w:t>pueblo</w:t>
      </w:r>
      <w:r w:rsidR="003346A4">
        <w:rPr>
          <w:rFonts w:ascii="Century Gothic" w:hAnsi="Century Gothic"/>
          <w:sz w:val="24"/>
          <w:szCs w:val="24"/>
        </w:rPr>
        <w:t xml:space="preserve"> culture (the </w:t>
      </w:r>
      <w:r w:rsidR="00DE53FF">
        <w:rPr>
          <w:rFonts w:ascii="Century Gothic" w:hAnsi="Century Gothic"/>
          <w:sz w:val="24"/>
          <w:szCs w:val="24"/>
        </w:rPr>
        <w:t xml:space="preserve">ancient </w:t>
      </w:r>
      <w:r w:rsidR="003346A4">
        <w:rPr>
          <w:rFonts w:ascii="Century Gothic" w:hAnsi="Century Gothic"/>
          <w:sz w:val="24"/>
          <w:szCs w:val="24"/>
        </w:rPr>
        <w:t xml:space="preserve">culture of </w:t>
      </w:r>
      <w:r w:rsidR="00DE53FF">
        <w:rPr>
          <w:rFonts w:ascii="Century Gothic" w:hAnsi="Century Gothic"/>
          <w:sz w:val="24"/>
          <w:szCs w:val="24"/>
        </w:rPr>
        <w:t>pioneers and experimenters in town and city living), Reggio made a connection with a culture that had –and continues to have- non-submission at its heart.</w:t>
      </w:r>
      <w:r w:rsidR="007905B8">
        <w:rPr>
          <w:rFonts w:ascii="Century Gothic" w:hAnsi="Century Gothic"/>
          <w:sz w:val="24"/>
          <w:szCs w:val="24"/>
        </w:rPr>
        <w:t xml:space="preserve"> To be clear: Hopi non-submissiveness is, it too, quite paradoxical. It submits to the code that commands: </w:t>
      </w:r>
      <w:r w:rsidR="00306FCF">
        <w:rPr>
          <w:rFonts w:ascii="Century Gothic" w:hAnsi="Century Gothic"/>
          <w:sz w:val="24"/>
          <w:szCs w:val="24"/>
        </w:rPr>
        <w:t>“</w:t>
      </w:r>
      <w:r w:rsidR="007905B8">
        <w:rPr>
          <w:rFonts w:ascii="Century Gothic" w:hAnsi="Century Gothic"/>
          <w:sz w:val="24"/>
          <w:szCs w:val="24"/>
        </w:rPr>
        <w:t xml:space="preserve">Thou </w:t>
      </w:r>
      <w:proofErr w:type="gramStart"/>
      <w:r w:rsidR="007905B8">
        <w:rPr>
          <w:rFonts w:ascii="Century Gothic" w:hAnsi="Century Gothic"/>
          <w:sz w:val="24"/>
          <w:szCs w:val="24"/>
        </w:rPr>
        <w:t>Shalt</w:t>
      </w:r>
      <w:proofErr w:type="gramEnd"/>
      <w:r w:rsidR="007905B8">
        <w:rPr>
          <w:rFonts w:ascii="Century Gothic" w:hAnsi="Century Gothic"/>
          <w:sz w:val="24"/>
          <w:szCs w:val="24"/>
        </w:rPr>
        <w:t xml:space="preserve"> not Submit”. </w:t>
      </w:r>
      <w:r w:rsidR="00FE75DD">
        <w:rPr>
          <w:rFonts w:ascii="Century Gothic" w:hAnsi="Century Gothic"/>
          <w:sz w:val="24"/>
          <w:szCs w:val="24"/>
        </w:rPr>
        <w:t xml:space="preserve">Moreover, </w:t>
      </w:r>
      <w:r w:rsidR="00306FCF">
        <w:rPr>
          <w:rFonts w:ascii="Century Gothic" w:hAnsi="Century Gothic"/>
          <w:sz w:val="24"/>
          <w:szCs w:val="24"/>
        </w:rPr>
        <w:t xml:space="preserve">non-submission, in Hopi culture, tends to be non-submission in order to preserve the balance between an </w:t>
      </w:r>
      <w:r w:rsidR="007C40FF">
        <w:rPr>
          <w:rFonts w:ascii="Century Gothic" w:hAnsi="Century Gothic"/>
          <w:sz w:val="24"/>
          <w:szCs w:val="24"/>
        </w:rPr>
        <w:t>infinite</w:t>
      </w:r>
      <w:r w:rsidR="00306FCF">
        <w:rPr>
          <w:rFonts w:ascii="Century Gothic" w:hAnsi="Century Gothic"/>
          <w:sz w:val="24"/>
          <w:szCs w:val="24"/>
        </w:rPr>
        <w:t xml:space="preserve"> </w:t>
      </w:r>
      <w:proofErr w:type="gramStart"/>
      <w:r w:rsidR="00306FCF">
        <w:rPr>
          <w:rFonts w:ascii="Century Gothic" w:hAnsi="Century Gothic"/>
          <w:sz w:val="24"/>
          <w:szCs w:val="24"/>
        </w:rPr>
        <w:t>multiplicity</w:t>
      </w:r>
      <w:proofErr w:type="gramEnd"/>
      <w:r w:rsidR="00306FCF">
        <w:rPr>
          <w:rFonts w:ascii="Century Gothic" w:hAnsi="Century Gothic"/>
          <w:sz w:val="24"/>
          <w:szCs w:val="24"/>
        </w:rPr>
        <w:t xml:space="preserve"> of codes. In other words, it submits, yet again</w:t>
      </w:r>
      <w:r w:rsidR="00FE75DD">
        <w:rPr>
          <w:rFonts w:ascii="Century Gothic" w:hAnsi="Century Gothic"/>
          <w:sz w:val="24"/>
          <w:szCs w:val="24"/>
        </w:rPr>
        <w:t xml:space="preserve"> paradoxically</w:t>
      </w:r>
      <w:r w:rsidR="00306FCF">
        <w:rPr>
          <w:rFonts w:ascii="Century Gothic" w:hAnsi="Century Gothic"/>
          <w:sz w:val="24"/>
          <w:szCs w:val="24"/>
        </w:rPr>
        <w:t xml:space="preserve">, to a code, </w:t>
      </w:r>
      <w:r w:rsidR="00AF0AA4">
        <w:rPr>
          <w:rFonts w:ascii="Century Gothic" w:hAnsi="Century Gothic"/>
          <w:sz w:val="24"/>
          <w:szCs w:val="24"/>
        </w:rPr>
        <w:t>i.e. one that urges: “Thou Shal</w:t>
      </w:r>
      <w:r w:rsidR="00306FCF">
        <w:rPr>
          <w:rFonts w:ascii="Century Gothic" w:hAnsi="Century Gothic"/>
          <w:sz w:val="24"/>
          <w:szCs w:val="24"/>
        </w:rPr>
        <w:t xml:space="preserve">t </w:t>
      </w:r>
      <w:r w:rsidR="000B07F7">
        <w:rPr>
          <w:rFonts w:ascii="Century Gothic" w:hAnsi="Century Gothic"/>
          <w:sz w:val="24"/>
          <w:szCs w:val="24"/>
        </w:rPr>
        <w:t xml:space="preserve">Preserve Coexistence. Thou </w:t>
      </w:r>
      <w:proofErr w:type="gramStart"/>
      <w:r w:rsidR="000B07F7">
        <w:rPr>
          <w:rFonts w:ascii="Century Gothic" w:hAnsi="Century Gothic"/>
          <w:sz w:val="24"/>
          <w:szCs w:val="24"/>
        </w:rPr>
        <w:t>Must</w:t>
      </w:r>
      <w:proofErr w:type="gramEnd"/>
      <w:r w:rsidR="00FD759E">
        <w:rPr>
          <w:rFonts w:ascii="Century Gothic" w:hAnsi="Century Gothic"/>
          <w:sz w:val="24"/>
          <w:szCs w:val="24"/>
        </w:rPr>
        <w:t xml:space="preserve"> therefore</w:t>
      </w:r>
      <w:r w:rsidR="000B07F7">
        <w:rPr>
          <w:rFonts w:ascii="Century Gothic" w:hAnsi="Century Gothic"/>
          <w:sz w:val="24"/>
          <w:szCs w:val="24"/>
        </w:rPr>
        <w:t xml:space="preserve"> Achieve Balance. And Therefore Thou Shalt not Submit to any Code in Particular”. </w:t>
      </w:r>
      <w:r w:rsidR="007C40FF">
        <w:rPr>
          <w:rFonts w:ascii="Century Gothic" w:hAnsi="Century Gothic"/>
          <w:sz w:val="24"/>
          <w:szCs w:val="24"/>
        </w:rPr>
        <w:t>In Hopi cultural</w:t>
      </w:r>
      <w:r w:rsidR="0098710F">
        <w:rPr>
          <w:rFonts w:ascii="Century Gothic" w:hAnsi="Century Gothic"/>
          <w:sz w:val="24"/>
          <w:szCs w:val="24"/>
        </w:rPr>
        <w:t xml:space="preserve"> life individual non-submission is the main road towards “balanced” coexistence.</w:t>
      </w:r>
      <w:r w:rsidR="00C523CC">
        <w:rPr>
          <w:rFonts w:ascii="Century Gothic" w:hAnsi="Century Gothic"/>
          <w:sz w:val="24"/>
          <w:szCs w:val="24"/>
        </w:rPr>
        <w:t xml:space="preserve"> Non-submission here has a conservative, indeed conservationist </w:t>
      </w:r>
      <w:r w:rsidR="00584799">
        <w:rPr>
          <w:rFonts w:ascii="Century Gothic" w:hAnsi="Century Gothic"/>
          <w:sz w:val="24"/>
          <w:szCs w:val="24"/>
        </w:rPr>
        <w:t>finality. The web of coexistence thus preserved should</w:t>
      </w:r>
      <w:r w:rsidR="00D25CE1">
        <w:rPr>
          <w:rFonts w:ascii="Century Gothic" w:hAnsi="Century Gothic"/>
          <w:sz w:val="24"/>
          <w:szCs w:val="24"/>
        </w:rPr>
        <w:t xml:space="preserve"> then</w:t>
      </w:r>
      <w:r w:rsidR="00584799">
        <w:rPr>
          <w:rFonts w:ascii="Century Gothic" w:hAnsi="Century Gothic"/>
          <w:sz w:val="24"/>
          <w:szCs w:val="24"/>
        </w:rPr>
        <w:t>, in turn, g</w:t>
      </w:r>
      <w:r w:rsidR="00D25CE1">
        <w:rPr>
          <w:rFonts w:ascii="Century Gothic" w:hAnsi="Century Gothic"/>
          <w:sz w:val="24"/>
          <w:szCs w:val="24"/>
        </w:rPr>
        <w:t>uarantee and sustain the individual’s life chances.</w:t>
      </w:r>
      <w:r w:rsidR="00430DF8">
        <w:rPr>
          <w:rFonts w:ascii="Century Gothic" w:hAnsi="Century Gothic"/>
          <w:sz w:val="24"/>
          <w:szCs w:val="24"/>
        </w:rPr>
        <w:t xml:space="preserve"> </w:t>
      </w:r>
    </w:p>
    <w:p w:rsidR="006C64C3" w:rsidRDefault="00DE53FF" w:rsidP="00950F4E">
      <w:pPr>
        <w:spacing w:after="0" w:line="480" w:lineRule="auto"/>
        <w:jc w:val="both"/>
        <w:rPr>
          <w:rFonts w:ascii="Century Gothic" w:hAnsi="Century Gothic"/>
          <w:sz w:val="24"/>
          <w:szCs w:val="24"/>
        </w:rPr>
      </w:pPr>
      <w:r>
        <w:rPr>
          <w:rFonts w:ascii="Century Gothic" w:hAnsi="Century Gothic"/>
          <w:sz w:val="24"/>
          <w:szCs w:val="24"/>
        </w:rPr>
        <w:t>In</w:t>
      </w:r>
      <w:r w:rsidR="00612DD7">
        <w:rPr>
          <w:rFonts w:ascii="Century Gothic" w:hAnsi="Century Gothic"/>
          <w:sz w:val="24"/>
          <w:szCs w:val="24"/>
        </w:rPr>
        <w:t xml:space="preserve"> </w:t>
      </w:r>
      <w:proofErr w:type="spellStart"/>
      <w:r w:rsidR="00612DD7">
        <w:rPr>
          <w:rFonts w:ascii="Century Gothic" w:hAnsi="Century Gothic"/>
          <w:sz w:val="24"/>
          <w:szCs w:val="24"/>
        </w:rPr>
        <w:t>Reggio’s</w:t>
      </w:r>
      <w:proofErr w:type="spellEnd"/>
      <w:r>
        <w:rPr>
          <w:rFonts w:ascii="Century Gothic" w:hAnsi="Century Gothic"/>
          <w:sz w:val="24"/>
          <w:szCs w:val="24"/>
        </w:rPr>
        <w:t xml:space="preserve"> </w:t>
      </w:r>
      <w:proofErr w:type="spellStart"/>
      <w:r w:rsidRPr="00DE53FF">
        <w:rPr>
          <w:rFonts w:ascii="Century Gothic" w:hAnsi="Century Gothic"/>
          <w:i/>
          <w:sz w:val="24"/>
          <w:szCs w:val="24"/>
        </w:rPr>
        <w:t>Koyaanisqatsi</w:t>
      </w:r>
      <w:proofErr w:type="spellEnd"/>
      <w:r>
        <w:rPr>
          <w:rFonts w:ascii="Century Gothic" w:hAnsi="Century Gothic"/>
          <w:sz w:val="24"/>
          <w:szCs w:val="24"/>
        </w:rPr>
        <w:t xml:space="preserve">, this ancient culture is </w:t>
      </w:r>
      <w:r w:rsidR="005D5FEB">
        <w:rPr>
          <w:rFonts w:ascii="Century Gothic" w:hAnsi="Century Gothic"/>
          <w:sz w:val="24"/>
          <w:szCs w:val="24"/>
        </w:rPr>
        <w:t xml:space="preserve">subtly </w:t>
      </w:r>
      <w:r w:rsidR="00B174D3">
        <w:rPr>
          <w:rFonts w:ascii="Century Gothic" w:hAnsi="Century Gothic"/>
          <w:sz w:val="24"/>
          <w:szCs w:val="24"/>
        </w:rPr>
        <w:t xml:space="preserve">mined and </w:t>
      </w:r>
      <w:r>
        <w:rPr>
          <w:rFonts w:ascii="Century Gothic" w:hAnsi="Century Gothic"/>
          <w:sz w:val="24"/>
          <w:szCs w:val="24"/>
        </w:rPr>
        <w:t>articulated, however implicitly, with</w:t>
      </w:r>
      <w:r w:rsidR="007C40FF">
        <w:rPr>
          <w:rFonts w:ascii="Century Gothic" w:hAnsi="Century Gothic"/>
          <w:sz w:val="24"/>
          <w:szCs w:val="24"/>
        </w:rPr>
        <w:t>in</w:t>
      </w:r>
      <w:r w:rsidR="00612DD7">
        <w:rPr>
          <w:rFonts w:ascii="Century Gothic" w:hAnsi="Century Gothic"/>
          <w:sz w:val="24"/>
          <w:szCs w:val="24"/>
        </w:rPr>
        <w:t xml:space="preserve"> the film’s</w:t>
      </w:r>
      <w:r>
        <w:rPr>
          <w:rFonts w:ascii="Century Gothic" w:hAnsi="Century Gothic"/>
          <w:sz w:val="24"/>
          <w:szCs w:val="24"/>
        </w:rPr>
        <w:t xml:space="preserve"> </w:t>
      </w:r>
      <w:r w:rsidR="005D5FEB">
        <w:rPr>
          <w:rFonts w:ascii="Century Gothic" w:hAnsi="Century Gothic"/>
          <w:sz w:val="24"/>
          <w:szCs w:val="24"/>
        </w:rPr>
        <w:t xml:space="preserve">unspoken call for non-submission to the </w:t>
      </w:r>
      <w:r w:rsidR="007C40FF">
        <w:rPr>
          <w:rFonts w:ascii="Century Gothic" w:hAnsi="Century Gothic"/>
          <w:sz w:val="24"/>
          <w:szCs w:val="24"/>
        </w:rPr>
        <w:t>blank,</w:t>
      </w:r>
      <w:r w:rsidR="0030524E">
        <w:rPr>
          <w:rFonts w:ascii="Century Gothic" w:hAnsi="Century Gothic"/>
          <w:sz w:val="24"/>
          <w:szCs w:val="24"/>
        </w:rPr>
        <w:t xml:space="preserve"> </w:t>
      </w:r>
      <w:r w:rsidR="00DE0BAD">
        <w:rPr>
          <w:rFonts w:ascii="Century Gothic" w:hAnsi="Century Gothic"/>
          <w:sz w:val="24"/>
          <w:szCs w:val="24"/>
        </w:rPr>
        <w:t xml:space="preserve">abstract </w:t>
      </w:r>
      <w:r w:rsidR="005D5FEB">
        <w:rPr>
          <w:rFonts w:ascii="Century Gothic" w:hAnsi="Century Gothic"/>
          <w:sz w:val="24"/>
          <w:szCs w:val="24"/>
        </w:rPr>
        <w:t>code that</w:t>
      </w:r>
      <w:r w:rsidR="00DE0BAD">
        <w:rPr>
          <w:rFonts w:ascii="Century Gothic" w:hAnsi="Century Gothic"/>
          <w:sz w:val="24"/>
          <w:szCs w:val="24"/>
        </w:rPr>
        <w:t>,</w:t>
      </w:r>
      <w:r w:rsidR="0072227C" w:rsidRPr="0072227C">
        <w:rPr>
          <w:rFonts w:ascii="Century Gothic" w:hAnsi="Century Gothic"/>
          <w:sz w:val="24"/>
          <w:szCs w:val="24"/>
        </w:rPr>
        <w:t xml:space="preserve"> </w:t>
      </w:r>
      <w:r w:rsidR="0072227C">
        <w:rPr>
          <w:rFonts w:ascii="Century Gothic" w:hAnsi="Century Gothic"/>
          <w:sz w:val="24"/>
          <w:szCs w:val="24"/>
        </w:rPr>
        <w:t xml:space="preserve">mindless, </w:t>
      </w:r>
      <w:r w:rsidR="0030524E">
        <w:rPr>
          <w:rFonts w:ascii="Century Gothic" w:hAnsi="Century Gothic"/>
          <w:sz w:val="24"/>
          <w:szCs w:val="24"/>
        </w:rPr>
        <w:t>unaware, non-reflective, and unthinking</w:t>
      </w:r>
      <w:r w:rsidR="00DE0BAD">
        <w:rPr>
          <w:rFonts w:ascii="Century Gothic" w:hAnsi="Century Gothic"/>
          <w:sz w:val="24"/>
          <w:szCs w:val="24"/>
        </w:rPr>
        <w:t>,</w:t>
      </w:r>
      <w:r w:rsidR="0072227C">
        <w:rPr>
          <w:rFonts w:ascii="Century Gothic" w:hAnsi="Century Gothic"/>
          <w:sz w:val="24"/>
          <w:szCs w:val="24"/>
        </w:rPr>
        <w:t xml:space="preserve"> </w:t>
      </w:r>
      <w:r w:rsidR="00DE0BAD">
        <w:rPr>
          <w:rFonts w:ascii="Century Gothic" w:hAnsi="Century Gothic"/>
          <w:sz w:val="24"/>
          <w:szCs w:val="24"/>
        </w:rPr>
        <w:t xml:space="preserve">criminally </w:t>
      </w:r>
      <w:r w:rsidR="005D5FEB">
        <w:rPr>
          <w:rFonts w:ascii="Century Gothic" w:hAnsi="Century Gothic"/>
          <w:sz w:val="24"/>
          <w:szCs w:val="24"/>
        </w:rPr>
        <w:t>constitutes and maintains the cybernetic organism of Mega</w:t>
      </w:r>
      <w:r w:rsidR="00471F37">
        <w:rPr>
          <w:rFonts w:ascii="Century Gothic" w:hAnsi="Century Gothic"/>
          <w:sz w:val="24"/>
          <w:szCs w:val="24"/>
        </w:rPr>
        <w:t xml:space="preserve"> Capital/City</w:t>
      </w:r>
      <w:r w:rsidR="005D5FEB">
        <w:rPr>
          <w:rFonts w:ascii="Century Gothic" w:hAnsi="Century Gothic"/>
          <w:sz w:val="24"/>
          <w:szCs w:val="24"/>
        </w:rPr>
        <w:t>.</w:t>
      </w:r>
      <w:r w:rsidR="00B92BCE">
        <w:rPr>
          <w:rFonts w:ascii="Century Gothic" w:hAnsi="Century Gothic"/>
          <w:sz w:val="24"/>
          <w:szCs w:val="24"/>
        </w:rPr>
        <w:t xml:space="preserve"> </w:t>
      </w:r>
      <w:r w:rsidR="00FD4A46">
        <w:rPr>
          <w:rFonts w:ascii="Century Gothic" w:hAnsi="Century Gothic"/>
          <w:sz w:val="24"/>
          <w:szCs w:val="24"/>
        </w:rPr>
        <w:t>It may however</w:t>
      </w:r>
      <w:r w:rsidR="00AC3EAC">
        <w:rPr>
          <w:rFonts w:ascii="Century Gothic" w:hAnsi="Century Gothic"/>
          <w:sz w:val="24"/>
          <w:szCs w:val="24"/>
        </w:rPr>
        <w:t xml:space="preserve"> not just have been Hopi</w:t>
      </w:r>
      <w:r w:rsidR="000550E4">
        <w:rPr>
          <w:rFonts w:ascii="Century Gothic" w:hAnsi="Century Gothic"/>
          <w:sz w:val="24"/>
          <w:szCs w:val="24"/>
        </w:rPr>
        <w:t xml:space="preserve"> </w:t>
      </w:r>
      <w:r w:rsidR="00CB3C21">
        <w:rPr>
          <w:rFonts w:ascii="Century Gothic" w:hAnsi="Century Gothic"/>
          <w:sz w:val="24"/>
          <w:szCs w:val="24"/>
        </w:rPr>
        <w:t xml:space="preserve">conservationist </w:t>
      </w:r>
      <w:r w:rsidR="00941564">
        <w:rPr>
          <w:rFonts w:ascii="Century Gothic" w:hAnsi="Century Gothic"/>
          <w:sz w:val="24"/>
          <w:szCs w:val="24"/>
        </w:rPr>
        <w:t xml:space="preserve">non-submissiveness that fuelled </w:t>
      </w:r>
      <w:r w:rsidR="00CB3C21">
        <w:rPr>
          <w:rFonts w:ascii="Century Gothic" w:hAnsi="Century Gothic"/>
          <w:sz w:val="24"/>
          <w:szCs w:val="24"/>
        </w:rPr>
        <w:t xml:space="preserve">Reggio’s project. We will make an attempt to argue that </w:t>
      </w:r>
      <w:r w:rsidR="00060466">
        <w:rPr>
          <w:rFonts w:ascii="Century Gothic" w:hAnsi="Century Gothic"/>
          <w:sz w:val="24"/>
          <w:szCs w:val="24"/>
        </w:rPr>
        <w:t>th</w:t>
      </w:r>
      <w:r w:rsidR="00675D98">
        <w:rPr>
          <w:rFonts w:ascii="Century Gothic" w:hAnsi="Century Gothic"/>
          <w:sz w:val="24"/>
          <w:szCs w:val="24"/>
        </w:rPr>
        <w:t>e</w:t>
      </w:r>
      <w:r w:rsidR="00060466">
        <w:rPr>
          <w:rFonts w:ascii="Century Gothic" w:hAnsi="Century Gothic"/>
          <w:sz w:val="24"/>
          <w:szCs w:val="24"/>
        </w:rPr>
        <w:t xml:space="preserve"> call to non-submission in the film also marks a watershed moment in the deep cultural shift that we mentioned above, i.e. the shift towards a form of life that </w:t>
      </w:r>
      <w:r w:rsidR="00675D98">
        <w:rPr>
          <w:rFonts w:ascii="Century Gothic" w:hAnsi="Century Gothic"/>
          <w:sz w:val="24"/>
          <w:szCs w:val="24"/>
        </w:rPr>
        <w:t xml:space="preserve">turns on the default </w:t>
      </w:r>
      <w:r w:rsidR="00FD4A46">
        <w:rPr>
          <w:rFonts w:ascii="Century Gothic" w:hAnsi="Century Gothic"/>
          <w:sz w:val="24"/>
          <w:szCs w:val="24"/>
        </w:rPr>
        <w:t>operating</w:t>
      </w:r>
      <w:r w:rsidR="00675D98">
        <w:rPr>
          <w:rFonts w:ascii="Century Gothic" w:hAnsi="Century Gothic"/>
          <w:sz w:val="24"/>
          <w:szCs w:val="24"/>
        </w:rPr>
        <w:t xml:space="preserve"> logic that is coded</w:t>
      </w:r>
      <w:r w:rsidR="007C40FF">
        <w:rPr>
          <w:rFonts w:ascii="Century Gothic" w:hAnsi="Century Gothic"/>
          <w:sz w:val="24"/>
          <w:szCs w:val="24"/>
        </w:rPr>
        <w:t xml:space="preserve"> as follows:</w:t>
      </w:r>
      <w:r w:rsidR="00675D98">
        <w:rPr>
          <w:rFonts w:ascii="Century Gothic" w:hAnsi="Century Gothic"/>
          <w:sz w:val="24"/>
          <w:szCs w:val="24"/>
        </w:rPr>
        <w:t xml:space="preserve"> “All else failing, refute all foundation”, or</w:t>
      </w:r>
      <w:r w:rsidR="00F57AE2">
        <w:rPr>
          <w:rFonts w:ascii="Century Gothic" w:hAnsi="Century Gothic"/>
          <w:sz w:val="24"/>
          <w:szCs w:val="24"/>
        </w:rPr>
        <w:t>, again paradoxically</w:t>
      </w:r>
      <w:r w:rsidR="00675D98">
        <w:rPr>
          <w:rFonts w:ascii="Century Gothic" w:hAnsi="Century Gothic"/>
          <w:sz w:val="24"/>
          <w:szCs w:val="24"/>
        </w:rPr>
        <w:t xml:space="preserve">: </w:t>
      </w:r>
      <w:r w:rsidR="00FD4A46">
        <w:rPr>
          <w:rFonts w:ascii="Century Gothic" w:hAnsi="Century Gothic"/>
          <w:sz w:val="24"/>
          <w:szCs w:val="24"/>
        </w:rPr>
        <w:t>‘</w:t>
      </w:r>
      <w:r w:rsidR="00675D98" w:rsidRPr="00675D98">
        <w:rPr>
          <w:rFonts w:ascii="Century Gothic" w:hAnsi="Century Gothic"/>
          <w:i/>
          <w:sz w:val="24"/>
          <w:szCs w:val="24"/>
        </w:rPr>
        <w:t>Refute all code!</w:t>
      </w:r>
      <w:r w:rsidR="00FD4A46">
        <w:rPr>
          <w:rFonts w:ascii="Century Gothic" w:hAnsi="Century Gothic"/>
          <w:i/>
          <w:sz w:val="24"/>
          <w:szCs w:val="24"/>
        </w:rPr>
        <w:t>’</w:t>
      </w:r>
      <w:r w:rsidR="00675D98">
        <w:rPr>
          <w:rFonts w:ascii="Century Gothic" w:hAnsi="Century Gothic"/>
          <w:sz w:val="24"/>
          <w:szCs w:val="24"/>
        </w:rPr>
        <w:t xml:space="preserve"> </w:t>
      </w:r>
      <w:r w:rsidR="004C46C6">
        <w:rPr>
          <w:rFonts w:ascii="Century Gothic" w:hAnsi="Century Gothic"/>
          <w:sz w:val="24"/>
          <w:szCs w:val="24"/>
        </w:rPr>
        <w:t xml:space="preserve">The history of this shift has long roots and Peter </w:t>
      </w:r>
      <w:proofErr w:type="spellStart"/>
      <w:r w:rsidR="004C46C6">
        <w:rPr>
          <w:rFonts w:ascii="Century Gothic" w:hAnsi="Century Gothic"/>
          <w:sz w:val="24"/>
          <w:szCs w:val="24"/>
        </w:rPr>
        <w:t>Sloterdijk</w:t>
      </w:r>
      <w:proofErr w:type="spellEnd"/>
      <w:r w:rsidR="004C46C6">
        <w:rPr>
          <w:rFonts w:ascii="Century Gothic" w:hAnsi="Century Gothic"/>
          <w:sz w:val="24"/>
          <w:szCs w:val="24"/>
        </w:rPr>
        <w:t xml:space="preserve"> has probably laid bare most of th</w:t>
      </w:r>
      <w:r w:rsidR="00A774CF">
        <w:rPr>
          <w:rFonts w:ascii="Century Gothic" w:hAnsi="Century Gothic"/>
          <w:sz w:val="24"/>
          <w:szCs w:val="24"/>
        </w:rPr>
        <w:t>ose</w:t>
      </w:r>
      <w:r w:rsidR="004C46C6">
        <w:rPr>
          <w:rFonts w:ascii="Century Gothic" w:hAnsi="Century Gothic"/>
          <w:sz w:val="24"/>
          <w:szCs w:val="24"/>
        </w:rPr>
        <w:t xml:space="preserve"> in his </w:t>
      </w:r>
      <w:r w:rsidR="00A774CF" w:rsidRPr="00A774CF">
        <w:rPr>
          <w:rFonts w:ascii="Century Gothic" w:hAnsi="Century Gothic"/>
          <w:i/>
          <w:sz w:val="24"/>
          <w:szCs w:val="24"/>
        </w:rPr>
        <w:t>Terrible Children of Modernity</w:t>
      </w:r>
      <w:r w:rsidR="00A774CF">
        <w:rPr>
          <w:rFonts w:ascii="Century Gothic" w:hAnsi="Century Gothic"/>
          <w:sz w:val="24"/>
          <w:szCs w:val="24"/>
        </w:rPr>
        <w:t xml:space="preserve"> [2</w:t>
      </w:r>
      <w:r w:rsidR="00E76AA7">
        <w:rPr>
          <w:rFonts w:ascii="Century Gothic" w:hAnsi="Century Gothic"/>
          <w:sz w:val="24"/>
          <w:szCs w:val="24"/>
        </w:rPr>
        <w:t>7</w:t>
      </w:r>
      <w:r w:rsidR="00FD0A2B">
        <w:rPr>
          <w:rFonts w:ascii="Century Gothic" w:hAnsi="Century Gothic"/>
          <w:sz w:val="24"/>
          <w:szCs w:val="24"/>
        </w:rPr>
        <w:t>; but see also 2</w:t>
      </w:r>
      <w:r w:rsidR="00E76AA7">
        <w:rPr>
          <w:rFonts w:ascii="Century Gothic" w:hAnsi="Century Gothic"/>
          <w:sz w:val="24"/>
          <w:szCs w:val="24"/>
        </w:rPr>
        <w:t>6</w:t>
      </w:r>
      <w:r w:rsidR="00A774CF">
        <w:rPr>
          <w:rFonts w:ascii="Century Gothic" w:hAnsi="Century Gothic"/>
          <w:sz w:val="24"/>
          <w:szCs w:val="24"/>
        </w:rPr>
        <w:t xml:space="preserve">]. There has always been, in Modernity, writes </w:t>
      </w:r>
      <w:proofErr w:type="spellStart"/>
      <w:r w:rsidR="00A774CF">
        <w:rPr>
          <w:rFonts w:ascii="Century Gothic" w:hAnsi="Century Gothic"/>
          <w:sz w:val="24"/>
          <w:szCs w:val="24"/>
        </w:rPr>
        <w:t>Sloterdijk</w:t>
      </w:r>
      <w:proofErr w:type="spellEnd"/>
      <w:r w:rsidR="00A774CF">
        <w:rPr>
          <w:rFonts w:ascii="Century Gothic" w:hAnsi="Century Gothic"/>
          <w:sz w:val="24"/>
          <w:szCs w:val="24"/>
        </w:rPr>
        <w:t>, a strong “anti-genealogical”</w:t>
      </w:r>
      <w:r w:rsidR="00D669C8">
        <w:rPr>
          <w:rFonts w:ascii="Century Gothic" w:hAnsi="Century Gothic"/>
          <w:sz w:val="24"/>
          <w:szCs w:val="24"/>
        </w:rPr>
        <w:t xml:space="preserve"> undercurrent, carried by “bastards” (literal bastards, at first, then “bastards” more broadly) who</w:t>
      </w:r>
      <w:r w:rsidR="00B03FBA">
        <w:rPr>
          <w:rFonts w:ascii="Century Gothic" w:hAnsi="Century Gothic"/>
          <w:sz w:val="24"/>
          <w:szCs w:val="24"/>
        </w:rPr>
        <w:t>,</w:t>
      </w:r>
      <w:r w:rsidR="00D669C8">
        <w:rPr>
          <w:rFonts w:ascii="Century Gothic" w:hAnsi="Century Gothic"/>
          <w:sz w:val="24"/>
          <w:szCs w:val="24"/>
        </w:rPr>
        <w:t xml:space="preserve"> turn</w:t>
      </w:r>
      <w:r w:rsidR="00B03FBA">
        <w:rPr>
          <w:rFonts w:ascii="Century Gothic" w:hAnsi="Century Gothic"/>
          <w:sz w:val="24"/>
          <w:szCs w:val="24"/>
        </w:rPr>
        <w:t>ing</w:t>
      </w:r>
      <w:r w:rsidR="00D669C8">
        <w:rPr>
          <w:rFonts w:ascii="Century Gothic" w:hAnsi="Century Gothic"/>
          <w:sz w:val="24"/>
          <w:szCs w:val="24"/>
        </w:rPr>
        <w:t xml:space="preserve"> their back</w:t>
      </w:r>
      <w:r w:rsidR="00B03FBA">
        <w:rPr>
          <w:rFonts w:ascii="Century Gothic" w:hAnsi="Century Gothic"/>
          <w:sz w:val="24"/>
          <w:szCs w:val="24"/>
        </w:rPr>
        <w:t>s</w:t>
      </w:r>
      <w:r w:rsidR="00D669C8">
        <w:rPr>
          <w:rFonts w:ascii="Century Gothic" w:hAnsi="Century Gothic"/>
          <w:sz w:val="24"/>
          <w:szCs w:val="24"/>
        </w:rPr>
        <w:t xml:space="preserve"> </w:t>
      </w:r>
      <w:r w:rsidR="008F256C">
        <w:rPr>
          <w:rFonts w:ascii="Century Gothic" w:hAnsi="Century Gothic"/>
          <w:sz w:val="24"/>
          <w:szCs w:val="24"/>
        </w:rPr>
        <w:t>on</w:t>
      </w:r>
      <w:r w:rsidR="00B03FBA">
        <w:rPr>
          <w:rFonts w:ascii="Century Gothic" w:hAnsi="Century Gothic"/>
          <w:sz w:val="24"/>
          <w:szCs w:val="24"/>
        </w:rPr>
        <w:t xml:space="preserve"> the codes of</w:t>
      </w:r>
      <w:r w:rsidR="00D669C8">
        <w:rPr>
          <w:rFonts w:ascii="Century Gothic" w:hAnsi="Century Gothic"/>
          <w:sz w:val="24"/>
          <w:szCs w:val="24"/>
        </w:rPr>
        <w:t xml:space="preserve"> </w:t>
      </w:r>
      <w:r w:rsidR="00B03FBA">
        <w:rPr>
          <w:rFonts w:ascii="Century Gothic" w:hAnsi="Century Gothic"/>
          <w:sz w:val="24"/>
          <w:szCs w:val="24"/>
        </w:rPr>
        <w:t>tradition, had their eager eye on the future, and went on to create</w:t>
      </w:r>
      <w:r w:rsidR="001D5364">
        <w:rPr>
          <w:rFonts w:ascii="Century Gothic" w:hAnsi="Century Gothic"/>
          <w:sz w:val="24"/>
          <w:szCs w:val="24"/>
        </w:rPr>
        <w:t xml:space="preserve"> new</w:t>
      </w:r>
      <w:r w:rsidR="00B03FBA">
        <w:rPr>
          <w:rFonts w:ascii="Century Gothic" w:hAnsi="Century Gothic"/>
          <w:sz w:val="24"/>
          <w:szCs w:val="24"/>
        </w:rPr>
        <w:t xml:space="preserve"> worlds, and their own life-paths in them.</w:t>
      </w:r>
      <w:r w:rsidR="001B1097">
        <w:rPr>
          <w:rFonts w:ascii="Century Gothic" w:hAnsi="Century Gothic"/>
          <w:sz w:val="24"/>
          <w:szCs w:val="24"/>
        </w:rPr>
        <w:t xml:space="preserve"> But to look to the future</w:t>
      </w:r>
      <w:r w:rsidR="00242C87">
        <w:rPr>
          <w:rFonts w:ascii="Century Gothic" w:hAnsi="Century Gothic"/>
          <w:sz w:val="24"/>
          <w:szCs w:val="24"/>
        </w:rPr>
        <w:t xml:space="preserve">, “anti-genealogically”, </w:t>
      </w:r>
      <w:r w:rsidR="001B1097">
        <w:rPr>
          <w:rFonts w:ascii="Century Gothic" w:hAnsi="Century Gothic"/>
          <w:sz w:val="24"/>
          <w:szCs w:val="24"/>
        </w:rPr>
        <w:t>is still</w:t>
      </w:r>
      <w:r w:rsidR="00242C87">
        <w:rPr>
          <w:rFonts w:ascii="Century Gothic" w:hAnsi="Century Gothic"/>
          <w:sz w:val="24"/>
          <w:szCs w:val="24"/>
        </w:rPr>
        <w:t xml:space="preserve"> to </w:t>
      </w:r>
      <w:r w:rsidR="00950BE1">
        <w:rPr>
          <w:rFonts w:ascii="Century Gothic" w:hAnsi="Century Gothic"/>
          <w:sz w:val="24"/>
          <w:szCs w:val="24"/>
        </w:rPr>
        <w:t>accept code</w:t>
      </w:r>
      <w:r w:rsidR="00CA5C22">
        <w:rPr>
          <w:rFonts w:ascii="Century Gothic" w:hAnsi="Century Gothic"/>
          <w:sz w:val="24"/>
          <w:szCs w:val="24"/>
        </w:rPr>
        <w:t>, and sacrifice to it</w:t>
      </w:r>
      <w:r w:rsidR="00950BE1">
        <w:rPr>
          <w:rFonts w:ascii="Century Gothic" w:hAnsi="Century Gothic"/>
          <w:sz w:val="24"/>
          <w:szCs w:val="24"/>
        </w:rPr>
        <w:t xml:space="preserve">. It still requires submission. </w:t>
      </w:r>
      <w:r w:rsidR="00542A28">
        <w:rPr>
          <w:rFonts w:ascii="Century Gothic" w:hAnsi="Century Gothic"/>
          <w:sz w:val="24"/>
          <w:szCs w:val="24"/>
        </w:rPr>
        <w:t>The Modern “bastard”</w:t>
      </w:r>
      <w:r w:rsidR="008F256C">
        <w:rPr>
          <w:rFonts w:ascii="Century Gothic" w:hAnsi="Century Gothic"/>
          <w:sz w:val="24"/>
          <w:szCs w:val="24"/>
        </w:rPr>
        <w:t xml:space="preserve">, in </w:t>
      </w:r>
      <w:proofErr w:type="spellStart"/>
      <w:r w:rsidR="008F256C">
        <w:rPr>
          <w:rFonts w:ascii="Century Gothic" w:hAnsi="Century Gothic"/>
          <w:sz w:val="24"/>
          <w:szCs w:val="24"/>
        </w:rPr>
        <w:t>Slo</w:t>
      </w:r>
      <w:r w:rsidR="009326E4">
        <w:rPr>
          <w:rFonts w:ascii="Century Gothic" w:hAnsi="Century Gothic"/>
          <w:sz w:val="24"/>
          <w:szCs w:val="24"/>
        </w:rPr>
        <w:t>t</w:t>
      </w:r>
      <w:r w:rsidR="008F256C">
        <w:rPr>
          <w:rFonts w:ascii="Century Gothic" w:hAnsi="Century Gothic"/>
          <w:sz w:val="24"/>
          <w:szCs w:val="24"/>
        </w:rPr>
        <w:t>erdijk</w:t>
      </w:r>
      <w:proofErr w:type="spellEnd"/>
      <w:r w:rsidR="008F256C">
        <w:rPr>
          <w:rFonts w:ascii="Century Gothic" w:hAnsi="Century Gothic"/>
          <w:sz w:val="24"/>
          <w:szCs w:val="24"/>
        </w:rPr>
        <w:t>, is still</w:t>
      </w:r>
      <w:r w:rsidR="00542A28">
        <w:rPr>
          <w:rFonts w:ascii="Century Gothic" w:hAnsi="Century Gothic"/>
          <w:sz w:val="24"/>
          <w:szCs w:val="24"/>
        </w:rPr>
        <w:t xml:space="preserve"> happy to submit </w:t>
      </w:r>
      <w:r w:rsidR="00CA5C22">
        <w:rPr>
          <w:rFonts w:ascii="Century Gothic" w:hAnsi="Century Gothic"/>
          <w:sz w:val="24"/>
          <w:szCs w:val="24"/>
        </w:rPr>
        <w:t xml:space="preserve">and sacrifice </w:t>
      </w:r>
      <w:r w:rsidR="00542A28">
        <w:rPr>
          <w:rFonts w:ascii="Century Gothic" w:hAnsi="Century Gothic"/>
          <w:sz w:val="24"/>
          <w:szCs w:val="24"/>
        </w:rPr>
        <w:t>to the future</w:t>
      </w:r>
      <w:r w:rsidR="009925D6">
        <w:rPr>
          <w:rFonts w:ascii="Century Gothic" w:hAnsi="Century Gothic"/>
          <w:sz w:val="24"/>
          <w:szCs w:val="24"/>
        </w:rPr>
        <w:t xml:space="preserve"> and to creation</w:t>
      </w:r>
      <w:r w:rsidR="00542A28">
        <w:rPr>
          <w:rFonts w:ascii="Century Gothic" w:hAnsi="Century Gothic"/>
          <w:sz w:val="24"/>
          <w:szCs w:val="24"/>
        </w:rPr>
        <w:t>.</w:t>
      </w:r>
      <w:r w:rsidR="00F16D1E">
        <w:rPr>
          <w:rFonts w:ascii="Century Gothic" w:hAnsi="Century Gothic"/>
          <w:sz w:val="24"/>
          <w:szCs w:val="24"/>
        </w:rPr>
        <w:t xml:space="preserve"> </w:t>
      </w:r>
      <w:r w:rsidR="00B0477E">
        <w:rPr>
          <w:rFonts w:ascii="Century Gothic" w:hAnsi="Century Gothic"/>
          <w:sz w:val="24"/>
          <w:szCs w:val="24"/>
        </w:rPr>
        <w:t>One</w:t>
      </w:r>
      <w:r w:rsidR="00BC6709">
        <w:rPr>
          <w:rFonts w:ascii="Century Gothic" w:hAnsi="Century Gothic"/>
          <w:sz w:val="24"/>
          <w:szCs w:val="24"/>
        </w:rPr>
        <w:t xml:space="preserve"> could </w:t>
      </w:r>
      <w:r w:rsidR="00B0477E">
        <w:rPr>
          <w:rFonts w:ascii="Century Gothic" w:hAnsi="Century Gothic"/>
          <w:sz w:val="24"/>
          <w:szCs w:val="24"/>
        </w:rPr>
        <w:t xml:space="preserve">now </w:t>
      </w:r>
      <w:r w:rsidR="00BC6709">
        <w:rPr>
          <w:rFonts w:ascii="Century Gothic" w:hAnsi="Century Gothic"/>
          <w:sz w:val="24"/>
          <w:szCs w:val="24"/>
        </w:rPr>
        <w:t xml:space="preserve">argue that the anti-genealogical </w:t>
      </w:r>
      <w:r w:rsidR="00CA70BE">
        <w:rPr>
          <w:rFonts w:ascii="Century Gothic" w:hAnsi="Century Gothic"/>
          <w:sz w:val="24"/>
          <w:szCs w:val="24"/>
        </w:rPr>
        <w:t>moment has meanwhile radicalised even further</w:t>
      </w:r>
      <w:r w:rsidR="009925D6">
        <w:rPr>
          <w:rFonts w:ascii="Century Gothic" w:hAnsi="Century Gothic"/>
          <w:sz w:val="24"/>
          <w:szCs w:val="24"/>
        </w:rPr>
        <w:t xml:space="preserve"> in the wake of</w:t>
      </w:r>
      <w:r w:rsidR="00E32F5E">
        <w:rPr>
          <w:rFonts w:ascii="Century Gothic" w:hAnsi="Century Gothic"/>
          <w:sz w:val="24"/>
          <w:szCs w:val="24"/>
        </w:rPr>
        <w:t xml:space="preserve"> the </w:t>
      </w:r>
      <w:r w:rsidR="00281750">
        <w:rPr>
          <w:rFonts w:ascii="Century Gothic" w:hAnsi="Century Gothic"/>
          <w:sz w:val="24"/>
          <w:szCs w:val="24"/>
        </w:rPr>
        <w:t>c</w:t>
      </w:r>
      <w:r w:rsidR="00E32F5E">
        <w:rPr>
          <w:rFonts w:ascii="Century Gothic" w:hAnsi="Century Gothic"/>
          <w:sz w:val="24"/>
          <w:szCs w:val="24"/>
        </w:rPr>
        <w:t>lash of authoritarianisms that we call World War Two. The trauma of the War has</w:t>
      </w:r>
      <w:r w:rsidR="00D40477">
        <w:rPr>
          <w:rFonts w:ascii="Century Gothic" w:hAnsi="Century Gothic"/>
          <w:sz w:val="24"/>
          <w:szCs w:val="24"/>
        </w:rPr>
        <w:t>, across the decades after the calamitous event</w:t>
      </w:r>
      <w:r w:rsidR="00B96E37">
        <w:rPr>
          <w:rFonts w:ascii="Century Gothic" w:hAnsi="Century Gothic"/>
          <w:sz w:val="24"/>
          <w:szCs w:val="24"/>
        </w:rPr>
        <w:t xml:space="preserve"> too</w:t>
      </w:r>
      <w:r w:rsidR="00E50F63">
        <w:rPr>
          <w:rFonts w:ascii="Century Gothic" w:hAnsi="Century Gothic"/>
          <w:sz w:val="24"/>
          <w:szCs w:val="24"/>
        </w:rPr>
        <w:t>k</w:t>
      </w:r>
      <w:r w:rsidR="00B96E37">
        <w:rPr>
          <w:rFonts w:ascii="Century Gothic" w:hAnsi="Century Gothic"/>
          <w:sz w:val="24"/>
          <w:szCs w:val="24"/>
        </w:rPr>
        <w:t xml:space="preserve"> place</w:t>
      </w:r>
      <w:r w:rsidR="00D40477">
        <w:rPr>
          <w:rFonts w:ascii="Century Gothic" w:hAnsi="Century Gothic"/>
          <w:sz w:val="24"/>
          <w:szCs w:val="24"/>
        </w:rPr>
        <w:t>,</w:t>
      </w:r>
      <w:r w:rsidR="00E32F5E">
        <w:rPr>
          <w:rFonts w:ascii="Century Gothic" w:hAnsi="Century Gothic"/>
          <w:sz w:val="24"/>
          <w:szCs w:val="24"/>
        </w:rPr>
        <w:t xml:space="preserve"> </w:t>
      </w:r>
      <w:r w:rsidR="00E05AEE">
        <w:rPr>
          <w:rFonts w:ascii="Century Gothic" w:hAnsi="Century Gothic"/>
          <w:sz w:val="24"/>
          <w:szCs w:val="24"/>
        </w:rPr>
        <w:t xml:space="preserve">taken anti-authoritarianism to the point of </w:t>
      </w:r>
      <w:r w:rsidR="00D40477">
        <w:rPr>
          <w:rFonts w:ascii="Century Gothic" w:hAnsi="Century Gothic"/>
          <w:sz w:val="24"/>
          <w:szCs w:val="24"/>
        </w:rPr>
        <w:t xml:space="preserve">absolute, radical </w:t>
      </w:r>
      <w:r w:rsidR="00E05AEE">
        <w:rPr>
          <w:rFonts w:ascii="Century Gothic" w:hAnsi="Century Gothic"/>
          <w:sz w:val="24"/>
          <w:szCs w:val="24"/>
        </w:rPr>
        <w:t>aversion</w:t>
      </w:r>
      <w:r w:rsidR="00D40477">
        <w:rPr>
          <w:rFonts w:ascii="Century Gothic" w:hAnsi="Century Gothic"/>
          <w:sz w:val="24"/>
          <w:szCs w:val="24"/>
        </w:rPr>
        <w:t xml:space="preserve"> against </w:t>
      </w:r>
      <w:r w:rsidR="00D40477" w:rsidRPr="00D40477">
        <w:rPr>
          <w:rFonts w:ascii="Century Gothic" w:hAnsi="Century Gothic"/>
          <w:i/>
          <w:sz w:val="24"/>
          <w:szCs w:val="24"/>
        </w:rPr>
        <w:t xml:space="preserve">all </w:t>
      </w:r>
      <w:r w:rsidR="00D40477">
        <w:rPr>
          <w:rFonts w:ascii="Century Gothic" w:hAnsi="Century Gothic"/>
          <w:sz w:val="24"/>
          <w:szCs w:val="24"/>
        </w:rPr>
        <w:t xml:space="preserve">code. Our age is the age of aspiring </w:t>
      </w:r>
      <w:r w:rsidR="00B96E37">
        <w:rPr>
          <w:rFonts w:ascii="Century Gothic" w:hAnsi="Century Gothic"/>
          <w:sz w:val="24"/>
          <w:szCs w:val="24"/>
        </w:rPr>
        <w:t xml:space="preserve">radical </w:t>
      </w:r>
      <w:r w:rsidR="00D40477">
        <w:rPr>
          <w:rFonts w:ascii="Century Gothic" w:hAnsi="Century Gothic"/>
          <w:sz w:val="24"/>
          <w:szCs w:val="24"/>
        </w:rPr>
        <w:t xml:space="preserve">sovereigns. They have their eye fixed on </w:t>
      </w:r>
      <w:r w:rsidR="00C4099B">
        <w:rPr>
          <w:rFonts w:ascii="Century Gothic" w:hAnsi="Century Gothic"/>
          <w:sz w:val="24"/>
          <w:szCs w:val="24"/>
        </w:rPr>
        <w:t xml:space="preserve">living a life in radical, absolute sovereignty. However illusory and paradoxical and, bluntly put, impossible such a life may be, the aspiring sovereign is no longer prepared to accept anything that even remotely smacks of code. The aspiring sovereign </w:t>
      </w:r>
      <w:r w:rsidR="00B72931">
        <w:rPr>
          <w:rFonts w:ascii="Century Gothic" w:hAnsi="Century Gothic"/>
          <w:sz w:val="24"/>
          <w:szCs w:val="24"/>
        </w:rPr>
        <w:t>has lost all interest in the past and no longer wishes to sacrifice anything to it. He</w:t>
      </w:r>
      <w:r w:rsidR="00B96E37">
        <w:rPr>
          <w:rFonts w:ascii="Century Gothic" w:hAnsi="Century Gothic"/>
          <w:sz w:val="24"/>
          <w:szCs w:val="24"/>
        </w:rPr>
        <w:t xml:space="preserve"> (he or she of course; henceforth: he) </w:t>
      </w:r>
      <w:r w:rsidR="00B72931">
        <w:rPr>
          <w:rFonts w:ascii="Century Gothic" w:hAnsi="Century Gothic"/>
          <w:sz w:val="24"/>
          <w:szCs w:val="24"/>
        </w:rPr>
        <w:t xml:space="preserve">is completely indifferent to the future, and rejects out of hand anything that presents itself as </w:t>
      </w:r>
      <w:proofErr w:type="gramStart"/>
      <w:r w:rsidR="00B72931">
        <w:rPr>
          <w:rFonts w:ascii="Century Gothic" w:hAnsi="Century Gothic"/>
          <w:sz w:val="24"/>
          <w:szCs w:val="24"/>
        </w:rPr>
        <w:t>an</w:t>
      </w:r>
      <w:r w:rsidR="00F64F6A">
        <w:rPr>
          <w:rFonts w:ascii="Century Gothic" w:hAnsi="Century Gothic"/>
          <w:sz w:val="24"/>
          <w:szCs w:val="24"/>
        </w:rPr>
        <w:t xml:space="preserve"> </w:t>
      </w:r>
      <w:r w:rsidR="00B72931" w:rsidRPr="00B72931">
        <w:rPr>
          <w:rFonts w:ascii="Century Gothic" w:hAnsi="Century Gothic"/>
          <w:i/>
          <w:sz w:val="24"/>
          <w:szCs w:val="24"/>
        </w:rPr>
        <w:t>ought</w:t>
      </w:r>
      <w:proofErr w:type="gramEnd"/>
      <w:r w:rsidR="00B72931">
        <w:rPr>
          <w:rFonts w:ascii="Century Gothic" w:hAnsi="Century Gothic"/>
          <w:sz w:val="24"/>
          <w:szCs w:val="24"/>
        </w:rPr>
        <w:t xml:space="preserve">, a </w:t>
      </w:r>
      <w:r w:rsidR="00B72931" w:rsidRPr="00B72931">
        <w:rPr>
          <w:rFonts w:ascii="Century Gothic" w:hAnsi="Century Gothic"/>
          <w:i/>
          <w:sz w:val="24"/>
          <w:szCs w:val="24"/>
        </w:rPr>
        <w:t>should</w:t>
      </w:r>
      <w:r w:rsidR="00B72931">
        <w:rPr>
          <w:rFonts w:ascii="Century Gothic" w:hAnsi="Century Gothic"/>
          <w:sz w:val="24"/>
          <w:szCs w:val="24"/>
        </w:rPr>
        <w:t xml:space="preserve">, or a </w:t>
      </w:r>
      <w:r w:rsidR="00B72931" w:rsidRPr="00B72931">
        <w:rPr>
          <w:rFonts w:ascii="Century Gothic" w:hAnsi="Century Gothic"/>
          <w:i/>
          <w:sz w:val="24"/>
          <w:szCs w:val="24"/>
        </w:rPr>
        <w:t>must</w:t>
      </w:r>
      <w:r w:rsidR="00B72931">
        <w:rPr>
          <w:rFonts w:ascii="Century Gothic" w:hAnsi="Century Gothic"/>
          <w:sz w:val="24"/>
          <w:szCs w:val="24"/>
        </w:rPr>
        <w:t xml:space="preserve">. His time is the permanent present. </w:t>
      </w:r>
      <w:r w:rsidR="0050339D">
        <w:rPr>
          <w:rFonts w:ascii="Century Gothic" w:hAnsi="Century Gothic"/>
          <w:sz w:val="24"/>
          <w:szCs w:val="24"/>
        </w:rPr>
        <w:t xml:space="preserve">He scoffs </w:t>
      </w:r>
      <w:r w:rsidR="00A13AD2">
        <w:rPr>
          <w:rFonts w:ascii="Century Gothic" w:hAnsi="Century Gothic"/>
          <w:sz w:val="24"/>
          <w:szCs w:val="24"/>
        </w:rPr>
        <w:t xml:space="preserve">at </w:t>
      </w:r>
      <w:r w:rsidR="0050339D">
        <w:rPr>
          <w:rFonts w:ascii="Century Gothic" w:hAnsi="Century Gothic"/>
          <w:sz w:val="24"/>
          <w:szCs w:val="24"/>
        </w:rPr>
        <w:t xml:space="preserve">those who desire to create. </w:t>
      </w:r>
      <w:r w:rsidR="00D502B5">
        <w:rPr>
          <w:rFonts w:ascii="Century Gothic" w:hAnsi="Century Gothic"/>
          <w:sz w:val="24"/>
          <w:szCs w:val="24"/>
        </w:rPr>
        <w:t xml:space="preserve">To create is to waste potential, and it is precisely the aspiring sovereign’s aim to live in a zone of pure potential; to live before (or beyond) all creation; to live before (or beyond) all code, before (or beyond) all wasteful law. His imaginary life is a life lived in absolute sovereignty, away from the clutches of the death </w:t>
      </w:r>
      <w:r w:rsidR="00FD2AA7">
        <w:rPr>
          <w:rFonts w:ascii="Century Gothic" w:hAnsi="Century Gothic"/>
          <w:sz w:val="24"/>
          <w:szCs w:val="24"/>
        </w:rPr>
        <w:t xml:space="preserve">–potential wasting death- </w:t>
      </w:r>
      <w:r w:rsidR="00D502B5">
        <w:rPr>
          <w:rFonts w:ascii="Century Gothic" w:hAnsi="Century Gothic"/>
          <w:sz w:val="24"/>
          <w:szCs w:val="24"/>
        </w:rPr>
        <w:t xml:space="preserve">that, he is convinced, is </w:t>
      </w:r>
      <w:r w:rsidR="00FD2AA7">
        <w:rPr>
          <w:rFonts w:ascii="Century Gothic" w:hAnsi="Century Gothic"/>
          <w:sz w:val="24"/>
          <w:szCs w:val="24"/>
        </w:rPr>
        <w:t>inheren</w:t>
      </w:r>
      <w:r w:rsidR="00B0477E">
        <w:rPr>
          <w:rFonts w:ascii="Century Gothic" w:hAnsi="Century Gothic"/>
          <w:sz w:val="24"/>
          <w:szCs w:val="24"/>
        </w:rPr>
        <w:t>tly carried by all and any code.</w:t>
      </w:r>
      <w:r w:rsidR="00FD2AA7">
        <w:rPr>
          <w:rFonts w:ascii="Century Gothic" w:hAnsi="Century Gothic"/>
          <w:sz w:val="24"/>
          <w:szCs w:val="24"/>
        </w:rPr>
        <w:t xml:space="preserve"> </w:t>
      </w:r>
      <w:r w:rsidR="00B0477E">
        <w:rPr>
          <w:rFonts w:ascii="Century Gothic" w:hAnsi="Century Gothic"/>
          <w:sz w:val="24"/>
          <w:szCs w:val="24"/>
        </w:rPr>
        <w:t>A</w:t>
      </w:r>
      <w:r w:rsidR="00FD2AA7">
        <w:rPr>
          <w:rFonts w:ascii="Century Gothic" w:hAnsi="Century Gothic"/>
          <w:sz w:val="24"/>
          <w:szCs w:val="24"/>
        </w:rPr>
        <w:t xml:space="preserve">nd that includes the criminally wasteful code that we know as Law. </w:t>
      </w:r>
      <w:r w:rsidR="00A24212">
        <w:rPr>
          <w:rFonts w:ascii="Century Gothic" w:hAnsi="Century Gothic"/>
          <w:sz w:val="24"/>
          <w:szCs w:val="24"/>
        </w:rPr>
        <w:t xml:space="preserve">The </w:t>
      </w:r>
      <w:r w:rsidR="00E86259">
        <w:rPr>
          <w:rFonts w:ascii="Century Gothic" w:hAnsi="Century Gothic"/>
          <w:sz w:val="24"/>
          <w:szCs w:val="24"/>
        </w:rPr>
        <w:t xml:space="preserve">aspiring </w:t>
      </w:r>
      <w:r w:rsidR="009D0398">
        <w:rPr>
          <w:rFonts w:ascii="Century Gothic" w:hAnsi="Century Gothic"/>
          <w:sz w:val="24"/>
          <w:szCs w:val="24"/>
        </w:rPr>
        <w:t xml:space="preserve">absolute </w:t>
      </w:r>
      <w:r w:rsidR="00E86259">
        <w:rPr>
          <w:rFonts w:ascii="Century Gothic" w:hAnsi="Century Gothic"/>
          <w:sz w:val="24"/>
          <w:szCs w:val="24"/>
        </w:rPr>
        <w:t>sover</w:t>
      </w:r>
      <w:r w:rsidR="009D0398">
        <w:rPr>
          <w:rFonts w:ascii="Century Gothic" w:hAnsi="Century Gothic"/>
          <w:sz w:val="24"/>
          <w:szCs w:val="24"/>
        </w:rPr>
        <w:t>e</w:t>
      </w:r>
      <w:r w:rsidR="00E86259">
        <w:rPr>
          <w:rFonts w:ascii="Century Gothic" w:hAnsi="Century Gothic"/>
          <w:sz w:val="24"/>
          <w:szCs w:val="24"/>
        </w:rPr>
        <w:t xml:space="preserve">ign’s desires have, </w:t>
      </w:r>
      <w:r w:rsidR="00A13AD2">
        <w:rPr>
          <w:rFonts w:ascii="Century Gothic" w:hAnsi="Century Gothic"/>
          <w:sz w:val="24"/>
          <w:szCs w:val="24"/>
        </w:rPr>
        <w:t>in a way</w:t>
      </w:r>
      <w:r w:rsidR="00E86259">
        <w:rPr>
          <w:rFonts w:ascii="Century Gothic" w:hAnsi="Century Gothic"/>
          <w:sz w:val="24"/>
          <w:szCs w:val="24"/>
        </w:rPr>
        <w:t>, become Luciferian</w:t>
      </w:r>
      <w:r w:rsidR="003208A5">
        <w:rPr>
          <w:rFonts w:ascii="Century Gothic" w:hAnsi="Century Gothic"/>
          <w:sz w:val="24"/>
          <w:szCs w:val="24"/>
        </w:rPr>
        <w:t xml:space="preserve"> [19]</w:t>
      </w:r>
      <w:r w:rsidR="00E86259">
        <w:rPr>
          <w:rFonts w:ascii="Century Gothic" w:hAnsi="Century Gothic"/>
          <w:sz w:val="24"/>
          <w:szCs w:val="24"/>
        </w:rPr>
        <w:t>:</w:t>
      </w:r>
      <w:r w:rsidR="009D0398">
        <w:rPr>
          <w:rFonts w:ascii="Century Gothic" w:hAnsi="Century Gothic"/>
          <w:sz w:val="24"/>
          <w:szCs w:val="24"/>
        </w:rPr>
        <w:t xml:space="preserve"> if only it were possible, he would work towards reversing Creation</w:t>
      </w:r>
      <w:r w:rsidR="00B0477E">
        <w:rPr>
          <w:rFonts w:ascii="Century Gothic" w:hAnsi="Century Gothic"/>
          <w:sz w:val="24"/>
          <w:szCs w:val="24"/>
        </w:rPr>
        <w:t xml:space="preserve"> itself, and he would</w:t>
      </w:r>
      <w:r w:rsidR="009D0398">
        <w:rPr>
          <w:rFonts w:ascii="Century Gothic" w:hAnsi="Century Gothic"/>
          <w:sz w:val="24"/>
          <w:szCs w:val="24"/>
        </w:rPr>
        <w:t xml:space="preserve"> dwell, like Lucifer himself, the </w:t>
      </w:r>
      <w:r w:rsidR="0040734D">
        <w:rPr>
          <w:rFonts w:ascii="Century Gothic" w:hAnsi="Century Gothic"/>
          <w:sz w:val="24"/>
          <w:szCs w:val="24"/>
        </w:rPr>
        <w:t>‘</w:t>
      </w:r>
      <w:r w:rsidR="009D0398">
        <w:rPr>
          <w:rFonts w:ascii="Century Gothic" w:hAnsi="Century Gothic"/>
          <w:sz w:val="24"/>
          <w:szCs w:val="24"/>
        </w:rPr>
        <w:t>Morning Star</w:t>
      </w:r>
      <w:r w:rsidR="0040734D">
        <w:rPr>
          <w:rFonts w:ascii="Century Gothic" w:hAnsi="Century Gothic"/>
          <w:sz w:val="24"/>
          <w:szCs w:val="24"/>
        </w:rPr>
        <w:t>’</w:t>
      </w:r>
      <w:r w:rsidR="009D0398">
        <w:rPr>
          <w:rFonts w:ascii="Century Gothic" w:hAnsi="Century Gothic"/>
          <w:sz w:val="24"/>
          <w:szCs w:val="24"/>
        </w:rPr>
        <w:t xml:space="preserve">, </w:t>
      </w:r>
      <w:r w:rsidR="0040734D">
        <w:rPr>
          <w:rFonts w:ascii="Century Gothic" w:hAnsi="Century Gothic"/>
          <w:sz w:val="24"/>
          <w:szCs w:val="24"/>
        </w:rPr>
        <w:t>‘</w:t>
      </w:r>
      <w:r w:rsidR="009D0398">
        <w:rPr>
          <w:rFonts w:ascii="Century Gothic" w:hAnsi="Century Gothic"/>
          <w:sz w:val="24"/>
          <w:szCs w:val="24"/>
        </w:rPr>
        <w:t>Bearer of Light</w:t>
      </w:r>
      <w:r w:rsidR="0040734D">
        <w:rPr>
          <w:rFonts w:ascii="Century Gothic" w:hAnsi="Century Gothic"/>
          <w:sz w:val="24"/>
          <w:szCs w:val="24"/>
        </w:rPr>
        <w:t>’</w:t>
      </w:r>
      <w:r w:rsidR="009D0398">
        <w:rPr>
          <w:rFonts w:ascii="Century Gothic" w:hAnsi="Century Gothic"/>
          <w:sz w:val="24"/>
          <w:szCs w:val="24"/>
        </w:rPr>
        <w:t xml:space="preserve">, </w:t>
      </w:r>
      <w:r w:rsidR="0040734D">
        <w:rPr>
          <w:rFonts w:ascii="Century Gothic" w:hAnsi="Century Gothic"/>
          <w:sz w:val="24"/>
          <w:szCs w:val="24"/>
        </w:rPr>
        <w:t>‘</w:t>
      </w:r>
      <w:r w:rsidR="009D0398">
        <w:rPr>
          <w:rFonts w:ascii="Century Gothic" w:hAnsi="Century Gothic"/>
          <w:sz w:val="24"/>
          <w:szCs w:val="24"/>
        </w:rPr>
        <w:t>First Son of God</w:t>
      </w:r>
      <w:r w:rsidR="0040734D">
        <w:rPr>
          <w:rFonts w:ascii="Century Gothic" w:hAnsi="Century Gothic"/>
          <w:sz w:val="24"/>
          <w:szCs w:val="24"/>
        </w:rPr>
        <w:t>’</w:t>
      </w:r>
      <w:r w:rsidR="009D0398">
        <w:rPr>
          <w:rFonts w:ascii="Century Gothic" w:hAnsi="Century Gothic"/>
          <w:sz w:val="24"/>
          <w:szCs w:val="24"/>
        </w:rPr>
        <w:t xml:space="preserve">, </w:t>
      </w:r>
      <w:r w:rsidR="003B58E2">
        <w:rPr>
          <w:rFonts w:ascii="Century Gothic" w:hAnsi="Century Gothic"/>
          <w:sz w:val="24"/>
          <w:szCs w:val="24"/>
        </w:rPr>
        <w:t>out of rea</w:t>
      </w:r>
      <w:r w:rsidR="00F51E9F">
        <w:rPr>
          <w:rFonts w:ascii="Century Gothic" w:hAnsi="Century Gothic"/>
          <w:sz w:val="24"/>
          <w:szCs w:val="24"/>
        </w:rPr>
        <w:t xml:space="preserve">ch of </w:t>
      </w:r>
      <w:r w:rsidR="003B58E2">
        <w:rPr>
          <w:rFonts w:ascii="Century Gothic" w:hAnsi="Century Gothic"/>
          <w:sz w:val="24"/>
          <w:szCs w:val="24"/>
        </w:rPr>
        <w:t xml:space="preserve">all law and all code, in a zone of pure </w:t>
      </w:r>
      <w:r w:rsidR="007127DC">
        <w:rPr>
          <w:rFonts w:ascii="Century Gothic" w:hAnsi="Century Gothic"/>
          <w:sz w:val="24"/>
          <w:szCs w:val="24"/>
        </w:rPr>
        <w:t xml:space="preserve">un-wasted </w:t>
      </w:r>
      <w:r w:rsidR="003B58E2">
        <w:rPr>
          <w:rFonts w:ascii="Century Gothic" w:hAnsi="Century Gothic"/>
          <w:sz w:val="24"/>
          <w:szCs w:val="24"/>
        </w:rPr>
        <w:t xml:space="preserve">potential, all light, all </w:t>
      </w:r>
      <w:r w:rsidR="00BD6775">
        <w:rPr>
          <w:rFonts w:ascii="Century Gothic" w:hAnsi="Century Gothic"/>
          <w:sz w:val="24"/>
          <w:szCs w:val="24"/>
        </w:rPr>
        <w:t>blinding an</w:t>
      </w:r>
      <w:r w:rsidR="00043528">
        <w:rPr>
          <w:rFonts w:ascii="Century Gothic" w:hAnsi="Century Gothic"/>
          <w:sz w:val="24"/>
          <w:szCs w:val="24"/>
        </w:rPr>
        <w:t>d</w:t>
      </w:r>
      <w:r w:rsidR="00BD6775">
        <w:rPr>
          <w:rFonts w:ascii="Century Gothic" w:hAnsi="Century Gothic"/>
          <w:sz w:val="24"/>
          <w:szCs w:val="24"/>
        </w:rPr>
        <w:t xml:space="preserve"> </w:t>
      </w:r>
      <w:r w:rsidR="004F744D">
        <w:rPr>
          <w:rFonts w:ascii="Century Gothic" w:hAnsi="Century Gothic"/>
          <w:sz w:val="24"/>
          <w:szCs w:val="24"/>
        </w:rPr>
        <w:t>obliterating</w:t>
      </w:r>
      <w:r w:rsidR="00BD6775">
        <w:rPr>
          <w:rFonts w:ascii="Century Gothic" w:hAnsi="Century Gothic"/>
          <w:sz w:val="24"/>
          <w:szCs w:val="24"/>
        </w:rPr>
        <w:t xml:space="preserve"> Light. </w:t>
      </w:r>
      <w:r w:rsidR="00E03DD0">
        <w:rPr>
          <w:rFonts w:ascii="Century Gothic" w:hAnsi="Century Gothic"/>
          <w:sz w:val="24"/>
          <w:szCs w:val="24"/>
        </w:rPr>
        <w:t>This, the Luciferian believes, is real conservationism. The aim here is to conserve pure potenti</w:t>
      </w:r>
      <w:r w:rsidR="00662A57">
        <w:rPr>
          <w:rFonts w:ascii="Century Gothic" w:hAnsi="Century Gothic"/>
          <w:sz w:val="24"/>
          <w:szCs w:val="24"/>
        </w:rPr>
        <w:t xml:space="preserve">al, before (or beyond) the code. It is not </w:t>
      </w:r>
      <w:r w:rsidR="00E03DD0">
        <w:rPr>
          <w:rFonts w:ascii="Century Gothic" w:hAnsi="Century Gothic"/>
          <w:sz w:val="24"/>
          <w:szCs w:val="24"/>
        </w:rPr>
        <w:t xml:space="preserve">just </w:t>
      </w:r>
      <w:r w:rsidR="00662A57">
        <w:rPr>
          <w:rFonts w:ascii="Century Gothic" w:hAnsi="Century Gothic"/>
          <w:sz w:val="24"/>
          <w:szCs w:val="24"/>
        </w:rPr>
        <w:t xml:space="preserve">about preserving </w:t>
      </w:r>
      <w:r w:rsidR="00E03DD0">
        <w:rPr>
          <w:rFonts w:ascii="Century Gothic" w:hAnsi="Century Gothic"/>
          <w:sz w:val="24"/>
          <w:szCs w:val="24"/>
        </w:rPr>
        <w:t>the balance between codes.</w:t>
      </w:r>
      <w:r w:rsidR="0084092E">
        <w:rPr>
          <w:rFonts w:ascii="Century Gothic" w:hAnsi="Century Gothic"/>
          <w:sz w:val="24"/>
          <w:szCs w:val="24"/>
        </w:rPr>
        <w:t xml:space="preserve"> </w:t>
      </w:r>
    </w:p>
    <w:p w:rsidR="00DB22E9" w:rsidRDefault="006C64C3" w:rsidP="00950F4E">
      <w:pPr>
        <w:spacing w:after="0" w:line="480" w:lineRule="auto"/>
        <w:jc w:val="both"/>
        <w:rPr>
          <w:rFonts w:ascii="Century Gothic" w:hAnsi="Century Gothic"/>
          <w:sz w:val="24"/>
          <w:szCs w:val="24"/>
        </w:rPr>
      </w:pPr>
      <w:r>
        <w:rPr>
          <w:rFonts w:ascii="Century Gothic" w:hAnsi="Century Gothic"/>
          <w:sz w:val="24"/>
          <w:szCs w:val="24"/>
        </w:rPr>
        <w:t xml:space="preserve">Luciferian aspirations </w:t>
      </w:r>
      <w:r w:rsidR="00A17B57">
        <w:rPr>
          <w:rFonts w:ascii="Century Gothic" w:hAnsi="Century Gothic"/>
          <w:sz w:val="24"/>
          <w:szCs w:val="24"/>
        </w:rPr>
        <w:t>have, as rec</w:t>
      </w:r>
      <w:r w:rsidR="00613F6A">
        <w:rPr>
          <w:rFonts w:ascii="Century Gothic" w:hAnsi="Century Gothic"/>
          <w:sz w:val="24"/>
          <w:szCs w:val="24"/>
        </w:rPr>
        <w:t>ent</w:t>
      </w:r>
      <w:r w:rsidR="00A17B57">
        <w:rPr>
          <w:rFonts w:ascii="Century Gothic" w:hAnsi="Century Gothic"/>
          <w:sz w:val="24"/>
          <w:szCs w:val="24"/>
        </w:rPr>
        <w:t xml:space="preserve"> history and experience tell us, often</w:t>
      </w:r>
      <w:r w:rsidR="008F5032">
        <w:rPr>
          <w:rFonts w:ascii="Century Gothic" w:hAnsi="Century Gothic"/>
          <w:sz w:val="24"/>
          <w:szCs w:val="24"/>
        </w:rPr>
        <w:t xml:space="preserve"> </w:t>
      </w:r>
      <w:r w:rsidR="00C72F07">
        <w:rPr>
          <w:rFonts w:ascii="Century Gothic" w:hAnsi="Century Gothic"/>
          <w:sz w:val="24"/>
          <w:szCs w:val="24"/>
        </w:rPr>
        <w:t xml:space="preserve">been trapped in what could be called forms of </w:t>
      </w:r>
      <w:r w:rsidR="00C72F07" w:rsidRPr="00C72F07">
        <w:rPr>
          <w:rFonts w:ascii="Century Gothic" w:hAnsi="Century Gothic"/>
          <w:i/>
          <w:sz w:val="24"/>
          <w:szCs w:val="24"/>
        </w:rPr>
        <w:t>faux sovereignty</w:t>
      </w:r>
      <w:r w:rsidR="00C72F07">
        <w:rPr>
          <w:rFonts w:ascii="Century Gothic" w:hAnsi="Century Gothic"/>
          <w:sz w:val="24"/>
          <w:szCs w:val="24"/>
        </w:rPr>
        <w:t>, such as the illusory sovereignty of the consumer who, in all his dependency on commodity/image, thinks he’s making the world his own</w:t>
      </w:r>
      <w:r w:rsidR="00B21216">
        <w:rPr>
          <w:rFonts w:ascii="Century Gothic" w:hAnsi="Century Gothic"/>
          <w:sz w:val="24"/>
          <w:szCs w:val="24"/>
        </w:rPr>
        <w:t>.</w:t>
      </w:r>
      <w:r w:rsidR="0091010A">
        <w:rPr>
          <w:rFonts w:ascii="Century Gothic" w:hAnsi="Century Gothic"/>
          <w:sz w:val="24"/>
          <w:szCs w:val="24"/>
        </w:rPr>
        <w:t xml:space="preserve"> Most of its energies however</w:t>
      </w:r>
      <w:r w:rsidR="003F095E">
        <w:rPr>
          <w:rFonts w:ascii="Century Gothic" w:hAnsi="Century Gothic"/>
          <w:sz w:val="24"/>
          <w:szCs w:val="24"/>
        </w:rPr>
        <w:t>, we now know in this troubling 21</w:t>
      </w:r>
      <w:r w:rsidR="003F095E" w:rsidRPr="003F095E">
        <w:rPr>
          <w:rFonts w:ascii="Century Gothic" w:hAnsi="Century Gothic"/>
          <w:sz w:val="24"/>
          <w:szCs w:val="24"/>
          <w:vertAlign w:val="superscript"/>
        </w:rPr>
        <w:t>st</w:t>
      </w:r>
      <w:r w:rsidR="003F095E">
        <w:rPr>
          <w:rFonts w:ascii="Century Gothic" w:hAnsi="Century Gothic"/>
          <w:sz w:val="24"/>
          <w:szCs w:val="24"/>
        </w:rPr>
        <w:t xml:space="preserve"> century of ours,</w:t>
      </w:r>
      <w:r w:rsidR="00415354">
        <w:rPr>
          <w:rFonts w:ascii="Century Gothic" w:hAnsi="Century Gothic"/>
          <w:sz w:val="24"/>
          <w:szCs w:val="24"/>
        </w:rPr>
        <w:t xml:space="preserve"> have been fuelling</w:t>
      </w:r>
      <w:r w:rsidR="00CB597D">
        <w:rPr>
          <w:rFonts w:ascii="Century Gothic" w:hAnsi="Century Gothic"/>
          <w:sz w:val="24"/>
          <w:szCs w:val="24"/>
        </w:rPr>
        <w:t xml:space="preserve"> the abstraction</w:t>
      </w:r>
      <w:r w:rsidR="005F203D">
        <w:rPr>
          <w:rFonts w:ascii="Century Gothic" w:hAnsi="Century Gothic"/>
          <w:sz w:val="24"/>
          <w:szCs w:val="24"/>
        </w:rPr>
        <w:t>s</w:t>
      </w:r>
      <w:r w:rsidR="00CB597D">
        <w:rPr>
          <w:rFonts w:ascii="Century Gothic" w:hAnsi="Century Gothic"/>
          <w:sz w:val="24"/>
          <w:szCs w:val="24"/>
        </w:rPr>
        <w:t xml:space="preserve"> and circulation of pure, blank value in the radicalised Mega Capital/City</w:t>
      </w:r>
      <w:r w:rsidR="005F203D">
        <w:rPr>
          <w:rFonts w:ascii="Century Gothic" w:hAnsi="Century Gothic"/>
          <w:sz w:val="24"/>
          <w:szCs w:val="24"/>
        </w:rPr>
        <w:t>,</w:t>
      </w:r>
      <w:r w:rsidR="006935C7">
        <w:rPr>
          <w:rFonts w:ascii="Century Gothic" w:hAnsi="Century Gothic"/>
          <w:sz w:val="24"/>
          <w:szCs w:val="24"/>
        </w:rPr>
        <w:t xml:space="preserve"> where </w:t>
      </w:r>
      <w:r w:rsidR="00364523">
        <w:rPr>
          <w:rFonts w:ascii="Century Gothic" w:hAnsi="Century Gothic"/>
          <w:sz w:val="24"/>
          <w:szCs w:val="24"/>
        </w:rPr>
        <w:t xml:space="preserve">they continue to over-code </w:t>
      </w:r>
      <w:r w:rsidR="007164A3">
        <w:rPr>
          <w:rFonts w:ascii="Century Gothic" w:hAnsi="Century Gothic"/>
          <w:sz w:val="24"/>
          <w:szCs w:val="24"/>
        </w:rPr>
        <w:t>desires</w:t>
      </w:r>
      <w:r w:rsidR="005F203D">
        <w:rPr>
          <w:rFonts w:ascii="Century Gothic" w:hAnsi="Century Gothic"/>
          <w:sz w:val="24"/>
          <w:szCs w:val="24"/>
        </w:rPr>
        <w:t>,</w:t>
      </w:r>
      <w:r w:rsidR="007164A3">
        <w:rPr>
          <w:rFonts w:ascii="Century Gothic" w:hAnsi="Century Gothic"/>
          <w:sz w:val="24"/>
          <w:szCs w:val="24"/>
        </w:rPr>
        <w:t xml:space="preserve"> at </w:t>
      </w:r>
      <w:r w:rsidR="00364523">
        <w:rPr>
          <w:rFonts w:ascii="Century Gothic" w:hAnsi="Century Gothic"/>
          <w:sz w:val="24"/>
          <w:szCs w:val="24"/>
        </w:rPr>
        <w:t xml:space="preserve">their </w:t>
      </w:r>
      <w:r w:rsidR="007164A3">
        <w:rPr>
          <w:rFonts w:ascii="Century Gothic" w:hAnsi="Century Gothic"/>
          <w:sz w:val="24"/>
          <w:szCs w:val="24"/>
        </w:rPr>
        <w:t xml:space="preserve">wellspring </w:t>
      </w:r>
      <w:r w:rsidR="005F203D">
        <w:rPr>
          <w:rFonts w:ascii="Century Gothic" w:hAnsi="Century Gothic"/>
          <w:sz w:val="24"/>
          <w:szCs w:val="24"/>
        </w:rPr>
        <w:t xml:space="preserve">, </w:t>
      </w:r>
      <w:r w:rsidR="007164A3">
        <w:rPr>
          <w:rFonts w:ascii="Century Gothic" w:hAnsi="Century Gothic"/>
          <w:sz w:val="24"/>
          <w:szCs w:val="24"/>
        </w:rPr>
        <w:t>into near-total submission</w:t>
      </w:r>
      <w:r w:rsidR="00E7100B">
        <w:rPr>
          <w:rFonts w:ascii="Century Gothic" w:hAnsi="Century Gothic"/>
          <w:sz w:val="24"/>
          <w:szCs w:val="24"/>
        </w:rPr>
        <w:t xml:space="preserve"> to the crime of their </w:t>
      </w:r>
      <w:r w:rsidR="00AD45BF">
        <w:rPr>
          <w:rFonts w:ascii="Century Gothic" w:hAnsi="Century Gothic"/>
          <w:sz w:val="24"/>
          <w:szCs w:val="24"/>
        </w:rPr>
        <w:t xml:space="preserve">equally pure, blank </w:t>
      </w:r>
      <w:r w:rsidR="00E7100B">
        <w:rPr>
          <w:rFonts w:ascii="Century Gothic" w:hAnsi="Century Gothic"/>
          <w:sz w:val="24"/>
          <w:szCs w:val="24"/>
        </w:rPr>
        <w:t>code</w:t>
      </w:r>
      <w:r w:rsidR="00CB597D">
        <w:rPr>
          <w:rFonts w:ascii="Century Gothic" w:hAnsi="Century Gothic"/>
          <w:sz w:val="24"/>
          <w:szCs w:val="24"/>
        </w:rPr>
        <w:t>.</w:t>
      </w:r>
      <w:r w:rsidR="00076134">
        <w:rPr>
          <w:rFonts w:ascii="Century Gothic" w:hAnsi="Century Gothic"/>
          <w:sz w:val="24"/>
          <w:szCs w:val="24"/>
        </w:rPr>
        <w:t xml:space="preserve"> </w:t>
      </w:r>
    </w:p>
    <w:p w:rsidR="00AC22CF" w:rsidRDefault="00DB22E9" w:rsidP="00950F4E">
      <w:pPr>
        <w:spacing w:after="0" w:line="480" w:lineRule="auto"/>
        <w:jc w:val="both"/>
        <w:rPr>
          <w:rFonts w:ascii="Century Gothic" w:hAnsi="Century Gothic"/>
          <w:sz w:val="24"/>
          <w:szCs w:val="24"/>
        </w:rPr>
      </w:pPr>
      <w:r>
        <w:rPr>
          <w:rFonts w:ascii="Century Gothic" w:hAnsi="Century Gothic"/>
          <w:sz w:val="24"/>
          <w:szCs w:val="24"/>
        </w:rPr>
        <w:t>T</w:t>
      </w:r>
      <w:r w:rsidR="00076134">
        <w:rPr>
          <w:rFonts w:ascii="Century Gothic" w:hAnsi="Century Gothic"/>
          <w:sz w:val="24"/>
          <w:szCs w:val="24"/>
        </w:rPr>
        <w:t xml:space="preserve">his is where </w:t>
      </w:r>
      <w:proofErr w:type="spellStart"/>
      <w:r w:rsidR="00076134">
        <w:rPr>
          <w:rFonts w:ascii="Century Gothic" w:hAnsi="Century Gothic"/>
          <w:sz w:val="24"/>
          <w:szCs w:val="24"/>
        </w:rPr>
        <w:t>Reggio’s</w:t>
      </w:r>
      <w:proofErr w:type="spellEnd"/>
      <w:r w:rsidR="00076134">
        <w:rPr>
          <w:rFonts w:ascii="Century Gothic" w:hAnsi="Century Gothic"/>
          <w:sz w:val="24"/>
          <w:szCs w:val="24"/>
        </w:rPr>
        <w:t xml:space="preserve"> </w:t>
      </w:r>
      <w:proofErr w:type="spellStart"/>
      <w:r w:rsidR="00EE4AFB" w:rsidRPr="00EE4AFB">
        <w:rPr>
          <w:rFonts w:ascii="Century Gothic" w:hAnsi="Century Gothic"/>
          <w:i/>
          <w:sz w:val="24"/>
          <w:szCs w:val="24"/>
        </w:rPr>
        <w:t>Koyaanisqatsi</w:t>
      </w:r>
      <w:proofErr w:type="spellEnd"/>
      <w:r w:rsidR="00EE4AFB">
        <w:rPr>
          <w:rFonts w:ascii="Century Gothic" w:hAnsi="Century Gothic"/>
          <w:sz w:val="24"/>
          <w:szCs w:val="24"/>
        </w:rPr>
        <w:t xml:space="preserve"> enters the scene. The fil</w:t>
      </w:r>
      <w:r w:rsidR="000C5ACF">
        <w:rPr>
          <w:rFonts w:ascii="Century Gothic" w:hAnsi="Century Gothic"/>
          <w:sz w:val="24"/>
          <w:szCs w:val="24"/>
        </w:rPr>
        <w:t>m not only predicts this process of over-coding, but also marks the point when sovereign aspiration became aware of the dangers</w:t>
      </w:r>
      <w:r>
        <w:rPr>
          <w:rFonts w:ascii="Century Gothic" w:hAnsi="Century Gothic"/>
          <w:sz w:val="24"/>
          <w:szCs w:val="24"/>
        </w:rPr>
        <w:t xml:space="preserve"> of submission to the code of Mega </w:t>
      </w:r>
      <w:r w:rsidR="00AD45BF">
        <w:rPr>
          <w:rFonts w:ascii="Century Gothic" w:hAnsi="Century Gothic"/>
          <w:sz w:val="24"/>
          <w:szCs w:val="24"/>
        </w:rPr>
        <w:t>C</w:t>
      </w:r>
      <w:r w:rsidR="00E76AA7">
        <w:rPr>
          <w:rFonts w:ascii="Century Gothic" w:hAnsi="Century Gothic"/>
          <w:sz w:val="24"/>
          <w:szCs w:val="24"/>
        </w:rPr>
        <w:t>apital/</w:t>
      </w:r>
      <w:r>
        <w:rPr>
          <w:rFonts w:ascii="Century Gothic" w:hAnsi="Century Gothic"/>
          <w:sz w:val="24"/>
          <w:szCs w:val="24"/>
        </w:rPr>
        <w:t>City</w:t>
      </w:r>
      <w:r w:rsidR="000C5ACF">
        <w:rPr>
          <w:rFonts w:ascii="Century Gothic" w:hAnsi="Century Gothic"/>
          <w:sz w:val="24"/>
          <w:szCs w:val="24"/>
        </w:rPr>
        <w:t>. This awareness expresses itself in, or indeed: is kick-started by</w:t>
      </w:r>
      <w:r w:rsidR="00AC22CF">
        <w:rPr>
          <w:rFonts w:ascii="Century Gothic" w:hAnsi="Century Gothic"/>
          <w:sz w:val="24"/>
          <w:szCs w:val="24"/>
        </w:rPr>
        <w:t>,</w:t>
      </w:r>
      <w:r w:rsidR="000C5ACF">
        <w:rPr>
          <w:rFonts w:ascii="Century Gothic" w:hAnsi="Century Gothic"/>
          <w:sz w:val="24"/>
          <w:szCs w:val="24"/>
        </w:rPr>
        <w:t xml:space="preserve"> the visual aesthetic </w:t>
      </w:r>
      <w:r w:rsidR="00AC22CF">
        <w:rPr>
          <w:rFonts w:ascii="Century Gothic" w:hAnsi="Century Gothic"/>
          <w:sz w:val="24"/>
          <w:szCs w:val="24"/>
        </w:rPr>
        <w:t xml:space="preserve">of the film </w:t>
      </w:r>
      <w:r w:rsidR="000C5ACF">
        <w:rPr>
          <w:rFonts w:ascii="Century Gothic" w:hAnsi="Century Gothic"/>
          <w:sz w:val="24"/>
          <w:szCs w:val="24"/>
        </w:rPr>
        <w:t xml:space="preserve">and the sheer experience </w:t>
      </w:r>
      <w:r w:rsidR="00AC22CF">
        <w:rPr>
          <w:rFonts w:ascii="Century Gothic" w:hAnsi="Century Gothic"/>
          <w:sz w:val="24"/>
          <w:szCs w:val="24"/>
        </w:rPr>
        <w:t>of its viewing. Reggio himself seems to have made the decision to</w:t>
      </w:r>
      <w:r w:rsidR="00A07142">
        <w:rPr>
          <w:rFonts w:ascii="Century Gothic" w:hAnsi="Century Gothic"/>
          <w:sz w:val="24"/>
          <w:szCs w:val="24"/>
        </w:rPr>
        <w:t xml:space="preserve"> tap into Hopi culture for </w:t>
      </w:r>
      <w:r w:rsidR="002D2112">
        <w:rPr>
          <w:rFonts w:ascii="Century Gothic" w:hAnsi="Century Gothic"/>
          <w:sz w:val="24"/>
          <w:szCs w:val="24"/>
        </w:rPr>
        <w:t>inspiration on how to live a</w:t>
      </w:r>
      <w:r w:rsidR="0054746D">
        <w:rPr>
          <w:rFonts w:ascii="Century Gothic" w:hAnsi="Century Gothic"/>
          <w:sz w:val="24"/>
          <w:szCs w:val="24"/>
        </w:rPr>
        <w:t xml:space="preserve">n alternative </w:t>
      </w:r>
      <w:r w:rsidR="002D2112">
        <w:rPr>
          <w:rFonts w:ascii="Century Gothic" w:hAnsi="Century Gothic"/>
          <w:sz w:val="24"/>
          <w:szCs w:val="24"/>
        </w:rPr>
        <w:t xml:space="preserve">non-submissive form of life. With the benefit of hindsight it is probably fair to say that </w:t>
      </w:r>
      <w:r w:rsidR="00E963BF">
        <w:rPr>
          <w:rFonts w:ascii="Century Gothic" w:hAnsi="Century Gothic"/>
          <w:sz w:val="24"/>
          <w:szCs w:val="24"/>
        </w:rPr>
        <w:t>cultural</w:t>
      </w:r>
      <w:r w:rsidR="00E7100B">
        <w:rPr>
          <w:rFonts w:ascii="Century Gothic" w:hAnsi="Century Gothic"/>
          <w:sz w:val="24"/>
          <w:szCs w:val="24"/>
        </w:rPr>
        <w:t xml:space="preserve"> life, after </w:t>
      </w:r>
      <w:proofErr w:type="spellStart"/>
      <w:r w:rsidR="00E7100B" w:rsidRPr="00E7100B">
        <w:rPr>
          <w:rFonts w:ascii="Century Gothic" w:hAnsi="Century Gothic"/>
          <w:i/>
          <w:sz w:val="24"/>
          <w:szCs w:val="24"/>
        </w:rPr>
        <w:t>Koyaanisqatsi</w:t>
      </w:r>
      <w:proofErr w:type="spellEnd"/>
      <w:r w:rsidR="00E7100B" w:rsidRPr="00E7100B">
        <w:rPr>
          <w:rFonts w:ascii="Century Gothic" w:hAnsi="Century Gothic"/>
          <w:i/>
          <w:sz w:val="24"/>
          <w:szCs w:val="24"/>
        </w:rPr>
        <w:t>,</w:t>
      </w:r>
      <w:r w:rsidR="000D43EC">
        <w:rPr>
          <w:rFonts w:ascii="Century Gothic" w:hAnsi="Century Gothic"/>
          <w:i/>
          <w:sz w:val="24"/>
          <w:szCs w:val="24"/>
        </w:rPr>
        <w:t xml:space="preserve"> </w:t>
      </w:r>
      <w:r w:rsidR="000D43EC" w:rsidRPr="000D43EC">
        <w:rPr>
          <w:rFonts w:ascii="Century Gothic" w:hAnsi="Century Gothic"/>
          <w:sz w:val="24"/>
          <w:szCs w:val="24"/>
        </w:rPr>
        <w:t>did not</w:t>
      </w:r>
      <w:r w:rsidR="000D43EC">
        <w:rPr>
          <w:rFonts w:ascii="Century Gothic" w:hAnsi="Century Gothic"/>
          <w:i/>
          <w:sz w:val="24"/>
          <w:szCs w:val="24"/>
        </w:rPr>
        <w:t xml:space="preserve"> </w:t>
      </w:r>
      <w:r w:rsidR="000D43EC">
        <w:rPr>
          <w:rFonts w:ascii="Century Gothic" w:hAnsi="Century Gothic"/>
          <w:sz w:val="24"/>
          <w:szCs w:val="24"/>
        </w:rPr>
        <w:t xml:space="preserve">take Reggio’s hint. If anything Mega Capital/City </w:t>
      </w:r>
      <w:r w:rsidR="00AD45BF">
        <w:rPr>
          <w:rFonts w:ascii="Century Gothic" w:hAnsi="Century Gothic"/>
          <w:sz w:val="24"/>
          <w:szCs w:val="24"/>
        </w:rPr>
        <w:t xml:space="preserve">and </w:t>
      </w:r>
      <w:r w:rsidR="0054746D">
        <w:rPr>
          <w:rFonts w:ascii="Century Gothic" w:hAnsi="Century Gothic"/>
          <w:sz w:val="24"/>
          <w:szCs w:val="24"/>
        </w:rPr>
        <w:t xml:space="preserve">its dynamic of </w:t>
      </w:r>
      <w:r w:rsidR="00854319">
        <w:rPr>
          <w:rFonts w:ascii="Century Gothic" w:hAnsi="Century Gothic"/>
          <w:sz w:val="24"/>
          <w:szCs w:val="24"/>
        </w:rPr>
        <w:t xml:space="preserve">abstract over-coding </w:t>
      </w:r>
      <w:r w:rsidR="000D43EC">
        <w:rPr>
          <w:rFonts w:ascii="Century Gothic" w:hAnsi="Century Gothic"/>
          <w:sz w:val="24"/>
          <w:szCs w:val="24"/>
        </w:rPr>
        <w:t>became even more radicalised</w:t>
      </w:r>
      <w:r w:rsidR="001132F4">
        <w:rPr>
          <w:rFonts w:ascii="Century Gothic" w:hAnsi="Century Gothic"/>
          <w:sz w:val="24"/>
          <w:szCs w:val="24"/>
        </w:rPr>
        <w:t xml:space="preserve">, and with the emergence of Luciferian aspiration, matters </w:t>
      </w:r>
      <w:r w:rsidR="00233D41">
        <w:rPr>
          <w:rFonts w:ascii="Century Gothic" w:hAnsi="Century Gothic"/>
          <w:sz w:val="24"/>
          <w:szCs w:val="24"/>
        </w:rPr>
        <w:t xml:space="preserve">are now </w:t>
      </w:r>
      <w:r w:rsidR="001132F4">
        <w:rPr>
          <w:rFonts w:ascii="Century Gothic" w:hAnsi="Century Gothic"/>
          <w:sz w:val="24"/>
          <w:szCs w:val="24"/>
        </w:rPr>
        <w:t>threaten</w:t>
      </w:r>
      <w:r w:rsidR="00233D41">
        <w:rPr>
          <w:rFonts w:ascii="Century Gothic" w:hAnsi="Century Gothic"/>
          <w:sz w:val="24"/>
          <w:szCs w:val="24"/>
        </w:rPr>
        <w:t>ing</w:t>
      </w:r>
      <w:r w:rsidR="001132F4">
        <w:rPr>
          <w:rFonts w:ascii="Century Gothic" w:hAnsi="Century Gothic"/>
          <w:sz w:val="24"/>
          <w:szCs w:val="24"/>
        </w:rPr>
        <w:t xml:space="preserve"> to turn really problematic</w:t>
      </w:r>
      <w:r w:rsidR="000D43EC">
        <w:rPr>
          <w:rFonts w:ascii="Century Gothic" w:hAnsi="Century Gothic"/>
          <w:sz w:val="24"/>
          <w:szCs w:val="24"/>
        </w:rPr>
        <w:t xml:space="preserve">. We will </w:t>
      </w:r>
      <w:r w:rsidR="00854319">
        <w:rPr>
          <w:rFonts w:ascii="Century Gothic" w:hAnsi="Century Gothic"/>
          <w:sz w:val="24"/>
          <w:szCs w:val="24"/>
        </w:rPr>
        <w:t xml:space="preserve">be able to </w:t>
      </w:r>
      <w:r w:rsidR="000D43EC">
        <w:rPr>
          <w:rFonts w:ascii="Century Gothic" w:hAnsi="Century Gothic"/>
          <w:sz w:val="24"/>
          <w:szCs w:val="24"/>
        </w:rPr>
        <w:t>revisit this later.</w:t>
      </w:r>
      <w:r w:rsidR="00CF6D81">
        <w:rPr>
          <w:rFonts w:ascii="Century Gothic" w:hAnsi="Century Gothic"/>
          <w:sz w:val="24"/>
          <w:szCs w:val="24"/>
        </w:rPr>
        <w:t xml:space="preserve"> Before we do we </w:t>
      </w:r>
      <w:r w:rsidR="00854319">
        <w:rPr>
          <w:rFonts w:ascii="Century Gothic" w:hAnsi="Century Gothic"/>
          <w:sz w:val="24"/>
          <w:szCs w:val="24"/>
        </w:rPr>
        <w:t xml:space="preserve">first </w:t>
      </w:r>
      <w:r w:rsidR="00CF6D81">
        <w:rPr>
          <w:rFonts w:ascii="Century Gothic" w:hAnsi="Century Gothic"/>
          <w:sz w:val="24"/>
          <w:szCs w:val="24"/>
        </w:rPr>
        <w:t xml:space="preserve">need to explore </w:t>
      </w:r>
      <w:proofErr w:type="spellStart"/>
      <w:r w:rsidR="00CF6D81" w:rsidRPr="00CF6D81">
        <w:rPr>
          <w:rFonts w:ascii="Century Gothic" w:hAnsi="Century Gothic"/>
          <w:i/>
          <w:sz w:val="24"/>
          <w:szCs w:val="24"/>
        </w:rPr>
        <w:t>Koyaanisqatsi</w:t>
      </w:r>
      <w:proofErr w:type="spellEnd"/>
      <w:r w:rsidR="00CF6D81">
        <w:rPr>
          <w:rFonts w:ascii="Century Gothic" w:hAnsi="Century Gothic"/>
          <w:sz w:val="24"/>
          <w:szCs w:val="24"/>
        </w:rPr>
        <w:t xml:space="preserve"> in more detail.</w:t>
      </w:r>
      <w:r w:rsidR="00430DF8">
        <w:rPr>
          <w:rFonts w:ascii="Century Gothic" w:hAnsi="Century Gothic"/>
          <w:sz w:val="24"/>
          <w:szCs w:val="24"/>
        </w:rPr>
        <w:t xml:space="preserve"> </w:t>
      </w:r>
    </w:p>
    <w:p w:rsidR="00AC22CF" w:rsidRDefault="00AC22CF" w:rsidP="00950F4E">
      <w:pPr>
        <w:spacing w:after="0" w:line="480" w:lineRule="auto"/>
        <w:jc w:val="both"/>
        <w:rPr>
          <w:rFonts w:ascii="Century Gothic" w:hAnsi="Century Gothic"/>
          <w:sz w:val="24"/>
          <w:szCs w:val="24"/>
        </w:rPr>
      </w:pPr>
    </w:p>
    <w:p w:rsidR="00B2126C" w:rsidRPr="00B2126C" w:rsidRDefault="00B2126C" w:rsidP="00341F8E">
      <w:pPr>
        <w:spacing w:after="0" w:line="480" w:lineRule="auto"/>
        <w:jc w:val="both"/>
        <w:rPr>
          <w:rFonts w:ascii="Century Gothic" w:hAnsi="Century Gothic"/>
          <w:b/>
          <w:i/>
          <w:sz w:val="24"/>
          <w:szCs w:val="24"/>
        </w:rPr>
      </w:pPr>
      <w:proofErr w:type="spellStart"/>
      <w:r w:rsidRPr="00B2126C">
        <w:rPr>
          <w:rFonts w:ascii="Century Gothic" w:hAnsi="Century Gothic"/>
          <w:b/>
          <w:i/>
          <w:sz w:val="24"/>
          <w:szCs w:val="24"/>
        </w:rPr>
        <w:t>Koyaanisqatsi</w:t>
      </w:r>
      <w:proofErr w:type="spellEnd"/>
    </w:p>
    <w:p w:rsidR="00A47A11" w:rsidRDefault="00E72F1A" w:rsidP="00341F8E">
      <w:pPr>
        <w:spacing w:after="0" w:line="480" w:lineRule="auto"/>
        <w:jc w:val="both"/>
        <w:rPr>
          <w:rFonts w:ascii="Century Gothic" w:hAnsi="Century Gothic"/>
          <w:sz w:val="24"/>
          <w:szCs w:val="24"/>
        </w:rPr>
      </w:pPr>
      <w:r>
        <w:rPr>
          <w:rFonts w:ascii="Century Gothic" w:hAnsi="Century Gothic"/>
          <w:sz w:val="24"/>
          <w:szCs w:val="24"/>
        </w:rPr>
        <w:t>The film opens with panoramic vistas of misty desert</w:t>
      </w:r>
      <w:r w:rsidR="007803C0">
        <w:rPr>
          <w:rFonts w:ascii="Century Gothic" w:hAnsi="Century Gothic"/>
          <w:sz w:val="24"/>
          <w:szCs w:val="24"/>
        </w:rPr>
        <w:t>-</w:t>
      </w:r>
      <w:proofErr w:type="spellStart"/>
      <w:r>
        <w:rPr>
          <w:rFonts w:ascii="Century Gothic" w:hAnsi="Century Gothic"/>
          <w:sz w:val="24"/>
          <w:szCs w:val="24"/>
        </w:rPr>
        <w:t>scapes</w:t>
      </w:r>
      <w:proofErr w:type="spellEnd"/>
      <w:r>
        <w:rPr>
          <w:rFonts w:ascii="Century Gothic" w:hAnsi="Century Gothic"/>
          <w:sz w:val="24"/>
          <w:szCs w:val="24"/>
        </w:rPr>
        <w:t xml:space="preserve"> </w:t>
      </w:r>
      <w:r w:rsidR="001C3063">
        <w:rPr>
          <w:rFonts w:ascii="Century Gothic" w:hAnsi="Century Gothic"/>
          <w:sz w:val="24"/>
          <w:szCs w:val="24"/>
        </w:rPr>
        <w:t>(</w:t>
      </w:r>
      <w:r w:rsidR="001C3063" w:rsidRPr="001C3063">
        <w:rPr>
          <w:rFonts w:ascii="Century Gothic" w:hAnsi="Century Gothic"/>
          <w:i/>
          <w:sz w:val="24"/>
          <w:szCs w:val="24"/>
        </w:rPr>
        <w:t>Monument Valley</w:t>
      </w:r>
      <w:r w:rsidR="001C3063">
        <w:rPr>
          <w:rFonts w:ascii="Century Gothic" w:hAnsi="Century Gothic"/>
          <w:sz w:val="24"/>
          <w:szCs w:val="24"/>
        </w:rPr>
        <w:t xml:space="preserve">, actually) </w:t>
      </w:r>
      <w:r>
        <w:rPr>
          <w:rFonts w:ascii="Century Gothic" w:hAnsi="Century Gothic"/>
          <w:sz w:val="24"/>
          <w:szCs w:val="24"/>
        </w:rPr>
        <w:t xml:space="preserve">at dawn. At first there is no life, but after a while it emerges, waveringly. This is life at its purest. We are witnessing pure </w:t>
      </w:r>
      <w:r w:rsidR="002D00B0" w:rsidRPr="009F79EB">
        <w:rPr>
          <w:rFonts w:ascii="Century Gothic" w:hAnsi="Century Gothic"/>
          <w:sz w:val="24"/>
          <w:szCs w:val="24"/>
        </w:rPr>
        <w:t>N</w:t>
      </w:r>
      <w:r w:rsidRPr="009F79EB">
        <w:rPr>
          <w:rFonts w:ascii="Century Gothic" w:hAnsi="Century Gothic"/>
          <w:sz w:val="24"/>
          <w:szCs w:val="24"/>
        </w:rPr>
        <w:t xml:space="preserve">atural </w:t>
      </w:r>
      <w:r w:rsidR="002D00B0" w:rsidRPr="009F79EB">
        <w:rPr>
          <w:rFonts w:ascii="Century Gothic" w:hAnsi="Century Gothic"/>
          <w:sz w:val="24"/>
          <w:szCs w:val="24"/>
        </w:rPr>
        <w:t>L</w:t>
      </w:r>
      <w:r w:rsidRPr="009F79EB">
        <w:rPr>
          <w:rFonts w:ascii="Century Gothic" w:hAnsi="Century Gothic"/>
          <w:sz w:val="24"/>
          <w:szCs w:val="24"/>
        </w:rPr>
        <w:t>aw</w:t>
      </w:r>
      <w:r w:rsidR="008D3FBB">
        <w:rPr>
          <w:rFonts w:ascii="Century Gothic" w:hAnsi="Century Gothic"/>
          <w:sz w:val="24"/>
          <w:szCs w:val="24"/>
        </w:rPr>
        <w:t xml:space="preserve"> –the law that holds rocks</w:t>
      </w:r>
      <w:r>
        <w:rPr>
          <w:rFonts w:ascii="Century Gothic" w:hAnsi="Century Gothic"/>
          <w:sz w:val="24"/>
          <w:szCs w:val="24"/>
        </w:rPr>
        <w:t xml:space="preserve"> and sun, wind and small creatures together in ecological balance. </w:t>
      </w:r>
      <w:r w:rsidR="00841ACE">
        <w:rPr>
          <w:rFonts w:ascii="Century Gothic" w:hAnsi="Century Gothic"/>
          <w:sz w:val="24"/>
          <w:szCs w:val="24"/>
        </w:rPr>
        <w:t>Wind blows and deposits. Rocks erode and create. Creatures die and generate. The world is changing steadiness</w:t>
      </w:r>
      <w:r w:rsidR="00F92A45">
        <w:rPr>
          <w:rFonts w:ascii="Century Gothic" w:hAnsi="Century Gothic"/>
          <w:sz w:val="24"/>
          <w:szCs w:val="24"/>
        </w:rPr>
        <w:t>, or, better perhaps, slow, steady change</w:t>
      </w:r>
      <w:r w:rsidR="00841ACE">
        <w:rPr>
          <w:rFonts w:ascii="Century Gothic" w:hAnsi="Century Gothic"/>
          <w:sz w:val="24"/>
          <w:szCs w:val="24"/>
        </w:rPr>
        <w:t xml:space="preserve">. No code dominates. </w:t>
      </w:r>
      <w:r w:rsidR="002D00B0">
        <w:rPr>
          <w:rFonts w:ascii="Century Gothic" w:hAnsi="Century Gothic"/>
          <w:sz w:val="24"/>
          <w:szCs w:val="24"/>
        </w:rPr>
        <w:t xml:space="preserve">No code causes “imbalance”. And </w:t>
      </w:r>
      <w:r w:rsidR="006C6A79">
        <w:rPr>
          <w:rFonts w:ascii="Century Gothic" w:hAnsi="Century Gothic"/>
          <w:sz w:val="24"/>
          <w:szCs w:val="24"/>
        </w:rPr>
        <w:t>although there is a slight shock when</w:t>
      </w:r>
      <w:r w:rsidR="002D00B0">
        <w:rPr>
          <w:rFonts w:ascii="Century Gothic" w:hAnsi="Century Gothic"/>
          <w:sz w:val="24"/>
          <w:szCs w:val="24"/>
        </w:rPr>
        <w:t xml:space="preserve"> the camera freezes </w:t>
      </w:r>
      <w:r w:rsidR="006C6A79">
        <w:rPr>
          <w:rFonts w:ascii="Century Gothic" w:hAnsi="Century Gothic"/>
          <w:sz w:val="24"/>
          <w:szCs w:val="24"/>
        </w:rPr>
        <w:t>while it scans</w:t>
      </w:r>
      <w:r w:rsidR="002D00B0">
        <w:rPr>
          <w:rFonts w:ascii="Century Gothic" w:hAnsi="Century Gothic"/>
          <w:sz w:val="24"/>
          <w:szCs w:val="24"/>
        </w:rPr>
        <w:t xml:space="preserve"> across rock paintings depicting what we assume are scenes of life among the earliest pueblo cultures, t</w:t>
      </w:r>
      <w:r w:rsidR="005E0327">
        <w:rPr>
          <w:rFonts w:ascii="Century Gothic" w:hAnsi="Century Gothic"/>
          <w:sz w:val="24"/>
          <w:szCs w:val="24"/>
        </w:rPr>
        <w:t>he calamity –a</w:t>
      </w:r>
      <w:r w:rsidR="008D3FBB">
        <w:rPr>
          <w:rFonts w:ascii="Century Gothic" w:hAnsi="Century Gothic"/>
          <w:sz w:val="24"/>
          <w:szCs w:val="24"/>
        </w:rPr>
        <w:t>nnounced by a sudden darkening of</w:t>
      </w:r>
      <w:r w:rsidR="005E0327">
        <w:rPr>
          <w:rFonts w:ascii="Century Gothic" w:hAnsi="Century Gothic"/>
          <w:sz w:val="24"/>
          <w:szCs w:val="24"/>
        </w:rPr>
        <w:t xml:space="preserve"> the tone of Philip Glass’s music</w:t>
      </w:r>
      <w:r w:rsidR="00535F63">
        <w:rPr>
          <w:rFonts w:ascii="Century Gothic" w:hAnsi="Century Gothic"/>
          <w:sz w:val="24"/>
          <w:szCs w:val="24"/>
        </w:rPr>
        <w:t>al</w:t>
      </w:r>
      <w:r w:rsidR="005E0327">
        <w:rPr>
          <w:rFonts w:ascii="Century Gothic" w:hAnsi="Century Gothic"/>
          <w:sz w:val="24"/>
          <w:szCs w:val="24"/>
        </w:rPr>
        <w:t xml:space="preserve"> score- is </w:t>
      </w:r>
      <w:r w:rsidR="00A34B6A">
        <w:rPr>
          <w:rFonts w:ascii="Century Gothic" w:hAnsi="Century Gothic"/>
          <w:sz w:val="24"/>
          <w:szCs w:val="24"/>
        </w:rPr>
        <w:t>yet</w:t>
      </w:r>
      <w:r w:rsidR="005E0327">
        <w:rPr>
          <w:rFonts w:ascii="Century Gothic" w:hAnsi="Century Gothic"/>
          <w:sz w:val="24"/>
          <w:szCs w:val="24"/>
        </w:rPr>
        <w:t xml:space="preserve"> </w:t>
      </w:r>
      <w:r w:rsidR="00A34B6A">
        <w:rPr>
          <w:rFonts w:ascii="Century Gothic" w:hAnsi="Century Gothic"/>
          <w:sz w:val="24"/>
          <w:szCs w:val="24"/>
        </w:rPr>
        <w:t>way off in the future</w:t>
      </w:r>
      <w:r w:rsidR="005E0327">
        <w:rPr>
          <w:rFonts w:ascii="Century Gothic" w:hAnsi="Century Gothic"/>
          <w:sz w:val="24"/>
          <w:szCs w:val="24"/>
        </w:rPr>
        <w:t>.</w:t>
      </w:r>
      <w:r>
        <w:rPr>
          <w:rFonts w:ascii="Century Gothic" w:hAnsi="Century Gothic"/>
          <w:sz w:val="24"/>
          <w:szCs w:val="24"/>
        </w:rPr>
        <w:t xml:space="preserve"> </w:t>
      </w:r>
      <w:r w:rsidR="00535F63">
        <w:rPr>
          <w:rFonts w:ascii="Century Gothic" w:hAnsi="Century Gothic"/>
          <w:sz w:val="24"/>
          <w:szCs w:val="24"/>
        </w:rPr>
        <w:t>The rock paintings show figures</w:t>
      </w:r>
      <w:r w:rsidR="007C1EDA">
        <w:rPr>
          <w:rFonts w:ascii="Century Gothic" w:hAnsi="Century Gothic"/>
          <w:sz w:val="24"/>
          <w:szCs w:val="24"/>
        </w:rPr>
        <w:t xml:space="preserve"> gazin</w:t>
      </w:r>
      <w:r w:rsidR="00F40178">
        <w:rPr>
          <w:rFonts w:ascii="Century Gothic" w:hAnsi="Century Gothic"/>
          <w:sz w:val="24"/>
          <w:szCs w:val="24"/>
        </w:rPr>
        <w:t>g at us from the depths of time: d</w:t>
      </w:r>
      <w:r w:rsidR="007C1EDA">
        <w:rPr>
          <w:rFonts w:ascii="Century Gothic" w:hAnsi="Century Gothic"/>
          <w:sz w:val="24"/>
          <w:szCs w:val="24"/>
        </w:rPr>
        <w:t>ark</w:t>
      </w:r>
      <w:r w:rsidR="00A64F81">
        <w:rPr>
          <w:rFonts w:ascii="Century Gothic" w:hAnsi="Century Gothic"/>
          <w:sz w:val="24"/>
          <w:szCs w:val="24"/>
        </w:rPr>
        <w:t>ly</w:t>
      </w:r>
      <w:r w:rsidR="007C1EDA">
        <w:rPr>
          <w:rFonts w:ascii="Century Gothic" w:hAnsi="Century Gothic"/>
          <w:sz w:val="24"/>
          <w:szCs w:val="24"/>
        </w:rPr>
        <w:t xml:space="preserve"> coloured</w:t>
      </w:r>
      <w:r w:rsidR="00A64F81">
        <w:rPr>
          <w:rFonts w:ascii="Century Gothic" w:hAnsi="Century Gothic"/>
          <w:sz w:val="24"/>
          <w:szCs w:val="24"/>
        </w:rPr>
        <w:t xml:space="preserve"> </w:t>
      </w:r>
      <w:r w:rsidR="00F33C2E">
        <w:rPr>
          <w:rFonts w:ascii="Century Gothic" w:hAnsi="Century Gothic"/>
          <w:sz w:val="24"/>
          <w:szCs w:val="24"/>
        </w:rPr>
        <w:t xml:space="preserve">depictions of </w:t>
      </w:r>
      <w:r w:rsidR="00A64F81">
        <w:rPr>
          <w:rFonts w:ascii="Century Gothic" w:hAnsi="Century Gothic"/>
          <w:sz w:val="24"/>
          <w:szCs w:val="24"/>
        </w:rPr>
        <w:t>tribes</w:t>
      </w:r>
      <w:r w:rsidR="00E97FA2">
        <w:rPr>
          <w:rFonts w:ascii="Century Gothic" w:hAnsi="Century Gothic"/>
          <w:sz w:val="24"/>
          <w:szCs w:val="24"/>
        </w:rPr>
        <w:t>-</w:t>
      </w:r>
      <w:r w:rsidR="00A64F81">
        <w:rPr>
          <w:rFonts w:ascii="Century Gothic" w:hAnsi="Century Gothic"/>
          <w:sz w:val="24"/>
          <w:szCs w:val="24"/>
        </w:rPr>
        <w:t>people</w:t>
      </w:r>
      <w:r w:rsidR="00F40178">
        <w:rPr>
          <w:rFonts w:ascii="Century Gothic" w:hAnsi="Century Gothic"/>
          <w:sz w:val="24"/>
          <w:szCs w:val="24"/>
        </w:rPr>
        <w:t xml:space="preserve">, </w:t>
      </w:r>
      <w:r w:rsidR="000D4ED5">
        <w:rPr>
          <w:rFonts w:ascii="Century Gothic" w:hAnsi="Century Gothic"/>
          <w:sz w:val="24"/>
          <w:szCs w:val="24"/>
        </w:rPr>
        <w:t>standing mute</w:t>
      </w:r>
      <w:r w:rsidR="0077435F">
        <w:rPr>
          <w:rFonts w:ascii="Century Gothic" w:hAnsi="Century Gothic"/>
          <w:sz w:val="24"/>
          <w:szCs w:val="24"/>
        </w:rPr>
        <w:t xml:space="preserve"> and motionless</w:t>
      </w:r>
      <w:r w:rsidR="00A64F81">
        <w:rPr>
          <w:rFonts w:ascii="Century Gothic" w:hAnsi="Century Gothic"/>
          <w:sz w:val="24"/>
          <w:szCs w:val="24"/>
        </w:rPr>
        <w:t xml:space="preserve"> around a shamanic figure wearing totemic headdress. </w:t>
      </w:r>
      <w:r w:rsidR="00E97FA2">
        <w:rPr>
          <w:rFonts w:ascii="Century Gothic" w:hAnsi="Century Gothic"/>
          <w:sz w:val="24"/>
          <w:szCs w:val="24"/>
        </w:rPr>
        <w:t>Although the tribe seems to have emerged organically, and quite inconspicuously</w:t>
      </w:r>
      <w:r w:rsidR="008D3FBB">
        <w:rPr>
          <w:rFonts w:ascii="Century Gothic" w:hAnsi="Century Gothic"/>
          <w:sz w:val="24"/>
          <w:szCs w:val="24"/>
        </w:rPr>
        <w:t xml:space="preserve"> so</w:t>
      </w:r>
      <w:r w:rsidR="00E97FA2">
        <w:rPr>
          <w:rFonts w:ascii="Century Gothic" w:hAnsi="Century Gothic"/>
          <w:sz w:val="24"/>
          <w:szCs w:val="24"/>
        </w:rPr>
        <w:t xml:space="preserve">, out of the </w:t>
      </w:r>
      <w:r w:rsidR="00E97FA2" w:rsidRPr="00246262">
        <w:rPr>
          <w:rFonts w:ascii="Century Gothic" w:hAnsi="Century Gothic"/>
          <w:i/>
          <w:sz w:val="24"/>
          <w:szCs w:val="24"/>
        </w:rPr>
        <w:t>raw and</w:t>
      </w:r>
      <w:r w:rsidR="00E97FA2">
        <w:rPr>
          <w:rFonts w:ascii="Century Gothic" w:hAnsi="Century Gothic"/>
          <w:sz w:val="24"/>
          <w:szCs w:val="24"/>
        </w:rPr>
        <w:t xml:space="preserve"> </w:t>
      </w:r>
      <w:r w:rsidR="00E97FA2" w:rsidRPr="00246262">
        <w:rPr>
          <w:rFonts w:ascii="Century Gothic" w:hAnsi="Century Gothic"/>
          <w:i/>
          <w:sz w:val="24"/>
          <w:szCs w:val="24"/>
        </w:rPr>
        <w:t>uncooked</w:t>
      </w:r>
      <w:r w:rsidR="00E97FA2">
        <w:rPr>
          <w:rFonts w:ascii="Century Gothic" w:hAnsi="Century Gothic"/>
          <w:sz w:val="24"/>
          <w:szCs w:val="24"/>
        </w:rPr>
        <w:t xml:space="preserve"> of the desert, it is clear that</w:t>
      </w:r>
      <w:r w:rsidR="005E3C90">
        <w:rPr>
          <w:rFonts w:ascii="Century Gothic" w:hAnsi="Century Gothic"/>
          <w:sz w:val="24"/>
          <w:szCs w:val="24"/>
        </w:rPr>
        <w:t>, with it,</w:t>
      </w:r>
      <w:r w:rsidR="00E97FA2">
        <w:rPr>
          <w:rFonts w:ascii="Century Gothic" w:hAnsi="Century Gothic"/>
          <w:sz w:val="24"/>
          <w:szCs w:val="24"/>
        </w:rPr>
        <w:t xml:space="preserve"> </w:t>
      </w:r>
      <w:r w:rsidR="008D3FBB">
        <w:rPr>
          <w:rFonts w:ascii="Century Gothic" w:hAnsi="Century Gothic"/>
          <w:sz w:val="24"/>
          <w:szCs w:val="24"/>
        </w:rPr>
        <w:t>Natural Law</w:t>
      </w:r>
      <w:r w:rsidR="005E3C90">
        <w:rPr>
          <w:rFonts w:ascii="Century Gothic" w:hAnsi="Century Gothic"/>
          <w:sz w:val="24"/>
          <w:szCs w:val="24"/>
        </w:rPr>
        <w:t xml:space="preserve"> has been superseded by Totemic Law.</w:t>
      </w:r>
      <w:r w:rsidR="0004796C">
        <w:rPr>
          <w:rFonts w:ascii="Century Gothic" w:hAnsi="Century Gothic"/>
          <w:sz w:val="24"/>
          <w:szCs w:val="24"/>
        </w:rPr>
        <w:t xml:space="preserve"> </w:t>
      </w:r>
      <w:r w:rsidR="00F4338A">
        <w:rPr>
          <w:rFonts w:ascii="Century Gothic" w:hAnsi="Century Gothic"/>
          <w:sz w:val="24"/>
          <w:szCs w:val="24"/>
        </w:rPr>
        <w:t xml:space="preserve">That which holds the </w:t>
      </w:r>
      <w:r w:rsidR="00297B51">
        <w:rPr>
          <w:rFonts w:ascii="Century Gothic" w:hAnsi="Century Gothic"/>
          <w:sz w:val="24"/>
          <w:szCs w:val="24"/>
        </w:rPr>
        <w:t xml:space="preserve">newly emerged </w:t>
      </w:r>
      <w:r w:rsidR="00F4338A">
        <w:rPr>
          <w:rFonts w:ascii="Century Gothic" w:hAnsi="Century Gothic"/>
          <w:sz w:val="24"/>
          <w:szCs w:val="24"/>
        </w:rPr>
        <w:t>tribe</w:t>
      </w:r>
      <w:r w:rsidR="00297B51">
        <w:rPr>
          <w:rFonts w:ascii="Century Gothic" w:hAnsi="Century Gothic"/>
          <w:sz w:val="24"/>
          <w:szCs w:val="24"/>
        </w:rPr>
        <w:t>s</w:t>
      </w:r>
      <w:r w:rsidR="00F4338A">
        <w:rPr>
          <w:rFonts w:ascii="Century Gothic" w:hAnsi="Century Gothic"/>
          <w:sz w:val="24"/>
          <w:szCs w:val="24"/>
        </w:rPr>
        <w:t xml:space="preserve"> apart/together –the totemic </w:t>
      </w:r>
      <w:r w:rsidR="00D90193">
        <w:rPr>
          <w:rFonts w:ascii="Century Gothic" w:hAnsi="Century Gothic"/>
          <w:sz w:val="24"/>
          <w:szCs w:val="24"/>
        </w:rPr>
        <w:t>images</w:t>
      </w:r>
      <w:r w:rsidR="00F4338A">
        <w:rPr>
          <w:rFonts w:ascii="Century Gothic" w:hAnsi="Century Gothic"/>
          <w:sz w:val="24"/>
          <w:szCs w:val="24"/>
        </w:rPr>
        <w:t xml:space="preserve"> that</w:t>
      </w:r>
      <w:r w:rsidR="0090444A">
        <w:rPr>
          <w:rFonts w:ascii="Century Gothic" w:hAnsi="Century Gothic"/>
          <w:sz w:val="24"/>
          <w:szCs w:val="24"/>
        </w:rPr>
        <w:t xml:space="preserve">, </w:t>
      </w:r>
      <w:r w:rsidR="009C5CDE">
        <w:rPr>
          <w:rFonts w:ascii="Century Gothic" w:hAnsi="Century Gothic"/>
          <w:sz w:val="24"/>
          <w:szCs w:val="24"/>
        </w:rPr>
        <w:t xml:space="preserve">as </w:t>
      </w:r>
      <w:r w:rsidR="0090444A">
        <w:rPr>
          <w:rFonts w:ascii="Century Gothic" w:hAnsi="Century Gothic"/>
          <w:sz w:val="24"/>
          <w:szCs w:val="24"/>
        </w:rPr>
        <w:t xml:space="preserve">Freud </w:t>
      </w:r>
      <w:r w:rsidR="00F90683">
        <w:rPr>
          <w:rFonts w:ascii="Century Gothic" w:hAnsi="Century Gothic"/>
          <w:sz w:val="24"/>
          <w:szCs w:val="24"/>
        </w:rPr>
        <w:t>[1</w:t>
      </w:r>
      <w:r w:rsidR="008D73FB">
        <w:rPr>
          <w:rFonts w:ascii="Century Gothic" w:hAnsi="Century Gothic"/>
          <w:sz w:val="24"/>
          <w:szCs w:val="24"/>
        </w:rPr>
        <w:t>3, 15</w:t>
      </w:r>
      <w:r w:rsidR="00F90683">
        <w:rPr>
          <w:rFonts w:ascii="Century Gothic" w:hAnsi="Century Gothic"/>
          <w:sz w:val="24"/>
          <w:szCs w:val="24"/>
        </w:rPr>
        <w:t xml:space="preserve">] </w:t>
      </w:r>
      <w:r w:rsidR="0090444A">
        <w:rPr>
          <w:rFonts w:ascii="Century Gothic" w:hAnsi="Century Gothic"/>
          <w:sz w:val="24"/>
          <w:szCs w:val="24"/>
        </w:rPr>
        <w:t>reminds us,</w:t>
      </w:r>
      <w:r w:rsidR="00680685">
        <w:rPr>
          <w:rFonts w:ascii="Century Gothic" w:hAnsi="Century Gothic"/>
          <w:sz w:val="24"/>
          <w:szCs w:val="24"/>
        </w:rPr>
        <w:t xml:space="preserve"> structure</w:t>
      </w:r>
      <w:r w:rsidR="00F90683">
        <w:rPr>
          <w:rFonts w:ascii="Century Gothic" w:hAnsi="Century Gothic"/>
          <w:sz w:val="24"/>
          <w:szCs w:val="24"/>
        </w:rPr>
        <w:t xml:space="preserve"> and repres</w:t>
      </w:r>
      <w:r w:rsidR="00152556">
        <w:rPr>
          <w:rFonts w:ascii="Century Gothic" w:hAnsi="Century Gothic"/>
          <w:sz w:val="24"/>
          <w:szCs w:val="24"/>
        </w:rPr>
        <w:t>s</w:t>
      </w:r>
      <w:r w:rsidR="00F90683">
        <w:rPr>
          <w:rFonts w:ascii="Century Gothic" w:hAnsi="Century Gothic"/>
          <w:sz w:val="24"/>
          <w:szCs w:val="24"/>
        </w:rPr>
        <w:t>es</w:t>
      </w:r>
      <w:r w:rsidR="00F4338A">
        <w:rPr>
          <w:rFonts w:ascii="Century Gothic" w:hAnsi="Century Gothic"/>
          <w:sz w:val="24"/>
          <w:szCs w:val="24"/>
        </w:rPr>
        <w:t xml:space="preserve"> </w:t>
      </w:r>
      <w:r w:rsidR="00680685">
        <w:rPr>
          <w:rFonts w:ascii="Century Gothic" w:hAnsi="Century Gothic"/>
          <w:sz w:val="24"/>
          <w:szCs w:val="24"/>
        </w:rPr>
        <w:t>their</w:t>
      </w:r>
      <w:r w:rsidR="00F4338A">
        <w:rPr>
          <w:rFonts w:ascii="Century Gothic" w:hAnsi="Century Gothic"/>
          <w:sz w:val="24"/>
          <w:szCs w:val="24"/>
        </w:rPr>
        <w:t xml:space="preserve"> </w:t>
      </w:r>
      <w:r w:rsidR="00F4338A" w:rsidRPr="0090444A">
        <w:rPr>
          <w:rFonts w:ascii="Century Gothic" w:hAnsi="Century Gothic"/>
          <w:i/>
          <w:sz w:val="24"/>
          <w:szCs w:val="24"/>
        </w:rPr>
        <w:t xml:space="preserve">human ... all too human </w:t>
      </w:r>
      <w:r w:rsidR="00F4338A">
        <w:rPr>
          <w:rFonts w:ascii="Century Gothic" w:hAnsi="Century Gothic"/>
          <w:sz w:val="24"/>
          <w:szCs w:val="24"/>
        </w:rPr>
        <w:t xml:space="preserve">origins- suddenly emerges as </w:t>
      </w:r>
      <w:r w:rsidR="00D90193">
        <w:rPr>
          <w:rFonts w:ascii="Century Gothic" w:hAnsi="Century Gothic"/>
          <w:sz w:val="24"/>
          <w:szCs w:val="24"/>
        </w:rPr>
        <w:t xml:space="preserve">a </w:t>
      </w:r>
      <w:r w:rsidR="00632B79">
        <w:rPr>
          <w:rFonts w:ascii="Century Gothic" w:hAnsi="Century Gothic"/>
          <w:sz w:val="24"/>
          <w:szCs w:val="24"/>
        </w:rPr>
        <w:t xml:space="preserve">proliferating </w:t>
      </w:r>
      <w:r w:rsidR="00D90193">
        <w:rPr>
          <w:rFonts w:ascii="Century Gothic" w:hAnsi="Century Gothic"/>
          <w:sz w:val="24"/>
          <w:szCs w:val="24"/>
        </w:rPr>
        <w:t xml:space="preserve">set of codes </w:t>
      </w:r>
      <w:r w:rsidR="00632B79">
        <w:rPr>
          <w:rFonts w:ascii="Century Gothic" w:hAnsi="Century Gothic"/>
          <w:sz w:val="24"/>
          <w:szCs w:val="24"/>
        </w:rPr>
        <w:t xml:space="preserve">that draw upon </w:t>
      </w:r>
      <w:r w:rsidR="001312A9">
        <w:rPr>
          <w:rFonts w:ascii="Century Gothic" w:hAnsi="Century Gothic"/>
          <w:sz w:val="24"/>
          <w:szCs w:val="24"/>
        </w:rPr>
        <w:t xml:space="preserve">energies in their environment to sustain their internal </w:t>
      </w:r>
      <w:r w:rsidR="008D3FBB">
        <w:rPr>
          <w:rFonts w:ascii="Century Gothic" w:hAnsi="Century Gothic"/>
          <w:sz w:val="24"/>
          <w:szCs w:val="24"/>
        </w:rPr>
        <w:t>consistency</w:t>
      </w:r>
      <w:r w:rsidR="001312A9">
        <w:rPr>
          <w:rFonts w:ascii="Century Gothic" w:hAnsi="Century Gothic"/>
          <w:sz w:val="24"/>
          <w:szCs w:val="24"/>
        </w:rPr>
        <w:t xml:space="preserve">. </w:t>
      </w:r>
      <w:r w:rsidR="00C6545C">
        <w:rPr>
          <w:rFonts w:ascii="Century Gothic" w:hAnsi="Century Gothic"/>
          <w:sz w:val="24"/>
          <w:szCs w:val="24"/>
        </w:rPr>
        <w:t xml:space="preserve">As such this </w:t>
      </w:r>
      <w:r w:rsidR="00297B51">
        <w:rPr>
          <w:rFonts w:ascii="Century Gothic" w:hAnsi="Century Gothic"/>
          <w:sz w:val="24"/>
          <w:szCs w:val="24"/>
        </w:rPr>
        <w:t xml:space="preserve">crystallization of codes here </w:t>
      </w:r>
      <w:r w:rsidR="00C6545C">
        <w:rPr>
          <w:rFonts w:ascii="Century Gothic" w:hAnsi="Century Gothic"/>
          <w:sz w:val="24"/>
          <w:szCs w:val="24"/>
        </w:rPr>
        <w:t>is not</w:t>
      </w:r>
      <w:r w:rsidR="00297B51">
        <w:rPr>
          <w:rFonts w:ascii="Century Gothic" w:hAnsi="Century Gothic"/>
          <w:sz w:val="24"/>
          <w:szCs w:val="24"/>
        </w:rPr>
        <w:t>hing fundamentally new</w:t>
      </w:r>
      <w:r w:rsidR="00A905D0">
        <w:rPr>
          <w:rFonts w:ascii="Century Gothic" w:hAnsi="Century Gothic"/>
          <w:sz w:val="24"/>
          <w:szCs w:val="24"/>
        </w:rPr>
        <w:t>.</w:t>
      </w:r>
      <w:r w:rsidR="00C6545C">
        <w:rPr>
          <w:rFonts w:ascii="Century Gothic" w:hAnsi="Century Gothic"/>
          <w:sz w:val="24"/>
          <w:szCs w:val="24"/>
        </w:rPr>
        <w:t xml:space="preserve"> </w:t>
      </w:r>
      <w:r w:rsidR="00A905D0">
        <w:rPr>
          <w:rFonts w:ascii="Century Gothic" w:hAnsi="Century Gothic"/>
          <w:sz w:val="24"/>
          <w:szCs w:val="24"/>
        </w:rPr>
        <w:t>T</w:t>
      </w:r>
      <w:r w:rsidR="00C6545C">
        <w:rPr>
          <w:rFonts w:ascii="Century Gothic" w:hAnsi="Century Gothic"/>
          <w:sz w:val="24"/>
          <w:szCs w:val="24"/>
        </w:rPr>
        <w:t xml:space="preserve">he same </w:t>
      </w:r>
      <w:r w:rsidR="00297B51">
        <w:rPr>
          <w:rFonts w:ascii="Century Gothic" w:hAnsi="Century Gothic"/>
          <w:sz w:val="24"/>
          <w:szCs w:val="24"/>
        </w:rPr>
        <w:t xml:space="preserve">already </w:t>
      </w:r>
      <w:r w:rsidR="00C6545C">
        <w:rPr>
          <w:rFonts w:ascii="Century Gothic" w:hAnsi="Century Gothic"/>
          <w:sz w:val="24"/>
          <w:szCs w:val="24"/>
        </w:rPr>
        <w:t>happened in the primordial soup. The</w:t>
      </w:r>
      <w:r w:rsidR="00A905D0">
        <w:rPr>
          <w:rFonts w:ascii="Century Gothic" w:hAnsi="Century Gothic"/>
          <w:sz w:val="24"/>
          <w:szCs w:val="24"/>
        </w:rPr>
        <w:t xml:space="preserve"> difference under the sign of the totem is that</w:t>
      </w:r>
      <w:r w:rsidR="00D113DB">
        <w:rPr>
          <w:rFonts w:ascii="Century Gothic" w:hAnsi="Century Gothic"/>
          <w:sz w:val="24"/>
          <w:szCs w:val="24"/>
        </w:rPr>
        <w:t xml:space="preserve"> the code here is structured around a void. It is structured around the void </w:t>
      </w:r>
      <w:r w:rsidR="00297B51">
        <w:rPr>
          <w:rFonts w:ascii="Century Gothic" w:hAnsi="Century Gothic"/>
          <w:sz w:val="24"/>
          <w:szCs w:val="24"/>
        </w:rPr>
        <w:t xml:space="preserve">out of which </w:t>
      </w:r>
      <w:r w:rsidR="00D113DB">
        <w:rPr>
          <w:rFonts w:ascii="Century Gothic" w:hAnsi="Century Gothic"/>
          <w:sz w:val="24"/>
          <w:szCs w:val="24"/>
        </w:rPr>
        <w:t xml:space="preserve">it came. This is the void that opened up within the creature that suddenly realised that it </w:t>
      </w:r>
      <w:r w:rsidR="00D113DB" w:rsidRPr="00D113DB">
        <w:rPr>
          <w:rFonts w:ascii="Century Gothic" w:hAnsi="Century Gothic"/>
          <w:i/>
          <w:sz w:val="24"/>
          <w:szCs w:val="24"/>
        </w:rPr>
        <w:t>was</w:t>
      </w:r>
      <w:r w:rsidR="00D113DB">
        <w:rPr>
          <w:rFonts w:ascii="Century Gothic" w:hAnsi="Century Gothic"/>
          <w:sz w:val="24"/>
          <w:szCs w:val="24"/>
        </w:rPr>
        <w:t xml:space="preserve"> a creature and that, in sheer terror, </w:t>
      </w:r>
      <w:r w:rsidR="00A0741F">
        <w:rPr>
          <w:rFonts w:ascii="Century Gothic" w:hAnsi="Century Gothic"/>
          <w:sz w:val="24"/>
          <w:szCs w:val="24"/>
        </w:rPr>
        <w:t>felt compelled to make de</w:t>
      </w:r>
      <w:r w:rsidR="00373FA8">
        <w:rPr>
          <w:rFonts w:ascii="Century Gothic" w:hAnsi="Century Gothic"/>
          <w:sz w:val="24"/>
          <w:szCs w:val="24"/>
        </w:rPr>
        <w:t>sperate attempts to cover up this</w:t>
      </w:r>
      <w:r w:rsidR="00A0741F">
        <w:rPr>
          <w:rFonts w:ascii="Century Gothic" w:hAnsi="Century Gothic"/>
          <w:sz w:val="24"/>
          <w:szCs w:val="24"/>
        </w:rPr>
        <w:t xml:space="preserve"> gap</w:t>
      </w:r>
      <w:r w:rsidR="00373FA8">
        <w:rPr>
          <w:rFonts w:ascii="Century Gothic" w:hAnsi="Century Gothic"/>
          <w:sz w:val="24"/>
          <w:szCs w:val="24"/>
        </w:rPr>
        <w:t xml:space="preserve"> of self-consciousness</w:t>
      </w:r>
      <w:r w:rsidR="00A0741F">
        <w:rPr>
          <w:rFonts w:ascii="Century Gothic" w:hAnsi="Century Gothic"/>
          <w:sz w:val="24"/>
          <w:szCs w:val="24"/>
        </w:rPr>
        <w:t xml:space="preserve">, </w:t>
      </w:r>
      <w:r w:rsidR="00373FA8">
        <w:rPr>
          <w:rFonts w:ascii="Century Gothic" w:hAnsi="Century Gothic"/>
          <w:sz w:val="24"/>
          <w:szCs w:val="24"/>
        </w:rPr>
        <w:t xml:space="preserve">i.e. </w:t>
      </w:r>
      <w:r w:rsidR="00A0741F">
        <w:rPr>
          <w:rFonts w:ascii="Century Gothic" w:hAnsi="Century Gothic"/>
          <w:sz w:val="24"/>
          <w:szCs w:val="24"/>
        </w:rPr>
        <w:t xml:space="preserve">the chasm, indeed the void, that had opened up between it and its world. </w:t>
      </w:r>
      <w:r w:rsidR="00BF6C81">
        <w:rPr>
          <w:rFonts w:ascii="Century Gothic" w:hAnsi="Century Gothic"/>
          <w:sz w:val="24"/>
          <w:szCs w:val="24"/>
        </w:rPr>
        <w:t>The totemic c</w:t>
      </w:r>
      <w:r w:rsidR="000E3F8D">
        <w:rPr>
          <w:rFonts w:ascii="Century Gothic" w:hAnsi="Century Gothic"/>
          <w:sz w:val="24"/>
          <w:szCs w:val="24"/>
        </w:rPr>
        <w:t>ode is an attempt to close that</w:t>
      </w:r>
      <w:r w:rsidR="00BF6C81">
        <w:rPr>
          <w:rFonts w:ascii="Century Gothic" w:hAnsi="Century Gothic"/>
          <w:sz w:val="24"/>
          <w:szCs w:val="24"/>
        </w:rPr>
        <w:t xml:space="preserve"> gap. In Frazer’s </w:t>
      </w:r>
      <w:r w:rsidR="00BF6C81" w:rsidRPr="00181586">
        <w:rPr>
          <w:rFonts w:ascii="Century Gothic" w:hAnsi="Century Gothic"/>
          <w:i/>
          <w:sz w:val="24"/>
          <w:szCs w:val="24"/>
        </w:rPr>
        <w:t>Golden Bough</w:t>
      </w:r>
      <w:r w:rsidR="00BF6C81">
        <w:rPr>
          <w:rFonts w:ascii="Century Gothic" w:hAnsi="Century Gothic"/>
          <w:sz w:val="24"/>
          <w:szCs w:val="24"/>
        </w:rPr>
        <w:t xml:space="preserve"> [</w:t>
      </w:r>
      <w:r w:rsidR="00181586">
        <w:rPr>
          <w:rFonts w:ascii="Century Gothic" w:hAnsi="Century Gothic"/>
          <w:sz w:val="24"/>
          <w:szCs w:val="24"/>
        </w:rPr>
        <w:t>1</w:t>
      </w:r>
      <w:r w:rsidR="008F011E">
        <w:rPr>
          <w:rFonts w:ascii="Century Gothic" w:hAnsi="Century Gothic"/>
          <w:sz w:val="24"/>
          <w:szCs w:val="24"/>
        </w:rPr>
        <w:t>2</w:t>
      </w:r>
      <w:r w:rsidR="00181586">
        <w:rPr>
          <w:rFonts w:ascii="Century Gothic" w:hAnsi="Century Gothic"/>
          <w:sz w:val="24"/>
          <w:szCs w:val="24"/>
        </w:rPr>
        <w:t xml:space="preserve">] </w:t>
      </w:r>
      <w:r w:rsidR="00BF6C81">
        <w:rPr>
          <w:rFonts w:ascii="Century Gothic" w:hAnsi="Century Gothic"/>
          <w:sz w:val="24"/>
          <w:szCs w:val="24"/>
        </w:rPr>
        <w:t xml:space="preserve">it </w:t>
      </w:r>
      <w:r w:rsidR="00181586">
        <w:rPr>
          <w:rFonts w:ascii="Century Gothic" w:hAnsi="Century Gothic"/>
          <w:sz w:val="24"/>
          <w:szCs w:val="24"/>
        </w:rPr>
        <w:t xml:space="preserve">provides the terrified creature, just awakened to itself, a chance </w:t>
      </w:r>
      <w:r w:rsidR="00CC560D">
        <w:rPr>
          <w:rFonts w:ascii="Century Gothic" w:hAnsi="Century Gothic"/>
          <w:sz w:val="24"/>
          <w:szCs w:val="24"/>
        </w:rPr>
        <w:t xml:space="preserve">to identify and </w:t>
      </w:r>
      <w:r w:rsidR="001D332D">
        <w:rPr>
          <w:rFonts w:ascii="Century Gothic" w:hAnsi="Century Gothic"/>
          <w:sz w:val="24"/>
          <w:szCs w:val="24"/>
        </w:rPr>
        <w:t xml:space="preserve">“magically” </w:t>
      </w:r>
      <w:r w:rsidR="00CC560D">
        <w:rPr>
          <w:rFonts w:ascii="Century Gothic" w:hAnsi="Century Gothic"/>
          <w:sz w:val="24"/>
          <w:szCs w:val="24"/>
        </w:rPr>
        <w:t xml:space="preserve">merge with </w:t>
      </w:r>
      <w:r w:rsidR="001D332D">
        <w:rPr>
          <w:rFonts w:ascii="Century Gothic" w:hAnsi="Century Gothic"/>
          <w:sz w:val="24"/>
          <w:szCs w:val="24"/>
        </w:rPr>
        <w:t xml:space="preserve">some of the </w:t>
      </w:r>
      <w:r w:rsidR="00CC560D">
        <w:rPr>
          <w:rFonts w:ascii="Century Gothic" w:hAnsi="Century Gothic"/>
          <w:sz w:val="24"/>
          <w:szCs w:val="24"/>
        </w:rPr>
        <w:t xml:space="preserve">force of a world </w:t>
      </w:r>
      <w:r w:rsidR="001D332D">
        <w:rPr>
          <w:rFonts w:ascii="Century Gothic" w:hAnsi="Century Gothic"/>
          <w:sz w:val="24"/>
          <w:szCs w:val="24"/>
        </w:rPr>
        <w:t>that it find</w:t>
      </w:r>
      <w:r w:rsidR="000E3F8D">
        <w:rPr>
          <w:rFonts w:ascii="Century Gothic" w:hAnsi="Century Gothic"/>
          <w:sz w:val="24"/>
          <w:szCs w:val="24"/>
        </w:rPr>
        <w:t>s</w:t>
      </w:r>
      <w:r w:rsidR="001D332D">
        <w:rPr>
          <w:rFonts w:ascii="Century Gothic" w:hAnsi="Century Gothic"/>
          <w:sz w:val="24"/>
          <w:szCs w:val="24"/>
        </w:rPr>
        <w:t xml:space="preserve"> itself drifting apart from. </w:t>
      </w:r>
      <w:r w:rsidR="002B2560">
        <w:rPr>
          <w:rFonts w:ascii="Century Gothic" w:hAnsi="Century Gothic"/>
          <w:sz w:val="24"/>
          <w:szCs w:val="24"/>
        </w:rPr>
        <w:t xml:space="preserve">The “magic” here is in the very closing of the void. </w:t>
      </w:r>
      <w:r w:rsidR="001D332D">
        <w:rPr>
          <w:rFonts w:ascii="Century Gothic" w:hAnsi="Century Gothic"/>
          <w:sz w:val="24"/>
          <w:szCs w:val="24"/>
        </w:rPr>
        <w:t xml:space="preserve">In Ernest Becker’s work [4] </w:t>
      </w:r>
      <w:r w:rsidR="00D52337">
        <w:rPr>
          <w:rFonts w:ascii="Century Gothic" w:hAnsi="Century Gothic"/>
          <w:sz w:val="24"/>
          <w:szCs w:val="24"/>
        </w:rPr>
        <w:t>the totemic code emerges as a primordial meaning system that allows the creature to find shelter</w:t>
      </w:r>
      <w:r w:rsidR="00497785">
        <w:rPr>
          <w:rFonts w:ascii="Century Gothic" w:hAnsi="Century Gothic"/>
          <w:sz w:val="24"/>
          <w:szCs w:val="24"/>
        </w:rPr>
        <w:t xml:space="preserve">, and hide from its newly acquired knowledge </w:t>
      </w:r>
      <w:r w:rsidR="00D47501">
        <w:rPr>
          <w:rFonts w:ascii="Century Gothic" w:hAnsi="Century Gothic"/>
          <w:sz w:val="24"/>
          <w:szCs w:val="24"/>
        </w:rPr>
        <w:t xml:space="preserve">–terrifying knowledge- </w:t>
      </w:r>
      <w:r w:rsidR="00497785">
        <w:rPr>
          <w:rFonts w:ascii="Century Gothic" w:hAnsi="Century Gothic"/>
          <w:sz w:val="24"/>
          <w:szCs w:val="24"/>
        </w:rPr>
        <w:t xml:space="preserve">of its impending, entropic demise. In other words: the creature’s inner void –source of terror- is covered up by “meaning”, by a code, or </w:t>
      </w:r>
      <w:r w:rsidR="00D47501">
        <w:rPr>
          <w:rFonts w:ascii="Century Gothic" w:hAnsi="Century Gothic"/>
          <w:sz w:val="24"/>
          <w:szCs w:val="24"/>
        </w:rPr>
        <w:t xml:space="preserve">a </w:t>
      </w:r>
      <w:r w:rsidR="00497785">
        <w:rPr>
          <w:rFonts w:ascii="Century Gothic" w:hAnsi="Century Gothic"/>
          <w:sz w:val="24"/>
          <w:szCs w:val="24"/>
        </w:rPr>
        <w:t>set of codes</w:t>
      </w:r>
      <w:r w:rsidR="007A5B6B">
        <w:rPr>
          <w:rFonts w:ascii="Century Gothic" w:hAnsi="Century Gothic"/>
          <w:sz w:val="24"/>
          <w:szCs w:val="24"/>
        </w:rPr>
        <w:t>,</w:t>
      </w:r>
      <w:r w:rsidR="00497785">
        <w:rPr>
          <w:rFonts w:ascii="Century Gothic" w:hAnsi="Century Gothic"/>
          <w:sz w:val="24"/>
          <w:szCs w:val="24"/>
        </w:rPr>
        <w:t xml:space="preserve"> that </w:t>
      </w:r>
      <w:r w:rsidR="00035CD9" w:rsidRPr="007A5B6B">
        <w:rPr>
          <w:rFonts w:ascii="Century Gothic" w:hAnsi="Century Gothic"/>
          <w:sz w:val="24"/>
          <w:szCs w:val="24"/>
        </w:rPr>
        <w:t>make a</w:t>
      </w:r>
      <w:r w:rsidR="00D47501" w:rsidRPr="007A5B6B">
        <w:rPr>
          <w:rFonts w:ascii="Century Gothic" w:hAnsi="Century Gothic"/>
          <w:sz w:val="24"/>
          <w:szCs w:val="24"/>
        </w:rPr>
        <w:t xml:space="preserve"> habitable</w:t>
      </w:r>
      <w:r w:rsidR="00035CD9" w:rsidRPr="007A5B6B">
        <w:rPr>
          <w:rFonts w:ascii="Century Gothic" w:hAnsi="Century Gothic"/>
          <w:sz w:val="24"/>
          <w:szCs w:val="24"/>
        </w:rPr>
        <w:t xml:space="preserve"> </w:t>
      </w:r>
      <w:r w:rsidR="007A5B6B">
        <w:rPr>
          <w:rFonts w:ascii="Century Gothic" w:hAnsi="Century Gothic"/>
          <w:sz w:val="24"/>
          <w:szCs w:val="24"/>
        </w:rPr>
        <w:t xml:space="preserve">meaningful </w:t>
      </w:r>
      <w:r w:rsidR="00035CD9" w:rsidRPr="007A5B6B">
        <w:rPr>
          <w:rFonts w:ascii="Century Gothic" w:hAnsi="Century Gothic"/>
          <w:sz w:val="24"/>
          <w:szCs w:val="24"/>
        </w:rPr>
        <w:t xml:space="preserve">world, </w:t>
      </w:r>
      <w:r w:rsidR="00035CD9">
        <w:rPr>
          <w:rFonts w:ascii="Century Gothic" w:hAnsi="Century Gothic"/>
          <w:sz w:val="24"/>
          <w:szCs w:val="24"/>
        </w:rPr>
        <w:t xml:space="preserve">that </w:t>
      </w:r>
      <w:r w:rsidR="00121886">
        <w:rPr>
          <w:rFonts w:ascii="Century Gothic" w:hAnsi="Century Gothic"/>
          <w:sz w:val="24"/>
          <w:szCs w:val="24"/>
        </w:rPr>
        <w:t>are durable (</w:t>
      </w:r>
      <w:r w:rsidR="00437875">
        <w:rPr>
          <w:rFonts w:ascii="Century Gothic" w:hAnsi="Century Gothic"/>
          <w:sz w:val="24"/>
          <w:szCs w:val="24"/>
        </w:rPr>
        <w:t xml:space="preserve">almost as durable as </w:t>
      </w:r>
      <w:r w:rsidR="00BB5A88">
        <w:rPr>
          <w:rFonts w:ascii="Century Gothic" w:hAnsi="Century Gothic"/>
          <w:sz w:val="24"/>
          <w:szCs w:val="24"/>
        </w:rPr>
        <w:t xml:space="preserve">sheer </w:t>
      </w:r>
      <w:r w:rsidR="00121886">
        <w:rPr>
          <w:rFonts w:ascii="Century Gothic" w:hAnsi="Century Gothic"/>
          <w:sz w:val="24"/>
          <w:szCs w:val="24"/>
        </w:rPr>
        <w:t>life itself)</w:t>
      </w:r>
      <w:r w:rsidR="00437875">
        <w:rPr>
          <w:rFonts w:ascii="Century Gothic" w:hAnsi="Century Gothic"/>
          <w:sz w:val="24"/>
          <w:szCs w:val="24"/>
        </w:rPr>
        <w:t xml:space="preserve"> </w:t>
      </w:r>
      <w:r w:rsidR="006751E2">
        <w:rPr>
          <w:rFonts w:ascii="Century Gothic" w:hAnsi="Century Gothic"/>
          <w:sz w:val="24"/>
          <w:szCs w:val="24"/>
        </w:rPr>
        <w:t xml:space="preserve">and that </w:t>
      </w:r>
      <w:r w:rsidR="00437875">
        <w:rPr>
          <w:rFonts w:ascii="Century Gothic" w:hAnsi="Century Gothic"/>
          <w:sz w:val="24"/>
          <w:szCs w:val="24"/>
        </w:rPr>
        <w:t xml:space="preserve">therefore </w:t>
      </w:r>
      <w:r w:rsidR="006751E2">
        <w:rPr>
          <w:rFonts w:ascii="Century Gothic" w:hAnsi="Century Gothic"/>
          <w:sz w:val="24"/>
          <w:szCs w:val="24"/>
        </w:rPr>
        <w:t xml:space="preserve">hold some promise of immortality. </w:t>
      </w:r>
    </w:p>
    <w:p w:rsidR="006327DC" w:rsidRDefault="006751E2" w:rsidP="00341F8E">
      <w:pPr>
        <w:spacing w:after="0" w:line="480" w:lineRule="auto"/>
        <w:jc w:val="both"/>
        <w:rPr>
          <w:rFonts w:ascii="Century Gothic" w:hAnsi="Century Gothic"/>
          <w:sz w:val="24"/>
          <w:szCs w:val="24"/>
        </w:rPr>
      </w:pPr>
      <w:r>
        <w:rPr>
          <w:rFonts w:ascii="Century Gothic" w:hAnsi="Century Gothic"/>
          <w:sz w:val="24"/>
          <w:szCs w:val="24"/>
        </w:rPr>
        <w:t>Whichever way one reads the totemic code though</w:t>
      </w:r>
      <w:r w:rsidR="00142517">
        <w:rPr>
          <w:rFonts w:ascii="Century Gothic" w:hAnsi="Century Gothic"/>
          <w:sz w:val="24"/>
          <w:szCs w:val="24"/>
        </w:rPr>
        <w:t>,</w:t>
      </w:r>
      <w:r w:rsidR="00035CD9">
        <w:rPr>
          <w:rFonts w:ascii="Century Gothic" w:hAnsi="Century Gothic"/>
          <w:sz w:val="24"/>
          <w:szCs w:val="24"/>
        </w:rPr>
        <w:t xml:space="preserve"> and the world it makes,</w:t>
      </w:r>
      <w:r w:rsidR="00142517">
        <w:rPr>
          <w:rFonts w:ascii="Century Gothic" w:hAnsi="Century Gothic"/>
          <w:sz w:val="24"/>
          <w:szCs w:val="24"/>
        </w:rPr>
        <w:t xml:space="preserve"> </w:t>
      </w:r>
      <w:r w:rsidR="00EC4039">
        <w:rPr>
          <w:rFonts w:ascii="Century Gothic" w:hAnsi="Century Gothic"/>
          <w:sz w:val="24"/>
          <w:szCs w:val="24"/>
        </w:rPr>
        <w:t>the void whence it emerged and which it then attempts to cover up and hide</w:t>
      </w:r>
      <w:r w:rsidR="009E0CAA">
        <w:rPr>
          <w:rFonts w:ascii="Century Gothic" w:hAnsi="Century Gothic"/>
          <w:sz w:val="24"/>
          <w:szCs w:val="24"/>
        </w:rPr>
        <w:t xml:space="preserve"> for the creature that carries</w:t>
      </w:r>
      <w:r w:rsidR="00EC4039">
        <w:rPr>
          <w:rFonts w:ascii="Century Gothic" w:hAnsi="Century Gothic"/>
          <w:sz w:val="24"/>
          <w:szCs w:val="24"/>
        </w:rPr>
        <w:t xml:space="preserve"> it, </w:t>
      </w:r>
      <w:r w:rsidR="00964BA0">
        <w:rPr>
          <w:rFonts w:ascii="Century Gothic" w:hAnsi="Century Gothic"/>
          <w:sz w:val="24"/>
          <w:szCs w:val="24"/>
        </w:rPr>
        <w:t>tends to</w:t>
      </w:r>
      <w:r w:rsidR="00B76BEA">
        <w:rPr>
          <w:rFonts w:ascii="Century Gothic" w:hAnsi="Century Gothic"/>
          <w:sz w:val="24"/>
          <w:szCs w:val="24"/>
        </w:rPr>
        <w:t xml:space="preserve"> </w:t>
      </w:r>
      <w:r w:rsidR="00964BA0">
        <w:rPr>
          <w:rFonts w:ascii="Century Gothic" w:hAnsi="Century Gothic"/>
          <w:sz w:val="24"/>
          <w:szCs w:val="24"/>
        </w:rPr>
        <w:t>radiate</w:t>
      </w:r>
      <w:r w:rsidR="00B76BEA">
        <w:rPr>
          <w:rFonts w:ascii="Century Gothic" w:hAnsi="Century Gothic"/>
          <w:sz w:val="24"/>
          <w:szCs w:val="24"/>
        </w:rPr>
        <w:t xml:space="preserve"> outward. </w:t>
      </w:r>
      <w:r w:rsidR="00A92533">
        <w:rPr>
          <w:rFonts w:ascii="Century Gothic" w:hAnsi="Century Gothic"/>
          <w:sz w:val="24"/>
          <w:szCs w:val="24"/>
        </w:rPr>
        <w:t xml:space="preserve">It cannot be held in check indefinitely. </w:t>
      </w:r>
      <w:r w:rsidR="004C3163">
        <w:rPr>
          <w:rFonts w:ascii="Century Gothic" w:hAnsi="Century Gothic"/>
          <w:sz w:val="24"/>
          <w:szCs w:val="24"/>
        </w:rPr>
        <w:t>In other words, t</w:t>
      </w:r>
      <w:r w:rsidR="00A92533">
        <w:rPr>
          <w:rFonts w:ascii="Century Gothic" w:hAnsi="Century Gothic"/>
          <w:sz w:val="24"/>
          <w:szCs w:val="24"/>
        </w:rPr>
        <w:t xml:space="preserve">he void is unstoppable, and it projects outward. It thus forms a plane that stretches </w:t>
      </w:r>
      <w:r w:rsidR="008537FB">
        <w:rPr>
          <w:rFonts w:ascii="Century Gothic" w:hAnsi="Century Gothic"/>
          <w:sz w:val="24"/>
          <w:szCs w:val="24"/>
        </w:rPr>
        <w:t xml:space="preserve">out </w:t>
      </w:r>
      <w:r w:rsidR="00A92533">
        <w:rPr>
          <w:rFonts w:ascii="Century Gothic" w:hAnsi="Century Gothic"/>
          <w:sz w:val="24"/>
          <w:szCs w:val="24"/>
        </w:rPr>
        <w:t xml:space="preserve">as an invisible blanket over the </w:t>
      </w:r>
      <w:r w:rsidR="002C2806">
        <w:rPr>
          <w:rFonts w:ascii="Century Gothic" w:hAnsi="Century Gothic"/>
          <w:sz w:val="24"/>
          <w:szCs w:val="24"/>
        </w:rPr>
        <w:t xml:space="preserve">immanent bedrock of the </w:t>
      </w:r>
      <w:r w:rsidR="00A92533">
        <w:rPr>
          <w:rFonts w:ascii="Century Gothic" w:hAnsi="Century Gothic"/>
          <w:sz w:val="24"/>
          <w:szCs w:val="24"/>
        </w:rPr>
        <w:t>world</w:t>
      </w:r>
      <w:r w:rsidR="00184423">
        <w:rPr>
          <w:rFonts w:ascii="Century Gothic" w:hAnsi="Century Gothic"/>
          <w:sz w:val="24"/>
          <w:szCs w:val="24"/>
        </w:rPr>
        <w:t xml:space="preserve">. This plane, </w:t>
      </w:r>
      <w:r w:rsidR="00E804D0">
        <w:rPr>
          <w:rFonts w:ascii="Century Gothic" w:hAnsi="Century Gothic"/>
          <w:sz w:val="24"/>
          <w:szCs w:val="24"/>
        </w:rPr>
        <w:t xml:space="preserve">the plane of Totemic Law, </w:t>
      </w:r>
      <w:r w:rsidR="00184423">
        <w:rPr>
          <w:rFonts w:ascii="Century Gothic" w:hAnsi="Century Gothic"/>
          <w:sz w:val="24"/>
          <w:szCs w:val="24"/>
        </w:rPr>
        <w:t>which is</w:t>
      </w:r>
      <w:r w:rsidR="002C2806">
        <w:rPr>
          <w:rFonts w:ascii="Century Gothic" w:hAnsi="Century Gothic"/>
          <w:sz w:val="24"/>
          <w:szCs w:val="24"/>
        </w:rPr>
        <w:t xml:space="preserve"> the very void itself, stretches</w:t>
      </w:r>
      <w:r w:rsidR="00184423">
        <w:rPr>
          <w:rFonts w:ascii="Century Gothic" w:hAnsi="Century Gothic"/>
          <w:sz w:val="24"/>
          <w:szCs w:val="24"/>
        </w:rPr>
        <w:t xml:space="preserve"> out infinitely, </w:t>
      </w:r>
      <w:r w:rsidR="002C2806">
        <w:rPr>
          <w:rFonts w:ascii="Century Gothic" w:hAnsi="Century Gothic"/>
          <w:sz w:val="24"/>
          <w:szCs w:val="24"/>
        </w:rPr>
        <w:t xml:space="preserve">and </w:t>
      </w:r>
      <w:r w:rsidR="00184423">
        <w:rPr>
          <w:rFonts w:ascii="Century Gothic" w:hAnsi="Century Gothic"/>
          <w:sz w:val="24"/>
          <w:szCs w:val="24"/>
        </w:rPr>
        <w:t xml:space="preserve">provides the totemic codes –plural, for they are </w:t>
      </w:r>
      <w:r w:rsidR="0066013E">
        <w:rPr>
          <w:rFonts w:ascii="Century Gothic" w:hAnsi="Century Gothic"/>
          <w:sz w:val="24"/>
          <w:szCs w:val="24"/>
        </w:rPr>
        <w:t xml:space="preserve">of course </w:t>
      </w:r>
      <w:r w:rsidR="00184423">
        <w:rPr>
          <w:rFonts w:ascii="Century Gothic" w:hAnsi="Century Gothic"/>
          <w:sz w:val="24"/>
          <w:szCs w:val="24"/>
        </w:rPr>
        <w:t>infinitely many- with a space to proliferate, multiply, clash</w:t>
      </w:r>
      <w:r w:rsidR="00DE0061">
        <w:rPr>
          <w:rFonts w:ascii="Century Gothic" w:hAnsi="Century Gothic"/>
          <w:sz w:val="24"/>
          <w:szCs w:val="24"/>
        </w:rPr>
        <w:t xml:space="preserve"> and change</w:t>
      </w:r>
      <w:r w:rsidR="00184423">
        <w:rPr>
          <w:rFonts w:ascii="Century Gothic" w:hAnsi="Century Gothic"/>
          <w:sz w:val="24"/>
          <w:szCs w:val="24"/>
        </w:rPr>
        <w:t>.</w:t>
      </w:r>
      <w:r w:rsidR="002C2806">
        <w:rPr>
          <w:rFonts w:ascii="Century Gothic" w:hAnsi="Century Gothic"/>
          <w:sz w:val="24"/>
          <w:szCs w:val="24"/>
        </w:rPr>
        <w:t xml:space="preserve"> A </w:t>
      </w:r>
      <w:r w:rsidR="008537FB">
        <w:rPr>
          <w:rFonts w:ascii="Century Gothic" w:hAnsi="Century Gothic"/>
          <w:sz w:val="24"/>
          <w:szCs w:val="24"/>
        </w:rPr>
        <w:t>s</w:t>
      </w:r>
      <w:r w:rsidR="002C2806">
        <w:rPr>
          <w:rFonts w:ascii="Century Gothic" w:hAnsi="Century Gothic"/>
          <w:sz w:val="24"/>
          <w:szCs w:val="24"/>
        </w:rPr>
        <w:t>pace, that is, to form worlds.</w:t>
      </w:r>
      <w:r w:rsidR="007B2CA2">
        <w:rPr>
          <w:rFonts w:ascii="Century Gothic" w:hAnsi="Century Gothic"/>
          <w:sz w:val="24"/>
          <w:szCs w:val="24"/>
        </w:rPr>
        <w:t xml:space="preserve"> The point to make here though is that this process of unrelenting proliferation </w:t>
      </w:r>
      <w:r w:rsidR="00D71A73">
        <w:rPr>
          <w:rFonts w:ascii="Century Gothic" w:hAnsi="Century Gothic"/>
          <w:sz w:val="24"/>
          <w:szCs w:val="24"/>
        </w:rPr>
        <w:t xml:space="preserve">is not </w:t>
      </w:r>
      <w:r w:rsidR="009C564F">
        <w:rPr>
          <w:rFonts w:ascii="Century Gothic" w:hAnsi="Century Gothic"/>
          <w:sz w:val="24"/>
          <w:szCs w:val="24"/>
        </w:rPr>
        <w:t xml:space="preserve">bounded </w:t>
      </w:r>
      <w:r w:rsidR="00D71A73">
        <w:rPr>
          <w:rFonts w:ascii="Century Gothic" w:hAnsi="Century Gothic"/>
          <w:sz w:val="24"/>
          <w:szCs w:val="24"/>
        </w:rPr>
        <w:t>by</w:t>
      </w:r>
      <w:r w:rsidR="009C564F">
        <w:rPr>
          <w:rFonts w:ascii="Century Gothic" w:hAnsi="Century Gothic"/>
          <w:sz w:val="24"/>
          <w:szCs w:val="24"/>
        </w:rPr>
        <w:t xml:space="preserve"> </w:t>
      </w:r>
      <w:r w:rsidR="006378A6">
        <w:rPr>
          <w:rFonts w:ascii="Century Gothic" w:hAnsi="Century Gothic"/>
          <w:sz w:val="24"/>
          <w:szCs w:val="24"/>
        </w:rPr>
        <w:t>a tendency</w:t>
      </w:r>
      <w:r w:rsidR="009C564F">
        <w:rPr>
          <w:rFonts w:ascii="Century Gothic" w:hAnsi="Century Gothic"/>
          <w:sz w:val="24"/>
          <w:szCs w:val="24"/>
        </w:rPr>
        <w:t xml:space="preserve"> </w:t>
      </w:r>
      <w:r w:rsidR="003A0534">
        <w:rPr>
          <w:rFonts w:ascii="Century Gothic" w:hAnsi="Century Gothic"/>
          <w:sz w:val="24"/>
          <w:szCs w:val="24"/>
        </w:rPr>
        <w:t xml:space="preserve">towards </w:t>
      </w:r>
      <w:r w:rsidR="009C564F">
        <w:rPr>
          <w:rFonts w:ascii="Century Gothic" w:hAnsi="Century Gothic"/>
          <w:sz w:val="24"/>
          <w:szCs w:val="24"/>
        </w:rPr>
        <w:t xml:space="preserve">ecological </w:t>
      </w:r>
      <w:r w:rsidR="00451EA3">
        <w:rPr>
          <w:rFonts w:ascii="Century Gothic" w:hAnsi="Century Gothic"/>
          <w:sz w:val="24"/>
          <w:szCs w:val="24"/>
        </w:rPr>
        <w:t>homeostasis or “</w:t>
      </w:r>
      <w:r w:rsidR="009C564F">
        <w:rPr>
          <w:rFonts w:ascii="Century Gothic" w:hAnsi="Century Gothic"/>
          <w:sz w:val="24"/>
          <w:szCs w:val="24"/>
        </w:rPr>
        <w:t>balance</w:t>
      </w:r>
      <w:r w:rsidR="00451EA3">
        <w:rPr>
          <w:rFonts w:ascii="Century Gothic" w:hAnsi="Century Gothic"/>
          <w:sz w:val="24"/>
          <w:szCs w:val="24"/>
        </w:rPr>
        <w:t>”</w:t>
      </w:r>
      <w:r w:rsidR="006378A6">
        <w:rPr>
          <w:rFonts w:ascii="Century Gothic" w:hAnsi="Century Gothic"/>
          <w:sz w:val="24"/>
          <w:szCs w:val="24"/>
        </w:rPr>
        <w:t>. On the contrary: the infinite expanse of the plane of Totemic Law</w:t>
      </w:r>
      <w:r w:rsidR="00D223DE">
        <w:rPr>
          <w:rFonts w:ascii="Century Gothic" w:hAnsi="Century Gothic"/>
          <w:sz w:val="24"/>
          <w:szCs w:val="24"/>
        </w:rPr>
        <w:t>, as well as its void-like texture,</w:t>
      </w:r>
      <w:r w:rsidR="00805FEE">
        <w:rPr>
          <w:rFonts w:ascii="Century Gothic" w:hAnsi="Century Gothic"/>
          <w:sz w:val="24"/>
          <w:szCs w:val="24"/>
        </w:rPr>
        <w:t xml:space="preserve"> allow for the possibility that only a few, or perhaps just one, code succeeds in over-coding, or</w:t>
      </w:r>
      <w:r w:rsidR="00DE6413">
        <w:rPr>
          <w:rFonts w:ascii="Century Gothic" w:hAnsi="Century Gothic"/>
          <w:sz w:val="24"/>
          <w:szCs w:val="24"/>
        </w:rPr>
        <w:t xml:space="preserve"> at least submitting, all other codes</w:t>
      </w:r>
      <w:r w:rsidR="00035CD9">
        <w:rPr>
          <w:rFonts w:ascii="Century Gothic" w:hAnsi="Century Gothic"/>
          <w:sz w:val="24"/>
          <w:szCs w:val="24"/>
        </w:rPr>
        <w:t xml:space="preserve"> and the worlds they made</w:t>
      </w:r>
      <w:r w:rsidR="00805FEE">
        <w:rPr>
          <w:rFonts w:ascii="Century Gothic" w:hAnsi="Century Gothic"/>
          <w:sz w:val="24"/>
          <w:szCs w:val="24"/>
        </w:rPr>
        <w:t>.</w:t>
      </w:r>
      <w:r w:rsidR="00FB0920">
        <w:rPr>
          <w:rFonts w:ascii="Century Gothic" w:hAnsi="Century Gothic"/>
          <w:sz w:val="24"/>
          <w:szCs w:val="24"/>
        </w:rPr>
        <w:t xml:space="preserve"> </w:t>
      </w:r>
      <w:r w:rsidR="00035CD9">
        <w:rPr>
          <w:rFonts w:ascii="Century Gothic" w:hAnsi="Century Gothic"/>
          <w:sz w:val="24"/>
          <w:szCs w:val="24"/>
        </w:rPr>
        <w:t xml:space="preserve">In other words: the plane of Totemic Law has the capacity to </w:t>
      </w:r>
      <w:r w:rsidR="009862AE">
        <w:rPr>
          <w:rFonts w:ascii="Century Gothic" w:hAnsi="Century Gothic"/>
          <w:sz w:val="24"/>
          <w:szCs w:val="24"/>
        </w:rPr>
        <w:t>generate “imbalance”.</w:t>
      </w:r>
      <w:r w:rsidR="006327DC">
        <w:rPr>
          <w:rFonts w:ascii="Century Gothic" w:hAnsi="Century Gothic"/>
          <w:sz w:val="24"/>
          <w:szCs w:val="24"/>
        </w:rPr>
        <w:t xml:space="preserve"> </w:t>
      </w:r>
      <w:r w:rsidR="00123229">
        <w:rPr>
          <w:rFonts w:ascii="Century Gothic" w:hAnsi="Century Gothic"/>
          <w:sz w:val="24"/>
          <w:szCs w:val="24"/>
        </w:rPr>
        <w:t xml:space="preserve">It is on the plane of Totemic Law, then, that worlds form. Each of those worlds structures around its own totemic code, or set of codes, which </w:t>
      </w:r>
      <w:r w:rsidR="00FA6A02">
        <w:rPr>
          <w:rFonts w:ascii="Century Gothic" w:hAnsi="Century Gothic"/>
          <w:sz w:val="24"/>
          <w:szCs w:val="24"/>
        </w:rPr>
        <w:t>have</w:t>
      </w:r>
      <w:r w:rsidR="00123229">
        <w:rPr>
          <w:rFonts w:ascii="Century Gothic" w:hAnsi="Century Gothic"/>
          <w:sz w:val="24"/>
          <w:szCs w:val="24"/>
        </w:rPr>
        <w:t xml:space="preserve"> to be submitted to if they are to persist. The void in each pushes it outwards, towards other worlds and</w:t>
      </w:r>
      <w:r w:rsidR="00EE7233">
        <w:rPr>
          <w:rFonts w:ascii="Century Gothic" w:hAnsi="Century Gothic"/>
          <w:sz w:val="24"/>
          <w:szCs w:val="24"/>
        </w:rPr>
        <w:t xml:space="preserve"> thus</w:t>
      </w:r>
      <w:r w:rsidR="00123229">
        <w:rPr>
          <w:rFonts w:ascii="Century Gothic" w:hAnsi="Century Gothic"/>
          <w:sz w:val="24"/>
          <w:szCs w:val="24"/>
        </w:rPr>
        <w:t xml:space="preserve"> the potential </w:t>
      </w:r>
      <w:r w:rsidR="00030FED">
        <w:rPr>
          <w:rFonts w:ascii="Century Gothic" w:hAnsi="Century Gothic"/>
          <w:sz w:val="24"/>
          <w:szCs w:val="24"/>
        </w:rPr>
        <w:t>for clashes, mergers, over-coding, and potentially, dominance</w:t>
      </w:r>
      <w:r w:rsidR="00EE7233">
        <w:rPr>
          <w:rFonts w:ascii="Century Gothic" w:hAnsi="Century Gothic"/>
          <w:sz w:val="24"/>
          <w:szCs w:val="24"/>
        </w:rPr>
        <w:t xml:space="preserve"> ensues</w:t>
      </w:r>
      <w:r w:rsidR="00030FED">
        <w:rPr>
          <w:rFonts w:ascii="Century Gothic" w:hAnsi="Century Gothic"/>
          <w:sz w:val="24"/>
          <w:szCs w:val="24"/>
        </w:rPr>
        <w:t xml:space="preserve">. </w:t>
      </w:r>
    </w:p>
    <w:p w:rsidR="003F7308" w:rsidRDefault="00422021" w:rsidP="00341F8E">
      <w:pPr>
        <w:spacing w:after="0" w:line="480" w:lineRule="auto"/>
        <w:jc w:val="both"/>
        <w:rPr>
          <w:rFonts w:ascii="Century Gothic" w:hAnsi="Century Gothic"/>
          <w:sz w:val="24"/>
          <w:szCs w:val="24"/>
        </w:rPr>
      </w:pPr>
      <w:r>
        <w:rPr>
          <w:rFonts w:ascii="Century Gothic" w:hAnsi="Century Gothic"/>
          <w:sz w:val="24"/>
          <w:szCs w:val="24"/>
        </w:rPr>
        <w:t xml:space="preserve">In </w:t>
      </w:r>
      <w:proofErr w:type="spellStart"/>
      <w:r w:rsidRPr="00422021">
        <w:rPr>
          <w:rFonts w:ascii="Century Gothic" w:hAnsi="Century Gothic"/>
          <w:i/>
          <w:sz w:val="24"/>
          <w:szCs w:val="24"/>
        </w:rPr>
        <w:t>Koyaanisqatsi</w:t>
      </w:r>
      <w:proofErr w:type="spellEnd"/>
      <w:r>
        <w:rPr>
          <w:rFonts w:ascii="Century Gothic" w:hAnsi="Century Gothic"/>
          <w:sz w:val="24"/>
          <w:szCs w:val="24"/>
        </w:rPr>
        <w:t xml:space="preserve"> th</w:t>
      </w:r>
      <w:r w:rsidR="00123C82">
        <w:rPr>
          <w:rFonts w:ascii="Century Gothic" w:hAnsi="Century Gothic"/>
          <w:sz w:val="24"/>
          <w:szCs w:val="24"/>
        </w:rPr>
        <w:t>e</w:t>
      </w:r>
      <w:r>
        <w:rPr>
          <w:rFonts w:ascii="Century Gothic" w:hAnsi="Century Gothic"/>
          <w:sz w:val="24"/>
          <w:szCs w:val="24"/>
        </w:rPr>
        <w:t xml:space="preserve"> camera gradually moves from the Ur-totem of early pueblo civilization</w:t>
      </w:r>
      <w:r w:rsidR="006327DC">
        <w:rPr>
          <w:rFonts w:ascii="Century Gothic" w:hAnsi="Century Gothic"/>
          <w:sz w:val="24"/>
          <w:szCs w:val="24"/>
        </w:rPr>
        <w:t>, to the modern totem of Mega Capital/City.</w:t>
      </w:r>
      <w:r w:rsidR="00206B1D">
        <w:rPr>
          <w:rFonts w:ascii="Century Gothic" w:hAnsi="Century Gothic"/>
          <w:sz w:val="24"/>
          <w:szCs w:val="24"/>
        </w:rPr>
        <w:t xml:space="preserve"> Glimpses (a stretch of de</w:t>
      </w:r>
      <w:r w:rsidR="00196EE4">
        <w:rPr>
          <w:rFonts w:ascii="Century Gothic" w:hAnsi="Century Gothic"/>
          <w:sz w:val="24"/>
          <w:szCs w:val="24"/>
        </w:rPr>
        <w:t xml:space="preserve">sert road, wheels grinding, </w:t>
      </w:r>
      <w:r w:rsidR="00AB35E6">
        <w:rPr>
          <w:rFonts w:ascii="Century Gothic" w:hAnsi="Century Gothic"/>
          <w:sz w:val="24"/>
          <w:szCs w:val="24"/>
        </w:rPr>
        <w:t>and so on</w:t>
      </w:r>
      <w:r w:rsidR="00206B1D">
        <w:rPr>
          <w:rFonts w:ascii="Century Gothic" w:hAnsi="Century Gothic"/>
          <w:sz w:val="24"/>
          <w:szCs w:val="24"/>
        </w:rPr>
        <w:t>) quickly lead us to the workings of this orga</w:t>
      </w:r>
      <w:r w:rsidR="00A90FB3">
        <w:rPr>
          <w:rFonts w:ascii="Century Gothic" w:hAnsi="Century Gothic"/>
          <w:sz w:val="24"/>
          <w:szCs w:val="24"/>
        </w:rPr>
        <w:t xml:space="preserve">nism. This truly is an organism, or, in the words of e.g. Ivan </w:t>
      </w:r>
      <w:proofErr w:type="spellStart"/>
      <w:r w:rsidR="00A90FB3">
        <w:rPr>
          <w:rFonts w:ascii="Century Gothic" w:hAnsi="Century Gothic"/>
          <w:sz w:val="24"/>
          <w:szCs w:val="24"/>
        </w:rPr>
        <w:t>Villarmeia</w:t>
      </w:r>
      <w:proofErr w:type="spellEnd"/>
      <w:r w:rsidR="00A90FB3">
        <w:rPr>
          <w:rFonts w:ascii="Century Gothic" w:hAnsi="Century Gothic"/>
          <w:sz w:val="24"/>
          <w:szCs w:val="24"/>
        </w:rPr>
        <w:t xml:space="preserve"> Alvarez, a “living machine” [</w:t>
      </w:r>
      <w:r w:rsidR="00F25FF0">
        <w:rPr>
          <w:rFonts w:ascii="Century Gothic" w:hAnsi="Century Gothic"/>
          <w:sz w:val="24"/>
          <w:szCs w:val="24"/>
        </w:rPr>
        <w:t>2: 152].</w:t>
      </w:r>
      <w:r w:rsidR="00A90FB3">
        <w:rPr>
          <w:rFonts w:ascii="Century Gothic" w:hAnsi="Century Gothic"/>
          <w:sz w:val="24"/>
          <w:szCs w:val="24"/>
        </w:rPr>
        <w:t xml:space="preserve"> </w:t>
      </w:r>
      <w:r w:rsidR="00206B1D">
        <w:rPr>
          <w:rFonts w:ascii="Century Gothic" w:hAnsi="Century Gothic"/>
          <w:sz w:val="24"/>
          <w:szCs w:val="24"/>
        </w:rPr>
        <w:t xml:space="preserve">It too emerges out of the stony bedrock of the </w:t>
      </w:r>
      <w:r w:rsidR="00E36ED8">
        <w:rPr>
          <w:rFonts w:ascii="Century Gothic" w:hAnsi="Century Gothic"/>
          <w:sz w:val="24"/>
          <w:szCs w:val="24"/>
        </w:rPr>
        <w:t>de</w:t>
      </w:r>
      <w:r w:rsidR="00206B1D">
        <w:rPr>
          <w:rFonts w:ascii="Century Gothic" w:hAnsi="Century Gothic"/>
          <w:sz w:val="24"/>
          <w:szCs w:val="24"/>
        </w:rPr>
        <w:t>sert</w:t>
      </w:r>
      <w:r w:rsidR="00E36ED8">
        <w:rPr>
          <w:rFonts w:ascii="Century Gothic" w:hAnsi="Century Gothic"/>
          <w:sz w:val="24"/>
          <w:szCs w:val="24"/>
        </w:rPr>
        <w:t xml:space="preserve">. </w:t>
      </w:r>
      <w:r w:rsidR="00684F12">
        <w:rPr>
          <w:rFonts w:ascii="Century Gothic" w:hAnsi="Century Gothic"/>
          <w:sz w:val="24"/>
          <w:szCs w:val="24"/>
        </w:rPr>
        <w:t xml:space="preserve">But, Reggio suggests, by the time of </w:t>
      </w:r>
      <w:proofErr w:type="spellStart"/>
      <w:r w:rsidR="00684F12" w:rsidRPr="00684F12">
        <w:rPr>
          <w:rFonts w:ascii="Century Gothic" w:hAnsi="Century Gothic"/>
          <w:i/>
          <w:sz w:val="24"/>
          <w:szCs w:val="24"/>
        </w:rPr>
        <w:t>Koyaanisqatsi</w:t>
      </w:r>
      <w:proofErr w:type="spellEnd"/>
      <w:r w:rsidR="00684F12">
        <w:rPr>
          <w:rFonts w:ascii="Century Gothic" w:hAnsi="Century Gothic"/>
          <w:sz w:val="24"/>
          <w:szCs w:val="24"/>
        </w:rPr>
        <w:t xml:space="preserve"> the totemic code at its heart had managed to over-code all other codes and had thus completely destroyed the delicate “balance” between them. The code that drives Mega Capital/City</w:t>
      </w:r>
      <w:r w:rsidR="00D10ABB">
        <w:rPr>
          <w:rFonts w:ascii="Century Gothic" w:hAnsi="Century Gothic"/>
          <w:sz w:val="24"/>
          <w:szCs w:val="24"/>
        </w:rPr>
        <w:t xml:space="preserve"> is one that compels the organism to suck up and exploit as much energy as possible from </w:t>
      </w:r>
      <w:r w:rsidR="0028231A">
        <w:rPr>
          <w:rFonts w:ascii="Century Gothic" w:hAnsi="Century Gothic"/>
          <w:sz w:val="24"/>
          <w:szCs w:val="24"/>
        </w:rPr>
        <w:t xml:space="preserve">all and everything. For this organism all is mere resource, or indeed: mere fuel. All is </w:t>
      </w:r>
      <w:r w:rsidR="0004705F">
        <w:rPr>
          <w:rFonts w:ascii="Century Gothic" w:hAnsi="Century Gothic"/>
          <w:sz w:val="24"/>
          <w:szCs w:val="24"/>
        </w:rPr>
        <w:t xml:space="preserve">reduced </w:t>
      </w:r>
      <w:r w:rsidR="008F26DB">
        <w:rPr>
          <w:rFonts w:ascii="Century Gothic" w:hAnsi="Century Gothic"/>
          <w:sz w:val="24"/>
          <w:szCs w:val="24"/>
        </w:rPr>
        <w:t xml:space="preserve">to </w:t>
      </w:r>
      <w:r w:rsidR="0028231A">
        <w:rPr>
          <w:rFonts w:ascii="Century Gothic" w:hAnsi="Century Gothic"/>
          <w:sz w:val="24"/>
          <w:szCs w:val="24"/>
        </w:rPr>
        <w:t xml:space="preserve">mere quantifiable, pure, abstract value </w:t>
      </w:r>
      <w:r w:rsidR="0004705F">
        <w:rPr>
          <w:rFonts w:ascii="Century Gothic" w:hAnsi="Century Gothic"/>
          <w:sz w:val="24"/>
          <w:szCs w:val="24"/>
        </w:rPr>
        <w:t xml:space="preserve">and then used to perpetuate the algorithmic functions </w:t>
      </w:r>
      <w:r w:rsidR="00412EE7">
        <w:rPr>
          <w:rFonts w:ascii="Century Gothic" w:hAnsi="Century Gothic"/>
          <w:sz w:val="24"/>
          <w:szCs w:val="24"/>
        </w:rPr>
        <w:t xml:space="preserve">(dixit </w:t>
      </w:r>
      <w:proofErr w:type="spellStart"/>
      <w:r w:rsidR="00412EE7">
        <w:rPr>
          <w:rFonts w:ascii="Century Gothic" w:hAnsi="Century Gothic"/>
          <w:sz w:val="24"/>
          <w:szCs w:val="24"/>
        </w:rPr>
        <w:t>Rouvroy</w:t>
      </w:r>
      <w:proofErr w:type="spellEnd"/>
      <w:r w:rsidR="00412EE7">
        <w:rPr>
          <w:rFonts w:ascii="Century Gothic" w:hAnsi="Century Gothic"/>
          <w:sz w:val="24"/>
          <w:szCs w:val="24"/>
        </w:rPr>
        <w:t xml:space="preserve">, </w:t>
      </w:r>
      <w:proofErr w:type="spellStart"/>
      <w:r w:rsidR="00412EE7">
        <w:rPr>
          <w:rFonts w:ascii="Century Gothic" w:hAnsi="Century Gothic"/>
          <w:sz w:val="24"/>
          <w:szCs w:val="24"/>
        </w:rPr>
        <w:t>Berns</w:t>
      </w:r>
      <w:proofErr w:type="spellEnd"/>
      <w:r w:rsidR="00412EE7">
        <w:rPr>
          <w:rFonts w:ascii="Century Gothic" w:hAnsi="Century Gothic"/>
          <w:sz w:val="24"/>
          <w:szCs w:val="24"/>
        </w:rPr>
        <w:t xml:space="preserve">, and </w:t>
      </w:r>
      <w:proofErr w:type="spellStart"/>
      <w:r w:rsidR="00412EE7">
        <w:rPr>
          <w:rFonts w:ascii="Century Gothic" w:hAnsi="Century Gothic"/>
          <w:sz w:val="24"/>
          <w:szCs w:val="24"/>
        </w:rPr>
        <w:t>Stiegler</w:t>
      </w:r>
      <w:proofErr w:type="spellEnd"/>
      <w:r w:rsidR="00412EE7">
        <w:rPr>
          <w:rFonts w:ascii="Century Gothic" w:hAnsi="Century Gothic"/>
          <w:sz w:val="24"/>
          <w:szCs w:val="24"/>
        </w:rPr>
        <w:t xml:space="preserve">) </w:t>
      </w:r>
      <w:r w:rsidR="0004705F">
        <w:rPr>
          <w:rFonts w:ascii="Century Gothic" w:hAnsi="Century Gothic"/>
          <w:sz w:val="24"/>
          <w:szCs w:val="24"/>
        </w:rPr>
        <w:t xml:space="preserve">according to which it operates. Its ultimate aim is to be dominant, to be </w:t>
      </w:r>
      <w:r w:rsidR="0004705F" w:rsidRPr="00894B17">
        <w:rPr>
          <w:rFonts w:ascii="Century Gothic" w:hAnsi="Century Gothic"/>
          <w:i/>
          <w:sz w:val="24"/>
          <w:szCs w:val="24"/>
        </w:rPr>
        <w:t>all.</w:t>
      </w:r>
      <w:r w:rsidR="0004705F">
        <w:rPr>
          <w:rFonts w:ascii="Century Gothic" w:hAnsi="Century Gothic"/>
          <w:sz w:val="24"/>
          <w:szCs w:val="24"/>
        </w:rPr>
        <w:t xml:space="preserve"> All other codes are coded over, and destroyed. In the material world this leads to endless cycles of destruction, war, and violence. </w:t>
      </w:r>
      <w:r w:rsidR="00B72BC2">
        <w:rPr>
          <w:rFonts w:ascii="Century Gothic" w:hAnsi="Century Gothic"/>
          <w:sz w:val="24"/>
          <w:szCs w:val="24"/>
        </w:rPr>
        <w:t>All is thereby broken up into molecular</w:t>
      </w:r>
      <w:r w:rsidR="003107E4">
        <w:rPr>
          <w:rFonts w:ascii="Century Gothic" w:hAnsi="Century Gothic"/>
          <w:sz w:val="24"/>
          <w:szCs w:val="24"/>
        </w:rPr>
        <w:t>ly small</w:t>
      </w:r>
      <w:r w:rsidR="00B72BC2">
        <w:rPr>
          <w:rFonts w:ascii="Century Gothic" w:hAnsi="Century Gothic"/>
          <w:sz w:val="24"/>
          <w:szCs w:val="24"/>
        </w:rPr>
        <w:t xml:space="preserve"> constituent parts and used up as fuel for further expansion. Human bodies </w:t>
      </w:r>
      <w:r w:rsidR="00743B7F">
        <w:rPr>
          <w:rFonts w:ascii="Century Gothic" w:hAnsi="Century Gothic"/>
          <w:sz w:val="24"/>
          <w:szCs w:val="24"/>
        </w:rPr>
        <w:t>are reduced to their molecular, ‘abstract’, value. Clad in their protective membranes (we would say, “</w:t>
      </w:r>
      <w:proofErr w:type="gramStart"/>
      <w:r w:rsidR="00743B7F">
        <w:rPr>
          <w:rFonts w:ascii="Century Gothic" w:hAnsi="Century Gothic"/>
          <w:sz w:val="24"/>
          <w:szCs w:val="24"/>
        </w:rPr>
        <w:t>cars</w:t>
      </w:r>
      <w:proofErr w:type="gramEnd"/>
      <w:r w:rsidR="00743B7F">
        <w:rPr>
          <w:rFonts w:ascii="Century Gothic" w:hAnsi="Century Gothic"/>
          <w:sz w:val="24"/>
          <w:szCs w:val="24"/>
        </w:rPr>
        <w:t xml:space="preserve">”) they become mere blood cells, mere vectors of energy, in the arteries of Mega Capital/City. Reggio makes quite some effort in his film to make that particular point visually clear when he </w:t>
      </w:r>
      <w:r w:rsidR="00CC104A">
        <w:rPr>
          <w:rFonts w:ascii="Century Gothic" w:hAnsi="Century Gothic"/>
          <w:sz w:val="24"/>
          <w:szCs w:val="24"/>
        </w:rPr>
        <w:t>uses fast-motion</w:t>
      </w:r>
      <w:r w:rsidR="00743B7F">
        <w:rPr>
          <w:rFonts w:ascii="Century Gothic" w:hAnsi="Century Gothic"/>
          <w:sz w:val="24"/>
          <w:szCs w:val="24"/>
        </w:rPr>
        <w:t xml:space="preserve"> and background music to such an extent that all traffic </w:t>
      </w:r>
      <w:r w:rsidR="00CC104A">
        <w:rPr>
          <w:rFonts w:ascii="Century Gothic" w:hAnsi="Century Gothic"/>
          <w:sz w:val="24"/>
          <w:szCs w:val="24"/>
        </w:rPr>
        <w:t xml:space="preserve">in Mega Capital/City </w:t>
      </w:r>
      <w:r w:rsidR="00E0620A">
        <w:rPr>
          <w:rFonts w:ascii="Century Gothic" w:hAnsi="Century Gothic"/>
          <w:sz w:val="24"/>
          <w:szCs w:val="24"/>
        </w:rPr>
        <w:t xml:space="preserve">ultimately </w:t>
      </w:r>
      <w:r w:rsidR="00CC104A">
        <w:rPr>
          <w:rFonts w:ascii="Century Gothic" w:hAnsi="Century Gothic"/>
          <w:sz w:val="24"/>
          <w:szCs w:val="24"/>
        </w:rPr>
        <w:t>blurs into a</w:t>
      </w:r>
      <w:r w:rsidR="00C933A6">
        <w:rPr>
          <w:rFonts w:ascii="Century Gothic" w:hAnsi="Century Gothic"/>
          <w:sz w:val="24"/>
          <w:szCs w:val="24"/>
        </w:rPr>
        <w:t xml:space="preserve"> continuous stream that pumps rhythmically through the veins of </w:t>
      </w:r>
      <w:r w:rsidR="003C4812">
        <w:rPr>
          <w:rFonts w:ascii="Century Gothic" w:hAnsi="Century Gothic"/>
          <w:sz w:val="24"/>
          <w:szCs w:val="24"/>
        </w:rPr>
        <w:t>its</w:t>
      </w:r>
      <w:r w:rsidR="00412EE7">
        <w:rPr>
          <w:rFonts w:ascii="Century Gothic" w:hAnsi="Century Gothic"/>
          <w:sz w:val="24"/>
          <w:szCs w:val="24"/>
        </w:rPr>
        <w:t xml:space="preserve"> cybernetic organism. </w:t>
      </w:r>
      <w:r w:rsidR="00BD4FE4">
        <w:rPr>
          <w:rFonts w:ascii="Century Gothic" w:hAnsi="Century Gothic"/>
          <w:sz w:val="24"/>
          <w:szCs w:val="24"/>
        </w:rPr>
        <w:t xml:space="preserve">The organism’s code, and its crime, is that it submits all. And all submit to it. </w:t>
      </w:r>
      <w:r w:rsidR="00E23F03">
        <w:rPr>
          <w:rFonts w:ascii="Century Gothic" w:hAnsi="Century Gothic"/>
          <w:sz w:val="24"/>
          <w:szCs w:val="24"/>
        </w:rPr>
        <w:t>Mere quanta of abstract energy, human bodies no longer have their own code. They no longer</w:t>
      </w:r>
      <w:r w:rsidR="0039037A">
        <w:rPr>
          <w:rFonts w:ascii="Century Gothic" w:hAnsi="Century Gothic"/>
          <w:sz w:val="24"/>
          <w:szCs w:val="24"/>
        </w:rPr>
        <w:t xml:space="preserve"> have a “S</w:t>
      </w:r>
      <w:r w:rsidR="00E23F03">
        <w:rPr>
          <w:rFonts w:ascii="Century Gothic" w:hAnsi="Century Gothic"/>
          <w:sz w:val="24"/>
          <w:szCs w:val="24"/>
        </w:rPr>
        <w:t>elf”. They do sometimes make an appearance in the film, and Reggio has them posing for the</w:t>
      </w:r>
      <w:r w:rsidR="00A02F89">
        <w:rPr>
          <w:rFonts w:ascii="Century Gothic" w:hAnsi="Century Gothic"/>
          <w:sz w:val="24"/>
          <w:szCs w:val="24"/>
        </w:rPr>
        <w:t xml:space="preserve"> camera: female casino workers, all in uniform, are stand</w:t>
      </w:r>
      <w:r w:rsidR="00E0620A">
        <w:rPr>
          <w:rFonts w:ascii="Century Gothic" w:hAnsi="Century Gothic"/>
          <w:sz w:val="24"/>
          <w:szCs w:val="24"/>
        </w:rPr>
        <w:t>ing motionless whilst looking at</w:t>
      </w:r>
      <w:r w:rsidR="00A02F89">
        <w:rPr>
          <w:rFonts w:ascii="Century Gothic" w:hAnsi="Century Gothic"/>
          <w:sz w:val="24"/>
          <w:szCs w:val="24"/>
        </w:rPr>
        <w:t xml:space="preserve"> the camera. </w:t>
      </w:r>
      <w:r w:rsidR="0039037A">
        <w:rPr>
          <w:rFonts w:ascii="Century Gothic" w:hAnsi="Century Gothic"/>
          <w:sz w:val="24"/>
          <w:szCs w:val="24"/>
        </w:rPr>
        <w:t>They seem to be making e</w:t>
      </w:r>
      <w:r w:rsidR="00A02F89">
        <w:rPr>
          <w:rFonts w:ascii="Century Gothic" w:hAnsi="Century Gothic"/>
          <w:sz w:val="24"/>
          <w:szCs w:val="24"/>
        </w:rPr>
        <w:t>fforts to bring a smile to the</w:t>
      </w:r>
      <w:r w:rsidR="0039037A">
        <w:rPr>
          <w:rFonts w:ascii="Century Gothic" w:hAnsi="Century Gothic"/>
          <w:sz w:val="24"/>
          <w:szCs w:val="24"/>
        </w:rPr>
        <w:t>ir</w:t>
      </w:r>
      <w:r w:rsidR="00A02F89">
        <w:rPr>
          <w:rFonts w:ascii="Century Gothic" w:hAnsi="Century Gothic"/>
          <w:sz w:val="24"/>
          <w:szCs w:val="24"/>
        </w:rPr>
        <w:t xml:space="preserve"> face. A sandwich man stares in the far distance. A fighter pilot looks straight into the lens. </w:t>
      </w:r>
      <w:r w:rsidR="0039037A">
        <w:rPr>
          <w:rFonts w:ascii="Century Gothic" w:hAnsi="Century Gothic"/>
          <w:sz w:val="24"/>
          <w:szCs w:val="24"/>
        </w:rPr>
        <w:t xml:space="preserve">And so on. </w:t>
      </w:r>
      <w:r w:rsidR="00A02F89">
        <w:rPr>
          <w:rFonts w:ascii="Century Gothic" w:hAnsi="Century Gothic"/>
          <w:sz w:val="24"/>
          <w:szCs w:val="24"/>
        </w:rPr>
        <w:t>But something is missing. Something is no longer there. Th</w:t>
      </w:r>
      <w:r w:rsidR="00E0620A">
        <w:rPr>
          <w:rFonts w:ascii="Century Gothic" w:hAnsi="Century Gothic"/>
          <w:sz w:val="24"/>
          <w:szCs w:val="24"/>
        </w:rPr>
        <w:t>e</w:t>
      </w:r>
      <w:r w:rsidR="00A02F89">
        <w:rPr>
          <w:rFonts w:ascii="Century Gothic" w:hAnsi="Century Gothic"/>
          <w:sz w:val="24"/>
          <w:szCs w:val="24"/>
        </w:rPr>
        <w:t>se bodies have become shells. They are no</w:t>
      </w:r>
      <w:r w:rsidR="0039037A">
        <w:rPr>
          <w:rFonts w:ascii="Century Gothic" w:hAnsi="Century Gothic"/>
          <w:sz w:val="24"/>
          <w:szCs w:val="24"/>
        </w:rPr>
        <w:t xml:space="preserve"> longer capable of recognising any</w:t>
      </w:r>
      <w:r w:rsidR="00A02F89">
        <w:rPr>
          <w:rFonts w:ascii="Century Gothic" w:hAnsi="Century Gothic"/>
          <w:sz w:val="24"/>
          <w:szCs w:val="24"/>
        </w:rPr>
        <w:t xml:space="preserve">thing outside the bloodstream. They behave as if they were individual blood cells under a microscope. They have become pure, abstract matter; </w:t>
      </w:r>
      <w:r w:rsidR="004E36B7">
        <w:rPr>
          <w:rFonts w:ascii="Century Gothic" w:hAnsi="Century Gothic"/>
          <w:sz w:val="24"/>
          <w:szCs w:val="24"/>
        </w:rPr>
        <w:t xml:space="preserve">mere </w:t>
      </w:r>
      <w:r w:rsidR="00A02F89">
        <w:rPr>
          <w:rFonts w:ascii="Century Gothic" w:hAnsi="Century Gothic"/>
          <w:sz w:val="24"/>
          <w:szCs w:val="24"/>
        </w:rPr>
        <w:t>vectors awaiting instruction.</w:t>
      </w:r>
      <w:r w:rsidR="00430DF8">
        <w:rPr>
          <w:rFonts w:ascii="Century Gothic" w:hAnsi="Century Gothic"/>
          <w:sz w:val="24"/>
          <w:szCs w:val="24"/>
        </w:rPr>
        <w:t xml:space="preserve"> </w:t>
      </w:r>
    </w:p>
    <w:p w:rsidR="00E96B0B" w:rsidRDefault="003A7118" w:rsidP="00341F8E">
      <w:pPr>
        <w:spacing w:after="0" w:line="480" w:lineRule="auto"/>
        <w:jc w:val="both"/>
        <w:rPr>
          <w:rFonts w:ascii="Century Gothic" w:hAnsi="Century Gothic"/>
          <w:sz w:val="24"/>
          <w:szCs w:val="24"/>
        </w:rPr>
      </w:pPr>
      <w:r>
        <w:rPr>
          <w:rFonts w:ascii="Century Gothic" w:hAnsi="Century Gothic"/>
          <w:sz w:val="24"/>
          <w:szCs w:val="24"/>
        </w:rPr>
        <w:t xml:space="preserve">One wonders </w:t>
      </w:r>
      <w:r w:rsidRPr="00AC5A7B">
        <w:rPr>
          <w:rFonts w:ascii="Century Gothic" w:hAnsi="Century Gothic"/>
          <w:i/>
          <w:sz w:val="24"/>
          <w:szCs w:val="24"/>
        </w:rPr>
        <w:t>why on earth</w:t>
      </w:r>
      <w:r>
        <w:rPr>
          <w:rFonts w:ascii="Century Gothic" w:hAnsi="Century Gothic"/>
          <w:sz w:val="24"/>
          <w:szCs w:val="24"/>
        </w:rPr>
        <w:t xml:space="preserve"> this cybernetic code has become so dominant. Perhaps it was because its abstractness resembles</w:t>
      </w:r>
      <w:r w:rsidR="0065711D">
        <w:rPr>
          <w:rFonts w:ascii="Century Gothic" w:hAnsi="Century Gothic"/>
          <w:sz w:val="24"/>
          <w:szCs w:val="24"/>
        </w:rPr>
        <w:t xml:space="preserve">, or </w:t>
      </w:r>
      <w:r w:rsidR="00B5294B">
        <w:rPr>
          <w:rFonts w:ascii="Century Gothic" w:hAnsi="Century Gothic"/>
          <w:sz w:val="24"/>
          <w:szCs w:val="24"/>
        </w:rPr>
        <w:t>mimics</w:t>
      </w:r>
      <w:r w:rsidR="00EF6CA3">
        <w:rPr>
          <w:rFonts w:ascii="Century Gothic" w:hAnsi="Century Gothic"/>
          <w:sz w:val="24"/>
          <w:szCs w:val="24"/>
        </w:rPr>
        <w:t>,</w:t>
      </w:r>
      <w:r w:rsidR="00B5294B">
        <w:rPr>
          <w:rFonts w:ascii="Century Gothic" w:hAnsi="Century Gothic"/>
          <w:sz w:val="24"/>
          <w:szCs w:val="24"/>
        </w:rPr>
        <w:t xml:space="preserve"> </w:t>
      </w:r>
      <w:r>
        <w:rPr>
          <w:rFonts w:ascii="Century Gothic" w:hAnsi="Century Gothic"/>
          <w:sz w:val="24"/>
          <w:szCs w:val="24"/>
        </w:rPr>
        <w:t xml:space="preserve">the void whence, like all </w:t>
      </w:r>
      <w:r w:rsidR="00877D3B">
        <w:rPr>
          <w:rFonts w:ascii="Century Gothic" w:hAnsi="Century Gothic"/>
          <w:sz w:val="24"/>
          <w:szCs w:val="24"/>
        </w:rPr>
        <w:t xml:space="preserve">totemic </w:t>
      </w:r>
      <w:r>
        <w:rPr>
          <w:rFonts w:ascii="Century Gothic" w:hAnsi="Century Gothic"/>
          <w:sz w:val="24"/>
          <w:szCs w:val="24"/>
        </w:rPr>
        <w:t>codes, it came.</w:t>
      </w:r>
      <w:r w:rsidR="00AC5A7B">
        <w:rPr>
          <w:rFonts w:ascii="Century Gothic" w:hAnsi="Century Gothic"/>
          <w:sz w:val="24"/>
          <w:szCs w:val="24"/>
        </w:rPr>
        <w:t xml:space="preserve"> </w:t>
      </w:r>
      <w:r w:rsidR="00EE543A">
        <w:rPr>
          <w:rFonts w:ascii="Century Gothic" w:hAnsi="Century Gothic"/>
          <w:sz w:val="24"/>
          <w:szCs w:val="24"/>
        </w:rPr>
        <w:t xml:space="preserve">This may have allowed it to ripple smoothly across the skein of the void. </w:t>
      </w:r>
      <w:r w:rsidR="00AC5A7B">
        <w:rPr>
          <w:rFonts w:ascii="Century Gothic" w:hAnsi="Century Gothic"/>
          <w:sz w:val="24"/>
          <w:szCs w:val="24"/>
        </w:rPr>
        <w:t xml:space="preserve">It somehow </w:t>
      </w:r>
      <w:r w:rsidR="00424423">
        <w:rPr>
          <w:rFonts w:ascii="Century Gothic" w:hAnsi="Century Gothic"/>
          <w:sz w:val="24"/>
          <w:szCs w:val="24"/>
        </w:rPr>
        <w:t>managed to approach all other codes, rather inconspicuously at first</w:t>
      </w:r>
      <w:r w:rsidR="00D85D0D">
        <w:rPr>
          <w:rFonts w:ascii="Century Gothic" w:hAnsi="Century Gothic"/>
          <w:sz w:val="24"/>
          <w:szCs w:val="24"/>
        </w:rPr>
        <w:t xml:space="preserve"> perhaps</w:t>
      </w:r>
      <w:r w:rsidR="00424423">
        <w:rPr>
          <w:rFonts w:ascii="Century Gothic" w:hAnsi="Century Gothic"/>
          <w:sz w:val="24"/>
          <w:szCs w:val="24"/>
        </w:rPr>
        <w:t>, and looking quite innocuous in all its abstractness, only suck them into its orbit, and subsequently reduce them to its own algorithms</w:t>
      </w:r>
      <w:r w:rsidR="00F615EF">
        <w:rPr>
          <w:rFonts w:ascii="Century Gothic" w:hAnsi="Century Gothic"/>
          <w:sz w:val="24"/>
          <w:szCs w:val="24"/>
        </w:rPr>
        <w:t xml:space="preserve">, and to its ends. Life, in </w:t>
      </w:r>
      <w:proofErr w:type="spellStart"/>
      <w:r w:rsidR="00F615EF">
        <w:rPr>
          <w:rFonts w:ascii="Century Gothic" w:hAnsi="Century Gothic"/>
          <w:sz w:val="24"/>
          <w:szCs w:val="24"/>
        </w:rPr>
        <w:t>Stiegler’s</w:t>
      </w:r>
      <w:proofErr w:type="spellEnd"/>
      <w:r w:rsidR="00F615EF">
        <w:rPr>
          <w:rFonts w:ascii="Century Gothic" w:hAnsi="Century Gothic"/>
          <w:sz w:val="24"/>
          <w:szCs w:val="24"/>
        </w:rPr>
        <w:t xml:space="preserve"> words, has become “automatic”. All other codes are repressed. They may not have disappeared altogether but they have been pushed into near-oblivion, into the depths of </w:t>
      </w:r>
      <w:r w:rsidR="00777C8C">
        <w:rPr>
          <w:rFonts w:ascii="Century Gothic" w:hAnsi="Century Gothic"/>
          <w:sz w:val="24"/>
          <w:szCs w:val="24"/>
        </w:rPr>
        <w:t xml:space="preserve">what is sometimes called </w:t>
      </w:r>
      <w:r w:rsidR="00F615EF">
        <w:rPr>
          <w:rFonts w:ascii="Century Gothic" w:hAnsi="Century Gothic"/>
          <w:sz w:val="24"/>
          <w:szCs w:val="24"/>
        </w:rPr>
        <w:t xml:space="preserve">the </w:t>
      </w:r>
      <w:r w:rsidR="00F615EF" w:rsidRPr="00F615EF">
        <w:rPr>
          <w:rFonts w:ascii="Century Gothic" w:hAnsi="Century Gothic"/>
          <w:i/>
          <w:sz w:val="24"/>
          <w:szCs w:val="24"/>
        </w:rPr>
        <w:t>social unconsc</w:t>
      </w:r>
      <w:r w:rsidR="00043AA2">
        <w:rPr>
          <w:rFonts w:ascii="Century Gothic" w:hAnsi="Century Gothic"/>
          <w:i/>
          <w:sz w:val="24"/>
          <w:szCs w:val="24"/>
        </w:rPr>
        <w:t>i</w:t>
      </w:r>
      <w:r w:rsidR="00F615EF" w:rsidRPr="00F615EF">
        <w:rPr>
          <w:rFonts w:ascii="Century Gothic" w:hAnsi="Century Gothic"/>
          <w:i/>
          <w:sz w:val="24"/>
          <w:szCs w:val="24"/>
        </w:rPr>
        <w:t>ous</w:t>
      </w:r>
      <w:r w:rsidR="00F615EF">
        <w:rPr>
          <w:rFonts w:ascii="Century Gothic" w:hAnsi="Century Gothic"/>
          <w:sz w:val="24"/>
          <w:szCs w:val="24"/>
        </w:rPr>
        <w:t xml:space="preserve">. </w:t>
      </w:r>
      <w:r w:rsidR="00D4031E">
        <w:rPr>
          <w:rFonts w:ascii="Century Gothic" w:hAnsi="Century Gothic"/>
          <w:sz w:val="24"/>
          <w:szCs w:val="24"/>
        </w:rPr>
        <w:t>This is, to use Freud’s [14</w:t>
      </w:r>
      <w:r w:rsidR="00777C8C">
        <w:rPr>
          <w:rFonts w:ascii="Century Gothic" w:hAnsi="Century Gothic"/>
          <w:sz w:val="24"/>
          <w:szCs w:val="24"/>
        </w:rPr>
        <w:t xml:space="preserve">] </w:t>
      </w:r>
      <w:r w:rsidR="00807879">
        <w:rPr>
          <w:rFonts w:ascii="Century Gothic" w:hAnsi="Century Gothic"/>
          <w:sz w:val="24"/>
          <w:szCs w:val="24"/>
        </w:rPr>
        <w:t>terminology</w:t>
      </w:r>
      <w:r w:rsidR="00777C8C">
        <w:rPr>
          <w:rFonts w:ascii="Century Gothic" w:hAnsi="Century Gothic"/>
          <w:sz w:val="24"/>
          <w:szCs w:val="24"/>
        </w:rPr>
        <w:t xml:space="preserve">, the </w:t>
      </w:r>
      <w:proofErr w:type="spellStart"/>
      <w:r w:rsidR="00777C8C" w:rsidRPr="00777C8C">
        <w:rPr>
          <w:rFonts w:ascii="Century Gothic" w:hAnsi="Century Gothic"/>
          <w:i/>
          <w:sz w:val="24"/>
          <w:szCs w:val="24"/>
        </w:rPr>
        <w:t>Unheimlichkeit</w:t>
      </w:r>
      <w:proofErr w:type="spellEnd"/>
      <w:r w:rsidR="00777C8C" w:rsidRPr="00777C8C">
        <w:rPr>
          <w:rFonts w:ascii="Century Gothic" w:hAnsi="Century Gothic"/>
          <w:i/>
          <w:sz w:val="24"/>
          <w:szCs w:val="24"/>
        </w:rPr>
        <w:t xml:space="preserve"> </w:t>
      </w:r>
      <w:r w:rsidR="00777C8C">
        <w:rPr>
          <w:rFonts w:ascii="Century Gothic" w:hAnsi="Century Gothic"/>
          <w:sz w:val="24"/>
          <w:szCs w:val="24"/>
        </w:rPr>
        <w:t xml:space="preserve">in the hypermodern Mega Capital/City. </w:t>
      </w:r>
      <w:r w:rsidR="00C81C27">
        <w:rPr>
          <w:rFonts w:ascii="Century Gothic" w:hAnsi="Century Gothic"/>
          <w:sz w:val="24"/>
          <w:szCs w:val="24"/>
        </w:rPr>
        <w:t>But that which has been driven out, chased away, over-coded, and driven underground, may return. The repressed could yet return</w:t>
      </w:r>
      <w:r w:rsidR="00795D25">
        <w:rPr>
          <w:rFonts w:ascii="Century Gothic" w:hAnsi="Century Gothic"/>
          <w:sz w:val="24"/>
          <w:szCs w:val="24"/>
        </w:rPr>
        <w:t>, and in a way</w:t>
      </w:r>
      <w:r w:rsidR="00C000AB">
        <w:rPr>
          <w:rFonts w:ascii="Century Gothic" w:hAnsi="Century Gothic"/>
          <w:sz w:val="24"/>
          <w:szCs w:val="24"/>
        </w:rPr>
        <w:t xml:space="preserve"> Reggio sets out not just to illustrate this possibility, but also to use </w:t>
      </w:r>
      <w:proofErr w:type="spellStart"/>
      <w:r w:rsidR="00C000AB" w:rsidRPr="00C000AB">
        <w:rPr>
          <w:rFonts w:ascii="Century Gothic" w:hAnsi="Century Gothic"/>
          <w:i/>
          <w:sz w:val="24"/>
          <w:szCs w:val="24"/>
        </w:rPr>
        <w:t>Koyaanisqatsi</w:t>
      </w:r>
      <w:proofErr w:type="spellEnd"/>
      <w:r w:rsidR="00C000AB" w:rsidRPr="00C000AB">
        <w:rPr>
          <w:rFonts w:ascii="Century Gothic" w:hAnsi="Century Gothic"/>
          <w:i/>
          <w:sz w:val="24"/>
          <w:szCs w:val="24"/>
        </w:rPr>
        <w:t xml:space="preserve"> </w:t>
      </w:r>
      <w:r w:rsidR="00C000AB">
        <w:rPr>
          <w:rFonts w:ascii="Century Gothic" w:hAnsi="Century Gothic"/>
          <w:sz w:val="24"/>
          <w:szCs w:val="24"/>
        </w:rPr>
        <w:t>to make it happen</w:t>
      </w:r>
      <w:r w:rsidR="00807879">
        <w:rPr>
          <w:rFonts w:ascii="Century Gothic" w:hAnsi="Century Gothic"/>
          <w:sz w:val="24"/>
          <w:szCs w:val="24"/>
        </w:rPr>
        <w:t>. The film</w:t>
      </w:r>
      <w:r w:rsidR="00C000AB">
        <w:rPr>
          <w:rFonts w:ascii="Century Gothic" w:hAnsi="Century Gothic"/>
          <w:sz w:val="24"/>
          <w:szCs w:val="24"/>
        </w:rPr>
        <w:t xml:space="preserve"> invite</w:t>
      </w:r>
      <w:r w:rsidR="00807879">
        <w:rPr>
          <w:rFonts w:ascii="Century Gothic" w:hAnsi="Century Gothic"/>
          <w:sz w:val="24"/>
          <w:szCs w:val="24"/>
        </w:rPr>
        <w:t>s</w:t>
      </w:r>
      <w:r w:rsidR="00C000AB">
        <w:rPr>
          <w:rFonts w:ascii="Century Gothic" w:hAnsi="Century Gothic"/>
          <w:sz w:val="24"/>
          <w:szCs w:val="24"/>
        </w:rPr>
        <w:t xml:space="preserve"> </w:t>
      </w:r>
      <w:r w:rsidR="00807879">
        <w:rPr>
          <w:rFonts w:ascii="Century Gothic" w:hAnsi="Century Gothic"/>
          <w:sz w:val="24"/>
          <w:szCs w:val="24"/>
        </w:rPr>
        <w:t>other codes back in</w:t>
      </w:r>
      <w:r w:rsidR="00374E61">
        <w:rPr>
          <w:rFonts w:ascii="Century Gothic" w:hAnsi="Century Gothic"/>
          <w:sz w:val="24"/>
          <w:szCs w:val="24"/>
        </w:rPr>
        <w:t>,</w:t>
      </w:r>
      <w:r w:rsidR="00E96B0B">
        <w:rPr>
          <w:rFonts w:ascii="Century Gothic" w:hAnsi="Century Gothic"/>
          <w:sz w:val="24"/>
          <w:szCs w:val="24"/>
        </w:rPr>
        <w:t xml:space="preserve"> </w:t>
      </w:r>
      <w:r w:rsidR="00374E61">
        <w:rPr>
          <w:rFonts w:ascii="Century Gothic" w:hAnsi="Century Gothic"/>
          <w:sz w:val="24"/>
          <w:szCs w:val="24"/>
        </w:rPr>
        <w:t>in order to</w:t>
      </w:r>
      <w:r w:rsidR="00E96B0B">
        <w:rPr>
          <w:rFonts w:ascii="Century Gothic" w:hAnsi="Century Gothic"/>
          <w:sz w:val="24"/>
          <w:szCs w:val="24"/>
        </w:rPr>
        <w:t xml:space="preserve"> restore some semblance of “balance”. </w:t>
      </w:r>
    </w:p>
    <w:p w:rsidR="009805C4" w:rsidRDefault="00E96B0B" w:rsidP="00341F8E">
      <w:pPr>
        <w:spacing w:after="0" w:line="480" w:lineRule="auto"/>
        <w:jc w:val="both"/>
        <w:rPr>
          <w:rFonts w:ascii="Century Gothic" w:hAnsi="Century Gothic"/>
          <w:sz w:val="24"/>
          <w:szCs w:val="24"/>
        </w:rPr>
      </w:pPr>
      <w:r>
        <w:rPr>
          <w:rFonts w:ascii="Century Gothic" w:hAnsi="Century Gothic"/>
          <w:sz w:val="24"/>
          <w:szCs w:val="24"/>
        </w:rPr>
        <w:t xml:space="preserve">In </w:t>
      </w:r>
      <w:r w:rsidR="003C50F4">
        <w:rPr>
          <w:rFonts w:ascii="Century Gothic" w:hAnsi="Century Gothic"/>
          <w:sz w:val="24"/>
          <w:szCs w:val="24"/>
        </w:rPr>
        <w:t xml:space="preserve">a few </w:t>
      </w:r>
      <w:r w:rsidR="008E651B">
        <w:rPr>
          <w:rFonts w:ascii="Century Gothic" w:hAnsi="Century Gothic"/>
          <w:sz w:val="24"/>
          <w:szCs w:val="24"/>
        </w:rPr>
        <w:t>very brief scenes in</w:t>
      </w:r>
      <w:r>
        <w:rPr>
          <w:rFonts w:ascii="Century Gothic" w:hAnsi="Century Gothic"/>
          <w:sz w:val="24"/>
          <w:szCs w:val="24"/>
        </w:rPr>
        <w:t xml:space="preserve"> the film –see</w:t>
      </w:r>
      <w:r w:rsidR="00ED5B07">
        <w:rPr>
          <w:rFonts w:ascii="Century Gothic" w:hAnsi="Century Gothic"/>
          <w:sz w:val="24"/>
          <w:szCs w:val="24"/>
        </w:rPr>
        <w:t xml:space="preserve"> also</w:t>
      </w:r>
      <w:r w:rsidR="000D411A">
        <w:rPr>
          <w:rFonts w:ascii="Century Gothic" w:hAnsi="Century Gothic"/>
          <w:sz w:val="24"/>
          <w:szCs w:val="24"/>
        </w:rPr>
        <w:t xml:space="preserve"> </w:t>
      </w:r>
      <w:r w:rsidR="003C50F4">
        <w:rPr>
          <w:rFonts w:ascii="Century Gothic" w:hAnsi="Century Gothic"/>
          <w:sz w:val="24"/>
          <w:szCs w:val="24"/>
        </w:rPr>
        <w:t xml:space="preserve">Matt Bell’s [6] and </w:t>
      </w:r>
      <w:r w:rsidR="000D411A">
        <w:rPr>
          <w:rFonts w:ascii="Century Gothic" w:hAnsi="Century Gothic"/>
          <w:sz w:val="24"/>
          <w:szCs w:val="24"/>
        </w:rPr>
        <w:t xml:space="preserve">Gary Varner’s </w:t>
      </w:r>
      <w:r w:rsidR="003C50F4">
        <w:rPr>
          <w:rFonts w:ascii="Century Gothic" w:hAnsi="Century Gothic"/>
          <w:sz w:val="24"/>
          <w:szCs w:val="24"/>
        </w:rPr>
        <w:t>[3</w:t>
      </w:r>
      <w:r w:rsidR="00E76AA7">
        <w:rPr>
          <w:rFonts w:ascii="Century Gothic" w:hAnsi="Century Gothic"/>
          <w:sz w:val="24"/>
          <w:szCs w:val="24"/>
        </w:rPr>
        <w:t>3</w:t>
      </w:r>
      <w:r w:rsidR="003C50F4">
        <w:rPr>
          <w:rFonts w:ascii="Century Gothic" w:hAnsi="Century Gothic"/>
          <w:sz w:val="24"/>
          <w:szCs w:val="24"/>
        </w:rPr>
        <w:t xml:space="preserve">] </w:t>
      </w:r>
      <w:r w:rsidR="000D411A">
        <w:rPr>
          <w:rFonts w:ascii="Century Gothic" w:hAnsi="Century Gothic"/>
          <w:sz w:val="24"/>
          <w:szCs w:val="24"/>
        </w:rPr>
        <w:t>recent paper</w:t>
      </w:r>
      <w:r w:rsidR="003C50F4">
        <w:rPr>
          <w:rFonts w:ascii="Century Gothic" w:hAnsi="Century Gothic"/>
          <w:sz w:val="24"/>
          <w:szCs w:val="24"/>
        </w:rPr>
        <w:t>s</w:t>
      </w:r>
      <w:r>
        <w:rPr>
          <w:rFonts w:ascii="Century Gothic" w:hAnsi="Century Gothic"/>
          <w:sz w:val="24"/>
          <w:szCs w:val="24"/>
        </w:rPr>
        <w:t xml:space="preserve">- </w:t>
      </w:r>
      <w:r w:rsidR="003C50F4">
        <w:rPr>
          <w:rFonts w:ascii="Century Gothic" w:hAnsi="Century Gothic"/>
          <w:sz w:val="24"/>
          <w:szCs w:val="24"/>
        </w:rPr>
        <w:t xml:space="preserve">the human body, and its gaze, take centre stage. In one, </w:t>
      </w:r>
      <w:r w:rsidR="00B013B9">
        <w:rPr>
          <w:rFonts w:ascii="Century Gothic" w:hAnsi="Century Gothic"/>
          <w:sz w:val="24"/>
          <w:szCs w:val="24"/>
        </w:rPr>
        <w:t xml:space="preserve">a young </w:t>
      </w:r>
      <w:r w:rsidR="003C50F4">
        <w:rPr>
          <w:rFonts w:ascii="Century Gothic" w:hAnsi="Century Gothic"/>
          <w:sz w:val="24"/>
          <w:szCs w:val="24"/>
        </w:rPr>
        <w:t>man, caught up</w:t>
      </w:r>
      <w:r w:rsidR="00B013B9">
        <w:rPr>
          <w:rFonts w:ascii="Century Gothic" w:hAnsi="Century Gothic"/>
          <w:sz w:val="24"/>
          <w:szCs w:val="24"/>
        </w:rPr>
        <w:t xml:space="preserve"> in the mindless bloodstream</w:t>
      </w:r>
      <w:r w:rsidR="003C50F4">
        <w:rPr>
          <w:rFonts w:ascii="Century Gothic" w:hAnsi="Century Gothic"/>
          <w:sz w:val="24"/>
          <w:szCs w:val="24"/>
        </w:rPr>
        <w:t>,</w:t>
      </w:r>
      <w:r w:rsidR="00B013B9">
        <w:rPr>
          <w:rFonts w:ascii="Century Gothic" w:hAnsi="Century Gothic"/>
          <w:sz w:val="24"/>
          <w:szCs w:val="24"/>
        </w:rPr>
        <w:t xml:space="preserve"> </w:t>
      </w:r>
      <w:r w:rsidR="0053109B">
        <w:rPr>
          <w:rFonts w:ascii="Century Gothic" w:hAnsi="Century Gothic"/>
          <w:sz w:val="24"/>
          <w:szCs w:val="24"/>
        </w:rPr>
        <w:t xml:space="preserve">suddenly turns around to look into the </w:t>
      </w:r>
      <w:r w:rsidR="00E60DD5">
        <w:rPr>
          <w:rFonts w:ascii="Century Gothic" w:hAnsi="Century Gothic"/>
          <w:sz w:val="24"/>
          <w:szCs w:val="24"/>
        </w:rPr>
        <w:t xml:space="preserve">lens of the </w:t>
      </w:r>
      <w:r w:rsidR="0053109B">
        <w:rPr>
          <w:rFonts w:ascii="Century Gothic" w:hAnsi="Century Gothic"/>
          <w:sz w:val="24"/>
          <w:szCs w:val="24"/>
        </w:rPr>
        <w:t>camera. The man’s gaze</w:t>
      </w:r>
      <w:r w:rsidR="008A2383">
        <w:rPr>
          <w:rFonts w:ascii="Century Gothic" w:hAnsi="Century Gothic"/>
          <w:sz w:val="24"/>
          <w:szCs w:val="24"/>
        </w:rPr>
        <w:t>, for a brief momen</w:t>
      </w:r>
      <w:r w:rsidR="00601CB9">
        <w:rPr>
          <w:rFonts w:ascii="Century Gothic" w:hAnsi="Century Gothic"/>
          <w:sz w:val="24"/>
          <w:szCs w:val="24"/>
        </w:rPr>
        <w:t>t</w:t>
      </w:r>
      <w:r w:rsidR="008A2383">
        <w:rPr>
          <w:rFonts w:ascii="Century Gothic" w:hAnsi="Century Gothic"/>
          <w:sz w:val="24"/>
          <w:szCs w:val="24"/>
        </w:rPr>
        <w:t>,</w:t>
      </w:r>
      <w:r w:rsidR="0053109B">
        <w:rPr>
          <w:rFonts w:ascii="Century Gothic" w:hAnsi="Century Gothic"/>
          <w:sz w:val="24"/>
          <w:szCs w:val="24"/>
        </w:rPr>
        <w:t xml:space="preserve"> recogni</w:t>
      </w:r>
      <w:r w:rsidR="00ED5B07">
        <w:rPr>
          <w:rFonts w:ascii="Century Gothic" w:hAnsi="Century Gothic"/>
          <w:sz w:val="24"/>
          <w:szCs w:val="24"/>
        </w:rPr>
        <w:t>s</w:t>
      </w:r>
      <w:r w:rsidR="00E60DD5">
        <w:rPr>
          <w:rFonts w:ascii="Century Gothic" w:hAnsi="Century Gothic"/>
          <w:sz w:val="24"/>
          <w:szCs w:val="24"/>
        </w:rPr>
        <w:t>es us. Although w</w:t>
      </w:r>
      <w:r w:rsidR="0053109B">
        <w:rPr>
          <w:rFonts w:ascii="Century Gothic" w:hAnsi="Century Gothic"/>
          <w:sz w:val="24"/>
          <w:szCs w:val="24"/>
        </w:rPr>
        <w:t>e are outside the bloodstream, he recognises us. This man somehow recogn</w:t>
      </w:r>
      <w:r w:rsidR="004B504B">
        <w:rPr>
          <w:rFonts w:ascii="Century Gothic" w:hAnsi="Century Gothic"/>
          <w:sz w:val="24"/>
          <w:szCs w:val="24"/>
        </w:rPr>
        <w:t>ises</w:t>
      </w:r>
      <w:r w:rsidR="0053109B">
        <w:rPr>
          <w:rFonts w:ascii="Century Gothic" w:hAnsi="Century Gothic"/>
          <w:sz w:val="24"/>
          <w:szCs w:val="24"/>
        </w:rPr>
        <w:t>. What had been repressed resurfaces</w:t>
      </w:r>
      <w:r w:rsidR="00601CB9">
        <w:rPr>
          <w:rFonts w:ascii="Century Gothic" w:hAnsi="Century Gothic"/>
          <w:sz w:val="24"/>
          <w:szCs w:val="24"/>
        </w:rPr>
        <w:t>. Consciousness return</w:t>
      </w:r>
      <w:r w:rsidR="00F97D57">
        <w:rPr>
          <w:rFonts w:ascii="Century Gothic" w:hAnsi="Century Gothic"/>
          <w:sz w:val="24"/>
          <w:szCs w:val="24"/>
        </w:rPr>
        <w:t>s</w:t>
      </w:r>
      <w:r w:rsidR="00601CB9">
        <w:rPr>
          <w:rFonts w:ascii="Century Gothic" w:hAnsi="Century Gothic"/>
          <w:sz w:val="24"/>
          <w:szCs w:val="24"/>
        </w:rPr>
        <w:t xml:space="preserve">, if only for a fleeting moment, and sees </w:t>
      </w:r>
      <w:r w:rsidR="00F97D57">
        <w:rPr>
          <w:rFonts w:ascii="Century Gothic" w:hAnsi="Century Gothic"/>
          <w:sz w:val="24"/>
          <w:szCs w:val="24"/>
        </w:rPr>
        <w:t xml:space="preserve">beyond </w:t>
      </w:r>
      <w:r w:rsidR="006477AB">
        <w:rPr>
          <w:rFonts w:ascii="Century Gothic" w:hAnsi="Century Gothic"/>
          <w:sz w:val="24"/>
          <w:szCs w:val="24"/>
        </w:rPr>
        <w:t xml:space="preserve">the </w:t>
      </w:r>
      <w:r w:rsidR="00F97D57">
        <w:rPr>
          <w:rFonts w:ascii="Century Gothic" w:hAnsi="Century Gothic"/>
          <w:sz w:val="24"/>
          <w:szCs w:val="24"/>
        </w:rPr>
        <w:t>coded workings of the cybernetic organism.</w:t>
      </w:r>
      <w:r w:rsidR="00F16D1E">
        <w:rPr>
          <w:rFonts w:ascii="Century Gothic" w:hAnsi="Century Gothic"/>
          <w:sz w:val="24"/>
          <w:szCs w:val="24"/>
        </w:rPr>
        <w:t xml:space="preserve"> </w:t>
      </w:r>
      <w:r w:rsidR="00F97D57">
        <w:rPr>
          <w:rFonts w:ascii="Century Gothic" w:hAnsi="Century Gothic"/>
          <w:sz w:val="24"/>
          <w:szCs w:val="24"/>
        </w:rPr>
        <w:t xml:space="preserve">The particle becomes </w:t>
      </w:r>
      <w:r w:rsidR="00B3373B">
        <w:rPr>
          <w:rFonts w:ascii="Century Gothic" w:hAnsi="Century Gothic"/>
          <w:sz w:val="24"/>
          <w:szCs w:val="24"/>
        </w:rPr>
        <w:t>aware</w:t>
      </w:r>
      <w:r w:rsidR="00F97D57">
        <w:rPr>
          <w:rFonts w:ascii="Century Gothic" w:hAnsi="Century Gothic"/>
          <w:sz w:val="24"/>
          <w:szCs w:val="24"/>
        </w:rPr>
        <w:t xml:space="preserve"> for a few </w:t>
      </w:r>
      <w:r w:rsidR="006477AB">
        <w:rPr>
          <w:rFonts w:ascii="Century Gothic" w:hAnsi="Century Gothic"/>
          <w:sz w:val="24"/>
          <w:szCs w:val="24"/>
        </w:rPr>
        <w:t xml:space="preserve">very </w:t>
      </w:r>
      <w:r w:rsidR="00F97D57">
        <w:rPr>
          <w:rFonts w:ascii="Century Gothic" w:hAnsi="Century Gothic"/>
          <w:sz w:val="24"/>
          <w:szCs w:val="24"/>
        </w:rPr>
        <w:t xml:space="preserve">brief seconds, and looks us in the eye. We are suddenly invited to establish a rapport and engage in some </w:t>
      </w:r>
      <w:r w:rsidR="009805C4">
        <w:rPr>
          <w:rFonts w:ascii="Century Gothic" w:hAnsi="Century Gothic"/>
          <w:sz w:val="24"/>
          <w:szCs w:val="24"/>
        </w:rPr>
        <w:t>form</w:t>
      </w:r>
      <w:r w:rsidR="00F97D57">
        <w:rPr>
          <w:rFonts w:ascii="Century Gothic" w:hAnsi="Century Gothic"/>
          <w:sz w:val="24"/>
          <w:szCs w:val="24"/>
        </w:rPr>
        <w:t xml:space="preserve"> of communication. In other words, the possibility of </w:t>
      </w:r>
      <w:r w:rsidR="00C5345D">
        <w:rPr>
          <w:rFonts w:ascii="Century Gothic" w:hAnsi="Century Gothic"/>
          <w:sz w:val="24"/>
          <w:szCs w:val="24"/>
        </w:rPr>
        <w:t xml:space="preserve">a </w:t>
      </w:r>
      <w:r w:rsidR="00C5345D" w:rsidRPr="00C5345D">
        <w:rPr>
          <w:rFonts w:ascii="Century Gothic" w:hAnsi="Century Gothic"/>
          <w:i/>
          <w:sz w:val="24"/>
          <w:szCs w:val="24"/>
        </w:rPr>
        <w:t>new code</w:t>
      </w:r>
      <w:r w:rsidR="00C5345D">
        <w:rPr>
          <w:rFonts w:ascii="Century Gothic" w:hAnsi="Century Gothic"/>
          <w:sz w:val="24"/>
          <w:szCs w:val="24"/>
        </w:rPr>
        <w:t xml:space="preserve"> opens up. Now </w:t>
      </w:r>
    </w:p>
    <w:p w:rsidR="009805C4" w:rsidRDefault="00C5345D" w:rsidP="00341F8E">
      <w:pPr>
        <w:spacing w:after="0" w:line="480" w:lineRule="auto"/>
        <w:jc w:val="both"/>
        <w:rPr>
          <w:rFonts w:ascii="Century Gothic" w:hAnsi="Century Gothic"/>
          <w:sz w:val="24"/>
          <w:szCs w:val="24"/>
        </w:rPr>
      </w:pPr>
      <w:proofErr w:type="gramStart"/>
      <w:r>
        <w:rPr>
          <w:rFonts w:ascii="Century Gothic" w:hAnsi="Century Gothic"/>
          <w:sz w:val="24"/>
          <w:szCs w:val="24"/>
        </w:rPr>
        <w:t>it</w:t>
      </w:r>
      <w:proofErr w:type="gramEnd"/>
      <w:r>
        <w:rPr>
          <w:rFonts w:ascii="Century Gothic" w:hAnsi="Century Gothic"/>
          <w:sz w:val="24"/>
          <w:szCs w:val="24"/>
        </w:rPr>
        <w:t xml:space="preserve"> may well be the case that any new code that we and the young man are able to fashion will itself rest upon submission and repression. </w:t>
      </w:r>
      <w:r w:rsidR="00E95F23">
        <w:rPr>
          <w:rFonts w:ascii="Century Gothic" w:hAnsi="Century Gothic"/>
          <w:sz w:val="24"/>
          <w:szCs w:val="24"/>
        </w:rPr>
        <w:t xml:space="preserve">But the point is that as long </w:t>
      </w:r>
      <w:r w:rsidR="00D96834">
        <w:rPr>
          <w:rFonts w:ascii="Century Gothic" w:hAnsi="Century Gothic"/>
          <w:sz w:val="24"/>
          <w:szCs w:val="24"/>
        </w:rPr>
        <w:t xml:space="preserve">as </w:t>
      </w:r>
      <w:r w:rsidR="00E95F23">
        <w:rPr>
          <w:rFonts w:ascii="Century Gothic" w:hAnsi="Century Gothic"/>
          <w:sz w:val="24"/>
          <w:szCs w:val="24"/>
        </w:rPr>
        <w:t>there is consci</w:t>
      </w:r>
      <w:r w:rsidR="009805C4">
        <w:rPr>
          <w:rFonts w:ascii="Century Gothic" w:hAnsi="Century Gothic"/>
          <w:sz w:val="24"/>
          <w:szCs w:val="24"/>
        </w:rPr>
        <w:t>ousness, and therefore</w:t>
      </w:r>
      <w:r w:rsidR="00E95F23">
        <w:rPr>
          <w:rFonts w:ascii="Century Gothic" w:hAnsi="Century Gothic"/>
          <w:sz w:val="24"/>
          <w:szCs w:val="24"/>
        </w:rPr>
        <w:t xml:space="preserve"> </w:t>
      </w:r>
      <w:r w:rsidR="00915E01">
        <w:rPr>
          <w:rFonts w:ascii="Century Gothic" w:hAnsi="Century Gothic"/>
          <w:sz w:val="24"/>
          <w:szCs w:val="24"/>
        </w:rPr>
        <w:t>a</w:t>
      </w:r>
      <w:r w:rsidR="00E95F23">
        <w:rPr>
          <w:rFonts w:ascii="Century Gothic" w:hAnsi="Century Gothic"/>
          <w:sz w:val="24"/>
          <w:szCs w:val="24"/>
        </w:rPr>
        <w:t xml:space="preserve"> capacity to look beyond,</w:t>
      </w:r>
      <w:r w:rsidR="00915E01">
        <w:rPr>
          <w:rFonts w:ascii="Century Gothic" w:hAnsi="Century Gothic"/>
          <w:sz w:val="24"/>
          <w:szCs w:val="24"/>
        </w:rPr>
        <w:t xml:space="preserve"> then, as we shall see below, there is space</w:t>
      </w:r>
      <w:r w:rsidR="009805C4">
        <w:rPr>
          <w:rFonts w:ascii="Century Gothic" w:hAnsi="Century Gothic"/>
          <w:sz w:val="24"/>
          <w:szCs w:val="24"/>
        </w:rPr>
        <w:t xml:space="preserve"> that can</w:t>
      </w:r>
      <w:r w:rsidR="002B0387">
        <w:rPr>
          <w:rFonts w:ascii="Century Gothic" w:hAnsi="Century Gothic"/>
          <w:sz w:val="24"/>
          <w:szCs w:val="24"/>
        </w:rPr>
        <w:t xml:space="preserve"> potentially be shared by</w:t>
      </w:r>
      <w:r w:rsidR="00915E01">
        <w:rPr>
          <w:rFonts w:ascii="Century Gothic" w:hAnsi="Century Gothic"/>
          <w:sz w:val="24"/>
          <w:szCs w:val="24"/>
        </w:rPr>
        <w:t xml:space="preserve"> a </w:t>
      </w:r>
      <w:r w:rsidR="002B0387">
        <w:rPr>
          <w:rFonts w:ascii="Century Gothic" w:hAnsi="Century Gothic"/>
          <w:sz w:val="24"/>
          <w:szCs w:val="24"/>
        </w:rPr>
        <w:t>multiplicity of codes. There is space, in other words, for a variety of totems –each with their own little taboos and repressions- to float in</w:t>
      </w:r>
      <w:r w:rsidR="00D56851">
        <w:rPr>
          <w:rFonts w:ascii="Century Gothic" w:hAnsi="Century Gothic"/>
          <w:sz w:val="24"/>
          <w:szCs w:val="24"/>
        </w:rPr>
        <w:t>, clash, merge, or perhaps simply coexist</w:t>
      </w:r>
      <w:r w:rsidR="002B0387">
        <w:rPr>
          <w:rFonts w:ascii="Century Gothic" w:hAnsi="Century Gothic"/>
          <w:sz w:val="24"/>
          <w:szCs w:val="24"/>
        </w:rPr>
        <w:t xml:space="preserve">. </w:t>
      </w:r>
      <w:r w:rsidR="007134F6">
        <w:rPr>
          <w:rFonts w:ascii="Century Gothic" w:hAnsi="Century Gothic"/>
          <w:sz w:val="24"/>
          <w:szCs w:val="24"/>
        </w:rPr>
        <w:t xml:space="preserve">There is here at least the possibility of “balance”. </w:t>
      </w:r>
    </w:p>
    <w:p w:rsidR="003E164D" w:rsidRDefault="006043D1" w:rsidP="00341F8E">
      <w:pPr>
        <w:spacing w:after="0" w:line="480" w:lineRule="auto"/>
        <w:jc w:val="both"/>
        <w:rPr>
          <w:rFonts w:ascii="Century Gothic" w:hAnsi="Century Gothic"/>
          <w:sz w:val="24"/>
          <w:szCs w:val="24"/>
        </w:rPr>
      </w:pPr>
      <w:r>
        <w:rPr>
          <w:rFonts w:ascii="Century Gothic" w:hAnsi="Century Gothic"/>
          <w:sz w:val="24"/>
          <w:szCs w:val="24"/>
        </w:rPr>
        <w:t>But</w:t>
      </w:r>
      <w:r w:rsidR="00122B5D">
        <w:rPr>
          <w:rFonts w:ascii="Century Gothic" w:hAnsi="Century Gothic"/>
          <w:sz w:val="24"/>
          <w:szCs w:val="24"/>
        </w:rPr>
        <w:t>, as said,</w:t>
      </w:r>
      <w:r>
        <w:rPr>
          <w:rFonts w:ascii="Century Gothic" w:hAnsi="Century Gothic"/>
          <w:sz w:val="24"/>
          <w:szCs w:val="24"/>
        </w:rPr>
        <w:t xml:space="preserve"> Reggio also uses </w:t>
      </w:r>
      <w:proofErr w:type="spellStart"/>
      <w:r w:rsidRPr="006043D1">
        <w:rPr>
          <w:rFonts w:ascii="Century Gothic" w:hAnsi="Century Gothic"/>
          <w:i/>
          <w:sz w:val="24"/>
          <w:szCs w:val="24"/>
        </w:rPr>
        <w:t>Koyaanisqatsi</w:t>
      </w:r>
      <w:proofErr w:type="spellEnd"/>
      <w:r w:rsidRPr="006043D1">
        <w:rPr>
          <w:rFonts w:ascii="Century Gothic" w:hAnsi="Century Gothic"/>
          <w:i/>
          <w:sz w:val="24"/>
          <w:szCs w:val="24"/>
        </w:rPr>
        <w:t xml:space="preserve"> </w:t>
      </w:r>
      <w:r>
        <w:rPr>
          <w:rFonts w:ascii="Century Gothic" w:hAnsi="Century Gothic"/>
          <w:sz w:val="24"/>
          <w:szCs w:val="24"/>
        </w:rPr>
        <w:t>to transform</w:t>
      </w:r>
      <w:r w:rsidR="007134F6">
        <w:rPr>
          <w:rFonts w:ascii="Century Gothic" w:hAnsi="Century Gothic"/>
          <w:sz w:val="24"/>
          <w:szCs w:val="24"/>
        </w:rPr>
        <w:t xml:space="preserve"> </w:t>
      </w:r>
      <w:r w:rsidR="007134F6" w:rsidRPr="007A4249">
        <w:rPr>
          <w:rFonts w:ascii="Century Gothic" w:hAnsi="Century Gothic"/>
          <w:i/>
          <w:sz w:val="24"/>
          <w:szCs w:val="24"/>
        </w:rPr>
        <w:t>us</w:t>
      </w:r>
      <w:r w:rsidR="007134F6">
        <w:rPr>
          <w:rFonts w:ascii="Century Gothic" w:hAnsi="Century Gothic"/>
          <w:sz w:val="24"/>
          <w:szCs w:val="24"/>
        </w:rPr>
        <w:t xml:space="preserve">. </w:t>
      </w:r>
      <w:r w:rsidR="00122B5D">
        <w:rPr>
          <w:rFonts w:ascii="Century Gothic" w:hAnsi="Century Gothic"/>
          <w:sz w:val="24"/>
          <w:szCs w:val="24"/>
        </w:rPr>
        <w:t>The viewer’s body, it too, is a mere particle vector</w:t>
      </w:r>
      <w:r w:rsidR="007134F6">
        <w:rPr>
          <w:rFonts w:ascii="Century Gothic" w:hAnsi="Century Gothic"/>
          <w:sz w:val="24"/>
          <w:szCs w:val="24"/>
        </w:rPr>
        <w:t xml:space="preserve"> in the bloodstream of Mega Capital/City. </w:t>
      </w:r>
      <w:r w:rsidR="004E1BA5">
        <w:rPr>
          <w:rFonts w:ascii="Century Gothic" w:hAnsi="Century Gothic"/>
          <w:sz w:val="24"/>
          <w:szCs w:val="24"/>
        </w:rPr>
        <w:t>The film though, through its sheer audio-visual intensity, impacts our senses very seriously</w:t>
      </w:r>
      <w:r w:rsidR="00DD480E">
        <w:rPr>
          <w:rFonts w:ascii="Century Gothic" w:hAnsi="Century Gothic"/>
          <w:sz w:val="24"/>
          <w:szCs w:val="24"/>
        </w:rPr>
        <w:t xml:space="preserve"> (see also [2: 153]</w:t>
      </w:r>
      <w:r w:rsidR="002608DF">
        <w:rPr>
          <w:rFonts w:ascii="Century Gothic" w:hAnsi="Century Gothic"/>
          <w:sz w:val="24"/>
          <w:szCs w:val="24"/>
        </w:rPr>
        <w:t>, [2</w:t>
      </w:r>
      <w:r w:rsidR="00077D4E">
        <w:rPr>
          <w:rFonts w:ascii="Century Gothic" w:hAnsi="Century Gothic"/>
          <w:sz w:val="24"/>
          <w:szCs w:val="24"/>
        </w:rPr>
        <w:t>7</w:t>
      </w:r>
      <w:r w:rsidR="002608DF">
        <w:rPr>
          <w:rFonts w:ascii="Century Gothic" w:hAnsi="Century Gothic"/>
          <w:sz w:val="24"/>
          <w:szCs w:val="24"/>
        </w:rPr>
        <w:t>]</w:t>
      </w:r>
      <w:r w:rsidR="00DD480E">
        <w:rPr>
          <w:rFonts w:ascii="Century Gothic" w:hAnsi="Century Gothic"/>
          <w:sz w:val="24"/>
          <w:szCs w:val="24"/>
        </w:rPr>
        <w:t>)</w:t>
      </w:r>
      <w:r w:rsidR="00122B5D">
        <w:rPr>
          <w:rFonts w:ascii="Century Gothic" w:hAnsi="Century Gothic"/>
          <w:sz w:val="24"/>
          <w:szCs w:val="24"/>
        </w:rPr>
        <w:t xml:space="preserve">. It tears the viewer’s </w:t>
      </w:r>
      <w:r w:rsidR="004E1BA5">
        <w:rPr>
          <w:rFonts w:ascii="Century Gothic" w:hAnsi="Century Gothic"/>
          <w:sz w:val="24"/>
          <w:szCs w:val="24"/>
        </w:rPr>
        <w:t>bod</w:t>
      </w:r>
      <w:r w:rsidR="006C34E6">
        <w:rPr>
          <w:rFonts w:ascii="Century Gothic" w:hAnsi="Century Gothic"/>
          <w:sz w:val="24"/>
          <w:szCs w:val="24"/>
        </w:rPr>
        <w:t>y</w:t>
      </w:r>
      <w:r w:rsidR="004A369D">
        <w:rPr>
          <w:rFonts w:ascii="Century Gothic" w:hAnsi="Century Gothic"/>
          <w:sz w:val="24"/>
          <w:szCs w:val="24"/>
        </w:rPr>
        <w:t xml:space="preserve"> away from the stupor that </w:t>
      </w:r>
      <w:r w:rsidR="006C34E6">
        <w:rPr>
          <w:rFonts w:ascii="Century Gothic" w:hAnsi="Century Gothic"/>
          <w:sz w:val="24"/>
          <w:szCs w:val="24"/>
        </w:rPr>
        <w:t>it has</w:t>
      </w:r>
      <w:r w:rsidR="004E1BA5">
        <w:rPr>
          <w:rFonts w:ascii="Century Gothic" w:hAnsi="Century Gothic"/>
          <w:sz w:val="24"/>
          <w:szCs w:val="24"/>
        </w:rPr>
        <w:t xml:space="preserve"> been living through as a particle in the abst</w:t>
      </w:r>
      <w:r w:rsidR="000B4D9E">
        <w:rPr>
          <w:rFonts w:ascii="Century Gothic" w:hAnsi="Century Gothic"/>
          <w:sz w:val="24"/>
          <w:szCs w:val="24"/>
        </w:rPr>
        <w:t>ractness of the cybernetic code</w:t>
      </w:r>
      <w:r w:rsidR="004E1BA5">
        <w:rPr>
          <w:rFonts w:ascii="Century Gothic" w:hAnsi="Century Gothic"/>
          <w:sz w:val="24"/>
          <w:szCs w:val="24"/>
        </w:rPr>
        <w:t xml:space="preserve">. Going through the experience of </w:t>
      </w:r>
      <w:r w:rsidR="00A70C4D">
        <w:rPr>
          <w:rFonts w:ascii="Century Gothic" w:hAnsi="Century Gothic"/>
          <w:sz w:val="24"/>
          <w:szCs w:val="24"/>
        </w:rPr>
        <w:t>watching and sensing the film the viewer</w:t>
      </w:r>
      <w:r w:rsidR="004E1BA5">
        <w:rPr>
          <w:rFonts w:ascii="Century Gothic" w:hAnsi="Century Gothic"/>
          <w:sz w:val="24"/>
          <w:szCs w:val="24"/>
        </w:rPr>
        <w:t xml:space="preserve"> ... experience</w:t>
      </w:r>
      <w:r w:rsidR="00A70C4D">
        <w:rPr>
          <w:rFonts w:ascii="Century Gothic" w:hAnsi="Century Gothic"/>
          <w:sz w:val="24"/>
          <w:szCs w:val="24"/>
        </w:rPr>
        <w:t>s</w:t>
      </w:r>
      <w:r w:rsidR="004E1BA5">
        <w:rPr>
          <w:rFonts w:ascii="Century Gothic" w:hAnsi="Century Gothic"/>
          <w:sz w:val="24"/>
          <w:szCs w:val="24"/>
        </w:rPr>
        <w:t xml:space="preserve">. </w:t>
      </w:r>
      <w:r w:rsidR="0034237E">
        <w:rPr>
          <w:rFonts w:ascii="Century Gothic" w:hAnsi="Century Gothic"/>
          <w:sz w:val="24"/>
          <w:szCs w:val="24"/>
        </w:rPr>
        <w:t xml:space="preserve">The film awakens us. </w:t>
      </w:r>
      <w:r w:rsidR="004E1BA5">
        <w:rPr>
          <w:rFonts w:ascii="Century Gothic" w:hAnsi="Century Gothic"/>
          <w:sz w:val="24"/>
          <w:szCs w:val="24"/>
        </w:rPr>
        <w:t>We become aware.</w:t>
      </w:r>
      <w:r w:rsidR="00F16D1E">
        <w:rPr>
          <w:rFonts w:ascii="Century Gothic" w:hAnsi="Century Gothic"/>
          <w:sz w:val="24"/>
          <w:szCs w:val="24"/>
        </w:rPr>
        <w:t xml:space="preserve"> </w:t>
      </w:r>
      <w:r w:rsidR="002F636C">
        <w:rPr>
          <w:rFonts w:ascii="Century Gothic" w:hAnsi="Century Gothic"/>
          <w:sz w:val="24"/>
          <w:szCs w:val="24"/>
        </w:rPr>
        <w:t xml:space="preserve">Consciousness </w:t>
      </w:r>
      <w:r w:rsidR="004300EB">
        <w:rPr>
          <w:rFonts w:ascii="Century Gothic" w:hAnsi="Century Gothic"/>
          <w:sz w:val="24"/>
          <w:szCs w:val="24"/>
        </w:rPr>
        <w:t xml:space="preserve">returns </w:t>
      </w:r>
      <w:r w:rsidR="00DC60A6">
        <w:rPr>
          <w:rFonts w:ascii="Century Gothic" w:hAnsi="Century Gothic"/>
          <w:sz w:val="24"/>
          <w:szCs w:val="24"/>
        </w:rPr>
        <w:t>to</w:t>
      </w:r>
      <w:r w:rsidR="002F636C">
        <w:rPr>
          <w:rFonts w:ascii="Century Gothic" w:hAnsi="Century Gothic"/>
          <w:sz w:val="24"/>
          <w:szCs w:val="24"/>
        </w:rPr>
        <w:t xml:space="preserve"> our bodies. We are no longer mere cells in a bloodstream. </w:t>
      </w:r>
      <w:r w:rsidR="004E1BA5">
        <w:rPr>
          <w:rFonts w:ascii="Century Gothic" w:hAnsi="Century Gothic"/>
          <w:sz w:val="24"/>
          <w:szCs w:val="24"/>
        </w:rPr>
        <w:t xml:space="preserve">We </w:t>
      </w:r>
      <w:r w:rsidR="00163CD3">
        <w:rPr>
          <w:rFonts w:ascii="Century Gothic" w:hAnsi="Century Gothic"/>
          <w:sz w:val="24"/>
          <w:szCs w:val="24"/>
        </w:rPr>
        <w:t xml:space="preserve">suddenly </w:t>
      </w:r>
      <w:r w:rsidR="004E1BA5">
        <w:rPr>
          <w:rFonts w:ascii="Century Gothic" w:hAnsi="Century Gothic"/>
          <w:sz w:val="24"/>
          <w:szCs w:val="24"/>
        </w:rPr>
        <w:t>see Mega Capital-City for what it is: a code</w:t>
      </w:r>
      <w:r w:rsidR="003E164D">
        <w:rPr>
          <w:rFonts w:ascii="Century Gothic" w:hAnsi="Century Gothic"/>
          <w:sz w:val="24"/>
          <w:szCs w:val="24"/>
        </w:rPr>
        <w:t>,</w:t>
      </w:r>
      <w:r w:rsidR="004E1BA5">
        <w:rPr>
          <w:rFonts w:ascii="Century Gothic" w:hAnsi="Century Gothic"/>
          <w:sz w:val="24"/>
          <w:szCs w:val="24"/>
        </w:rPr>
        <w:t xml:space="preserve"> or set of codes, whose algorithms refer </w:t>
      </w:r>
      <w:r w:rsidR="002608DF">
        <w:rPr>
          <w:rFonts w:ascii="Century Gothic" w:hAnsi="Century Gothic"/>
          <w:sz w:val="24"/>
          <w:szCs w:val="24"/>
        </w:rPr>
        <w:t>only to abstract value, that is,</w:t>
      </w:r>
      <w:r w:rsidR="004E1BA5">
        <w:rPr>
          <w:rFonts w:ascii="Century Gothic" w:hAnsi="Century Gothic"/>
          <w:sz w:val="24"/>
          <w:szCs w:val="24"/>
        </w:rPr>
        <w:t xml:space="preserve"> to itself. </w:t>
      </w:r>
      <w:r w:rsidR="00A949E3">
        <w:rPr>
          <w:rFonts w:ascii="Century Gothic" w:hAnsi="Century Gothic"/>
          <w:sz w:val="24"/>
          <w:szCs w:val="24"/>
        </w:rPr>
        <w:t>Submitting us, t</w:t>
      </w:r>
      <w:r w:rsidR="004E1BA5">
        <w:rPr>
          <w:rFonts w:ascii="Century Gothic" w:hAnsi="Century Gothic"/>
          <w:sz w:val="24"/>
          <w:szCs w:val="24"/>
        </w:rPr>
        <w:t xml:space="preserve">his code never recognised us. </w:t>
      </w:r>
      <w:r w:rsidR="00A949E3">
        <w:rPr>
          <w:rFonts w:ascii="Century Gothic" w:hAnsi="Century Gothic"/>
          <w:sz w:val="24"/>
          <w:szCs w:val="24"/>
        </w:rPr>
        <w:t xml:space="preserve">Submitting to it, </w:t>
      </w:r>
      <w:r w:rsidR="004E1BA5">
        <w:rPr>
          <w:rFonts w:ascii="Century Gothic" w:hAnsi="Century Gothic"/>
          <w:sz w:val="24"/>
          <w:szCs w:val="24"/>
        </w:rPr>
        <w:t xml:space="preserve">we never recognised it for what it was. </w:t>
      </w:r>
      <w:r w:rsidR="0034237E">
        <w:rPr>
          <w:rFonts w:ascii="Century Gothic" w:hAnsi="Century Gothic"/>
          <w:sz w:val="24"/>
          <w:szCs w:val="24"/>
        </w:rPr>
        <w:t xml:space="preserve">What appeared to us, mere particles, as balance, now turns out to be, in our eyes, fully awake now, </w:t>
      </w:r>
      <w:r w:rsidR="009C6A15">
        <w:rPr>
          <w:rFonts w:ascii="Century Gothic" w:hAnsi="Century Gothic"/>
          <w:sz w:val="24"/>
          <w:szCs w:val="24"/>
        </w:rPr>
        <w:t xml:space="preserve">and </w:t>
      </w:r>
      <w:r w:rsidR="0034237E">
        <w:rPr>
          <w:rFonts w:ascii="Century Gothic" w:hAnsi="Century Gothic"/>
          <w:sz w:val="24"/>
          <w:szCs w:val="24"/>
        </w:rPr>
        <w:t>fully aware,</w:t>
      </w:r>
      <w:r w:rsidR="009C6A15">
        <w:rPr>
          <w:rFonts w:ascii="Century Gothic" w:hAnsi="Century Gothic"/>
          <w:sz w:val="24"/>
          <w:szCs w:val="24"/>
        </w:rPr>
        <w:t xml:space="preserve"> calamitous imbalance.</w:t>
      </w:r>
      <w:r w:rsidR="0034237E">
        <w:rPr>
          <w:rFonts w:ascii="Century Gothic" w:hAnsi="Century Gothic"/>
          <w:sz w:val="24"/>
          <w:szCs w:val="24"/>
        </w:rPr>
        <w:t xml:space="preserve"> </w:t>
      </w:r>
    </w:p>
    <w:p w:rsidR="003A7118" w:rsidRDefault="00A70C4D" w:rsidP="00341F8E">
      <w:pPr>
        <w:spacing w:after="0" w:line="480" w:lineRule="auto"/>
        <w:jc w:val="both"/>
        <w:rPr>
          <w:rFonts w:ascii="Century Gothic" w:hAnsi="Century Gothic"/>
          <w:sz w:val="24"/>
          <w:szCs w:val="24"/>
        </w:rPr>
      </w:pPr>
      <w:r>
        <w:rPr>
          <w:rFonts w:ascii="Century Gothic" w:hAnsi="Century Gothic"/>
          <w:sz w:val="24"/>
          <w:szCs w:val="24"/>
        </w:rPr>
        <w:t>The question now arises: h</w:t>
      </w:r>
      <w:r w:rsidR="00D84EE7">
        <w:rPr>
          <w:rFonts w:ascii="Century Gothic" w:hAnsi="Century Gothic"/>
          <w:sz w:val="24"/>
          <w:szCs w:val="24"/>
        </w:rPr>
        <w:t>ow to live a life</w:t>
      </w:r>
      <w:r w:rsidR="00321959">
        <w:rPr>
          <w:rFonts w:ascii="Century Gothic" w:hAnsi="Century Gothic"/>
          <w:sz w:val="24"/>
          <w:szCs w:val="24"/>
        </w:rPr>
        <w:t xml:space="preserve"> beyond “</w:t>
      </w:r>
      <w:proofErr w:type="spellStart"/>
      <w:r w:rsidR="00321959">
        <w:rPr>
          <w:rFonts w:ascii="Century Gothic" w:hAnsi="Century Gothic"/>
          <w:sz w:val="24"/>
          <w:szCs w:val="24"/>
        </w:rPr>
        <w:t>Koyaanisqatsi</w:t>
      </w:r>
      <w:proofErr w:type="spellEnd"/>
      <w:r w:rsidR="00321959">
        <w:rPr>
          <w:rFonts w:ascii="Century Gothic" w:hAnsi="Century Gothic"/>
          <w:sz w:val="24"/>
          <w:szCs w:val="24"/>
        </w:rPr>
        <w:t>”? Reggio</w:t>
      </w:r>
      <w:r w:rsidR="00D84EE7">
        <w:rPr>
          <w:rFonts w:ascii="Century Gothic" w:hAnsi="Century Gothic"/>
          <w:sz w:val="24"/>
          <w:szCs w:val="24"/>
        </w:rPr>
        <w:t xml:space="preserve"> and </w:t>
      </w:r>
      <w:proofErr w:type="spellStart"/>
      <w:r w:rsidR="00D84EE7" w:rsidRPr="00D84EE7">
        <w:rPr>
          <w:rFonts w:ascii="Century Gothic" w:hAnsi="Century Gothic"/>
          <w:i/>
          <w:sz w:val="24"/>
          <w:szCs w:val="24"/>
        </w:rPr>
        <w:t>Koyaanisqatsi</w:t>
      </w:r>
      <w:proofErr w:type="spellEnd"/>
      <w:r w:rsidR="00321959">
        <w:rPr>
          <w:rFonts w:ascii="Century Gothic" w:hAnsi="Century Gothic"/>
          <w:sz w:val="24"/>
          <w:szCs w:val="24"/>
        </w:rPr>
        <w:t xml:space="preserve"> both</w:t>
      </w:r>
      <w:r w:rsidR="00D84EE7">
        <w:rPr>
          <w:rFonts w:ascii="Century Gothic" w:hAnsi="Century Gothic"/>
          <w:sz w:val="24"/>
          <w:szCs w:val="24"/>
        </w:rPr>
        <w:t xml:space="preserve"> </w:t>
      </w:r>
      <w:r w:rsidR="00615ED1">
        <w:rPr>
          <w:rFonts w:ascii="Century Gothic" w:hAnsi="Century Gothic"/>
          <w:sz w:val="24"/>
          <w:szCs w:val="24"/>
        </w:rPr>
        <w:t>hint</w:t>
      </w:r>
      <w:r w:rsidR="00D503C1">
        <w:rPr>
          <w:rFonts w:ascii="Century Gothic" w:hAnsi="Century Gothic"/>
          <w:sz w:val="24"/>
          <w:szCs w:val="24"/>
        </w:rPr>
        <w:t xml:space="preserve"> at the need to </w:t>
      </w:r>
      <w:r w:rsidR="00D84EE7">
        <w:rPr>
          <w:rFonts w:ascii="Century Gothic" w:hAnsi="Century Gothic"/>
          <w:sz w:val="24"/>
          <w:szCs w:val="24"/>
        </w:rPr>
        <w:t xml:space="preserve">look to </w:t>
      </w:r>
      <w:r w:rsidR="00542540">
        <w:rPr>
          <w:rFonts w:ascii="Century Gothic" w:hAnsi="Century Gothic"/>
          <w:sz w:val="24"/>
          <w:szCs w:val="24"/>
        </w:rPr>
        <w:t xml:space="preserve">the </w:t>
      </w:r>
      <w:r w:rsidR="00D84EE7">
        <w:rPr>
          <w:rFonts w:ascii="Century Gothic" w:hAnsi="Century Gothic"/>
          <w:sz w:val="24"/>
          <w:szCs w:val="24"/>
        </w:rPr>
        <w:t>Hopi</w:t>
      </w:r>
      <w:r w:rsidR="00542540">
        <w:rPr>
          <w:rFonts w:ascii="Century Gothic" w:hAnsi="Century Gothic"/>
          <w:sz w:val="24"/>
          <w:szCs w:val="24"/>
        </w:rPr>
        <w:t xml:space="preserve"> for inspiration.</w:t>
      </w:r>
      <w:r w:rsidR="00D503C1">
        <w:rPr>
          <w:rFonts w:ascii="Century Gothic" w:hAnsi="Century Gothic"/>
          <w:sz w:val="24"/>
          <w:szCs w:val="24"/>
        </w:rPr>
        <w:t xml:space="preserve"> </w:t>
      </w:r>
      <w:r w:rsidR="00F3541C">
        <w:rPr>
          <w:rFonts w:ascii="Century Gothic" w:hAnsi="Century Gothic"/>
          <w:sz w:val="24"/>
          <w:szCs w:val="24"/>
        </w:rPr>
        <w:t>Not too many</w:t>
      </w:r>
      <w:r w:rsidR="00D503C1">
        <w:rPr>
          <w:rFonts w:ascii="Century Gothic" w:hAnsi="Century Gothic"/>
          <w:sz w:val="24"/>
          <w:szCs w:val="24"/>
        </w:rPr>
        <w:t xml:space="preserve"> </w:t>
      </w:r>
      <w:proofErr w:type="spellStart"/>
      <w:r w:rsidR="00D503C1" w:rsidRPr="00D503C1">
        <w:rPr>
          <w:rFonts w:ascii="Century Gothic" w:hAnsi="Century Gothic"/>
          <w:i/>
          <w:sz w:val="24"/>
          <w:szCs w:val="24"/>
        </w:rPr>
        <w:t>Koyaanisqatsi</w:t>
      </w:r>
      <w:proofErr w:type="spellEnd"/>
      <w:r w:rsidR="00D503C1" w:rsidRPr="00D503C1">
        <w:rPr>
          <w:rFonts w:ascii="Century Gothic" w:hAnsi="Century Gothic"/>
          <w:i/>
          <w:sz w:val="24"/>
          <w:szCs w:val="24"/>
        </w:rPr>
        <w:t xml:space="preserve"> </w:t>
      </w:r>
      <w:r w:rsidR="00D503C1">
        <w:rPr>
          <w:rFonts w:ascii="Century Gothic" w:hAnsi="Century Gothic"/>
          <w:sz w:val="24"/>
          <w:szCs w:val="24"/>
        </w:rPr>
        <w:t xml:space="preserve">scholars </w:t>
      </w:r>
      <w:r w:rsidR="00F3541C">
        <w:rPr>
          <w:rFonts w:ascii="Century Gothic" w:hAnsi="Century Gothic"/>
          <w:sz w:val="24"/>
          <w:szCs w:val="24"/>
        </w:rPr>
        <w:t xml:space="preserve">seem to </w:t>
      </w:r>
      <w:r w:rsidR="00D503C1">
        <w:rPr>
          <w:rFonts w:ascii="Century Gothic" w:hAnsi="Century Gothic"/>
          <w:sz w:val="24"/>
          <w:szCs w:val="24"/>
        </w:rPr>
        <w:t>have picked up this hint.</w:t>
      </w:r>
      <w:r w:rsidR="00430DF8">
        <w:rPr>
          <w:rFonts w:ascii="Century Gothic" w:hAnsi="Century Gothic"/>
          <w:sz w:val="24"/>
          <w:szCs w:val="24"/>
        </w:rPr>
        <w:t xml:space="preserve"> </w:t>
      </w:r>
      <w:r w:rsidR="00777C8C">
        <w:rPr>
          <w:rFonts w:ascii="Century Gothic" w:hAnsi="Century Gothic"/>
          <w:sz w:val="24"/>
          <w:szCs w:val="24"/>
        </w:rPr>
        <w:t xml:space="preserve"> </w:t>
      </w:r>
    </w:p>
    <w:p w:rsidR="00F31EDE" w:rsidRDefault="00F31EDE">
      <w:pPr>
        <w:rPr>
          <w:rFonts w:ascii="Century Gothic" w:hAnsi="Century Gothic"/>
          <w:b/>
          <w:sz w:val="24"/>
          <w:szCs w:val="24"/>
        </w:rPr>
      </w:pPr>
    </w:p>
    <w:p w:rsidR="00B2126C" w:rsidRPr="00B2126C" w:rsidRDefault="007550EA" w:rsidP="00341F8E">
      <w:pPr>
        <w:spacing w:after="0" w:line="480" w:lineRule="auto"/>
        <w:jc w:val="both"/>
        <w:rPr>
          <w:rFonts w:ascii="Century Gothic" w:hAnsi="Century Gothic"/>
          <w:b/>
          <w:sz w:val="24"/>
          <w:szCs w:val="24"/>
        </w:rPr>
      </w:pPr>
      <w:r>
        <w:rPr>
          <w:rFonts w:ascii="Century Gothic" w:hAnsi="Century Gothic"/>
          <w:b/>
          <w:sz w:val="24"/>
          <w:szCs w:val="24"/>
        </w:rPr>
        <w:t>Hopi</w:t>
      </w:r>
      <w:r w:rsidR="001308A6">
        <w:rPr>
          <w:rFonts w:ascii="Century Gothic" w:hAnsi="Century Gothic"/>
          <w:b/>
          <w:sz w:val="24"/>
          <w:szCs w:val="24"/>
        </w:rPr>
        <w:t xml:space="preserve"> (I)</w:t>
      </w:r>
      <w:r>
        <w:rPr>
          <w:rFonts w:ascii="Century Gothic" w:hAnsi="Century Gothic"/>
          <w:b/>
          <w:sz w:val="24"/>
          <w:szCs w:val="24"/>
        </w:rPr>
        <w:t xml:space="preserve">: </w:t>
      </w:r>
      <w:r w:rsidR="00B2126C" w:rsidRPr="00B2126C">
        <w:rPr>
          <w:rFonts w:ascii="Century Gothic" w:hAnsi="Century Gothic"/>
          <w:b/>
          <w:sz w:val="24"/>
          <w:szCs w:val="24"/>
        </w:rPr>
        <w:t>Balance</w:t>
      </w:r>
    </w:p>
    <w:p w:rsidR="00B2126C" w:rsidRDefault="0060222D" w:rsidP="0065670A">
      <w:pPr>
        <w:spacing w:after="0" w:line="480" w:lineRule="auto"/>
        <w:jc w:val="both"/>
        <w:rPr>
          <w:rFonts w:ascii="Century Gothic" w:hAnsi="Century Gothic"/>
          <w:sz w:val="24"/>
          <w:szCs w:val="24"/>
        </w:rPr>
      </w:pPr>
      <w:r>
        <w:rPr>
          <w:rFonts w:ascii="Century Gothic" w:hAnsi="Century Gothic"/>
          <w:sz w:val="24"/>
          <w:szCs w:val="24"/>
        </w:rPr>
        <w:t xml:space="preserve">The </w:t>
      </w:r>
      <w:r w:rsidR="00EE3834">
        <w:rPr>
          <w:rFonts w:ascii="Century Gothic" w:hAnsi="Century Gothic"/>
          <w:sz w:val="24"/>
          <w:szCs w:val="24"/>
        </w:rPr>
        <w:t>Hopi</w:t>
      </w:r>
      <w:r w:rsidR="00635993">
        <w:rPr>
          <w:rFonts w:ascii="Century Gothic" w:hAnsi="Century Gothic"/>
          <w:sz w:val="24"/>
          <w:szCs w:val="24"/>
        </w:rPr>
        <w:t>, a very small tribe in Northern Arizona,</w:t>
      </w:r>
      <w:r w:rsidR="00EE3834">
        <w:rPr>
          <w:rFonts w:ascii="Century Gothic" w:hAnsi="Century Gothic"/>
          <w:sz w:val="24"/>
          <w:szCs w:val="24"/>
        </w:rPr>
        <w:t xml:space="preserve"> </w:t>
      </w:r>
      <w:r>
        <w:rPr>
          <w:rFonts w:ascii="Century Gothic" w:hAnsi="Century Gothic"/>
          <w:sz w:val="24"/>
          <w:szCs w:val="24"/>
        </w:rPr>
        <w:t xml:space="preserve">descend from earlier pueblo peoples </w:t>
      </w:r>
      <w:r w:rsidR="00E36CE9">
        <w:rPr>
          <w:rFonts w:ascii="Century Gothic" w:hAnsi="Century Gothic"/>
          <w:sz w:val="24"/>
          <w:szCs w:val="24"/>
        </w:rPr>
        <w:t>who</w:t>
      </w:r>
      <w:r>
        <w:rPr>
          <w:rFonts w:ascii="Century Gothic" w:hAnsi="Century Gothic"/>
          <w:sz w:val="24"/>
          <w:szCs w:val="24"/>
        </w:rPr>
        <w:t xml:space="preserve"> were among the first sedentary village and town dwelling cultures on the North American continent. Although their particular way of life has, across the centuries, attracted a certain attention, and at times slight admiration, from their </w:t>
      </w:r>
      <w:r w:rsidR="00586CE8">
        <w:rPr>
          <w:rFonts w:ascii="Century Gothic" w:hAnsi="Century Gothic"/>
          <w:sz w:val="24"/>
          <w:szCs w:val="24"/>
        </w:rPr>
        <w:t xml:space="preserve">successive </w:t>
      </w:r>
      <w:r>
        <w:rPr>
          <w:rFonts w:ascii="Century Gothic" w:hAnsi="Century Gothic"/>
          <w:sz w:val="24"/>
          <w:szCs w:val="24"/>
        </w:rPr>
        <w:t xml:space="preserve">colonial overlords (Spanish, Mexican and US American), it is fair to say that </w:t>
      </w:r>
      <w:r w:rsidR="00272C46">
        <w:rPr>
          <w:rFonts w:ascii="Century Gothic" w:hAnsi="Century Gothic"/>
          <w:sz w:val="24"/>
          <w:szCs w:val="24"/>
        </w:rPr>
        <w:t>genuine interest in, and extensive study of their cosmology, beliefs and attitudes did not emerge before the end of the Second World War. It is the traumatic experience of that war itself that stirred many, from ethicist</w:t>
      </w:r>
      <w:r w:rsidR="00E76DBC">
        <w:rPr>
          <w:rFonts w:ascii="Century Gothic" w:hAnsi="Century Gothic"/>
          <w:sz w:val="24"/>
          <w:szCs w:val="24"/>
        </w:rPr>
        <w:t>s [7] to anthropologists [2</w:t>
      </w:r>
      <w:r w:rsidR="00E76AA7">
        <w:rPr>
          <w:rFonts w:ascii="Century Gothic" w:hAnsi="Century Gothic"/>
          <w:sz w:val="24"/>
          <w:szCs w:val="24"/>
        </w:rPr>
        <w:t>3</w:t>
      </w:r>
      <w:r w:rsidR="00E76DBC">
        <w:rPr>
          <w:rFonts w:ascii="Century Gothic" w:hAnsi="Century Gothic"/>
          <w:sz w:val="24"/>
          <w:szCs w:val="24"/>
        </w:rPr>
        <w:t xml:space="preserve">, </w:t>
      </w:r>
      <w:r w:rsidR="00E76AA7">
        <w:rPr>
          <w:rFonts w:ascii="Century Gothic" w:hAnsi="Century Gothic"/>
          <w:sz w:val="24"/>
          <w:szCs w:val="24"/>
        </w:rPr>
        <w:t>30</w:t>
      </w:r>
      <w:r w:rsidR="00272C46">
        <w:rPr>
          <w:rFonts w:ascii="Century Gothic" w:hAnsi="Century Gothic"/>
          <w:sz w:val="24"/>
          <w:szCs w:val="24"/>
        </w:rPr>
        <w:t>, 3</w:t>
      </w:r>
      <w:r w:rsidR="00E76AA7">
        <w:rPr>
          <w:rFonts w:ascii="Century Gothic" w:hAnsi="Century Gothic"/>
          <w:sz w:val="24"/>
          <w:szCs w:val="24"/>
        </w:rPr>
        <w:t>4</w:t>
      </w:r>
      <w:r w:rsidR="00272C46">
        <w:rPr>
          <w:rFonts w:ascii="Century Gothic" w:hAnsi="Century Gothic"/>
          <w:sz w:val="24"/>
          <w:szCs w:val="24"/>
        </w:rPr>
        <w:t>], to make attempts to unravel why it is that</w:t>
      </w:r>
      <w:r w:rsidR="00EA1CF7">
        <w:rPr>
          <w:rFonts w:ascii="Century Gothic" w:hAnsi="Century Gothic"/>
          <w:sz w:val="24"/>
          <w:szCs w:val="24"/>
        </w:rPr>
        <w:t xml:space="preserve"> </w:t>
      </w:r>
      <w:r w:rsidR="00FB53C4">
        <w:rPr>
          <w:rFonts w:ascii="Century Gothic" w:hAnsi="Century Gothic"/>
          <w:sz w:val="24"/>
          <w:szCs w:val="24"/>
        </w:rPr>
        <w:t>the Hopi seem to manage to combine</w:t>
      </w:r>
      <w:r w:rsidR="00941AD9">
        <w:rPr>
          <w:rFonts w:ascii="Century Gothic" w:hAnsi="Century Gothic"/>
          <w:sz w:val="24"/>
          <w:szCs w:val="24"/>
        </w:rPr>
        <w:t>, or “balance”,</w:t>
      </w:r>
      <w:r w:rsidR="00FB53C4">
        <w:rPr>
          <w:rFonts w:ascii="Century Gothic" w:hAnsi="Century Gothic"/>
          <w:sz w:val="24"/>
          <w:szCs w:val="24"/>
        </w:rPr>
        <w:t xml:space="preserve"> what is often taken to be a stubborn individualism on the one hand, with, on the other, peaceful coexistence. </w:t>
      </w:r>
      <w:r w:rsidR="00E17AFB">
        <w:rPr>
          <w:rFonts w:ascii="Century Gothic" w:hAnsi="Century Gothic"/>
          <w:sz w:val="24"/>
          <w:szCs w:val="24"/>
        </w:rPr>
        <w:t xml:space="preserve">The Hopi way is “the way of balance” [18]. </w:t>
      </w:r>
      <w:r w:rsidR="00C944C6">
        <w:rPr>
          <w:rFonts w:ascii="Century Gothic" w:hAnsi="Century Gothic"/>
          <w:sz w:val="24"/>
          <w:szCs w:val="24"/>
        </w:rPr>
        <w:t>We will</w:t>
      </w:r>
      <w:r w:rsidR="00DE655A">
        <w:rPr>
          <w:rFonts w:ascii="Century Gothic" w:hAnsi="Century Gothic"/>
          <w:sz w:val="24"/>
          <w:szCs w:val="24"/>
        </w:rPr>
        <w:t>, in this section and the next,</w:t>
      </w:r>
      <w:r w:rsidR="00C944C6">
        <w:rPr>
          <w:rFonts w:ascii="Century Gothic" w:hAnsi="Century Gothic"/>
          <w:sz w:val="24"/>
          <w:szCs w:val="24"/>
        </w:rPr>
        <w:t xml:space="preserve"> make an effort to explore this literature which dates back to the 1940s, 1950s and 1960s. </w:t>
      </w:r>
      <w:r w:rsidR="00DE655A">
        <w:rPr>
          <w:rFonts w:ascii="Century Gothic" w:hAnsi="Century Gothic"/>
          <w:sz w:val="24"/>
          <w:szCs w:val="24"/>
        </w:rPr>
        <w:t xml:space="preserve">It is of course understood that Hopi culture has moved on since, but that is not the point here. The point is that this literature was crucially important in </w:t>
      </w:r>
      <w:r w:rsidR="001D13D7">
        <w:rPr>
          <w:rFonts w:ascii="Century Gothic" w:hAnsi="Century Gothic"/>
          <w:sz w:val="24"/>
          <w:szCs w:val="24"/>
        </w:rPr>
        <w:t>construc</w:t>
      </w:r>
      <w:r w:rsidR="00C55DBC">
        <w:rPr>
          <w:rFonts w:ascii="Century Gothic" w:hAnsi="Century Gothic"/>
          <w:sz w:val="24"/>
          <w:szCs w:val="24"/>
        </w:rPr>
        <w:t>ting</w:t>
      </w:r>
      <w:r w:rsidR="001D13D7">
        <w:rPr>
          <w:rFonts w:ascii="Century Gothic" w:hAnsi="Century Gothic"/>
          <w:sz w:val="24"/>
          <w:szCs w:val="24"/>
        </w:rPr>
        <w:t xml:space="preserve"> a widely shared and even popularised view of Hopi culture as</w:t>
      </w:r>
      <w:r w:rsidR="00C55DBC">
        <w:rPr>
          <w:rFonts w:ascii="Century Gothic" w:hAnsi="Century Gothic"/>
          <w:sz w:val="24"/>
          <w:szCs w:val="24"/>
        </w:rPr>
        <w:t>, to say the least,</w:t>
      </w:r>
      <w:r w:rsidR="001D13D7">
        <w:rPr>
          <w:rFonts w:ascii="Century Gothic" w:hAnsi="Century Gothic"/>
          <w:sz w:val="24"/>
          <w:szCs w:val="24"/>
        </w:rPr>
        <w:t xml:space="preserve"> interesting. It is this view which was then mobilised no</w:t>
      </w:r>
      <w:r w:rsidR="009F6159">
        <w:rPr>
          <w:rFonts w:ascii="Century Gothic" w:hAnsi="Century Gothic"/>
          <w:sz w:val="24"/>
          <w:szCs w:val="24"/>
        </w:rPr>
        <w:t>t</w:t>
      </w:r>
      <w:r w:rsidR="001D13D7">
        <w:rPr>
          <w:rFonts w:ascii="Century Gothic" w:hAnsi="Century Gothic"/>
          <w:sz w:val="24"/>
          <w:szCs w:val="24"/>
        </w:rPr>
        <w:t xml:space="preserve"> just by artists and film makers such as Godfrey Reggio, </w:t>
      </w:r>
      <w:r w:rsidR="009F6159">
        <w:rPr>
          <w:rFonts w:ascii="Century Gothic" w:hAnsi="Century Gothic"/>
          <w:sz w:val="24"/>
          <w:szCs w:val="24"/>
        </w:rPr>
        <w:t xml:space="preserve">or in more recent scholarship (e.g. </w:t>
      </w:r>
      <w:r w:rsidR="00937B62">
        <w:rPr>
          <w:rFonts w:ascii="Century Gothic" w:hAnsi="Century Gothic"/>
          <w:sz w:val="24"/>
          <w:szCs w:val="24"/>
        </w:rPr>
        <w:t>[5, 9, 1</w:t>
      </w:r>
      <w:r w:rsidR="009D34E4">
        <w:rPr>
          <w:rFonts w:ascii="Century Gothic" w:hAnsi="Century Gothic"/>
          <w:sz w:val="24"/>
          <w:szCs w:val="24"/>
        </w:rPr>
        <w:t>6</w:t>
      </w:r>
      <w:r w:rsidR="00937B62">
        <w:rPr>
          <w:rFonts w:ascii="Century Gothic" w:hAnsi="Century Gothic"/>
          <w:sz w:val="24"/>
          <w:szCs w:val="24"/>
        </w:rPr>
        <w:t>, 1</w:t>
      </w:r>
      <w:r w:rsidR="009D34E4">
        <w:rPr>
          <w:rFonts w:ascii="Century Gothic" w:hAnsi="Century Gothic"/>
          <w:sz w:val="24"/>
          <w:szCs w:val="24"/>
        </w:rPr>
        <w:t>7</w:t>
      </w:r>
      <w:r w:rsidR="00937B62">
        <w:rPr>
          <w:rFonts w:ascii="Century Gothic" w:hAnsi="Century Gothic"/>
          <w:sz w:val="24"/>
          <w:szCs w:val="24"/>
        </w:rPr>
        <w:t xml:space="preserve">, </w:t>
      </w:r>
      <w:r w:rsidR="009D34E4">
        <w:rPr>
          <w:rFonts w:ascii="Century Gothic" w:hAnsi="Century Gothic"/>
          <w:sz w:val="24"/>
          <w:szCs w:val="24"/>
        </w:rPr>
        <w:t>18</w:t>
      </w:r>
      <w:r w:rsidR="00937B62">
        <w:rPr>
          <w:rFonts w:ascii="Century Gothic" w:hAnsi="Century Gothic"/>
          <w:sz w:val="24"/>
          <w:szCs w:val="24"/>
        </w:rPr>
        <w:t>])</w:t>
      </w:r>
      <w:r w:rsidR="009F6159">
        <w:rPr>
          <w:rFonts w:ascii="Century Gothic" w:hAnsi="Century Gothic"/>
          <w:sz w:val="24"/>
          <w:szCs w:val="24"/>
        </w:rPr>
        <w:t xml:space="preserve">, </w:t>
      </w:r>
      <w:r w:rsidR="001D13D7">
        <w:rPr>
          <w:rFonts w:ascii="Century Gothic" w:hAnsi="Century Gothic"/>
          <w:sz w:val="24"/>
          <w:szCs w:val="24"/>
        </w:rPr>
        <w:t xml:space="preserve">but also by later generations of Hopi activists and artists (or </w:t>
      </w:r>
      <w:proofErr w:type="spellStart"/>
      <w:r w:rsidR="001D13D7" w:rsidRPr="001D13D7">
        <w:rPr>
          <w:rFonts w:ascii="Century Gothic" w:hAnsi="Century Gothic"/>
          <w:i/>
          <w:sz w:val="24"/>
          <w:szCs w:val="24"/>
        </w:rPr>
        <w:t>artivists</w:t>
      </w:r>
      <w:proofErr w:type="spellEnd"/>
      <w:r w:rsidR="001D13D7" w:rsidRPr="001D13D7">
        <w:rPr>
          <w:rFonts w:ascii="Century Gothic" w:hAnsi="Century Gothic"/>
          <w:i/>
          <w:sz w:val="24"/>
          <w:szCs w:val="24"/>
        </w:rPr>
        <w:t>,</w:t>
      </w:r>
      <w:r w:rsidR="001D13D7">
        <w:rPr>
          <w:rFonts w:ascii="Century Gothic" w:hAnsi="Century Gothic"/>
          <w:sz w:val="24"/>
          <w:szCs w:val="24"/>
        </w:rPr>
        <w:t xml:space="preserve"> if you wish) themselves who, well into the 21</w:t>
      </w:r>
      <w:r w:rsidR="001D13D7" w:rsidRPr="001D13D7">
        <w:rPr>
          <w:rFonts w:ascii="Century Gothic" w:hAnsi="Century Gothic"/>
          <w:sz w:val="24"/>
          <w:szCs w:val="24"/>
          <w:vertAlign w:val="superscript"/>
        </w:rPr>
        <w:t>st</w:t>
      </w:r>
      <w:r w:rsidR="001D13D7">
        <w:rPr>
          <w:rFonts w:ascii="Century Gothic" w:hAnsi="Century Gothic"/>
          <w:sz w:val="24"/>
          <w:szCs w:val="24"/>
        </w:rPr>
        <w:t xml:space="preserve"> century, continue to make reference to their ancestral heritage, and to </w:t>
      </w:r>
      <w:r w:rsidR="00D63355">
        <w:rPr>
          <w:rFonts w:ascii="Century Gothic" w:hAnsi="Century Gothic"/>
          <w:sz w:val="24"/>
          <w:szCs w:val="24"/>
        </w:rPr>
        <w:t>modern representations of it -and those include</w:t>
      </w:r>
      <w:r w:rsidR="00416123">
        <w:rPr>
          <w:rFonts w:ascii="Century Gothic" w:hAnsi="Century Gothic"/>
          <w:sz w:val="24"/>
          <w:szCs w:val="24"/>
        </w:rPr>
        <w:t xml:space="preserve"> </w:t>
      </w:r>
      <w:proofErr w:type="spellStart"/>
      <w:r w:rsidR="00416123">
        <w:rPr>
          <w:rFonts w:ascii="Century Gothic" w:hAnsi="Century Gothic"/>
          <w:sz w:val="24"/>
          <w:szCs w:val="24"/>
        </w:rPr>
        <w:t>Reggio’s</w:t>
      </w:r>
      <w:proofErr w:type="spellEnd"/>
      <w:r w:rsidR="00416123">
        <w:rPr>
          <w:rFonts w:ascii="Century Gothic" w:hAnsi="Century Gothic"/>
          <w:sz w:val="24"/>
          <w:szCs w:val="24"/>
        </w:rPr>
        <w:t xml:space="preserve"> </w:t>
      </w:r>
      <w:proofErr w:type="spellStart"/>
      <w:r w:rsidR="00416123" w:rsidRPr="00416123">
        <w:rPr>
          <w:rFonts w:ascii="Century Gothic" w:hAnsi="Century Gothic"/>
          <w:i/>
          <w:sz w:val="24"/>
          <w:szCs w:val="24"/>
        </w:rPr>
        <w:t>Koyaanisqatsi</w:t>
      </w:r>
      <w:proofErr w:type="spellEnd"/>
      <w:r w:rsidR="00416123">
        <w:rPr>
          <w:rFonts w:ascii="Century Gothic" w:hAnsi="Century Gothic"/>
          <w:sz w:val="24"/>
          <w:szCs w:val="24"/>
        </w:rPr>
        <w:t xml:space="preserve"> </w:t>
      </w:r>
      <w:r w:rsidR="00E423EB">
        <w:rPr>
          <w:rFonts w:ascii="Century Gothic" w:hAnsi="Century Gothic"/>
          <w:sz w:val="24"/>
          <w:szCs w:val="24"/>
        </w:rPr>
        <w:t xml:space="preserve">(see e.g. </w:t>
      </w:r>
      <w:r w:rsidR="00ED4B78">
        <w:rPr>
          <w:rFonts w:ascii="Century Gothic" w:hAnsi="Century Gothic"/>
          <w:sz w:val="24"/>
          <w:szCs w:val="24"/>
        </w:rPr>
        <w:t>[2</w:t>
      </w:r>
      <w:r w:rsidR="00E76AA7">
        <w:rPr>
          <w:rFonts w:ascii="Century Gothic" w:hAnsi="Century Gothic"/>
          <w:sz w:val="24"/>
          <w:szCs w:val="24"/>
        </w:rPr>
        <w:t>3</w:t>
      </w:r>
      <w:r w:rsidR="00ED4B78">
        <w:rPr>
          <w:rFonts w:ascii="Century Gothic" w:hAnsi="Century Gothic"/>
          <w:sz w:val="24"/>
          <w:szCs w:val="24"/>
        </w:rPr>
        <w:t>]</w:t>
      </w:r>
      <w:r w:rsidR="00E423EB">
        <w:rPr>
          <w:rFonts w:ascii="Century Gothic" w:hAnsi="Century Gothic"/>
          <w:sz w:val="24"/>
          <w:szCs w:val="24"/>
        </w:rPr>
        <w:t>)</w:t>
      </w:r>
      <w:r w:rsidR="00ED4B78">
        <w:rPr>
          <w:rFonts w:ascii="Century Gothic" w:hAnsi="Century Gothic"/>
          <w:sz w:val="24"/>
          <w:szCs w:val="24"/>
        </w:rPr>
        <w:t>.</w:t>
      </w:r>
      <w:r w:rsidR="00430DF8">
        <w:rPr>
          <w:rFonts w:ascii="Century Gothic" w:hAnsi="Century Gothic"/>
          <w:sz w:val="24"/>
          <w:szCs w:val="24"/>
        </w:rPr>
        <w:t xml:space="preserve">  </w:t>
      </w:r>
    </w:p>
    <w:p w:rsidR="004F00D7" w:rsidRDefault="0065670A" w:rsidP="0065670A">
      <w:pPr>
        <w:spacing w:after="0" w:line="480" w:lineRule="auto"/>
        <w:jc w:val="both"/>
        <w:rPr>
          <w:rFonts w:ascii="Century Gothic" w:hAnsi="Century Gothic"/>
          <w:sz w:val="24"/>
          <w:szCs w:val="24"/>
        </w:rPr>
      </w:pPr>
      <w:r w:rsidRPr="0065670A">
        <w:rPr>
          <w:rFonts w:ascii="Century Gothic" w:hAnsi="Century Gothic"/>
          <w:sz w:val="24"/>
          <w:szCs w:val="24"/>
        </w:rPr>
        <w:t>In Hopi cosmology</w:t>
      </w:r>
      <w:r>
        <w:rPr>
          <w:rFonts w:ascii="Century Gothic" w:hAnsi="Century Gothic"/>
          <w:sz w:val="24"/>
          <w:szCs w:val="24"/>
        </w:rPr>
        <w:t xml:space="preserve"> </w:t>
      </w:r>
      <w:r w:rsidR="001A568D">
        <w:rPr>
          <w:rFonts w:ascii="Century Gothic" w:hAnsi="Century Gothic"/>
          <w:sz w:val="24"/>
          <w:szCs w:val="24"/>
        </w:rPr>
        <w:t xml:space="preserve">and mythology </w:t>
      </w:r>
      <w:r>
        <w:rPr>
          <w:rFonts w:ascii="Century Gothic" w:hAnsi="Century Gothic"/>
          <w:sz w:val="24"/>
          <w:szCs w:val="24"/>
        </w:rPr>
        <w:t xml:space="preserve">human people (there are also non-human people), a long time ago, “emerged” into the “Fourth World”. Many believe that this is a reference to the times, tens of thousands of years ago, </w:t>
      </w:r>
      <w:r w:rsidR="00EF5216">
        <w:rPr>
          <w:rFonts w:ascii="Century Gothic" w:hAnsi="Century Gothic"/>
          <w:sz w:val="24"/>
          <w:szCs w:val="24"/>
        </w:rPr>
        <w:t>when the first human</w:t>
      </w:r>
      <w:r w:rsidR="002774EF">
        <w:rPr>
          <w:rFonts w:ascii="Century Gothic" w:hAnsi="Century Gothic"/>
          <w:sz w:val="24"/>
          <w:szCs w:val="24"/>
        </w:rPr>
        <w:t>s</w:t>
      </w:r>
      <w:r w:rsidR="00EF5216">
        <w:rPr>
          <w:rFonts w:ascii="Century Gothic" w:hAnsi="Century Gothic"/>
          <w:sz w:val="24"/>
          <w:szCs w:val="24"/>
        </w:rPr>
        <w:t xml:space="preserve"> reached Northern America </w:t>
      </w:r>
      <w:r w:rsidR="00C312E3">
        <w:rPr>
          <w:rFonts w:ascii="Century Gothic" w:hAnsi="Century Gothic"/>
          <w:sz w:val="24"/>
          <w:szCs w:val="24"/>
        </w:rPr>
        <w:t>having crossed</w:t>
      </w:r>
      <w:r w:rsidR="00EF5216">
        <w:rPr>
          <w:rFonts w:ascii="Century Gothic" w:hAnsi="Century Gothic"/>
          <w:sz w:val="24"/>
          <w:szCs w:val="24"/>
        </w:rPr>
        <w:t xml:space="preserve"> the </w:t>
      </w:r>
      <w:r w:rsidR="00C6042B">
        <w:rPr>
          <w:rFonts w:ascii="Century Gothic" w:hAnsi="Century Gothic"/>
          <w:sz w:val="24"/>
          <w:szCs w:val="24"/>
        </w:rPr>
        <w:t xml:space="preserve">frozen </w:t>
      </w:r>
      <w:r w:rsidR="00EF5216">
        <w:rPr>
          <w:rFonts w:ascii="Century Gothic" w:hAnsi="Century Gothic"/>
          <w:sz w:val="24"/>
          <w:szCs w:val="24"/>
        </w:rPr>
        <w:t xml:space="preserve">Bering Straits. </w:t>
      </w:r>
      <w:r w:rsidR="00E7064F">
        <w:rPr>
          <w:rFonts w:ascii="Century Gothic" w:hAnsi="Century Gothic"/>
          <w:sz w:val="24"/>
          <w:szCs w:val="24"/>
        </w:rPr>
        <w:t>O</w:t>
      </w:r>
      <w:r w:rsidR="00EF5216">
        <w:rPr>
          <w:rFonts w:ascii="Century Gothic" w:hAnsi="Century Gothic"/>
          <w:sz w:val="24"/>
          <w:szCs w:val="24"/>
        </w:rPr>
        <w:t>nce “emerged”, the newly arrived were instructed by divine spirits to split up (in “clans”) and wander and cross the whole continent. This is what the clans then did, each guided by spirits (“</w:t>
      </w:r>
      <w:proofErr w:type="spellStart"/>
      <w:r w:rsidR="00EF5216" w:rsidRPr="00EF5216">
        <w:rPr>
          <w:rFonts w:ascii="Century Gothic" w:hAnsi="Century Gothic"/>
          <w:i/>
          <w:sz w:val="24"/>
          <w:szCs w:val="24"/>
        </w:rPr>
        <w:t>kachinas</w:t>
      </w:r>
      <w:proofErr w:type="spellEnd"/>
      <w:r w:rsidR="00EF5216">
        <w:rPr>
          <w:rFonts w:ascii="Century Gothic" w:hAnsi="Century Gothic"/>
          <w:i/>
          <w:sz w:val="24"/>
          <w:szCs w:val="24"/>
        </w:rPr>
        <w:t>”</w:t>
      </w:r>
      <w:r w:rsidR="00EF5216">
        <w:rPr>
          <w:rFonts w:ascii="Century Gothic" w:hAnsi="Century Gothic"/>
          <w:sz w:val="24"/>
          <w:szCs w:val="24"/>
        </w:rPr>
        <w:t>)</w:t>
      </w:r>
      <w:r w:rsidR="004F00D7">
        <w:rPr>
          <w:rFonts w:ascii="Century Gothic" w:hAnsi="Century Gothic"/>
          <w:sz w:val="24"/>
          <w:szCs w:val="24"/>
        </w:rPr>
        <w:t>,</w:t>
      </w:r>
      <w:r w:rsidR="00EF5216">
        <w:rPr>
          <w:rFonts w:ascii="Century Gothic" w:hAnsi="Century Gothic"/>
          <w:sz w:val="24"/>
          <w:szCs w:val="24"/>
        </w:rPr>
        <w:t xml:space="preserve"> who watched over them and who kept them on the right and peaceful path</w:t>
      </w:r>
      <w:r w:rsidR="000C4DF0">
        <w:rPr>
          <w:rFonts w:ascii="Century Gothic" w:hAnsi="Century Gothic"/>
          <w:sz w:val="24"/>
          <w:szCs w:val="24"/>
        </w:rPr>
        <w:t xml:space="preserve"> [3</w:t>
      </w:r>
      <w:r w:rsidR="00E76AA7">
        <w:rPr>
          <w:rFonts w:ascii="Century Gothic" w:hAnsi="Century Gothic"/>
          <w:sz w:val="24"/>
          <w:szCs w:val="24"/>
        </w:rPr>
        <w:t>4</w:t>
      </w:r>
      <w:r w:rsidR="000C4DF0">
        <w:rPr>
          <w:rFonts w:ascii="Century Gothic" w:hAnsi="Century Gothic"/>
          <w:sz w:val="24"/>
          <w:szCs w:val="24"/>
        </w:rPr>
        <w:t>: 167]</w:t>
      </w:r>
      <w:r w:rsidR="00EF5216">
        <w:rPr>
          <w:rFonts w:ascii="Century Gothic" w:hAnsi="Century Gothic"/>
          <w:sz w:val="24"/>
          <w:szCs w:val="24"/>
        </w:rPr>
        <w:t xml:space="preserve">. Ultimately some of the clans met again (in what we now call the </w:t>
      </w:r>
      <w:proofErr w:type="spellStart"/>
      <w:r w:rsidR="00EF5216">
        <w:rPr>
          <w:rFonts w:ascii="Century Gothic" w:hAnsi="Century Gothic"/>
          <w:sz w:val="24"/>
          <w:szCs w:val="24"/>
        </w:rPr>
        <w:t>Southwestern</w:t>
      </w:r>
      <w:proofErr w:type="spellEnd"/>
      <w:r w:rsidR="00EF5216">
        <w:rPr>
          <w:rFonts w:ascii="Century Gothic" w:hAnsi="Century Gothic"/>
          <w:sz w:val="24"/>
          <w:szCs w:val="24"/>
        </w:rPr>
        <w:t xml:space="preserve"> United States) were they settled in villages </w:t>
      </w:r>
      <w:r w:rsidR="004512BF">
        <w:rPr>
          <w:rFonts w:ascii="Century Gothic" w:hAnsi="Century Gothic"/>
          <w:sz w:val="24"/>
          <w:szCs w:val="24"/>
        </w:rPr>
        <w:t>and</w:t>
      </w:r>
      <w:r w:rsidR="00EF5216">
        <w:rPr>
          <w:rFonts w:ascii="Century Gothic" w:hAnsi="Century Gothic"/>
          <w:sz w:val="24"/>
          <w:szCs w:val="24"/>
        </w:rPr>
        <w:t xml:space="preserve"> small towns</w:t>
      </w:r>
      <w:r w:rsidR="004512BF">
        <w:rPr>
          <w:rFonts w:ascii="Century Gothic" w:hAnsi="Century Gothic"/>
          <w:sz w:val="24"/>
          <w:szCs w:val="24"/>
        </w:rPr>
        <w:t>, and started to grow crops.</w:t>
      </w:r>
      <w:r w:rsidR="00EF5216">
        <w:rPr>
          <w:rFonts w:ascii="Century Gothic" w:hAnsi="Century Gothic"/>
          <w:sz w:val="24"/>
          <w:szCs w:val="24"/>
        </w:rPr>
        <w:t xml:space="preserve"> </w:t>
      </w:r>
      <w:r w:rsidR="004512BF">
        <w:rPr>
          <w:rFonts w:ascii="Century Gothic" w:hAnsi="Century Gothic"/>
          <w:sz w:val="24"/>
          <w:szCs w:val="24"/>
        </w:rPr>
        <w:t>I</w:t>
      </w:r>
      <w:r w:rsidR="00EF5216">
        <w:rPr>
          <w:rFonts w:ascii="Century Gothic" w:hAnsi="Century Gothic"/>
          <w:sz w:val="24"/>
          <w:szCs w:val="24"/>
        </w:rPr>
        <w:t xml:space="preserve">n other words: they formed a pueblo culture, and experimented with an early form of </w:t>
      </w:r>
      <w:r w:rsidR="004512BF">
        <w:rPr>
          <w:rFonts w:ascii="Century Gothic" w:hAnsi="Century Gothic"/>
          <w:sz w:val="24"/>
          <w:szCs w:val="24"/>
        </w:rPr>
        <w:t xml:space="preserve">agriculture based </w:t>
      </w:r>
      <w:r w:rsidR="00EF5216">
        <w:rPr>
          <w:rFonts w:ascii="Century Gothic" w:hAnsi="Century Gothic"/>
          <w:sz w:val="24"/>
          <w:szCs w:val="24"/>
        </w:rPr>
        <w:t>urban li</w:t>
      </w:r>
      <w:r w:rsidR="00A64B32">
        <w:rPr>
          <w:rFonts w:ascii="Century Gothic" w:hAnsi="Century Gothic"/>
          <w:sz w:val="24"/>
          <w:szCs w:val="24"/>
        </w:rPr>
        <w:t>ving</w:t>
      </w:r>
      <w:r w:rsidR="00EF5216">
        <w:rPr>
          <w:rFonts w:ascii="Century Gothic" w:hAnsi="Century Gothic"/>
          <w:sz w:val="24"/>
          <w:szCs w:val="24"/>
        </w:rPr>
        <w:t xml:space="preserve">. </w:t>
      </w:r>
      <w:r w:rsidR="00F9534D">
        <w:rPr>
          <w:rFonts w:ascii="Century Gothic" w:hAnsi="Century Gothic"/>
          <w:sz w:val="24"/>
          <w:szCs w:val="24"/>
        </w:rPr>
        <w:t xml:space="preserve">One point to note here is that they chose to become farmers (their main cop being corn) in an area that is nothing short of an arid desert. </w:t>
      </w:r>
      <w:r w:rsidR="00C53953">
        <w:rPr>
          <w:rFonts w:ascii="Century Gothic" w:hAnsi="Century Gothic"/>
          <w:sz w:val="24"/>
          <w:szCs w:val="24"/>
        </w:rPr>
        <w:t xml:space="preserve">They were, then, extremely dependent on environmental conditions which, all of them, had to be kept in balance. </w:t>
      </w:r>
    </w:p>
    <w:p w:rsidR="00770514" w:rsidRDefault="00C53953" w:rsidP="0065670A">
      <w:pPr>
        <w:spacing w:after="0" w:line="480" w:lineRule="auto"/>
        <w:jc w:val="both"/>
        <w:rPr>
          <w:rFonts w:ascii="Century Gothic" w:hAnsi="Century Gothic"/>
          <w:sz w:val="24"/>
          <w:szCs w:val="24"/>
        </w:rPr>
      </w:pPr>
      <w:r>
        <w:rPr>
          <w:rFonts w:ascii="Century Gothic" w:hAnsi="Century Gothic"/>
          <w:sz w:val="24"/>
          <w:szCs w:val="24"/>
        </w:rPr>
        <w:t>On their wanderings across the continent</w:t>
      </w:r>
      <w:r w:rsidR="00170A34">
        <w:rPr>
          <w:rFonts w:ascii="Century Gothic" w:hAnsi="Century Gothic"/>
          <w:sz w:val="24"/>
          <w:szCs w:val="24"/>
        </w:rPr>
        <w:t>,</w:t>
      </w:r>
      <w:r>
        <w:rPr>
          <w:rFonts w:ascii="Century Gothic" w:hAnsi="Century Gothic"/>
          <w:sz w:val="24"/>
          <w:szCs w:val="24"/>
        </w:rPr>
        <w:t xml:space="preserve"> though</w:t>
      </w:r>
      <w:r w:rsidR="00170A34">
        <w:rPr>
          <w:rFonts w:ascii="Century Gothic" w:hAnsi="Century Gothic"/>
          <w:sz w:val="24"/>
          <w:szCs w:val="24"/>
        </w:rPr>
        <w:t xml:space="preserve">, each of the clans had specialised in a specific set of tasks </w:t>
      </w:r>
      <w:r w:rsidR="007B7D9D">
        <w:rPr>
          <w:rFonts w:ascii="Century Gothic" w:hAnsi="Century Gothic"/>
          <w:sz w:val="24"/>
          <w:szCs w:val="24"/>
        </w:rPr>
        <w:t>-</w:t>
      </w:r>
      <w:r w:rsidR="00170A34">
        <w:rPr>
          <w:rFonts w:ascii="Century Gothic" w:hAnsi="Century Gothic"/>
          <w:sz w:val="24"/>
          <w:szCs w:val="24"/>
        </w:rPr>
        <w:t xml:space="preserve">e.g. control of the clouds and rain, or control of the winds, </w:t>
      </w:r>
      <w:r w:rsidR="007B7D9D">
        <w:rPr>
          <w:rFonts w:ascii="Century Gothic" w:hAnsi="Century Gothic"/>
          <w:sz w:val="24"/>
          <w:szCs w:val="24"/>
        </w:rPr>
        <w:t xml:space="preserve">or the springs (few and far between), </w:t>
      </w:r>
      <w:r w:rsidR="00170A34">
        <w:rPr>
          <w:rFonts w:ascii="Century Gothic" w:hAnsi="Century Gothic"/>
          <w:sz w:val="24"/>
          <w:szCs w:val="24"/>
        </w:rPr>
        <w:t>and so on</w:t>
      </w:r>
      <w:r w:rsidR="007B7D9D">
        <w:rPr>
          <w:rFonts w:ascii="Century Gothic" w:hAnsi="Century Gothic"/>
          <w:sz w:val="24"/>
          <w:szCs w:val="24"/>
        </w:rPr>
        <w:t>-</w:t>
      </w:r>
      <w:r w:rsidR="00170A34">
        <w:rPr>
          <w:rFonts w:ascii="Century Gothic" w:hAnsi="Century Gothic"/>
          <w:sz w:val="24"/>
          <w:szCs w:val="24"/>
        </w:rPr>
        <w:t xml:space="preserve"> by developing skill at accessing the corresponding divine spirits through appropriate rituals. So when they finally met up to </w:t>
      </w:r>
      <w:r w:rsidR="00583E9C">
        <w:rPr>
          <w:rFonts w:ascii="Century Gothic" w:hAnsi="Century Gothic"/>
          <w:sz w:val="24"/>
          <w:szCs w:val="24"/>
        </w:rPr>
        <w:t>found</w:t>
      </w:r>
      <w:r w:rsidR="00170A34">
        <w:rPr>
          <w:rFonts w:ascii="Century Gothic" w:hAnsi="Century Gothic"/>
          <w:sz w:val="24"/>
          <w:szCs w:val="24"/>
        </w:rPr>
        <w:t xml:space="preserve"> towns and villages, each of the clans was able to bring something to the common effort of keeping </w:t>
      </w:r>
      <w:r w:rsidR="00BF6303">
        <w:rPr>
          <w:rFonts w:ascii="Century Gothic" w:hAnsi="Century Gothic"/>
          <w:sz w:val="24"/>
          <w:szCs w:val="24"/>
        </w:rPr>
        <w:t>the conditions of the world in balance.</w:t>
      </w:r>
      <w:r w:rsidR="00770514">
        <w:rPr>
          <w:rFonts w:ascii="Century Gothic" w:hAnsi="Century Gothic"/>
          <w:sz w:val="24"/>
          <w:szCs w:val="24"/>
        </w:rPr>
        <w:t xml:space="preserve"> </w:t>
      </w:r>
      <w:r w:rsidR="00C80E5F">
        <w:rPr>
          <w:rFonts w:ascii="Century Gothic" w:hAnsi="Century Gothic"/>
          <w:sz w:val="24"/>
          <w:szCs w:val="24"/>
        </w:rPr>
        <w:t>But</w:t>
      </w:r>
      <w:r w:rsidR="00C55DBC">
        <w:rPr>
          <w:rFonts w:ascii="Century Gothic" w:hAnsi="Century Gothic"/>
          <w:sz w:val="24"/>
          <w:szCs w:val="24"/>
        </w:rPr>
        <w:t xml:space="preserve"> keeping the world in balance also </w:t>
      </w:r>
      <w:r w:rsidR="00375CA9">
        <w:rPr>
          <w:rFonts w:ascii="Century Gothic" w:hAnsi="Century Gothic"/>
          <w:sz w:val="24"/>
          <w:szCs w:val="24"/>
        </w:rPr>
        <w:t>implies</w:t>
      </w:r>
      <w:r w:rsidR="00EA44C5">
        <w:rPr>
          <w:rFonts w:ascii="Century Gothic" w:hAnsi="Century Gothic"/>
          <w:sz w:val="24"/>
          <w:szCs w:val="24"/>
        </w:rPr>
        <w:t xml:space="preserve"> that the relations between each of the ritually specialised clans need to be balanced. </w:t>
      </w:r>
      <w:r w:rsidR="006D512C">
        <w:rPr>
          <w:rFonts w:ascii="Century Gothic" w:hAnsi="Century Gothic"/>
          <w:sz w:val="24"/>
          <w:szCs w:val="24"/>
        </w:rPr>
        <w:t>There was of course the need to share</w:t>
      </w:r>
      <w:r w:rsidR="00264960">
        <w:rPr>
          <w:rFonts w:ascii="Century Gothic" w:hAnsi="Century Gothic"/>
          <w:sz w:val="24"/>
          <w:szCs w:val="24"/>
        </w:rPr>
        <w:t xml:space="preserve"> out</w:t>
      </w:r>
      <w:r w:rsidR="00153354">
        <w:rPr>
          <w:rFonts w:ascii="Century Gothic" w:hAnsi="Century Gothic"/>
          <w:sz w:val="24"/>
          <w:szCs w:val="24"/>
        </w:rPr>
        <w:t xml:space="preserve">, between the clans, </w:t>
      </w:r>
      <w:r w:rsidR="006D512C">
        <w:rPr>
          <w:rFonts w:ascii="Century Gothic" w:hAnsi="Century Gothic"/>
          <w:sz w:val="24"/>
          <w:szCs w:val="24"/>
        </w:rPr>
        <w:t xml:space="preserve">the sparsely </w:t>
      </w:r>
      <w:r w:rsidR="00264960">
        <w:rPr>
          <w:rFonts w:ascii="Century Gothic" w:hAnsi="Century Gothic"/>
          <w:sz w:val="24"/>
          <w:szCs w:val="24"/>
        </w:rPr>
        <w:t>scattered</w:t>
      </w:r>
      <w:r w:rsidR="006D512C">
        <w:rPr>
          <w:rFonts w:ascii="Century Gothic" w:hAnsi="Century Gothic"/>
          <w:sz w:val="24"/>
          <w:szCs w:val="24"/>
        </w:rPr>
        <w:t xml:space="preserve"> plots of arable land. But</w:t>
      </w:r>
      <w:r w:rsidR="00153354">
        <w:rPr>
          <w:rFonts w:ascii="Century Gothic" w:hAnsi="Century Gothic"/>
          <w:sz w:val="24"/>
          <w:szCs w:val="24"/>
        </w:rPr>
        <w:t xml:space="preserve"> there was more. If, </w:t>
      </w:r>
      <w:r w:rsidR="006D512C">
        <w:rPr>
          <w:rFonts w:ascii="Century Gothic" w:hAnsi="Century Gothic"/>
          <w:sz w:val="24"/>
          <w:szCs w:val="24"/>
        </w:rPr>
        <w:t>from a cosmological point of view,</w:t>
      </w:r>
      <w:r w:rsidR="00EA44C5">
        <w:rPr>
          <w:rFonts w:ascii="Century Gothic" w:hAnsi="Century Gothic"/>
          <w:sz w:val="24"/>
          <w:szCs w:val="24"/>
        </w:rPr>
        <w:t xml:space="preserve"> one of the clans were to dominate –and if, consequently, their specialisation dominated </w:t>
      </w:r>
      <w:r w:rsidR="00D36DAE">
        <w:rPr>
          <w:rFonts w:ascii="Century Gothic" w:hAnsi="Century Gothic"/>
          <w:sz w:val="24"/>
          <w:szCs w:val="24"/>
        </w:rPr>
        <w:t xml:space="preserve">all </w:t>
      </w:r>
      <w:r w:rsidR="00EA44C5">
        <w:rPr>
          <w:rFonts w:ascii="Century Gothic" w:hAnsi="Century Gothic"/>
          <w:sz w:val="24"/>
          <w:szCs w:val="24"/>
        </w:rPr>
        <w:t xml:space="preserve">others- then the whole </w:t>
      </w:r>
      <w:r w:rsidR="00D36DAE">
        <w:rPr>
          <w:rFonts w:ascii="Century Gothic" w:hAnsi="Century Gothic"/>
          <w:sz w:val="24"/>
          <w:szCs w:val="24"/>
        </w:rPr>
        <w:t>delica</w:t>
      </w:r>
      <w:r w:rsidR="00C80E5F">
        <w:rPr>
          <w:rFonts w:ascii="Century Gothic" w:hAnsi="Century Gothic"/>
          <w:sz w:val="24"/>
          <w:szCs w:val="24"/>
        </w:rPr>
        <w:t>te balance between the forces in</w:t>
      </w:r>
      <w:r w:rsidR="00D36DAE">
        <w:rPr>
          <w:rFonts w:ascii="Century Gothic" w:hAnsi="Century Gothic"/>
          <w:sz w:val="24"/>
          <w:szCs w:val="24"/>
        </w:rPr>
        <w:t xml:space="preserve"> the world would crumble apart</w:t>
      </w:r>
      <w:r w:rsidR="00BA670F">
        <w:rPr>
          <w:rFonts w:ascii="Century Gothic" w:hAnsi="Century Gothic"/>
          <w:sz w:val="24"/>
          <w:szCs w:val="24"/>
        </w:rPr>
        <w:t>, and with it, the clans, including the dominant one</w:t>
      </w:r>
      <w:r w:rsidR="00D36DAE">
        <w:rPr>
          <w:rFonts w:ascii="Century Gothic" w:hAnsi="Century Gothic"/>
          <w:sz w:val="24"/>
          <w:szCs w:val="24"/>
        </w:rPr>
        <w:t xml:space="preserve">. </w:t>
      </w:r>
    </w:p>
    <w:p w:rsidR="00F5623F" w:rsidRDefault="00D36DAE" w:rsidP="0065670A">
      <w:pPr>
        <w:spacing w:after="0" w:line="480" w:lineRule="auto"/>
        <w:jc w:val="both"/>
        <w:rPr>
          <w:rFonts w:ascii="Century Gothic" w:hAnsi="Century Gothic"/>
          <w:sz w:val="24"/>
          <w:szCs w:val="24"/>
        </w:rPr>
      </w:pPr>
      <w:r>
        <w:rPr>
          <w:rFonts w:ascii="Century Gothic" w:hAnsi="Century Gothic"/>
          <w:sz w:val="24"/>
          <w:szCs w:val="24"/>
        </w:rPr>
        <w:t xml:space="preserve">There is, it should be said, a hierarchy among the clans. The </w:t>
      </w:r>
      <w:r w:rsidRPr="00D36DAE">
        <w:rPr>
          <w:rFonts w:ascii="Century Gothic" w:hAnsi="Century Gothic"/>
          <w:i/>
          <w:sz w:val="24"/>
          <w:szCs w:val="24"/>
        </w:rPr>
        <w:t>Bear Clan</w:t>
      </w:r>
      <w:r>
        <w:rPr>
          <w:rFonts w:ascii="Century Gothic" w:hAnsi="Century Gothic"/>
          <w:sz w:val="24"/>
          <w:szCs w:val="24"/>
        </w:rPr>
        <w:t>,</w:t>
      </w:r>
      <w:r w:rsidR="00473212">
        <w:rPr>
          <w:rFonts w:ascii="Century Gothic" w:hAnsi="Century Gothic"/>
          <w:sz w:val="24"/>
          <w:szCs w:val="24"/>
        </w:rPr>
        <w:t xml:space="preserve"> for example, is the chief clan (</w:t>
      </w:r>
      <w:r>
        <w:rPr>
          <w:rFonts w:ascii="Century Gothic" w:hAnsi="Century Gothic"/>
          <w:sz w:val="24"/>
          <w:szCs w:val="24"/>
        </w:rPr>
        <w:t>as it is assumed that they were the first to arrive at the final destina</w:t>
      </w:r>
      <w:r w:rsidR="00473212">
        <w:rPr>
          <w:rFonts w:ascii="Century Gothic" w:hAnsi="Century Gothic"/>
          <w:sz w:val="24"/>
          <w:szCs w:val="24"/>
        </w:rPr>
        <w:t>tion after the great wanderings)</w:t>
      </w:r>
      <w:r>
        <w:rPr>
          <w:rFonts w:ascii="Century Gothic" w:hAnsi="Century Gothic"/>
          <w:sz w:val="24"/>
          <w:szCs w:val="24"/>
        </w:rPr>
        <w:t xml:space="preserve"> leaving them to fulfil the duty of keeping the sacred tablets that were given to the human people by the divine spirits, all those eons ago, at the time of the “emergence”</w:t>
      </w:r>
      <w:r w:rsidR="006D512C">
        <w:rPr>
          <w:rFonts w:ascii="Century Gothic" w:hAnsi="Century Gothic"/>
          <w:sz w:val="24"/>
          <w:szCs w:val="24"/>
        </w:rPr>
        <w:t xml:space="preserve">. </w:t>
      </w:r>
      <w:r w:rsidR="00BA670F">
        <w:rPr>
          <w:rFonts w:ascii="Century Gothic" w:hAnsi="Century Gothic"/>
          <w:sz w:val="24"/>
          <w:szCs w:val="24"/>
        </w:rPr>
        <w:t xml:space="preserve">But there is among the Hopi no political hierarchy. There is no </w:t>
      </w:r>
      <w:r w:rsidR="006A2E82">
        <w:rPr>
          <w:rFonts w:ascii="Century Gothic" w:hAnsi="Century Gothic"/>
          <w:sz w:val="24"/>
          <w:szCs w:val="24"/>
        </w:rPr>
        <w:t xml:space="preserve">centralised </w:t>
      </w:r>
      <w:r w:rsidR="00BA670F">
        <w:rPr>
          <w:rFonts w:ascii="Century Gothic" w:hAnsi="Century Gothic"/>
          <w:sz w:val="24"/>
          <w:szCs w:val="24"/>
        </w:rPr>
        <w:t>political structure as such. There is, for example, not even a majority rule whereby on a given issue a particular majority would decide the outcome for the whole of the Hopi community</w:t>
      </w:r>
      <w:r w:rsidR="00EE367F">
        <w:rPr>
          <w:rFonts w:ascii="Century Gothic" w:hAnsi="Century Gothic"/>
          <w:sz w:val="24"/>
          <w:szCs w:val="24"/>
        </w:rPr>
        <w:t xml:space="preserve"> (2</w:t>
      </w:r>
      <w:r w:rsidR="00E76AA7">
        <w:rPr>
          <w:rFonts w:ascii="Century Gothic" w:hAnsi="Century Gothic"/>
          <w:sz w:val="24"/>
          <w:szCs w:val="24"/>
        </w:rPr>
        <w:t>3</w:t>
      </w:r>
      <w:r w:rsidR="00EE367F">
        <w:rPr>
          <w:rFonts w:ascii="Century Gothic" w:hAnsi="Century Gothic"/>
          <w:sz w:val="24"/>
          <w:szCs w:val="24"/>
        </w:rPr>
        <w:t>: 201</w:t>
      </w:r>
      <w:r w:rsidR="006A2E82">
        <w:rPr>
          <w:rFonts w:ascii="Century Gothic" w:hAnsi="Century Gothic"/>
          <w:sz w:val="24"/>
          <w:szCs w:val="24"/>
        </w:rPr>
        <w:t>; 3</w:t>
      </w:r>
      <w:r w:rsidR="00E76AA7">
        <w:rPr>
          <w:rFonts w:ascii="Century Gothic" w:hAnsi="Century Gothic"/>
          <w:sz w:val="24"/>
          <w:szCs w:val="24"/>
        </w:rPr>
        <w:t>4</w:t>
      </w:r>
      <w:r w:rsidR="006A2E82">
        <w:rPr>
          <w:rFonts w:ascii="Century Gothic" w:hAnsi="Century Gothic"/>
          <w:sz w:val="24"/>
          <w:szCs w:val="24"/>
        </w:rPr>
        <w:t>: 316-325]</w:t>
      </w:r>
      <w:r w:rsidR="00EE367F">
        <w:rPr>
          <w:rFonts w:ascii="Century Gothic" w:hAnsi="Century Gothic"/>
          <w:sz w:val="24"/>
          <w:szCs w:val="24"/>
        </w:rPr>
        <w:t>]</w:t>
      </w:r>
      <w:r w:rsidR="00BA670F">
        <w:rPr>
          <w:rFonts w:ascii="Century Gothic" w:hAnsi="Century Gothic"/>
          <w:sz w:val="24"/>
          <w:szCs w:val="24"/>
        </w:rPr>
        <w:t xml:space="preserve">. </w:t>
      </w:r>
      <w:r w:rsidR="00D332EE">
        <w:rPr>
          <w:rFonts w:ascii="Century Gothic" w:hAnsi="Century Gothic"/>
          <w:sz w:val="24"/>
          <w:szCs w:val="24"/>
        </w:rPr>
        <w:t xml:space="preserve">Paradoxically </w:t>
      </w:r>
      <w:r w:rsidR="003F3241">
        <w:rPr>
          <w:rFonts w:ascii="Century Gothic" w:hAnsi="Century Gothic"/>
          <w:sz w:val="24"/>
          <w:szCs w:val="24"/>
        </w:rPr>
        <w:t>stated</w:t>
      </w:r>
      <w:r w:rsidR="00D332EE">
        <w:rPr>
          <w:rFonts w:ascii="Century Gothic" w:hAnsi="Century Gothic"/>
          <w:sz w:val="24"/>
          <w:szCs w:val="24"/>
        </w:rPr>
        <w:t>, one could say that the Hopi code goes something like this: n</w:t>
      </w:r>
      <w:r w:rsidR="00F424D3">
        <w:rPr>
          <w:rFonts w:ascii="Century Gothic" w:hAnsi="Century Gothic"/>
          <w:sz w:val="24"/>
          <w:szCs w:val="24"/>
        </w:rPr>
        <w:t>obody shall dominate</w:t>
      </w:r>
      <w:r w:rsidR="00D332EE">
        <w:rPr>
          <w:rFonts w:ascii="Century Gothic" w:hAnsi="Century Gothic"/>
          <w:sz w:val="24"/>
          <w:szCs w:val="24"/>
        </w:rPr>
        <w:t>;</w:t>
      </w:r>
      <w:r w:rsidR="00F424D3">
        <w:rPr>
          <w:rFonts w:ascii="Century Gothic" w:hAnsi="Century Gothic"/>
          <w:sz w:val="24"/>
          <w:szCs w:val="24"/>
        </w:rPr>
        <w:t xml:space="preserve"> </w:t>
      </w:r>
      <w:r w:rsidR="00D332EE">
        <w:rPr>
          <w:rFonts w:ascii="Century Gothic" w:hAnsi="Century Gothic"/>
          <w:sz w:val="24"/>
          <w:szCs w:val="24"/>
        </w:rPr>
        <w:t>n</w:t>
      </w:r>
      <w:r w:rsidR="00F424D3">
        <w:rPr>
          <w:rFonts w:ascii="Century Gothic" w:hAnsi="Century Gothic"/>
          <w:sz w:val="24"/>
          <w:szCs w:val="24"/>
        </w:rPr>
        <w:t>o rule shall have the upper hand</w:t>
      </w:r>
      <w:r w:rsidR="00D332EE">
        <w:rPr>
          <w:rFonts w:ascii="Century Gothic" w:hAnsi="Century Gothic"/>
          <w:sz w:val="24"/>
          <w:szCs w:val="24"/>
        </w:rPr>
        <w:t>; n</w:t>
      </w:r>
      <w:r w:rsidR="00F424D3">
        <w:rPr>
          <w:rFonts w:ascii="Century Gothic" w:hAnsi="Century Gothic"/>
          <w:sz w:val="24"/>
          <w:szCs w:val="24"/>
        </w:rPr>
        <w:t xml:space="preserve">o code shall </w:t>
      </w:r>
      <w:r w:rsidR="00C632D9">
        <w:rPr>
          <w:rFonts w:ascii="Century Gothic" w:hAnsi="Century Gothic"/>
          <w:sz w:val="24"/>
          <w:szCs w:val="24"/>
        </w:rPr>
        <w:t>submit</w:t>
      </w:r>
      <w:r w:rsidR="00F424D3">
        <w:rPr>
          <w:rFonts w:ascii="Century Gothic" w:hAnsi="Century Gothic"/>
          <w:sz w:val="24"/>
          <w:szCs w:val="24"/>
        </w:rPr>
        <w:t xml:space="preserve"> others. </w:t>
      </w:r>
      <w:r w:rsidR="006D4DA2">
        <w:rPr>
          <w:rFonts w:ascii="Century Gothic" w:hAnsi="Century Gothic"/>
          <w:sz w:val="24"/>
          <w:szCs w:val="24"/>
        </w:rPr>
        <w:t xml:space="preserve">Although this lack of a political mechanism to decide common issues has led to problems in the past (and, on some occasions, to factional splits between villages, or within particular villages) </w:t>
      </w:r>
      <w:r w:rsidR="00FA19BA">
        <w:rPr>
          <w:rFonts w:ascii="Century Gothic" w:hAnsi="Century Gothic"/>
          <w:sz w:val="24"/>
          <w:szCs w:val="24"/>
        </w:rPr>
        <w:t>it remains the case that the only</w:t>
      </w:r>
      <w:r w:rsidR="00F5623F">
        <w:rPr>
          <w:rFonts w:ascii="Century Gothic" w:hAnsi="Century Gothic"/>
          <w:sz w:val="24"/>
          <w:szCs w:val="24"/>
        </w:rPr>
        <w:t xml:space="preserve"> hierarchy is religious. The overall Chief (usually a member of the Bear Clan) organises the recurring rituals and ceremonies, in which </w:t>
      </w:r>
      <w:r w:rsidR="003F3241">
        <w:rPr>
          <w:rFonts w:ascii="Century Gothic" w:hAnsi="Century Gothic"/>
          <w:sz w:val="24"/>
          <w:szCs w:val="24"/>
        </w:rPr>
        <w:t xml:space="preserve">the </w:t>
      </w:r>
      <w:r w:rsidR="00F5623F">
        <w:rPr>
          <w:rFonts w:ascii="Century Gothic" w:hAnsi="Century Gothic"/>
          <w:sz w:val="24"/>
          <w:szCs w:val="24"/>
        </w:rPr>
        <w:t>clans take part</w:t>
      </w:r>
      <w:r w:rsidR="00F22CAA">
        <w:rPr>
          <w:rFonts w:ascii="Century Gothic" w:hAnsi="Century Gothic"/>
          <w:sz w:val="24"/>
          <w:szCs w:val="24"/>
        </w:rPr>
        <w:t>, at appropriate times,</w:t>
      </w:r>
      <w:r w:rsidR="00F5623F">
        <w:rPr>
          <w:rFonts w:ascii="Century Gothic" w:hAnsi="Century Gothic"/>
          <w:sz w:val="24"/>
          <w:szCs w:val="24"/>
        </w:rPr>
        <w:t xml:space="preserve"> according to their specialisation. </w:t>
      </w:r>
    </w:p>
    <w:p w:rsidR="006A6376" w:rsidRDefault="003A5D77" w:rsidP="0065670A">
      <w:pPr>
        <w:spacing w:after="0" w:line="480" w:lineRule="auto"/>
        <w:jc w:val="both"/>
        <w:rPr>
          <w:rFonts w:ascii="Century Gothic" w:hAnsi="Century Gothic"/>
          <w:sz w:val="24"/>
          <w:szCs w:val="24"/>
        </w:rPr>
      </w:pPr>
      <w:r>
        <w:rPr>
          <w:rFonts w:ascii="Century Gothic" w:hAnsi="Century Gothic"/>
          <w:sz w:val="24"/>
          <w:szCs w:val="24"/>
        </w:rPr>
        <w:t>The rituals are varied and evoke a great number of forces and spirits.</w:t>
      </w:r>
      <w:r w:rsidR="009F6AD9">
        <w:rPr>
          <w:rFonts w:ascii="Century Gothic" w:hAnsi="Century Gothic"/>
          <w:sz w:val="24"/>
          <w:szCs w:val="24"/>
        </w:rPr>
        <w:t xml:space="preserve"> The point to make here though is that the rituals themselves do not expr</w:t>
      </w:r>
      <w:r w:rsidR="0073354E">
        <w:rPr>
          <w:rFonts w:ascii="Century Gothic" w:hAnsi="Century Gothic"/>
          <w:sz w:val="24"/>
          <w:szCs w:val="24"/>
        </w:rPr>
        <w:t>ess a moral or behavioural code</w:t>
      </w:r>
      <w:r w:rsidR="009F6AD9">
        <w:rPr>
          <w:rFonts w:ascii="Century Gothic" w:hAnsi="Century Gothic"/>
          <w:sz w:val="24"/>
          <w:szCs w:val="24"/>
        </w:rPr>
        <w:t xml:space="preserve"> </w:t>
      </w:r>
      <w:r w:rsidR="003713B2">
        <w:rPr>
          <w:rFonts w:ascii="Century Gothic" w:hAnsi="Century Gothic"/>
          <w:sz w:val="24"/>
          <w:szCs w:val="24"/>
        </w:rPr>
        <w:t xml:space="preserve">or </w:t>
      </w:r>
      <w:r w:rsidR="0073354E">
        <w:rPr>
          <w:rFonts w:ascii="Century Gothic" w:hAnsi="Century Gothic"/>
          <w:sz w:val="24"/>
          <w:szCs w:val="24"/>
        </w:rPr>
        <w:t>l</w:t>
      </w:r>
      <w:r w:rsidR="003713B2">
        <w:rPr>
          <w:rFonts w:ascii="Century Gothic" w:hAnsi="Century Gothic"/>
          <w:sz w:val="24"/>
          <w:szCs w:val="24"/>
        </w:rPr>
        <w:t xml:space="preserve">aw, </w:t>
      </w:r>
      <w:r w:rsidR="009F6AD9">
        <w:rPr>
          <w:rFonts w:ascii="Century Gothic" w:hAnsi="Century Gothic"/>
          <w:sz w:val="24"/>
          <w:szCs w:val="24"/>
        </w:rPr>
        <w:t>nor do they project a particular code</w:t>
      </w:r>
      <w:r>
        <w:rPr>
          <w:rFonts w:ascii="Century Gothic" w:hAnsi="Century Gothic"/>
          <w:sz w:val="24"/>
          <w:szCs w:val="24"/>
        </w:rPr>
        <w:t xml:space="preserve"> </w:t>
      </w:r>
      <w:r w:rsidR="009F6AD9">
        <w:rPr>
          <w:rFonts w:ascii="Century Gothic" w:hAnsi="Century Gothic"/>
          <w:sz w:val="24"/>
          <w:szCs w:val="24"/>
        </w:rPr>
        <w:t>around them.</w:t>
      </w:r>
      <w:r w:rsidR="00F67B8D">
        <w:rPr>
          <w:rFonts w:ascii="Century Gothic" w:hAnsi="Century Gothic"/>
          <w:sz w:val="24"/>
          <w:szCs w:val="24"/>
        </w:rPr>
        <w:t xml:space="preserve"> </w:t>
      </w:r>
      <w:r w:rsidR="00527BE2">
        <w:rPr>
          <w:rFonts w:ascii="Century Gothic" w:hAnsi="Century Gothic"/>
          <w:sz w:val="24"/>
          <w:szCs w:val="24"/>
        </w:rPr>
        <w:t xml:space="preserve">The rituals, in other words, do not in themselves impose a moral or behavioural code. </w:t>
      </w:r>
      <w:r w:rsidR="00F67B8D">
        <w:rPr>
          <w:rFonts w:ascii="Century Gothic" w:hAnsi="Century Gothic"/>
          <w:sz w:val="24"/>
          <w:szCs w:val="24"/>
        </w:rPr>
        <w:t xml:space="preserve">They are meant to access the forces and spirits in such a way as to allow for the preservation of all that is necessary to maintain and support life, and that invariably and necessarily means peaceful life. </w:t>
      </w:r>
      <w:r w:rsidR="00F6013C">
        <w:rPr>
          <w:rFonts w:ascii="Century Gothic" w:hAnsi="Century Gothic"/>
          <w:sz w:val="24"/>
          <w:szCs w:val="24"/>
        </w:rPr>
        <w:t xml:space="preserve">Not all rituals are successful. A sudden sandstorm, for example, would </w:t>
      </w:r>
      <w:r w:rsidR="00FB6C89">
        <w:rPr>
          <w:rFonts w:ascii="Century Gothic" w:hAnsi="Century Gothic"/>
          <w:sz w:val="24"/>
          <w:szCs w:val="24"/>
        </w:rPr>
        <w:t xml:space="preserve">be read as a sign that something went wrong with a particular ritual. To be clear: </w:t>
      </w:r>
      <w:r w:rsidR="00DA4516">
        <w:rPr>
          <w:rFonts w:ascii="Century Gothic" w:hAnsi="Century Gothic"/>
          <w:sz w:val="24"/>
          <w:szCs w:val="24"/>
        </w:rPr>
        <w:t>the failure</w:t>
      </w:r>
      <w:r w:rsidR="00FB6C89">
        <w:rPr>
          <w:rFonts w:ascii="Century Gothic" w:hAnsi="Century Gothic"/>
          <w:sz w:val="24"/>
          <w:szCs w:val="24"/>
        </w:rPr>
        <w:t xml:space="preserve"> would not be read as a sign that the ritual as such was a flawed</w:t>
      </w:r>
      <w:r w:rsidR="00E54C01">
        <w:rPr>
          <w:rFonts w:ascii="Century Gothic" w:hAnsi="Century Gothic"/>
          <w:sz w:val="24"/>
          <w:szCs w:val="24"/>
        </w:rPr>
        <w:t>, useless</w:t>
      </w:r>
      <w:r w:rsidR="00FB6C89">
        <w:rPr>
          <w:rFonts w:ascii="Century Gothic" w:hAnsi="Century Gothic"/>
          <w:sz w:val="24"/>
          <w:szCs w:val="24"/>
        </w:rPr>
        <w:t xml:space="preserve"> or obsolete one</w:t>
      </w:r>
      <w:r w:rsidR="00DA4516">
        <w:rPr>
          <w:rFonts w:ascii="Century Gothic" w:hAnsi="Century Gothic"/>
          <w:sz w:val="24"/>
          <w:szCs w:val="24"/>
        </w:rPr>
        <w:t xml:space="preserve"> to begin with</w:t>
      </w:r>
      <w:r w:rsidR="00FB6C89">
        <w:rPr>
          <w:rFonts w:ascii="Century Gothic" w:hAnsi="Century Gothic"/>
          <w:sz w:val="24"/>
          <w:szCs w:val="24"/>
        </w:rPr>
        <w:t xml:space="preserve">, but, rather, that something went wrong during the performance of the ritual. This ‘something going wrong’, more often than not, hints at the possibility that one or more of the performers </w:t>
      </w:r>
      <w:r w:rsidR="00E6252C">
        <w:rPr>
          <w:rFonts w:ascii="Century Gothic" w:hAnsi="Century Gothic"/>
          <w:sz w:val="24"/>
          <w:szCs w:val="24"/>
        </w:rPr>
        <w:t>may have taken</w:t>
      </w:r>
      <w:r w:rsidR="00FB6C89">
        <w:rPr>
          <w:rFonts w:ascii="Century Gothic" w:hAnsi="Century Gothic"/>
          <w:sz w:val="24"/>
          <w:szCs w:val="24"/>
        </w:rPr>
        <w:t xml:space="preserve"> part in the ritual </w:t>
      </w:r>
      <w:r w:rsidR="00811257">
        <w:rPr>
          <w:rFonts w:ascii="Century Gothic" w:hAnsi="Century Gothic"/>
          <w:sz w:val="24"/>
          <w:szCs w:val="24"/>
        </w:rPr>
        <w:t xml:space="preserve">when they were not pure of heart. Only those pure of heart are allowed to take part in the rituals. </w:t>
      </w:r>
      <w:r w:rsidR="00433CFA">
        <w:rPr>
          <w:rFonts w:ascii="Century Gothic" w:hAnsi="Century Gothic"/>
          <w:sz w:val="24"/>
          <w:szCs w:val="24"/>
        </w:rPr>
        <w:t>Each has to decide whether or not they are pure enough to be able to take part.</w:t>
      </w:r>
      <w:r w:rsidR="007F2976">
        <w:rPr>
          <w:rFonts w:ascii="Century Gothic" w:hAnsi="Century Gothic"/>
          <w:sz w:val="24"/>
          <w:szCs w:val="24"/>
        </w:rPr>
        <w:t xml:space="preserve"> Those that are not are implored to stay at home.</w:t>
      </w:r>
      <w:r w:rsidR="001A50F7">
        <w:rPr>
          <w:rFonts w:ascii="Century Gothic" w:hAnsi="Century Gothic"/>
          <w:sz w:val="24"/>
          <w:szCs w:val="24"/>
        </w:rPr>
        <w:t xml:space="preserve"> </w:t>
      </w:r>
    </w:p>
    <w:p w:rsidR="00811257" w:rsidRPr="00520D74" w:rsidRDefault="00D45808" w:rsidP="0065670A">
      <w:pPr>
        <w:spacing w:after="0" w:line="480" w:lineRule="auto"/>
        <w:jc w:val="both"/>
        <w:rPr>
          <w:rFonts w:ascii="Century Gothic" w:hAnsi="Century Gothic"/>
          <w:sz w:val="24"/>
          <w:szCs w:val="24"/>
        </w:rPr>
      </w:pPr>
      <w:r>
        <w:rPr>
          <w:rFonts w:ascii="Century Gothic" w:hAnsi="Century Gothic"/>
          <w:sz w:val="24"/>
          <w:szCs w:val="24"/>
        </w:rPr>
        <w:t xml:space="preserve">Senior clan members with religious or ritual tasks and duties usually spend time, during ceremonial days, in </w:t>
      </w:r>
      <w:r w:rsidRPr="00D45808">
        <w:rPr>
          <w:rFonts w:ascii="Century Gothic" w:hAnsi="Century Gothic"/>
          <w:i/>
          <w:sz w:val="24"/>
          <w:szCs w:val="24"/>
        </w:rPr>
        <w:t>kivas</w:t>
      </w:r>
      <w:r w:rsidR="00ED507F">
        <w:rPr>
          <w:rFonts w:ascii="Century Gothic" w:hAnsi="Century Gothic"/>
          <w:sz w:val="24"/>
          <w:szCs w:val="24"/>
        </w:rPr>
        <w:t xml:space="preserve"> [3</w:t>
      </w:r>
      <w:r w:rsidR="00E76AA7">
        <w:rPr>
          <w:rFonts w:ascii="Century Gothic" w:hAnsi="Century Gothic"/>
          <w:sz w:val="24"/>
          <w:szCs w:val="24"/>
        </w:rPr>
        <w:t>4</w:t>
      </w:r>
      <w:r w:rsidR="00ED507F">
        <w:rPr>
          <w:rFonts w:ascii="Century Gothic" w:hAnsi="Century Gothic"/>
          <w:sz w:val="24"/>
          <w:szCs w:val="24"/>
        </w:rPr>
        <w:t>: 126-131].</w:t>
      </w:r>
      <w:r>
        <w:rPr>
          <w:rFonts w:ascii="Century Gothic" w:hAnsi="Century Gothic"/>
          <w:sz w:val="24"/>
          <w:szCs w:val="24"/>
        </w:rPr>
        <w:t xml:space="preserve"> Those are sacred places, half dug-outs, with underground chambers for the senior members to withdraw into, but with an open</w:t>
      </w:r>
      <w:r w:rsidR="002C6208">
        <w:rPr>
          <w:rFonts w:ascii="Century Gothic" w:hAnsi="Century Gothic"/>
          <w:sz w:val="24"/>
          <w:szCs w:val="24"/>
        </w:rPr>
        <w:t>ing, and access to the world, at the top</w:t>
      </w:r>
      <w:r w:rsidR="00635993">
        <w:rPr>
          <w:rFonts w:ascii="Century Gothic" w:hAnsi="Century Gothic"/>
          <w:sz w:val="24"/>
          <w:szCs w:val="24"/>
        </w:rPr>
        <w:t>, whence they will eventually “emerge” to take part in the communal rituals and ceremon</w:t>
      </w:r>
      <w:r w:rsidR="00121B13">
        <w:rPr>
          <w:rFonts w:ascii="Century Gothic" w:hAnsi="Century Gothic"/>
          <w:sz w:val="24"/>
          <w:szCs w:val="24"/>
        </w:rPr>
        <w:t>ies</w:t>
      </w:r>
      <w:r>
        <w:rPr>
          <w:rFonts w:ascii="Century Gothic" w:hAnsi="Century Gothic"/>
          <w:sz w:val="24"/>
          <w:szCs w:val="24"/>
        </w:rPr>
        <w:t>.</w:t>
      </w:r>
      <w:r w:rsidR="00635993">
        <w:rPr>
          <w:rFonts w:ascii="Century Gothic" w:hAnsi="Century Gothic"/>
          <w:sz w:val="24"/>
          <w:szCs w:val="24"/>
        </w:rPr>
        <w:t xml:space="preserve"> Dwelling in the bosom of the earth, but conversing with spirits, those in the kiva do not live in an </w:t>
      </w:r>
      <w:r w:rsidR="00635993" w:rsidRPr="00635993">
        <w:rPr>
          <w:rFonts w:ascii="Century Gothic" w:hAnsi="Century Gothic"/>
          <w:i/>
          <w:sz w:val="24"/>
          <w:szCs w:val="24"/>
        </w:rPr>
        <w:t>either/or</w:t>
      </w:r>
      <w:r w:rsidR="00635993">
        <w:rPr>
          <w:rFonts w:ascii="Century Gothic" w:hAnsi="Century Gothic"/>
          <w:sz w:val="24"/>
          <w:szCs w:val="24"/>
        </w:rPr>
        <w:t xml:space="preserve"> world. Theirs is a </w:t>
      </w:r>
      <w:r w:rsidR="00635993" w:rsidRPr="00635993">
        <w:rPr>
          <w:rFonts w:ascii="Century Gothic" w:hAnsi="Century Gothic"/>
          <w:i/>
          <w:sz w:val="24"/>
          <w:szCs w:val="24"/>
        </w:rPr>
        <w:t>both/and</w:t>
      </w:r>
      <w:r w:rsidR="00635993">
        <w:rPr>
          <w:rFonts w:ascii="Century Gothic" w:hAnsi="Century Gothic"/>
          <w:sz w:val="24"/>
          <w:szCs w:val="24"/>
        </w:rPr>
        <w:t xml:space="preserve"> one.</w:t>
      </w:r>
      <w:r w:rsidR="001F0C81">
        <w:rPr>
          <w:rFonts w:ascii="Century Gothic" w:hAnsi="Century Gothic"/>
          <w:sz w:val="24"/>
          <w:szCs w:val="24"/>
        </w:rPr>
        <w:t xml:space="preserve"> Nothing and no-one shall dominate. </w:t>
      </w:r>
      <w:r w:rsidR="00D25EEB">
        <w:rPr>
          <w:rFonts w:ascii="Century Gothic" w:hAnsi="Century Gothic"/>
          <w:sz w:val="24"/>
          <w:szCs w:val="24"/>
        </w:rPr>
        <w:t>All shall be in balance</w:t>
      </w:r>
      <w:r w:rsidR="00F62248">
        <w:rPr>
          <w:rFonts w:ascii="Century Gothic" w:hAnsi="Century Gothic"/>
          <w:sz w:val="24"/>
          <w:szCs w:val="24"/>
        </w:rPr>
        <w:t>, “integrated” [2</w:t>
      </w:r>
      <w:r w:rsidR="00077D4E">
        <w:rPr>
          <w:rFonts w:ascii="Century Gothic" w:hAnsi="Century Gothic"/>
          <w:sz w:val="24"/>
          <w:szCs w:val="24"/>
        </w:rPr>
        <w:t>9</w:t>
      </w:r>
      <w:r w:rsidR="00F62248">
        <w:rPr>
          <w:rFonts w:ascii="Century Gothic" w:hAnsi="Century Gothic"/>
          <w:sz w:val="24"/>
          <w:szCs w:val="24"/>
        </w:rPr>
        <w:t>]</w:t>
      </w:r>
      <w:r w:rsidR="00D25EEB">
        <w:rPr>
          <w:rFonts w:ascii="Century Gothic" w:hAnsi="Century Gothic"/>
          <w:sz w:val="24"/>
          <w:szCs w:val="24"/>
        </w:rPr>
        <w:t xml:space="preserve">. </w:t>
      </w:r>
      <w:r w:rsidR="00B01AC7">
        <w:rPr>
          <w:rFonts w:ascii="Century Gothic" w:hAnsi="Century Gothic"/>
          <w:sz w:val="24"/>
          <w:szCs w:val="24"/>
        </w:rPr>
        <w:t>There should be little surprise in the fact that the Hopi are often mentioned in works that</w:t>
      </w:r>
      <w:r w:rsidR="00865DD7">
        <w:rPr>
          <w:rFonts w:ascii="Century Gothic" w:hAnsi="Century Gothic"/>
          <w:sz w:val="24"/>
          <w:szCs w:val="24"/>
        </w:rPr>
        <w:t xml:space="preserve"> go unde</w:t>
      </w:r>
      <w:r w:rsidR="00D25EEB">
        <w:rPr>
          <w:rFonts w:ascii="Century Gothic" w:hAnsi="Century Gothic"/>
          <w:sz w:val="24"/>
          <w:szCs w:val="24"/>
        </w:rPr>
        <w:t>r</w:t>
      </w:r>
      <w:r w:rsidR="00865DD7">
        <w:rPr>
          <w:rFonts w:ascii="Century Gothic" w:hAnsi="Century Gothic"/>
          <w:sz w:val="24"/>
          <w:szCs w:val="24"/>
        </w:rPr>
        <w:t xml:space="preserve"> the heading of </w:t>
      </w:r>
      <w:r w:rsidR="00865DD7" w:rsidRPr="00D25EEB">
        <w:rPr>
          <w:rFonts w:ascii="Century Gothic" w:hAnsi="Century Gothic"/>
          <w:i/>
          <w:sz w:val="24"/>
          <w:szCs w:val="24"/>
        </w:rPr>
        <w:t>deep ecology</w:t>
      </w:r>
      <w:r w:rsidR="00865DD7">
        <w:rPr>
          <w:rFonts w:ascii="Century Gothic" w:hAnsi="Century Gothic"/>
          <w:sz w:val="24"/>
          <w:szCs w:val="24"/>
        </w:rPr>
        <w:t>. David Abrams</w:t>
      </w:r>
      <w:r w:rsidR="003C0F53">
        <w:rPr>
          <w:rFonts w:ascii="Century Gothic" w:hAnsi="Century Gothic"/>
          <w:sz w:val="24"/>
          <w:szCs w:val="24"/>
        </w:rPr>
        <w:t xml:space="preserve">’ </w:t>
      </w:r>
      <w:r w:rsidR="003C0F53" w:rsidRPr="003C0F53">
        <w:rPr>
          <w:rFonts w:ascii="Century Gothic" w:hAnsi="Century Gothic"/>
          <w:i/>
          <w:sz w:val="24"/>
          <w:szCs w:val="24"/>
        </w:rPr>
        <w:t>The Spell of the Sensuous</w:t>
      </w:r>
      <w:r w:rsidR="003C0F53">
        <w:rPr>
          <w:rFonts w:ascii="Century Gothic" w:hAnsi="Century Gothic"/>
          <w:sz w:val="24"/>
          <w:szCs w:val="24"/>
        </w:rPr>
        <w:t xml:space="preserve"> [1] is a case in point.</w:t>
      </w:r>
      <w:r w:rsidR="00D25EEB">
        <w:rPr>
          <w:rFonts w:ascii="Century Gothic" w:hAnsi="Century Gothic"/>
          <w:sz w:val="24"/>
          <w:szCs w:val="24"/>
        </w:rPr>
        <w:t xml:space="preserve"> </w:t>
      </w:r>
      <w:r w:rsidR="002E347B">
        <w:rPr>
          <w:rFonts w:ascii="Century Gothic" w:hAnsi="Century Gothic"/>
          <w:sz w:val="24"/>
          <w:szCs w:val="24"/>
        </w:rPr>
        <w:t>Abrams’ notion of the “breath” of the world that connects, animates and conditions all life, and th</w:t>
      </w:r>
      <w:r w:rsidR="00D25EEB">
        <w:rPr>
          <w:rFonts w:ascii="Century Gothic" w:hAnsi="Century Gothic"/>
          <w:sz w:val="24"/>
          <w:szCs w:val="24"/>
        </w:rPr>
        <w:t>e deep interdependency of all that constitutes the world</w:t>
      </w:r>
      <w:r w:rsidR="00CC0FE0">
        <w:rPr>
          <w:rFonts w:ascii="Century Gothic" w:hAnsi="Century Gothic"/>
          <w:sz w:val="24"/>
          <w:szCs w:val="24"/>
        </w:rPr>
        <w:t xml:space="preserve"> </w:t>
      </w:r>
      <w:r w:rsidR="002E347B">
        <w:rPr>
          <w:rFonts w:ascii="Century Gothic" w:hAnsi="Century Gothic"/>
          <w:sz w:val="24"/>
          <w:szCs w:val="24"/>
        </w:rPr>
        <w:t xml:space="preserve">that is </w:t>
      </w:r>
      <w:r w:rsidR="00D25EEB">
        <w:rPr>
          <w:rFonts w:ascii="Century Gothic" w:hAnsi="Century Gothic"/>
          <w:sz w:val="24"/>
          <w:szCs w:val="24"/>
        </w:rPr>
        <w:t>stressed</w:t>
      </w:r>
      <w:r w:rsidR="00261DB7">
        <w:rPr>
          <w:rFonts w:ascii="Century Gothic" w:hAnsi="Century Gothic"/>
          <w:sz w:val="24"/>
          <w:szCs w:val="24"/>
        </w:rPr>
        <w:t xml:space="preserve"> so often</w:t>
      </w:r>
      <w:r w:rsidR="00D25EEB">
        <w:rPr>
          <w:rFonts w:ascii="Century Gothic" w:hAnsi="Century Gothic"/>
          <w:sz w:val="24"/>
          <w:szCs w:val="24"/>
        </w:rPr>
        <w:t xml:space="preserve"> in deep ecology literature</w:t>
      </w:r>
      <w:r w:rsidR="002E347B">
        <w:rPr>
          <w:rFonts w:ascii="Century Gothic" w:hAnsi="Century Gothic"/>
          <w:sz w:val="24"/>
          <w:szCs w:val="24"/>
        </w:rPr>
        <w:t>, all chime</w:t>
      </w:r>
      <w:r w:rsidR="00463857">
        <w:rPr>
          <w:rFonts w:ascii="Century Gothic" w:hAnsi="Century Gothic"/>
          <w:sz w:val="24"/>
          <w:szCs w:val="24"/>
        </w:rPr>
        <w:t xml:space="preserve"> well with Hopi cosmology and beliefs</w:t>
      </w:r>
      <w:r w:rsidR="000E13EF">
        <w:rPr>
          <w:rFonts w:ascii="Century Gothic" w:hAnsi="Century Gothic"/>
          <w:sz w:val="24"/>
          <w:szCs w:val="24"/>
        </w:rPr>
        <w:t xml:space="preserve"> (for a thorough deconstruction of </w:t>
      </w:r>
      <w:r w:rsidR="00123AC5">
        <w:rPr>
          <w:rFonts w:ascii="Century Gothic" w:hAnsi="Century Gothic"/>
          <w:sz w:val="24"/>
          <w:szCs w:val="24"/>
        </w:rPr>
        <w:t xml:space="preserve">e.g. </w:t>
      </w:r>
      <w:r w:rsidR="000E13EF">
        <w:rPr>
          <w:rFonts w:ascii="Century Gothic" w:hAnsi="Century Gothic"/>
          <w:sz w:val="24"/>
          <w:szCs w:val="24"/>
        </w:rPr>
        <w:t xml:space="preserve">deep ecology’s </w:t>
      </w:r>
      <w:r w:rsidR="00BC049A">
        <w:rPr>
          <w:rFonts w:ascii="Century Gothic" w:hAnsi="Century Gothic"/>
          <w:sz w:val="24"/>
          <w:szCs w:val="24"/>
        </w:rPr>
        <w:t xml:space="preserve">Romantic </w:t>
      </w:r>
      <w:r w:rsidR="000E13EF">
        <w:rPr>
          <w:rFonts w:ascii="Century Gothic" w:hAnsi="Century Gothic"/>
          <w:sz w:val="24"/>
          <w:szCs w:val="24"/>
        </w:rPr>
        <w:t xml:space="preserve">reifications though, see [22]). </w:t>
      </w:r>
      <w:r w:rsidR="002E347B">
        <w:rPr>
          <w:rFonts w:ascii="Century Gothic" w:hAnsi="Century Gothic"/>
          <w:sz w:val="24"/>
          <w:szCs w:val="24"/>
        </w:rPr>
        <w:t>Sitting in the depths of the “flesh of the world”</w:t>
      </w:r>
      <w:r w:rsidR="00CE6CD1">
        <w:rPr>
          <w:rFonts w:ascii="Century Gothic" w:hAnsi="Century Gothic"/>
          <w:sz w:val="24"/>
          <w:szCs w:val="24"/>
        </w:rPr>
        <w:t xml:space="preserve"> (</w:t>
      </w:r>
      <w:proofErr w:type="spellStart"/>
      <w:r w:rsidR="00CE6CD1">
        <w:rPr>
          <w:rFonts w:ascii="Century Gothic" w:hAnsi="Century Gothic"/>
          <w:sz w:val="24"/>
          <w:szCs w:val="24"/>
        </w:rPr>
        <w:t>Merleau-Ponty’s</w:t>
      </w:r>
      <w:proofErr w:type="spellEnd"/>
      <w:r w:rsidR="00CE6CD1">
        <w:rPr>
          <w:rFonts w:ascii="Century Gothic" w:hAnsi="Century Gothic"/>
          <w:sz w:val="24"/>
          <w:szCs w:val="24"/>
        </w:rPr>
        <w:t xml:space="preserve"> philosophy [2</w:t>
      </w:r>
      <w:r w:rsidR="00077D4E">
        <w:rPr>
          <w:rFonts w:ascii="Century Gothic" w:hAnsi="Century Gothic"/>
          <w:sz w:val="24"/>
          <w:szCs w:val="24"/>
        </w:rPr>
        <w:t>1</w:t>
      </w:r>
      <w:r w:rsidR="002E347B">
        <w:rPr>
          <w:rFonts w:ascii="Century Gothic" w:hAnsi="Century Gothic"/>
          <w:sz w:val="24"/>
          <w:szCs w:val="24"/>
        </w:rPr>
        <w:t xml:space="preserve">] is one of Abrams’ sources of inspiration) the </w:t>
      </w:r>
      <w:r w:rsidR="00CC6B5B">
        <w:rPr>
          <w:rFonts w:ascii="Century Gothic" w:hAnsi="Century Gothic"/>
          <w:sz w:val="24"/>
          <w:szCs w:val="24"/>
        </w:rPr>
        <w:t xml:space="preserve">Hopi performer, in the </w:t>
      </w:r>
      <w:r w:rsidR="00CC6B5B" w:rsidRPr="00CC6B5B">
        <w:rPr>
          <w:rFonts w:ascii="Century Gothic" w:hAnsi="Century Gothic"/>
          <w:i/>
          <w:sz w:val="24"/>
          <w:szCs w:val="24"/>
        </w:rPr>
        <w:t>kiva</w:t>
      </w:r>
      <w:r w:rsidR="00CC6B5B">
        <w:rPr>
          <w:rFonts w:ascii="Century Gothic" w:hAnsi="Century Gothic"/>
          <w:sz w:val="24"/>
          <w:szCs w:val="24"/>
        </w:rPr>
        <w:t>, not only knows of this interdependence</w:t>
      </w:r>
      <w:r w:rsidR="00B631EE">
        <w:rPr>
          <w:rFonts w:ascii="Century Gothic" w:hAnsi="Century Gothic"/>
          <w:sz w:val="24"/>
          <w:szCs w:val="24"/>
        </w:rPr>
        <w:t xml:space="preserve"> (because the </w:t>
      </w:r>
      <w:proofErr w:type="spellStart"/>
      <w:r w:rsidR="00B631EE" w:rsidRPr="00B631EE">
        <w:rPr>
          <w:rFonts w:ascii="Century Gothic" w:hAnsi="Century Gothic"/>
          <w:i/>
          <w:sz w:val="24"/>
          <w:szCs w:val="24"/>
        </w:rPr>
        <w:t>katchinas</w:t>
      </w:r>
      <w:proofErr w:type="spellEnd"/>
      <w:r w:rsidR="00B631EE">
        <w:rPr>
          <w:rFonts w:ascii="Century Gothic" w:hAnsi="Century Gothic"/>
          <w:sz w:val="24"/>
          <w:szCs w:val="24"/>
        </w:rPr>
        <w:t xml:space="preserve"> instructed his clan and his tribe in times immemorial)</w:t>
      </w:r>
      <w:r w:rsidR="00CC6B5B">
        <w:rPr>
          <w:rFonts w:ascii="Century Gothic" w:hAnsi="Century Gothic"/>
          <w:sz w:val="24"/>
          <w:szCs w:val="24"/>
        </w:rPr>
        <w:t>, he</w:t>
      </w:r>
      <w:r w:rsidR="00ED1DD5">
        <w:rPr>
          <w:rFonts w:ascii="Century Gothic" w:hAnsi="Century Gothic"/>
          <w:sz w:val="24"/>
          <w:szCs w:val="24"/>
        </w:rPr>
        <w:t xml:space="preserve"> also senses it through </w:t>
      </w:r>
      <w:r w:rsidR="00CA57FE">
        <w:rPr>
          <w:rFonts w:ascii="Century Gothic" w:hAnsi="Century Gothic"/>
          <w:sz w:val="24"/>
          <w:szCs w:val="24"/>
        </w:rPr>
        <w:t>the</w:t>
      </w:r>
      <w:r w:rsidR="00ED1DD5">
        <w:rPr>
          <w:rFonts w:ascii="Century Gothic" w:hAnsi="Century Gothic"/>
          <w:sz w:val="24"/>
          <w:szCs w:val="24"/>
        </w:rPr>
        <w:t xml:space="preserve"> “breath”</w:t>
      </w:r>
      <w:r w:rsidR="00CA57FE">
        <w:rPr>
          <w:rFonts w:ascii="Century Gothic" w:hAnsi="Century Gothic"/>
          <w:sz w:val="24"/>
          <w:szCs w:val="24"/>
        </w:rPr>
        <w:t xml:space="preserve"> that flows in from above</w:t>
      </w:r>
      <w:r w:rsidR="00ED1DD5">
        <w:rPr>
          <w:rFonts w:ascii="Century Gothic" w:hAnsi="Century Gothic"/>
          <w:sz w:val="24"/>
          <w:szCs w:val="24"/>
        </w:rPr>
        <w:t>, and through</w:t>
      </w:r>
      <w:r w:rsidR="00DB2544">
        <w:rPr>
          <w:rFonts w:ascii="Century Gothic" w:hAnsi="Century Gothic"/>
          <w:sz w:val="24"/>
          <w:szCs w:val="24"/>
        </w:rPr>
        <w:t xml:space="preserve"> the physical contact with the sheer earth. </w:t>
      </w:r>
      <w:r w:rsidR="005A082D">
        <w:rPr>
          <w:rFonts w:ascii="Century Gothic" w:hAnsi="Century Gothic"/>
          <w:sz w:val="24"/>
          <w:szCs w:val="24"/>
        </w:rPr>
        <w:t>But if he</w:t>
      </w:r>
      <w:r w:rsidR="009E5D08">
        <w:rPr>
          <w:rFonts w:ascii="Century Gothic" w:hAnsi="Century Gothic"/>
          <w:sz w:val="24"/>
          <w:szCs w:val="24"/>
        </w:rPr>
        <w:t xml:space="preserve"> depend</w:t>
      </w:r>
      <w:r w:rsidR="00BB5E93">
        <w:rPr>
          <w:rFonts w:ascii="Century Gothic" w:hAnsi="Century Gothic"/>
          <w:sz w:val="24"/>
          <w:szCs w:val="24"/>
        </w:rPr>
        <w:t>s</w:t>
      </w:r>
      <w:r w:rsidR="009E5D08">
        <w:rPr>
          <w:rFonts w:ascii="Century Gothic" w:hAnsi="Century Gothic"/>
          <w:sz w:val="24"/>
          <w:szCs w:val="24"/>
        </w:rPr>
        <w:t xml:space="preserve"> on the world and if the world depends on </w:t>
      </w:r>
      <w:r w:rsidR="005A082D">
        <w:rPr>
          <w:rFonts w:ascii="Century Gothic" w:hAnsi="Century Gothic"/>
          <w:sz w:val="24"/>
          <w:szCs w:val="24"/>
        </w:rPr>
        <w:t>him</w:t>
      </w:r>
      <w:r w:rsidR="009E5D08">
        <w:rPr>
          <w:rFonts w:ascii="Century Gothic" w:hAnsi="Century Gothic"/>
          <w:sz w:val="24"/>
          <w:szCs w:val="24"/>
        </w:rPr>
        <w:t xml:space="preserve">, how </w:t>
      </w:r>
      <w:r w:rsidR="00E00C9D">
        <w:rPr>
          <w:rFonts w:ascii="Century Gothic" w:hAnsi="Century Gothic"/>
          <w:sz w:val="24"/>
          <w:szCs w:val="24"/>
        </w:rPr>
        <w:t xml:space="preserve">should </w:t>
      </w:r>
      <w:r w:rsidR="005A082D">
        <w:rPr>
          <w:rFonts w:ascii="Century Gothic" w:hAnsi="Century Gothic"/>
          <w:sz w:val="24"/>
          <w:szCs w:val="24"/>
        </w:rPr>
        <w:t>we</w:t>
      </w:r>
      <w:r w:rsidR="00E00C9D">
        <w:rPr>
          <w:rFonts w:ascii="Century Gothic" w:hAnsi="Century Gothic"/>
          <w:sz w:val="24"/>
          <w:szCs w:val="24"/>
        </w:rPr>
        <w:t xml:space="preserve"> live </w:t>
      </w:r>
      <w:r w:rsidR="005A082D">
        <w:rPr>
          <w:rFonts w:ascii="Century Gothic" w:hAnsi="Century Gothic"/>
          <w:sz w:val="24"/>
          <w:szCs w:val="24"/>
        </w:rPr>
        <w:t>our lives</w:t>
      </w:r>
      <w:r w:rsidR="00E00C9D">
        <w:rPr>
          <w:rFonts w:ascii="Century Gothic" w:hAnsi="Century Gothic"/>
          <w:sz w:val="24"/>
          <w:szCs w:val="24"/>
        </w:rPr>
        <w:t>?</w:t>
      </w:r>
      <w:r w:rsidR="009E5D08">
        <w:rPr>
          <w:rFonts w:ascii="Century Gothic" w:hAnsi="Century Gothic"/>
          <w:sz w:val="24"/>
          <w:szCs w:val="24"/>
        </w:rPr>
        <w:t xml:space="preserve"> The Hopi answer </w:t>
      </w:r>
      <w:r w:rsidR="00E00C9D">
        <w:rPr>
          <w:rFonts w:ascii="Century Gothic" w:hAnsi="Century Gothic"/>
          <w:sz w:val="24"/>
          <w:szCs w:val="24"/>
        </w:rPr>
        <w:t>is to live life, however paradoxically</w:t>
      </w:r>
      <w:r w:rsidR="00BB5E93">
        <w:rPr>
          <w:rFonts w:ascii="Century Gothic" w:hAnsi="Century Gothic"/>
          <w:sz w:val="24"/>
          <w:szCs w:val="24"/>
        </w:rPr>
        <w:t xml:space="preserve"> it may seem</w:t>
      </w:r>
      <w:r w:rsidR="00E00C9D">
        <w:rPr>
          <w:rFonts w:ascii="Century Gothic" w:hAnsi="Century Gothic"/>
          <w:sz w:val="24"/>
          <w:szCs w:val="24"/>
        </w:rPr>
        <w:t>, in non-</w:t>
      </w:r>
      <w:r w:rsidR="00E00C9D" w:rsidRPr="00520D74">
        <w:rPr>
          <w:rFonts w:ascii="Century Gothic" w:hAnsi="Century Gothic"/>
          <w:sz w:val="24"/>
          <w:szCs w:val="24"/>
        </w:rPr>
        <w:t>submission.</w:t>
      </w:r>
      <w:r w:rsidR="00430DF8">
        <w:rPr>
          <w:rFonts w:ascii="Century Gothic" w:hAnsi="Century Gothic"/>
          <w:sz w:val="24"/>
          <w:szCs w:val="24"/>
        </w:rPr>
        <w:t xml:space="preserve">  </w:t>
      </w:r>
      <w:r w:rsidR="0084092E">
        <w:rPr>
          <w:rFonts w:ascii="Century Gothic" w:hAnsi="Century Gothic"/>
          <w:sz w:val="24"/>
          <w:szCs w:val="24"/>
        </w:rPr>
        <w:t xml:space="preserve"> </w:t>
      </w:r>
    </w:p>
    <w:p w:rsidR="00D56CC8" w:rsidRPr="00520D74" w:rsidRDefault="00D56CC8" w:rsidP="00341F8E">
      <w:pPr>
        <w:spacing w:after="0" w:line="480" w:lineRule="auto"/>
        <w:jc w:val="both"/>
        <w:rPr>
          <w:rFonts w:ascii="Century Gothic" w:hAnsi="Century Gothic"/>
          <w:sz w:val="24"/>
          <w:szCs w:val="24"/>
        </w:rPr>
      </w:pPr>
    </w:p>
    <w:p w:rsidR="007550EA" w:rsidRPr="00520D74" w:rsidRDefault="001308A6" w:rsidP="00341F8E">
      <w:pPr>
        <w:spacing w:after="0" w:line="480" w:lineRule="auto"/>
        <w:jc w:val="both"/>
        <w:rPr>
          <w:rFonts w:ascii="Century Gothic" w:hAnsi="Century Gothic"/>
          <w:b/>
          <w:sz w:val="24"/>
          <w:szCs w:val="24"/>
        </w:rPr>
      </w:pPr>
      <w:r w:rsidRPr="00520D74">
        <w:rPr>
          <w:rFonts w:ascii="Century Gothic" w:hAnsi="Century Gothic"/>
          <w:b/>
          <w:sz w:val="24"/>
          <w:szCs w:val="24"/>
        </w:rPr>
        <w:t xml:space="preserve">Hopi (II): </w:t>
      </w:r>
      <w:r w:rsidR="007550EA" w:rsidRPr="00520D74">
        <w:rPr>
          <w:rFonts w:ascii="Century Gothic" w:hAnsi="Century Gothic"/>
          <w:b/>
          <w:sz w:val="24"/>
          <w:szCs w:val="24"/>
        </w:rPr>
        <w:t>Non-</w:t>
      </w:r>
      <w:r w:rsidR="00B2126C" w:rsidRPr="00520D74">
        <w:rPr>
          <w:rFonts w:ascii="Century Gothic" w:hAnsi="Century Gothic"/>
          <w:b/>
          <w:sz w:val="24"/>
          <w:szCs w:val="24"/>
        </w:rPr>
        <w:t>Submission</w:t>
      </w:r>
      <w:r w:rsidR="00617C1D" w:rsidRPr="00520D74">
        <w:rPr>
          <w:rFonts w:ascii="Century Gothic" w:hAnsi="Century Gothic"/>
          <w:b/>
          <w:sz w:val="24"/>
          <w:szCs w:val="24"/>
        </w:rPr>
        <w:t xml:space="preserve"> </w:t>
      </w:r>
    </w:p>
    <w:p w:rsidR="00637051" w:rsidRDefault="00520D74" w:rsidP="00341F8E">
      <w:pPr>
        <w:spacing w:after="0" w:line="480" w:lineRule="auto"/>
        <w:jc w:val="both"/>
        <w:rPr>
          <w:rFonts w:ascii="Century Gothic" w:hAnsi="Century Gothic"/>
          <w:sz w:val="24"/>
          <w:szCs w:val="24"/>
        </w:rPr>
      </w:pPr>
      <w:r w:rsidRPr="00520D74">
        <w:rPr>
          <w:rFonts w:ascii="Century Gothic" w:hAnsi="Century Gothic"/>
          <w:sz w:val="24"/>
          <w:szCs w:val="24"/>
        </w:rPr>
        <w:t xml:space="preserve">If all forces </w:t>
      </w:r>
      <w:r w:rsidR="00890DD4">
        <w:rPr>
          <w:rFonts w:ascii="Century Gothic" w:hAnsi="Century Gothic"/>
          <w:sz w:val="24"/>
          <w:szCs w:val="24"/>
        </w:rPr>
        <w:t xml:space="preserve">–or codes- </w:t>
      </w:r>
      <w:r w:rsidRPr="00520D74">
        <w:rPr>
          <w:rFonts w:ascii="Century Gothic" w:hAnsi="Century Gothic"/>
          <w:sz w:val="24"/>
          <w:szCs w:val="24"/>
        </w:rPr>
        <w:t>in the world have to be kept “in balance” in order to</w:t>
      </w:r>
      <w:r>
        <w:rPr>
          <w:rFonts w:ascii="Century Gothic" w:hAnsi="Century Gothic"/>
          <w:sz w:val="24"/>
          <w:szCs w:val="24"/>
        </w:rPr>
        <w:t xml:space="preserve"> be able to sustain</w:t>
      </w:r>
      <w:r w:rsidR="00890DD4">
        <w:rPr>
          <w:rFonts w:ascii="Century Gothic" w:hAnsi="Century Gothic"/>
          <w:sz w:val="24"/>
          <w:szCs w:val="24"/>
        </w:rPr>
        <w:t xml:space="preserve"> any particular code, or set of codes –the individual Hopi farmer tending to his meagre crops in the middle of the desert, for example- and if the overall “balance” of the world in turn depends on the actions of the individual, then no code in particular should be allowed to proliferate, over-code and thus dominate all those around it. If it did, all “balance” would disappear, and “</w:t>
      </w:r>
      <w:proofErr w:type="spellStart"/>
      <w:r w:rsidR="00890DD4">
        <w:rPr>
          <w:rFonts w:ascii="Century Gothic" w:hAnsi="Century Gothic"/>
          <w:sz w:val="24"/>
          <w:szCs w:val="24"/>
        </w:rPr>
        <w:t>Koyaanisqatsi</w:t>
      </w:r>
      <w:proofErr w:type="spellEnd"/>
      <w:r w:rsidR="00890DD4">
        <w:rPr>
          <w:rFonts w:ascii="Century Gothic" w:hAnsi="Century Gothic"/>
          <w:sz w:val="24"/>
          <w:szCs w:val="24"/>
        </w:rPr>
        <w:t xml:space="preserve">” would ensue. </w:t>
      </w:r>
      <w:r w:rsidR="00637051">
        <w:rPr>
          <w:rFonts w:ascii="Century Gothic" w:hAnsi="Century Gothic"/>
          <w:sz w:val="24"/>
          <w:szCs w:val="24"/>
        </w:rPr>
        <w:t xml:space="preserve">But this in turn means that no particular code should be </w:t>
      </w:r>
      <w:r w:rsidR="00D6785C">
        <w:rPr>
          <w:rFonts w:ascii="Century Gothic" w:hAnsi="Century Gothic"/>
          <w:sz w:val="24"/>
          <w:szCs w:val="24"/>
        </w:rPr>
        <w:t>given opportunity</w:t>
      </w:r>
      <w:r w:rsidR="00637051">
        <w:rPr>
          <w:rFonts w:ascii="Century Gothic" w:hAnsi="Century Gothic"/>
          <w:sz w:val="24"/>
          <w:szCs w:val="24"/>
        </w:rPr>
        <w:t xml:space="preserve"> to bind the individual’s </w:t>
      </w:r>
      <w:proofErr w:type="gramStart"/>
      <w:r w:rsidR="00637051">
        <w:rPr>
          <w:rFonts w:ascii="Century Gothic" w:hAnsi="Century Gothic"/>
          <w:sz w:val="24"/>
          <w:szCs w:val="24"/>
        </w:rPr>
        <w:t>Self</w:t>
      </w:r>
      <w:proofErr w:type="gramEnd"/>
      <w:r w:rsidR="00637051">
        <w:rPr>
          <w:rFonts w:ascii="Century Gothic" w:hAnsi="Century Gothic"/>
          <w:sz w:val="24"/>
          <w:szCs w:val="24"/>
        </w:rPr>
        <w:t xml:space="preserve">, </w:t>
      </w:r>
      <w:r w:rsidR="00E934CF">
        <w:rPr>
          <w:rFonts w:ascii="Century Gothic" w:hAnsi="Century Gothic"/>
          <w:sz w:val="24"/>
          <w:szCs w:val="24"/>
        </w:rPr>
        <w:t xml:space="preserve">and that, in turn, should prevent </w:t>
      </w:r>
      <w:r w:rsidR="00637051">
        <w:rPr>
          <w:rFonts w:ascii="Century Gothic" w:hAnsi="Century Gothic"/>
          <w:sz w:val="24"/>
          <w:szCs w:val="24"/>
        </w:rPr>
        <w:t>this individual Self from binding anything or anyone in the world.</w:t>
      </w:r>
    </w:p>
    <w:p w:rsidR="001A4CFF" w:rsidRDefault="00637051" w:rsidP="00341F8E">
      <w:pPr>
        <w:spacing w:after="0" w:line="480" w:lineRule="auto"/>
        <w:jc w:val="both"/>
        <w:rPr>
          <w:rFonts w:ascii="Century Gothic" w:hAnsi="Century Gothic"/>
          <w:sz w:val="24"/>
          <w:szCs w:val="24"/>
        </w:rPr>
      </w:pPr>
      <w:r>
        <w:rPr>
          <w:rFonts w:ascii="Century Gothic" w:hAnsi="Century Gothic"/>
          <w:sz w:val="24"/>
          <w:szCs w:val="24"/>
        </w:rPr>
        <w:t xml:space="preserve">When, immediately after the Second World War, </w:t>
      </w:r>
      <w:r w:rsidR="00F141AF">
        <w:rPr>
          <w:rFonts w:ascii="Century Gothic" w:hAnsi="Century Gothic"/>
          <w:sz w:val="24"/>
          <w:szCs w:val="24"/>
        </w:rPr>
        <w:t xml:space="preserve">between 1946 and 1948, </w:t>
      </w:r>
      <w:r>
        <w:rPr>
          <w:rFonts w:ascii="Century Gothic" w:hAnsi="Century Gothic"/>
          <w:sz w:val="24"/>
          <w:szCs w:val="24"/>
        </w:rPr>
        <w:t xml:space="preserve">the ethicist Richard Brandt </w:t>
      </w:r>
      <w:r w:rsidR="004F3509">
        <w:rPr>
          <w:rFonts w:ascii="Century Gothic" w:hAnsi="Century Gothic"/>
          <w:sz w:val="24"/>
          <w:szCs w:val="24"/>
        </w:rPr>
        <w:t xml:space="preserve">[7] </w:t>
      </w:r>
      <w:r w:rsidR="00F141AF">
        <w:rPr>
          <w:rFonts w:ascii="Century Gothic" w:hAnsi="Century Gothic"/>
          <w:sz w:val="24"/>
          <w:szCs w:val="24"/>
        </w:rPr>
        <w:t xml:space="preserve">conducted ethnographic research among the Hopi, </w:t>
      </w:r>
      <w:r w:rsidR="00401333">
        <w:rPr>
          <w:rFonts w:ascii="Century Gothic" w:hAnsi="Century Gothic"/>
          <w:sz w:val="24"/>
          <w:szCs w:val="24"/>
        </w:rPr>
        <w:t>he could not but</w:t>
      </w:r>
      <w:r w:rsidR="00214E7B">
        <w:rPr>
          <w:rFonts w:ascii="Century Gothic" w:hAnsi="Century Gothic"/>
          <w:sz w:val="24"/>
          <w:szCs w:val="24"/>
        </w:rPr>
        <w:t xml:space="preserve"> notice the lack of firm agreement between them, on issues of morality. Although </w:t>
      </w:r>
      <w:r w:rsidR="00191D0D">
        <w:rPr>
          <w:rFonts w:ascii="Century Gothic" w:hAnsi="Century Gothic"/>
          <w:sz w:val="24"/>
          <w:szCs w:val="24"/>
        </w:rPr>
        <w:t xml:space="preserve">most of his informers and respondents did seem to nod favourably when asked to assess </w:t>
      </w:r>
      <w:r w:rsidR="00660809">
        <w:rPr>
          <w:rFonts w:ascii="Century Gothic" w:hAnsi="Century Gothic"/>
          <w:sz w:val="24"/>
          <w:szCs w:val="24"/>
        </w:rPr>
        <w:t xml:space="preserve">hypothetical </w:t>
      </w:r>
      <w:r w:rsidR="00191D0D">
        <w:rPr>
          <w:rFonts w:ascii="Century Gothic" w:hAnsi="Century Gothic"/>
          <w:sz w:val="24"/>
          <w:szCs w:val="24"/>
        </w:rPr>
        <w:t xml:space="preserve">actions and behaviours that could be described as indicating self-control or peacefulness, </w:t>
      </w:r>
      <w:r w:rsidR="00660809">
        <w:rPr>
          <w:rFonts w:ascii="Century Gothic" w:hAnsi="Century Gothic"/>
          <w:sz w:val="24"/>
          <w:szCs w:val="24"/>
        </w:rPr>
        <w:t>their responses to most other actions and behaviours were more varied, with some informers accepting them, while others tended to disapprove, or remained indifferent</w:t>
      </w:r>
      <w:r w:rsidR="00DE69F8">
        <w:rPr>
          <w:rFonts w:ascii="Century Gothic" w:hAnsi="Century Gothic"/>
          <w:sz w:val="24"/>
          <w:szCs w:val="24"/>
        </w:rPr>
        <w:t>, or outline</w:t>
      </w:r>
      <w:r w:rsidR="00F42A88">
        <w:rPr>
          <w:rFonts w:ascii="Century Gothic" w:hAnsi="Century Gothic"/>
          <w:sz w:val="24"/>
          <w:szCs w:val="24"/>
        </w:rPr>
        <w:t>d</w:t>
      </w:r>
      <w:r w:rsidR="00DE69F8">
        <w:rPr>
          <w:rFonts w:ascii="Century Gothic" w:hAnsi="Century Gothic"/>
          <w:sz w:val="24"/>
          <w:szCs w:val="24"/>
        </w:rPr>
        <w:t xml:space="preserve"> contextual conditions</w:t>
      </w:r>
      <w:r w:rsidR="00D136E8">
        <w:rPr>
          <w:rFonts w:ascii="Century Gothic" w:hAnsi="Century Gothic"/>
          <w:sz w:val="24"/>
          <w:szCs w:val="24"/>
        </w:rPr>
        <w:t xml:space="preserve"> that could have an impact on their assessment</w:t>
      </w:r>
      <w:r w:rsidR="00660809">
        <w:rPr>
          <w:rFonts w:ascii="Century Gothic" w:hAnsi="Century Gothic"/>
          <w:sz w:val="24"/>
          <w:szCs w:val="24"/>
        </w:rPr>
        <w:t xml:space="preserve">. </w:t>
      </w:r>
      <w:r w:rsidR="00DE69F8">
        <w:rPr>
          <w:rFonts w:ascii="Century Gothic" w:hAnsi="Century Gothic"/>
          <w:sz w:val="24"/>
          <w:szCs w:val="24"/>
        </w:rPr>
        <w:t xml:space="preserve">Very often though they responded by simply saying “It’s up to them”, meaning: it’s up to the individual or individuals in question to think about their actions, and to then take responsibility for them. </w:t>
      </w:r>
      <w:r w:rsidR="00C4388A">
        <w:rPr>
          <w:rFonts w:ascii="Century Gothic" w:hAnsi="Century Gothic"/>
          <w:sz w:val="24"/>
          <w:szCs w:val="24"/>
        </w:rPr>
        <w:t>Most</w:t>
      </w:r>
      <w:r w:rsidR="00DE69F8">
        <w:rPr>
          <w:rFonts w:ascii="Century Gothic" w:hAnsi="Century Gothic"/>
          <w:sz w:val="24"/>
          <w:szCs w:val="24"/>
        </w:rPr>
        <w:t xml:space="preserve"> </w:t>
      </w:r>
      <w:r w:rsidR="00C4388A">
        <w:rPr>
          <w:rFonts w:ascii="Century Gothic" w:hAnsi="Century Gothic"/>
          <w:sz w:val="24"/>
          <w:szCs w:val="24"/>
        </w:rPr>
        <w:t xml:space="preserve">of Brandt’s </w:t>
      </w:r>
      <w:r w:rsidR="00DE69F8">
        <w:rPr>
          <w:rFonts w:ascii="Century Gothic" w:hAnsi="Century Gothic"/>
          <w:sz w:val="24"/>
          <w:szCs w:val="24"/>
        </w:rPr>
        <w:t xml:space="preserve">Hopi </w:t>
      </w:r>
      <w:r w:rsidR="00C4388A">
        <w:rPr>
          <w:rFonts w:ascii="Century Gothic" w:hAnsi="Century Gothic"/>
          <w:sz w:val="24"/>
          <w:szCs w:val="24"/>
        </w:rPr>
        <w:t xml:space="preserve">informers </w:t>
      </w:r>
      <w:r w:rsidR="00DE69F8">
        <w:rPr>
          <w:rFonts w:ascii="Century Gothic" w:hAnsi="Century Gothic"/>
          <w:sz w:val="24"/>
          <w:szCs w:val="24"/>
        </w:rPr>
        <w:t>were reluctant</w:t>
      </w:r>
      <w:r w:rsidR="00EB4A14">
        <w:rPr>
          <w:rFonts w:ascii="Century Gothic" w:hAnsi="Century Gothic"/>
          <w:sz w:val="24"/>
          <w:szCs w:val="24"/>
        </w:rPr>
        <w:t xml:space="preserve"> to judge</w:t>
      </w:r>
      <w:r w:rsidR="00DE69F8">
        <w:rPr>
          <w:rFonts w:ascii="Century Gothic" w:hAnsi="Century Gothic"/>
          <w:sz w:val="24"/>
          <w:szCs w:val="24"/>
        </w:rPr>
        <w:t xml:space="preserve"> or intervene. Punishment, for example,</w:t>
      </w:r>
      <w:r w:rsidR="002F4D6B">
        <w:rPr>
          <w:rFonts w:ascii="Century Gothic" w:hAnsi="Century Gothic"/>
          <w:sz w:val="24"/>
          <w:szCs w:val="24"/>
        </w:rPr>
        <w:t xml:space="preserve"> in all its forms and shapes, was</w:t>
      </w:r>
      <w:r w:rsidR="00DE69F8">
        <w:rPr>
          <w:rFonts w:ascii="Century Gothic" w:hAnsi="Century Gothic"/>
          <w:sz w:val="24"/>
          <w:szCs w:val="24"/>
        </w:rPr>
        <w:t xml:space="preserve"> not </w:t>
      </w:r>
      <w:r w:rsidR="002F4D6B">
        <w:rPr>
          <w:rFonts w:ascii="Century Gothic" w:hAnsi="Century Gothic"/>
          <w:sz w:val="24"/>
          <w:szCs w:val="24"/>
        </w:rPr>
        <w:t xml:space="preserve">widely </w:t>
      </w:r>
      <w:r w:rsidR="00DE69F8">
        <w:rPr>
          <w:rFonts w:ascii="Century Gothic" w:hAnsi="Century Gothic"/>
          <w:sz w:val="24"/>
          <w:szCs w:val="24"/>
        </w:rPr>
        <w:t>supported</w:t>
      </w:r>
      <w:r w:rsidR="00932448">
        <w:rPr>
          <w:rFonts w:ascii="Century Gothic" w:hAnsi="Century Gothic"/>
          <w:sz w:val="24"/>
          <w:szCs w:val="24"/>
        </w:rPr>
        <w:t xml:space="preserve"> [7: 186-187]</w:t>
      </w:r>
      <w:r w:rsidR="00D136E8">
        <w:rPr>
          <w:rFonts w:ascii="Century Gothic" w:hAnsi="Century Gothic"/>
          <w:sz w:val="24"/>
          <w:szCs w:val="24"/>
        </w:rPr>
        <w:t>:</w:t>
      </w:r>
      <w:r w:rsidR="00DE69F8">
        <w:rPr>
          <w:rFonts w:ascii="Century Gothic" w:hAnsi="Century Gothic"/>
          <w:sz w:val="24"/>
          <w:szCs w:val="24"/>
        </w:rPr>
        <w:t xml:space="preserve"> “It’s up to them”. </w:t>
      </w:r>
      <w:r w:rsidR="007E1177">
        <w:rPr>
          <w:rFonts w:ascii="Century Gothic" w:hAnsi="Century Gothic"/>
          <w:sz w:val="24"/>
          <w:szCs w:val="24"/>
        </w:rPr>
        <w:t xml:space="preserve">Hopi people, Brandt found, were extremely reluctant to intervene in other people’s lives. </w:t>
      </w:r>
      <w:r w:rsidR="00DE69F8">
        <w:rPr>
          <w:rFonts w:ascii="Century Gothic" w:hAnsi="Century Gothic"/>
          <w:sz w:val="24"/>
          <w:szCs w:val="24"/>
        </w:rPr>
        <w:t xml:space="preserve">One of the conclusions drawn by Brandt holds that the Hopi </w:t>
      </w:r>
      <w:r w:rsidR="0095737E">
        <w:rPr>
          <w:rFonts w:ascii="Century Gothic" w:hAnsi="Century Gothic"/>
          <w:sz w:val="24"/>
          <w:szCs w:val="24"/>
        </w:rPr>
        <w:t xml:space="preserve">are “inclined to favour </w:t>
      </w:r>
      <w:r w:rsidR="00DE69F8">
        <w:rPr>
          <w:rFonts w:ascii="Century Gothic" w:hAnsi="Century Gothic"/>
          <w:sz w:val="24"/>
          <w:szCs w:val="24"/>
        </w:rPr>
        <w:t>submissive</w:t>
      </w:r>
      <w:r w:rsidR="0095737E">
        <w:rPr>
          <w:rFonts w:ascii="Century Gothic" w:hAnsi="Century Gothic"/>
          <w:sz w:val="24"/>
          <w:szCs w:val="24"/>
        </w:rPr>
        <w:t>ness</w:t>
      </w:r>
      <w:r w:rsidR="00DE69F8">
        <w:rPr>
          <w:rFonts w:ascii="Century Gothic" w:hAnsi="Century Gothic"/>
          <w:sz w:val="24"/>
          <w:szCs w:val="24"/>
        </w:rPr>
        <w:t>”</w:t>
      </w:r>
      <w:r w:rsidR="005A2125">
        <w:rPr>
          <w:rFonts w:ascii="Century Gothic" w:hAnsi="Century Gothic"/>
          <w:sz w:val="24"/>
          <w:szCs w:val="24"/>
        </w:rPr>
        <w:t xml:space="preserve"> [7: 143]</w:t>
      </w:r>
      <w:r w:rsidR="0095737E">
        <w:rPr>
          <w:rFonts w:ascii="Century Gothic" w:hAnsi="Century Gothic"/>
          <w:sz w:val="24"/>
          <w:szCs w:val="24"/>
        </w:rPr>
        <w:t>. But, in our reading, this may not be</w:t>
      </w:r>
      <w:r w:rsidR="00DE69F8">
        <w:rPr>
          <w:rFonts w:ascii="Century Gothic" w:hAnsi="Century Gothic"/>
          <w:sz w:val="24"/>
          <w:szCs w:val="24"/>
        </w:rPr>
        <w:t xml:space="preserve"> the case at all</w:t>
      </w:r>
      <w:r w:rsidR="00D136E8">
        <w:rPr>
          <w:rFonts w:ascii="Century Gothic" w:hAnsi="Century Gothic"/>
          <w:sz w:val="24"/>
          <w:szCs w:val="24"/>
        </w:rPr>
        <w:t>.</w:t>
      </w:r>
      <w:r w:rsidR="00DE69F8">
        <w:rPr>
          <w:rFonts w:ascii="Century Gothic" w:hAnsi="Century Gothic"/>
          <w:sz w:val="24"/>
          <w:szCs w:val="24"/>
        </w:rPr>
        <w:t xml:space="preserve"> </w:t>
      </w:r>
      <w:r w:rsidR="00D136E8">
        <w:rPr>
          <w:rFonts w:ascii="Century Gothic" w:hAnsi="Century Gothic"/>
          <w:sz w:val="24"/>
          <w:szCs w:val="24"/>
        </w:rPr>
        <w:t>T</w:t>
      </w:r>
      <w:r w:rsidR="00DE69F8">
        <w:rPr>
          <w:rFonts w:ascii="Century Gothic" w:hAnsi="Century Gothic"/>
          <w:sz w:val="24"/>
          <w:szCs w:val="24"/>
        </w:rPr>
        <w:t>heir lives</w:t>
      </w:r>
      <w:r w:rsidR="004A0058">
        <w:rPr>
          <w:rFonts w:ascii="Century Gothic" w:hAnsi="Century Gothic"/>
          <w:sz w:val="24"/>
          <w:szCs w:val="24"/>
        </w:rPr>
        <w:t>, we argue,</w:t>
      </w:r>
      <w:r w:rsidR="00DE69F8">
        <w:rPr>
          <w:rFonts w:ascii="Century Gothic" w:hAnsi="Century Gothic"/>
          <w:sz w:val="24"/>
          <w:szCs w:val="24"/>
        </w:rPr>
        <w:t xml:space="preserve"> are live</w:t>
      </w:r>
      <w:r w:rsidR="00D136E8">
        <w:rPr>
          <w:rFonts w:ascii="Century Gothic" w:hAnsi="Century Gothic"/>
          <w:sz w:val="24"/>
          <w:szCs w:val="24"/>
        </w:rPr>
        <w:t>d</w:t>
      </w:r>
      <w:r w:rsidR="00DE69F8">
        <w:rPr>
          <w:rFonts w:ascii="Century Gothic" w:hAnsi="Century Gothic"/>
          <w:sz w:val="24"/>
          <w:szCs w:val="24"/>
        </w:rPr>
        <w:t xml:space="preserve"> in utter non-submissiveness.</w:t>
      </w:r>
      <w:r w:rsidR="003141A2">
        <w:rPr>
          <w:rFonts w:ascii="Century Gothic" w:hAnsi="Century Gothic"/>
          <w:sz w:val="24"/>
          <w:szCs w:val="24"/>
        </w:rPr>
        <w:t xml:space="preserve"> In</w:t>
      </w:r>
      <w:r w:rsidR="00AE13F3">
        <w:rPr>
          <w:rFonts w:ascii="Century Gothic" w:hAnsi="Century Gothic"/>
          <w:sz w:val="24"/>
          <w:szCs w:val="24"/>
        </w:rPr>
        <w:t xml:space="preserve"> Hopi culture there is little room for a censor. There is no pervasive “super-ego” coding the life paths of individuals. There is, to continue the</w:t>
      </w:r>
      <w:r w:rsidR="00F62695">
        <w:rPr>
          <w:rFonts w:ascii="Century Gothic" w:hAnsi="Century Gothic"/>
          <w:sz w:val="24"/>
          <w:szCs w:val="24"/>
        </w:rPr>
        <w:t xml:space="preserve"> psychoanalytical</w:t>
      </w:r>
      <w:r w:rsidR="00AE13F3">
        <w:rPr>
          <w:rFonts w:ascii="Century Gothic" w:hAnsi="Century Gothic"/>
          <w:sz w:val="24"/>
          <w:szCs w:val="24"/>
        </w:rPr>
        <w:t xml:space="preserve"> </w:t>
      </w:r>
      <w:r w:rsidR="00296503">
        <w:rPr>
          <w:rFonts w:ascii="Century Gothic" w:hAnsi="Century Gothic"/>
          <w:sz w:val="24"/>
          <w:szCs w:val="24"/>
        </w:rPr>
        <w:t xml:space="preserve">idiom, </w:t>
      </w:r>
      <w:r w:rsidR="003141A2">
        <w:rPr>
          <w:rFonts w:ascii="Century Gothic" w:hAnsi="Century Gothic"/>
          <w:sz w:val="24"/>
          <w:szCs w:val="24"/>
        </w:rPr>
        <w:t>little “repression”. In a culture where it’s “up to them”, or indeed, where choices are “up to me”, there is little to repress.</w:t>
      </w:r>
      <w:r w:rsidR="001A4CFF">
        <w:rPr>
          <w:rFonts w:ascii="Century Gothic" w:hAnsi="Century Gothic"/>
          <w:sz w:val="24"/>
          <w:szCs w:val="24"/>
        </w:rPr>
        <w:t xml:space="preserve"> In yet other words: there is no overall “super-ego” code to submit to </w:t>
      </w:r>
      <w:r w:rsidR="00322713">
        <w:rPr>
          <w:rFonts w:ascii="Century Gothic" w:hAnsi="Century Gothic"/>
          <w:sz w:val="24"/>
          <w:szCs w:val="24"/>
        </w:rPr>
        <w:t xml:space="preserve">and </w:t>
      </w:r>
      <w:r w:rsidR="001A4CFF">
        <w:rPr>
          <w:rFonts w:ascii="Century Gothic" w:hAnsi="Century Gothic"/>
          <w:sz w:val="24"/>
          <w:szCs w:val="24"/>
        </w:rPr>
        <w:t xml:space="preserve">that would, consequently, then steer the tribe into one or a few specific directions. </w:t>
      </w:r>
      <w:r w:rsidR="00F42A88">
        <w:rPr>
          <w:rFonts w:ascii="Century Gothic" w:hAnsi="Century Gothic"/>
          <w:sz w:val="24"/>
          <w:szCs w:val="24"/>
        </w:rPr>
        <w:t>In the words of ethnographer Walter O’Kane, who visited the Hopi in the early 1950s: “Hopis are not given to setting forth doctrines or principles of conduct” (</w:t>
      </w:r>
      <w:r w:rsidR="009A5E2C">
        <w:rPr>
          <w:rFonts w:ascii="Century Gothic" w:hAnsi="Century Gothic"/>
          <w:sz w:val="24"/>
          <w:szCs w:val="24"/>
        </w:rPr>
        <w:t>2</w:t>
      </w:r>
      <w:r w:rsidR="00E76AA7">
        <w:rPr>
          <w:rFonts w:ascii="Century Gothic" w:hAnsi="Century Gothic"/>
          <w:sz w:val="24"/>
          <w:szCs w:val="24"/>
        </w:rPr>
        <w:t>3</w:t>
      </w:r>
      <w:r w:rsidR="009A5E2C">
        <w:rPr>
          <w:rFonts w:ascii="Century Gothic" w:hAnsi="Century Gothic"/>
          <w:sz w:val="24"/>
          <w:szCs w:val="24"/>
        </w:rPr>
        <w:t>: 6].</w:t>
      </w:r>
      <w:r w:rsidR="0084092E">
        <w:rPr>
          <w:rFonts w:ascii="Century Gothic" w:hAnsi="Century Gothic"/>
          <w:sz w:val="24"/>
          <w:szCs w:val="24"/>
        </w:rPr>
        <w:t xml:space="preserve"> </w:t>
      </w:r>
      <w:r w:rsidR="001A4CFF">
        <w:rPr>
          <w:rFonts w:ascii="Century Gothic" w:hAnsi="Century Gothic"/>
          <w:sz w:val="24"/>
          <w:szCs w:val="24"/>
        </w:rPr>
        <w:t>Hopi Law, it c</w:t>
      </w:r>
      <w:r w:rsidR="00742342">
        <w:rPr>
          <w:rFonts w:ascii="Century Gothic" w:hAnsi="Century Gothic"/>
          <w:sz w:val="24"/>
          <w:szCs w:val="24"/>
        </w:rPr>
        <w:t>ould be said, is a multiplicity, or, in the words of anthropologist Laura Thompson, who penned them down in 1945, an “innate, dynamic Law” that connects “interdependencies” [</w:t>
      </w:r>
      <w:r w:rsidR="00E76AA7">
        <w:rPr>
          <w:rFonts w:ascii="Century Gothic" w:hAnsi="Century Gothic"/>
          <w:sz w:val="24"/>
          <w:szCs w:val="24"/>
        </w:rPr>
        <w:t>30</w:t>
      </w:r>
      <w:r w:rsidR="00AB0C62">
        <w:rPr>
          <w:rFonts w:ascii="Century Gothic" w:hAnsi="Century Gothic"/>
          <w:sz w:val="24"/>
          <w:szCs w:val="24"/>
        </w:rPr>
        <w:t>: 541].</w:t>
      </w:r>
    </w:p>
    <w:p w:rsidR="00CD0A35" w:rsidRDefault="00740CB9" w:rsidP="00341F8E">
      <w:pPr>
        <w:spacing w:after="0" w:line="480" w:lineRule="auto"/>
        <w:jc w:val="both"/>
        <w:rPr>
          <w:rFonts w:ascii="Century Gothic" w:hAnsi="Century Gothic"/>
          <w:sz w:val="24"/>
          <w:szCs w:val="24"/>
        </w:rPr>
      </w:pPr>
      <w:r>
        <w:rPr>
          <w:rFonts w:ascii="Century Gothic" w:hAnsi="Century Gothic"/>
          <w:sz w:val="24"/>
          <w:szCs w:val="24"/>
        </w:rPr>
        <w:t>But that does not mean that anything goes</w:t>
      </w:r>
      <w:r w:rsidR="007E1177">
        <w:rPr>
          <w:rFonts w:ascii="Century Gothic" w:hAnsi="Century Gothic"/>
          <w:sz w:val="24"/>
          <w:szCs w:val="24"/>
        </w:rPr>
        <w:t xml:space="preserve">, and in a way of course Brandt </w:t>
      </w:r>
      <w:r w:rsidR="008D290B">
        <w:rPr>
          <w:rFonts w:ascii="Century Gothic" w:hAnsi="Century Gothic"/>
          <w:sz w:val="24"/>
          <w:szCs w:val="24"/>
        </w:rPr>
        <w:t>did have</w:t>
      </w:r>
      <w:r w:rsidR="007E1177">
        <w:rPr>
          <w:rFonts w:ascii="Century Gothic" w:hAnsi="Century Gothic"/>
          <w:sz w:val="24"/>
          <w:szCs w:val="24"/>
        </w:rPr>
        <w:t xml:space="preserve"> a point when he mentioned the word “submission”. </w:t>
      </w:r>
      <w:r w:rsidR="00033707">
        <w:rPr>
          <w:rFonts w:ascii="Century Gothic" w:hAnsi="Century Gothic"/>
          <w:sz w:val="24"/>
          <w:szCs w:val="24"/>
        </w:rPr>
        <w:t xml:space="preserve">Of course one could say that the Hopi, in a paradoxical way, submit to a code that is all about preserving “balance”. </w:t>
      </w:r>
      <w:r w:rsidR="000975F3">
        <w:rPr>
          <w:rFonts w:ascii="Century Gothic" w:hAnsi="Century Gothic"/>
          <w:sz w:val="24"/>
          <w:szCs w:val="24"/>
        </w:rPr>
        <w:t>And</w:t>
      </w:r>
      <w:r w:rsidR="00033707">
        <w:rPr>
          <w:rFonts w:ascii="Century Gothic" w:hAnsi="Century Gothic"/>
          <w:sz w:val="24"/>
          <w:szCs w:val="24"/>
        </w:rPr>
        <w:t xml:space="preserve"> there is also paradox to be found elsewhere: </w:t>
      </w:r>
      <w:r w:rsidR="00876F26">
        <w:rPr>
          <w:rFonts w:ascii="Century Gothic" w:hAnsi="Century Gothic"/>
          <w:sz w:val="24"/>
          <w:szCs w:val="24"/>
        </w:rPr>
        <w:t>i</w:t>
      </w:r>
      <w:r w:rsidR="00CD0A35">
        <w:rPr>
          <w:rFonts w:ascii="Century Gothic" w:hAnsi="Century Gothic"/>
          <w:sz w:val="24"/>
          <w:szCs w:val="24"/>
        </w:rPr>
        <w:t>n</w:t>
      </w:r>
      <w:r w:rsidR="00876F26">
        <w:rPr>
          <w:rFonts w:ascii="Century Gothic" w:hAnsi="Century Gothic"/>
          <w:sz w:val="24"/>
          <w:szCs w:val="24"/>
        </w:rPr>
        <w:t xml:space="preserve"> spending a lifetime honing their skills at self-control, and keeping their desires and related codes in check, the Hopi also submit to a basic fear. Their</w:t>
      </w:r>
      <w:r w:rsidR="000B6CB3">
        <w:rPr>
          <w:rFonts w:ascii="Century Gothic" w:hAnsi="Century Gothic"/>
          <w:sz w:val="24"/>
          <w:szCs w:val="24"/>
        </w:rPr>
        <w:t>s</w:t>
      </w:r>
      <w:r w:rsidR="00876F26">
        <w:rPr>
          <w:rFonts w:ascii="Century Gothic" w:hAnsi="Century Gothic"/>
          <w:sz w:val="24"/>
          <w:szCs w:val="24"/>
        </w:rPr>
        <w:t xml:space="preserve"> </w:t>
      </w:r>
      <w:r w:rsidR="000B6CB3">
        <w:rPr>
          <w:rFonts w:ascii="Century Gothic" w:hAnsi="Century Gothic"/>
          <w:sz w:val="24"/>
          <w:szCs w:val="24"/>
        </w:rPr>
        <w:t xml:space="preserve">seems to be a </w:t>
      </w:r>
      <w:r w:rsidR="006E57DF">
        <w:rPr>
          <w:rFonts w:ascii="Century Gothic" w:hAnsi="Century Gothic"/>
          <w:sz w:val="24"/>
          <w:szCs w:val="24"/>
        </w:rPr>
        <w:t xml:space="preserve">deep fear of codes going </w:t>
      </w:r>
      <w:r w:rsidR="000B6CB3">
        <w:rPr>
          <w:rFonts w:ascii="Century Gothic" w:hAnsi="Century Gothic"/>
          <w:sz w:val="24"/>
          <w:szCs w:val="24"/>
        </w:rPr>
        <w:t xml:space="preserve">on a rampage in a delicately balanced world of codes. </w:t>
      </w:r>
      <w:r w:rsidR="00CD0A35">
        <w:rPr>
          <w:rFonts w:ascii="Century Gothic" w:hAnsi="Century Gothic"/>
          <w:sz w:val="24"/>
          <w:szCs w:val="24"/>
        </w:rPr>
        <w:t>This is probably why many Hopi accept and encourage honest, genuine, authentic speech. Speaking one’s mind openly and truly allows for the detection of potential threats to “balance”</w:t>
      </w:r>
      <w:r w:rsidR="001B0299">
        <w:rPr>
          <w:rFonts w:ascii="Century Gothic" w:hAnsi="Century Gothic"/>
          <w:sz w:val="24"/>
          <w:szCs w:val="24"/>
        </w:rPr>
        <w:t xml:space="preserve"> in the words of those that, unwittingly perhaps, </w:t>
      </w:r>
      <w:r w:rsidR="00C57099">
        <w:rPr>
          <w:rFonts w:ascii="Century Gothic" w:hAnsi="Century Gothic"/>
          <w:sz w:val="24"/>
          <w:szCs w:val="24"/>
        </w:rPr>
        <w:t>are about to fall</w:t>
      </w:r>
      <w:r w:rsidR="001B0299">
        <w:rPr>
          <w:rFonts w:ascii="Century Gothic" w:hAnsi="Century Gothic"/>
          <w:sz w:val="24"/>
          <w:szCs w:val="24"/>
        </w:rPr>
        <w:t xml:space="preserve"> prey to a rabid, imbalanced code</w:t>
      </w:r>
      <w:r w:rsidR="00CD0A35">
        <w:rPr>
          <w:rFonts w:ascii="Century Gothic" w:hAnsi="Century Gothic"/>
          <w:sz w:val="24"/>
          <w:szCs w:val="24"/>
        </w:rPr>
        <w:t>.</w:t>
      </w:r>
      <w:r w:rsidR="001B0299">
        <w:rPr>
          <w:rFonts w:ascii="Century Gothic" w:hAnsi="Century Gothic"/>
          <w:sz w:val="24"/>
          <w:szCs w:val="24"/>
        </w:rPr>
        <w:t xml:space="preserve"> Once spoken and in the open, though, “it’s up to the speaker”.</w:t>
      </w:r>
      <w:r w:rsidR="00E461D1">
        <w:rPr>
          <w:rFonts w:ascii="Century Gothic" w:hAnsi="Century Gothic"/>
          <w:sz w:val="24"/>
          <w:szCs w:val="24"/>
        </w:rPr>
        <w:t xml:space="preserve"> In that sense, “the Hopi view [...] looks wholly to the individual. He and he alone determines his course, just as he alone reaps the consequences, whether good or bad</w:t>
      </w:r>
      <w:r w:rsidR="003727A7">
        <w:rPr>
          <w:rFonts w:ascii="Century Gothic" w:hAnsi="Century Gothic"/>
          <w:sz w:val="24"/>
          <w:szCs w:val="24"/>
        </w:rPr>
        <w:t>. [...] [The Hopi are] deeply convinced that a person must retain sovereignty</w:t>
      </w:r>
      <w:r w:rsidR="00E461D1">
        <w:rPr>
          <w:rFonts w:ascii="Century Gothic" w:hAnsi="Century Gothic"/>
          <w:sz w:val="24"/>
          <w:szCs w:val="24"/>
        </w:rPr>
        <w:t>” [2</w:t>
      </w:r>
      <w:r w:rsidR="00E76AA7">
        <w:rPr>
          <w:rFonts w:ascii="Century Gothic" w:hAnsi="Century Gothic"/>
          <w:sz w:val="24"/>
          <w:szCs w:val="24"/>
        </w:rPr>
        <w:t>3</w:t>
      </w:r>
      <w:r w:rsidR="00E461D1">
        <w:rPr>
          <w:rFonts w:ascii="Century Gothic" w:hAnsi="Century Gothic"/>
          <w:sz w:val="24"/>
          <w:szCs w:val="24"/>
        </w:rPr>
        <w:t>: 195</w:t>
      </w:r>
      <w:r w:rsidR="003727A7">
        <w:rPr>
          <w:rFonts w:ascii="Century Gothic" w:hAnsi="Century Gothic"/>
          <w:sz w:val="24"/>
          <w:szCs w:val="24"/>
        </w:rPr>
        <w:t>, 201</w:t>
      </w:r>
      <w:r w:rsidR="00E461D1">
        <w:rPr>
          <w:rFonts w:ascii="Century Gothic" w:hAnsi="Century Gothic"/>
          <w:sz w:val="24"/>
          <w:szCs w:val="24"/>
        </w:rPr>
        <w:t xml:space="preserve">]. </w:t>
      </w:r>
      <w:r w:rsidR="00BD2697">
        <w:rPr>
          <w:rFonts w:ascii="Century Gothic" w:hAnsi="Century Gothic"/>
          <w:sz w:val="24"/>
          <w:szCs w:val="24"/>
        </w:rPr>
        <w:t xml:space="preserve">We will be able to revisit this notion of </w:t>
      </w:r>
      <w:r w:rsidR="00EE6764">
        <w:rPr>
          <w:rFonts w:ascii="Century Gothic" w:hAnsi="Century Gothic"/>
          <w:sz w:val="24"/>
          <w:szCs w:val="24"/>
        </w:rPr>
        <w:t>“</w:t>
      </w:r>
      <w:r w:rsidR="00BD2697">
        <w:rPr>
          <w:rFonts w:ascii="Century Gothic" w:hAnsi="Century Gothic"/>
          <w:sz w:val="24"/>
          <w:szCs w:val="24"/>
        </w:rPr>
        <w:t>sovereignty</w:t>
      </w:r>
      <w:r w:rsidR="00EE6764">
        <w:rPr>
          <w:rFonts w:ascii="Century Gothic" w:hAnsi="Century Gothic"/>
          <w:sz w:val="24"/>
          <w:szCs w:val="24"/>
        </w:rPr>
        <w:t>”</w:t>
      </w:r>
      <w:r w:rsidR="00BD2697">
        <w:rPr>
          <w:rFonts w:ascii="Century Gothic" w:hAnsi="Century Gothic"/>
          <w:sz w:val="24"/>
          <w:szCs w:val="24"/>
        </w:rPr>
        <w:t xml:space="preserve"> later. </w:t>
      </w:r>
    </w:p>
    <w:p w:rsidR="007D1D75" w:rsidRDefault="00CD0A35" w:rsidP="00341F8E">
      <w:pPr>
        <w:spacing w:after="0" w:line="480" w:lineRule="auto"/>
        <w:jc w:val="both"/>
        <w:rPr>
          <w:rFonts w:ascii="Century Gothic" w:hAnsi="Century Gothic"/>
          <w:sz w:val="24"/>
          <w:szCs w:val="24"/>
        </w:rPr>
      </w:pPr>
      <w:r>
        <w:rPr>
          <w:rFonts w:ascii="Century Gothic" w:hAnsi="Century Gothic"/>
          <w:sz w:val="24"/>
          <w:szCs w:val="24"/>
        </w:rPr>
        <w:t xml:space="preserve">The foremost threat to a balanced life in Hopi culture </w:t>
      </w:r>
      <w:r w:rsidR="001B0299">
        <w:rPr>
          <w:rFonts w:ascii="Century Gothic" w:hAnsi="Century Gothic"/>
          <w:sz w:val="24"/>
          <w:szCs w:val="24"/>
        </w:rPr>
        <w:t xml:space="preserve">is </w:t>
      </w:r>
      <w:r w:rsidR="00F00A3B">
        <w:rPr>
          <w:rFonts w:ascii="Century Gothic" w:hAnsi="Century Gothic"/>
          <w:sz w:val="24"/>
          <w:szCs w:val="24"/>
        </w:rPr>
        <w:t>to be found in the figure of the</w:t>
      </w:r>
      <w:r w:rsidR="001B0299">
        <w:rPr>
          <w:rFonts w:ascii="Century Gothic" w:hAnsi="Century Gothic"/>
          <w:sz w:val="24"/>
          <w:szCs w:val="24"/>
        </w:rPr>
        <w:t xml:space="preserve"> witch, male or female. They are called “two-hearts”</w:t>
      </w:r>
      <w:r w:rsidR="00F00A3B">
        <w:rPr>
          <w:rFonts w:ascii="Century Gothic" w:hAnsi="Century Gothic"/>
          <w:sz w:val="24"/>
          <w:szCs w:val="24"/>
        </w:rPr>
        <w:t xml:space="preserve"> because they are assumed to possess two hearts, one that hides when it speaks, and one that harbours hidden, dangerous motives. The hidden heart is fixed on</w:t>
      </w:r>
      <w:r w:rsidR="00BF4DA1">
        <w:rPr>
          <w:rFonts w:ascii="Century Gothic" w:hAnsi="Century Gothic"/>
          <w:sz w:val="24"/>
          <w:szCs w:val="24"/>
        </w:rPr>
        <w:t xml:space="preserve"> and bound by</w:t>
      </w:r>
      <w:r w:rsidR="00F00A3B">
        <w:rPr>
          <w:rFonts w:ascii="Century Gothic" w:hAnsi="Century Gothic"/>
          <w:sz w:val="24"/>
          <w:szCs w:val="24"/>
        </w:rPr>
        <w:t xml:space="preserve"> a variety of desires (animal desires mostly). This animal heart, in all its</w:t>
      </w:r>
      <w:r w:rsidR="006230D4">
        <w:rPr>
          <w:rFonts w:ascii="Century Gothic" w:hAnsi="Century Gothic"/>
          <w:sz w:val="24"/>
          <w:szCs w:val="24"/>
        </w:rPr>
        <w:t xml:space="preserve"> uncontrollable</w:t>
      </w:r>
      <w:r w:rsidR="00F00A3B">
        <w:rPr>
          <w:rFonts w:ascii="Century Gothic" w:hAnsi="Century Gothic"/>
          <w:sz w:val="24"/>
          <w:szCs w:val="24"/>
        </w:rPr>
        <w:t xml:space="preserve"> rabidity,</w:t>
      </w:r>
      <w:r w:rsidR="006230D4">
        <w:rPr>
          <w:rFonts w:ascii="Century Gothic" w:hAnsi="Century Gothic"/>
          <w:sz w:val="24"/>
          <w:szCs w:val="24"/>
        </w:rPr>
        <w:t xml:space="preserve"> has the potential to seriously harm others. The witch has allowed hi</w:t>
      </w:r>
      <w:r w:rsidR="009157C6">
        <w:rPr>
          <w:rFonts w:ascii="Century Gothic" w:hAnsi="Century Gothic"/>
          <w:sz w:val="24"/>
          <w:szCs w:val="24"/>
        </w:rPr>
        <w:t>s or her S</w:t>
      </w:r>
      <w:r w:rsidR="006230D4">
        <w:rPr>
          <w:rFonts w:ascii="Century Gothic" w:hAnsi="Century Gothic"/>
          <w:sz w:val="24"/>
          <w:szCs w:val="24"/>
        </w:rPr>
        <w:t xml:space="preserve">elf to be submitted by a particularly rampant code, and is </w:t>
      </w:r>
      <w:r w:rsidR="00AC0AAC">
        <w:rPr>
          <w:rFonts w:ascii="Century Gothic" w:hAnsi="Century Gothic"/>
          <w:sz w:val="24"/>
          <w:szCs w:val="24"/>
        </w:rPr>
        <w:t>therefore a constant</w:t>
      </w:r>
      <w:r w:rsidR="006230D4">
        <w:rPr>
          <w:rFonts w:ascii="Century Gothic" w:hAnsi="Century Gothic"/>
          <w:sz w:val="24"/>
          <w:szCs w:val="24"/>
        </w:rPr>
        <w:t xml:space="preserve"> albeit hidden threat</w:t>
      </w:r>
      <w:r w:rsidR="00AC0AAC">
        <w:rPr>
          <w:rFonts w:ascii="Century Gothic" w:hAnsi="Century Gothic"/>
          <w:sz w:val="24"/>
          <w:szCs w:val="24"/>
        </w:rPr>
        <w:t xml:space="preserve"> to a balanced world and</w:t>
      </w:r>
      <w:r w:rsidR="006230D4">
        <w:rPr>
          <w:rFonts w:ascii="Century Gothic" w:hAnsi="Century Gothic"/>
          <w:sz w:val="24"/>
          <w:szCs w:val="24"/>
        </w:rPr>
        <w:t xml:space="preserve"> a balanced life. It should now come as no surprise to find that gossip about who might be a “two-heart” is quite rife in Hopi society (see e.g. [1</w:t>
      </w:r>
      <w:r w:rsidR="004A79A5">
        <w:rPr>
          <w:rFonts w:ascii="Century Gothic" w:hAnsi="Century Gothic"/>
          <w:sz w:val="24"/>
          <w:szCs w:val="24"/>
        </w:rPr>
        <w:t>7</w:t>
      </w:r>
      <w:r w:rsidR="006230D4">
        <w:rPr>
          <w:rFonts w:ascii="Century Gothic" w:hAnsi="Century Gothic"/>
          <w:sz w:val="24"/>
          <w:szCs w:val="24"/>
        </w:rPr>
        <w:t>]). But the existence</w:t>
      </w:r>
      <w:r w:rsidR="009157C6">
        <w:rPr>
          <w:rFonts w:ascii="Century Gothic" w:hAnsi="Century Gothic"/>
          <w:sz w:val="24"/>
          <w:szCs w:val="24"/>
        </w:rPr>
        <w:t xml:space="preserve">, or </w:t>
      </w:r>
      <w:r w:rsidR="006230D4">
        <w:rPr>
          <w:rFonts w:ascii="Century Gothic" w:hAnsi="Century Gothic"/>
          <w:sz w:val="24"/>
          <w:szCs w:val="24"/>
        </w:rPr>
        <w:t>even the identification of “two-hearts”</w:t>
      </w:r>
      <w:r w:rsidR="009157C6">
        <w:rPr>
          <w:rFonts w:ascii="Century Gothic" w:hAnsi="Century Gothic"/>
          <w:sz w:val="24"/>
          <w:szCs w:val="24"/>
        </w:rPr>
        <w:t xml:space="preserve">, does not invite judgment or intervention from others. If someone did intervene, then he would </w:t>
      </w:r>
      <w:r w:rsidR="00BF4DA1">
        <w:rPr>
          <w:rFonts w:ascii="Century Gothic" w:hAnsi="Century Gothic"/>
          <w:sz w:val="24"/>
          <w:szCs w:val="24"/>
        </w:rPr>
        <w:t>in turn himself also</w:t>
      </w:r>
      <w:r w:rsidR="009157C6">
        <w:rPr>
          <w:rFonts w:ascii="Century Gothic" w:hAnsi="Century Gothic"/>
          <w:sz w:val="24"/>
          <w:szCs w:val="24"/>
        </w:rPr>
        <w:t xml:space="preserve"> be captured by the code of the witch. And, to make things worse, in a world where all codes are interconnected, the likely outcome of any intervention would be revenge and more harm. Besides, having submitted to a rabid code, the witch’s submis</w:t>
      </w:r>
      <w:r w:rsidR="00B978FD">
        <w:rPr>
          <w:rFonts w:ascii="Century Gothic" w:hAnsi="Century Gothic"/>
          <w:sz w:val="24"/>
          <w:szCs w:val="24"/>
        </w:rPr>
        <w:t xml:space="preserve">sion is punishment enough. His own </w:t>
      </w:r>
      <w:r w:rsidR="009157C6">
        <w:rPr>
          <w:rFonts w:ascii="Century Gothic" w:hAnsi="Century Gothic"/>
          <w:sz w:val="24"/>
          <w:szCs w:val="24"/>
        </w:rPr>
        <w:t>submission will drag him down and make him sick</w:t>
      </w:r>
      <w:r w:rsidR="00EE367F">
        <w:rPr>
          <w:rFonts w:ascii="Century Gothic" w:hAnsi="Century Gothic"/>
          <w:sz w:val="24"/>
          <w:szCs w:val="24"/>
        </w:rPr>
        <w:t xml:space="preserve"> </w:t>
      </w:r>
      <w:r w:rsidR="00B33DBC">
        <w:rPr>
          <w:rFonts w:ascii="Century Gothic" w:hAnsi="Century Gothic"/>
          <w:sz w:val="24"/>
          <w:szCs w:val="24"/>
        </w:rPr>
        <w:t>[</w:t>
      </w:r>
      <w:r w:rsidR="00EE367F">
        <w:rPr>
          <w:rFonts w:ascii="Century Gothic" w:hAnsi="Century Gothic"/>
          <w:sz w:val="24"/>
          <w:szCs w:val="24"/>
        </w:rPr>
        <w:t>21: 161</w:t>
      </w:r>
      <w:r w:rsidR="00B33DBC">
        <w:rPr>
          <w:rFonts w:ascii="Century Gothic" w:hAnsi="Century Gothic"/>
          <w:sz w:val="24"/>
          <w:szCs w:val="24"/>
        </w:rPr>
        <w:t xml:space="preserve">; </w:t>
      </w:r>
      <w:r w:rsidR="00B316EE">
        <w:rPr>
          <w:rFonts w:ascii="Century Gothic" w:hAnsi="Century Gothic"/>
          <w:sz w:val="24"/>
          <w:szCs w:val="24"/>
        </w:rPr>
        <w:t>30</w:t>
      </w:r>
      <w:r w:rsidR="00B33DBC">
        <w:rPr>
          <w:rFonts w:ascii="Century Gothic" w:hAnsi="Century Gothic"/>
          <w:sz w:val="24"/>
          <w:szCs w:val="24"/>
        </w:rPr>
        <w:t>: 548</w:t>
      </w:r>
      <w:r w:rsidR="00EE367F">
        <w:rPr>
          <w:rFonts w:ascii="Century Gothic" w:hAnsi="Century Gothic"/>
          <w:sz w:val="24"/>
          <w:szCs w:val="24"/>
        </w:rPr>
        <w:t>]</w:t>
      </w:r>
      <w:r w:rsidR="009157C6">
        <w:rPr>
          <w:rFonts w:ascii="Century Gothic" w:hAnsi="Century Gothic"/>
          <w:sz w:val="24"/>
          <w:szCs w:val="24"/>
        </w:rPr>
        <w:t xml:space="preserve">. The witch’s submission to code will be his undoing. </w:t>
      </w:r>
      <w:r w:rsidR="00553C77">
        <w:rPr>
          <w:rFonts w:ascii="Century Gothic" w:hAnsi="Century Gothic"/>
          <w:sz w:val="24"/>
          <w:szCs w:val="24"/>
        </w:rPr>
        <w:t xml:space="preserve">This may strike us as quite convenient </w:t>
      </w:r>
      <w:r w:rsidR="00B978FD">
        <w:rPr>
          <w:rFonts w:ascii="Century Gothic" w:hAnsi="Century Gothic"/>
          <w:sz w:val="24"/>
          <w:szCs w:val="24"/>
        </w:rPr>
        <w:t xml:space="preserve">a </w:t>
      </w:r>
      <w:r w:rsidR="00553C77">
        <w:rPr>
          <w:rFonts w:ascii="Century Gothic" w:hAnsi="Century Gothic"/>
          <w:sz w:val="24"/>
          <w:szCs w:val="24"/>
        </w:rPr>
        <w:t>position to take</w:t>
      </w:r>
      <w:r w:rsidR="005F75D6">
        <w:rPr>
          <w:rFonts w:ascii="Century Gothic" w:hAnsi="Century Gothic"/>
          <w:sz w:val="24"/>
          <w:szCs w:val="24"/>
        </w:rPr>
        <w:t xml:space="preserve"> [7: 332]</w:t>
      </w:r>
      <w:r w:rsidR="00553C77">
        <w:rPr>
          <w:rFonts w:ascii="Century Gothic" w:hAnsi="Century Gothic"/>
          <w:sz w:val="24"/>
          <w:szCs w:val="24"/>
        </w:rPr>
        <w:t>, and it may even hint at the presence, however well camouflaged, of a belief in</w:t>
      </w:r>
      <w:r w:rsidR="005B6A89">
        <w:rPr>
          <w:rFonts w:ascii="Century Gothic" w:hAnsi="Century Gothic"/>
          <w:sz w:val="24"/>
          <w:szCs w:val="24"/>
        </w:rPr>
        <w:t>, or a hope for</w:t>
      </w:r>
      <w:r w:rsidR="00553C77">
        <w:rPr>
          <w:rFonts w:ascii="Century Gothic" w:hAnsi="Century Gothic"/>
          <w:sz w:val="24"/>
          <w:szCs w:val="24"/>
        </w:rPr>
        <w:t xml:space="preserve"> a neurosis-inducing, psychosomatic</w:t>
      </w:r>
      <w:r w:rsidR="005332CB">
        <w:rPr>
          <w:rFonts w:ascii="Century Gothic" w:hAnsi="Century Gothic"/>
          <w:sz w:val="24"/>
          <w:szCs w:val="24"/>
        </w:rPr>
        <w:t>ally active</w:t>
      </w:r>
      <w:r w:rsidR="00553C77">
        <w:rPr>
          <w:rFonts w:ascii="Century Gothic" w:hAnsi="Century Gothic"/>
          <w:sz w:val="24"/>
          <w:szCs w:val="24"/>
        </w:rPr>
        <w:t xml:space="preserve"> “super-ego”</w:t>
      </w:r>
      <w:r w:rsidR="00AC0AAC">
        <w:rPr>
          <w:rFonts w:ascii="Century Gothic" w:hAnsi="Century Gothic"/>
          <w:sz w:val="24"/>
          <w:szCs w:val="24"/>
        </w:rPr>
        <w:t xml:space="preserve"> after all.</w:t>
      </w:r>
      <w:r w:rsidR="00553C77">
        <w:rPr>
          <w:rFonts w:ascii="Century Gothic" w:hAnsi="Century Gothic"/>
          <w:sz w:val="24"/>
          <w:szCs w:val="24"/>
        </w:rPr>
        <w:t xml:space="preserve"> </w:t>
      </w:r>
      <w:r w:rsidR="00AC0AAC">
        <w:rPr>
          <w:rFonts w:ascii="Century Gothic" w:hAnsi="Century Gothic"/>
          <w:sz w:val="24"/>
          <w:szCs w:val="24"/>
        </w:rPr>
        <w:t>But it</w:t>
      </w:r>
      <w:r w:rsidR="00553C77">
        <w:rPr>
          <w:rFonts w:ascii="Century Gothic" w:hAnsi="Century Gothic"/>
          <w:sz w:val="24"/>
          <w:szCs w:val="24"/>
        </w:rPr>
        <w:t xml:space="preserve"> does</w:t>
      </w:r>
      <w:r w:rsidR="00C315CD">
        <w:rPr>
          <w:rFonts w:ascii="Century Gothic" w:hAnsi="Century Gothic"/>
          <w:sz w:val="24"/>
          <w:szCs w:val="24"/>
        </w:rPr>
        <w:t xml:space="preserve"> at the same time </w:t>
      </w:r>
      <w:r w:rsidR="00D227E4">
        <w:rPr>
          <w:rFonts w:ascii="Century Gothic" w:hAnsi="Century Gothic"/>
          <w:sz w:val="24"/>
          <w:szCs w:val="24"/>
        </w:rPr>
        <w:t xml:space="preserve">also </w:t>
      </w:r>
      <w:r w:rsidR="007D1D75">
        <w:rPr>
          <w:rFonts w:ascii="Century Gothic" w:hAnsi="Century Gothic"/>
          <w:sz w:val="24"/>
          <w:szCs w:val="24"/>
        </w:rPr>
        <w:t>illustrate the extreme reluctance, in Hop</w:t>
      </w:r>
      <w:r w:rsidR="00A459A5">
        <w:rPr>
          <w:rFonts w:ascii="Century Gothic" w:hAnsi="Century Gothic"/>
          <w:sz w:val="24"/>
          <w:szCs w:val="24"/>
        </w:rPr>
        <w:t>i</w:t>
      </w:r>
      <w:r w:rsidR="007D1D75">
        <w:rPr>
          <w:rFonts w:ascii="Century Gothic" w:hAnsi="Century Gothic"/>
          <w:sz w:val="24"/>
          <w:szCs w:val="24"/>
        </w:rPr>
        <w:t xml:space="preserve"> culture, to activate and mobilise any particular code</w:t>
      </w:r>
      <w:r w:rsidR="00AC0AAC">
        <w:rPr>
          <w:rFonts w:ascii="Century Gothic" w:hAnsi="Century Gothic"/>
          <w:sz w:val="24"/>
          <w:szCs w:val="24"/>
        </w:rPr>
        <w:t xml:space="preserve"> or l</w:t>
      </w:r>
      <w:r w:rsidR="007D1D75">
        <w:rPr>
          <w:rFonts w:ascii="Century Gothic" w:hAnsi="Century Gothic"/>
          <w:sz w:val="24"/>
          <w:szCs w:val="24"/>
        </w:rPr>
        <w:t xml:space="preserve">aw. </w:t>
      </w:r>
      <w:r w:rsidR="00D1420B">
        <w:rPr>
          <w:rFonts w:ascii="Century Gothic" w:hAnsi="Century Gothic"/>
          <w:sz w:val="24"/>
          <w:szCs w:val="24"/>
        </w:rPr>
        <w:t xml:space="preserve">“It’s up to them”. </w:t>
      </w:r>
    </w:p>
    <w:p w:rsidR="0002166F" w:rsidRDefault="002C3B8A" w:rsidP="00341F8E">
      <w:pPr>
        <w:spacing w:after="0" w:line="480" w:lineRule="auto"/>
        <w:jc w:val="both"/>
        <w:rPr>
          <w:rFonts w:ascii="Century Gothic" w:hAnsi="Century Gothic"/>
          <w:sz w:val="24"/>
          <w:szCs w:val="24"/>
        </w:rPr>
      </w:pPr>
      <w:r>
        <w:rPr>
          <w:rFonts w:ascii="Century Gothic" w:hAnsi="Century Gothic"/>
          <w:sz w:val="24"/>
          <w:szCs w:val="24"/>
        </w:rPr>
        <w:t xml:space="preserve">It may be too easy to explain this aversion to code and the corresponding </w:t>
      </w:r>
      <w:r w:rsidR="005667B8">
        <w:rPr>
          <w:rFonts w:ascii="Century Gothic" w:hAnsi="Century Gothic"/>
          <w:sz w:val="24"/>
          <w:szCs w:val="24"/>
        </w:rPr>
        <w:t xml:space="preserve">trust in balanced multiplicity by looking through a sociological lens. This would show us a tiny tribe, spread across a handful of small villages, in the middle of a desert, and entirely dependent on agriculture. Within the walls of the villages we would see, in each of them, a variety of “clans”, each with their specific ritual and ceremonial specialisation, and each dependent on a share of the </w:t>
      </w:r>
      <w:r w:rsidR="00A160BD">
        <w:rPr>
          <w:rFonts w:ascii="Century Gothic" w:hAnsi="Century Gothic"/>
          <w:sz w:val="24"/>
          <w:szCs w:val="24"/>
        </w:rPr>
        <w:t xml:space="preserve">meagre </w:t>
      </w:r>
      <w:r w:rsidR="005667B8">
        <w:rPr>
          <w:rFonts w:ascii="Century Gothic" w:hAnsi="Century Gothic"/>
          <w:sz w:val="24"/>
          <w:szCs w:val="24"/>
        </w:rPr>
        <w:t>land</w:t>
      </w:r>
      <w:r w:rsidR="00A160BD">
        <w:rPr>
          <w:rFonts w:ascii="Century Gothic" w:hAnsi="Century Gothic"/>
          <w:sz w:val="24"/>
          <w:szCs w:val="24"/>
        </w:rPr>
        <w:t xml:space="preserve"> in the vicinity. The need for “balance”, in such an interconnected world, does make sense.</w:t>
      </w:r>
      <w:r w:rsidR="000839A8">
        <w:rPr>
          <w:rFonts w:ascii="Century Gothic" w:hAnsi="Century Gothic"/>
          <w:sz w:val="24"/>
          <w:szCs w:val="24"/>
        </w:rPr>
        <w:t xml:space="preserve"> And, looking at the history of the Hopi (see e.g. [3</w:t>
      </w:r>
      <w:r w:rsidR="00523B52">
        <w:rPr>
          <w:rFonts w:ascii="Century Gothic" w:hAnsi="Century Gothic"/>
          <w:sz w:val="24"/>
          <w:szCs w:val="24"/>
        </w:rPr>
        <w:t>4</w:t>
      </w:r>
      <w:r w:rsidR="000839A8">
        <w:rPr>
          <w:rFonts w:ascii="Century Gothic" w:hAnsi="Century Gothic"/>
          <w:sz w:val="24"/>
          <w:szCs w:val="24"/>
        </w:rPr>
        <w:t xml:space="preserve">]), it </w:t>
      </w:r>
      <w:r w:rsidR="002B125B">
        <w:rPr>
          <w:rFonts w:ascii="Century Gothic" w:hAnsi="Century Gothic"/>
          <w:sz w:val="24"/>
          <w:szCs w:val="24"/>
        </w:rPr>
        <w:t>seems</w:t>
      </w:r>
      <w:r w:rsidR="000839A8">
        <w:rPr>
          <w:rFonts w:ascii="Century Gothic" w:hAnsi="Century Gothic"/>
          <w:sz w:val="24"/>
          <w:szCs w:val="24"/>
        </w:rPr>
        <w:t xml:space="preserve"> the Hopi way has indeed permitted the villages to persist. There have been instances of violence though, albeit that those were few and far between. On one occasion (at the end of the 17</w:t>
      </w:r>
      <w:r w:rsidR="000839A8" w:rsidRPr="000839A8">
        <w:rPr>
          <w:rFonts w:ascii="Century Gothic" w:hAnsi="Century Gothic"/>
          <w:sz w:val="24"/>
          <w:szCs w:val="24"/>
          <w:vertAlign w:val="superscript"/>
        </w:rPr>
        <w:t>th</w:t>
      </w:r>
      <w:r w:rsidR="000839A8">
        <w:rPr>
          <w:rFonts w:ascii="Century Gothic" w:hAnsi="Century Gothic"/>
          <w:sz w:val="24"/>
          <w:szCs w:val="24"/>
        </w:rPr>
        <w:t xml:space="preserve"> century) the population of one village was violently attacked and massacred by the othe</w:t>
      </w:r>
      <w:r w:rsidR="00E76DBC">
        <w:rPr>
          <w:rFonts w:ascii="Century Gothic" w:hAnsi="Century Gothic"/>
          <w:sz w:val="24"/>
          <w:szCs w:val="24"/>
        </w:rPr>
        <w:t>r villages. On another (at the turn</w:t>
      </w:r>
      <w:r w:rsidR="000839A8">
        <w:rPr>
          <w:rFonts w:ascii="Century Gothic" w:hAnsi="Century Gothic"/>
          <w:sz w:val="24"/>
          <w:szCs w:val="24"/>
        </w:rPr>
        <w:t xml:space="preserve"> of the 20</w:t>
      </w:r>
      <w:r w:rsidR="000839A8" w:rsidRPr="000839A8">
        <w:rPr>
          <w:rFonts w:ascii="Century Gothic" w:hAnsi="Century Gothic"/>
          <w:sz w:val="24"/>
          <w:szCs w:val="24"/>
          <w:vertAlign w:val="superscript"/>
        </w:rPr>
        <w:t>th</w:t>
      </w:r>
      <w:r w:rsidR="000839A8">
        <w:rPr>
          <w:rFonts w:ascii="Century Gothic" w:hAnsi="Century Gothic"/>
          <w:sz w:val="24"/>
          <w:szCs w:val="24"/>
        </w:rPr>
        <w:t xml:space="preserve">) </w:t>
      </w:r>
      <w:r w:rsidR="00DA57DB">
        <w:rPr>
          <w:rFonts w:ascii="Century Gothic" w:hAnsi="Century Gothic"/>
          <w:sz w:val="24"/>
          <w:szCs w:val="24"/>
        </w:rPr>
        <w:t>a significant segment of the population in the chief village (</w:t>
      </w:r>
      <w:proofErr w:type="spellStart"/>
      <w:r w:rsidR="00DA57DB">
        <w:rPr>
          <w:rFonts w:ascii="Century Gothic" w:hAnsi="Century Gothic"/>
          <w:sz w:val="24"/>
          <w:szCs w:val="24"/>
        </w:rPr>
        <w:t>Oraibi</w:t>
      </w:r>
      <w:proofErr w:type="spellEnd"/>
      <w:r w:rsidR="00DA57DB">
        <w:rPr>
          <w:rFonts w:ascii="Century Gothic" w:hAnsi="Century Gothic"/>
          <w:sz w:val="24"/>
          <w:szCs w:val="24"/>
        </w:rPr>
        <w:t>) left after a vehement dispute, and founded a new village wh</w:t>
      </w:r>
      <w:r w:rsidR="00A8160C">
        <w:rPr>
          <w:rFonts w:ascii="Century Gothic" w:hAnsi="Century Gothic"/>
          <w:sz w:val="24"/>
          <w:szCs w:val="24"/>
        </w:rPr>
        <w:t>ere</w:t>
      </w:r>
      <w:r w:rsidR="00DA57DB">
        <w:rPr>
          <w:rFonts w:ascii="Century Gothic" w:hAnsi="Century Gothic"/>
          <w:sz w:val="24"/>
          <w:szCs w:val="24"/>
        </w:rPr>
        <w:t xml:space="preserve">, according to them, </w:t>
      </w:r>
      <w:r w:rsidR="00A8160C">
        <w:rPr>
          <w:rFonts w:ascii="Century Gothic" w:hAnsi="Century Gothic"/>
          <w:sz w:val="24"/>
          <w:szCs w:val="24"/>
        </w:rPr>
        <w:t>the traditional Hopi way of life would continue to be honoured. In both cases the issue was that a particular code threatened to over-code the multiplicity that formed the core of Hopi culture</w:t>
      </w:r>
      <w:r w:rsidR="00FA2A20">
        <w:rPr>
          <w:rFonts w:ascii="Century Gothic" w:hAnsi="Century Gothic"/>
          <w:sz w:val="24"/>
          <w:szCs w:val="24"/>
        </w:rPr>
        <w:t>: the population that was massacred in the 17</w:t>
      </w:r>
      <w:r w:rsidR="00FA2A20" w:rsidRPr="00FA2A20">
        <w:rPr>
          <w:rFonts w:ascii="Century Gothic" w:hAnsi="Century Gothic"/>
          <w:sz w:val="24"/>
          <w:szCs w:val="24"/>
          <w:vertAlign w:val="superscript"/>
        </w:rPr>
        <w:t>th</w:t>
      </w:r>
      <w:r w:rsidR="00FA2A20">
        <w:rPr>
          <w:rFonts w:ascii="Century Gothic" w:hAnsi="Century Gothic"/>
          <w:sz w:val="24"/>
          <w:szCs w:val="24"/>
        </w:rPr>
        <w:t xml:space="preserve"> century intended to adopt the then coloniser’s (Spain) catholic faith, and the “</w:t>
      </w:r>
      <w:proofErr w:type="spellStart"/>
      <w:r w:rsidR="00FA2A20">
        <w:rPr>
          <w:rFonts w:ascii="Century Gothic" w:hAnsi="Century Gothic"/>
          <w:sz w:val="24"/>
          <w:szCs w:val="24"/>
        </w:rPr>
        <w:t>Oraibi</w:t>
      </w:r>
      <w:proofErr w:type="spellEnd"/>
      <w:r w:rsidR="00FA2A20">
        <w:rPr>
          <w:rFonts w:ascii="Century Gothic" w:hAnsi="Century Gothic"/>
          <w:sz w:val="24"/>
          <w:szCs w:val="24"/>
        </w:rPr>
        <w:t xml:space="preserve"> split” </w:t>
      </w:r>
      <w:r w:rsidR="00577B2E">
        <w:rPr>
          <w:rFonts w:ascii="Century Gothic" w:hAnsi="Century Gothic"/>
          <w:sz w:val="24"/>
          <w:szCs w:val="24"/>
        </w:rPr>
        <w:t>in 1906 occurred</w:t>
      </w:r>
      <w:r w:rsidR="00FA2A20">
        <w:rPr>
          <w:rFonts w:ascii="Century Gothic" w:hAnsi="Century Gothic"/>
          <w:sz w:val="24"/>
          <w:szCs w:val="24"/>
        </w:rPr>
        <w:t xml:space="preserve"> because the leavers were, unlike those that remained, </w:t>
      </w:r>
      <w:r w:rsidR="002B125B">
        <w:rPr>
          <w:rFonts w:ascii="Century Gothic" w:hAnsi="Century Gothic"/>
          <w:sz w:val="24"/>
          <w:szCs w:val="24"/>
        </w:rPr>
        <w:t>u</w:t>
      </w:r>
      <w:r w:rsidR="00FA2A20">
        <w:rPr>
          <w:rFonts w:ascii="Century Gothic" w:hAnsi="Century Gothic"/>
          <w:sz w:val="24"/>
          <w:szCs w:val="24"/>
        </w:rPr>
        <w:t xml:space="preserve">nwilling to accept </w:t>
      </w:r>
      <w:r w:rsidR="00BF642C">
        <w:rPr>
          <w:rFonts w:ascii="Century Gothic" w:hAnsi="Century Gothic"/>
          <w:sz w:val="24"/>
          <w:szCs w:val="24"/>
        </w:rPr>
        <w:t>the newly arrived “</w:t>
      </w:r>
      <w:r w:rsidR="00FA2A20">
        <w:rPr>
          <w:rFonts w:ascii="Century Gothic" w:hAnsi="Century Gothic"/>
          <w:sz w:val="24"/>
          <w:szCs w:val="24"/>
        </w:rPr>
        <w:t>modern</w:t>
      </w:r>
      <w:r w:rsidR="00BF642C">
        <w:rPr>
          <w:rFonts w:ascii="Century Gothic" w:hAnsi="Century Gothic"/>
          <w:sz w:val="24"/>
          <w:szCs w:val="24"/>
        </w:rPr>
        <w:t>”</w:t>
      </w:r>
      <w:r w:rsidR="00FA2A20">
        <w:rPr>
          <w:rFonts w:ascii="Century Gothic" w:hAnsi="Century Gothic"/>
          <w:sz w:val="24"/>
          <w:szCs w:val="24"/>
        </w:rPr>
        <w:t xml:space="preserve"> lifestyle</w:t>
      </w:r>
      <w:r w:rsidR="00BB33D9">
        <w:rPr>
          <w:rFonts w:ascii="Century Gothic" w:hAnsi="Century Gothic"/>
          <w:sz w:val="24"/>
          <w:szCs w:val="24"/>
        </w:rPr>
        <w:t xml:space="preserve"> [3</w:t>
      </w:r>
      <w:r w:rsidR="00523B52">
        <w:rPr>
          <w:rFonts w:ascii="Century Gothic" w:hAnsi="Century Gothic"/>
          <w:sz w:val="24"/>
          <w:szCs w:val="24"/>
        </w:rPr>
        <w:t>4</w:t>
      </w:r>
      <w:r w:rsidR="00BB33D9">
        <w:rPr>
          <w:rFonts w:ascii="Century Gothic" w:hAnsi="Century Gothic"/>
          <w:sz w:val="24"/>
          <w:szCs w:val="24"/>
        </w:rPr>
        <w:t>: 258-269]</w:t>
      </w:r>
      <w:r w:rsidR="00FA2A20">
        <w:rPr>
          <w:rFonts w:ascii="Century Gothic" w:hAnsi="Century Gothic"/>
          <w:sz w:val="24"/>
          <w:szCs w:val="24"/>
        </w:rPr>
        <w:t>.</w:t>
      </w:r>
      <w:r w:rsidR="00AC0A0E">
        <w:rPr>
          <w:rFonts w:ascii="Century Gothic" w:hAnsi="Century Gothic"/>
          <w:sz w:val="24"/>
          <w:szCs w:val="24"/>
        </w:rPr>
        <w:t xml:space="preserve"> Concerns and worries about losing “the Hopi way” have not completely disappeared in more recent decades (see e.g. [9]</w:t>
      </w:r>
      <w:r w:rsidR="0071357C">
        <w:rPr>
          <w:rFonts w:ascii="Century Gothic" w:hAnsi="Century Gothic"/>
          <w:sz w:val="24"/>
          <w:szCs w:val="24"/>
        </w:rPr>
        <w:t xml:space="preserve"> and [18]</w:t>
      </w:r>
      <w:r w:rsidR="00AC0A0E">
        <w:rPr>
          <w:rFonts w:ascii="Century Gothic" w:hAnsi="Century Gothic"/>
          <w:sz w:val="24"/>
          <w:szCs w:val="24"/>
        </w:rPr>
        <w:t>).</w:t>
      </w:r>
      <w:r w:rsidR="0084092E">
        <w:rPr>
          <w:rFonts w:ascii="Century Gothic" w:hAnsi="Century Gothic"/>
          <w:sz w:val="24"/>
          <w:szCs w:val="24"/>
        </w:rPr>
        <w:t xml:space="preserve"> </w:t>
      </w:r>
    </w:p>
    <w:p w:rsidR="00E316B9" w:rsidRDefault="008E412F" w:rsidP="00341F8E">
      <w:pPr>
        <w:spacing w:after="0" w:line="480" w:lineRule="auto"/>
        <w:jc w:val="both"/>
        <w:rPr>
          <w:rFonts w:ascii="Century Gothic" w:hAnsi="Century Gothic"/>
          <w:sz w:val="24"/>
          <w:szCs w:val="24"/>
        </w:rPr>
      </w:pPr>
      <w:r>
        <w:rPr>
          <w:rFonts w:ascii="Century Gothic" w:hAnsi="Century Gothic"/>
          <w:sz w:val="24"/>
          <w:szCs w:val="24"/>
        </w:rPr>
        <w:t xml:space="preserve">Let us approach our topic from a slightly different angle. </w:t>
      </w:r>
      <w:r w:rsidR="002A2167">
        <w:rPr>
          <w:rFonts w:ascii="Century Gothic" w:hAnsi="Century Gothic"/>
          <w:sz w:val="24"/>
          <w:szCs w:val="24"/>
        </w:rPr>
        <w:t xml:space="preserve">Early evolutionary psychologists such as </w:t>
      </w:r>
      <w:proofErr w:type="spellStart"/>
      <w:r w:rsidR="002A2167">
        <w:rPr>
          <w:rFonts w:ascii="Century Gothic" w:hAnsi="Century Gothic"/>
          <w:sz w:val="24"/>
          <w:szCs w:val="24"/>
        </w:rPr>
        <w:t>Julien</w:t>
      </w:r>
      <w:proofErr w:type="spellEnd"/>
      <w:r w:rsidR="002A2167">
        <w:rPr>
          <w:rFonts w:ascii="Century Gothic" w:hAnsi="Century Gothic"/>
          <w:sz w:val="24"/>
          <w:szCs w:val="24"/>
        </w:rPr>
        <w:t xml:space="preserve"> </w:t>
      </w:r>
      <w:proofErr w:type="spellStart"/>
      <w:r w:rsidR="002A2167">
        <w:rPr>
          <w:rFonts w:ascii="Century Gothic" w:hAnsi="Century Gothic"/>
          <w:sz w:val="24"/>
          <w:szCs w:val="24"/>
        </w:rPr>
        <w:t>Varendonck</w:t>
      </w:r>
      <w:proofErr w:type="spellEnd"/>
      <w:r w:rsidR="002A2167">
        <w:rPr>
          <w:rFonts w:ascii="Century Gothic" w:hAnsi="Century Gothic"/>
          <w:sz w:val="24"/>
          <w:szCs w:val="24"/>
        </w:rPr>
        <w:t xml:space="preserve"> (who actually tried to combine and integrate insights from </w:t>
      </w:r>
      <w:r w:rsidR="000D2838">
        <w:rPr>
          <w:rFonts w:ascii="Century Gothic" w:hAnsi="Century Gothic"/>
          <w:sz w:val="24"/>
          <w:szCs w:val="24"/>
        </w:rPr>
        <w:t xml:space="preserve">both </w:t>
      </w:r>
      <w:r w:rsidR="002A2167">
        <w:rPr>
          <w:rFonts w:ascii="Century Gothic" w:hAnsi="Century Gothic"/>
          <w:sz w:val="24"/>
          <w:szCs w:val="24"/>
        </w:rPr>
        <w:t>evolutionary psychology and psychoanalysis) suspected that “repression” is inevit</w:t>
      </w:r>
      <w:r w:rsidR="008A21AE">
        <w:rPr>
          <w:rFonts w:ascii="Century Gothic" w:hAnsi="Century Gothic"/>
          <w:sz w:val="24"/>
          <w:szCs w:val="24"/>
        </w:rPr>
        <w:t>able as soon as “consciousness” emerges,</w:t>
      </w:r>
      <w:r w:rsidR="002A2167">
        <w:rPr>
          <w:rFonts w:ascii="Century Gothic" w:hAnsi="Century Gothic"/>
          <w:sz w:val="24"/>
          <w:szCs w:val="24"/>
        </w:rPr>
        <w:t xml:space="preserve"> whether in animals or in humans</w:t>
      </w:r>
      <w:r w:rsidR="00B841F1">
        <w:rPr>
          <w:rFonts w:ascii="Century Gothic" w:hAnsi="Century Gothic"/>
          <w:sz w:val="24"/>
          <w:szCs w:val="24"/>
        </w:rPr>
        <w:t xml:space="preserve"> [</w:t>
      </w:r>
      <w:r w:rsidR="00523B52">
        <w:rPr>
          <w:rFonts w:ascii="Century Gothic" w:hAnsi="Century Gothic"/>
          <w:sz w:val="24"/>
          <w:szCs w:val="24"/>
        </w:rPr>
        <w:t>31</w:t>
      </w:r>
      <w:r w:rsidR="00B841F1">
        <w:rPr>
          <w:rFonts w:ascii="Century Gothic" w:hAnsi="Century Gothic"/>
          <w:sz w:val="24"/>
          <w:szCs w:val="24"/>
        </w:rPr>
        <w:t>, 3</w:t>
      </w:r>
      <w:r w:rsidR="00523B52">
        <w:rPr>
          <w:rFonts w:ascii="Century Gothic" w:hAnsi="Century Gothic"/>
          <w:sz w:val="24"/>
          <w:szCs w:val="24"/>
        </w:rPr>
        <w:t>2</w:t>
      </w:r>
      <w:r w:rsidR="00B841F1">
        <w:rPr>
          <w:rFonts w:ascii="Century Gothic" w:hAnsi="Century Gothic"/>
          <w:sz w:val="24"/>
          <w:szCs w:val="24"/>
        </w:rPr>
        <w:t>]</w:t>
      </w:r>
      <w:r w:rsidR="002A2167">
        <w:rPr>
          <w:rFonts w:ascii="Century Gothic" w:hAnsi="Century Gothic"/>
          <w:sz w:val="24"/>
          <w:szCs w:val="24"/>
        </w:rPr>
        <w:t>.</w:t>
      </w:r>
      <w:r w:rsidR="00B841F1">
        <w:rPr>
          <w:rFonts w:ascii="Century Gothic" w:hAnsi="Century Gothic"/>
          <w:sz w:val="24"/>
          <w:szCs w:val="24"/>
        </w:rPr>
        <w:t xml:space="preserve"> </w:t>
      </w:r>
      <w:r w:rsidR="007B172B">
        <w:rPr>
          <w:rFonts w:ascii="Century Gothic" w:hAnsi="Century Gothic"/>
          <w:sz w:val="24"/>
          <w:szCs w:val="24"/>
        </w:rPr>
        <w:t>For consciousness to be conscious</w:t>
      </w:r>
      <w:r w:rsidR="000F6077">
        <w:rPr>
          <w:rFonts w:ascii="Century Gothic" w:hAnsi="Century Gothic"/>
          <w:sz w:val="24"/>
          <w:szCs w:val="24"/>
        </w:rPr>
        <w:t xml:space="preserve"> of something particular, a whole host of mostly affect-laden </w:t>
      </w:r>
      <w:r w:rsidR="00D9234C">
        <w:rPr>
          <w:rFonts w:ascii="Century Gothic" w:hAnsi="Century Gothic"/>
          <w:sz w:val="24"/>
          <w:szCs w:val="24"/>
        </w:rPr>
        <w:t>contents</w:t>
      </w:r>
      <w:r w:rsidR="000F6077">
        <w:rPr>
          <w:rFonts w:ascii="Century Gothic" w:hAnsi="Century Gothic"/>
          <w:sz w:val="24"/>
          <w:szCs w:val="24"/>
        </w:rPr>
        <w:t xml:space="preserve"> will have to be relegated to </w:t>
      </w:r>
      <w:r w:rsidR="00A472FA">
        <w:rPr>
          <w:rFonts w:ascii="Century Gothic" w:hAnsi="Century Gothic"/>
          <w:sz w:val="24"/>
          <w:szCs w:val="24"/>
        </w:rPr>
        <w:t xml:space="preserve">the sub-conscious. </w:t>
      </w:r>
      <w:r w:rsidR="00D9234C">
        <w:rPr>
          <w:rFonts w:ascii="Century Gothic" w:hAnsi="Century Gothic"/>
          <w:sz w:val="24"/>
          <w:szCs w:val="24"/>
        </w:rPr>
        <w:t xml:space="preserve">There they remain not in a state of inertia, but, on the contrary, in </w:t>
      </w:r>
      <w:r w:rsidR="00DF5074">
        <w:rPr>
          <w:rFonts w:ascii="Century Gothic" w:hAnsi="Century Gothic"/>
          <w:sz w:val="24"/>
          <w:szCs w:val="24"/>
        </w:rPr>
        <w:t>“</w:t>
      </w:r>
      <w:r w:rsidR="00D9234C">
        <w:rPr>
          <w:rFonts w:ascii="Century Gothic" w:hAnsi="Century Gothic"/>
          <w:sz w:val="24"/>
          <w:szCs w:val="24"/>
        </w:rPr>
        <w:t>psycho-dynamic</w:t>
      </w:r>
      <w:r w:rsidR="00DF5074">
        <w:rPr>
          <w:rFonts w:ascii="Century Gothic" w:hAnsi="Century Gothic"/>
          <w:sz w:val="24"/>
          <w:szCs w:val="24"/>
        </w:rPr>
        <w:t>”</w:t>
      </w:r>
      <w:r w:rsidR="00D9234C">
        <w:rPr>
          <w:rFonts w:ascii="Century Gothic" w:hAnsi="Century Gothic"/>
          <w:sz w:val="24"/>
          <w:szCs w:val="24"/>
        </w:rPr>
        <w:t xml:space="preserve"> </w:t>
      </w:r>
      <w:r w:rsidR="00DF5074">
        <w:rPr>
          <w:rFonts w:ascii="Century Gothic" w:hAnsi="Century Gothic"/>
          <w:sz w:val="24"/>
          <w:szCs w:val="24"/>
        </w:rPr>
        <w:t>chains of associations and synthetic combinations</w:t>
      </w:r>
      <w:r w:rsidR="008D58C9">
        <w:rPr>
          <w:rFonts w:ascii="Century Gothic" w:hAnsi="Century Gothic"/>
          <w:sz w:val="24"/>
          <w:szCs w:val="24"/>
        </w:rPr>
        <w:t>. There is something automatic about those associations and combinations</w:t>
      </w:r>
      <w:r w:rsidR="00A225AA">
        <w:rPr>
          <w:rFonts w:ascii="Century Gothic" w:hAnsi="Century Gothic"/>
          <w:sz w:val="24"/>
          <w:szCs w:val="24"/>
        </w:rPr>
        <w:t>.</w:t>
      </w:r>
      <w:r w:rsidR="008D58C9">
        <w:rPr>
          <w:rFonts w:ascii="Century Gothic" w:hAnsi="Century Gothic"/>
          <w:sz w:val="24"/>
          <w:szCs w:val="24"/>
        </w:rPr>
        <w:t xml:space="preserve"> </w:t>
      </w:r>
      <w:r w:rsidR="00A225AA">
        <w:rPr>
          <w:rFonts w:ascii="Century Gothic" w:hAnsi="Century Gothic"/>
          <w:sz w:val="24"/>
          <w:szCs w:val="24"/>
        </w:rPr>
        <w:t>T</w:t>
      </w:r>
      <w:r w:rsidR="008D58C9">
        <w:rPr>
          <w:rFonts w:ascii="Century Gothic" w:hAnsi="Century Gothic"/>
          <w:sz w:val="24"/>
          <w:szCs w:val="24"/>
        </w:rPr>
        <w:t>hey follow an affective logic</w:t>
      </w:r>
      <w:r w:rsidR="00A225AA">
        <w:rPr>
          <w:rFonts w:ascii="Century Gothic" w:hAnsi="Century Gothic"/>
          <w:sz w:val="24"/>
          <w:szCs w:val="24"/>
        </w:rPr>
        <w:t xml:space="preserve">, and they do have an impact on actions and behaviour. The associations and synthetic combinations </w:t>
      </w:r>
      <w:r w:rsidR="00570BD6">
        <w:rPr>
          <w:rFonts w:ascii="Century Gothic" w:hAnsi="Century Gothic"/>
          <w:sz w:val="24"/>
          <w:szCs w:val="24"/>
        </w:rPr>
        <w:t xml:space="preserve">in turn </w:t>
      </w:r>
      <w:r w:rsidR="00A225AA">
        <w:rPr>
          <w:rFonts w:ascii="Century Gothic" w:hAnsi="Century Gothic"/>
          <w:sz w:val="24"/>
          <w:szCs w:val="24"/>
        </w:rPr>
        <w:t xml:space="preserve">generate </w:t>
      </w:r>
      <w:r w:rsidR="00BC721D">
        <w:rPr>
          <w:rFonts w:ascii="Century Gothic" w:hAnsi="Century Gothic"/>
          <w:sz w:val="24"/>
          <w:szCs w:val="24"/>
        </w:rPr>
        <w:t xml:space="preserve">an unrelenting sequence of affects which, if they reach a certain threshold, will surface in consciousness and determine the outcome of conscious reflection. </w:t>
      </w:r>
      <w:r w:rsidR="00A472FA">
        <w:rPr>
          <w:rFonts w:ascii="Century Gothic" w:hAnsi="Century Gothic"/>
          <w:sz w:val="24"/>
          <w:szCs w:val="24"/>
        </w:rPr>
        <w:t xml:space="preserve">In animals </w:t>
      </w:r>
      <w:r w:rsidR="00BC721D">
        <w:rPr>
          <w:rFonts w:ascii="Century Gothic" w:hAnsi="Century Gothic"/>
          <w:sz w:val="24"/>
          <w:szCs w:val="24"/>
        </w:rPr>
        <w:t>“repression”</w:t>
      </w:r>
      <w:r w:rsidR="00A472FA">
        <w:rPr>
          <w:rFonts w:ascii="Century Gothic" w:hAnsi="Century Gothic"/>
          <w:sz w:val="24"/>
          <w:szCs w:val="24"/>
        </w:rPr>
        <w:t xml:space="preserve"> only happens sporadically</w:t>
      </w:r>
      <w:r w:rsidR="00A225AA">
        <w:rPr>
          <w:rFonts w:ascii="Century Gothic" w:hAnsi="Century Gothic"/>
          <w:sz w:val="24"/>
          <w:szCs w:val="24"/>
        </w:rPr>
        <w:t>, i.e. when the animal focuses on a particular object (e.g. a tree log blocking its path), but most of the time the animal’s affect-laden life of more or less automatic, reflex-like responses to stimuli, is all there is. I</w:t>
      </w:r>
      <w:r w:rsidR="00A472FA">
        <w:rPr>
          <w:rFonts w:ascii="Century Gothic" w:hAnsi="Century Gothic"/>
          <w:sz w:val="24"/>
          <w:szCs w:val="24"/>
        </w:rPr>
        <w:t>n human beings</w:t>
      </w:r>
      <w:r w:rsidR="00A225AA">
        <w:rPr>
          <w:rFonts w:ascii="Century Gothic" w:hAnsi="Century Gothic"/>
          <w:sz w:val="24"/>
          <w:szCs w:val="24"/>
        </w:rPr>
        <w:t>,</w:t>
      </w:r>
      <w:r w:rsidR="00A472FA">
        <w:rPr>
          <w:rFonts w:ascii="Century Gothic" w:hAnsi="Century Gothic"/>
          <w:sz w:val="24"/>
          <w:szCs w:val="24"/>
        </w:rPr>
        <w:t xml:space="preserve"> </w:t>
      </w:r>
      <w:r w:rsidR="00A225AA">
        <w:rPr>
          <w:rFonts w:ascii="Century Gothic" w:hAnsi="Century Gothic"/>
          <w:sz w:val="24"/>
          <w:szCs w:val="24"/>
        </w:rPr>
        <w:t xml:space="preserve">though, </w:t>
      </w:r>
      <w:r w:rsidR="00A472FA">
        <w:rPr>
          <w:rFonts w:ascii="Century Gothic" w:hAnsi="Century Gothic"/>
          <w:sz w:val="24"/>
          <w:szCs w:val="24"/>
        </w:rPr>
        <w:t>consciousness is active most of the time</w:t>
      </w:r>
      <w:r w:rsidR="001E4B00">
        <w:rPr>
          <w:rFonts w:ascii="Century Gothic" w:hAnsi="Century Gothic"/>
          <w:sz w:val="24"/>
          <w:szCs w:val="24"/>
        </w:rPr>
        <w:t xml:space="preserve"> as it focuses on a great variety of objects</w:t>
      </w:r>
      <w:r w:rsidR="00A472FA">
        <w:rPr>
          <w:rFonts w:ascii="Century Gothic" w:hAnsi="Century Gothic"/>
          <w:sz w:val="24"/>
          <w:szCs w:val="24"/>
        </w:rPr>
        <w:t>,</w:t>
      </w:r>
      <w:r w:rsidR="001E4B00">
        <w:rPr>
          <w:rFonts w:ascii="Century Gothic" w:hAnsi="Century Gothic"/>
          <w:sz w:val="24"/>
          <w:szCs w:val="24"/>
        </w:rPr>
        <w:t xml:space="preserve"> very often in wild succession. A</w:t>
      </w:r>
      <w:r w:rsidR="00A472FA">
        <w:rPr>
          <w:rFonts w:ascii="Century Gothic" w:hAnsi="Century Gothic"/>
          <w:sz w:val="24"/>
          <w:szCs w:val="24"/>
        </w:rPr>
        <w:t>nd so</w:t>
      </w:r>
      <w:r w:rsidR="001E4B00">
        <w:rPr>
          <w:rFonts w:ascii="Century Gothic" w:hAnsi="Century Gothic"/>
          <w:sz w:val="24"/>
          <w:szCs w:val="24"/>
        </w:rPr>
        <w:t>, in humans,</w:t>
      </w:r>
      <w:r w:rsidR="00A472FA">
        <w:rPr>
          <w:rFonts w:ascii="Century Gothic" w:hAnsi="Century Gothic"/>
          <w:sz w:val="24"/>
          <w:szCs w:val="24"/>
        </w:rPr>
        <w:t xml:space="preserve"> </w:t>
      </w:r>
      <w:r w:rsidR="008E1FC7">
        <w:rPr>
          <w:rFonts w:ascii="Century Gothic" w:hAnsi="Century Gothic"/>
          <w:sz w:val="24"/>
          <w:szCs w:val="24"/>
        </w:rPr>
        <w:t>psychic contents are repressed continuously</w:t>
      </w:r>
      <w:r w:rsidR="001E4B00">
        <w:rPr>
          <w:rFonts w:ascii="Century Gothic" w:hAnsi="Century Gothic"/>
          <w:sz w:val="24"/>
          <w:szCs w:val="24"/>
        </w:rPr>
        <w:t xml:space="preserve">, whilst at the same time some particular combinations of contents are </w:t>
      </w:r>
      <w:r w:rsidR="00BC721D">
        <w:rPr>
          <w:rFonts w:ascii="Century Gothic" w:hAnsi="Century Gothic"/>
          <w:sz w:val="24"/>
          <w:szCs w:val="24"/>
        </w:rPr>
        <w:t xml:space="preserve">continually </w:t>
      </w:r>
      <w:r w:rsidR="001E4B00">
        <w:rPr>
          <w:rFonts w:ascii="Century Gothic" w:hAnsi="Century Gothic"/>
          <w:sz w:val="24"/>
          <w:szCs w:val="24"/>
        </w:rPr>
        <w:t xml:space="preserve">mobilised, out of a potentially infinite </w:t>
      </w:r>
      <w:r w:rsidR="00E7009F">
        <w:rPr>
          <w:rFonts w:ascii="Century Gothic" w:hAnsi="Century Gothic"/>
          <w:sz w:val="24"/>
          <w:szCs w:val="24"/>
        </w:rPr>
        <w:t xml:space="preserve">number of possible syntheses, in order to make anything like </w:t>
      </w:r>
      <w:r w:rsidR="00BC721D">
        <w:rPr>
          <w:rFonts w:ascii="Century Gothic" w:hAnsi="Century Gothic"/>
          <w:sz w:val="24"/>
          <w:szCs w:val="24"/>
        </w:rPr>
        <w:t>conscious reflection possible</w:t>
      </w:r>
      <w:r w:rsidR="008E1FC7">
        <w:rPr>
          <w:rFonts w:ascii="Century Gothic" w:hAnsi="Century Gothic"/>
          <w:sz w:val="24"/>
          <w:szCs w:val="24"/>
        </w:rPr>
        <w:t xml:space="preserve">. </w:t>
      </w:r>
      <w:r w:rsidR="00152396">
        <w:rPr>
          <w:rFonts w:ascii="Century Gothic" w:hAnsi="Century Gothic"/>
          <w:sz w:val="24"/>
          <w:szCs w:val="24"/>
        </w:rPr>
        <w:t xml:space="preserve">All this can potentially lead to unrelenting cycles of successive complexes of conscious focus and corresponding repression, or, </w:t>
      </w:r>
      <w:r w:rsidR="00940151">
        <w:rPr>
          <w:rFonts w:ascii="Century Gothic" w:hAnsi="Century Gothic"/>
          <w:sz w:val="24"/>
          <w:szCs w:val="24"/>
        </w:rPr>
        <w:t>in other words</w:t>
      </w:r>
      <w:r w:rsidR="00152396">
        <w:rPr>
          <w:rFonts w:ascii="Century Gothic" w:hAnsi="Century Gothic"/>
          <w:sz w:val="24"/>
          <w:szCs w:val="24"/>
        </w:rPr>
        <w:t xml:space="preserve">: of synthetic affective surfacing and conscious reflection. </w:t>
      </w:r>
      <w:r w:rsidR="00AF34B4">
        <w:rPr>
          <w:rFonts w:ascii="Century Gothic" w:hAnsi="Century Gothic"/>
          <w:sz w:val="24"/>
          <w:szCs w:val="24"/>
        </w:rPr>
        <w:t xml:space="preserve">However, it is very tempting for human beings </w:t>
      </w:r>
      <w:r w:rsidR="005F2E98">
        <w:rPr>
          <w:rFonts w:ascii="Century Gothic" w:hAnsi="Century Gothic"/>
          <w:sz w:val="24"/>
          <w:szCs w:val="24"/>
        </w:rPr>
        <w:t xml:space="preserve">to reduce this unrelenting complexity. One way of doing this is to </w:t>
      </w:r>
      <w:r w:rsidR="00E316B9">
        <w:rPr>
          <w:rFonts w:ascii="Century Gothic" w:hAnsi="Century Gothic"/>
          <w:sz w:val="24"/>
          <w:szCs w:val="24"/>
        </w:rPr>
        <w:t>submit to one or perhaps only a few basic codes and to allow those to structure conscious activity. In other words: to submit to a particular code</w:t>
      </w:r>
      <w:r w:rsidR="007D240F">
        <w:rPr>
          <w:rFonts w:ascii="Century Gothic" w:hAnsi="Century Gothic"/>
          <w:sz w:val="24"/>
          <w:szCs w:val="24"/>
        </w:rPr>
        <w:t xml:space="preserve"> or l</w:t>
      </w:r>
      <w:r w:rsidR="00E316B9">
        <w:rPr>
          <w:rFonts w:ascii="Century Gothic" w:hAnsi="Century Gothic"/>
          <w:sz w:val="24"/>
          <w:szCs w:val="24"/>
        </w:rPr>
        <w:t xml:space="preserve">aw, and to relegate all else to sub-conscious depths. This will make conscious life less complex, simpler. </w:t>
      </w:r>
      <w:r w:rsidR="009B76B0">
        <w:rPr>
          <w:rFonts w:ascii="Century Gothic" w:hAnsi="Century Gothic"/>
          <w:sz w:val="24"/>
          <w:szCs w:val="24"/>
        </w:rPr>
        <w:t xml:space="preserve">More “automatic” as well, </w:t>
      </w:r>
      <w:r w:rsidR="00FA29E0">
        <w:rPr>
          <w:rFonts w:ascii="Century Gothic" w:hAnsi="Century Gothic"/>
          <w:sz w:val="24"/>
          <w:szCs w:val="24"/>
        </w:rPr>
        <w:t>since of course</w:t>
      </w:r>
      <w:r w:rsidR="00662555">
        <w:rPr>
          <w:rFonts w:ascii="Century Gothic" w:hAnsi="Century Gothic"/>
          <w:sz w:val="24"/>
          <w:szCs w:val="24"/>
        </w:rPr>
        <w:t xml:space="preserve"> the level of conscious reflection will be reduced</w:t>
      </w:r>
      <w:r w:rsidR="003F3A84">
        <w:rPr>
          <w:rFonts w:ascii="Century Gothic" w:hAnsi="Century Gothic"/>
          <w:sz w:val="24"/>
          <w:szCs w:val="24"/>
        </w:rPr>
        <w:t xml:space="preserve">; reflections will tend </w:t>
      </w:r>
      <w:r w:rsidR="007D240F">
        <w:rPr>
          <w:rFonts w:ascii="Century Gothic" w:hAnsi="Century Gothic"/>
          <w:sz w:val="24"/>
          <w:szCs w:val="24"/>
        </w:rPr>
        <w:t>to follow only a few restricted</w:t>
      </w:r>
      <w:r w:rsidR="003F3A84">
        <w:rPr>
          <w:rFonts w:ascii="Century Gothic" w:hAnsi="Century Gothic"/>
          <w:sz w:val="24"/>
          <w:szCs w:val="24"/>
        </w:rPr>
        <w:t xml:space="preserve"> pathways, </w:t>
      </w:r>
      <w:r w:rsidR="00E32E68">
        <w:rPr>
          <w:rFonts w:ascii="Century Gothic" w:hAnsi="Century Gothic"/>
          <w:sz w:val="24"/>
          <w:szCs w:val="24"/>
        </w:rPr>
        <w:t>fuelled</w:t>
      </w:r>
      <w:r w:rsidR="003F3A84">
        <w:rPr>
          <w:rFonts w:ascii="Century Gothic" w:hAnsi="Century Gothic"/>
          <w:sz w:val="24"/>
          <w:szCs w:val="24"/>
        </w:rPr>
        <w:t xml:space="preserve"> “automatically” by corresponding affects. </w:t>
      </w:r>
      <w:r w:rsidR="00D23235">
        <w:rPr>
          <w:rFonts w:ascii="Century Gothic" w:hAnsi="Century Gothic"/>
          <w:sz w:val="24"/>
          <w:szCs w:val="24"/>
        </w:rPr>
        <w:t xml:space="preserve">In what we have called Mega Capital/City for example, where so many have submitted to the simple code </w:t>
      </w:r>
      <w:r w:rsidR="00463EF5">
        <w:rPr>
          <w:rFonts w:ascii="Century Gothic" w:hAnsi="Century Gothic"/>
          <w:sz w:val="24"/>
          <w:szCs w:val="24"/>
        </w:rPr>
        <w:t>that underpins the circulation of abstract value</w:t>
      </w:r>
      <w:r w:rsidR="00B3170C">
        <w:rPr>
          <w:rFonts w:ascii="Century Gothic" w:hAnsi="Century Gothic"/>
          <w:sz w:val="24"/>
          <w:szCs w:val="24"/>
        </w:rPr>
        <w:t xml:space="preserve"> (Make money! Buy this! Wear that!</w:t>
      </w:r>
      <w:r w:rsidR="005478CE">
        <w:rPr>
          <w:rFonts w:ascii="Century Gothic" w:hAnsi="Century Gothic"/>
          <w:sz w:val="24"/>
          <w:szCs w:val="24"/>
        </w:rPr>
        <w:t xml:space="preserve"> Circulate! React!</w:t>
      </w:r>
      <w:r w:rsidR="00B3170C">
        <w:rPr>
          <w:rFonts w:ascii="Century Gothic" w:hAnsi="Century Gothic"/>
          <w:sz w:val="24"/>
          <w:szCs w:val="24"/>
        </w:rPr>
        <w:t>)</w:t>
      </w:r>
      <w:r w:rsidR="00463EF5">
        <w:rPr>
          <w:rFonts w:ascii="Century Gothic" w:hAnsi="Century Gothic"/>
          <w:sz w:val="24"/>
          <w:szCs w:val="24"/>
        </w:rPr>
        <w:t>,</w:t>
      </w:r>
      <w:r w:rsidR="007D240F">
        <w:rPr>
          <w:rFonts w:ascii="Century Gothic" w:hAnsi="Century Gothic"/>
          <w:sz w:val="24"/>
          <w:szCs w:val="24"/>
        </w:rPr>
        <w:t xml:space="preserve"> life</w:t>
      </w:r>
      <w:r w:rsidR="003F3245">
        <w:rPr>
          <w:rFonts w:ascii="Century Gothic" w:hAnsi="Century Gothic"/>
          <w:sz w:val="24"/>
          <w:szCs w:val="24"/>
        </w:rPr>
        <w:t>, in the near-total absence of conscious reflection,</w:t>
      </w:r>
      <w:r w:rsidR="007D240F">
        <w:rPr>
          <w:rFonts w:ascii="Century Gothic" w:hAnsi="Century Gothic"/>
          <w:sz w:val="24"/>
          <w:szCs w:val="24"/>
        </w:rPr>
        <w:t xml:space="preserve"> has become stupor-like, and</w:t>
      </w:r>
      <w:r w:rsidR="00463EF5">
        <w:rPr>
          <w:rFonts w:ascii="Century Gothic" w:hAnsi="Century Gothic"/>
          <w:sz w:val="24"/>
          <w:szCs w:val="24"/>
        </w:rPr>
        <w:t xml:space="preserve"> indeed “automatic”, as </w:t>
      </w:r>
      <w:proofErr w:type="spellStart"/>
      <w:r w:rsidR="00463EF5">
        <w:rPr>
          <w:rFonts w:ascii="Century Gothic" w:hAnsi="Century Gothic"/>
          <w:sz w:val="24"/>
          <w:szCs w:val="24"/>
        </w:rPr>
        <w:t>Stiegler</w:t>
      </w:r>
      <w:proofErr w:type="spellEnd"/>
      <w:r w:rsidR="00463EF5">
        <w:rPr>
          <w:rFonts w:ascii="Century Gothic" w:hAnsi="Century Gothic"/>
          <w:sz w:val="24"/>
          <w:szCs w:val="24"/>
        </w:rPr>
        <w:t xml:space="preserve"> (see supra) has argued, and Reggio has shown.</w:t>
      </w:r>
      <w:r w:rsidR="0084092E">
        <w:rPr>
          <w:rFonts w:ascii="Century Gothic" w:hAnsi="Century Gothic"/>
          <w:sz w:val="24"/>
          <w:szCs w:val="24"/>
        </w:rPr>
        <w:t xml:space="preserve"> </w:t>
      </w:r>
    </w:p>
    <w:p w:rsidR="006E57AC" w:rsidRDefault="00E316B9" w:rsidP="00341F8E">
      <w:pPr>
        <w:spacing w:after="0" w:line="480" w:lineRule="auto"/>
        <w:jc w:val="both"/>
        <w:rPr>
          <w:rFonts w:ascii="Century Gothic" w:hAnsi="Century Gothic"/>
          <w:sz w:val="24"/>
          <w:szCs w:val="24"/>
        </w:rPr>
      </w:pPr>
      <w:r>
        <w:rPr>
          <w:rFonts w:ascii="Century Gothic" w:hAnsi="Century Gothic"/>
          <w:sz w:val="24"/>
          <w:szCs w:val="24"/>
        </w:rPr>
        <w:t>That is not the Hopi way. Not so much because the Hopi, like psychoanalysis, know</w:t>
      </w:r>
      <w:r w:rsidR="00E32E68">
        <w:rPr>
          <w:rFonts w:ascii="Century Gothic" w:hAnsi="Century Gothic"/>
          <w:sz w:val="24"/>
          <w:szCs w:val="24"/>
        </w:rPr>
        <w:t xml:space="preserve"> that all that is repressed by a strict code or by a dominant Law, will not go away, but is bound to find a way</w:t>
      </w:r>
      <w:r w:rsidR="00AF5E5F">
        <w:rPr>
          <w:rFonts w:ascii="Century Gothic" w:hAnsi="Century Gothic"/>
          <w:sz w:val="24"/>
          <w:szCs w:val="24"/>
        </w:rPr>
        <w:t xml:space="preserve"> out</w:t>
      </w:r>
      <w:r w:rsidR="00A3103F">
        <w:rPr>
          <w:rFonts w:ascii="Century Gothic" w:hAnsi="Century Gothic"/>
          <w:sz w:val="24"/>
          <w:szCs w:val="24"/>
        </w:rPr>
        <w:t>, and discharge and express</w:t>
      </w:r>
      <w:r w:rsidR="009A0668">
        <w:rPr>
          <w:rFonts w:ascii="Century Gothic" w:hAnsi="Century Gothic"/>
          <w:sz w:val="24"/>
          <w:szCs w:val="24"/>
        </w:rPr>
        <w:t xml:space="preserve"> itself</w:t>
      </w:r>
      <w:r w:rsidR="00A3103F">
        <w:rPr>
          <w:rFonts w:ascii="Century Gothic" w:hAnsi="Century Gothic"/>
          <w:sz w:val="24"/>
          <w:szCs w:val="24"/>
        </w:rPr>
        <w:t xml:space="preserve"> </w:t>
      </w:r>
      <w:r w:rsidR="00E32E68">
        <w:rPr>
          <w:rFonts w:ascii="Century Gothic" w:hAnsi="Century Gothic"/>
          <w:sz w:val="24"/>
          <w:szCs w:val="24"/>
        </w:rPr>
        <w:t>in the symptom</w:t>
      </w:r>
      <w:r w:rsidR="00253FFE">
        <w:rPr>
          <w:rFonts w:ascii="Century Gothic" w:hAnsi="Century Gothic"/>
          <w:sz w:val="24"/>
          <w:szCs w:val="24"/>
        </w:rPr>
        <w:t xml:space="preserve"> (</w:t>
      </w:r>
      <w:r w:rsidR="00BE776E">
        <w:rPr>
          <w:rFonts w:ascii="Century Gothic" w:hAnsi="Century Gothic"/>
          <w:sz w:val="24"/>
          <w:szCs w:val="24"/>
        </w:rPr>
        <w:t xml:space="preserve">your submission to the repressive code </w:t>
      </w:r>
      <w:r w:rsidR="00253FFE">
        <w:rPr>
          <w:rFonts w:ascii="Century Gothic" w:hAnsi="Century Gothic"/>
          <w:sz w:val="24"/>
          <w:szCs w:val="24"/>
        </w:rPr>
        <w:t>will “make you sick”</w:t>
      </w:r>
      <w:r w:rsidR="00C866FA">
        <w:rPr>
          <w:rFonts w:ascii="Century Gothic" w:hAnsi="Century Gothic"/>
          <w:sz w:val="24"/>
          <w:szCs w:val="24"/>
        </w:rPr>
        <w:t xml:space="preserve">, </w:t>
      </w:r>
      <w:r w:rsidR="000B6D11">
        <w:rPr>
          <w:rFonts w:ascii="Century Gothic" w:hAnsi="Century Gothic"/>
          <w:sz w:val="24"/>
          <w:szCs w:val="24"/>
        </w:rPr>
        <w:t xml:space="preserve">or </w:t>
      </w:r>
      <w:r w:rsidR="00C866FA">
        <w:rPr>
          <w:rFonts w:ascii="Century Gothic" w:hAnsi="Century Gothic"/>
          <w:sz w:val="24"/>
          <w:szCs w:val="24"/>
        </w:rPr>
        <w:t xml:space="preserve">aggressive, </w:t>
      </w:r>
      <w:r w:rsidR="000B6D11">
        <w:rPr>
          <w:rFonts w:ascii="Century Gothic" w:hAnsi="Century Gothic"/>
          <w:sz w:val="24"/>
          <w:szCs w:val="24"/>
        </w:rPr>
        <w:t xml:space="preserve">or </w:t>
      </w:r>
      <w:r w:rsidR="00C866FA">
        <w:rPr>
          <w:rFonts w:ascii="Century Gothic" w:hAnsi="Century Gothic"/>
          <w:sz w:val="24"/>
          <w:szCs w:val="24"/>
        </w:rPr>
        <w:t xml:space="preserve">violent, </w:t>
      </w:r>
      <w:r w:rsidR="000B6D11">
        <w:rPr>
          <w:rFonts w:ascii="Century Gothic" w:hAnsi="Century Gothic"/>
          <w:sz w:val="24"/>
          <w:szCs w:val="24"/>
        </w:rPr>
        <w:t xml:space="preserve">or </w:t>
      </w:r>
      <w:r w:rsidR="00C866FA">
        <w:rPr>
          <w:rFonts w:ascii="Century Gothic" w:hAnsi="Century Gothic"/>
          <w:sz w:val="24"/>
          <w:szCs w:val="24"/>
        </w:rPr>
        <w:t>destructive, ...</w:t>
      </w:r>
      <w:r w:rsidR="00253FFE">
        <w:rPr>
          <w:rFonts w:ascii="Century Gothic" w:hAnsi="Century Gothic"/>
          <w:sz w:val="24"/>
          <w:szCs w:val="24"/>
        </w:rPr>
        <w:t xml:space="preserve">), </w:t>
      </w:r>
      <w:r w:rsidR="00BE776E">
        <w:rPr>
          <w:rFonts w:ascii="Century Gothic" w:hAnsi="Century Gothic"/>
          <w:sz w:val="24"/>
          <w:szCs w:val="24"/>
        </w:rPr>
        <w:t>but, rather,</w:t>
      </w:r>
      <w:r w:rsidR="00414385">
        <w:rPr>
          <w:rFonts w:ascii="Century Gothic" w:hAnsi="Century Gothic"/>
          <w:sz w:val="24"/>
          <w:szCs w:val="24"/>
        </w:rPr>
        <w:t xml:space="preserve"> </w:t>
      </w:r>
      <w:r w:rsidR="00C866FA">
        <w:rPr>
          <w:rFonts w:ascii="Century Gothic" w:hAnsi="Century Gothic"/>
          <w:sz w:val="24"/>
          <w:szCs w:val="24"/>
        </w:rPr>
        <w:t xml:space="preserve">because </w:t>
      </w:r>
      <w:r w:rsidR="00414385">
        <w:rPr>
          <w:rFonts w:ascii="Century Gothic" w:hAnsi="Century Gothic"/>
          <w:sz w:val="24"/>
          <w:szCs w:val="24"/>
        </w:rPr>
        <w:t>submission makes one unaware; unaware of all that is not submitted to</w:t>
      </w:r>
      <w:r w:rsidR="006E57AC">
        <w:rPr>
          <w:rFonts w:ascii="Century Gothic" w:hAnsi="Century Gothic"/>
          <w:sz w:val="24"/>
          <w:szCs w:val="24"/>
        </w:rPr>
        <w:t xml:space="preserve"> and, ultimately, unaware also of all that </w:t>
      </w:r>
      <w:r w:rsidR="006E57AC" w:rsidRPr="006E57AC">
        <w:rPr>
          <w:rFonts w:ascii="Century Gothic" w:hAnsi="Century Gothic"/>
          <w:i/>
          <w:sz w:val="24"/>
          <w:szCs w:val="24"/>
        </w:rPr>
        <w:t>is</w:t>
      </w:r>
      <w:r w:rsidR="006E57AC">
        <w:rPr>
          <w:rFonts w:ascii="Century Gothic" w:hAnsi="Century Gothic"/>
          <w:sz w:val="24"/>
          <w:szCs w:val="24"/>
        </w:rPr>
        <w:t xml:space="preserve"> submitted to</w:t>
      </w:r>
      <w:r w:rsidR="00414385">
        <w:rPr>
          <w:rFonts w:ascii="Century Gothic" w:hAnsi="Century Gothic"/>
          <w:sz w:val="24"/>
          <w:szCs w:val="24"/>
        </w:rPr>
        <w:t>.</w:t>
      </w:r>
    </w:p>
    <w:p w:rsidR="00414385" w:rsidRDefault="009A737D" w:rsidP="00341F8E">
      <w:pPr>
        <w:spacing w:after="0" w:line="480" w:lineRule="auto"/>
        <w:jc w:val="both"/>
        <w:rPr>
          <w:rFonts w:ascii="Century Gothic" w:hAnsi="Century Gothic"/>
          <w:sz w:val="24"/>
          <w:szCs w:val="24"/>
        </w:rPr>
      </w:pPr>
      <w:r>
        <w:rPr>
          <w:rFonts w:ascii="Century Gothic" w:hAnsi="Century Gothic"/>
          <w:sz w:val="24"/>
          <w:szCs w:val="24"/>
        </w:rPr>
        <w:t xml:space="preserve">“Balance” requires awareness, and awareness can only come about if one allows all </w:t>
      </w:r>
      <w:r w:rsidR="000B7ADD">
        <w:rPr>
          <w:rFonts w:ascii="Century Gothic" w:hAnsi="Century Gothic"/>
          <w:sz w:val="24"/>
          <w:szCs w:val="24"/>
        </w:rPr>
        <w:t>t</w:t>
      </w:r>
      <w:r>
        <w:rPr>
          <w:rFonts w:ascii="Century Gothic" w:hAnsi="Century Gothic"/>
          <w:sz w:val="24"/>
          <w:szCs w:val="24"/>
        </w:rPr>
        <w:t>hat is repressed to surface into consciousness, where it is then examined, i.e. reflected upon, seen in a b</w:t>
      </w:r>
      <w:r w:rsidR="00A60BBF">
        <w:rPr>
          <w:rFonts w:ascii="Century Gothic" w:hAnsi="Century Gothic"/>
          <w:sz w:val="24"/>
          <w:szCs w:val="24"/>
        </w:rPr>
        <w:t xml:space="preserve">roader context, appreciated for </w:t>
      </w:r>
      <w:r>
        <w:rPr>
          <w:rFonts w:ascii="Century Gothic" w:hAnsi="Century Gothic"/>
          <w:sz w:val="24"/>
          <w:szCs w:val="24"/>
        </w:rPr>
        <w:t>what it can bring to life,</w:t>
      </w:r>
      <w:r w:rsidR="00131441">
        <w:rPr>
          <w:rFonts w:ascii="Century Gothic" w:hAnsi="Century Gothic"/>
          <w:sz w:val="24"/>
          <w:szCs w:val="24"/>
        </w:rPr>
        <w:t xml:space="preserve"> but also how it can harm life. Once thus examined the content becomes more </w:t>
      </w:r>
      <w:r w:rsidR="00741925">
        <w:rPr>
          <w:rFonts w:ascii="Century Gothic" w:hAnsi="Century Gothic"/>
          <w:sz w:val="24"/>
          <w:szCs w:val="24"/>
        </w:rPr>
        <w:t>“</w:t>
      </w:r>
      <w:r w:rsidR="00131441">
        <w:rPr>
          <w:rFonts w:ascii="Century Gothic" w:hAnsi="Century Gothic"/>
          <w:sz w:val="24"/>
          <w:szCs w:val="24"/>
        </w:rPr>
        <w:t>integrated</w:t>
      </w:r>
      <w:r w:rsidR="00741925">
        <w:rPr>
          <w:rFonts w:ascii="Century Gothic" w:hAnsi="Century Gothic"/>
          <w:sz w:val="24"/>
          <w:szCs w:val="24"/>
        </w:rPr>
        <w:t>”</w:t>
      </w:r>
      <w:r w:rsidR="00131441">
        <w:rPr>
          <w:rFonts w:ascii="Century Gothic" w:hAnsi="Century Gothic"/>
          <w:sz w:val="24"/>
          <w:szCs w:val="24"/>
        </w:rPr>
        <w:t xml:space="preserve"> in a greater web of multiple contents where it loses, to some extent at least, its capacity to over-code and dominate</w:t>
      </w:r>
      <w:r w:rsidR="00EE7841">
        <w:rPr>
          <w:rFonts w:ascii="Century Gothic" w:hAnsi="Century Gothic"/>
          <w:sz w:val="24"/>
          <w:szCs w:val="24"/>
        </w:rPr>
        <w:t xml:space="preserve"> or bind the Self</w:t>
      </w:r>
      <w:r w:rsidR="00131441">
        <w:rPr>
          <w:rFonts w:ascii="Century Gothic" w:hAnsi="Century Gothic"/>
          <w:sz w:val="24"/>
          <w:szCs w:val="24"/>
        </w:rPr>
        <w:t xml:space="preserve">. This then provides those who live such an examined life in awareness </w:t>
      </w:r>
      <w:r w:rsidR="005C58A1">
        <w:rPr>
          <w:rFonts w:ascii="Century Gothic" w:hAnsi="Century Gothic"/>
          <w:sz w:val="24"/>
          <w:szCs w:val="24"/>
        </w:rPr>
        <w:t xml:space="preserve">with the capacity </w:t>
      </w:r>
      <w:r w:rsidR="00131441">
        <w:rPr>
          <w:rFonts w:ascii="Century Gothic" w:hAnsi="Century Gothic"/>
          <w:sz w:val="24"/>
          <w:szCs w:val="24"/>
        </w:rPr>
        <w:t xml:space="preserve">to move on, and not let their and others’ lives be bound by the </w:t>
      </w:r>
      <w:r w:rsidR="00CF3435">
        <w:rPr>
          <w:rFonts w:ascii="Century Gothic" w:hAnsi="Century Gothic"/>
          <w:sz w:val="24"/>
          <w:szCs w:val="24"/>
        </w:rPr>
        <w:t>code under examination</w:t>
      </w:r>
      <w:r w:rsidR="00131441">
        <w:rPr>
          <w:rFonts w:ascii="Century Gothic" w:hAnsi="Century Gothic"/>
          <w:sz w:val="24"/>
          <w:szCs w:val="24"/>
        </w:rPr>
        <w:t>. At which point of course th</w:t>
      </w:r>
      <w:r w:rsidR="005C58A1">
        <w:rPr>
          <w:rFonts w:ascii="Century Gothic" w:hAnsi="Century Gothic"/>
          <w:sz w:val="24"/>
          <w:szCs w:val="24"/>
        </w:rPr>
        <w:t>e whole cycle of examination may</w:t>
      </w:r>
      <w:r w:rsidR="00131441">
        <w:rPr>
          <w:rFonts w:ascii="Century Gothic" w:hAnsi="Century Gothic"/>
          <w:sz w:val="24"/>
          <w:szCs w:val="24"/>
        </w:rPr>
        <w:t xml:space="preserve"> start all over again. </w:t>
      </w:r>
      <w:r w:rsidR="00996DC2">
        <w:rPr>
          <w:rFonts w:ascii="Century Gothic" w:hAnsi="Century Gothic"/>
          <w:sz w:val="24"/>
          <w:szCs w:val="24"/>
        </w:rPr>
        <w:t>The psychoanalyst and B</w:t>
      </w:r>
      <w:r w:rsidR="00CF3435">
        <w:rPr>
          <w:rFonts w:ascii="Century Gothic" w:hAnsi="Century Gothic"/>
          <w:sz w:val="24"/>
          <w:szCs w:val="24"/>
        </w:rPr>
        <w:t xml:space="preserve">uddhist </w:t>
      </w:r>
      <w:r w:rsidR="00996DC2">
        <w:rPr>
          <w:rFonts w:ascii="Century Gothic" w:hAnsi="Century Gothic"/>
          <w:sz w:val="24"/>
          <w:szCs w:val="24"/>
        </w:rPr>
        <w:t xml:space="preserve">psychotherapist </w:t>
      </w:r>
      <w:r w:rsidR="00CF3435">
        <w:rPr>
          <w:rFonts w:ascii="Century Gothic" w:hAnsi="Century Gothic"/>
          <w:sz w:val="24"/>
          <w:szCs w:val="24"/>
        </w:rPr>
        <w:t>Mark Epstein [1</w:t>
      </w:r>
      <w:r w:rsidR="00CF085C">
        <w:rPr>
          <w:rFonts w:ascii="Century Gothic" w:hAnsi="Century Gothic"/>
          <w:sz w:val="24"/>
          <w:szCs w:val="24"/>
        </w:rPr>
        <w:t>1</w:t>
      </w:r>
      <w:r w:rsidR="00CF3435">
        <w:rPr>
          <w:rFonts w:ascii="Century Gothic" w:hAnsi="Century Gothic"/>
          <w:sz w:val="24"/>
          <w:szCs w:val="24"/>
        </w:rPr>
        <w:t>] refers to the “emptiness</w:t>
      </w:r>
      <w:r w:rsidR="00101779">
        <w:rPr>
          <w:rFonts w:ascii="Century Gothic" w:hAnsi="Century Gothic"/>
          <w:sz w:val="24"/>
          <w:szCs w:val="24"/>
        </w:rPr>
        <w:t>”</w:t>
      </w:r>
      <w:r w:rsidR="00CF3435">
        <w:rPr>
          <w:rFonts w:ascii="Century Gothic" w:hAnsi="Century Gothic"/>
          <w:sz w:val="24"/>
          <w:szCs w:val="24"/>
        </w:rPr>
        <w:t xml:space="preserve"> </w:t>
      </w:r>
      <w:r w:rsidR="00996DC2">
        <w:rPr>
          <w:rFonts w:ascii="Century Gothic" w:hAnsi="Century Gothic"/>
          <w:sz w:val="24"/>
          <w:szCs w:val="24"/>
        </w:rPr>
        <w:t xml:space="preserve">–un-coded space- </w:t>
      </w:r>
      <w:r w:rsidR="00CF3435">
        <w:rPr>
          <w:rFonts w:ascii="Century Gothic" w:hAnsi="Century Gothic"/>
          <w:sz w:val="24"/>
          <w:szCs w:val="24"/>
        </w:rPr>
        <w:t xml:space="preserve">that is required </w:t>
      </w:r>
      <w:r w:rsidR="00101779">
        <w:rPr>
          <w:rFonts w:ascii="Century Gothic" w:hAnsi="Century Gothic"/>
          <w:sz w:val="24"/>
          <w:szCs w:val="24"/>
        </w:rPr>
        <w:t xml:space="preserve">within the Self </w:t>
      </w:r>
      <w:r w:rsidR="00CF3435">
        <w:rPr>
          <w:rFonts w:ascii="Century Gothic" w:hAnsi="Century Gothic"/>
          <w:sz w:val="24"/>
          <w:szCs w:val="24"/>
        </w:rPr>
        <w:t>for such awareness to be able to emerge and grow. This emptiness is not a void but, rather, a continuous “process”</w:t>
      </w:r>
      <w:r w:rsidR="00101779">
        <w:rPr>
          <w:rFonts w:ascii="Century Gothic" w:hAnsi="Century Gothic"/>
          <w:sz w:val="24"/>
          <w:szCs w:val="24"/>
        </w:rPr>
        <w:t xml:space="preserve"> of examined contents. </w:t>
      </w:r>
      <w:r w:rsidR="00131441">
        <w:rPr>
          <w:rFonts w:ascii="Century Gothic" w:hAnsi="Century Gothic"/>
          <w:sz w:val="24"/>
          <w:szCs w:val="24"/>
        </w:rPr>
        <w:t>Authors (e.g. [</w:t>
      </w:r>
      <w:r w:rsidR="00CC6904">
        <w:rPr>
          <w:rFonts w:ascii="Century Gothic" w:hAnsi="Century Gothic"/>
          <w:sz w:val="24"/>
          <w:szCs w:val="24"/>
        </w:rPr>
        <w:t>2</w:t>
      </w:r>
      <w:r w:rsidR="00C61195">
        <w:rPr>
          <w:rFonts w:ascii="Century Gothic" w:hAnsi="Century Gothic"/>
          <w:sz w:val="24"/>
          <w:szCs w:val="24"/>
        </w:rPr>
        <w:t>3</w:t>
      </w:r>
      <w:r w:rsidR="00CC6904">
        <w:rPr>
          <w:rFonts w:ascii="Century Gothic" w:hAnsi="Century Gothic"/>
          <w:sz w:val="24"/>
          <w:szCs w:val="24"/>
        </w:rPr>
        <w:t xml:space="preserve">, </w:t>
      </w:r>
      <w:r w:rsidR="00131441">
        <w:rPr>
          <w:rFonts w:ascii="Century Gothic" w:hAnsi="Century Gothic"/>
          <w:sz w:val="24"/>
          <w:szCs w:val="24"/>
        </w:rPr>
        <w:t>3</w:t>
      </w:r>
      <w:r w:rsidR="00C61195">
        <w:rPr>
          <w:rFonts w:ascii="Century Gothic" w:hAnsi="Century Gothic"/>
          <w:sz w:val="24"/>
          <w:szCs w:val="24"/>
        </w:rPr>
        <w:t>4</w:t>
      </w:r>
      <w:r w:rsidR="00131441">
        <w:rPr>
          <w:rFonts w:ascii="Century Gothic" w:hAnsi="Century Gothic"/>
          <w:sz w:val="24"/>
          <w:szCs w:val="24"/>
        </w:rPr>
        <w:t xml:space="preserve">]) have found that many Hopi recognise themselves in the teachings of the Christ and the Buddha. </w:t>
      </w:r>
      <w:r w:rsidR="00CF3435">
        <w:rPr>
          <w:rFonts w:ascii="Century Gothic" w:hAnsi="Century Gothic"/>
          <w:sz w:val="24"/>
          <w:szCs w:val="24"/>
        </w:rPr>
        <w:t>That should now not come as too much of a surprise</w:t>
      </w:r>
      <w:r w:rsidR="00101779">
        <w:rPr>
          <w:rFonts w:ascii="Century Gothic" w:hAnsi="Century Gothic"/>
          <w:sz w:val="24"/>
          <w:szCs w:val="24"/>
        </w:rPr>
        <w:t>: the more extensive the “process” of examination,</w:t>
      </w:r>
      <w:r w:rsidR="00E62D95">
        <w:rPr>
          <w:rFonts w:ascii="Century Gothic" w:hAnsi="Century Gothic"/>
          <w:sz w:val="24"/>
          <w:szCs w:val="24"/>
        </w:rPr>
        <w:t xml:space="preserve"> and the more </w:t>
      </w:r>
      <w:r w:rsidR="00F62248">
        <w:rPr>
          <w:rFonts w:ascii="Century Gothic" w:hAnsi="Century Gothic"/>
          <w:sz w:val="24"/>
          <w:szCs w:val="24"/>
        </w:rPr>
        <w:t>“</w:t>
      </w:r>
      <w:r w:rsidR="00E62D95">
        <w:rPr>
          <w:rFonts w:ascii="Century Gothic" w:hAnsi="Century Gothic"/>
          <w:sz w:val="24"/>
          <w:szCs w:val="24"/>
        </w:rPr>
        <w:t>integrated</w:t>
      </w:r>
      <w:r w:rsidR="00F62248">
        <w:rPr>
          <w:rFonts w:ascii="Century Gothic" w:hAnsi="Century Gothic"/>
          <w:sz w:val="24"/>
          <w:szCs w:val="24"/>
        </w:rPr>
        <w:t>”</w:t>
      </w:r>
      <w:r w:rsidR="00E62D95">
        <w:rPr>
          <w:rFonts w:ascii="Century Gothic" w:hAnsi="Century Gothic"/>
          <w:sz w:val="24"/>
          <w:szCs w:val="24"/>
        </w:rPr>
        <w:t>, or “balanced” the contents in the continuous process that we call the Self,</w:t>
      </w:r>
      <w:r w:rsidR="005D38B6">
        <w:rPr>
          <w:rFonts w:ascii="Century Gothic" w:hAnsi="Century Gothic"/>
          <w:sz w:val="24"/>
          <w:szCs w:val="24"/>
        </w:rPr>
        <w:t xml:space="preserve"> the fewer the coded blockages will be, the less “automatic” </w:t>
      </w:r>
      <w:r w:rsidR="000B7ADD">
        <w:rPr>
          <w:rFonts w:ascii="Century Gothic" w:hAnsi="Century Gothic"/>
          <w:sz w:val="24"/>
          <w:szCs w:val="24"/>
        </w:rPr>
        <w:t>and</w:t>
      </w:r>
      <w:r w:rsidR="00FF45E1">
        <w:rPr>
          <w:rFonts w:ascii="Century Gothic" w:hAnsi="Century Gothic"/>
          <w:sz w:val="24"/>
          <w:szCs w:val="24"/>
        </w:rPr>
        <w:t xml:space="preserve"> more “aware” </w:t>
      </w:r>
      <w:r w:rsidR="005D38B6">
        <w:rPr>
          <w:rFonts w:ascii="Century Gothic" w:hAnsi="Century Gothic"/>
          <w:sz w:val="24"/>
          <w:szCs w:val="24"/>
        </w:rPr>
        <w:t xml:space="preserve">our actions </w:t>
      </w:r>
      <w:r w:rsidR="00FF45E1">
        <w:rPr>
          <w:rFonts w:ascii="Century Gothic" w:hAnsi="Century Gothic"/>
          <w:sz w:val="24"/>
          <w:szCs w:val="24"/>
        </w:rPr>
        <w:t>and</w:t>
      </w:r>
      <w:r w:rsidR="005D38B6">
        <w:rPr>
          <w:rFonts w:ascii="Century Gothic" w:hAnsi="Century Gothic"/>
          <w:sz w:val="24"/>
          <w:szCs w:val="24"/>
        </w:rPr>
        <w:t xml:space="preserve"> behaviours,</w:t>
      </w:r>
      <w:r w:rsidR="00D260D2">
        <w:rPr>
          <w:rFonts w:ascii="Century Gothic" w:hAnsi="Century Gothic"/>
          <w:sz w:val="24"/>
          <w:szCs w:val="24"/>
        </w:rPr>
        <w:t xml:space="preserve"> the lower the number of “two-hearts”, and the more “balanced” the world and the lives in it.</w:t>
      </w:r>
      <w:r w:rsidR="00430DF8">
        <w:rPr>
          <w:rFonts w:ascii="Century Gothic" w:hAnsi="Century Gothic"/>
          <w:sz w:val="24"/>
          <w:szCs w:val="24"/>
        </w:rPr>
        <w:t xml:space="preserve"> </w:t>
      </w:r>
      <w:r w:rsidR="0084092E">
        <w:rPr>
          <w:rFonts w:ascii="Century Gothic" w:hAnsi="Century Gothic"/>
          <w:sz w:val="24"/>
          <w:szCs w:val="24"/>
        </w:rPr>
        <w:t xml:space="preserve"> </w:t>
      </w:r>
    </w:p>
    <w:p w:rsidR="004006CD" w:rsidRDefault="004006CD" w:rsidP="00341F8E">
      <w:pPr>
        <w:spacing w:after="0" w:line="480" w:lineRule="auto"/>
        <w:jc w:val="both"/>
        <w:rPr>
          <w:rFonts w:ascii="Century Gothic" w:hAnsi="Century Gothic"/>
          <w:b/>
          <w:sz w:val="24"/>
          <w:szCs w:val="24"/>
        </w:rPr>
      </w:pPr>
    </w:p>
    <w:p w:rsidR="00B2126C" w:rsidRPr="00B2126C" w:rsidRDefault="00802087" w:rsidP="00341F8E">
      <w:pPr>
        <w:spacing w:after="0" w:line="480" w:lineRule="auto"/>
        <w:jc w:val="both"/>
        <w:rPr>
          <w:rFonts w:ascii="Century Gothic" w:hAnsi="Century Gothic"/>
          <w:b/>
          <w:sz w:val="24"/>
          <w:szCs w:val="24"/>
        </w:rPr>
      </w:pPr>
      <w:r>
        <w:rPr>
          <w:rFonts w:ascii="Century Gothic" w:hAnsi="Century Gothic"/>
          <w:b/>
          <w:sz w:val="24"/>
          <w:szCs w:val="24"/>
        </w:rPr>
        <w:t>T</w:t>
      </w:r>
      <w:r w:rsidR="00617C1D">
        <w:rPr>
          <w:rFonts w:ascii="Century Gothic" w:hAnsi="Century Gothic"/>
          <w:b/>
          <w:sz w:val="24"/>
          <w:szCs w:val="24"/>
        </w:rPr>
        <w:t>he Age of Lucifer</w:t>
      </w:r>
    </w:p>
    <w:p w:rsidR="004440DC" w:rsidRDefault="00624857" w:rsidP="00341F8E">
      <w:pPr>
        <w:spacing w:after="0" w:line="480" w:lineRule="auto"/>
        <w:jc w:val="both"/>
        <w:rPr>
          <w:rFonts w:ascii="Century Gothic" w:hAnsi="Century Gothic"/>
          <w:sz w:val="24"/>
          <w:szCs w:val="24"/>
        </w:rPr>
      </w:pPr>
      <w:r>
        <w:rPr>
          <w:rFonts w:ascii="Century Gothic" w:hAnsi="Century Gothic"/>
          <w:sz w:val="24"/>
          <w:szCs w:val="24"/>
        </w:rPr>
        <w:t xml:space="preserve">The mood and trend towards non-submission that found its way into Reggio’s film, it could be argued, was, if the director’s hints at the importance of Hopi culture are anything to go by, </w:t>
      </w:r>
      <w:r w:rsidR="00585D4B">
        <w:rPr>
          <w:rFonts w:ascii="Century Gothic" w:hAnsi="Century Gothic"/>
          <w:sz w:val="24"/>
          <w:szCs w:val="24"/>
        </w:rPr>
        <w:t xml:space="preserve">nourished by a desire for a world and lives “in balance”. For that to be possible at all, Hopi cosmology and beliefs seem to be telling us, we need Selves that are </w:t>
      </w:r>
      <w:r w:rsidR="000B7ADD">
        <w:rPr>
          <w:rFonts w:ascii="Century Gothic" w:hAnsi="Century Gothic"/>
          <w:sz w:val="24"/>
          <w:szCs w:val="24"/>
        </w:rPr>
        <w:t>not only</w:t>
      </w:r>
      <w:r w:rsidR="003F024B">
        <w:rPr>
          <w:rFonts w:ascii="Century Gothic" w:hAnsi="Century Gothic"/>
          <w:sz w:val="24"/>
          <w:szCs w:val="24"/>
        </w:rPr>
        <w:t xml:space="preserve"> able to </w:t>
      </w:r>
      <w:r w:rsidR="00585D4B">
        <w:rPr>
          <w:rFonts w:ascii="Century Gothic" w:hAnsi="Century Gothic"/>
          <w:sz w:val="24"/>
          <w:szCs w:val="24"/>
        </w:rPr>
        <w:t>process</w:t>
      </w:r>
      <w:r w:rsidR="003F024B">
        <w:rPr>
          <w:rFonts w:ascii="Century Gothic" w:hAnsi="Century Gothic"/>
          <w:sz w:val="24"/>
          <w:szCs w:val="24"/>
        </w:rPr>
        <w:t xml:space="preserve"> and </w:t>
      </w:r>
      <w:r w:rsidR="00F37821">
        <w:rPr>
          <w:rFonts w:ascii="Century Gothic" w:hAnsi="Century Gothic"/>
          <w:sz w:val="24"/>
          <w:szCs w:val="24"/>
        </w:rPr>
        <w:t>“</w:t>
      </w:r>
      <w:r w:rsidR="003F024B">
        <w:rPr>
          <w:rFonts w:ascii="Century Gothic" w:hAnsi="Century Gothic"/>
          <w:sz w:val="24"/>
          <w:szCs w:val="24"/>
        </w:rPr>
        <w:t>integrate</w:t>
      </w:r>
      <w:r w:rsidR="00F37821">
        <w:rPr>
          <w:rFonts w:ascii="Century Gothic" w:hAnsi="Century Gothic"/>
          <w:sz w:val="24"/>
          <w:szCs w:val="24"/>
        </w:rPr>
        <w:t>”</w:t>
      </w:r>
      <w:r w:rsidR="003F024B">
        <w:rPr>
          <w:rFonts w:ascii="Century Gothic" w:hAnsi="Century Gothic"/>
          <w:sz w:val="24"/>
          <w:szCs w:val="24"/>
        </w:rPr>
        <w:t xml:space="preserve"> a multiplicity of codes, but that actually </w:t>
      </w:r>
      <w:r w:rsidR="003F024B" w:rsidRPr="003F024B">
        <w:rPr>
          <w:rFonts w:ascii="Century Gothic" w:hAnsi="Century Gothic"/>
          <w:i/>
          <w:sz w:val="24"/>
          <w:szCs w:val="24"/>
        </w:rPr>
        <w:t>are</w:t>
      </w:r>
      <w:r w:rsidR="003F024B">
        <w:rPr>
          <w:rFonts w:ascii="Century Gothic" w:hAnsi="Century Gothic"/>
          <w:sz w:val="24"/>
          <w:szCs w:val="24"/>
        </w:rPr>
        <w:t xml:space="preserve"> nothing but those processes themselves. </w:t>
      </w:r>
      <w:r w:rsidR="00A4416F">
        <w:rPr>
          <w:rFonts w:ascii="Century Gothic" w:hAnsi="Century Gothic"/>
          <w:sz w:val="24"/>
          <w:szCs w:val="24"/>
        </w:rPr>
        <w:t>Integration with</w:t>
      </w:r>
      <w:r w:rsidR="001822E5">
        <w:rPr>
          <w:rFonts w:ascii="Century Gothic" w:hAnsi="Century Gothic"/>
          <w:sz w:val="24"/>
          <w:szCs w:val="24"/>
        </w:rPr>
        <w:t>in</w:t>
      </w:r>
      <w:r w:rsidR="00A4416F">
        <w:rPr>
          <w:rFonts w:ascii="Century Gothic" w:hAnsi="Century Gothic"/>
          <w:sz w:val="24"/>
          <w:szCs w:val="24"/>
        </w:rPr>
        <w:t xml:space="preserve"> the </w:t>
      </w:r>
      <w:r w:rsidR="00C61A5F">
        <w:rPr>
          <w:rFonts w:ascii="Century Gothic" w:hAnsi="Century Gothic"/>
          <w:sz w:val="24"/>
          <w:szCs w:val="24"/>
        </w:rPr>
        <w:t>n</w:t>
      </w:r>
      <w:r w:rsidR="00A4416F">
        <w:rPr>
          <w:rFonts w:ascii="Century Gothic" w:hAnsi="Century Gothic"/>
          <w:sz w:val="24"/>
          <w:szCs w:val="24"/>
        </w:rPr>
        <w:t xml:space="preserve">on-submissive </w:t>
      </w:r>
      <w:proofErr w:type="gramStart"/>
      <w:r w:rsidR="00A4416F">
        <w:rPr>
          <w:rFonts w:ascii="Century Gothic" w:hAnsi="Century Gothic"/>
          <w:sz w:val="24"/>
          <w:szCs w:val="24"/>
        </w:rPr>
        <w:t>Self</w:t>
      </w:r>
      <w:proofErr w:type="gramEnd"/>
      <w:r w:rsidR="00A4416F">
        <w:rPr>
          <w:rFonts w:ascii="Century Gothic" w:hAnsi="Century Gothic"/>
          <w:sz w:val="24"/>
          <w:szCs w:val="24"/>
        </w:rPr>
        <w:t xml:space="preserve">, it is then hoped, will lead to integration (or “balance”) in the world, that is, in all that interconnects all Selves. </w:t>
      </w:r>
      <w:r w:rsidR="003F024B">
        <w:rPr>
          <w:rFonts w:ascii="Century Gothic" w:hAnsi="Century Gothic"/>
          <w:sz w:val="24"/>
          <w:szCs w:val="24"/>
        </w:rPr>
        <w:t>Non-submission here implies a refusal to submit to particular codes</w:t>
      </w:r>
      <w:r w:rsidR="005A6F56">
        <w:rPr>
          <w:rFonts w:ascii="Century Gothic" w:hAnsi="Century Gothic"/>
          <w:sz w:val="24"/>
          <w:szCs w:val="24"/>
        </w:rPr>
        <w:t xml:space="preserve">. To submit to a particular code, or set of codes, and to allow those to occupy </w:t>
      </w:r>
      <w:r w:rsidR="00286D93">
        <w:rPr>
          <w:rFonts w:ascii="Century Gothic" w:hAnsi="Century Gothic"/>
          <w:sz w:val="24"/>
          <w:szCs w:val="24"/>
        </w:rPr>
        <w:t>the</w:t>
      </w:r>
      <w:r w:rsidR="005A6F56">
        <w:rPr>
          <w:rFonts w:ascii="Century Gothic" w:hAnsi="Century Gothic"/>
          <w:sz w:val="24"/>
          <w:szCs w:val="24"/>
        </w:rPr>
        <w:t xml:space="preserve"> Self, </w:t>
      </w:r>
      <w:r w:rsidR="00286D93">
        <w:rPr>
          <w:rFonts w:ascii="Century Gothic" w:hAnsi="Century Gothic"/>
          <w:sz w:val="24"/>
          <w:szCs w:val="24"/>
        </w:rPr>
        <w:t xml:space="preserve">is bound to lead to lives, and to a world “out of balance”. </w:t>
      </w:r>
      <w:r w:rsidR="00ED2A10">
        <w:rPr>
          <w:rFonts w:ascii="Century Gothic" w:hAnsi="Century Gothic"/>
          <w:sz w:val="24"/>
          <w:szCs w:val="24"/>
        </w:rPr>
        <w:t xml:space="preserve">In </w:t>
      </w:r>
      <w:proofErr w:type="spellStart"/>
      <w:r w:rsidR="00ED2A10" w:rsidRPr="00ED2A10">
        <w:rPr>
          <w:rFonts w:ascii="Century Gothic" w:hAnsi="Century Gothic"/>
          <w:i/>
          <w:sz w:val="24"/>
          <w:szCs w:val="24"/>
        </w:rPr>
        <w:t>Koyaanisqatsi</w:t>
      </w:r>
      <w:proofErr w:type="spellEnd"/>
      <w:r w:rsidR="00ED2A10" w:rsidRPr="00ED2A10">
        <w:rPr>
          <w:rFonts w:ascii="Century Gothic" w:hAnsi="Century Gothic"/>
          <w:i/>
          <w:sz w:val="24"/>
          <w:szCs w:val="24"/>
        </w:rPr>
        <w:t xml:space="preserve"> </w:t>
      </w:r>
      <w:r w:rsidR="00ED2A10">
        <w:rPr>
          <w:rFonts w:ascii="Century Gothic" w:hAnsi="Century Gothic"/>
          <w:sz w:val="24"/>
          <w:szCs w:val="24"/>
        </w:rPr>
        <w:t>the particular code that</w:t>
      </w:r>
      <w:r w:rsidR="00405B9D">
        <w:rPr>
          <w:rFonts w:ascii="Century Gothic" w:hAnsi="Century Gothic"/>
          <w:sz w:val="24"/>
          <w:szCs w:val="24"/>
        </w:rPr>
        <w:t>, quite rabidly, was on its way of fuelling</w:t>
      </w:r>
      <w:r w:rsidR="00A318AD">
        <w:rPr>
          <w:rFonts w:ascii="Century Gothic" w:hAnsi="Century Gothic"/>
          <w:sz w:val="24"/>
          <w:szCs w:val="24"/>
        </w:rPr>
        <w:t xml:space="preserve"> global imbalance, was the abstract code of the Mega Capital/City. This code –which imposes unrelenting circulation of abstract value- may itself have emerged, quite ironically so, as a result of attempts, in the wake of the Second World War, to </w:t>
      </w:r>
      <w:r w:rsidR="00BB3097">
        <w:rPr>
          <w:rFonts w:ascii="Century Gothic" w:hAnsi="Century Gothic"/>
          <w:sz w:val="24"/>
          <w:szCs w:val="24"/>
        </w:rPr>
        <w:t>avoid the dangers inherent</w:t>
      </w:r>
      <w:r w:rsidR="00A860E2">
        <w:rPr>
          <w:rFonts w:ascii="Century Gothic" w:hAnsi="Century Gothic"/>
          <w:sz w:val="24"/>
          <w:szCs w:val="24"/>
        </w:rPr>
        <w:t xml:space="preserve"> in </w:t>
      </w:r>
      <w:r w:rsidR="00BB3097">
        <w:rPr>
          <w:rFonts w:ascii="Century Gothic" w:hAnsi="Century Gothic"/>
          <w:sz w:val="24"/>
          <w:szCs w:val="24"/>
        </w:rPr>
        <w:t xml:space="preserve">submission to </w:t>
      </w:r>
      <w:r w:rsidR="00A860E2">
        <w:rPr>
          <w:rFonts w:ascii="Century Gothic" w:hAnsi="Century Gothic"/>
          <w:sz w:val="24"/>
          <w:szCs w:val="24"/>
        </w:rPr>
        <w:t xml:space="preserve">totalitarian and authoritarian codes. We now know that </w:t>
      </w:r>
      <w:r w:rsidR="007B77DB">
        <w:rPr>
          <w:rFonts w:ascii="Century Gothic" w:hAnsi="Century Gothic"/>
          <w:sz w:val="24"/>
          <w:szCs w:val="24"/>
        </w:rPr>
        <w:t xml:space="preserve">this flight from totalitarianism and authoritarianism has itself turned into a </w:t>
      </w:r>
      <w:r w:rsidR="008C2BEC">
        <w:rPr>
          <w:rFonts w:ascii="Century Gothic" w:hAnsi="Century Gothic"/>
          <w:sz w:val="24"/>
          <w:szCs w:val="24"/>
        </w:rPr>
        <w:t xml:space="preserve">totalitarian code. It has been extremely successful in over-coding Selves and in generating a world that operates, as in a stupor, “automatically”, </w:t>
      </w:r>
      <w:r w:rsidR="004440DC">
        <w:rPr>
          <w:rFonts w:ascii="Century Gothic" w:hAnsi="Century Gothic"/>
          <w:sz w:val="24"/>
          <w:szCs w:val="24"/>
        </w:rPr>
        <w:t xml:space="preserve">according to its instructions. This is the danger that, we believe, Reggio wanted to point out. It is now probably safe to add here: </w:t>
      </w:r>
      <w:r w:rsidR="00535586">
        <w:rPr>
          <w:rFonts w:ascii="Century Gothic" w:hAnsi="Century Gothic"/>
          <w:sz w:val="24"/>
          <w:szCs w:val="24"/>
        </w:rPr>
        <w:t xml:space="preserve">his warning may have been </w:t>
      </w:r>
      <w:r w:rsidR="004440DC">
        <w:rPr>
          <w:rFonts w:ascii="Century Gothic" w:hAnsi="Century Gothic"/>
          <w:sz w:val="24"/>
          <w:szCs w:val="24"/>
        </w:rPr>
        <w:t xml:space="preserve">to </w:t>
      </w:r>
      <w:r w:rsidR="00535586">
        <w:rPr>
          <w:rFonts w:ascii="Century Gothic" w:hAnsi="Century Gothic"/>
          <w:sz w:val="24"/>
          <w:szCs w:val="24"/>
        </w:rPr>
        <w:t>no</w:t>
      </w:r>
      <w:r w:rsidR="004440DC">
        <w:rPr>
          <w:rFonts w:ascii="Century Gothic" w:hAnsi="Century Gothic"/>
          <w:sz w:val="24"/>
          <w:szCs w:val="24"/>
        </w:rPr>
        <w:t xml:space="preserve"> avail. </w:t>
      </w:r>
    </w:p>
    <w:p w:rsidR="0014165D" w:rsidRDefault="00214601" w:rsidP="00341F8E">
      <w:pPr>
        <w:spacing w:after="0" w:line="480" w:lineRule="auto"/>
        <w:jc w:val="both"/>
        <w:rPr>
          <w:rFonts w:ascii="Century Gothic" w:hAnsi="Century Gothic"/>
          <w:sz w:val="24"/>
          <w:szCs w:val="24"/>
        </w:rPr>
      </w:pPr>
      <w:r>
        <w:rPr>
          <w:rFonts w:ascii="Century Gothic" w:hAnsi="Century Gothic"/>
          <w:sz w:val="24"/>
          <w:szCs w:val="24"/>
        </w:rPr>
        <w:t>T</w:t>
      </w:r>
      <w:r w:rsidR="00E97EBD">
        <w:rPr>
          <w:rFonts w:ascii="Century Gothic" w:hAnsi="Century Gothic"/>
          <w:sz w:val="24"/>
          <w:szCs w:val="24"/>
        </w:rPr>
        <w:t>hings may have become even worse. I</w:t>
      </w:r>
      <w:r w:rsidR="00150B20">
        <w:rPr>
          <w:rFonts w:ascii="Century Gothic" w:hAnsi="Century Gothic"/>
          <w:sz w:val="24"/>
          <w:szCs w:val="24"/>
        </w:rPr>
        <w:t xml:space="preserve">n the post-war drift towards non-submission, a new mood has now also emerged at the very far end of the spectrum of “default logics” which we discussed at the beginning of this essay. This spectrum holds a number of logics </w:t>
      </w:r>
      <w:r w:rsidR="0052255D">
        <w:rPr>
          <w:rFonts w:ascii="Century Gothic" w:hAnsi="Century Gothic"/>
          <w:sz w:val="24"/>
          <w:szCs w:val="24"/>
        </w:rPr>
        <w:t xml:space="preserve">i.e. </w:t>
      </w:r>
      <w:r w:rsidR="00150B20">
        <w:rPr>
          <w:rFonts w:ascii="Century Gothic" w:hAnsi="Century Gothic"/>
          <w:sz w:val="24"/>
          <w:szCs w:val="24"/>
        </w:rPr>
        <w:t>from the one that says “If all else fails, submit”</w:t>
      </w:r>
      <w:r w:rsidR="0052255D">
        <w:rPr>
          <w:rFonts w:ascii="Century Gothic" w:hAnsi="Century Gothic"/>
          <w:sz w:val="24"/>
          <w:szCs w:val="24"/>
        </w:rPr>
        <w:t>,</w:t>
      </w:r>
      <w:r w:rsidR="00150B20">
        <w:rPr>
          <w:rFonts w:ascii="Century Gothic" w:hAnsi="Century Gothic"/>
          <w:sz w:val="24"/>
          <w:szCs w:val="24"/>
        </w:rPr>
        <w:t xml:space="preserve"> to the one that is </w:t>
      </w:r>
      <w:r w:rsidR="0052255D">
        <w:rPr>
          <w:rFonts w:ascii="Century Gothic" w:hAnsi="Century Gothic"/>
          <w:sz w:val="24"/>
          <w:szCs w:val="24"/>
        </w:rPr>
        <w:t>its</w:t>
      </w:r>
      <w:r w:rsidR="00150B20">
        <w:rPr>
          <w:rFonts w:ascii="Century Gothic" w:hAnsi="Century Gothic"/>
          <w:sz w:val="24"/>
          <w:szCs w:val="24"/>
        </w:rPr>
        <w:t xml:space="preserve"> complete negation</w:t>
      </w:r>
      <w:r w:rsidR="0052255D">
        <w:rPr>
          <w:rFonts w:ascii="Century Gothic" w:hAnsi="Century Gothic"/>
          <w:sz w:val="24"/>
          <w:szCs w:val="24"/>
        </w:rPr>
        <w:t>: “If</w:t>
      </w:r>
      <w:r w:rsidR="00150B20">
        <w:rPr>
          <w:rFonts w:ascii="Century Gothic" w:hAnsi="Century Gothic"/>
          <w:sz w:val="24"/>
          <w:szCs w:val="24"/>
        </w:rPr>
        <w:t xml:space="preserve"> all else fails, refute all”. The emphasis </w:t>
      </w:r>
      <w:r w:rsidR="00C1568F">
        <w:rPr>
          <w:rFonts w:ascii="Century Gothic" w:hAnsi="Century Gothic"/>
          <w:sz w:val="24"/>
          <w:szCs w:val="24"/>
        </w:rPr>
        <w:t xml:space="preserve">in this new </w:t>
      </w:r>
      <w:r w:rsidR="00E378AF">
        <w:rPr>
          <w:rFonts w:ascii="Century Gothic" w:hAnsi="Century Gothic"/>
          <w:sz w:val="24"/>
          <w:szCs w:val="24"/>
        </w:rPr>
        <w:t xml:space="preserve">radical </w:t>
      </w:r>
      <w:r w:rsidR="00C1568F">
        <w:rPr>
          <w:rFonts w:ascii="Century Gothic" w:hAnsi="Century Gothic"/>
          <w:sz w:val="24"/>
          <w:szCs w:val="24"/>
        </w:rPr>
        <w:t>mood</w:t>
      </w:r>
      <w:r w:rsidR="00150B20">
        <w:rPr>
          <w:rFonts w:ascii="Century Gothic" w:hAnsi="Century Gothic"/>
          <w:sz w:val="24"/>
          <w:szCs w:val="24"/>
        </w:rPr>
        <w:t xml:space="preserve"> is on the word “all” in the command “refute all”. It does mean: refute </w:t>
      </w:r>
      <w:r w:rsidR="00150B20" w:rsidRPr="00C1568F">
        <w:rPr>
          <w:rFonts w:ascii="Century Gothic" w:hAnsi="Century Gothic"/>
          <w:i/>
          <w:sz w:val="24"/>
          <w:szCs w:val="24"/>
        </w:rPr>
        <w:t>all</w:t>
      </w:r>
      <w:r w:rsidR="00150B20">
        <w:rPr>
          <w:rFonts w:ascii="Century Gothic" w:hAnsi="Century Gothic"/>
          <w:sz w:val="24"/>
          <w:szCs w:val="24"/>
        </w:rPr>
        <w:t xml:space="preserve"> code. Refute </w:t>
      </w:r>
      <w:r w:rsidR="00150B20" w:rsidRPr="00C1568F">
        <w:rPr>
          <w:rFonts w:ascii="Century Gothic" w:hAnsi="Century Gothic"/>
          <w:i/>
          <w:sz w:val="24"/>
          <w:szCs w:val="24"/>
        </w:rPr>
        <w:t>all</w:t>
      </w:r>
      <w:r w:rsidR="00150B20">
        <w:rPr>
          <w:rFonts w:ascii="Century Gothic" w:hAnsi="Century Gothic"/>
          <w:sz w:val="24"/>
          <w:szCs w:val="24"/>
        </w:rPr>
        <w:t xml:space="preserve"> Law. And that even includes the very command itself: that too will have to be refuted</w:t>
      </w:r>
      <w:r w:rsidR="0045061A">
        <w:rPr>
          <w:rFonts w:ascii="Century Gothic" w:hAnsi="Century Gothic"/>
          <w:sz w:val="24"/>
          <w:szCs w:val="24"/>
        </w:rPr>
        <w:t>;</w:t>
      </w:r>
      <w:r w:rsidR="00C1568F">
        <w:rPr>
          <w:rFonts w:ascii="Century Gothic" w:hAnsi="Century Gothic"/>
          <w:sz w:val="24"/>
          <w:szCs w:val="24"/>
        </w:rPr>
        <w:t xml:space="preserve"> which might go some way to explaining the utter agony that is inherent </w:t>
      </w:r>
      <w:r w:rsidR="0012381A">
        <w:rPr>
          <w:rFonts w:ascii="Century Gothic" w:hAnsi="Century Gothic"/>
          <w:sz w:val="24"/>
          <w:szCs w:val="24"/>
        </w:rPr>
        <w:t xml:space="preserve">in this operational code. </w:t>
      </w:r>
      <w:r w:rsidR="002D012F">
        <w:rPr>
          <w:rFonts w:ascii="Century Gothic" w:hAnsi="Century Gothic"/>
          <w:sz w:val="24"/>
          <w:szCs w:val="24"/>
        </w:rPr>
        <w:t xml:space="preserve">This code –“refute all code”- goes way beyond the “anti-genealogical” stance that Peter </w:t>
      </w:r>
      <w:proofErr w:type="spellStart"/>
      <w:r w:rsidR="002D012F">
        <w:rPr>
          <w:rFonts w:ascii="Century Gothic" w:hAnsi="Century Gothic"/>
          <w:sz w:val="24"/>
          <w:szCs w:val="24"/>
        </w:rPr>
        <w:t>Sloterdijk</w:t>
      </w:r>
      <w:proofErr w:type="spellEnd"/>
      <w:r w:rsidR="002D012F">
        <w:rPr>
          <w:rFonts w:ascii="Century Gothic" w:hAnsi="Century Gothic"/>
          <w:sz w:val="24"/>
          <w:szCs w:val="24"/>
        </w:rPr>
        <w:t xml:space="preserve"> (see supra, [2</w:t>
      </w:r>
      <w:r w:rsidR="0045061A">
        <w:rPr>
          <w:rFonts w:ascii="Century Gothic" w:hAnsi="Century Gothic"/>
          <w:sz w:val="24"/>
          <w:szCs w:val="24"/>
        </w:rPr>
        <w:t>7</w:t>
      </w:r>
      <w:r w:rsidR="002D012F">
        <w:rPr>
          <w:rFonts w:ascii="Century Gothic" w:hAnsi="Century Gothic"/>
          <w:sz w:val="24"/>
          <w:szCs w:val="24"/>
        </w:rPr>
        <w:t xml:space="preserve">]) has been able to discern as a significant undercurrent in Modern culture. This code no longer accepts creation, or creativity, as essential dimensions of life. At the extreme end of this code the mere idea of submitting to Totemic Law, </w:t>
      </w:r>
      <w:r w:rsidR="0045061A">
        <w:rPr>
          <w:rFonts w:ascii="Century Gothic" w:hAnsi="Century Gothic"/>
          <w:sz w:val="24"/>
          <w:szCs w:val="24"/>
        </w:rPr>
        <w:t xml:space="preserve">to </w:t>
      </w:r>
      <w:r w:rsidR="002D012F">
        <w:rPr>
          <w:rFonts w:ascii="Century Gothic" w:hAnsi="Century Gothic"/>
          <w:sz w:val="24"/>
          <w:szCs w:val="24"/>
        </w:rPr>
        <w:t>any totemic code at all, anything that</w:t>
      </w:r>
      <w:r w:rsidR="00BC0E04">
        <w:rPr>
          <w:rFonts w:ascii="Century Gothic" w:hAnsi="Century Gothic"/>
          <w:sz w:val="24"/>
          <w:szCs w:val="24"/>
        </w:rPr>
        <w:t xml:space="preserve"> human beings tend to clutch at</w:t>
      </w:r>
      <w:r w:rsidR="002D012F">
        <w:rPr>
          <w:rFonts w:ascii="Century Gothic" w:hAnsi="Century Gothic"/>
          <w:sz w:val="24"/>
          <w:szCs w:val="24"/>
        </w:rPr>
        <w:t xml:space="preserve"> or cling to in sheer desperation, has become completely anathema. </w:t>
      </w:r>
      <w:r w:rsidR="003A0BFF">
        <w:rPr>
          <w:rFonts w:ascii="Century Gothic" w:hAnsi="Century Gothic"/>
          <w:sz w:val="24"/>
          <w:szCs w:val="24"/>
        </w:rPr>
        <w:t xml:space="preserve">Even submission to the sheer laws of nature has become unacceptable. The Self here desires, or wills to be absolutely sovereign, subject to none, and totally free from capture by any code whatsoever. </w:t>
      </w:r>
      <w:r w:rsidR="004C4B8F">
        <w:rPr>
          <w:rFonts w:ascii="Century Gothic" w:hAnsi="Century Gothic"/>
          <w:sz w:val="24"/>
          <w:szCs w:val="24"/>
        </w:rPr>
        <w:t xml:space="preserve">This creation-averse </w:t>
      </w:r>
      <w:r w:rsidR="00174547">
        <w:rPr>
          <w:rFonts w:ascii="Century Gothic" w:hAnsi="Century Gothic"/>
          <w:sz w:val="24"/>
          <w:szCs w:val="24"/>
        </w:rPr>
        <w:t>desire, or will,</w:t>
      </w:r>
      <w:r w:rsidR="004C4B8F">
        <w:rPr>
          <w:rFonts w:ascii="Century Gothic" w:hAnsi="Century Gothic"/>
          <w:sz w:val="24"/>
          <w:szCs w:val="24"/>
        </w:rPr>
        <w:t xml:space="preserve"> is one that could be called Luciferian</w:t>
      </w:r>
      <w:r w:rsidR="003208A5">
        <w:rPr>
          <w:rFonts w:ascii="Century Gothic" w:hAnsi="Century Gothic"/>
          <w:sz w:val="24"/>
          <w:szCs w:val="24"/>
        </w:rPr>
        <w:t xml:space="preserve"> [19]</w:t>
      </w:r>
      <w:r w:rsidR="004C4B8F">
        <w:rPr>
          <w:rFonts w:ascii="Century Gothic" w:hAnsi="Century Gothic"/>
          <w:sz w:val="24"/>
          <w:szCs w:val="24"/>
        </w:rPr>
        <w:t>. The aspiring absolute sovereign,</w:t>
      </w:r>
      <w:r w:rsidR="00174547">
        <w:rPr>
          <w:rFonts w:ascii="Century Gothic" w:hAnsi="Century Gothic"/>
          <w:sz w:val="24"/>
          <w:szCs w:val="24"/>
        </w:rPr>
        <w:t xml:space="preserve"> or</w:t>
      </w:r>
      <w:r w:rsidR="004C4B8F">
        <w:rPr>
          <w:rFonts w:ascii="Century Gothic" w:hAnsi="Century Gothic"/>
          <w:sz w:val="24"/>
          <w:szCs w:val="24"/>
        </w:rPr>
        <w:t xml:space="preserve"> the aspiring Luciferian, considers all code, and all Law, to be wasteful. All creation, all of Creation, and all the codes in it, </w:t>
      </w:r>
      <w:r w:rsidR="00A24826">
        <w:rPr>
          <w:rFonts w:ascii="Century Gothic" w:hAnsi="Century Gothic"/>
          <w:sz w:val="24"/>
          <w:szCs w:val="24"/>
        </w:rPr>
        <w:t>are wasteful. All constitute a c</w:t>
      </w:r>
      <w:r w:rsidR="004C4B8F">
        <w:rPr>
          <w:rFonts w:ascii="Century Gothic" w:hAnsi="Century Gothic"/>
          <w:sz w:val="24"/>
          <w:szCs w:val="24"/>
        </w:rPr>
        <w:t>rime against the pure potential which, in the very process of their creation, wa</w:t>
      </w:r>
      <w:r w:rsidR="00E165DD">
        <w:rPr>
          <w:rFonts w:ascii="Century Gothic" w:hAnsi="Century Gothic"/>
          <w:sz w:val="24"/>
          <w:szCs w:val="24"/>
        </w:rPr>
        <w:t xml:space="preserve">s depleted. All are a terrible </w:t>
      </w:r>
      <w:r w:rsidR="00A24826">
        <w:rPr>
          <w:rFonts w:ascii="Century Gothic" w:hAnsi="Century Gothic"/>
          <w:sz w:val="24"/>
          <w:szCs w:val="24"/>
        </w:rPr>
        <w:t>c</w:t>
      </w:r>
      <w:r w:rsidR="004C4B8F">
        <w:rPr>
          <w:rFonts w:ascii="Century Gothic" w:hAnsi="Century Gothic"/>
          <w:sz w:val="24"/>
          <w:szCs w:val="24"/>
        </w:rPr>
        <w:t xml:space="preserve">rime against the pure potential of life. In their coded structures they are nothing but restriction. They restrict potential ways of being. They are wasteful. </w:t>
      </w:r>
      <w:r w:rsidR="00D92972">
        <w:rPr>
          <w:rFonts w:ascii="Century Gothic" w:hAnsi="Century Gothic"/>
          <w:sz w:val="24"/>
          <w:szCs w:val="24"/>
        </w:rPr>
        <w:t xml:space="preserve">In a world of codes, and Law, there is path dependency. Earlier choices will restrict the scope for further choices. In such a world one simply cannot eat one’s cake, and </w:t>
      </w:r>
      <w:r w:rsidR="004366E3">
        <w:rPr>
          <w:rFonts w:ascii="Century Gothic" w:hAnsi="Century Gothic"/>
          <w:sz w:val="24"/>
          <w:szCs w:val="24"/>
        </w:rPr>
        <w:t xml:space="preserve">still </w:t>
      </w:r>
      <w:r w:rsidR="00D92972">
        <w:rPr>
          <w:rFonts w:ascii="Century Gothic" w:hAnsi="Century Gothic"/>
          <w:sz w:val="24"/>
          <w:szCs w:val="24"/>
        </w:rPr>
        <w:t xml:space="preserve">have it. And that, the Luciferian holds, has become unacceptable. </w:t>
      </w:r>
      <w:r w:rsidR="004C4B8F">
        <w:rPr>
          <w:rFonts w:ascii="Century Gothic" w:hAnsi="Century Gothic"/>
          <w:sz w:val="24"/>
          <w:szCs w:val="24"/>
        </w:rPr>
        <w:t xml:space="preserve">The aspiring </w:t>
      </w:r>
      <w:r w:rsidR="00D92972">
        <w:rPr>
          <w:rFonts w:ascii="Century Gothic" w:hAnsi="Century Gothic"/>
          <w:sz w:val="24"/>
          <w:szCs w:val="24"/>
        </w:rPr>
        <w:t>absolute sovereign</w:t>
      </w:r>
      <w:r w:rsidR="004C4B8F">
        <w:rPr>
          <w:rFonts w:ascii="Century Gothic" w:hAnsi="Century Gothic"/>
          <w:sz w:val="24"/>
          <w:szCs w:val="24"/>
        </w:rPr>
        <w:t>, like Lucifer himself, the Bearer and Keeper of the Light, the First Born Son of God, want</w:t>
      </w:r>
      <w:r w:rsidR="00F07AE5">
        <w:rPr>
          <w:rFonts w:ascii="Century Gothic" w:hAnsi="Century Gothic"/>
          <w:sz w:val="24"/>
          <w:szCs w:val="24"/>
        </w:rPr>
        <w:t>s</w:t>
      </w:r>
      <w:r w:rsidR="004C4B8F">
        <w:rPr>
          <w:rFonts w:ascii="Century Gothic" w:hAnsi="Century Gothic"/>
          <w:sz w:val="24"/>
          <w:szCs w:val="24"/>
        </w:rPr>
        <w:t xml:space="preserve"> to dwell in the zone of pure potential. His desire, his will, is to be able to bathe in this primordial zone of obliterating Light, away from anything and anyone that </w:t>
      </w:r>
      <w:r w:rsidR="00F07AE5">
        <w:rPr>
          <w:rFonts w:ascii="Century Gothic" w:hAnsi="Century Gothic"/>
          <w:sz w:val="24"/>
          <w:szCs w:val="24"/>
        </w:rPr>
        <w:t>suggest code, or Law</w:t>
      </w:r>
      <w:r w:rsidR="004C4B8F">
        <w:rPr>
          <w:rFonts w:ascii="Century Gothic" w:hAnsi="Century Gothic"/>
          <w:sz w:val="24"/>
          <w:szCs w:val="24"/>
        </w:rPr>
        <w:t xml:space="preserve">. </w:t>
      </w:r>
      <w:r w:rsidR="0014165D">
        <w:rPr>
          <w:rFonts w:ascii="Century Gothic" w:hAnsi="Century Gothic"/>
          <w:sz w:val="24"/>
          <w:szCs w:val="24"/>
        </w:rPr>
        <w:t xml:space="preserve">Like Lucifer, the aspiring Luciferian would </w:t>
      </w:r>
      <w:r w:rsidR="00F35AFD">
        <w:rPr>
          <w:rFonts w:ascii="Century Gothic" w:hAnsi="Century Gothic"/>
          <w:sz w:val="24"/>
          <w:szCs w:val="24"/>
        </w:rPr>
        <w:t>n</w:t>
      </w:r>
      <w:r w:rsidR="0014165D">
        <w:rPr>
          <w:rFonts w:ascii="Century Gothic" w:hAnsi="Century Gothic"/>
          <w:sz w:val="24"/>
          <w:szCs w:val="24"/>
        </w:rPr>
        <w:t>ot have a problem at a</w:t>
      </w:r>
      <w:r w:rsidR="00A97130">
        <w:rPr>
          <w:rFonts w:ascii="Century Gothic" w:hAnsi="Century Gothic"/>
          <w:sz w:val="24"/>
          <w:szCs w:val="24"/>
        </w:rPr>
        <w:t>ll if creation, if all Creation was reversed</w:t>
      </w:r>
      <w:r w:rsidR="0014165D">
        <w:rPr>
          <w:rFonts w:ascii="Century Gothic" w:hAnsi="Century Gothic"/>
          <w:sz w:val="24"/>
          <w:szCs w:val="24"/>
        </w:rPr>
        <w:t xml:space="preserve"> and undone. </w:t>
      </w:r>
      <w:r w:rsidR="004F3785">
        <w:rPr>
          <w:rFonts w:ascii="Century Gothic" w:hAnsi="Century Gothic"/>
          <w:sz w:val="24"/>
          <w:szCs w:val="24"/>
        </w:rPr>
        <w:t xml:space="preserve">Of course this desire, or this will, is highly illusory, paradoxical, and the cherished goal is impossible. He who aspires to be absolutely free from code is, quite simply, captured by it. But that is not the point here. The point is that the aspiring Luciferian lives in an imaginary world in which a life lived in sheer potential </w:t>
      </w:r>
      <w:r w:rsidR="004F3785" w:rsidRPr="004F3785">
        <w:rPr>
          <w:rFonts w:ascii="Century Gothic" w:hAnsi="Century Gothic"/>
          <w:i/>
          <w:sz w:val="24"/>
          <w:szCs w:val="24"/>
        </w:rPr>
        <w:t xml:space="preserve">is </w:t>
      </w:r>
      <w:r w:rsidR="004F3785">
        <w:rPr>
          <w:rFonts w:ascii="Century Gothic" w:hAnsi="Century Gothic"/>
          <w:sz w:val="24"/>
          <w:szCs w:val="24"/>
        </w:rPr>
        <w:t>possible.</w:t>
      </w:r>
    </w:p>
    <w:p w:rsidR="00E512E3" w:rsidRDefault="00472D7C" w:rsidP="00341F8E">
      <w:pPr>
        <w:spacing w:after="0" w:line="480" w:lineRule="auto"/>
        <w:jc w:val="both"/>
        <w:rPr>
          <w:rFonts w:ascii="Century Gothic" w:hAnsi="Century Gothic"/>
          <w:sz w:val="24"/>
          <w:szCs w:val="24"/>
        </w:rPr>
      </w:pPr>
      <w:r>
        <w:rPr>
          <w:rFonts w:ascii="Century Gothic" w:hAnsi="Century Gothic"/>
          <w:sz w:val="24"/>
          <w:szCs w:val="24"/>
        </w:rPr>
        <w:t xml:space="preserve">The Luciferian may be able to walk with the Hopi on the road of non-submission, but the jointly travelled stretch </w:t>
      </w:r>
      <w:r w:rsidR="00451B83">
        <w:rPr>
          <w:rFonts w:ascii="Century Gothic" w:hAnsi="Century Gothic"/>
          <w:sz w:val="24"/>
          <w:szCs w:val="24"/>
        </w:rPr>
        <w:t>may well</w:t>
      </w:r>
      <w:r>
        <w:rPr>
          <w:rFonts w:ascii="Century Gothic" w:hAnsi="Century Gothic"/>
          <w:sz w:val="24"/>
          <w:szCs w:val="24"/>
        </w:rPr>
        <w:t xml:space="preserve"> be very short indeed. The Hopi pre-occupation with “balance” leaves the Luciferian completely indifferent. </w:t>
      </w:r>
      <w:r w:rsidR="00962655">
        <w:rPr>
          <w:rFonts w:ascii="Century Gothic" w:hAnsi="Century Gothic"/>
          <w:sz w:val="24"/>
          <w:szCs w:val="24"/>
        </w:rPr>
        <w:t xml:space="preserve">The Self here is imagined as a void. Unlike the Hopi Self, the Luciferian’s is not supposed to accommodate any process at all, let alone one that is geared towards achieving balanced integration. </w:t>
      </w:r>
      <w:r w:rsidR="00CC795C">
        <w:rPr>
          <w:rFonts w:ascii="Century Gothic" w:hAnsi="Century Gothic"/>
          <w:sz w:val="24"/>
          <w:szCs w:val="24"/>
        </w:rPr>
        <w:t>As a void –which, by definition, is imagined to hover in absolute isolation, away from all code</w:t>
      </w:r>
      <w:r w:rsidR="00DB2CE9">
        <w:rPr>
          <w:rFonts w:ascii="Century Gothic" w:hAnsi="Century Gothic"/>
          <w:sz w:val="24"/>
          <w:szCs w:val="24"/>
        </w:rPr>
        <w:t xml:space="preserve"> </w:t>
      </w:r>
      <w:r w:rsidR="00CC795C">
        <w:rPr>
          <w:rFonts w:ascii="Century Gothic" w:hAnsi="Century Gothic"/>
          <w:sz w:val="24"/>
          <w:szCs w:val="24"/>
        </w:rPr>
        <w:t>and all</w:t>
      </w:r>
      <w:r w:rsidR="00DB2CE9">
        <w:rPr>
          <w:rFonts w:ascii="Century Gothic" w:hAnsi="Century Gothic"/>
          <w:sz w:val="24"/>
          <w:szCs w:val="24"/>
        </w:rPr>
        <w:t xml:space="preserve"> </w:t>
      </w:r>
      <w:r w:rsidR="00B84A2E">
        <w:rPr>
          <w:rFonts w:ascii="Century Gothic" w:hAnsi="Century Gothic"/>
          <w:sz w:val="24"/>
          <w:szCs w:val="24"/>
        </w:rPr>
        <w:t>l</w:t>
      </w:r>
      <w:r w:rsidR="00CC795C">
        <w:rPr>
          <w:rFonts w:ascii="Century Gothic" w:hAnsi="Century Gothic"/>
          <w:sz w:val="24"/>
          <w:szCs w:val="24"/>
        </w:rPr>
        <w:t>aw- th</w:t>
      </w:r>
      <w:r w:rsidR="00FB1A72">
        <w:rPr>
          <w:rFonts w:ascii="Century Gothic" w:hAnsi="Century Gothic"/>
          <w:sz w:val="24"/>
          <w:szCs w:val="24"/>
        </w:rPr>
        <w:t>e</w:t>
      </w:r>
      <w:r w:rsidR="00CC795C">
        <w:rPr>
          <w:rFonts w:ascii="Century Gothic" w:hAnsi="Century Gothic"/>
          <w:sz w:val="24"/>
          <w:szCs w:val="24"/>
        </w:rPr>
        <w:t xml:space="preserve"> Self </w:t>
      </w:r>
      <w:r w:rsidR="001848AA">
        <w:rPr>
          <w:rFonts w:ascii="Century Gothic" w:hAnsi="Century Gothic"/>
          <w:sz w:val="24"/>
          <w:szCs w:val="24"/>
        </w:rPr>
        <w:t xml:space="preserve">has a number of options, all of them problematic and self-defeating. The Self </w:t>
      </w:r>
      <w:r w:rsidR="006052EF">
        <w:rPr>
          <w:rFonts w:ascii="Century Gothic" w:hAnsi="Century Gothic"/>
          <w:sz w:val="24"/>
          <w:szCs w:val="24"/>
        </w:rPr>
        <w:t xml:space="preserve">can </w:t>
      </w:r>
      <w:r w:rsidR="001848AA">
        <w:rPr>
          <w:rFonts w:ascii="Century Gothic" w:hAnsi="Century Gothic"/>
          <w:sz w:val="24"/>
          <w:szCs w:val="24"/>
        </w:rPr>
        <w:t xml:space="preserve">for example </w:t>
      </w:r>
      <w:r w:rsidR="006052EF">
        <w:rPr>
          <w:rFonts w:ascii="Century Gothic" w:hAnsi="Century Gothic"/>
          <w:sz w:val="24"/>
          <w:szCs w:val="24"/>
        </w:rPr>
        <w:t xml:space="preserve">decide to withdraw into </w:t>
      </w:r>
      <w:r w:rsidR="008C5E36">
        <w:rPr>
          <w:rFonts w:ascii="Century Gothic" w:hAnsi="Century Gothic"/>
          <w:sz w:val="24"/>
          <w:szCs w:val="24"/>
        </w:rPr>
        <w:t>hermetic isolation</w:t>
      </w:r>
      <w:r w:rsidR="00C024D8">
        <w:rPr>
          <w:rFonts w:ascii="Century Gothic" w:hAnsi="Century Gothic"/>
          <w:sz w:val="24"/>
          <w:szCs w:val="24"/>
        </w:rPr>
        <w:t xml:space="preserve">, not unlike the </w:t>
      </w:r>
      <w:r w:rsidR="00C024D8" w:rsidRPr="00C024D8">
        <w:rPr>
          <w:rFonts w:ascii="Century Gothic" w:hAnsi="Century Gothic"/>
          <w:i/>
          <w:sz w:val="24"/>
          <w:szCs w:val="24"/>
        </w:rPr>
        <w:t>hikikomori</w:t>
      </w:r>
      <w:r w:rsidR="00C024D8">
        <w:rPr>
          <w:rFonts w:ascii="Century Gothic" w:hAnsi="Century Gothic"/>
          <w:sz w:val="24"/>
          <w:szCs w:val="24"/>
        </w:rPr>
        <w:t xml:space="preserve"> in Japan, who content themselves to live an immobile life behind </w:t>
      </w:r>
      <w:r w:rsidR="00EF714A">
        <w:rPr>
          <w:rFonts w:ascii="Century Gothic" w:hAnsi="Century Gothic"/>
          <w:sz w:val="24"/>
          <w:szCs w:val="24"/>
        </w:rPr>
        <w:t>their computer screens on which</w:t>
      </w:r>
      <w:r w:rsidR="0028636D">
        <w:rPr>
          <w:rFonts w:ascii="Century Gothic" w:hAnsi="Century Gothic"/>
          <w:sz w:val="24"/>
          <w:szCs w:val="24"/>
        </w:rPr>
        <w:t xml:space="preserve"> </w:t>
      </w:r>
      <w:r w:rsidR="00C024D8">
        <w:rPr>
          <w:rFonts w:ascii="Century Gothic" w:hAnsi="Century Gothic"/>
          <w:sz w:val="24"/>
          <w:szCs w:val="24"/>
        </w:rPr>
        <w:t xml:space="preserve">the gradual </w:t>
      </w:r>
      <w:r w:rsidR="00D91F9E">
        <w:rPr>
          <w:rFonts w:ascii="Century Gothic" w:hAnsi="Century Gothic"/>
          <w:sz w:val="24"/>
          <w:szCs w:val="24"/>
        </w:rPr>
        <w:t xml:space="preserve">entropic </w:t>
      </w:r>
      <w:r w:rsidR="00C024D8">
        <w:rPr>
          <w:rFonts w:ascii="Century Gothic" w:hAnsi="Century Gothic"/>
          <w:sz w:val="24"/>
          <w:szCs w:val="24"/>
        </w:rPr>
        <w:t>unravelling of the world plays out before their indifferent eyes.</w:t>
      </w:r>
      <w:r w:rsidR="001848AA">
        <w:rPr>
          <w:rFonts w:ascii="Century Gothic" w:hAnsi="Century Gothic"/>
          <w:sz w:val="24"/>
          <w:szCs w:val="24"/>
        </w:rPr>
        <w:t xml:space="preserve"> </w:t>
      </w:r>
      <w:r w:rsidR="00082889">
        <w:rPr>
          <w:rFonts w:ascii="Century Gothic" w:hAnsi="Century Gothic"/>
          <w:sz w:val="24"/>
          <w:szCs w:val="24"/>
        </w:rPr>
        <w:t xml:space="preserve">Or the Self </w:t>
      </w:r>
      <w:r w:rsidR="008C5E36">
        <w:rPr>
          <w:rFonts w:ascii="Century Gothic" w:hAnsi="Century Gothic"/>
          <w:sz w:val="24"/>
          <w:szCs w:val="24"/>
        </w:rPr>
        <w:t>may</w:t>
      </w:r>
      <w:r w:rsidR="00082889">
        <w:rPr>
          <w:rFonts w:ascii="Century Gothic" w:hAnsi="Century Gothic"/>
          <w:sz w:val="24"/>
          <w:szCs w:val="24"/>
        </w:rPr>
        <w:t xml:space="preserve"> decide </w:t>
      </w:r>
      <w:r w:rsidR="00090511">
        <w:rPr>
          <w:rFonts w:ascii="Century Gothic" w:hAnsi="Century Gothic"/>
          <w:sz w:val="24"/>
          <w:szCs w:val="24"/>
        </w:rPr>
        <w:t xml:space="preserve">to </w:t>
      </w:r>
      <w:r w:rsidR="0048601F">
        <w:rPr>
          <w:rFonts w:ascii="Century Gothic" w:hAnsi="Century Gothic"/>
          <w:sz w:val="24"/>
          <w:szCs w:val="24"/>
        </w:rPr>
        <w:t>‘live’ in the void of</w:t>
      </w:r>
      <w:r w:rsidR="00E512E3">
        <w:rPr>
          <w:rFonts w:ascii="Century Gothic" w:hAnsi="Century Gothic"/>
          <w:sz w:val="24"/>
          <w:szCs w:val="24"/>
        </w:rPr>
        <w:t xml:space="preserve"> death, that is, by </w:t>
      </w:r>
      <w:r w:rsidR="00090511">
        <w:rPr>
          <w:rFonts w:ascii="Century Gothic" w:hAnsi="Century Gothic"/>
          <w:sz w:val="24"/>
          <w:szCs w:val="24"/>
        </w:rPr>
        <w:t>actually eliminat</w:t>
      </w:r>
      <w:r w:rsidR="00E512E3">
        <w:rPr>
          <w:rFonts w:ascii="Century Gothic" w:hAnsi="Century Gothic"/>
          <w:sz w:val="24"/>
          <w:szCs w:val="24"/>
        </w:rPr>
        <w:t>ing</w:t>
      </w:r>
      <w:r w:rsidR="00022EAF">
        <w:rPr>
          <w:rFonts w:ascii="Century Gothic" w:hAnsi="Century Gothic"/>
          <w:sz w:val="24"/>
          <w:szCs w:val="24"/>
        </w:rPr>
        <w:t xml:space="preserve"> </w:t>
      </w:r>
      <w:r w:rsidR="00090511">
        <w:rPr>
          <w:rFonts w:ascii="Century Gothic" w:hAnsi="Century Gothic"/>
          <w:sz w:val="24"/>
          <w:szCs w:val="24"/>
        </w:rPr>
        <w:t xml:space="preserve">all potential for anything like </w:t>
      </w:r>
      <w:r w:rsidR="00E512E3">
        <w:rPr>
          <w:rFonts w:ascii="Century Gothic" w:hAnsi="Century Gothic"/>
          <w:sz w:val="24"/>
          <w:szCs w:val="24"/>
        </w:rPr>
        <w:t xml:space="preserve">a </w:t>
      </w:r>
      <w:r w:rsidR="00090511">
        <w:rPr>
          <w:rFonts w:ascii="Century Gothic" w:hAnsi="Century Gothic"/>
          <w:sz w:val="24"/>
          <w:szCs w:val="24"/>
        </w:rPr>
        <w:t xml:space="preserve">code –and </w:t>
      </w:r>
      <w:r w:rsidR="00E512E3">
        <w:rPr>
          <w:rFonts w:ascii="Century Gothic" w:hAnsi="Century Gothic"/>
          <w:sz w:val="24"/>
          <w:szCs w:val="24"/>
        </w:rPr>
        <w:t>the</w:t>
      </w:r>
      <w:r w:rsidR="00090511">
        <w:rPr>
          <w:rFonts w:ascii="Century Gothic" w:hAnsi="Century Gothic"/>
          <w:sz w:val="24"/>
          <w:szCs w:val="24"/>
        </w:rPr>
        <w:t xml:space="preserve"> impositions and seductions</w:t>
      </w:r>
      <w:r w:rsidR="00E512E3">
        <w:rPr>
          <w:rFonts w:ascii="Century Gothic" w:hAnsi="Century Gothic"/>
          <w:sz w:val="24"/>
          <w:szCs w:val="24"/>
        </w:rPr>
        <w:t xml:space="preserve"> that come with them</w:t>
      </w:r>
      <w:r w:rsidR="00090511">
        <w:rPr>
          <w:rFonts w:ascii="Century Gothic" w:hAnsi="Century Gothic"/>
          <w:sz w:val="24"/>
          <w:szCs w:val="24"/>
        </w:rPr>
        <w:t xml:space="preserve">- to present </w:t>
      </w:r>
      <w:r w:rsidR="00E512E3">
        <w:rPr>
          <w:rFonts w:ascii="Century Gothic" w:hAnsi="Century Gothic"/>
          <w:sz w:val="24"/>
          <w:szCs w:val="24"/>
        </w:rPr>
        <w:t>itself</w:t>
      </w:r>
      <w:r w:rsidR="00090511">
        <w:rPr>
          <w:rFonts w:ascii="Century Gothic" w:hAnsi="Century Gothic"/>
          <w:sz w:val="24"/>
          <w:szCs w:val="24"/>
        </w:rPr>
        <w:t xml:space="preserve"> </w:t>
      </w:r>
      <w:r w:rsidR="00F137F2">
        <w:rPr>
          <w:rFonts w:ascii="Century Gothic" w:hAnsi="Century Gothic"/>
          <w:sz w:val="24"/>
          <w:szCs w:val="24"/>
        </w:rPr>
        <w:t>before it</w:t>
      </w:r>
      <w:r w:rsidR="000E5E67">
        <w:rPr>
          <w:rFonts w:ascii="Century Gothic" w:hAnsi="Century Gothic"/>
          <w:sz w:val="24"/>
          <w:szCs w:val="24"/>
        </w:rPr>
        <w:t>s senses. In death, there are no codes</w:t>
      </w:r>
      <w:r w:rsidR="00E512E3">
        <w:rPr>
          <w:rFonts w:ascii="Century Gothic" w:hAnsi="Century Gothic"/>
          <w:sz w:val="24"/>
          <w:szCs w:val="24"/>
        </w:rPr>
        <w:t xml:space="preserve"> </w:t>
      </w:r>
      <w:r w:rsidR="00F137F2">
        <w:rPr>
          <w:rFonts w:ascii="Century Gothic" w:hAnsi="Century Gothic"/>
          <w:sz w:val="24"/>
          <w:szCs w:val="24"/>
        </w:rPr>
        <w:t>threaten</w:t>
      </w:r>
      <w:r w:rsidR="00E512E3">
        <w:rPr>
          <w:rFonts w:ascii="Century Gothic" w:hAnsi="Century Gothic"/>
          <w:sz w:val="24"/>
          <w:szCs w:val="24"/>
        </w:rPr>
        <w:t>ing</w:t>
      </w:r>
      <w:r w:rsidR="00F137F2">
        <w:rPr>
          <w:rFonts w:ascii="Century Gothic" w:hAnsi="Century Gothic"/>
          <w:sz w:val="24"/>
          <w:szCs w:val="24"/>
        </w:rPr>
        <w:t xml:space="preserve"> to expose the Self’s vulnerabilities and inadequacies. </w:t>
      </w:r>
      <w:r w:rsidR="00DB2CE9">
        <w:rPr>
          <w:rFonts w:ascii="Century Gothic" w:hAnsi="Century Gothic"/>
          <w:sz w:val="24"/>
          <w:szCs w:val="24"/>
        </w:rPr>
        <w:t>Seen this way, s</w:t>
      </w:r>
      <w:r w:rsidR="00F137F2">
        <w:rPr>
          <w:rFonts w:ascii="Century Gothic" w:hAnsi="Century Gothic"/>
          <w:sz w:val="24"/>
          <w:szCs w:val="24"/>
        </w:rPr>
        <w:t xml:space="preserve">uicide and murderous destruction </w:t>
      </w:r>
      <w:r w:rsidR="00DB2CE9">
        <w:rPr>
          <w:rFonts w:ascii="Century Gothic" w:hAnsi="Century Gothic"/>
          <w:sz w:val="24"/>
          <w:szCs w:val="24"/>
        </w:rPr>
        <w:t xml:space="preserve">share a common </w:t>
      </w:r>
      <w:r w:rsidR="00F137F2">
        <w:rPr>
          <w:rFonts w:ascii="Century Gothic" w:hAnsi="Century Gothic"/>
          <w:sz w:val="24"/>
          <w:szCs w:val="24"/>
        </w:rPr>
        <w:t>origin</w:t>
      </w:r>
      <w:r w:rsidR="0048601F">
        <w:rPr>
          <w:rFonts w:ascii="Century Gothic" w:hAnsi="Century Gothic"/>
          <w:sz w:val="24"/>
          <w:szCs w:val="24"/>
        </w:rPr>
        <w:t>, i.e.</w:t>
      </w:r>
      <w:r w:rsidR="00E512E3">
        <w:rPr>
          <w:rFonts w:ascii="Century Gothic" w:hAnsi="Century Gothic"/>
          <w:sz w:val="24"/>
          <w:szCs w:val="24"/>
        </w:rPr>
        <w:t xml:space="preserve"> the desire, </w:t>
      </w:r>
      <w:r w:rsidR="00606FAA">
        <w:rPr>
          <w:rFonts w:ascii="Century Gothic" w:hAnsi="Century Gothic"/>
          <w:sz w:val="24"/>
          <w:szCs w:val="24"/>
        </w:rPr>
        <w:t>or</w:t>
      </w:r>
      <w:r w:rsidR="00E512E3">
        <w:rPr>
          <w:rFonts w:ascii="Century Gothic" w:hAnsi="Century Gothic"/>
          <w:sz w:val="24"/>
          <w:szCs w:val="24"/>
        </w:rPr>
        <w:t xml:space="preserve"> the will, to live in the void of absolute sovereignty, </w:t>
      </w:r>
      <w:r w:rsidR="00DB2CE9">
        <w:rPr>
          <w:rFonts w:ascii="Century Gothic" w:hAnsi="Century Gothic"/>
          <w:sz w:val="24"/>
          <w:szCs w:val="24"/>
        </w:rPr>
        <w:t xml:space="preserve">on the one hand, </w:t>
      </w:r>
      <w:r w:rsidR="00E512E3">
        <w:rPr>
          <w:rFonts w:ascii="Century Gothic" w:hAnsi="Century Gothic"/>
          <w:sz w:val="24"/>
          <w:szCs w:val="24"/>
        </w:rPr>
        <w:t>and the fear of not being adequate enough to make that happen</w:t>
      </w:r>
      <w:r w:rsidR="00DB2CE9">
        <w:rPr>
          <w:rFonts w:ascii="Century Gothic" w:hAnsi="Century Gothic"/>
          <w:sz w:val="24"/>
          <w:szCs w:val="24"/>
        </w:rPr>
        <w:t>, on the other</w:t>
      </w:r>
      <w:r w:rsidR="00E512E3">
        <w:rPr>
          <w:rFonts w:ascii="Century Gothic" w:hAnsi="Century Gothic"/>
          <w:sz w:val="24"/>
          <w:szCs w:val="24"/>
        </w:rPr>
        <w:t xml:space="preserve">. </w:t>
      </w:r>
    </w:p>
    <w:p w:rsidR="00F528CF" w:rsidRDefault="002A7E27" w:rsidP="00341F8E">
      <w:pPr>
        <w:spacing w:after="0" w:line="480" w:lineRule="auto"/>
        <w:jc w:val="both"/>
        <w:rPr>
          <w:rFonts w:ascii="Century Gothic" w:hAnsi="Century Gothic"/>
          <w:sz w:val="24"/>
          <w:szCs w:val="24"/>
        </w:rPr>
      </w:pPr>
      <w:r>
        <w:rPr>
          <w:rFonts w:ascii="Century Gothic" w:hAnsi="Century Gothic"/>
          <w:sz w:val="24"/>
          <w:szCs w:val="24"/>
        </w:rPr>
        <w:t>T</w:t>
      </w:r>
      <w:r w:rsidR="00084605">
        <w:rPr>
          <w:rFonts w:ascii="Century Gothic" w:hAnsi="Century Gothic"/>
          <w:sz w:val="24"/>
          <w:szCs w:val="24"/>
        </w:rPr>
        <w:t>he Self</w:t>
      </w:r>
      <w:r w:rsidR="001848AA">
        <w:rPr>
          <w:rFonts w:ascii="Century Gothic" w:hAnsi="Century Gothic"/>
          <w:sz w:val="24"/>
          <w:szCs w:val="24"/>
        </w:rPr>
        <w:t xml:space="preserve"> can</w:t>
      </w:r>
      <w:r w:rsidR="00084605">
        <w:rPr>
          <w:rFonts w:ascii="Century Gothic" w:hAnsi="Century Gothic"/>
          <w:sz w:val="24"/>
          <w:szCs w:val="24"/>
        </w:rPr>
        <w:t xml:space="preserve"> </w:t>
      </w:r>
      <w:r>
        <w:rPr>
          <w:rFonts w:ascii="Century Gothic" w:hAnsi="Century Gothic"/>
          <w:sz w:val="24"/>
          <w:szCs w:val="24"/>
        </w:rPr>
        <w:t xml:space="preserve">also </w:t>
      </w:r>
      <w:r w:rsidR="00B41454">
        <w:rPr>
          <w:rFonts w:ascii="Century Gothic" w:hAnsi="Century Gothic"/>
          <w:sz w:val="24"/>
          <w:szCs w:val="24"/>
        </w:rPr>
        <w:t>decide to put all conscious reflection on hold (its void-like nature would make that imaginable) and throw it</w:t>
      </w:r>
      <w:r w:rsidR="000614C3">
        <w:rPr>
          <w:rFonts w:ascii="Century Gothic" w:hAnsi="Century Gothic"/>
          <w:sz w:val="24"/>
          <w:szCs w:val="24"/>
        </w:rPr>
        <w:t>self</w:t>
      </w:r>
      <w:r w:rsidR="00F67EEF">
        <w:rPr>
          <w:rFonts w:ascii="Century Gothic" w:hAnsi="Century Gothic"/>
          <w:sz w:val="24"/>
          <w:szCs w:val="24"/>
        </w:rPr>
        <w:t>, as mere body,</w:t>
      </w:r>
      <w:r w:rsidR="000614C3">
        <w:rPr>
          <w:rFonts w:ascii="Century Gothic" w:hAnsi="Century Gothic"/>
          <w:sz w:val="24"/>
          <w:szCs w:val="24"/>
        </w:rPr>
        <w:t xml:space="preserve"> into the pure dynamics of Natural L</w:t>
      </w:r>
      <w:r w:rsidR="00B41454">
        <w:rPr>
          <w:rFonts w:ascii="Century Gothic" w:hAnsi="Century Gothic"/>
          <w:sz w:val="24"/>
          <w:szCs w:val="24"/>
        </w:rPr>
        <w:t xml:space="preserve">aw, perhaps in a bid to hone its </w:t>
      </w:r>
      <w:r w:rsidR="00B90952">
        <w:rPr>
          <w:rFonts w:ascii="Century Gothic" w:hAnsi="Century Gothic"/>
          <w:sz w:val="24"/>
          <w:szCs w:val="24"/>
        </w:rPr>
        <w:t xml:space="preserve">illusions </w:t>
      </w:r>
      <w:r w:rsidR="00B41454">
        <w:rPr>
          <w:rFonts w:ascii="Century Gothic" w:hAnsi="Century Gothic"/>
          <w:sz w:val="24"/>
          <w:szCs w:val="24"/>
        </w:rPr>
        <w:t xml:space="preserve">of control, or perhaps </w:t>
      </w:r>
      <w:r w:rsidR="00B90952">
        <w:rPr>
          <w:rFonts w:ascii="Century Gothic" w:hAnsi="Century Gothic"/>
          <w:sz w:val="24"/>
          <w:szCs w:val="24"/>
        </w:rPr>
        <w:t xml:space="preserve">just to </w:t>
      </w:r>
      <w:r w:rsidR="009D7D7D">
        <w:rPr>
          <w:rFonts w:ascii="Century Gothic" w:hAnsi="Century Gothic"/>
          <w:sz w:val="24"/>
          <w:szCs w:val="24"/>
        </w:rPr>
        <w:t>become one, and therefore all powerful, with the raw forces of nature</w:t>
      </w:r>
      <w:r w:rsidR="007433FF">
        <w:rPr>
          <w:rFonts w:ascii="Century Gothic" w:hAnsi="Century Gothic"/>
          <w:sz w:val="24"/>
          <w:szCs w:val="24"/>
        </w:rPr>
        <w:t xml:space="preserve">, in the </w:t>
      </w:r>
      <w:r w:rsidR="00AF1A88">
        <w:rPr>
          <w:rFonts w:ascii="Century Gothic" w:hAnsi="Century Gothic"/>
          <w:sz w:val="24"/>
          <w:szCs w:val="24"/>
        </w:rPr>
        <w:t>flow</w:t>
      </w:r>
      <w:r w:rsidR="007433FF">
        <w:rPr>
          <w:rFonts w:ascii="Century Gothic" w:hAnsi="Century Gothic"/>
          <w:sz w:val="24"/>
          <w:szCs w:val="24"/>
        </w:rPr>
        <w:t xml:space="preserve"> of what Georges </w:t>
      </w:r>
      <w:proofErr w:type="spellStart"/>
      <w:r w:rsidR="007433FF">
        <w:rPr>
          <w:rFonts w:ascii="Century Gothic" w:hAnsi="Century Gothic"/>
          <w:sz w:val="24"/>
          <w:szCs w:val="24"/>
        </w:rPr>
        <w:t>Bataille</w:t>
      </w:r>
      <w:proofErr w:type="spellEnd"/>
      <w:r w:rsidR="007433FF">
        <w:rPr>
          <w:rFonts w:ascii="Century Gothic" w:hAnsi="Century Gothic"/>
          <w:sz w:val="24"/>
          <w:szCs w:val="24"/>
        </w:rPr>
        <w:t xml:space="preserve"> [3] called “continuous life”</w:t>
      </w:r>
      <w:r w:rsidR="00AF1A88">
        <w:rPr>
          <w:rFonts w:ascii="Century Gothic" w:hAnsi="Century Gothic"/>
          <w:sz w:val="24"/>
          <w:szCs w:val="24"/>
        </w:rPr>
        <w:t xml:space="preserve">, and Michel </w:t>
      </w:r>
      <w:proofErr w:type="spellStart"/>
      <w:r w:rsidR="00AF1A88">
        <w:rPr>
          <w:rFonts w:ascii="Century Gothic" w:hAnsi="Century Gothic"/>
          <w:sz w:val="24"/>
          <w:szCs w:val="24"/>
        </w:rPr>
        <w:t>Maffesoli</w:t>
      </w:r>
      <w:proofErr w:type="spellEnd"/>
      <w:r w:rsidR="00AF1A88">
        <w:rPr>
          <w:rFonts w:ascii="Century Gothic" w:hAnsi="Century Gothic"/>
          <w:sz w:val="24"/>
          <w:szCs w:val="24"/>
        </w:rPr>
        <w:t xml:space="preserve"> [</w:t>
      </w:r>
      <w:r w:rsidR="00293B7A">
        <w:rPr>
          <w:rFonts w:ascii="Century Gothic" w:hAnsi="Century Gothic"/>
          <w:sz w:val="24"/>
          <w:szCs w:val="24"/>
        </w:rPr>
        <w:t>20</w:t>
      </w:r>
      <w:r w:rsidR="00AF1A88">
        <w:rPr>
          <w:rFonts w:ascii="Century Gothic" w:hAnsi="Century Gothic"/>
          <w:sz w:val="24"/>
          <w:szCs w:val="24"/>
        </w:rPr>
        <w:t xml:space="preserve">] </w:t>
      </w:r>
      <w:r w:rsidR="00A90AAA">
        <w:rPr>
          <w:rFonts w:ascii="Century Gothic" w:hAnsi="Century Gothic"/>
          <w:sz w:val="24"/>
          <w:szCs w:val="24"/>
        </w:rPr>
        <w:t xml:space="preserve">“neo-tribal </w:t>
      </w:r>
      <w:r w:rsidR="00AF1A88">
        <w:rPr>
          <w:rFonts w:ascii="Century Gothic" w:hAnsi="Century Gothic"/>
          <w:sz w:val="24"/>
          <w:szCs w:val="24"/>
        </w:rPr>
        <w:t>puissance”</w:t>
      </w:r>
      <w:r w:rsidR="009D7D7D">
        <w:rPr>
          <w:rFonts w:ascii="Century Gothic" w:hAnsi="Century Gothic"/>
          <w:sz w:val="24"/>
          <w:szCs w:val="24"/>
        </w:rPr>
        <w:t xml:space="preserve">. </w:t>
      </w:r>
      <w:r w:rsidR="00BD37E8">
        <w:rPr>
          <w:rFonts w:ascii="Century Gothic" w:hAnsi="Century Gothic"/>
          <w:sz w:val="24"/>
          <w:szCs w:val="24"/>
        </w:rPr>
        <w:t xml:space="preserve">A few </w:t>
      </w:r>
      <w:r w:rsidR="00BD37E8" w:rsidRPr="00BD37E8">
        <w:rPr>
          <w:rFonts w:ascii="Century Gothic" w:hAnsi="Century Gothic"/>
          <w:i/>
          <w:sz w:val="24"/>
          <w:szCs w:val="24"/>
        </w:rPr>
        <w:t>faux sovereigns</w:t>
      </w:r>
      <w:r w:rsidR="00BD37E8">
        <w:rPr>
          <w:rFonts w:ascii="Century Gothic" w:hAnsi="Century Gothic"/>
          <w:sz w:val="24"/>
          <w:szCs w:val="24"/>
        </w:rPr>
        <w:t xml:space="preserve"> may, as psychoanalyst Janine </w:t>
      </w:r>
      <w:proofErr w:type="spellStart"/>
      <w:r w:rsidR="00BD37E8">
        <w:rPr>
          <w:rFonts w:ascii="Century Gothic" w:hAnsi="Century Gothic"/>
          <w:sz w:val="24"/>
          <w:szCs w:val="24"/>
        </w:rPr>
        <w:t>Chasseguet-Smigler</w:t>
      </w:r>
      <w:proofErr w:type="spellEnd"/>
      <w:r w:rsidR="00BD37E8">
        <w:rPr>
          <w:rFonts w:ascii="Century Gothic" w:hAnsi="Century Gothic"/>
          <w:sz w:val="24"/>
          <w:szCs w:val="24"/>
        </w:rPr>
        <w:t xml:space="preserve"> [8] has argued, of course also decide to engage in all kinds of perversion in a bid create their own unnatural</w:t>
      </w:r>
      <w:r w:rsidR="00A50FEC">
        <w:rPr>
          <w:rFonts w:ascii="Century Gothic" w:hAnsi="Century Gothic"/>
          <w:sz w:val="24"/>
          <w:szCs w:val="24"/>
        </w:rPr>
        <w:t xml:space="preserve">, </w:t>
      </w:r>
      <w:r w:rsidR="00BD37E8">
        <w:rPr>
          <w:rFonts w:ascii="Century Gothic" w:hAnsi="Century Gothic"/>
          <w:sz w:val="24"/>
          <w:szCs w:val="24"/>
        </w:rPr>
        <w:t>unholy, or indeed “devilish” codes, but one would hesitate to call them Luciferians</w:t>
      </w:r>
      <w:r w:rsidR="00843C39">
        <w:rPr>
          <w:rFonts w:ascii="Century Gothic" w:hAnsi="Century Gothic"/>
          <w:sz w:val="24"/>
          <w:szCs w:val="24"/>
        </w:rPr>
        <w:t>; they are still very much captured by code, first of all by their own desire to create and, second, by the codes that they are desperately trying to inver</w:t>
      </w:r>
      <w:r w:rsidR="00E1474F">
        <w:rPr>
          <w:rFonts w:ascii="Century Gothic" w:hAnsi="Century Gothic"/>
          <w:sz w:val="24"/>
          <w:szCs w:val="24"/>
        </w:rPr>
        <w:t>t</w:t>
      </w:r>
      <w:r w:rsidR="00843C39">
        <w:rPr>
          <w:rFonts w:ascii="Century Gothic" w:hAnsi="Century Gothic"/>
          <w:sz w:val="24"/>
          <w:szCs w:val="24"/>
        </w:rPr>
        <w:t xml:space="preserve">. </w:t>
      </w:r>
    </w:p>
    <w:p w:rsidR="003E0221" w:rsidRDefault="00EC4F47" w:rsidP="00341F8E">
      <w:pPr>
        <w:spacing w:after="0" w:line="480" w:lineRule="auto"/>
        <w:jc w:val="both"/>
        <w:rPr>
          <w:rFonts w:ascii="Century Gothic" w:hAnsi="Century Gothic"/>
          <w:sz w:val="24"/>
          <w:szCs w:val="24"/>
        </w:rPr>
      </w:pPr>
      <w:r>
        <w:rPr>
          <w:rFonts w:ascii="Century Gothic" w:hAnsi="Century Gothic"/>
          <w:sz w:val="24"/>
          <w:szCs w:val="24"/>
        </w:rPr>
        <w:t xml:space="preserve">All of the above strategies are self-defeating </w:t>
      </w:r>
      <w:r w:rsidR="00173374">
        <w:rPr>
          <w:rFonts w:ascii="Century Gothic" w:hAnsi="Century Gothic"/>
          <w:sz w:val="24"/>
          <w:szCs w:val="24"/>
        </w:rPr>
        <w:t>for</w:t>
      </w:r>
      <w:r w:rsidR="008D2F41">
        <w:rPr>
          <w:rFonts w:ascii="Century Gothic" w:hAnsi="Century Gothic"/>
          <w:sz w:val="24"/>
          <w:szCs w:val="24"/>
        </w:rPr>
        <w:t xml:space="preserve"> </w:t>
      </w:r>
      <w:r w:rsidR="00173374">
        <w:rPr>
          <w:rFonts w:ascii="Century Gothic" w:hAnsi="Century Gothic"/>
          <w:sz w:val="24"/>
          <w:szCs w:val="24"/>
        </w:rPr>
        <w:t xml:space="preserve">at their imaginary, </w:t>
      </w:r>
      <w:r w:rsidR="000F761E">
        <w:rPr>
          <w:rFonts w:ascii="Century Gothic" w:hAnsi="Century Gothic"/>
          <w:sz w:val="24"/>
          <w:szCs w:val="24"/>
        </w:rPr>
        <w:t>unreachable</w:t>
      </w:r>
      <w:r w:rsidR="00173374">
        <w:rPr>
          <w:rFonts w:ascii="Century Gothic" w:hAnsi="Century Gothic"/>
          <w:sz w:val="24"/>
          <w:szCs w:val="24"/>
        </w:rPr>
        <w:t xml:space="preserve"> point of achievement, all sovereignty will be lost. </w:t>
      </w:r>
      <w:r w:rsidR="001C22BF">
        <w:rPr>
          <w:rFonts w:ascii="Century Gothic" w:hAnsi="Century Gothic"/>
          <w:sz w:val="24"/>
          <w:szCs w:val="24"/>
        </w:rPr>
        <w:t xml:space="preserve">In its imaginary void, the Luciferian </w:t>
      </w:r>
      <w:r w:rsidR="00EB65E7">
        <w:rPr>
          <w:rFonts w:ascii="Century Gothic" w:hAnsi="Century Gothic"/>
          <w:sz w:val="24"/>
          <w:szCs w:val="24"/>
        </w:rPr>
        <w:t>S</w:t>
      </w:r>
      <w:r w:rsidR="001C22BF">
        <w:rPr>
          <w:rFonts w:ascii="Century Gothic" w:hAnsi="Century Gothic"/>
          <w:sz w:val="24"/>
          <w:szCs w:val="24"/>
        </w:rPr>
        <w:t xml:space="preserve">elf </w:t>
      </w:r>
      <w:r w:rsidR="00AE1129">
        <w:rPr>
          <w:rFonts w:ascii="Century Gothic" w:hAnsi="Century Gothic"/>
          <w:sz w:val="24"/>
          <w:szCs w:val="24"/>
        </w:rPr>
        <w:t xml:space="preserve">wants to desire </w:t>
      </w:r>
      <w:r w:rsidR="00202A87">
        <w:rPr>
          <w:rFonts w:ascii="Century Gothic" w:hAnsi="Century Gothic"/>
          <w:sz w:val="24"/>
          <w:szCs w:val="24"/>
        </w:rPr>
        <w:t>or</w:t>
      </w:r>
      <w:r w:rsidR="00AE1129">
        <w:rPr>
          <w:rFonts w:ascii="Century Gothic" w:hAnsi="Century Gothic"/>
          <w:sz w:val="24"/>
          <w:szCs w:val="24"/>
        </w:rPr>
        <w:t xml:space="preserve"> </w:t>
      </w:r>
      <w:r w:rsidR="00202A87">
        <w:rPr>
          <w:rFonts w:ascii="Century Gothic" w:hAnsi="Century Gothic"/>
          <w:sz w:val="24"/>
          <w:szCs w:val="24"/>
        </w:rPr>
        <w:t>‘</w:t>
      </w:r>
      <w:r w:rsidR="00AE1129">
        <w:rPr>
          <w:rFonts w:ascii="Century Gothic" w:hAnsi="Century Gothic"/>
          <w:sz w:val="24"/>
          <w:szCs w:val="24"/>
        </w:rPr>
        <w:t>will</w:t>
      </w:r>
      <w:r w:rsidR="00202A87">
        <w:rPr>
          <w:rFonts w:ascii="Century Gothic" w:hAnsi="Century Gothic"/>
          <w:sz w:val="24"/>
          <w:szCs w:val="24"/>
        </w:rPr>
        <w:t>’</w:t>
      </w:r>
      <w:r w:rsidR="00AE1129">
        <w:rPr>
          <w:rFonts w:ascii="Century Gothic" w:hAnsi="Century Gothic"/>
          <w:sz w:val="24"/>
          <w:szCs w:val="24"/>
        </w:rPr>
        <w:t xml:space="preserve"> nothing. But it also has to refute </w:t>
      </w:r>
      <w:r w:rsidR="00AE1129" w:rsidRPr="00AE1129">
        <w:rPr>
          <w:rFonts w:ascii="Century Gothic" w:hAnsi="Century Gothic"/>
          <w:i/>
          <w:sz w:val="24"/>
          <w:szCs w:val="24"/>
        </w:rPr>
        <w:t>that</w:t>
      </w:r>
      <w:r w:rsidR="00AE1129">
        <w:rPr>
          <w:rFonts w:ascii="Century Gothic" w:hAnsi="Century Gothic"/>
          <w:sz w:val="24"/>
          <w:szCs w:val="24"/>
        </w:rPr>
        <w:t>. It has to also, at the same time, desire</w:t>
      </w:r>
      <w:r w:rsidR="00202A87">
        <w:rPr>
          <w:rFonts w:ascii="Century Gothic" w:hAnsi="Century Gothic"/>
          <w:sz w:val="24"/>
          <w:szCs w:val="24"/>
        </w:rPr>
        <w:t xml:space="preserve"> or</w:t>
      </w:r>
      <w:r w:rsidR="00AE1129">
        <w:rPr>
          <w:rFonts w:ascii="Century Gothic" w:hAnsi="Century Gothic"/>
          <w:sz w:val="24"/>
          <w:szCs w:val="24"/>
        </w:rPr>
        <w:t xml:space="preserve"> will </w:t>
      </w:r>
      <w:r w:rsidR="00AE1129" w:rsidRPr="00202A87">
        <w:rPr>
          <w:rFonts w:ascii="Century Gothic" w:hAnsi="Century Gothic"/>
          <w:i/>
          <w:sz w:val="24"/>
          <w:szCs w:val="24"/>
        </w:rPr>
        <w:t>all and everything</w:t>
      </w:r>
      <w:r w:rsidR="00AE1129">
        <w:rPr>
          <w:rFonts w:ascii="Century Gothic" w:hAnsi="Century Gothic"/>
          <w:sz w:val="24"/>
          <w:szCs w:val="24"/>
        </w:rPr>
        <w:t xml:space="preserve">. And again: it also feels compelled to refute </w:t>
      </w:r>
      <w:r w:rsidR="00AE1129" w:rsidRPr="00AE1129">
        <w:rPr>
          <w:rFonts w:ascii="Century Gothic" w:hAnsi="Century Gothic"/>
          <w:i/>
          <w:sz w:val="24"/>
          <w:szCs w:val="24"/>
        </w:rPr>
        <w:t>that</w:t>
      </w:r>
      <w:r w:rsidR="00AE1129">
        <w:rPr>
          <w:rFonts w:ascii="Century Gothic" w:hAnsi="Century Gothic"/>
          <w:sz w:val="24"/>
          <w:szCs w:val="24"/>
        </w:rPr>
        <w:t xml:space="preserve"> in turn. </w:t>
      </w:r>
      <w:r w:rsidR="001533A3">
        <w:rPr>
          <w:rFonts w:ascii="Century Gothic" w:hAnsi="Century Gothic"/>
          <w:sz w:val="24"/>
          <w:szCs w:val="24"/>
        </w:rPr>
        <w:t xml:space="preserve">Facing this paradox, some Luciferians are inclined to temporarily allow a number of codes into the void, only to reject them later and start all over again, denying or discarding any potential path dependency. In other words: living as if, having eaten the cake of full potential, they still had it. Recent </w:t>
      </w:r>
      <w:r w:rsidR="003E0221">
        <w:rPr>
          <w:rFonts w:ascii="Century Gothic" w:hAnsi="Century Gothic"/>
          <w:sz w:val="24"/>
          <w:szCs w:val="24"/>
        </w:rPr>
        <w:t>interventions in the twitter-sphere</w:t>
      </w:r>
      <w:r w:rsidR="001533A3">
        <w:rPr>
          <w:rFonts w:ascii="Century Gothic" w:hAnsi="Century Gothic"/>
          <w:sz w:val="24"/>
          <w:szCs w:val="24"/>
        </w:rPr>
        <w:t xml:space="preserve">, for example, may give us a sense of the extent to which this </w:t>
      </w:r>
      <w:r w:rsidR="00373D47">
        <w:rPr>
          <w:rFonts w:ascii="Century Gothic" w:hAnsi="Century Gothic"/>
          <w:sz w:val="24"/>
          <w:szCs w:val="24"/>
        </w:rPr>
        <w:t xml:space="preserve">mode of </w:t>
      </w:r>
      <w:proofErr w:type="spellStart"/>
      <w:r w:rsidR="00373D47">
        <w:rPr>
          <w:rFonts w:ascii="Century Gothic" w:hAnsi="Century Gothic"/>
          <w:sz w:val="24"/>
          <w:szCs w:val="24"/>
        </w:rPr>
        <w:t>Luciferianism</w:t>
      </w:r>
      <w:proofErr w:type="spellEnd"/>
      <w:r w:rsidR="00373D47">
        <w:rPr>
          <w:rFonts w:ascii="Century Gothic" w:hAnsi="Century Gothic"/>
          <w:sz w:val="24"/>
          <w:szCs w:val="24"/>
        </w:rPr>
        <w:t xml:space="preserve"> has managed to pervade global </w:t>
      </w:r>
      <w:r w:rsidR="000E2B60">
        <w:rPr>
          <w:rFonts w:ascii="Century Gothic" w:hAnsi="Century Gothic"/>
          <w:sz w:val="24"/>
          <w:szCs w:val="24"/>
        </w:rPr>
        <w:t xml:space="preserve">political </w:t>
      </w:r>
      <w:r w:rsidR="003E0221">
        <w:rPr>
          <w:rFonts w:ascii="Century Gothic" w:hAnsi="Century Gothic"/>
          <w:sz w:val="24"/>
          <w:szCs w:val="24"/>
        </w:rPr>
        <w:t xml:space="preserve">and diplomatic (or not-so-diplomatic) </w:t>
      </w:r>
      <w:r w:rsidR="00373D47">
        <w:rPr>
          <w:rFonts w:ascii="Century Gothic" w:hAnsi="Century Gothic"/>
          <w:sz w:val="24"/>
          <w:szCs w:val="24"/>
        </w:rPr>
        <w:t>culture.</w:t>
      </w:r>
    </w:p>
    <w:p w:rsidR="008C6399" w:rsidRDefault="00AE1129" w:rsidP="00341F8E">
      <w:pPr>
        <w:spacing w:after="0" w:line="480" w:lineRule="auto"/>
        <w:jc w:val="both"/>
        <w:rPr>
          <w:rFonts w:ascii="Century Gothic" w:hAnsi="Century Gothic"/>
          <w:sz w:val="24"/>
          <w:szCs w:val="24"/>
        </w:rPr>
      </w:pPr>
      <w:r>
        <w:rPr>
          <w:rFonts w:ascii="Century Gothic" w:hAnsi="Century Gothic"/>
          <w:sz w:val="24"/>
          <w:szCs w:val="24"/>
        </w:rPr>
        <w:t>Luciferian life is a life of utter agony.</w:t>
      </w:r>
      <w:r w:rsidR="00E52B00">
        <w:rPr>
          <w:rFonts w:ascii="Century Gothic" w:hAnsi="Century Gothic"/>
          <w:sz w:val="24"/>
          <w:szCs w:val="24"/>
        </w:rPr>
        <w:t xml:space="preserve"> All is repressed. Nothing is repressed.</w:t>
      </w:r>
      <w:r w:rsidR="0084092E">
        <w:rPr>
          <w:rFonts w:ascii="Century Gothic" w:hAnsi="Century Gothic"/>
          <w:sz w:val="24"/>
          <w:szCs w:val="24"/>
        </w:rPr>
        <w:t xml:space="preserve"> </w:t>
      </w:r>
      <w:r w:rsidR="006B21A4">
        <w:rPr>
          <w:rFonts w:ascii="Century Gothic" w:hAnsi="Century Gothic"/>
          <w:sz w:val="24"/>
          <w:szCs w:val="24"/>
        </w:rPr>
        <w:t xml:space="preserve">To make </w:t>
      </w:r>
      <w:r w:rsidR="007E1844">
        <w:rPr>
          <w:rFonts w:ascii="Century Gothic" w:hAnsi="Century Gothic"/>
          <w:sz w:val="24"/>
          <w:szCs w:val="24"/>
        </w:rPr>
        <w:t xml:space="preserve">the problem even worse </w:t>
      </w:r>
      <w:r w:rsidR="003E0221">
        <w:rPr>
          <w:rFonts w:ascii="Century Gothic" w:hAnsi="Century Gothic"/>
          <w:sz w:val="24"/>
          <w:szCs w:val="24"/>
        </w:rPr>
        <w:t xml:space="preserve">it may </w:t>
      </w:r>
      <w:r w:rsidR="00332437">
        <w:rPr>
          <w:rFonts w:ascii="Century Gothic" w:hAnsi="Century Gothic"/>
          <w:sz w:val="24"/>
          <w:szCs w:val="24"/>
        </w:rPr>
        <w:t xml:space="preserve">be possible to argue that life in the Mega Capital/City has now </w:t>
      </w:r>
      <w:r w:rsidR="009004CD">
        <w:rPr>
          <w:rFonts w:ascii="Century Gothic" w:hAnsi="Century Gothic"/>
          <w:sz w:val="24"/>
          <w:szCs w:val="24"/>
        </w:rPr>
        <w:t>generated a level of awareness of its underlying code (</w:t>
      </w:r>
      <w:proofErr w:type="spellStart"/>
      <w:r w:rsidR="009004CD">
        <w:rPr>
          <w:rFonts w:ascii="Century Gothic" w:hAnsi="Century Gothic"/>
          <w:sz w:val="24"/>
          <w:szCs w:val="24"/>
        </w:rPr>
        <w:t>Reggio’s</w:t>
      </w:r>
      <w:proofErr w:type="spellEnd"/>
      <w:r w:rsidR="009004CD">
        <w:rPr>
          <w:rFonts w:ascii="Century Gothic" w:hAnsi="Century Gothic"/>
          <w:sz w:val="24"/>
          <w:szCs w:val="24"/>
        </w:rPr>
        <w:t xml:space="preserve"> </w:t>
      </w:r>
      <w:proofErr w:type="spellStart"/>
      <w:r w:rsidR="009004CD" w:rsidRPr="009004CD">
        <w:rPr>
          <w:rFonts w:ascii="Century Gothic" w:hAnsi="Century Gothic"/>
          <w:i/>
          <w:sz w:val="24"/>
          <w:szCs w:val="24"/>
        </w:rPr>
        <w:t>Koyaanisqats</w:t>
      </w:r>
      <w:r w:rsidR="009004CD">
        <w:rPr>
          <w:rFonts w:ascii="Century Gothic" w:hAnsi="Century Gothic"/>
          <w:sz w:val="24"/>
          <w:szCs w:val="24"/>
        </w:rPr>
        <w:t>i</w:t>
      </w:r>
      <w:proofErr w:type="spellEnd"/>
      <w:r w:rsidR="009004CD">
        <w:rPr>
          <w:rFonts w:ascii="Century Gothic" w:hAnsi="Century Gothic"/>
          <w:sz w:val="24"/>
          <w:szCs w:val="24"/>
        </w:rPr>
        <w:t xml:space="preserve"> may have been instrumental in generating this awareness) </w:t>
      </w:r>
      <w:r w:rsidR="001456FF">
        <w:rPr>
          <w:rFonts w:ascii="Century Gothic" w:hAnsi="Century Gothic"/>
          <w:sz w:val="24"/>
          <w:szCs w:val="24"/>
        </w:rPr>
        <w:t>but not</w:t>
      </w:r>
      <w:r w:rsidR="00D6011B">
        <w:rPr>
          <w:rFonts w:ascii="Century Gothic" w:hAnsi="Century Gothic"/>
          <w:sz w:val="24"/>
          <w:szCs w:val="24"/>
        </w:rPr>
        <w:t>, however,</w:t>
      </w:r>
      <w:r w:rsidR="001456FF">
        <w:rPr>
          <w:rFonts w:ascii="Century Gothic" w:hAnsi="Century Gothic"/>
          <w:sz w:val="24"/>
          <w:szCs w:val="24"/>
        </w:rPr>
        <w:t xml:space="preserve"> in the </w:t>
      </w:r>
      <w:r w:rsidR="00D6011B">
        <w:rPr>
          <w:rFonts w:ascii="Century Gothic" w:hAnsi="Century Gothic"/>
          <w:sz w:val="24"/>
          <w:szCs w:val="24"/>
        </w:rPr>
        <w:t xml:space="preserve">sense that it </w:t>
      </w:r>
      <w:r w:rsidR="003E0221">
        <w:rPr>
          <w:rFonts w:ascii="Century Gothic" w:hAnsi="Century Gothic"/>
          <w:sz w:val="24"/>
          <w:szCs w:val="24"/>
        </w:rPr>
        <w:t>has</w:t>
      </w:r>
      <w:r w:rsidR="00D6011B">
        <w:rPr>
          <w:rFonts w:ascii="Century Gothic" w:hAnsi="Century Gothic"/>
          <w:sz w:val="24"/>
          <w:szCs w:val="24"/>
        </w:rPr>
        <w:t xml:space="preserve"> led to a Hopi-style acceptan</w:t>
      </w:r>
      <w:r w:rsidR="003E0221">
        <w:rPr>
          <w:rFonts w:ascii="Century Gothic" w:hAnsi="Century Gothic"/>
          <w:sz w:val="24"/>
          <w:szCs w:val="24"/>
        </w:rPr>
        <w:t xml:space="preserve">ce of </w:t>
      </w:r>
      <w:r w:rsidR="003024CD">
        <w:rPr>
          <w:rFonts w:ascii="Century Gothic" w:hAnsi="Century Gothic"/>
          <w:sz w:val="24"/>
          <w:szCs w:val="24"/>
        </w:rPr>
        <w:t xml:space="preserve">a need for </w:t>
      </w:r>
      <w:r w:rsidR="003E0221">
        <w:rPr>
          <w:rFonts w:ascii="Century Gothic" w:hAnsi="Century Gothic"/>
          <w:sz w:val="24"/>
          <w:szCs w:val="24"/>
        </w:rPr>
        <w:t>“balance”, but, rather, to</w:t>
      </w:r>
      <w:r w:rsidR="00D6011B">
        <w:rPr>
          <w:rFonts w:ascii="Century Gothic" w:hAnsi="Century Gothic"/>
          <w:sz w:val="24"/>
          <w:szCs w:val="24"/>
        </w:rPr>
        <w:t xml:space="preserve"> a radicalisation of the non-submissive mood in the direction of a Luciferian “default logic” that refuses ALL code. This “default logic” is now itself operating as a code, or a Law, in its own right. It imposes a form of life on Selves who, if they accept to submit to its command, are </w:t>
      </w:r>
      <w:r w:rsidR="007B6CCF">
        <w:rPr>
          <w:rFonts w:ascii="Century Gothic" w:hAnsi="Century Gothic"/>
          <w:sz w:val="24"/>
          <w:szCs w:val="24"/>
        </w:rPr>
        <w:t xml:space="preserve">bound to live their lives in utter agony. It may not take an Adlerian </w:t>
      </w:r>
      <w:r w:rsidR="00A541A1" w:rsidRPr="00A541A1">
        <w:rPr>
          <w:rFonts w:ascii="Century Gothic" w:hAnsi="Century Gothic"/>
          <w:i/>
          <w:sz w:val="24"/>
          <w:szCs w:val="24"/>
        </w:rPr>
        <w:t>Individual-</w:t>
      </w:r>
      <w:r w:rsidR="00A541A1">
        <w:rPr>
          <w:rFonts w:ascii="Century Gothic" w:hAnsi="Century Gothic"/>
          <w:sz w:val="24"/>
          <w:szCs w:val="24"/>
        </w:rPr>
        <w:t xml:space="preserve">psychologist </w:t>
      </w:r>
      <w:r w:rsidR="00625972">
        <w:rPr>
          <w:rFonts w:ascii="Century Gothic" w:hAnsi="Century Gothic"/>
          <w:sz w:val="24"/>
          <w:szCs w:val="24"/>
        </w:rPr>
        <w:t xml:space="preserve">to see that the Luciferian command to be absolutely sovereign could never be fulfilled. It is destined to lead to the fear of failure and </w:t>
      </w:r>
      <w:r w:rsidR="009E3E9D">
        <w:rPr>
          <w:rFonts w:ascii="Century Gothic" w:hAnsi="Century Gothic"/>
          <w:sz w:val="24"/>
          <w:szCs w:val="24"/>
        </w:rPr>
        <w:t xml:space="preserve">to </w:t>
      </w:r>
      <w:r w:rsidR="00625972">
        <w:rPr>
          <w:rFonts w:ascii="Century Gothic" w:hAnsi="Century Gothic"/>
          <w:sz w:val="24"/>
          <w:szCs w:val="24"/>
        </w:rPr>
        <w:t xml:space="preserve">all that results from </w:t>
      </w:r>
      <w:r w:rsidR="009E3E9D">
        <w:rPr>
          <w:rFonts w:ascii="Century Gothic" w:hAnsi="Century Gothic"/>
          <w:sz w:val="24"/>
          <w:szCs w:val="24"/>
        </w:rPr>
        <w:t>this fear</w:t>
      </w:r>
      <w:r w:rsidR="00625972">
        <w:rPr>
          <w:rFonts w:ascii="Century Gothic" w:hAnsi="Century Gothic"/>
          <w:sz w:val="24"/>
          <w:szCs w:val="24"/>
        </w:rPr>
        <w:t>.</w:t>
      </w:r>
      <w:r w:rsidR="0084092E">
        <w:rPr>
          <w:rFonts w:ascii="Century Gothic" w:hAnsi="Century Gothic"/>
          <w:sz w:val="24"/>
          <w:szCs w:val="24"/>
        </w:rPr>
        <w:t xml:space="preserve"> </w:t>
      </w:r>
    </w:p>
    <w:p w:rsidR="004006CD" w:rsidRDefault="004006CD">
      <w:pPr>
        <w:rPr>
          <w:rFonts w:ascii="Century Gothic" w:hAnsi="Century Gothic"/>
          <w:b/>
          <w:sz w:val="24"/>
          <w:szCs w:val="24"/>
        </w:rPr>
      </w:pPr>
    </w:p>
    <w:p w:rsidR="00B2126C" w:rsidRPr="00B2126C" w:rsidRDefault="00B2126C" w:rsidP="00341F8E">
      <w:pPr>
        <w:spacing w:after="0" w:line="480" w:lineRule="auto"/>
        <w:jc w:val="both"/>
        <w:rPr>
          <w:rFonts w:ascii="Century Gothic" w:hAnsi="Century Gothic"/>
          <w:b/>
          <w:sz w:val="24"/>
          <w:szCs w:val="24"/>
        </w:rPr>
      </w:pPr>
      <w:r w:rsidRPr="00B2126C">
        <w:rPr>
          <w:rFonts w:ascii="Century Gothic" w:hAnsi="Century Gothic"/>
          <w:b/>
          <w:sz w:val="24"/>
          <w:szCs w:val="24"/>
        </w:rPr>
        <w:t>Conclusion</w:t>
      </w:r>
    </w:p>
    <w:p w:rsidR="00C26C6A" w:rsidRDefault="004366E3" w:rsidP="00341F8E">
      <w:pPr>
        <w:spacing w:after="0" w:line="480" w:lineRule="auto"/>
        <w:jc w:val="both"/>
        <w:rPr>
          <w:rFonts w:ascii="Century Gothic" w:hAnsi="Century Gothic"/>
          <w:sz w:val="24"/>
          <w:szCs w:val="24"/>
        </w:rPr>
      </w:pPr>
      <w:r>
        <w:rPr>
          <w:rFonts w:ascii="Century Gothic" w:hAnsi="Century Gothic"/>
          <w:sz w:val="24"/>
          <w:szCs w:val="24"/>
        </w:rPr>
        <w:t xml:space="preserve">Godfrey </w:t>
      </w:r>
      <w:proofErr w:type="spellStart"/>
      <w:r>
        <w:rPr>
          <w:rFonts w:ascii="Century Gothic" w:hAnsi="Century Gothic"/>
          <w:sz w:val="24"/>
          <w:szCs w:val="24"/>
        </w:rPr>
        <w:t>Reggio’s</w:t>
      </w:r>
      <w:proofErr w:type="spellEnd"/>
      <w:r>
        <w:rPr>
          <w:rFonts w:ascii="Century Gothic" w:hAnsi="Century Gothic"/>
          <w:sz w:val="24"/>
          <w:szCs w:val="24"/>
        </w:rPr>
        <w:t xml:space="preserve"> iconic film </w:t>
      </w:r>
      <w:proofErr w:type="spellStart"/>
      <w:r w:rsidRPr="004366E3">
        <w:rPr>
          <w:rFonts w:ascii="Century Gothic" w:hAnsi="Century Gothic"/>
          <w:i/>
          <w:sz w:val="24"/>
          <w:szCs w:val="24"/>
        </w:rPr>
        <w:t>Koyaanisqatsi</w:t>
      </w:r>
      <w:proofErr w:type="spellEnd"/>
      <w:r w:rsidRPr="004366E3">
        <w:rPr>
          <w:rFonts w:ascii="Century Gothic" w:hAnsi="Century Gothic"/>
          <w:i/>
          <w:sz w:val="24"/>
          <w:szCs w:val="24"/>
        </w:rPr>
        <w:t xml:space="preserve"> </w:t>
      </w:r>
      <w:r>
        <w:rPr>
          <w:rFonts w:ascii="Century Gothic" w:hAnsi="Century Gothic"/>
          <w:sz w:val="24"/>
          <w:szCs w:val="24"/>
        </w:rPr>
        <w:t>was an experience when it was released in 1982. Quite literally so: the visual characteristics of the film as well as its music</w:t>
      </w:r>
      <w:r w:rsidR="00593C4C">
        <w:rPr>
          <w:rFonts w:ascii="Century Gothic" w:hAnsi="Century Gothic"/>
          <w:sz w:val="24"/>
          <w:szCs w:val="24"/>
        </w:rPr>
        <w:t>al</w:t>
      </w:r>
      <w:r>
        <w:rPr>
          <w:rFonts w:ascii="Century Gothic" w:hAnsi="Century Gothic"/>
          <w:sz w:val="24"/>
          <w:szCs w:val="24"/>
        </w:rPr>
        <w:t xml:space="preserve"> score made a serious attempt to physically shake audiences into awareness. Hinting –but only just- at Hopi cosmology and beliefs</w:t>
      </w:r>
      <w:r w:rsidR="00593C4C">
        <w:rPr>
          <w:rFonts w:ascii="Century Gothic" w:hAnsi="Century Gothic"/>
          <w:sz w:val="24"/>
          <w:szCs w:val="24"/>
        </w:rPr>
        <w:t>, the film pointed towards</w:t>
      </w:r>
      <w:r>
        <w:rPr>
          <w:rFonts w:ascii="Century Gothic" w:hAnsi="Century Gothic"/>
          <w:sz w:val="24"/>
          <w:szCs w:val="24"/>
        </w:rPr>
        <w:t xml:space="preserve"> the cliff-edge where the world, and at its heart, the rabid </w:t>
      </w:r>
      <w:r w:rsidR="00C1488B">
        <w:rPr>
          <w:rFonts w:ascii="Century Gothic" w:hAnsi="Century Gothic"/>
          <w:sz w:val="24"/>
          <w:szCs w:val="24"/>
        </w:rPr>
        <w:t>cybernetics</w:t>
      </w:r>
      <w:r>
        <w:rPr>
          <w:rFonts w:ascii="Century Gothic" w:hAnsi="Century Gothic"/>
          <w:sz w:val="24"/>
          <w:szCs w:val="24"/>
        </w:rPr>
        <w:t xml:space="preserve"> of Mega Capital/City, were heading.</w:t>
      </w:r>
      <w:r w:rsidR="00F16D1E">
        <w:rPr>
          <w:rFonts w:ascii="Century Gothic" w:hAnsi="Century Gothic"/>
          <w:sz w:val="24"/>
          <w:szCs w:val="24"/>
        </w:rPr>
        <w:t xml:space="preserve"> </w:t>
      </w:r>
      <w:r>
        <w:rPr>
          <w:rFonts w:ascii="Century Gothic" w:hAnsi="Century Gothic"/>
          <w:sz w:val="24"/>
          <w:szCs w:val="24"/>
        </w:rPr>
        <w:t xml:space="preserve">In this contribution we </w:t>
      </w:r>
      <w:r w:rsidR="00B93812">
        <w:rPr>
          <w:rFonts w:ascii="Century Gothic" w:hAnsi="Century Gothic"/>
          <w:sz w:val="24"/>
          <w:szCs w:val="24"/>
        </w:rPr>
        <w:t xml:space="preserve">have made an effort to explore </w:t>
      </w:r>
      <w:r w:rsidR="00D73320">
        <w:rPr>
          <w:rFonts w:ascii="Century Gothic" w:hAnsi="Century Gothic"/>
          <w:sz w:val="24"/>
          <w:szCs w:val="24"/>
        </w:rPr>
        <w:t xml:space="preserve">elements in </w:t>
      </w:r>
      <w:r w:rsidR="00B93812">
        <w:rPr>
          <w:rFonts w:ascii="Century Gothic" w:hAnsi="Century Gothic"/>
          <w:sz w:val="24"/>
          <w:szCs w:val="24"/>
        </w:rPr>
        <w:t xml:space="preserve">Hopi culture to see how those </w:t>
      </w:r>
      <w:r w:rsidR="00DF2FC0">
        <w:rPr>
          <w:rFonts w:ascii="Century Gothic" w:hAnsi="Century Gothic"/>
          <w:sz w:val="24"/>
          <w:szCs w:val="24"/>
        </w:rPr>
        <w:t>may be able to</w:t>
      </w:r>
      <w:r w:rsidR="00361D8F">
        <w:rPr>
          <w:rFonts w:ascii="Century Gothic" w:hAnsi="Century Gothic"/>
          <w:sz w:val="24"/>
          <w:szCs w:val="24"/>
        </w:rPr>
        <w:t xml:space="preserve"> open vistas</w:t>
      </w:r>
      <w:r w:rsidR="00F16D1E">
        <w:rPr>
          <w:rFonts w:ascii="Century Gothic" w:hAnsi="Century Gothic"/>
          <w:sz w:val="24"/>
          <w:szCs w:val="24"/>
        </w:rPr>
        <w:t xml:space="preserve"> </w:t>
      </w:r>
      <w:r w:rsidR="00DF2FC0">
        <w:rPr>
          <w:rFonts w:ascii="Century Gothic" w:hAnsi="Century Gothic"/>
          <w:sz w:val="24"/>
          <w:szCs w:val="24"/>
        </w:rPr>
        <w:t xml:space="preserve">on alternative, less destructive forms of life. Although conservative, and conservationist, and focused </w:t>
      </w:r>
      <w:r w:rsidR="006F56B6">
        <w:rPr>
          <w:rFonts w:ascii="Century Gothic" w:hAnsi="Century Gothic"/>
          <w:sz w:val="24"/>
          <w:szCs w:val="24"/>
        </w:rPr>
        <w:t xml:space="preserve">very much </w:t>
      </w:r>
      <w:r w:rsidR="00DF2FC0">
        <w:rPr>
          <w:rFonts w:ascii="Century Gothic" w:hAnsi="Century Gothic"/>
          <w:sz w:val="24"/>
          <w:szCs w:val="24"/>
        </w:rPr>
        <w:t xml:space="preserve">on achieving </w:t>
      </w:r>
      <w:r w:rsidR="006F56B6">
        <w:rPr>
          <w:rFonts w:ascii="Century Gothic" w:hAnsi="Century Gothic"/>
          <w:sz w:val="24"/>
          <w:szCs w:val="24"/>
        </w:rPr>
        <w:t xml:space="preserve">a </w:t>
      </w:r>
      <w:r w:rsidR="00DF2FC0">
        <w:rPr>
          <w:rFonts w:ascii="Century Gothic" w:hAnsi="Century Gothic"/>
          <w:sz w:val="24"/>
          <w:szCs w:val="24"/>
        </w:rPr>
        <w:t>“balance”</w:t>
      </w:r>
      <w:r w:rsidR="006F56B6">
        <w:rPr>
          <w:rFonts w:ascii="Century Gothic" w:hAnsi="Century Gothic"/>
          <w:sz w:val="24"/>
          <w:szCs w:val="24"/>
        </w:rPr>
        <w:t xml:space="preserve"> of multiplicities</w:t>
      </w:r>
      <w:r w:rsidR="00DF2FC0">
        <w:rPr>
          <w:rFonts w:ascii="Century Gothic" w:hAnsi="Century Gothic"/>
          <w:sz w:val="24"/>
          <w:szCs w:val="24"/>
        </w:rPr>
        <w:t xml:space="preserve">, Hopi beliefs and attitudes are also nourished from a deep wellspring of non-submissiveness. This non-submissiveness, often disguised as what some call individualism, could also be discerned in the very culture that spawned the Mega Capital/City. It could therefore be argued that the point </w:t>
      </w:r>
      <w:r w:rsidR="00593C4C">
        <w:rPr>
          <w:rFonts w:ascii="Century Gothic" w:hAnsi="Century Gothic"/>
          <w:sz w:val="24"/>
          <w:szCs w:val="24"/>
        </w:rPr>
        <w:t>is</w:t>
      </w:r>
      <w:r w:rsidR="00DF2FC0">
        <w:rPr>
          <w:rFonts w:ascii="Century Gothic" w:hAnsi="Century Gothic"/>
          <w:sz w:val="24"/>
          <w:szCs w:val="24"/>
        </w:rPr>
        <w:t xml:space="preserve"> to </w:t>
      </w:r>
      <w:r w:rsidR="006F56B6">
        <w:rPr>
          <w:rFonts w:ascii="Century Gothic" w:hAnsi="Century Gothic"/>
          <w:sz w:val="24"/>
          <w:szCs w:val="24"/>
        </w:rPr>
        <w:t xml:space="preserve">find ways to </w:t>
      </w:r>
      <w:r w:rsidR="00DF2FC0">
        <w:rPr>
          <w:rFonts w:ascii="Century Gothic" w:hAnsi="Century Gothic"/>
          <w:sz w:val="24"/>
          <w:szCs w:val="24"/>
        </w:rPr>
        <w:t xml:space="preserve">mobilise this </w:t>
      </w:r>
      <w:r w:rsidR="004A230B">
        <w:rPr>
          <w:rFonts w:ascii="Century Gothic" w:hAnsi="Century Gothic"/>
          <w:sz w:val="24"/>
          <w:szCs w:val="24"/>
        </w:rPr>
        <w:t>inclination</w:t>
      </w:r>
      <w:r w:rsidR="00DF2FC0">
        <w:rPr>
          <w:rFonts w:ascii="Century Gothic" w:hAnsi="Century Gothic"/>
          <w:sz w:val="24"/>
          <w:szCs w:val="24"/>
        </w:rPr>
        <w:t xml:space="preserve"> towards non-submission </w:t>
      </w:r>
      <w:r w:rsidR="006F56B6">
        <w:rPr>
          <w:rFonts w:ascii="Century Gothic" w:hAnsi="Century Gothic"/>
          <w:sz w:val="24"/>
          <w:szCs w:val="24"/>
        </w:rPr>
        <w:t>and to ste</w:t>
      </w:r>
      <w:r w:rsidR="00593C4C">
        <w:rPr>
          <w:rFonts w:ascii="Century Gothic" w:hAnsi="Century Gothic"/>
          <w:sz w:val="24"/>
          <w:szCs w:val="24"/>
        </w:rPr>
        <w:t>er it onto more “balanced” pathways</w:t>
      </w:r>
      <w:r w:rsidR="006F56B6">
        <w:rPr>
          <w:rFonts w:ascii="Century Gothic" w:hAnsi="Century Gothic"/>
          <w:sz w:val="24"/>
          <w:szCs w:val="24"/>
        </w:rPr>
        <w:t xml:space="preserve">, Hopi-style as it were. </w:t>
      </w:r>
      <w:r w:rsidR="00611ABE">
        <w:rPr>
          <w:rFonts w:ascii="Century Gothic" w:hAnsi="Century Gothic"/>
          <w:sz w:val="24"/>
          <w:szCs w:val="24"/>
        </w:rPr>
        <w:t xml:space="preserve">However, the very aforementioned wellspring of non-submissiveness has, </w:t>
      </w:r>
      <w:r w:rsidR="004A230B">
        <w:rPr>
          <w:rFonts w:ascii="Century Gothic" w:hAnsi="Century Gothic"/>
          <w:sz w:val="24"/>
          <w:szCs w:val="24"/>
        </w:rPr>
        <w:t xml:space="preserve">over the decades, generated </w:t>
      </w:r>
      <w:r w:rsidR="00611ABE">
        <w:rPr>
          <w:rFonts w:ascii="Century Gothic" w:hAnsi="Century Gothic"/>
          <w:sz w:val="24"/>
          <w:szCs w:val="24"/>
        </w:rPr>
        <w:t xml:space="preserve">radical aspirations to achieve </w:t>
      </w:r>
      <w:r w:rsidR="00A17582">
        <w:rPr>
          <w:rFonts w:ascii="Century Gothic" w:hAnsi="Century Gothic"/>
          <w:sz w:val="24"/>
          <w:szCs w:val="24"/>
        </w:rPr>
        <w:t>absolute sovereignty</w:t>
      </w:r>
      <w:r w:rsidR="004A230B">
        <w:rPr>
          <w:rFonts w:ascii="Century Gothic" w:hAnsi="Century Gothic"/>
          <w:sz w:val="24"/>
          <w:szCs w:val="24"/>
        </w:rPr>
        <w:t xml:space="preserve"> to such an extent that there are reasons to </w:t>
      </w:r>
      <w:r w:rsidR="00B06F70">
        <w:rPr>
          <w:rFonts w:ascii="Century Gothic" w:hAnsi="Century Gothic"/>
          <w:sz w:val="24"/>
          <w:szCs w:val="24"/>
        </w:rPr>
        <w:t xml:space="preserve">call </w:t>
      </w:r>
      <w:r w:rsidR="004A230B">
        <w:rPr>
          <w:rFonts w:ascii="Century Gothic" w:hAnsi="Century Gothic"/>
          <w:sz w:val="24"/>
          <w:szCs w:val="24"/>
        </w:rPr>
        <w:t>them</w:t>
      </w:r>
      <w:r w:rsidR="00B06F70">
        <w:rPr>
          <w:rFonts w:ascii="Century Gothic" w:hAnsi="Century Gothic"/>
          <w:sz w:val="24"/>
          <w:szCs w:val="24"/>
        </w:rPr>
        <w:t xml:space="preserve"> Luciferian. </w:t>
      </w:r>
      <w:r w:rsidR="008F259E">
        <w:rPr>
          <w:rFonts w:ascii="Century Gothic" w:hAnsi="Century Gothic"/>
          <w:sz w:val="24"/>
          <w:szCs w:val="24"/>
        </w:rPr>
        <w:t>However p</w:t>
      </w:r>
      <w:r w:rsidR="00A17582">
        <w:rPr>
          <w:rFonts w:ascii="Century Gothic" w:hAnsi="Century Gothic"/>
          <w:sz w:val="24"/>
          <w:szCs w:val="24"/>
        </w:rPr>
        <w:t xml:space="preserve">aradoxical and illusory </w:t>
      </w:r>
      <w:r w:rsidR="008F259E">
        <w:rPr>
          <w:rFonts w:ascii="Century Gothic" w:hAnsi="Century Gothic"/>
          <w:sz w:val="24"/>
          <w:szCs w:val="24"/>
        </w:rPr>
        <w:t>those</w:t>
      </w:r>
      <w:r w:rsidR="00B06F70">
        <w:rPr>
          <w:rFonts w:ascii="Century Gothic" w:hAnsi="Century Gothic"/>
          <w:sz w:val="24"/>
          <w:szCs w:val="24"/>
        </w:rPr>
        <w:t xml:space="preserve"> aspirations</w:t>
      </w:r>
      <w:r w:rsidR="00A17582">
        <w:rPr>
          <w:rFonts w:ascii="Century Gothic" w:hAnsi="Century Gothic"/>
          <w:sz w:val="24"/>
          <w:szCs w:val="24"/>
        </w:rPr>
        <w:t xml:space="preserve"> </w:t>
      </w:r>
      <w:r w:rsidR="008F259E">
        <w:rPr>
          <w:rFonts w:ascii="Century Gothic" w:hAnsi="Century Gothic"/>
          <w:sz w:val="24"/>
          <w:szCs w:val="24"/>
        </w:rPr>
        <w:t xml:space="preserve">may be, they do </w:t>
      </w:r>
      <w:r w:rsidR="00A17582">
        <w:rPr>
          <w:rFonts w:ascii="Century Gothic" w:hAnsi="Century Gothic"/>
          <w:sz w:val="24"/>
          <w:szCs w:val="24"/>
        </w:rPr>
        <w:t>tend to undermine</w:t>
      </w:r>
      <w:r w:rsidR="00761751">
        <w:rPr>
          <w:rFonts w:ascii="Century Gothic" w:hAnsi="Century Gothic"/>
          <w:sz w:val="24"/>
          <w:szCs w:val="24"/>
        </w:rPr>
        <w:t xml:space="preserve"> the conditions of possibility for anything like a more “balanced” form of life to emerge from the wastelands </w:t>
      </w:r>
      <w:r w:rsidR="006A47A4">
        <w:rPr>
          <w:rFonts w:ascii="Century Gothic" w:hAnsi="Century Gothic"/>
          <w:sz w:val="24"/>
          <w:szCs w:val="24"/>
        </w:rPr>
        <w:t xml:space="preserve">left in the wake of the </w:t>
      </w:r>
      <w:r w:rsidR="003C69BC">
        <w:rPr>
          <w:rFonts w:ascii="Century Gothic" w:hAnsi="Century Gothic"/>
          <w:sz w:val="24"/>
          <w:szCs w:val="24"/>
        </w:rPr>
        <w:t>c</w:t>
      </w:r>
      <w:r w:rsidR="006A47A4">
        <w:rPr>
          <w:rFonts w:ascii="Century Gothic" w:hAnsi="Century Gothic"/>
          <w:sz w:val="24"/>
          <w:szCs w:val="24"/>
        </w:rPr>
        <w:t>rime that we have called here Mega Capital/City.</w:t>
      </w:r>
      <w:r w:rsidR="00A17582">
        <w:rPr>
          <w:rFonts w:ascii="Century Gothic" w:hAnsi="Century Gothic"/>
          <w:sz w:val="24"/>
          <w:szCs w:val="24"/>
        </w:rPr>
        <w:t xml:space="preserve"> </w:t>
      </w:r>
      <w:r w:rsidR="00BD1AA0">
        <w:rPr>
          <w:rFonts w:ascii="Century Gothic" w:hAnsi="Century Gothic"/>
          <w:sz w:val="24"/>
          <w:szCs w:val="24"/>
        </w:rPr>
        <w:t xml:space="preserve">Whether </w:t>
      </w:r>
      <w:r w:rsidR="00D6796C">
        <w:rPr>
          <w:rFonts w:ascii="Century Gothic" w:hAnsi="Century Gothic"/>
          <w:sz w:val="24"/>
          <w:szCs w:val="24"/>
        </w:rPr>
        <w:t xml:space="preserve">or not </w:t>
      </w:r>
      <w:r w:rsidR="00BD1AA0">
        <w:rPr>
          <w:rFonts w:ascii="Century Gothic" w:hAnsi="Century Gothic"/>
          <w:sz w:val="24"/>
          <w:szCs w:val="24"/>
        </w:rPr>
        <w:t xml:space="preserve">it might be possible for </w:t>
      </w:r>
      <w:proofErr w:type="spellStart"/>
      <w:r w:rsidR="00BD1AA0">
        <w:rPr>
          <w:rFonts w:ascii="Century Gothic" w:hAnsi="Century Gothic"/>
          <w:sz w:val="24"/>
          <w:szCs w:val="24"/>
        </w:rPr>
        <w:t>Reggio’s</w:t>
      </w:r>
      <w:proofErr w:type="spellEnd"/>
      <w:r w:rsidR="00BD1AA0">
        <w:rPr>
          <w:rFonts w:ascii="Century Gothic" w:hAnsi="Century Gothic"/>
          <w:sz w:val="24"/>
          <w:szCs w:val="24"/>
        </w:rPr>
        <w:t xml:space="preserve"> </w:t>
      </w:r>
      <w:proofErr w:type="spellStart"/>
      <w:r w:rsidR="00BD1AA0" w:rsidRPr="00EE49A8">
        <w:rPr>
          <w:rFonts w:ascii="Century Gothic" w:hAnsi="Century Gothic"/>
          <w:i/>
          <w:sz w:val="24"/>
          <w:szCs w:val="24"/>
        </w:rPr>
        <w:t>Koyaanisqatsi</w:t>
      </w:r>
      <w:proofErr w:type="spellEnd"/>
      <w:r w:rsidR="00BD1AA0" w:rsidRPr="00EE49A8">
        <w:rPr>
          <w:rFonts w:ascii="Century Gothic" w:hAnsi="Century Gothic"/>
          <w:i/>
          <w:sz w:val="24"/>
          <w:szCs w:val="24"/>
        </w:rPr>
        <w:t xml:space="preserve"> </w:t>
      </w:r>
      <w:r w:rsidR="00EE49A8">
        <w:rPr>
          <w:rFonts w:ascii="Century Gothic" w:hAnsi="Century Gothic"/>
          <w:sz w:val="24"/>
          <w:szCs w:val="24"/>
        </w:rPr>
        <w:t>to have an impact on 21</w:t>
      </w:r>
      <w:r w:rsidR="00EE49A8" w:rsidRPr="00EE49A8">
        <w:rPr>
          <w:rFonts w:ascii="Century Gothic" w:hAnsi="Century Gothic"/>
          <w:sz w:val="24"/>
          <w:szCs w:val="24"/>
          <w:vertAlign w:val="superscript"/>
        </w:rPr>
        <w:t>st</w:t>
      </w:r>
      <w:r w:rsidR="00EE49A8">
        <w:rPr>
          <w:rFonts w:ascii="Century Gothic" w:hAnsi="Century Gothic"/>
          <w:sz w:val="24"/>
          <w:szCs w:val="24"/>
        </w:rPr>
        <w:t xml:space="preserve"> century audiences the way it did on those in 1982 remains to be seen. One could have some doubts here. In a Luciferian culture the Self imagines itself to be void, unreachable by, and impervious to anything that suggests </w:t>
      </w:r>
      <w:proofErr w:type="gramStart"/>
      <w:r w:rsidR="00EE49A8">
        <w:rPr>
          <w:rFonts w:ascii="Century Gothic" w:hAnsi="Century Gothic"/>
          <w:sz w:val="24"/>
          <w:szCs w:val="24"/>
        </w:rPr>
        <w:t xml:space="preserve">an </w:t>
      </w:r>
      <w:r w:rsidR="00EE49A8" w:rsidRPr="00EE49A8">
        <w:rPr>
          <w:rFonts w:ascii="Century Gothic" w:hAnsi="Century Gothic"/>
          <w:i/>
          <w:sz w:val="24"/>
          <w:szCs w:val="24"/>
        </w:rPr>
        <w:t>ought</w:t>
      </w:r>
      <w:proofErr w:type="gramEnd"/>
      <w:r w:rsidR="00EE49A8" w:rsidRPr="00EE49A8">
        <w:rPr>
          <w:rFonts w:ascii="Century Gothic" w:hAnsi="Century Gothic"/>
          <w:i/>
          <w:sz w:val="24"/>
          <w:szCs w:val="24"/>
        </w:rPr>
        <w:t>,</w:t>
      </w:r>
      <w:r w:rsidR="00EE49A8">
        <w:rPr>
          <w:rFonts w:ascii="Century Gothic" w:hAnsi="Century Gothic"/>
          <w:sz w:val="24"/>
          <w:szCs w:val="24"/>
        </w:rPr>
        <w:t xml:space="preserve"> a </w:t>
      </w:r>
      <w:r w:rsidR="00EE49A8" w:rsidRPr="00EE49A8">
        <w:rPr>
          <w:rFonts w:ascii="Century Gothic" w:hAnsi="Century Gothic"/>
          <w:i/>
          <w:sz w:val="24"/>
          <w:szCs w:val="24"/>
        </w:rPr>
        <w:t>should</w:t>
      </w:r>
      <w:r w:rsidR="00EE49A8">
        <w:rPr>
          <w:rFonts w:ascii="Century Gothic" w:hAnsi="Century Gothic"/>
          <w:sz w:val="24"/>
          <w:szCs w:val="24"/>
        </w:rPr>
        <w:t xml:space="preserve">, or a </w:t>
      </w:r>
      <w:r w:rsidR="00EE49A8" w:rsidRPr="00EE49A8">
        <w:rPr>
          <w:rFonts w:ascii="Century Gothic" w:hAnsi="Century Gothic"/>
          <w:i/>
          <w:sz w:val="24"/>
          <w:szCs w:val="24"/>
        </w:rPr>
        <w:t>must.</w:t>
      </w:r>
      <w:r w:rsidR="00EE49A8">
        <w:rPr>
          <w:rFonts w:ascii="Century Gothic" w:hAnsi="Century Gothic"/>
          <w:sz w:val="24"/>
          <w:szCs w:val="24"/>
        </w:rPr>
        <w:t xml:space="preserve"> And the Luciferian body </w:t>
      </w:r>
      <w:r w:rsidR="00B65E9B">
        <w:rPr>
          <w:rFonts w:ascii="Century Gothic" w:hAnsi="Century Gothic"/>
          <w:sz w:val="24"/>
          <w:szCs w:val="24"/>
        </w:rPr>
        <w:t xml:space="preserve">itself </w:t>
      </w:r>
      <w:r w:rsidR="00EE49A8">
        <w:rPr>
          <w:rFonts w:ascii="Century Gothic" w:hAnsi="Century Gothic"/>
          <w:sz w:val="24"/>
          <w:szCs w:val="24"/>
        </w:rPr>
        <w:t>has become largely irrelevant</w:t>
      </w:r>
      <w:r w:rsidR="00C245F3">
        <w:rPr>
          <w:rFonts w:ascii="Century Gothic" w:hAnsi="Century Gothic"/>
          <w:sz w:val="24"/>
          <w:szCs w:val="24"/>
        </w:rPr>
        <w:t>.</w:t>
      </w:r>
      <w:r w:rsidR="00EE49A8">
        <w:rPr>
          <w:rFonts w:ascii="Century Gothic" w:hAnsi="Century Gothic"/>
          <w:sz w:val="24"/>
          <w:szCs w:val="24"/>
        </w:rPr>
        <w:t xml:space="preserve"> </w:t>
      </w:r>
      <w:r w:rsidR="00C245F3">
        <w:rPr>
          <w:rFonts w:ascii="Century Gothic" w:hAnsi="Century Gothic"/>
          <w:sz w:val="24"/>
          <w:szCs w:val="24"/>
        </w:rPr>
        <w:t>E</w:t>
      </w:r>
      <w:r w:rsidR="00C44644">
        <w:rPr>
          <w:rFonts w:ascii="Century Gothic" w:hAnsi="Century Gothic"/>
          <w:sz w:val="24"/>
          <w:szCs w:val="24"/>
        </w:rPr>
        <w:t xml:space="preserve">ither it is completely discarded by a Self that hides, indifferent, in its untouchable void of sovereignty, or it </w:t>
      </w:r>
      <w:r w:rsidR="007C5599">
        <w:rPr>
          <w:rFonts w:ascii="Century Gothic" w:hAnsi="Century Gothic"/>
          <w:sz w:val="24"/>
          <w:szCs w:val="24"/>
        </w:rPr>
        <w:t>is submerged, by an unthinking</w:t>
      </w:r>
      <w:r w:rsidR="00C245F3">
        <w:rPr>
          <w:rFonts w:ascii="Century Gothic" w:hAnsi="Century Gothic"/>
          <w:sz w:val="24"/>
          <w:szCs w:val="24"/>
        </w:rPr>
        <w:t>, indifferent</w:t>
      </w:r>
      <w:r w:rsidR="007C5599">
        <w:rPr>
          <w:rFonts w:ascii="Century Gothic" w:hAnsi="Century Gothic"/>
          <w:sz w:val="24"/>
          <w:szCs w:val="24"/>
        </w:rPr>
        <w:t xml:space="preserve"> and absent self, in the pure</w:t>
      </w:r>
      <w:r w:rsidR="00C245F3">
        <w:rPr>
          <w:rFonts w:ascii="Century Gothic" w:hAnsi="Century Gothic"/>
          <w:sz w:val="24"/>
          <w:szCs w:val="24"/>
        </w:rPr>
        <w:t>l</w:t>
      </w:r>
      <w:r w:rsidR="003E0ADB">
        <w:rPr>
          <w:rFonts w:ascii="Century Gothic" w:hAnsi="Century Gothic"/>
          <w:sz w:val="24"/>
          <w:szCs w:val="24"/>
        </w:rPr>
        <w:t xml:space="preserve">y reflex-like </w:t>
      </w:r>
      <w:r w:rsidR="00C245F3">
        <w:rPr>
          <w:rFonts w:ascii="Century Gothic" w:hAnsi="Century Gothic"/>
          <w:sz w:val="24"/>
          <w:szCs w:val="24"/>
        </w:rPr>
        <w:t xml:space="preserve">associations and interactions of the flesh. If all this holds true, and to the extent that it does, then, in other words, there no longer is a body </w:t>
      </w:r>
      <w:r w:rsidR="003570A0">
        <w:rPr>
          <w:rFonts w:ascii="Century Gothic" w:hAnsi="Century Gothic"/>
          <w:sz w:val="24"/>
          <w:szCs w:val="24"/>
        </w:rPr>
        <w:t xml:space="preserve">that knows one </w:t>
      </w:r>
      <w:r w:rsidR="003E0ADB">
        <w:rPr>
          <w:rFonts w:ascii="Century Gothic" w:hAnsi="Century Gothic"/>
          <w:sz w:val="24"/>
          <w:szCs w:val="24"/>
        </w:rPr>
        <w:t xml:space="preserve">impact </w:t>
      </w:r>
      <w:r w:rsidR="003570A0">
        <w:rPr>
          <w:rFonts w:ascii="Century Gothic" w:hAnsi="Century Gothic"/>
          <w:sz w:val="24"/>
          <w:szCs w:val="24"/>
        </w:rPr>
        <w:t>from the next</w:t>
      </w:r>
      <w:r w:rsidR="00C245F3">
        <w:rPr>
          <w:rFonts w:ascii="Century Gothic" w:hAnsi="Century Gothic"/>
          <w:sz w:val="24"/>
          <w:szCs w:val="24"/>
        </w:rPr>
        <w:t>. There may no longer be a Self that can be shaken into awareness.</w:t>
      </w:r>
      <w:r w:rsidR="00430DF8">
        <w:rPr>
          <w:rFonts w:ascii="Century Gothic" w:hAnsi="Century Gothic"/>
          <w:sz w:val="24"/>
          <w:szCs w:val="24"/>
        </w:rPr>
        <w:t xml:space="preserve"> </w:t>
      </w:r>
    </w:p>
    <w:p w:rsidR="0009681B" w:rsidRDefault="00430DF8" w:rsidP="00341F8E">
      <w:pPr>
        <w:spacing w:after="0" w:line="480" w:lineRule="auto"/>
        <w:jc w:val="both"/>
        <w:rPr>
          <w:rFonts w:ascii="Century Gothic" w:hAnsi="Century Gothic"/>
          <w:sz w:val="24"/>
          <w:szCs w:val="24"/>
        </w:rPr>
      </w:pPr>
      <w:r>
        <w:rPr>
          <w:rFonts w:ascii="Century Gothic" w:hAnsi="Century Gothic"/>
          <w:sz w:val="24"/>
          <w:szCs w:val="24"/>
        </w:rPr>
        <w:t xml:space="preserve"> </w:t>
      </w:r>
    </w:p>
    <w:p w:rsidR="0009681B" w:rsidRPr="0009681B" w:rsidRDefault="0009681B" w:rsidP="00341F8E">
      <w:pPr>
        <w:spacing w:after="0" w:line="480" w:lineRule="auto"/>
        <w:jc w:val="both"/>
        <w:rPr>
          <w:rFonts w:ascii="Century Gothic" w:hAnsi="Century Gothic"/>
          <w:b/>
          <w:sz w:val="24"/>
          <w:szCs w:val="24"/>
        </w:rPr>
      </w:pPr>
      <w:r w:rsidRPr="0009681B">
        <w:rPr>
          <w:rFonts w:ascii="Century Gothic" w:hAnsi="Century Gothic"/>
          <w:b/>
          <w:sz w:val="24"/>
          <w:szCs w:val="24"/>
        </w:rPr>
        <w:t>Coda: Lucifer’s Law</w:t>
      </w:r>
    </w:p>
    <w:p w:rsidR="00730B75" w:rsidRDefault="00C738A6" w:rsidP="00341F8E">
      <w:pPr>
        <w:spacing w:after="0" w:line="480" w:lineRule="auto"/>
        <w:jc w:val="both"/>
        <w:rPr>
          <w:rFonts w:ascii="Century Gothic" w:hAnsi="Century Gothic"/>
          <w:sz w:val="24"/>
          <w:szCs w:val="24"/>
        </w:rPr>
      </w:pPr>
      <w:r>
        <w:rPr>
          <w:rFonts w:ascii="Century Gothic" w:hAnsi="Century Gothic"/>
          <w:sz w:val="24"/>
          <w:szCs w:val="24"/>
        </w:rPr>
        <w:t>It was always clear that Lucifer never liked law. Law</w:t>
      </w:r>
      <w:r w:rsidR="00046DCF">
        <w:rPr>
          <w:rFonts w:ascii="Century Gothic" w:hAnsi="Century Gothic"/>
          <w:sz w:val="24"/>
          <w:szCs w:val="24"/>
        </w:rPr>
        <w:t>, like any other code,</w:t>
      </w:r>
      <w:r>
        <w:rPr>
          <w:rFonts w:ascii="Century Gothic" w:hAnsi="Century Gothic"/>
          <w:sz w:val="24"/>
          <w:szCs w:val="24"/>
        </w:rPr>
        <w:t xml:space="preserve"> restricts and, in the process, wastes ene</w:t>
      </w:r>
      <w:bookmarkStart w:id="0" w:name="_GoBack"/>
      <w:bookmarkEnd w:id="0"/>
      <w:r>
        <w:rPr>
          <w:rFonts w:ascii="Century Gothic" w:hAnsi="Century Gothic"/>
          <w:sz w:val="24"/>
          <w:szCs w:val="24"/>
        </w:rPr>
        <w:t xml:space="preserve">rgy, and therefore potential. Those in this age of ours with Luciferian </w:t>
      </w:r>
      <w:r w:rsidR="00867A8D">
        <w:rPr>
          <w:rFonts w:ascii="Century Gothic" w:hAnsi="Century Gothic"/>
          <w:sz w:val="24"/>
          <w:szCs w:val="24"/>
        </w:rPr>
        <w:t>aspiration, are likely to share the Bearer of Light’s inclination. To the extent that our age has indeed become Luciferian, and</w:t>
      </w:r>
      <w:r w:rsidR="00046DCF">
        <w:rPr>
          <w:rFonts w:ascii="Century Gothic" w:hAnsi="Century Gothic"/>
          <w:sz w:val="24"/>
          <w:szCs w:val="24"/>
        </w:rPr>
        <w:t xml:space="preserve"> that a desire for, or will to absolute, radically absolute sovereignty away from all law and code, is now beginning to colour the default operational ‘logic’ that is underpinning a variety of forms of life at the far end of </w:t>
      </w:r>
      <w:proofErr w:type="spellStart"/>
      <w:r w:rsidR="00046DCF">
        <w:rPr>
          <w:rFonts w:ascii="Century Gothic" w:hAnsi="Century Gothic"/>
          <w:sz w:val="24"/>
          <w:szCs w:val="24"/>
        </w:rPr>
        <w:t>Sloterdijk’s</w:t>
      </w:r>
      <w:proofErr w:type="spellEnd"/>
      <w:r w:rsidR="00046DCF">
        <w:rPr>
          <w:rFonts w:ascii="Century Gothic" w:hAnsi="Century Gothic"/>
          <w:sz w:val="24"/>
          <w:szCs w:val="24"/>
        </w:rPr>
        <w:t xml:space="preserve"> spectrum of “bastard”-</w:t>
      </w:r>
      <w:proofErr w:type="spellStart"/>
      <w:r w:rsidR="00046DCF">
        <w:rPr>
          <w:rFonts w:ascii="Century Gothic" w:hAnsi="Century Gothic"/>
          <w:sz w:val="24"/>
          <w:szCs w:val="24"/>
        </w:rPr>
        <w:t>ness</w:t>
      </w:r>
      <w:proofErr w:type="spellEnd"/>
      <w:r w:rsidR="00046DCF">
        <w:rPr>
          <w:rFonts w:ascii="Century Gothic" w:hAnsi="Century Gothic"/>
          <w:sz w:val="24"/>
          <w:szCs w:val="24"/>
        </w:rPr>
        <w:t>, the world of law is bound to</w:t>
      </w:r>
      <w:r w:rsidR="00230DBA">
        <w:rPr>
          <w:rFonts w:ascii="Century Gothic" w:hAnsi="Century Gothic"/>
          <w:sz w:val="24"/>
          <w:szCs w:val="24"/>
        </w:rPr>
        <w:t xml:space="preserve"> experience its impact. </w:t>
      </w:r>
    </w:p>
    <w:p w:rsidR="00C63F77" w:rsidRDefault="00730B75" w:rsidP="00341F8E">
      <w:pPr>
        <w:spacing w:after="0" w:line="480" w:lineRule="auto"/>
        <w:jc w:val="both"/>
        <w:rPr>
          <w:rFonts w:ascii="Century Gothic" w:hAnsi="Century Gothic"/>
          <w:sz w:val="24"/>
          <w:szCs w:val="24"/>
        </w:rPr>
      </w:pPr>
      <w:r>
        <w:rPr>
          <w:rFonts w:ascii="Century Gothic" w:hAnsi="Century Gothic"/>
          <w:sz w:val="24"/>
          <w:szCs w:val="24"/>
        </w:rPr>
        <w:t>To the aspiring Luciferian all that rests on judgment and decision is merely an unwelcome piece of solidity and coherence that, floating in what ought to be the calm fluidity, or indeed the vacuum of life, should be eluded at all cost. Your piece of legislation, this international agreement, that verdict … all are unfortunate and wasteful obstacles that, if necessary, can and should be waded through, with something like cool indifference in the heart. The Luciferian is not afraid of paradox. If it takes judgment, legislation, agreement or verdict to elude the solidities of life, then so be it. Why, the aspiring Luciferian wonders, would he have to worry about this paradox?</w:t>
      </w:r>
      <w:r w:rsidR="00C63F77">
        <w:rPr>
          <w:rFonts w:ascii="Century Gothic" w:hAnsi="Century Gothic"/>
          <w:sz w:val="24"/>
          <w:szCs w:val="24"/>
        </w:rPr>
        <w:t xml:space="preserve"> What is this code that he would have to submit to? The one that says ‘Thou </w:t>
      </w:r>
      <w:proofErr w:type="gramStart"/>
      <w:r w:rsidR="00C63F77">
        <w:rPr>
          <w:rFonts w:ascii="Century Gothic" w:hAnsi="Century Gothic"/>
          <w:sz w:val="24"/>
          <w:szCs w:val="24"/>
        </w:rPr>
        <w:t>Shalt</w:t>
      </w:r>
      <w:proofErr w:type="gramEnd"/>
      <w:r w:rsidR="00C63F77">
        <w:rPr>
          <w:rFonts w:ascii="Century Gothic" w:hAnsi="Century Gothic"/>
          <w:sz w:val="24"/>
          <w:szCs w:val="24"/>
        </w:rPr>
        <w:t xml:space="preserve"> avoid Paradox’? The Luciferian submits to no law, to no code. He calmly continues his wading. </w:t>
      </w:r>
    </w:p>
    <w:p w:rsidR="00230DBA" w:rsidRDefault="00C63F77" w:rsidP="00341F8E">
      <w:pPr>
        <w:spacing w:after="0" w:line="480" w:lineRule="auto"/>
        <w:jc w:val="both"/>
        <w:rPr>
          <w:rFonts w:ascii="Century Gothic" w:hAnsi="Century Gothic"/>
          <w:sz w:val="24"/>
          <w:szCs w:val="24"/>
        </w:rPr>
      </w:pPr>
      <w:r>
        <w:rPr>
          <w:rFonts w:ascii="Century Gothic" w:hAnsi="Century Gothic"/>
          <w:sz w:val="24"/>
          <w:szCs w:val="24"/>
        </w:rPr>
        <w:t xml:space="preserve">But </w:t>
      </w:r>
      <w:r w:rsidR="000A1E5B">
        <w:rPr>
          <w:rFonts w:ascii="Century Gothic" w:hAnsi="Century Gothic"/>
          <w:sz w:val="24"/>
          <w:szCs w:val="24"/>
        </w:rPr>
        <w:t>in the</w:t>
      </w:r>
      <w:r>
        <w:rPr>
          <w:rFonts w:ascii="Century Gothic" w:hAnsi="Century Gothic"/>
          <w:sz w:val="24"/>
          <w:szCs w:val="24"/>
        </w:rPr>
        <w:t xml:space="preserve"> </w:t>
      </w:r>
      <w:r w:rsidR="006810DF">
        <w:rPr>
          <w:rFonts w:ascii="Century Gothic" w:hAnsi="Century Gothic"/>
          <w:sz w:val="24"/>
          <w:szCs w:val="24"/>
        </w:rPr>
        <w:t xml:space="preserve">Luciferian </w:t>
      </w:r>
      <w:r w:rsidR="000A1E5B">
        <w:rPr>
          <w:rFonts w:ascii="Century Gothic" w:hAnsi="Century Gothic"/>
          <w:sz w:val="24"/>
          <w:szCs w:val="24"/>
        </w:rPr>
        <w:t xml:space="preserve">imaginary this </w:t>
      </w:r>
      <w:r w:rsidR="006810DF">
        <w:rPr>
          <w:rFonts w:ascii="Century Gothic" w:hAnsi="Century Gothic"/>
          <w:sz w:val="24"/>
          <w:szCs w:val="24"/>
        </w:rPr>
        <w:t>aspiration is just that: aspiration. In the real world the life of aspiring Luciferians is shot through with sheer agony.</w:t>
      </w:r>
      <w:r w:rsidR="00BC3592">
        <w:rPr>
          <w:rFonts w:ascii="Century Gothic" w:hAnsi="Century Gothic"/>
          <w:sz w:val="24"/>
          <w:szCs w:val="24"/>
        </w:rPr>
        <w:t xml:space="preserve"> </w:t>
      </w:r>
      <w:r w:rsidR="000A1E5B">
        <w:rPr>
          <w:rFonts w:ascii="Century Gothic" w:hAnsi="Century Gothic"/>
          <w:sz w:val="24"/>
          <w:szCs w:val="24"/>
        </w:rPr>
        <w:t>All attempts at eluding law and code in a bid to preserve potential are destined to waste it. The paradox hurts. Everything hurts. And everything thus pushes th</w:t>
      </w:r>
      <w:r w:rsidR="00C41308">
        <w:rPr>
          <w:rFonts w:ascii="Century Gothic" w:hAnsi="Century Gothic"/>
          <w:sz w:val="24"/>
          <w:szCs w:val="24"/>
        </w:rPr>
        <w:t>e aspiring Luciferian further down</w:t>
      </w:r>
      <w:r w:rsidR="000A1E5B">
        <w:rPr>
          <w:rFonts w:ascii="Century Gothic" w:hAnsi="Century Gothic"/>
          <w:sz w:val="24"/>
          <w:szCs w:val="24"/>
        </w:rPr>
        <w:t xml:space="preserve"> the road of impossible sovereignty. The road of further agony.   </w:t>
      </w:r>
      <w:r w:rsidR="006810DF">
        <w:rPr>
          <w:rFonts w:ascii="Century Gothic" w:hAnsi="Century Gothic"/>
          <w:sz w:val="24"/>
          <w:szCs w:val="24"/>
        </w:rPr>
        <w:t xml:space="preserve">  </w:t>
      </w:r>
      <w:r w:rsidR="00730B75">
        <w:rPr>
          <w:rFonts w:ascii="Century Gothic" w:hAnsi="Century Gothic"/>
          <w:sz w:val="24"/>
          <w:szCs w:val="24"/>
        </w:rPr>
        <w:t xml:space="preserve">     </w:t>
      </w:r>
      <w:r w:rsidR="00230DBA">
        <w:rPr>
          <w:rFonts w:ascii="Century Gothic" w:hAnsi="Century Gothic"/>
          <w:sz w:val="24"/>
          <w:szCs w:val="24"/>
        </w:rPr>
        <w:t xml:space="preserve"> </w:t>
      </w:r>
    </w:p>
    <w:p w:rsidR="000C75F3" w:rsidRDefault="00046DCF" w:rsidP="00341F8E">
      <w:pPr>
        <w:spacing w:after="0" w:line="480" w:lineRule="auto"/>
        <w:jc w:val="both"/>
        <w:rPr>
          <w:rFonts w:ascii="Century Gothic" w:hAnsi="Century Gothic"/>
          <w:sz w:val="24"/>
          <w:szCs w:val="24"/>
        </w:rPr>
      </w:pPr>
      <w:r>
        <w:rPr>
          <w:rFonts w:ascii="Century Gothic" w:hAnsi="Century Gothic"/>
          <w:sz w:val="24"/>
          <w:szCs w:val="24"/>
        </w:rPr>
        <w:t xml:space="preserve"> </w:t>
      </w:r>
    </w:p>
    <w:p w:rsidR="002A7536" w:rsidRPr="002A7536" w:rsidRDefault="002A7536" w:rsidP="00341F8E">
      <w:pPr>
        <w:spacing w:after="0" w:line="480" w:lineRule="auto"/>
        <w:jc w:val="both"/>
        <w:rPr>
          <w:rFonts w:ascii="Century Gothic" w:hAnsi="Century Gothic"/>
          <w:b/>
          <w:sz w:val="24"/>
          <w:szCs w:val="24"/>
        </w:rPr>
      </w:pPr>
      <w:r w:rsidRPr="002A7536">
        <w:rPr>
          <w:rFonts w:ascii="Century Gothic" w:hAnsi="Century Gothic"/>
          <w:b/>
          <w:sz w:val="24"/>
          <w:szCs w:val="24"/>
        </w:rPr>
        <w:t>Acknowledgement</w:t>
      </w:r>
    </w:p>
    <w:p w:rsidR="008F76C9" w:rsidRPr="007F4C1F" w:rsidRDefault="007F4C1F" w:rsidP="007F4C1F">
      <w:pPr>
        <w:jc w:val="both"/>
        <w:rPr>
          <w:rFonts w:ascii="Century Gothic" w:hAnsi="Century Gothic"/>
          <w:sz w:val="24"/>
          <w:szCs w:val="24"/>
        </w:rPr>
      </w:pPr>
      <w:r w:rsidRPr="007F4C1F">
        <w:rPr>
          <w:rFonts w:ascii="Century Gothic" w:hAnsi="Century Gothic"/>
          <w:sz w:val="24"/>
          <w:szCs w:val="24"/>
        </w:rPr>
        <w:t xml:space="preserve">The author would like to thank Mark Featherstone for the many discussions </w:t>
      </w:r>
      <w:r w:rsidR="00406137">
        <w:rPr>
          <w:rFonts w:ascii="Century Gothic" w:hAnsi="Century Gothic"/>
          <w:sz w:val="24"/>
          <w:szCs w:val="24"/>
        </w:rPr>
        <w:t xml:space="preserve">we’ve had </w:t>
      </w:r>
      <w:r w:rsidRPr="007F4C1F">
        <w:rPr>
          <w:rFonts w:ascii="Century Gothic" w:hAnsi="Century Gothic"/>
          <w:sz w:val="24"/>
          <w:szCs w:val="24"/>
        </w:rPr>
        <w:t>on what he calls ‘sociology in extremis’</w:t>
      </w:r>
      <w:r w:rsidR="006052EF">
        <w:rPr>
          <w:rFonts w:ascii="Century Gothic" w:hAnsi="Century Gothic"/>
          <w:sz w:val="24"/>
          <w:szCs w:val="24"/>
        </w:rPr>
        <w:t xml:space="preserve">, and on the </w:t>
      </w:r>
      <w:r w:rsidR="006052EF" w:rsidRPr="006052EF">
        <w:rPr>
          <w:rFonts w:ascii="Century Gothic" w:hAnsi="Century Gothic"/>
          <w:i/>
          <w:sz w:val="24"/>
          <w:szCs w:val="24"/>
        </w:rPr>
        <w:t>hikikomori</w:t>
      </w:r>
      <w:r w:rsidR="006052EF">
        <w:rPr>
          <w:rFonts w:ascii="Century Gothic" w:hAnsi="Century Gothic"/>
          <w:sz w:val="24"/>
          <w:szCs w:val="24"/>
        </w:rPr>
        <w:t xml:space="preserve"> phenomenon</w:t>
      </w:r>
      <w:r w:rsidRPr="007F4C1F">
        <w:rPr>
          <w:rFonts w:ascii="Century Gothic" w:hAnsi="Century Gothic"/>
          <w:sz w:val="24"/>
          <w:szCs w:val="24"/>
        </w:rPr>
        <w:t xml:space="preserve">. </w:t>
      </w:r>
      <w:r w:rsidR="00E77C03">
        <w:rPr>
          <w:rFonts w:ascii="Century Gothic" w:hAnsi="Century Gothic"/>
          <w:sz w:val="24"/>
          <w:szCs w:val="24"/>
        </w:rPr>
        <w:t xml:space="preserve">Many thanks also to Daniel </w:t>
      </w:r>
      <w:proofErr w:type="spellStart"/>
      <w:r w:rsidR="00E77C03">
        <w:rPr>
          <w:rFonts w:ascii="Century Gothic" w:hAnsi="Century Gothic"/>
          <w:sz w:val="24"/>
          <w:szCs w:val="24"/>
        </w:rPr>
        <w:t>Liechty</w:t>
      </w:r>
      <w:proofErr w:type="spellEnd"/>
      <w:r w:rsidR="00E77C03">
        <w:rPr>
          <w:rFonts w:ascii="Century Gothic" w:hAnsi="Century Gothic"/>
          <w:sz w:val="24"/>
          <w:szCs w:val="24"/>
        </w:rPr>
        <w:t xml:space="preserve"> for the correspondence on Ernest Becker’s work, during which, suddenly, </w:t>
      </w:r>
      <w:r w:rsidR="00100450">
        <w:rPr>
          <w:rFonts w:ascii="Century Gothic" w:hAnsi="Century Gothic"/>
          <w:sz w:val="24"/>
          <w:szCs w:val="24"/>
        </w:rPr>
        <w:t xml:space="preserve">the name </w:t>
      </w:r>
      <w:r w:rsidR="00E77C03">
        <w:rPr>
          <w:rFonts w:ascii="Century Gothic" w:hAnsi="Century Gothic"/>
          <w:sz w:val="24"/>
          <w:szCs w:val="24"/>
        </w:rPr>
        <w:t xml:space="preserve">James Frazer </w:t>
      </w:r>
      <w:r w:rsidR="00100450">
        <w:rPr>
          <w:rFonts w:ascii="Century Gothic" w:hAnsi="Century Gothic"/>
          <w:sz w:val="24"/>
          <w:szCs w:val="24"/>
        </w:rPr>
        <w:t>popped up from deep memory</w:t>
      </w:r>
      <w:r w:rsidR="00E77C03">
        <w:rPr>
          <w:rFonts w:ascii="Century Gothic" w:hAnsi="Century Gothic"/>
          <w:sz w:val="24"/>
          <w:szCs w:val="24"/>
        </w:rPr>
        <w:t xml:space="preserve">. </w:t>
      </w:r>
      <w:r w:rsidR="003C3BF5">
        <w:rPr>
          <w:rFonts w:ascii="Century Gothic" w:hAnsi="Century Gothic"/>
          <w:sz w:val="24"/>
          <w:szCs w:val="24"/>
        </w:rPr>
        <w:t xml:space="preserve">Many thanks also to the participants in the </w:t>
      </w:r>
      <w:r w:rsidR="003C3BF5" w:rsidRPr="00D213D2">
        <w:rPr>
          <w:rFonts w:ascii="Century Gothic" w:hAnsi="Century Gothic"/>
          <w:i/>
          <w:sz w:val="24"/>
          <w:szCs w:val="24"/>
        </w:rPr>
        <w:t>19</w:t>
      </w:r>
      <w:r w:rsidR="003C3BF5" w:rsidRPr="00D213D2">
        <w:rPr>
          <w:rFonts w:ascii="Century Gothic" w:hAnsi="Century Gothic"/>
          <w:i/>
          <w:sz w:val="24"/>
          <w:szCs w:val="24"/>
          <w:vertAlign w:val="superscript"/>
        </w:rPr>
        <w:t>th</w:t>
      </w:r>
      <w:r w:rsidR="003C3BF5" w:rsidRPr="00D213D2">
        <w:rPr>
          <w:rFonts w:ascii="Century Gothic" w:hAnsi="Century Gothic"/>
          <w:i/>
          <w:sz w:val="24"/>
          <w:szCs w:val="24"/>
        </w:rPr>
        <w:t xml:space="preserve"> Roundtables on the Semiotics of Law</w:t>
      </w:r>
      <w:r w:rsidR="00294352">
        <w:rPr>
          <w:rFonts w:ascii="Century Gothic" w:hAnsi="Century Gothic"/>
          <w:i/>
          <w:sz w:val="24"/>
          <w:szCs w:val="24"/>
        </w:rPr>
        <w:t>,</w:t>
      </w:r>
      <w:r w:rsidR="003C3BF5">
        <w:rPr>
          <w:rFonts w:ascii="Century Gothic" w:hAnsi="Century Gothic"/>
          <w:sz w:val="24"/>
          <w:szCs w:val="24"/>
        </w:rPr>
        <w:t xml:space="preserve"> </w:t>
      </w:r>
      <w:r w:rsidR="00A65B01">
        <w:rPr>
          <w:rFonts w:ascii="Century Gothic" w:hAnsi="Century Gothic"/>
          <w:sz w:val="24"/>
          <w:szCs w:val="24"/>
        </w:rPr>
        <w:t>organised by Professor</w:t>
      </w:r>
      <w:r w:rsidR="00D213D2">
        <w:rPr>
          <w:rFonts w:ascii="Century Gothic" w:hAnsi="Century Gothic"/>
          <w:sz w:val="24"/>
          <w:szCs w:val="24"/>
        </w:rPr>
        <w:t>s</w:t>
      </w:r>
      <w:r w:rsidR="00A65B01">
        <w:rPr>
          <w:rFonts w:ascii="Century Gothic" w:hAnsi="Century Gothic"/>
          <w:sz w:val="24"/>
          <w:szCs w:val="24"/>
        </w:rPr>
        <w:t xml:space="preserve"> Laura </w:t>
      </w:r>
      <w:proofErr w:type="spellStart"/>
      <w:r w:rsidR="00A65B01">
        <w:rPr>
          <w:rFonts w:ascii="Century Gothic" w:hAnsi="Century Gothic"/>
          <w:sz w:val="24"/>
          <w:szCs w:val="24"/>
        </w:rPr>
        <w:t>Ervo</w:t>
      </w:r>
      <w:proofErr w:type="spellEnd"/>
      <w:r w:rsidR="00D213D2">
        <w:rPr>
          <w:rFonts w:ascii="Century Gothic" w:hAnsi="Century Gothic"/>
          <w:sz w:val="24"/>
          <w:szCs w:val="24"/>
        </w:rPr>
        <w:t xml:space="preserve"> and Anne Wagner </w:t>
      </w:r>
      <w:r w:rsidR="003C3BF5">
        <w:rPr>
          <w:rFonts w:ascii="Century Gothic" w:hAnsi="Century Gothic"/>
          <w:sz w:val="24"/>
          <w:szCs w:val="24"/>
        </w:rPr>
        <w:t xml:space="preserve">at </w:t>
      </w:r>
      <w:proofErr w:type="spellStart"/>
      <w:r w:rsidR="00D213D2">
        <w:rPr>
          <w:rFonts w:ascii="Century Gothic" w:hAnsi="Century Gothic"/>
          <w:sz w:val="24"/>
          <w:szCs w:val="24"/>
        </w:rPr>
        <w:t>Ö</w:t>
      </w:r>
      <w:r w:rsidR="003C3BF5">
        <w:rPr>
          <w:rFonts w:ascii="Century Gothic" w:hAnsi="Century Gothic"/>
          <w:sz w:val="24"/>
          <w:szCs w:val="24"/>
        </w:rPr>
        <w:t>rebro</w:t>
      </w:r>
      <w:proofErr w:type="spellEnd"/>
      <w:r w:rsidR="003C3BF5">
        <w:rPr>
          <w:rFonts w:ascii="Century Gothic" w:hAnsi="Century Gothic"/>
          <w:sz w:val="24"/>
          <w:szCs w:val="24"/>
        </w:rPr>
        <w:t>, Sweden</w:t>
      </w:r>
      <w:r w:rsidR="00294352">
        <w:rPr>
          <w:rFonts w:ascii="Century Gothic" w:hAnsi="Century Gothic"/>
          <w:sz w:val="24"/>
          <w:szCs w:val="24"/>
        </w:rPr>
        <w:t>,</w:t>
      </w:r>
      <w:r w:rsidR="003C3BF5">
        <w:rPr>
          <w:rFonts w:ascii="Century Gothic" w:hAnsi="Century Gothic"/>
          <w:sz w:val="24"/>
          <w:szCs w:val="24"/>
        </w:rPr>
        <w:t xml:space="preserve"> for their very constructive comments. </w:t>
      </w:r>
      <w:r w:rsidR="00406137">
        <w:rPr>
          <w:rFonts w:ascii="Century Gothic" w:hAnsi="Century Gothic"/>
          <w:sz w:val="24"/>
          <w:szCs w:val="24"/>
        </w:rPr>
        <w:t>All errors in the text are the author’s.</w:t>
      </w:r>
    </w:p>
    <w:p w:rsidR="00046DCF" w:rsidRDefault="00046DCF" w:rsidP="00041760">
      <w:pPr>
        <w:spacing w:after="0" w:line="480" w:lineRule="auto"/>
        <w:jc w:val="both"/>
        <w:rPr>
          <w:rFonts w:ascii="Century Gothic" w:hAnsi="Century Gothic"/>
          <w:b/>
          <w:sz w:val="24"/>
          <w:szCs w:val="24"/>
        </w:rPr>
      </w:pPr>
    </w:p>
    <w:p w:rsidR="00041760" w:rsidRPr="00B2126C" w:rsidRDefault="00041760" w:rsidP="00041760">
      <w:pPr>
        <w:spacing w:after="0" w:line="480" w:lineRule="auto"/>
        <w:jc w:val="both"/>
        <w:rPr>
          <w:rFonts w:ascii="Century Gothic" w:hAnsi="Century Gothic"/>
          <w:b/>
          <w:sz w:val="24"/>
          <w:szCs w:val="24"/>
        </w:rPr>
      </w:pPr>
      <w:r w:rsidRPr="00B2126C">
        <w:rPr>
          <w:rFonts w:ascii="Century Gothic" w:hAnsi="Century Gothic"/>
          <w:b/>
          <w:sz w:val="24"/>
          <w:szCs w:val="24"/>
        </w:rPr>
        <w:t>References:</w:t>
      </w:r>
    </w:p>
    <w:p w:rsidR="008E5859" w:rsidRPr="008B67FE" w:rsidRDefault="008E5859"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Abram, David. 1996. </w:t>
      </w:r>
      <w:r w:rsidRPr="008B67FE">
        <w:rPr>
          <w:rFonts w:ascii="Century Gothic" w:hAnsi="Century Gothic"/>
          <w:i/>
          <w:sz w:val="24"/>
          <w:szCs w:val="24"/>
        </w:rPr>
        <w:t>The Spell of the Sensuous</w:t>
      </w:r>
      <w:r w:rsidRPr="008B67FE">
        <w:rPr>
          <w:rFonts w:ascii="Century Gothic" w:hAnsi="Century Gothic"/>
          <w:sz w:val="24"/>
          <w:szCs w:val="24"/>
        </w:rPr>
        <w:t>. New York: Vintage.</w:t>
      </w:r>
    </w:p>
    <w:p w:rsidR="008E5859" w:rsidRPr="008B67FE" w:rsidRDefault="008E5859" w:rsidP="00041760">
      <w:pPr>
        <w:spacing w:after="0" w:line="240" w:lineRule="auto"/>
        <w:jc w:val="both"/>
        <w:rPr>
          <w:rFonts w:ascii="Century Gothic" w:hAnsi="Century Gothic"/>
          <w:sz w:val="24"/>
          <w:szCs w:val="24"/>
        </w:rPr>
      </w:pPr>
    </w:p>
    <w:p w:rsidR="00294FBC" w:rsidRPr="008B67FE" w:rsidRDefault="00294FBC"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Alvarez, </w:t>
      </w:r>
      <w:r w:rsidR="00CC7F11" w:rsidRPr="008B67FE">
        <w:rPr>
          <w:rFonts w:ascii="Century Gothic" w:hAnsi="Century Gothic"/>
          <w:sz w:val="24"/>
          <w:szCs w:val="24"/>
        </w:rPr>
        <w:t xml:space="preserve">Ivan V. </w:t>
      </w:r>
      <w:r w:rsidR="008D7F1E" w:rsidRPr="008B67FE">
        <w:rPr>
          <w:rFonts w:ascii="Century Gothic" w:hAnsi="Century Gothic"/>
          <w:sz w:val="24"/>
          <w:szCs w:val="24"/>
        </w:rPr>
        <w:t>2015</w:t>
      </w:r>
      <w:r w:rsidRPr="008B67FE">
        <w:rPr>
          <w:rFonts w:ascii="Century Gothic" w:hAnsi="Century Gothic"/>
          <w:sz w:val="24"/>
          <w:szCs w:val="24"/>
        </w:rPr>
        <w:t xml:space="preserve">. </w:t>
      </w:r>
      <w:proofErr w:type="spellStart"/>
      <w:r w:rsidRPr="008B67FE">
        <w:rPr>
          <w:rFonts w:ascii="Century Gothic" w:hAnsi="Century Gothic"/>
          <w:i/>
          <w:sz w:val="24"/>
          <w:szCs w:val="24"/>
        </w:rPr>
        <w:t>Koyaanisqatsi</w:t>
      </w:r>
      <w:proofErr w:type="spellEnd"/>
      <w:r w:rsidRPr="008B67FE">
        <w:rPr>
          <w:rFonts w:ascii="Century Gothic" w:hAnsi="Century Gothic"/>
          <w:i/>
          <w:sz w:val="24"/>
          <w:szCs w:val="24"/>
        </w:rPr>
        <w:t>:</w:t>
      </w:r>
      <w:r w:rsidRPr="008B67FE">
        <w:rPr>
          <w:rFonts w:ascii="Century Gothic" w:hAnsi="Century Gothic"/>
          <w:sz w:val="24"/>
          <w:szCs w:val="24"/>
        </w:rPr>
        <w:t xml:space="preserve"> A</w:t>
      </w:r>
      <w:r w:rsidR="008F4DF6" w:rsidRPr="008B67FE">
        <w:rPr>
          <w:rFonts w:ascii="Century Gothic" w:hAnsi="Century Gothic"/>
          <w:sz w:val="24"/>
          <w:szCs w:val="24"/>
        </w:rPr>
        <w:t>n Anti-Modernist Urban Symphony.</w:t>
      </w:r>
      <w:r w:rsidRPr="008B67FE">
        <w:rPr>
          <w:rFonts w:ascii="Century Gothic" w:hAnsi="Century Gothic"/>
          <w:sz w:val="24"/>
          <w:szCs w:val="24"/>
        </w:rPr>
        <w:t xml:space="preserve"> </w:t>
      </w:r>
      <w:proofErr w:type="gramStart"/>
      <w:r w:rsidR="008D7F1E" w:rsidRPr="008B67FE">
        <w:rPr>
          <w:rFonts w:ascii="Century Gothic" w:hAnsi="Century Gothic"/>
          <w:sz w:val="24"/>
          <w:szCs w:val="24"/>
        </w:rPr>
        <w:t>in</w:t>
      </w:r>
      <w:proofErr w:type="gramEnd"/>
      <w:r w:rsidR="008D7F1E" w:rsidRPr="008B67FE">
        <w:rPr>
          <w:rFonts w:ascii="Century Gothic" w:hAnsi="Century Gothic"/>
          <w:sz w:val="24"/>
          <w:szCs w:val="24"/>
        </w:rPr>
        <w:t xml:space="preserve"> </w:t>
      </w:r>
      <w:r w:rsidR="008D7F1E" w:rsidRPr="008B67FE">
        <w:rPr>
          <w:rFonts w:ascii="Century Gothic" w:hAnsi="Century Gothic"/>
          <w:i/>
          <w:sz w:val="24"/>
          <w:szCs w:val="24"/>
        </w:rPr>
        <w:t>English and American Studies in Spain: New Developments and Trends</w:t>
      </w:r>
      <w:r w:rsidR="008F4DF6" w:rsidRPr="008B67FE">
        <w:rPr>
          <w:rFonts w:ascii="Century Gothic" w:hAnsi="Century Gothic"/>
          <w:i/>
          <w:sz w:val="24"/>
          <w:szCs w:val="24"/>
        </w:rPr>
        <w:t xml:space="preserve">, </w:t>
      </w:r>
      <w:proofErr w:type="spellStart"/>
      <w:r w:rsidR="008F4DF6" w:rsidRPr="008B67FE">
        <w:rPr>
          <w:rFonts w:ascii="Century Gothic" w:hAnsi="Century Gothic"/>
          <w:sz w:val="24"/>
          <w:szCs w:val="24"/>
        </w:rPr>
        <w:t>eds</w:t>
      </w:r>
      <w:proofErr w:type="spellEnd"/>
      <w:r w:rsidR="008D7F1E" w:rsidRPr="008B67FE">
        <w:rPr>
          <w:rFonts w:ascii="Century Gothic" w:hAnsi="Century Gothic"/>
          <w:sz w:val="24"/>
          <w:szCs w:val="24"/>
        </w:rPr>
        <w:t xml:space="preserve"> </w:t>
      </w:r>
      <w:r w:rsidR="008F4DF6" w:rsidRPr="008B67FE">
        <w:rPr>
          <w:rFonts w:ascii="Century Gothic" w:hAnsi="Century Gothic"/>
          <w:sz w:val="24"/>
          <w:szCs w:val="24"/>
        </w:rPr>
        <w:t xml:space="preserve">Alberto L. </w:t>
      </w:r>
      <w:proofErr w:type="spellStart"/>
      <w:r w:rsidR="008F4DF6" w:rsidRPr="008B67FE">
        <w:rPr>
          <w:rFonts w:ascii="Century Gothic" w:hAnsi="Century Gothic"/>
          <w:sz w:val="24"/>
          <w:szCs w:val="24"/>
        </w:rPr>
        <w:t>Lafuente</w:t>
      </w:r>
      <w:proofErr w:type="spellEnd"/>
      <w:r w:rsidR="008F4DF6" w:rsidRPr="008B67FE">
        <w:rPr>
          <w:rFonts w:ascii="Century Gothic" w:hAnsi="Century Gothic"/>
          <w:sz w:val="24"/>
          <w:szCs w:val="24"/>
        </w:rPr>
        <w:t xml:space="preserve"> and Maria D. P. </w:t>
      </w:r>
      <w:proofErr w:type="spellStart"/>
      <w:r w:rsidR="008F4DF6" w:rsidRPr="008B67FE">
        <w:rPr>
          <w:rFonts w:ascii="Century Gothic" w:hAnsi="Century Gothic"/>
          <w:sz w:val="24"/>
          <w:szCs w:val="24"/>
        </w:rPr>
        <w:t>Requejo</w:t>
      </w:r>
      <w:proofErr w:type="spellEnd"/>
      <w:r w:rsidR="008F4DF6" w:rsidRPr="008B67FE">
        <w:rPr>
          <w:rFonts w:ascii="Century Gothic" w:hAnsi="Century Gothic"/>
          <w:sz w:val="24"/>
          <w:szCs w:val="24"/>
        </w:rPr>
        <w:t xml:space="preserve">, </w:t>
      </w:r>
      <w:r w:rsidR="008D7F1E" w:rsidRPr="008B67FE">
        <w:rPr>
          <w:rFonts w:ascii="Century Gothic" w:hAnsi="Century Gothic"/>
          <w:sz w:val="24"/>
          <w:szCs w:val="24"/>
        </w:rPr>
        <w:t>151-160. Universidad de Alcala.</w:t>
      </w:r>
    </w:p>
    <w:p w:rsidR="00294FBC" w:rsidRPr="008B67FE" w:rsidRDefault="00294FBC" w:rsidP="00041760">
      <w:pPr>
        <w:spacing w:after="0" w:line="240" w:lineRule="auto"/>
        <w:jc w:val="both"/>
        <w:rPr>
          <w:rFonts w:ascii="Century Gothic" w:hAnsi="Century Gothic"/>
          <w:sz w:val="24"/>
          <w:szCs w:val="24"/>
        </w:rPr>
      </w:pPr>
    </w:p>
    <w:p w:rsidR="00041760" w:rsidRPr="008B67FE" w:rsidRDefault="00041760" w:rsidP="00EF0775">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Bataille</w:t>
      </w:r>
      <w:proofErr w:type="spellEnd"/>
      <w:r w:rsidRPr="008B67FE">
        <w:rPr>
          <w:rFonts w:ascii="Century Gothic" w:hAnsi="Century Gothic"/>
          <w:sz w:val="24"/>
          <w:szCs w:val="24"/>
        </w:rPr>
        <w:t xml:space="preserve">, Georges. 2001 [1957]. </w:t>
      </w:r>
      <w:r w:rsidRPr="008B67FE">
        <w:rPr>
          <w:rFonts w:ascii="Century Gothic" w:hAnsi="Century Gothic"/>
          <w:i/>
          <w:sz w:val="24"/>
          <w:szCs w:val="24"/>
        </w:rPr>
        <w:t>Eroticism.</w:t>
      </w:r>
      <w:r w:rsidRPr="008B67FE">
        <w:rPr>
          <w:rFonts w:ascii="Century Gothic" w:hAnsi="Century Gothic"/>
          <w:sz w:val="24"/>
          <w:szCs w:val="24"/>
        </w:rPr>
        <w:t xml:space="preserve"> London: Penguin.</w:t>
      </w:r>
    </w:p>
    <w:p w:rsidR="00041760" w:rsidRPr="008B67FE" w:rsidRDefault="00041760" w:rsidP="00041760">
      <w:pPr>
        <w:spacing w:after="0" w:line="240" w:lineRule="auto"/>
        <w:jc w:val="both"/>
        <w:rPr>
          <w:rFonts w:ascii="Century Gothic" w:hAnsi="Century Gothic"/>
          <w:sz w:val="24"/>
          <w:szCs w:val="24"/>
        </w:rPr>
      </w:pPr>
    </w:p>
    <w:p w:rsidR="00041760" w:rsidRPr="008B67FE" w:rsidRDefault="00041760"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Becker, Ernest. 1975. </w:t>
      </w:r>
      <w:r w:rsidRPr="008B67FE">
        <w:rPr>
          <w:rFonts w:ascii="Century Gothic" w:hAnsi="Century Gothic"/>
          <w:i/>
          <w:sz w:val="24"/>
          <w:szCs w:val="24"/>
        </w:rPr>
        <w:t>Escape from Evil</w:t>
      </w:r>
      <w:r w:rsidRPr="008B67FE">
        <w:rPr>
          <w:rFonts w:ascii="Century Gothic" w:hAnsi="Century Gothic"/>
          <w:sz w:val="24"/>
          <w:szCs w:val="24"/>
        </w:rPr>
        <w:t>. New York: The Free Press.</w:t>
      </w:r>
    </w:p>
    <w:p w:rsidR="00041760" w:rsidRPr="008B67FE" w:rsidRDefault="00041760" w:rsidP="00041760">
      <w:pPr>
        <w:spacing w:after="0" w:line="240" w:lineRule="auto"/>
        <w:jc w:val="both"/>
        <w:rPr>
          <w:rFonts w:ascii="Century Gothic" w:hAnsi="Century Gothic"/>
          <w:sz w:val="24"/>
          <w:szCs w:val="24"/>
        </w:rPr>
      </w:pPr>
    </w:p>
    <w:p w:rsidR="00BE1583" w:rsidRPr="008B67FE" w:rsidRDefault="00DC60B0" w:rsidP="00EF0775">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Beidler</w:t>
      </w:r>
      <w:proofErr w:type="spellEnd"/>
      <w:r w:rsidRPr="008B67FE">
        <w:rPr>
          <w:rFonts w:ascii="Century Gothic" w:hAnsi="Century Gothic"/>
          <w:sz w:val="24"/>
          <w:szCs w:val="24"/>
        </w:rPr>
        <w:t>, Peter</w:t>
      </w:r>
      <w:r w:rsidR="00BE1583" w:rsidRPr="008B67FE">
        <w:rPr>
          <w:rFonts w:ascii="Century Gothic" w:hAnsi="Century Gothic"/>
          <w:sz w:val="24"/>
          <w:szCs w:val="24"/>
        </w:rPr>
        <w:t xml:space="preserve">. 1995. </w:t>
      </w:r>
      <w:r w:rsidR="00DC6C2E" w:rsidRPr="008B67FE">
        <w:rPr>
          <w:rFonts w:ascii="Century Gothic" w:hAnsi="Century Gothic"/>
          <w:sz w:val="24"/>
          <w:szCs w:val="24"/>
        </w:rPr>
        <w:t>First D</w:t>
      </w:r>
      <w:r w:rsidR="008F4DF6" w:rsidRPr="008B67FE">
        <w:rPr>
          <w:rFonts w:ascii="Century Gothic" w:hAnsi="Century Gothic"/>
          <w:sz w:val="24"/>
          <w:szCs w:val="24"/>
        </w:rPr>
        <w:t>eath in the Fourth World.</w:t>
      </w:r>
      <w:r w:rsidR="00BE1583" w:rsidRPr="008B67FE">
        <w:rPr>
          <w:rFonts w:ascii="Century Gothic" w:hAnsi="Century Gothic"/>
          <w:sz w:val="24"/>
          <w:szCs w:val="24"/>
        </w:rPr>
        <w:t xml:space="preserve"> </w:t>
      </w:r>
      <w:r w:rsidR="00BE1583" w:rsidRPr="008B67FE">
        <w:rPr>
          <w:rFonts w:ascii="Century Gothic" w:hAnsi="Century Gothic"/>
          <w:i/>
          <w:sz w:val="24"/>
          <w:szCs w:val="24"/>
        </w:rPr>
        <w:t>American Indian Quarterly</w:t>
      </w:r>
      <w:r w:rsidR="00BE1583" w:rsidRPr="008B67FE">
        <w:rPr>
          <w:rFonts w:ascii="Century Gothic" w:hAnsi="Century Gothic"/>
          <w:sz w:val="24"/>
          <w:szCs w:val="24"/>
        </w:rPr>
        <w:t>, 19(1): 75-89</w:t>
      </w:r>
    </w:p>
    <w:p w:rsidR="00BE1583" w:rsidRPr="008B67FE" w:rsidRDefault="00BE1583" w:rsidP="00041760">
      <w:pPr>
        <w:spacing w:after="0" w:line="240" w:lineRule="auto"/>
        <w:jc w:val="both"/>
        <w:rPr>
          <w:rFonts w:ascii="Century Gothic" w:hAnsi="Century Gothic"/>
          <w:sz w:val="24"/>
          <w:szCs w:val="24"/>
        </w:rPr>
      </w:pPr>
    </w:p>
    <w:p w:rsidR="00CC195C" w:rsidRPr="008B67FE" w:rsidRDefault="00CC195C"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Bell, Matthew. 2013. Inhuman Temporality: </w:t>
      </w:r>
      <w:proofErr w:type="spellStart"/>
      <w:r w:rsidRPr="008B67FE">
        <w:rPr>
          <w:rFonts w:ascii="Century Gothic" w:hAnsi="Century Gothic"/>
          <w:i/>
          <w:sz w:val="24"/>
          <w:szCs w:val="24"/>
        </w:rPr>
        <w:t>Koyaanisqatsi</w:t>
      </w:r>
      <w:proofErr w:type="spellEnd"/>
      <w:r w:rsidR="008F4DF6" w:rsidRPr="008B67FE">
        <w:rPr>
          <w:rFonts w:ascii="Century Gothic" w:hAnsi="Century Gothic"/>
          <w:sz w:val="24"/>
          <w:szCs w:val="24"/>
        </w:rPr>
        <w:t>.</w:t>
      </w:r>
      <w:r w:rsidRPr="008B67FE">
        <w:rPr>
          <w:rFonts w:ascii="Century Gothic" w:hAnsi="Century Gothic"/>
          <w:sz w:val="24"/>
          <w:szCs w:val="24"/>
        </w:rPr>
        <w:t xml:space="preserve"> </w:t>
      </w:r>
      <w:r w:rsidRPr="008B67FE">
        <w:rPr>
          <w:rFonts w:ascii="Century Gothic" w:hAnsi="Century Gothic"/>
          <w:i/>
          <w:sz w:val="24"/>
          <w:szCs w:val="24"/>
        </w:rPr>
        <w:t>Bridgewater Review</w:t>
      </w:r>
      <w:r w:rsidRPr="008B67FE">
        <w:rPr>
          <w:rFonts w:ascii="Century Gothic" w:hAnsi="Century Gothic"/>
          <w:sz w:val="24"/>
          <w:szCs w:val="24"/>
        </w:rPr>
        <w:t xml:space="preserve">, 32(1): 19-22 </w:t>
      </w:r>
    </w:p>
    <w:p w:rsidR="00CC195C" w:rsidRPr="008B67FE" w:rsidRDefault="00CC195C" w:rsidP="00041760">
      <w:pPr>
        <w:spacing w:after="0" w:line="240" w:lineRule="auto"/>
        <w:jc w:val="both"/>
        <w:rPr>
          <w:rFonts w:ascii="Century Gothic" w:hAnsi="Century Gothic"/>
          <w:sz w:val="24"/>
          <w:szCs w:val="24"/>
        </w:rPr>
      </w:pPr>
    </w:p>
    <w:p w:rsidR="00237396" w:rsidRPr="008B67FE" w:rsidRDefault="00237396"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Brandt, R</w:t>
      </w:r>
      <w:r w:rsidR="008B76CC" w:rsidRPr="008B67FE">
        <w:rPr>
          <w:rFonts w:ascii="Century Gothic" w:hAnsi="Century Gothic"/>
          <w:sz w:val="24"/>
          <w:szCs w:val="24"/>
        </w:rPr>
        <w:t>ichard</w:t>
      </w:r>
      <w:r w:rsidRPr="008B67FE">
        <w:rPr>
          <w:rFonts w:ascii="Century Gothic" w:hAnsi="Century Gothic"/>
          <w:sz w:val="24"/>
          <w:szCs w:val="24"/>
        </w:rPr>
        <w:t xml:space="preserve">. 1954. </w:t>
      </w:r>
      <w:r w:rsidRPr="008B67FE">
        <w:rPr>
          <w:rFonts w:ascii="Century Gothic" w:hAnsi="Century Gothic"/>
          <w:i/>
          <w:sz w:val="24"/>
          <w:szCs w:val="24"/>
        </w:rPr>
        <w:t>Hopi Ethics. A Theoretical Analysis</w:t>
      </w:r>
      <w:r w:rsidRPr="008B67FE">
        <w:rPr>
          <w:rFonts w:ascii="Century Gothic" w:hAnsi="Century Gothic"/>
          <w:sz w:val="24"/>
          <w:szCs w:val="24"/>
        </w:rPr>
        <w:t xml:space="preserve">. Chicago: The University of Chicago Press. </w:t>
      </w:r>
    </w:p>
    <w:p w:rsidR="00237396" w:rsidRPr="008B67FE" w:rsidRDefault="00237396" w:rsidP="00041760">
      <w:pPr>
        <w:spacing w:after="0" w:line="240" w:lineRule="auto"/>
        <w:jc w:val="both"/>
        <w:rPr>
          <w:rFonts w:ascii="Century Gothic" w:hAnsi="Century Gothic"/>
          <w:sz w:val="24"/>
          <w:szCs w:val="24"/>
        </w:rPr>
      </w:pPr>
    </w:p>
    <w:p w:rsidR="00ED7B93" w:rsidRPr="008B67FE" w:rsidRDefault="00ED7B93" w:rsidP="00EF0775">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Chasseguet-Smigler</w:t>
      </w:r>
      <w:proofErr w:type="spellEnd"/>
      <w:r w:rsidRPr="008B67FE">
        <w:rPr>
          <w:rFonts w:ascii="Century Gothic" w:hAnsi="Century Gothic"/>
          <w:sz w:val="24"/>
          <w:szCs w:val="24"/>
        </w:rPr>
        <w:t>, Janine.</w:t>
      </w:r>
      <w:r w:rsidR="00194A88" w:rsidRPr="008B67FE">
        <w:rPr>
          <w:rFonts w:ascii="Century Gothic" w:hAnsi="Century Gothic"/>
          <w:sz w:val="24"/>
          <w:szCs w:val="24"/>
        </w:rPr>
        <w:t xml:space="preserve"> 1999. </w:t>
      </w:r>
      <w:r w:rsidR="002031DD" w:rsidRPr="008B67FE">
        <w:rPr>
          <w:rFonts w:ascii="Century Gothic" w:hAnsi="Century Gothic"/>
          <w:sz w:val="24"/>
          <w:szCs w:val="24"/>
        </w:rPr>
        <w:t>Devil’s Religions: Some Reflections on the Historical and Soc</w:t>
      </w:r>
      <w:r w:rsidR="00194A88" w:rsidRPr="008B67FE">
        <w:rPr>
          <w:rFonts w:ascii="Century Gothic" w:hAnsi="Century Gothic"/>
          <w:sz w:val="24"/>
          <w:szCs w:val="24"/>
        </w:rPr>
        <w:t>ial Meanings of the Perversions</w:t>
      </w:r>
      <w:r w:rsidR="002031DD" w:rsidRPr="008B67FE">
        <w:rPr>
          <w:rFonts w:ascii="Century Gothic" w:hAnsi="Century Gothic"/>
          <w:sz w:val="24"/>
          <w:szCs w:val="24"/>
        </w:rPr>
        <w:t xml:space="preserve">, in </w:t>
      </w:r>
      <w:r w:rsidR="002031DD" w:rsidRPr="008B67FE">
        <w:rPr>
          <w:rFonts w:ascii="Century Gothic" w:hAnsi="Century Gothic"/>
          <w:i/>
          <w:sz w:val="24"/>
          <w:szCs w:val="24"/>
        </w:rPr>
        <w:t>Psychoanalysis and Culture at the Millennium</w:t>
      </w:r>
      <w:r w:rsidR="00EA7DDA" w:rsidRPr="008B67FE">
        <w:rPr>
          <w:rFonts w:ascii="Century Gothic" w:hAnsi="Century Gothic"/>
          <w:i/>
          <w:sz w:val="24"/>
          <w:szCs w:val="24"/>
        </w:rPr>
        <w:t xml:space="preserve">, </w:t>
      </w:r>
      <w:proofErr w:type="spellStart"/>
      <w:r w:rsidR="00EA7DDA" w:rsidRPr="008B67FE">
        <w:rPr>
          <w:rFonts w:ascii="Century Gothic" w:hAnsi="Century Gothic"/>
          <w:sz w:val="24"/>
          <w:szCs w:val="24"/>
        </w:rPr>
        <w:t>eds</w:t>
      </w:r>
      <w:proofErr w:type="spellEnd"/>
      <w:r w:rsidR="00EA7DDA" w:rsidRPr="008B67FE">
        <w:rPr>
          <w:rFonts w:ascii="Century Gothic" w:hAnsi="Century Gothic"/>
          <w:i/>
          <w:sz w:val="24"/>
          <w:szCs w:val="24"/>
        </w:rPr>
        <w:t xml:space="preserve"> </w:t>
      </w:r>
      <w:r w:rsidR="00EA7DDA" w:rsidRPr="008B67FE">
        <w:rPr>
          <w:rFonts w:ascii="Century Gothic" w:hAnsi="Century Gothic"/>
          <w:sz w:val="24"/>
          <w:szCs w:val="24"/>
        </w:rPr>
        <w:t>Nancy Ginsburg and Roy Ginsburg, 313-336</w:t>
      </w:r>
      <w:r w:rsidR="002031DD" w:rsidRPr="008B67FE">
        <w:rPr>
          <w:rFonts w:ascii="Century Gothic" w:hAnsi="Century Gothic"/>
          <w:sz w:val="24"/>
          <w:szCs w:val="24"/>
        </w:rPr>
        <w:t xml:space="preserve">. New Haven: Yale University Press </w:t>
      </w:r>
    </w:p>
    <w:p w:rsidR="00ED7B93" w:rsidRPr="008B67FE" w:rsidRDefault="00ED7B93" w:rsidP="00041760">
      <w:pPr>
        <w:spacing w:after="0" w:line="240" w:lineRule="auto"/>
        <w:jc w:val="both"/>
        <w:rPr>
          <w:rFonts w:ascii="Century Gothic" w:hAnsi="Century Gothic"/>
          <w:sz w:val="24"/>
          <w:szCs w:val="24"/>
        </w:rPr>
      </w:pPr>
    </w:p>
    <w:p w:rsidR="00DC60B0" w:rsidRPr="008B67FE" w:rsidRDefault="00DC60B0" w:rsidP="00EF0775">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Clemmer</w:t>
      </w:r>
      <w:proofErr w:type="spellEnd"/>
      <w:r w:rsidRPr="008B67FE">
        <w:rPr>
          <w:rFonts w:ascii="Century Gothic" w:hAnsi="Century Gothic"/>
          <w:sz w:val="24"/>
          <w:szCs w:val="24"/>
        </w:rPr>
        <w:t>, R</w:t>
      </w:r>
      <w:r w:rsidR="00951FD0" w:rsidRPr="008B67FE">
        <w:rPr>
          <w:rFonts w:ascii="Century Gothic" w:hAnsi="Century Gothic"/>
          <w:sz w:val="24"/>
          <w:szCs w:val="24"/>
        </w:rPr>
        <w:t>ichard. 1995. ‘</w:t>
      </w:r>
      <w:r w:rsidRPr="008B67FE">
        <w:rPr>
          <w:rFonts w:ascii="Century Gothic" w:hAnsi="Century Gothic"/>
          <w:sz w:val="24"/>
          <w:szCs w:val="24"/>
        </w:rPr>
        <w:t>The</w:t>
      </w:r>
      <w:r w:rsidR="00694648" w:rsidRPr="008B67FE">
        <w:rPr>
          <w:rFonts w:ascii="Century Gothic" w:hAnsi="Century Gothic"/>
          <w:sz w:val="24"/>
          <w:szCs w:val="24"/>
        </w:rPr>
        <w:t>n</w:t>
      </w:r>
      <w:r w:rsidRPr="008B67FE">
        <w:rPr>
          <w:rFonts w:ascii="Century Gothic" w:hAnsi="Century Gothic"/>
          <w:sz w:val="24"/>
          <w:szCs w:val="24"/>
        </w:rPr>
        <w:t xml:space="preserve"> </w:t>
      </w:r>
      <w:proofErr w:type="gramStart"/>
      <w:r w:rsidRPr="008B67FE">
        <w:rPr>
          <w:rFonts w:ascii="Century Gothic" w:hAnsi="Century Gothic"/>
          <w:sz w:val="24"/>
          <w:szCs w:val="24"/>
        </w:rPr>
        <w:t>You</w:t>
      </w:r>
      <w:proofErr w:type="gramEnd"/>
      <w:r w:rsidRPr="008B67FE">
        <w:rPr>
          <w:rFonts w:ascii="Century Gothic" w:hAnsi="Century Gothic"/>
          <w:sz w:val="24"/>
          <w:szCs w:val="24"/>
        </w:rPr>
        <w:t xml:space="preserve"> will Rise and Strike My Head from my Neck’: Hopi Prophecy and the Discourse of Empowerment</w:t>
      </w:r>
      <w:r w:rsidR="00645C82" w:rsidRPr="008B67FE">
        <w:rPr>
          <w:rFonts w:ascii="Century Gothic" w:hAnsi="Century Gothic"/>
          <w:sz w:val="24"/>
          <w:szCs w:val="24"/>
        </w:rPr>
        <w:t>.</w:t>
      </w:r>
      <w:r w:rsidRPr="008B67FE">
        <w:rPr>
          <w:rFonts w:ascii="Century Gothic" w:hAnsi="Century Gothic"/>
          <w:sz w:val="24"/>
          <w:szCs w:val="24"/>
        </w:rPr>
        <w:t xml:space="preserve"> </w:t>
      </w:r>
      <w:r w:rsidRPr="008B67FE">
        <w:rPr>
          <w:rFonts w:ascii="Century Gothic" w:hAnsi="Century Gothic"/>
          <w:i/>
          <w:sz w:val="24"/>
          <w:szCs w:val="24"/>
        </w:rPr>
        <w:t>American Indian Quarterly</w:t>
      </w:r>
      <w:r w:rsidRPr="008B67FE">
        <w:rPr>
          <w:rFonts w:ascii="Century Gothic" w:hAnsi="Century Gothic"/>
          <w:sz w:val="24"/>
          <w:szCs w:val="24"/>
        </w:rPr>
        <w:t>, 19(1): 31-73</w:t>
      </w:r>
    </w:p>
    <w:p w:rsidR="00DC60B0" w:rsidRPr="008B67FE" w:rsidRDefault="00DC60B0" w:rsidP="00041760">
      <w:pPr>
        <w:spacing w:after="0" w:line="240" w:lineRule="auto"/>
        <w:jc w:val="both"/>
        <w:rPr>
          <w:rFonts w:ascii="Century Gothic" w:hAnsi="Century Gothic"/>
          <w:sz w:val="24"/>
          <w:szCs w:val="24"/>
        </w:rPr>
      </w:pPr>
    </w:p>
    <w:p w:rsidR="00054855" w:rsidRPr="008B67FE" w:rsidRDefault="00054855"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Delaney, Marita. 2009. </w:t>
      </w:r>
      <w:proofErr w:type="spellStart"/>
      <w:r w:rsidRPr="008B67FE">
        <w:rPr>
          <w:rFonts w:ascii="Century Gothic" w:hAnsi="Century Gothic"/>
          <w:i/>
          <w:sz w:val="24"/>
          <w:szCs w:val="24"/>
        </w:rPr>
        <w:t>Koyaanisqatsi</w:t>
      </w:r>
      <w:proofErr w:type="spellEnd"/>
      <w:r w:rsidR="00F80731" w:rsidRPr="008B67FE">
        <w:rPr>
          <w:rFonts w:ascii="Century Gothic" w:hAnsi="Century Gothic"/>
          <w:i/>
          <w:sz w:val="24"/>
          <w:szCs w:val="24"/>
        </w:rPr>
        <w:t xml:space="preserve">: </w:t>
      </w:r>
      <w:r w:rsidR="00F80731" w:rsidRPr="008B67FE">
        <w:rPr>
          <w:rFonts w:ascii="Century Gothic" w:hAnsi="Century Gothic"/>
          <w:sz w:val="24"/>
          <w:szCs w:val="24"/>
        </w:rPr>
        <w:t>The Dislocation of Feeling</w:t>
      </w:r>
      <w:r w:rsidR="00645C82" w:rsidRPr="008B67FE">
        <w:rPr>
          <w:rFonts w:ascii="Century Gothic" w:hAnsi="Century Gothic"/>
          <w:sz w:val="24"/>
          <w:szCs w:val="24"/>
        </w:rPr>
        <w:t>.</w:t>
      </w:r>
      <w:r w:rsidRPr="008B67FE">
        <w:rPr>
          <w:rFonts w:ascii="Century Gothic" w:hAnsi="Century Gothic"/>
          <w:sz w:val="24"/>
          <w:szCs w:val="24"/>
        </w:rPr>
        <w:t xml:space="preserve"> </w:t>
      </w:r>
      <w:r w:rsidRPr="008B67FE">
        <w:rPr>
          <w:rFonts w:ascii="Century Gothic" w:hAnsi="Century Gothic"/>
          <w:i/>
          <w:sz w:val="24"/>
          <w:szCs w:val="24"/>
        </w:rPr>
        <w:t>Jung Journal</w:t>
      </w:r>
      <w:r w:rsidRPr="008B67FE">
        <w:rPr>
          <w:rFonts w:ascii="Century Gothic" w:hAnsi="Century Gothic"/>
          <w:sz w:val="24"/>
          <w:szCs w:val="24"/>
        </w:rPr>
        <w:t>, 3-4: 78-87</w:t>
      </w:r>
    </w:p>
    <w:p w:rsidR="00054855" w:rsidRPr="008B67FE" w:rsidRDefault="00054855" w:rsidP="00041760">
      <w:pPr>
        <w:spacing w:after="0" w:line="240" w:lineRule="auto"/>
        <w:jc w:val="both"/>
        <w:rPr>
          <w:rFonts w:ascii="Century Gothic" w:hAnsi="Century Gothic"/>
          <w:sz w:val="24"/>
          <w:szCs w:val="24"/>
        </w:rPr>
      </w:pPr>
    </w:p>
    <w:p w:rsidR="002031DD" w:rsidRPr="008B67FE" w:rsidRDefault="002031DD"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Epstein, Mark. 199</w:t>
      </w:r>
      <w:r w:rsidR="00461E36" w:rsidRPr="008B67FE">
        <w:rPr>
          <w:rFonts w:ascii="Century Gothic" w:hAnsi="Century Gothic"/>
          <w:sz w:val="24"/>
          <w:szCs w:val="24"/>
        </w:rPr>
        <w:t xml:space="preserve">6. </w:t>
      </w:r>
      <w:r w:rsidR="00461E36" w:rsidRPr="008B67FE">
        <w:rPr>
          <w:rFonts w:ascii="Century Gothic" w:hAnsi="Century Gothic"/>
          <w:i/>
          <w:sz w:val="24"/>
          <w:szCs w:val="24"/>
        </w:rPr>
        <w:t>Thought without a Thinker</w:t>
      </w:r>
      <w:r w:rsidR="00461E36" w:rsidRPr="008B67FE">
        <w:rPr>
          <w:rFonts w:ascii="Century Gothic" w:hAnsi="Century Gothic"/>
          <w:sz w:val="24"/>
          <w:szCs w:val="24"/>
        </w:rPr>
        <w:t>. London: Gerald Duckworth and Co</w:t>
      </w:r>
    </w:p>
    <w:p w:rsidR="002031DD" w:rsidRPr="008B67FE" w:rsidRDefault="002031DD" w:rsidP="00041760">
      <w:pPr>
        <w:spacing w:after="0" w:line="240" w:lineRule="auto"/>
        <w:jc w:val="both"/>
        <w:rPr>
          <w:rFonts w:ascii="Century Gothic" w:hAnsi="Century Gothic"/>
          <w:sz w:val="24"/>
          <w:szCs w:val="24"/>
        </w:rPr>
      </w:pPr>
    </w:p>
    <w:p w:rsidR="008B76CC" w:rsidRPr="008B67FE" w:rsidRDefault="008B76CC" w:rsidP="00EF0775">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Frazer, </w:t>
      </w:r>
      <w:r w:rsidR="008D6EE6" w:rsidRPr="008B67FE">
        <w:rPr>
          <w:rFonts w:ascii="Century Gothic" w:hAnsi="Century Gothic"/>
          <w:sz w:val="24"/>
          <w:szCs w:val="24"/>
        </w:rPr>
        <w:t>S</w:t>
      </w:r>
      <w:r w:rsidR="0084167F" w:rsidRPr="008B67FE">
        <w:rPr>
          <w:rFonts w:ascii="Century Gothic" w:hAnsi="Century Gothic"/>
          <w:sz w:val="24"/>
          <w:szCs w:val="24"/>
        </w:rPr>
        <w:t>ir James G. 1922</w:t>
      </w:r>
      <w:r w:rsidR="00BF6C81" w:rsidRPr="008B67FE">
        <w:rPr>
          <w:rFonts w:ascii="Century Gothic" w:hAnsi="Century Gothic"/>
          <w:sz w:val="24"/>
          <w:szCs w:val="24"/>
        </w:rPr>
        <w:t xml:space="preserve"> [1895]</w:t>
      </w:r>
      <w:r w:rsidR="008D6EE6" w:rsidRPr="008B67FE">
        <w:rPr>
          <w:rFonts w:ascii="Century Gothic" w:hAnsi="Century Gothic"/>
          <w:sz w:val="24"/>
          <w:szCs w:val="24"/>
        </w:rPr>
        <w:t xml:space="preserve">. </w:t>
      </w:r>
      <w:r w:rsidR="008D6EE6" w:rsidRPr="008B67FE">
        <w:rPr>
          <w:rFonts w:ascii="Century Gothic" w:hAnsi="Century Gothic"/>
          <w:i/>
          <w:sz w:val="24"/>
          <w:szCs w:val="24"/>
        </w:rPr>
        <w:t>The Golden Bough: A Study in Magic and Religion</w:t>
      </w:r>
      <w:r w:rsidR="0084167F" w:rsidRPr="008B67FE">
        <w:rPr>
          <w:rFonts w:ascii="Century Gothic" w:hAnsi="Century Gothic"/>
          <w:sz w:val="24"/>
          <w:szCs w:val="24"/>
        </w:rPr>
        <w:t xml:space="preserve"> (Abridged Edition). New York: Macmillan.</w:t>
      </w:r>
    </w:p>
    <w:p w:rsidR="008B76CC" w:rsidRPr="008B67FE" w:rsidRDefault="008B76CC" w:rsidP="00041760">
      <w:pPr>
        <w:spacing w:after="0" w:line="240" w:lineRule="auto"/>
        <w:jc w:val="both"/>
        <w:rPr>
          <w:rFonts w:ascii="Century Gothic" w:hAnsi="Century Gothic"/>
          <w:sz w:val="24"/>
          <w:szCs w:val="24"/>
        </w:rPr>
      </w:pPr>
    </w:p>
    <w:p w:rsidR="00041760" w:rsidRPr="008B67FE" w:rsidRDefault="00041760"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Freud, Sigmund. 2001 [1913]. </w:t>
      </w:r>
      <w:r w:rsidRPr="008B67FE">
        <w:rPr>
          <w:rFonts w:ascii="Century Gothic" w:hAnsi="Century Gothic"/>
          <w:i/>
          <w:sz w:val="24"/>
          <w:szCs w:val="24"/>
        </w:rPr>
        <w:t>Totem and Taboo</w:t>
      </w:r>
      <w:r w:rsidRPr="008B67FE">
        <w:rPr>
          <w:rFonts w:ascii="Century Gothic" w:hAnsi="Century Gothic"/>
          <w:sz w:val="24"/>
          <w:szCs w:val="24"/>
        </w:rPr>
        <w:t>. London: Routledge.</w:t>
      </w:r>
    </w:p>
    <w:p w:rsidR="00041760" w:rsidRPr="008B67FE" w:rsidRDefault="00041760" w:rsidP="00041760">
      <w:pPr>
        <w:spacing w:after="0" w:line="240" w:lineRule="auto"/>
        <w:jc w:val="both"/>
        <w:rPr>
          <w:rFonts w:ascii="Century Gothic" w:hAnsi="Century Gothic"/>
          <w:sz w:val="24"/>
          <w:szCs w:val="24"/>
        </w:rPr>
      </w:pPr>
    </w:p>
    <w:p w:rsidR="00041760" w:rsidRPr="008B67FE" w:rsidRDefault="00041760"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Freud, Sigmund. 1932. </w:t>
      </w:r>
      <w:r w:rsidRPr="008B67FE">
        <w:rPr>
          <w:rFonts w:ascii="Century Gothic" w:hAnsi="Century Gothic"/>
          <w:i/>
          <w:sz w:val="24"/>
          <w:szCs w:val="24"/>
        </w:rPr>
        <w:t>Civilization and its Discontents</w:t>
      </w:r>
      <w:r w:rsidRPr="008B67FE">
        <w:rPr>
          <w:rFonts w:ascii="Century Gothic" w:hAnsi="Century Gothic"/>
          <w:sz w:val="24"/>
          <w:szCs w:val="24"/>
        </w:rPr>
        <w:t>. London: The Hogarth Press and the Institute of Psycho-Analysis</w:t>
      </w:r>
    </w:p>
    <w:p w:rsidR="00041760" w:rsidRPr="008B67FE" w:rsidRDefault="00041760" w:rsidP="00041760">
      <w:pPr>
        <w:spacing w:after="0" w:line="240" w:lineRule="auto"/>
        <w:jc w:val="both"/>
        <w:rPr>
          <w:rFonts w:ascii="Century Gothic" w:hAnsi="Century Gothic"/>
          <w:sz w:val="24"/>
          <w:szCs w:val="24"/>
        </w:rPr>
      </w:pPr>
    </w:p>
    <w:p w:rsidR="00041760" w:rsidRPr="008B67FE" w:rsidRDefault="00041760"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Freud, Sigmund. 1939. </w:t>
      </w:r>
      <w:r w:rsidRPr="008B67FE">
        <w:rPr>
          <w:rFonts w:ascii="Century Gothic" w:hAnsi="Century Gothic"/>
          <w:i/>
          <w:sz w:val="24"/>
          <w:szCs w:val="24"/>
        </w:rPr>
        <w:t>Moses and Monotheism</w:t>
      </w:r>
      <w:r w:rsidRPr="008B67FE">
        <w:rPr>
          <w:rFonts w:ascii="Century Gothic" w:hAnsi="Century Gothic"/>
          <w:sz w:val="24"/>
          <w:szCs w:val="24"/>
        </w:rPr>
        <w:t>. London: The Hogarth Press and the Institute of Psycho-Analysis</w:t>
      </w:r>
    </w:p>
    <w:p w:rsidR="00041760" w:rsidRPr="008B67FE" w:rsidRDefault="00041760" w:rsidP="00041760">
      <w:pPr>
        <w:spacing w:after="0" w:line="240" w:lineRule="auto"/>
        <w:jc w:val="both"/>
        <w:rPr>
          <w:rFonts w:ascii="Century Gothic" w:hAnsi="Century Gothic"/>
          <w:sz w:val="24"/>
          <w:szCs w:val="24"/>
        </w:rPr>
      </w:pPr>
    </w:p>
    <w:p w:rsidR="0053414B" w:rsidRPr="008B67FE" w:rsidRDefault="0053414B"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Geertz, Armin. 2003. </w:t>
      </w:r>
      <w:proofErr w:type="spellStart"/>
      <w:r w:rsidRPr="008B67FE">
        <w:rPr>
          <w:rFonts w:ascii="Century Gothic" w:hAnsi="Century Gothic"/>
          <w:sz w:val="24"/>
          <w:szCs w:val="24"/>
        </w:rPr>
        <w:t>Ethnohermeneutics</w:t>
      </w:r>
      <w:proofErr w:type="spellEnd"/>
      <w:r w:rsidRPr="008B67FE">
        <w:rPr>
          <w:rFonts w:ascii="Century Gothic" w:hAnsi="Century Gothic"/>
          <w:sz w:val="24"/>
          <w:szCs w:val="24"/>
        </w:rPr>
        <w:t xml:space="preserve"> and Worldview Analysis in the Study of Hopi In</w:t>
      </w:r>
      <w:r w:rsidR="00A82ED0" w:rsidRPr="008B67FE">
        <w:rPr>
          <w:rFonts w:ascii="Century Gothic" w:hAnsi="Century Gothic"/>
          <w:sz w:val="24"/>
          <w:szCs w:val="24"/>
        </w:rPr>
        <w:t>dian Religion.</w:t>
      </w:r>
      <w:r w:rsidR="00C81158" w:rsidRPr="008B67FE">
        <w:rPr>
          <w:rFonts w:ascii="Century Gothic" w:hAnsi="Century Gothic"/>
          <w:sz w:val="24"/>
          <w:szCs w:val="24"/>
        </w:rPr>
        <w:t xml:space="preserve"> </w:t>
      </w:r>
      <w:r w:rsidRPr="008B67FE">
        <w:rPr>
          <w:rFonts w:ascii="Century Gothic" w:hAnsi="Century Gothic"/>
          <w:i/>
          <w:sz w:val="24"/>
          <w:szCs w:val="24"/>
        </w:rPr>
        <w:t>Numen,</w:t>
      </w:r>
      <w:r w:rsidRPr="008B67FE">
        <w:rPr>
          <w:rFonts w:ascii="Century Gothic" w:hAnsi="Century Gothic"/>
          <w:sz w:val="24"/>
          <w:szCs w:val="24"/>
        </w:rPr>
        <w:t xml:space="preserve"> 50: 309-348</w:t>
      </w:r>
    </w:p>
    <w:p w:rsidR="0053414B" w:rsidRPr="008B67FE" w:rsidRDefault="0053414B" w:rsidP="00041760">
      <w:pPr>
        <w:spacing w:after="0" w:line="240" w:lineRule="auto"/>
        <w:jc w:val="both"/>
        <w:rPr>
          <w:rFonts w:ascii="Century Gothic" w:hAnsi="Century Gothic"/>
          <w:sz w:val="24"/>
          <w:szCs w:val="24"/>
        </w:rPr>
      </w:pPr>
    </w:p>
    <w:p w:rsidR="0053414B" w:rsidRPr="008B67FE" w:rsidRDefault="0053414B"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Geertz, Armin. 2011. Hopi Indian Witchcraft and Hea</w:t>
      </w:r>
      <w:r w:rsidR="00A82ED0" w:rsidRPr="008B67FE">
        <w:rPr>
          <w:rFonts w:ascii="Century Gothic" w:hAnsi="Century Gothic"/>
          <w:sz w:val="24"/>
          <w:szCs w:val="24"/>
        </w:rPr>
        <w:t>ling: On Good, Evil and Gossip.</w:t>
      </w:r>
      <w:r w:rsidRPr="008B67FE">
        <w:rPr>
          <w:rFonts w:ascii="Century Gothic" w:hAnsi="Century Gothic"/>
          <w:sz w:val="24"/>
          <w:szCs w:val="24"/>
        </w:rPr>
        <w:t xml:space="preserve"> </w:t>
      </w:r>
      <w:r w:rsidRPr="008B67FE">
        <w:rPr>
          <w:rFonts w:ascii="Century Gothic" w:hAnsi="Century Gothic"/>
          <w:i/>
          <w:sz w:val="24"/>
          <w:szCs w:val="24"/>
        </w:rPr>
        <w:t>American Indian Quarterly</w:t>
      </w:r>
      <w:r w:rsidRPr="008B67FE">
        <w:rPr>
          <w:rFonts w:ascii="Century Gothic" w:hAnsi="Century Gothic"/>
          <w:sz w:val="24"/>
          <w:szCs w:val="24"/>
        </w:rPr>
        <w:t xml:space="preserve">, 35(3): 372-393 </w:t>
      </w:r>
    </w:p>
    <w:p w:rsidR="0053414B" w:rsidRPr="008B67FE" w:rsidRDefault="0053414B" w:rsidP="00041760">
      <w:pPr>
        <w:spacing w:after="0" w:line="240" w:lineRule="auto"/>
        <w:jc w:val="both"/>
        <w:rPr>
          <w:rFonts w:ascii="Century Gothic" w:hAnsi="Century Gothic"/>
          <w:sz w:val="24"/>
          <w:szCs w:val="24"/>
        </w:rPr>
      </w:pPr>
    </w:p>
    <w:p w:rsidR="00E965A0" w:rsidRDefault="00E965A0"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Kremer, </w:t>
      </w:r>
      <w:proofErr w:type="spellStart"/>
      <w:r w:rsidRPr="008B67FE">
        <w:rPr>
          <w:rFonts w:ascii="Century Gothic" w:hAnsi="Century Gothic"/>
          <w:sz w:val="24"/>
          <w:szCs w:val="24"/>
        </w:rPr>
        <w:t>Jurgen</w:t>
      </w:r>
      <w:proofErr w:type="spellEnd"/>
      <w:r w:rsidRPr="008B67FE">
        <w:rPr>
          <w:rFonts w:ascii="Century Gothic" w:hAnsi="Century Gothic"/>
          <w:sz w:val="24"/>
          <w:szCs w:val="24"/>
        </w:rPr>
        <w:t xml:space="preserve">. 2000. </w:t>
      </w:r>
      <w:r w:rsidR="00A82ED0" w:rsidRPr="008B67FE">
        <w:rPr>
          <w:rFonts w:ascii="Century Gothic" w:hAnsi="Century Gothic"/>
          <w:sz w:val="24"/>
          <w:szCs w:val="24"/>
        </w:rPr>
        <w:t>Hopi Prophecies.</w:t>
      </w:r>
      <w:r w:rsidRPr="008B67FE">
        <w:rPr>
          <w:rFonts w:ascii="Century Gothic" w:hAnsi="Century Gothic"/>
          <w:sz w:val="24"/>
          <w:szCs w:val="24"/>
        </w:rPr>
        <w:t xml:space="preserve"> </w:t>
      </w:r>
      <w:proofErr w:type="spellStart"/>
      <w:r w:rsidRPr="008B67FE">
        <w:rPr>
          <w:rFonts w:ascii="Century Gothic" w:hAnsi="Century Gothic"/>
          <w:i/>
          <w:sz w:val="24"/>
          <w:szCs w:val="24"/>
        </w:rPr>
        <w:t>ReVision</w:t>
      </w:r>
      <w:proofErr w:type="spellEnd"/>
      <w:r w:rsidRPr="008B67FE">
        <w:rPr>
          <w:rFonts w:ascii="Century Gothic" w:hAnsi="Century Gothic"/>
          <w:sz w:val="24"/>
          <w:szCs w:val="24"/>
        </w:rPr>
        <w:t xml:space="preserve">, 23(2): </w:t>
      </w:r>
      <w:r w:rsidR="00E46B14" w:rsidRPr="008B67FE">
        <w:rPr>
          <w:rFonts w:ascii="Century Gothic" w:hAnsi="Century Gothic"/>
          <w:sz w:val="24"/>
          <w:szCs w:val="24"/>
        </w:rPr>
        <w:t>9 pp.</w:t>
      </w:r>
    </w:p>
    <w:p w:rsidR="0050078C" w:rsidRPr="0050078C" w:rsidRDefault="0050078C" w:rsidP="0050078C">
      <w:pPr>
        <w:pStyle w:val="ListParagraph"/>
        <w:rPr>
          <w:rFonts w:ascii="Century Gothic" w:hAnsi="Century Gothic"/>
          <w:sz w:val="24"/>
          <w:szCs w:val="24"/>
        </w:rPr>
      </w:pPr>
    </w:p>
    <w:p w:rsidR="0050078C" w:rsidRPr="0050078C" w:rsidRDefault="0050078C" w:rsidP="0050078C">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 xml:space="preserve">Lippens, Ronnie. 2018. </w:t>
      </w:r>
      <w:proofErr w:type="gramStart"/>
      <w:r>
        <w:rPr>
          <w:rFonts w:ascii="Century Gothic" w:hAnsi="Century Gothic"/>
          <w:sz w:val="24"/>
          <w:szCs w:val="24"/>
        </w:rPr>
        <w:t>In</w:t>
      </w:r>
      <w:proofErr w:type="gramEnd"/>
      <w:r>
        <w:rPr>
          <w:rFonts w:ascii="Century Gothic" w:hAnsi="Century Gothic"/>
          <w:sz w:val="24"/>
          <w:szCs w:val="24"/>
        </w:rPr>
        <w:t xml:space="preserve"> the Zone of Pure Potential: Luciferian Speculations on the Age of Light. </w:t>
      </w:r>
      <w:r w:rsidRPr="00417354">
        <w:rPr>
          <w:rFonts w:ascii="Century Gothic" w:hAnsi="Century Gothic"/>
          <w:i/>
          <w:sz w:val="24"/>
          <w:szCs w:val="24"/>
        </w:rPr>
        <w:t>Cultural Politics</w:t>
      </w:r>
      <w:r w:rsidR="00417354">
        <w:rPr>
          <w:rFonts w:ascii="Century Gothic" w:hAnsi="Century Gothic"/>
          <w:sz w:val="24"/>
          <w:szCs w:val="24"/>
        </w:rPr>
        <w:t>, 14(3), forthcoming</w:t>
      </w:r>
      <w:r>
        <w:rPr>
          <w:rFonts w:ascii="Century Gothic" w:hAnsi="Century Gothic"/>
          <w:sz w:val="24"/>
          <w:szCs w:val="24"/>
        </w:rPr>
        <w:t xml:space="preserve"> </w:t>
      </w:r>
    </w:p>
    <w:p w:rsidR="00E965A0" w:rsidRPr="008B67FE" w:rsidRDefault="00E965A0" w:rsidP="00041760">
      <w:pPr>
        <w:spacing w:after="0" w:line="240" w:lineRule="auto"/>
        <w:jc w:val="both"/>
        <w:rPr>
          <w:rFonts w:ascii="Century Gothic" w:hAnsi="Century Gothic"/>
          <w:sz w:val="24"/>
          <w:szCs w:val="24"/>
        </w:rPr>
      </w:pPr>
    </w:p>
    <w:p w:rsidR="00041760" w:rsidRPr="008B67FE" w:rsidRDefault="00041760"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Maffesoli</w:t>
      </w:r>
      <w:proofErr w:type="spellEnd"/>
      <w:r w:rsidRPr="008B67FE">
        <w:rPr>
          <w:rFonts w:ascii="Century Gothic" w:hAnsi="Century Gothic"/>
          <w:sz w:val="24"/>
          <w:szCs w:val="24"/>
        </w:rPr>
        <w:t xml:space="preserve">, Michel. 1996. </w:t>
      </w:r>
      <w:r w:rsidRPr="008B67FE">
        <w:rPr>
          <w:rFonts w:ascii="Century Gothic" w:hAnsi="Century Gothic"/>
          <w:i/>
          <w:sz w:val="24"/>
          <w:szCs w:val="24"/>
        </w:rPr>
        <w:t>The Time of the Tribes: The Decline of Individualism in Mass Society</w:t>
      </w:r>
      <w:r w:rsidRPr="008B67FE">
        <w:rPr>
          <w:rFonts w:ascii="Century Gothic" w:hAnsi="Century Gothic"/>
          <w:sz w:val="24"/>
          <w:szCs w:val="24"/>
        </w:rPr>
        <w:t>. London: Sage.</w:t>
      </w:r>
    </w:p>
    <w:p w:rsidR="00041760" w:rsidRPr="008B67FE" w:rsidRDefault="00041760" w:rsidP="00041760">
      <w:pPr>
        <w:spacing w:after="0" w:line="240" w:lineRule="auto"/>
        <w:jc w:val="both"/>
        <w:rPr>
          <w:rFonts w:ascii="Century Gothic" w:hAnsi="Century Gothic"/>
          <w:sz w:val="24"/>
          <w:szCs w:val="24"/>
        </w:rPr>
      </w:pPr>
    </w:p>
    <w:p w:rsidR="00041760" w:rsidRDefault="00041760"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Merleau</w:t>
      </w:r>
      <w:proofErr w:type="spellEnd"/>
      <w:r w:rsidRPr="008B67FE">
        <w:rPr>
          <w:rFonts w:ascii="Century Gothic" w:hAnsi="Century Gothic"/>
          <w:sz w:val="24"/>
          <w:szCs w:val="24"/>
        </w:rPr>
        <w:t>-</w:t>
      </w:r>
      <w:proofErr w:type="spellStart"/>
      <w:r w:rsidRPr="008B67FE">
        <w:rPr>
          <w:rFonts w:ascii="Century Gothic" w:hAnsi="Century Gothic"/>
          <w:sz w:val="24"/>
          <w:szCs w:val="24"/>
        </w:rPr>
        <w:t>Ponty</w:t>
      </w:r>
      <w:proofErr w:type="spellEnd"/>
      <w:r w:rsidRPr="008B67FE">
        <w:rPr>
          <w:rFonts w:ascii="Century Gothic" w:hAnsi="Century Gothic"/>
          <w:sz w:val="24"/>
          <w:szCs w:val="24"/>
        </w:rPr>
        <w:t xml:space="preserve">, Maurice. 1968 [1964]. </w:t>
      </w:r>
      <w:r w:rsidRPr="008B67FE">
        <w:rPr>
          <w:rFonts w:ascii="Century Gothic" w:hAnsi="Century Gothic"/>
          <w:i/>
          <w:sz w:val="24"/>
          <w:szCs w:val="24"/>
        </w:rPr>
        <w:t>The Visible and the Invisible</w:t>
      </w:r>
      <w:r w:rsidRPr="008B67FE">
        <w:rPr>
          <w:rFonts w:ascii="Century Gothic" w:hAnsi="Century Gothic"/>
          <w:sz w:val="24"/>
          <w:szCs w:val="24"/>
        </w:rPr>
        <w:t xml:space="preserve">. Evanston: </w:t>
      </w:r>
      <w:proofErr w:type="spellStart"/>
      <w:r w:rsidRPr="008B67FE">
        <w:rPr>
          <w:rFonts w:ascii="Century Gothic" w:hAnsi="Century Gothic"/>
          <w:sz w:val="24"/>
          <w:szCs w:val="24"/>
        </w:rPr>
        <w:t>Northwestern</w:t>
      </w:r>
      <w:proofErr w:type="spellEnd"/>
      <w:r w:rsidRPr="008B67FE">
        <w:rPr>
          <w:rFonts w:ascii="Century Gothic" w:hAnsi="Century Gothic"/>
          <w:sz w:val="24"/>
          <w:szCs w:val="24"/>
        </w:rPr>
        <w:t xml:space="preserve"> University Press.</w:t>
      </w:r>
    </w:p>
    <w:p w:rsidR="00F9289B" w:rsidRPr="00F9289B" w:rsidRDefault="00F9289B" w:rsidP="00F9289B">
      <w:pPr>
        <w:pStyle w:val="ListParagraph"/>
        <w:rPr>
          <w:rFonts w:ascii="Century Gothic" w:hAnsi="Century Gothic"/>
          <w:sz w:val="24"/>
          <w:szCs w:val="24"/>
        </w:rPr>
      </w:pPr>
    </w:p>
    <w:p w:rsidR="00F9289B" w:rsidRPr="008B67FE" w:rsidRDefault="00F9289B" w:rsidP="00E23E70">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 xml:space="preserve"> Morton, Timothy. 2007. </w:t>
      </w:r>
      <w:r w:rsidRPr="00F9289B">
        <w:rPr>
          <w:rFonts w:ascii="Century Gothic" w:hAnsi="Century Gothic"/>
          <w:i/>
          <w:sz w:val="24"/>
          <w:szCs w:val="24"/>
        </w:rPr>
        <w:t>Ecology without Nature: Rethinking Environmental Aesthetics.</w:t>
      </w:r>
      <w:r>
        <w:rPr>
          <w:rFonts w:ascii="Century Gothic" w:hAnsi="Century Gothic"/>
          <w:sz w:val="24"/>
          <w:szCs w:val="24"/>
        </w:rPr>
        <w:t xml:space="preserve"> Cambridge Mass.: Harvard University Press. </w:t>
      </w:r>
    </w:p>
    <w:p w:rsidR="00041760" w:rsidRPr="008B67FE" w:rsidRDefault="00041760" w:rsidP="00041760">
      <w:pPr>
        <w:spacing w:after="0" w:line="240" w:lineRule="auto"/>
        <w:jc w:val="both"/>
        <w:rPr>
          <w:rFonts w:ascii="Century Gothic" w:hAnsi="Century Gothic"/>
          <w:sz w:val="24"/>
          <w:szCs w:val="24"/>
        </w:rPr>
      </w:pPr>
    </w:p>
    <w:p w:rsidR="00F16FAF" w:rsidRPr="008B67FE" w:rsidRDefault="00F16FAF"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O’Kane, W</w:t>
      </w:r>
      <w:r w:rsidR="008B76CC" w:rsidRPr="008B67FE">
        <w:rPr>
          <w:rFonts w:ascii="Century Gothic" w:hAnsi="Century Gothic"/>
          <w:sz w:val="24"/>
          <w:szCs w:val="24"/>
        </w:rPr>
        <w:t>alter</w:t>
      </w:r>
      <w:r w:rsidRPr="008B67FE">
        <w:rPr>
          <w:rFonts w:ascii="Century Gothic" w:hAnsi="Century Gothic"/>
          <w:sz w:val="24"/>
          <w:szCs w:val="24"/>
        </w:rPr>
        <w:t xml:space="preserve">. 1953. </w:t>
      </w:r>
      <w:r w:rsidRPr="008B67FE">
        <w:rPr>
          <w:rFonts w:ascii="Century Gothic" w:hAnsi="Century Gothic"/>
          <w:i/>
          <w:sz w:val="24"/>
          <w:szCs w:val="24"/>
        </w:rPr>
        <w:t>The Hopis: Portrait of a Desert People</w:t>
      </w:r>
      <w:r w:rsidRPr="008B67FE">
        <w:rPr>
          <w:rFonts w:ascii="Century Gothic" w:hAnsi="Century Gothic"/>
          <w:sz w:val="24"/>
          <w:szCs w:val="24"/>
        </w:rPr>
        <w:t>. Norman: University of Oklahoma Press.</w:t>
      </w:r>
    </w:p>
    <w:p w:rsidR="00F16FAF" w:rsidRPr="008B67FE" w:rsidRDefault="00F16FAF" w:rsidP="00041760">
      <w:pPr>
        <w:spacing w:after="0" w:line="240" w:lineRule="auto"/>
        <w:jc w:val="both"/>
        <w:rPr>
          <w:rFonts w:ascii="Century Gothic" w:hAnsi="Century Gothic"/>
          <w:sz w:val="24"/>
          <w:szCs w:val="24"/>
        </w:rPr>
      </w:pPr>
    </w:p>
    <w:p w:rsidR="00FB0324" w:rsidRPr="008B67FE" w:rsidRDefault="00FB0324"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Padget</w:t>
      </w:r>
      <w:proofErr w:type="spellEnd"/>
      <w:r w:rsidRPr="008B67FE">
        <w:rPr>
          <w:rFonts w:ascii="Century Gothic" w:hAnsi="Century Gothic"/>
          <w:sz w:val="24"/>
          <w:szCs w:val="24"/>
        </w:rPr>
        <w:t xml:space="preserve">, Martin. 2013. Hopi Film, the Indigenous Aesthetic and Environmental Justice: Victor </w:t>
      </w:r>
      <w:proofErr w:type="spellStart"/>
      <w:r w:rsidRPr="008B67FE">
        <w:rPr>
          <w:rFonts w:ascii="Century Gothic" w:hAnsi="Century Gothic"/>
          <w:sz w:val="24"/>
          <w:szCs w:val="24"/>
        </w:rPr>
        <w:t>Masayesva</w:t>
      </w:r>
      <w:proofErr w:type="spellEnd"/>
      <w:r w:rsidRPr="008B67FE">
        <w:rPr>
          <w:rFonts w:ascii="Century Gothic" w:hAnsi="Century Gothic"/>
          <w:sz w:val="24"/>
          <w:szCs w:val="24"/>
        </w:rPr>
        <w:t xml:space="preserve"> </w:t>
      </w:r>
      <w:proofErr w:type="spellStart"/>
      <w:r w:rsidRPr="008B67FE">
        <w:rPr>
          <w:rFonts w:ascii="Century Gothic" w:hAnsi="Century Gothic"/>
          <w:sz w:val="24"/>
          <w:szCs w:val="24"/>
        </w:rPr>
        <w:t>Jr’s</w:t>
      </w:r>
      <w:proofErr w:type="spellEnd"/>
      <w:r w:rsidRPr="008B67FE">
        <w:rPr>
          <w:rFonts w:ascii="Century Gothic" w:hAnsi="Century Gothic"/>
          <w:sz w:val="24"/>
          <w:szCs w:val="24"/>
        </w:rPr>
        <w:t xml:space="preserve"> </w:t>
      </w:r>
      <w:proofErr w:type="spellStart"/>
      <w:r w:rsidRPr="008B67FE">
        <w:rPr>
          <w:rFonts w:ascii="Century Gothic" w:hAnsi="Century Gothic"/>
          <w:i/>
          <w:sz w:val="24"/>
          <w:szCs w:val="24"/>
        </w:rPr>
        <w:t>Paatuwaqatsi</w:t>
      </w:r>
      <w:proofErr w:type="spellEnd"/>
      <w:r w:rsidRPr="008B67FE">
        <w:rPr>
          <w:rFonts w:ascii="Century Gothic" w:hAnsi="Century Gothic"/>
          <w:i/>
          <w:sz w:val="24"/>
          <w:szCs w:val="24"/>
        </w:rPr>
        <w:t xml:space="preserve"> – Water, Land and Life</w:t>
      </w:r>
      <w:r w:rsidR="004429B8" w:rsidRPr="008B67FE">
        <w:rPr>
          <w:rFonts w:ascii="Century Gothic" w:hAnsi="Century Gothic"/>
          <w:sz w:val="24"/>
          <w:szCs w:val="24"/>
        </w:rPr>
        <w:t>.</w:t>
      </w:r>
      <w:r w:rsidRPr="008B67FE">
        <w:rPr>
          <w:rFonts w:ascii="Century Gothic" w:hAnsi="Century Gothic"/>
          <w:sz w:val="24"/>
          <w:szCs w:val="24"/>
        </w:rPr>
        <w:t xml:space="preserve"> </w:t>
      </w:r>
      <w:r w:rsidRPr="008B67FE">
        <w:rPr>
          <w:rFonts w:ascii="Century Gothic" w:hAnsi="Century Gothic"/>
          <w:i/>
          <w:sz w:val="24"/>
          <w:szCs w:val="24"/>
        </w:rPr>
        <w:t>Journal of American Studies</w:t>
      </w:r>
      <w:r w:rsidRPr="008B67FE">
        <w:rPr>
          <w:rFonts w:ascii="Century Gothic" w:hAnsi="Century Gothic"/>
          <w:sz w:val="24"/>
          <w:szCs w:val="24"/>
        </w:rPr>
        <w:t xml:space="preserve">, 47(2): 363-384 </w:t>
      </w:r>
    </w:p>
    <w:p w:rsidR="00830711" w:rsidRPr="008B67FE" w:rsidRDefault="00830711" w:rsidP="00830711">
      <w:pPr>
        <w:pStyle w:val="ListParagraph"/>
        <w:rPr>
          <w:rFonts w:ascii="Century Gothic" w:hAnsi="Century Gothic"/>
          <w:sz w:val="24"/>
          <w:szCs w:val="24"/>
        </w:rPr>
      </w:pPr>
    </w:p>
    <w:p w:rsidR="00830711" w:rsidRPr="008B67FE" w:rsidRDefault="00830711"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Rouvroy</w:t>
      </w:r>
      <w:proofErr w:type="spellEnd"/>
      <w:r w:rsidRPr="008B67FE">
        <w:rPr>
          <w:rFonts w:ascii="Century Gothic" w:hAnsi="Century Gothic"/>
          <w:sz w:val="24"/>
          <w:szCs w:val="24"/>
        </w:rPr>
        <w:t xml:space="preserve">, Antoinette and Thomas </w:t>
      </w:r>
      <w:proofErr w:type="spellStart"/>
      <w:r w:rsidRPr="008B67FE">
        <w:rPr>
          <w:rFonts w:ascii="Century Gothic" w:hAnsi="Century Gothic"/>
          <w:sz w:val="24"/>
          <w:szCs w:val="24"/>
        </w:rPr>
        <w:t>Berns</w:t>
      </w:r>
      <w:proofErr w:type="spellEnd"/>
      <w:r w:rsidRPr="008B67FE">
        <w:rPr>
          <w:rFonts w:ascii="Century Gothic" w:hAnsi="Century Gothic"/>
          <w:sz w:val="24"/>
          <w:szCs w:val="24"/>
        </w:rPr>
        <w:t xml:space="preserve">. 2013. </w:t>
      </w:r>
      <w:proofErr w:type="spellStart"/>
      <w:r w:rsidRPr="008B67FE">
        <w:rPr>
          <w:rFonts w:ascii="Century Gothic" w:hAnsi="Century Gothic"/>
          <w:sz w:val="24"/>
          <w:szCs w:val="24"/>
        </w:rPr>
        <w:t>Gouvernementalité</w:t>
      </w:r>
      <w:proofErr w:type="spellEnd"/>
      <w:r w:rsidRPr="008B67FE">
        <w:rPr>
          <w:rFonts w:ascii="Century Gothic" w:hAnsi="Century Gothic"/>
          <w:sz w:val="24"/>
          <w:szCs w:val="24"/>
        </w:rPr>
        <w:t xml:space="preserve"> </w:t>
      </w:r>
      <w:proofErr w:type="spellStart"/>
      <w:r w:rsidRPr="008B67FE">
        <w:rPr>
          <w:rFonts w:ascii="Century Gothic" w:hAnsi="Century Gothic"/>
          <w:sz w:val="24"/>
          <w:szCs w:val="24"/>
        </w:rPr>
        <w:t>Algorithmique</w:t>
      </w:r>
      <w:proofErr w:type="spellEnd"/>
      <w:r w:rsidRPr="008B67FE">
        <w:rPr>
          <w:rFonts w:ascii="Century Gothic" w:hAnsi="Century Gothic"/>
          <w:sz w:val="24"/>
          <w:szCs w:val="24"/>
        </w:rPr>
        <w:t xml:space="preserve"> </w:t>
      </w:r>
      <w:proofErr w:type="gramStart"/>
      <w:r w:rsidRPr="008B67FE">
        <w:rPr>
          <w:rFonts w:ascii="Century Gothic" w:hAnsi="Century Gothic"/>
          <w:sz w:val="24"/>
          <w:szCs w:val="24"/>
        </w:rPr>
        <w:t>et</w:t>
      </w:r>
      <w:proofErr w:type="gramEnd"/>
      <w:r w:rsidRPr="008B67FE">
        <w:rPr>
          <w:rFonts w:ascii="Century Gothic" w:hAnsi="Century Gothic"/>
          <w:sz w:val="24"/>
          <w:szCs w:val="24"/>
        </w:rPr>
        <w:t xml:space="preserve"> Perspectives </w:t>
      </w:r>
      <w:proofErr w:type="spellStart"/>
      <w:r w:rsidRPr="008B67FE">
        <w:rPr>
          <w:rFonts w:ascii="Century Gothic" w:hAnsi="Century Gothic"/>
          <w:sz w:val="24"/>
          <w:szCs w:val="24"/>
        </w:rPr>
        <w:t>d'Emancipation</w:t>
      </w:r>
      <w:proofErr w:type="spellEnd"/>
      <w:r w:rsidRPr="008B67FE">
        <w:rPr>
          <w:rFonts w:ascii="Century Gothic" w:hAnsi="Century Gothic"/>
          <w:sz w:val="24"/>
          <w:szCs w:val="24"/>
        </w:rPr>
        <w:t xml:space="preserve">. </w:t>
      </w:r>
      <w:proofErr w:type="spellStart"/>
      <w:r w:rsidRPr="008B67FE">
        <w:rPr>
          <w:rFonts w:ascii="Century Gothic" w:hAnsi="Century Gothic"/>
          <w:i/>
          <w:iCs/>
          <w:sz w:val="24"/>
          <w:szCs w:val="24"/>
        </w:rPr>
        <w:t>Réseaux</w:t>
      </w:r>
      <w:proofErr w:type="spellEnd"/>
      <w:r w:rsidRPr="008B67FE">
        <w:rPr>
          <w:rFonts w:ascii="Century Gothic" w:hAnsi="Century Gothic"/>
          <w:i/>
          <w:iCs/>
          <w:sz w:val="24"/>
          <w:szCs w:val="24"/>
        </w:rPr>
        <w:t xml:space="preserve">, </w:t>
      </w:r>
      <w:r w:rsidRPr="008B67FE">
        <w:rPr>
          <w:rFonts w:ascii="Century Gothic" w:hAnsi="Century Gothic"/>
          <w:sz w:val="24"/>
          <w:szCs w:val="24"/>
        </w:rPr>
        <w:t>177: 163-196.</w:t>
      </w:r>
    </w:p>
    <w:p w:rsidR="00FB0324" w:rsidRPr="008B67FE" w:rsidRDefault="00FB0324" w:rsidP="00041760">
      <w:pPr>
        <w:spacing w:after="0" w:line="240" w:lineRule="auto"/>
        <w:jc w:val="both"/>
        <w:rPr>
          <w:rFonts w:ascii="Century Gothic" w:hAnsi="Century Gothic"/>
          <w:sz w:val="24"/>
          <w:szCs w:val="24"/>
        </w:rPr>
      </w:pPr>
    </w:p>
    <w:p w:rsidR="008B76CC" w:rsidRPr="008B67FE" w:rsidRDefault="008B76CC"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Sloterdijk</w:t>
      </w:r>
      <w:proofErr w:type="spellEnd"/>
      <w:r w:rsidRPr="008B67FE">
        <w:rPr>
          <w:rFonts w:ascii="Century Gothic" w:hAnsi="Century Gothic"/>
          <w:sz w:val="24"/>
          <w:szCs w:val="24"/>
        </w:rPr>
        <w:t xml:space="preserve">, Peter. </w:t>
      </w:r>
      <w:r w:rsidR="00F14360" w:rsidRPr="008B67FE">
        <w:rPr>
          <w:rFonts w:ascii="Century Gothic" w:hAnsi="Century Gothic"/>
          <w:sz w:val="24"/>
          <w:szCs w:val="24"/>
        </w:rPr>
        <w:t>2013</w:t>
      </w:r>
      <w:r w:rsidR="00294FBC" w:rsidRPr="008B67FE">
        <w:rPr>
          <w:rFonts w:ascii="Century Gothic" w:hAnsi="Century Gothic"/>
          <w:sz w:val="24"/>
          <w:szCs w:val="24"/>
        </w:rPr>
        <w:t xml:space="preserve"> [</w:t>
      </w:r>
      <w:r w:rsidR="00F14360" w:rsidRPr="008B67FE">
        <w:rPr>
          <w:rFonts w:ascii="Century Gothic" w:hAnsi="Century Gothic"/>
          <w:sz w:val="24"/>
          <w:szCs w:val="24"/>
        </w:rPr>
        <w:t>2009</w:t>
      </w:r>
      <w:r w:rsidR="00294FBC" w:rsidRPr="008B67FE">
        <w:rPr>
          <w:rFonts w:ascii="Century Gothic" w:hAnsi="Century Gothic"/>
          <w:sz w:val="24"/>
          <w:szCs w:val="24"/>
        </w:rPr>
        <w:t xml:space="preserve">]. </w:t>
      </w:r>
      <w:r w:rsidR="00294FBC" w:rsidRPr="008B67FE">
        <w:rPr>
          <w:rFonts w:ascii="Century Gothic" w:hAnsi="Century Gothic"/>
          <w:i/>
          <w:sz w:val="24"/>
          <w:szCs w:val="24"/>
        </w:rPr>
        <w:t>You Must Change Your Life</w:t>
      </w:r>
      <w:r w:rsidR="00294FBC" w:rsidRPr="008B67FE">
        <w:rPr>
          <w:rFonts w:ascii="Century Gothic" w:hAnsi="Century Gothic"/>
          <w:sz w:val="24"/>
          <w:szCs w:val="24"/>
        </w:rPr>
        <w:t>.</w:t>
      </w:r>
      <w:r w:rsidR="00F14360" w:rsidRPr="008B67FE">
        <w:rPr>
          <w:rFonts w:ascii="Century Gothic" w:hAnsi="Century Gothic"/>
          <w:sz w:val="24"/>
          <w:szCs w:val="24"/>
        </w:rPr>
        <w:t xml:space="preserve"> Malden: Polity Press.</w:t>
      </w:r>
      <w:r w:rsidR="00294FBC" w:rsidRPr="008B67FE">
        <w:rPr>
          <w:rFonts w:ascii="Century Gothic" w:hAnsi="Century Gothic"/>
          <w:sz w:val="24"/>
          <w:szCs w:val="24"/>
        </w:rPr>
        <w:t xml:space="preserve"> </w:t>
      </w:r>
    </w:p>
    <w:p w:rsidR="008B76CC" w:rsidRPr="008B67FE" w:rsidRDefault="008B76CC" w:rsidP="00041760">
      <w:pPr>
        <w:spacing w:after="0" w:line="240" w:lineRule="auto"/>
        <w:jc w:val="both"/>
        <w:rPr>
          <w:rFonts w:ascii="Century Gothic" w:hAnsi="Century Gothic"/>
          <w:sz w:val="24"/>
          <w:szCs w:val="24"/>
        </w:rPr>
      </w:pPr>
    </w:p>
    <w:p w:rsidR="00F14360" w:rsidRPr="008B67FE" w:rsidRDefault="00F14360"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Sloterdijk</w:t>
      </w:r>
      <w:proofErr w:type="spellEnd"/>
      <w:r w:rsidRPr="008B67FE">
        <w:rPr>
          <w:rFonts w:ascii="Century Gothic" w:hAnsi="Century Gothic"/>
          <w:sz w:val="24"/>
          <w:szCs w:val="24"/>
        </w:rPr>
        <w:t xml:space="preserve">, Peter. 2014. </w:t>
      </w:r>
      <w:r w:rsidRPr="008B67FE">
        <w:rPr>
          <w:rFonts w:ascii="Century Gothic" w:hAnsi="Century Gothic"/>
          <w:i/>
          <w:sz w:val="24"/>
          <w:szCs w:val="24"/>
        </w:rPr>
        <w:t xml:space="preserve">Die </w:t>
      </w:r>
      <w:proofErr w:type="spellStart"/>
      <w:r w:rsidRPr="008B67FE">
        <w:rPr>
          <w:rFonts w:ascii="Century Gothic" w:hAnsi="Century Gothic"/>
          <w:i/>
          <w:sz w:val="24"/>
          <w:szCs w:val="24"/>
        </w:rPr>
        <w:t>Schrecklichen</w:t>
      </w:r>
      <w:proofErr w:type="spellEnd"/>
      <w:r w:rsidRPr="008B67FE">
        <w:rPr>
          <w:rFonts w:ascii="Century Gothic" w:hAnsi="Century Gothic"/>
          <w:i/>
          <w:sz w:val="24"/>
          <w:szCs w:val="24"/>
        </w:rPr>
        <w:t xml:space="preserve"> Kinder </w:t>
      </w:r>
      <w:proofErr w:type="spellStart"/>
      <w:r w:rsidRPr="008B67FE">
        <w:rPr>
          <w:rFonts w:ascii="Century Gothic" w:hAnsi="Century Gothic"/>
          <w:i/>
          <w:sz w:val="24"/>
          <w:szCs w:val="24"/>
        </w:rPr>
        <w:t>der</w:t>
      </w:r>
      <w:proofErr w:type="spellEnd"/>
      <w:r w:rsidRPr="008B67FE">
        <w:rPr>
          <w:rFonts w:ascii="Century Gothic" w:hAnsi="Century Gothic"/>
          <w:i/>
          <w:sz w:val="24"/>
          <w:szCs w:val="24"/>
        </w:rPr>
        <w:t xml:space="preserve"> </w:t>
      </w:r>
      <w:proofErr w:type="spellStart"/>
      <w:r w:rsidRPr="008B67FE">
        <w:rPr>
          <w:rFonts w:ascii="Century Gothic" w:hAnsi="Century Gothic"/>
          <w:i/>
          <w:sz w:val="24"/>
          <w:szCs w:val="24"/>
        </w:rPr>
        <w:t>Neuzeit</w:t>
      </w:r>
      <w:proofErr w:type="spellEnd"/>
      <w:r w:rsidRPr="008B67FE">
        <w:rPr>
          <w:rFonts w:ascii="Century Gothic" w:hAnsi="Century Gothic"/>
          <w:sz w:val="24"/>
          <w:szCs w:val="24"/>
        </w:rPr>
        <w:t xml:space="preserve">. Berlin: </w:t>
      </w:r>
      <w:proofErr w:type="spellStart"/>
      <w:r w:rsidRPr="008B67FE">
        <w:rPr>
          <w:rFonts w:ascii="Century Gothic" w:hAnsi="Century Gothic"/>
          <w:sz w:val="24"/>
          <w:szCs w:val="24"/>
        </w:rPr>
        <w:t>Suhrkamp</w:t>
      </w:r>
      <w:proofErr w:type="spellEnd"/>
    </w:p>
    <w:p w:rsidR="00F14360" w:rsidRPr="008B67FE" w:rsidRDefault="00F14360" w:rsidP="00F14360">
      <w:pPr>
        <w:spacing w:after="0" w:line="240" w:lineRule="auto"/>
        <w:jc w:val="both"/>
        <w:rPr>
          <w:rFonts w:ascii="Century Gothic" w:hAnsi="Century Gothic"/>
          <w:sz w:val="24"/>
          <w:szCs w:val="24"/>
        </w:rPr>
      </w:pPr>
    </w:p>
    <w:p w:rsidR="00BB50FD" w:rsidRPr="008B67FE" w:rsidRDefault="00BB50FD"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Stephens, Gregory. 2010. </w:t>
      </w:r>
      <w:proofErr w:type="spellStart"/>
      <w:r w:rsidRPr="008B67FE">
        <w:rPr>
          <w:rFonts w:ascii="Century Gothic" w:hAnsi="Century Gothic"/>
          <w:i/>
          <w:sz w:val="24"/>
          <w:szCs w:val="24"/>
        </w:rPr>
        <w:t>Koyaanisqatsi</w:t>
      </w:r>
      <w:proofErr w:type="spellEnd"/>
      <w:r w:rsidRPr="008B67FE">
        <w:rPr>
          <w:rFonts w:ascii="Century Gothic" w:hAnsi="Century Gothic"/>
          <w:sz w:val="24"/>
          <w:szCs w:val="24"/>
        </w:rPr>
        <w:t xml:space="preserve"> and the Visual </w:t>
      </w:r>
      <w:r w:rsidR="00422BF7" w:rsidRPr="008B67FE">
        <w:rPr>
          <w:rFonts w:ascii="Century Gothic" w:hAnsi="Century Gothic"/>
          <w:sz w:val="24"/>
          <w:szCs w:val="24"/>
        </w:rPr>
        <w:t>Narrative of Environmental Film.</w:t>
      </w:r>
      <w:r w:rsidRPr="008B67FE">
        <w:rPr>
          <w:rFonts w:ascii="Century Gothic" w:hAnsi="Century Gothic"/>
          <w:sz w:val="24"/>
          <w:szCs w:val="24"/>
        </w:rPr>
        <w:t xml:space="preserve"> </w:t>
      </w:r>
      <w:r w:rsidRPr="008B67FE">
        <w:rPr>
          <w:rFonts w:ascii="Century Gothic" w:hAnsi="Century Gothic"/>
          <w:i/>
          <w:sz w:val="24"/>
          <w:szCs w:val="24"/>
        </w:rPr>
        <w:t>Screening the Past</w:t>
      </w:r>
      <w:r w:rsidRPr="008B67FE">
        <w:rPr>
          <w:rFonts w:ascii="Century Gothic" w:hAnsi="Century Gothic"/>
          <w:sz w:val="24"/>
          <w:szCs w:val="24"/>
        </w:rPr>
        <w:t xml:space="preserve">, at </w:t>
      </w:r>
      <w:hyperlink r:id="rId7" w:history="1">
        <w:r w:rsidR="00322126" w:rsidRPr="008B67FE">
          <w:rPr>
            <w:rStyle w:val="Hyperlink"/>
            <w:rFonts w:ascii="Century Gothic" w:hAnsi="Century Gothic"/>
            <w:sz w:val="24"/>
            <w:szCs w:val="24"/>
          </w:rPr>
          <w:t>http://tlweb.latrobe.edu.au</w:t>
        </w:r>
      </w:hyperlink>
    </w:p>
    <w:p w:rsidR="00322126" w:rsidRPr="008B67FE" w:rsidRDefault="00322126" w:rsidP="00322126">
      <w:pPr>
        <w:pStyle w:val="ListParagraph"/>
        <w:rPr>
          <w:rFonts w:ascii="Century Gothic" w:hAnsi="Century Gothic"/>
          <w:sz w:val="24"/>
          <w:szCs w:val="24"/>
        </w:rPr>
      </w:pPr>
    </w:p>
    <w:p w:rsidR="00322126" w:rsidRPr="008B67FE" w:rsidRDefault="00322126"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Stiegler</w:t>
      </w:r>
      <w:proofErr w:type="spellEnd"/>
      <w:r w:rsidRPr="008B67FE">
        <w:rPr>
          <w:rFonts w:ascii="Century Gothic" w:hAnsi="Century Gothic"/>
          <w:sz w:val="24"/>
          <w:szCs w:val="24"/>
        </w:rPr>
        <w:t xml:space="preserve">, </w:t>
      </w:r>
      <w:r w:rsidR="00D11C4E" w:rsidRPr="008B67FE">
        <w:rPr>
          <w:rFonts w:ascii="Century Gothic" w:hAnsi="Century Gothic"/>
          <w:sz w:val="24"/>
          <w:szCs w:val="24"/>
        </w:rPr>
        <w:t>Bernard</w:t>
      </w:r>
      <w:r w:rsidRPr="008B67FE">
        <w:rPr>
          <w:rFonts w:ascii="Century Gothic" w:hAnsi="Century Gothic"/>
          <w:sz w:val="24"/>
          <w:szCs w:val="24"/>
        </w:rPr>
        <w:t>. 20</w:t>
      </w:r>
      <w:r w:rsidR="00D11C4E" w:rsidRPr="008B67FE">
        <w:rPr>
          <w:rFonts w:ascii="Century Gothic" w:hAnsi="Century Gothic"/>
          <w:sz w:val="24"/>
          <w:szCs w:val="24"/>
        </w:rPr>
        <w:t>16 [2015]</w:t>
      </w:r>
      <w:r w:rsidRPr="008B67FE">
        <w:rPr>
          <w:rFonts w:ascii="Century Gothic" w:hAnsi="Century Gothic"/>
          <w:sz w:val="24"/>
          <w:szCs w:val="24"/>
        </w:rPr>
        <w:t xml:space="preserve">. </w:t>
      </w:r>
      <w:r w:rsidRPr="008B67FE">
        <w:rPr>
          <w:rFonts w:ascii="Century Gothic" w:hAnsi="Century Gothic"/>
          <w:i/>
          <w:sz w:val="24"/>
          <w:szCs w:val="24"/>
        </w:rPr>
        <w:t>Automatic Society: The Future or Work</w:t>
      </w:r>
      <w:r w:rsidRPr="008B67FE">
        <w:rPr>
          <w:rFonts w:ascii="Century Gothic" w:hAnsi="Century Gothic"/>
          <w:sz w:val="24"/>
          <w:szCs w:val="24"/>
        </w:rPr>
        <w:t>.</w:t>
      </w:r>
      <w:r w:rsidR="00D11C4E" w:rsidRPr="008B67FE">
        <w:rPr>
          <w:rFonts w:ascii="Century Gothic" w:hAnsi="Century Gothic"/>
          <w:sz w:val="24"/>
          <w:szCs w:val="24"/>
        </w:rPr>
        <w:t xml:space="preserve"> Cambridge: Polity Press.</w:t>
      </w:r>
    </w:p>
    <w:p w:rsidR="00BB50FD" w:rsidRPr="008B67FE" w:rsidRDefault="00BB50FD" w:rsidP="00041760">
      <w:pPr>
        <w:spacing w:after="0" w:line="240" w:lineRule="auto"/>
        <w:jc w:val="both"/>
        <w:rPr>
          <w:rFonts w:ascii="Century Gothic" w:hAnsi="Century Gothic"/>
          <w:sz w:val="24"/>
          <w:szCs w:val="24"/>
        </w:rPr>
      </w:pPr>
    </w:p>
    <w:p w:rsidR="00B2126C" w:rsidRPr="008B67FE" w:rsidRDefault="00B2126C"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Thom</w:t>
      </w:r>
      <w:r w:rsidR="00986F6B">
        <w:rPr>
          <w:rFonts w:ascii="Century Gothic" w:hAnsi="Century Gothic"/>
          <w:sz w:val="24"/>
          <w:szCs w:val="24"/>
        </w:rPr>
        <w:t>p</w:t>
      </w:r>
      <w:r w:rsidRPr="008B67FE">
        <w:rPr>
          <w:rFonts w:ascii="Century Gothic" w:hAnsi="Century Gothic"/>
          <w:sz w:val="24"/>
          <w:szCs w:val="24"/>
        </w:rPr>
        <w:t xml:space="preserve">son, Laura. 1945. </w:t>
      </w:r>
      <w:proofErr w:type="spellStart"/>
      <w:r w:rsidRPr="008B67FE">
        <w:rPr>
          <w:rFonts w:ascii="Century Gothic" w:hAnsi="Century Gothic"/>
          <w:sz w:val="24"/>
          <w:szCs w:val="24"/>
        </w:rPr>
        <w:t>Logico</w:t>
      </w:r>
      <w:proofErr w:type="spellEnd"/>
      <w:r w:rsidRPr="008B67FE">
        <w:rPr>
          <w:rFonts w:ascii="Century Gothic" w:hAnsi="Century Gothic"/>
          <w:sz w:val="24"/>
          <w:szCs w:val="24"/>
        </w:rPr>
        <w:t>-Aestheti</w:t>
      </w:r>
      <w:r w:rsidR="004F1961" w:rsidRPr="008B67FE">
        <w:rPr>
          <w:rFonts w:ascii="Century Gothic" w:hAnsi="Century Gothic"/>
          <w:sz w:val="24"/>
          <w:szCs w:val="24"/>
        </w:rPr>
        <w:t>c Integration in Hopi Cultures.</w:t>
      </w:r>
      <w:r w:rsidRPr="008B67FE">
        <w:rPr>
          <w:rFonts w:ascii="Century Gothic" w:hAnsi="Century Gothic"/>
          <w:sz w:val="24"/>
          <w:szCs w:val="24"/>
        </w:rPr>
        <w:t xml:space="preserve"> </w:t>
      </w:r>
      <w:r w:rsidRPr="008B67FE">
        <w:rPr>
          <w:rFonts w:ascii="Century Gothic" w:hAnsi="Century Gothic"/>
          <w:i/>
          <w:sz w:val="24"/>
          <w:szCs w:val="24"/>
        </w:rPr>
        <w:t>American Anthropologist</w:t>
      </w:r>
      <w:r w:rsidRPr="008B67FE">
        <w:rPr>
          <w:rFonts w:ascii="Century Gothic" w:hAnsi="Century Gothic"/>
          <w:sz w:val="24"/>
          <w:szCs w:val="24"/>
        </w:rPr>
        <w:t>, 47: 540-553</w:t>
      </w:r>
    </w:p>
    <w:p w:rsidR="006F5D5A" w:rsidRPr="008B67FE" w:rsidRDefault="006F5D5A" w:rsidP="00041760">
      <w:pPr>
        <w:spacing w:after="0" w:line="240" w:lineRule="auto"/>
        <w:jc w:val="both"/>
        <w:rPr>
          <w:rFonts w:ascii="Century Gothic" w:hAnsi="Century Gothic"/>
          <w:sz w:val="24"/>
          <w:szCs w:val="24"/>
        </w:rPr>
      </w:pPr>
    </w:p>
    <w:p w:rsidR="006F5D5A" w:rsidRPr="008B67FE" w:rsidRDefault="006F5D5A"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Varendonck</w:t>
      </w:r>
      <w:proofErr w:type="spellEnd"/>
      <w:r w:rsidRPr="008B67FE">
        <w:rPr>
          <w:rFonts w:ascii="Century Gothic" w:hAnsi="Century Gothic"/>
          <w:sz w:val="24"/>
          <w:szCs w:val="24"/>
        </w:rPr>
        <w:t xml:space="preserve">, </w:t>
      </w:r>
      <w:proofErr w:type="spellStart"/>
      <w:r w:rsidRPr="008B67FE">
        <w:rPr>
          <w:rFonts w:ascii="Century Gothic" w:hAnsi="Century Gothic"/>
          <w:sz w:val="24"/>
          <w:szCs w:val="24"/>
        </w:rPr>
        <w:t>Julien</w:t>
      </w:r>
      <w:proofErr w:type="spellEnd"/>
      <w:r w:rsidRPr="008B67FE">
        <w:rPr>
          <w:rFonts w:ascii="Century Gothic" w:hAnsi="Century Gothic"/>
          <w:sz w:val="24"/>
          <w:szCs w:val="24"/>
        </w:rPr>
        <w:t>. 1921.</w:t>
      </w:r>
      <w:r w:rsidR="00F06878" w:rsidRPr="008B67FE">
        <w:rPr>
          <w:rFonts w:ascii="Century Gothic" w:hAnsi="Century Gothic"/>
          <w:sz w:val="24"/>
          <w:szCs w:val="24"/>
        </w:rPr>
        <w:t xml:space="preserve"> </w:t>
      </w:r>
      <w:r w:rsidR="00F06878" w:rsidRPr="008B67FE">
        <w:rPr>
          <w:rFonts w:ascii="Century Gothic" w:hAnsi="Century Gothic"/>
          <w:i/>
          <w:sz w:val="24"/>
          <w:szCs w:val="24"/>
        </w:rPr>
        <w:t>The Psychology of Day-Dreams</w:t>
      </w:r>
      <w:r w:rsidR="00F06878" w:rsidRPr="008B67FE">
        <w:rPr>
          <w:rFonts w:ascii="Century Gothic" w:hAnsi="Century Gothic"/>
          <w:sz w:val="24"/>
          <w:szCs w:val="24"/>
        </w:rPr>
        <w:t>. London: George Allen &amp; Unwin</w:t>
      </w:r>
    </w:p>
    <w:p w:rsidR="006F5D5A" w:rsidRPr="008B67FE" w:rsidRDefault="006F5D5A" w:rsidP="00041760">
      <w:pPr>
        <w:spacing w:after="0" w:line="240" w:lineRule="auto"/>
        <w:jc w:val="both"/>
        <w:rPr>
          <w:rFonts w:ascii="Century Gothic" w:hAnsi="Century Gothic"/>
          <w:sz w:val="24"/>
          <w:szCs w:val="24"/>
        </w:rPr>
      </w:pPr>
    </w:p>
    <w:p w:rsidR="006F5D5A" w:rsidRPr="008B67FE" w:rsidRDefault="006F5D5A" w:rsidP="00E23E70">
      <w:pPr>
        <w:pStyle w:val="ListParagraph"/>
        <w:numPr>
          <w:ilvl w:val="0"/>
          <w:numId w:val="1"/>
        </w:numPr>
        <w:spacing w:after="0" w:line="240" w:lineRule="auto"/>
        <w:jc w:val="both"/>
        <w:rPr>
          <w:rFonts w:ascii="Century Gothic" w:hAnsi="Century Gothic"/>
          <w:sz w:val="24"/>
          <w:szCs w:val="24"/>
        </w:rPr>
      </w:pPr>
      <w:proofErr w:type="spellStart"/>
      <w:r w:rsidRPr="008B67FE">
        <w:rPr>
          <w:rFonts w:ascii="Century Gothic" w:hAnsi="Century Gothic"/>
          <w:sz w:val="24"/>
          <w:szCs w:val="24"/>
        </w:rPr>
        <w:t>Varendonck</w:t>
      </w:r>
      <w:proofErr w:type="spellEnd"/>
      <w:r w:rsidRPr="008B67FE">
        <w:rPr>
          <w:rFonts w:ascii="Century Gothic" w:hAnsi="Century Gothic"/>
          <w:sz w:val="24"/>
          <w:szCs w:val="24"/>
        </w:rPr>
        <w:t xml:space="preserve">, </w:t>
      </w:r>
      <w:proofErr w:type="spellStart"/>
      <w:r w:rsidRPr="008B67FE">
        <w:rPr>
          <w:rFonts w:ascii="Century Gothic" w:hAnsi="Century Gothic"/>
          <w:sz w:val="24"/>
          <w:szCs w:val="24"/>
        </w:rPr>
        <w:t>Julien</w:t>
      </w:r>
      <w:proofErr w:type="spellEnd"/>
      <w:r w:rsidRPr="008B67FE">
        <w:rPr>
          <w:rFonts w:ascii="Century Gothic" w:hAnsi="Century Gothic"/>
          <w:sz w:val="24"/>
          <w:szCs w:val="24"/>
        </w:rPr>
        <w:t>. 1923.</w:t>
      </w:r>
      <w:r w:rsidR="00F06878" w:rsidRPr="008B67FE">
        <w:rPr>
          <w:rFonts w:ascii="Century Gothic" w:hAnsi="Century Gothic"/>
          <w:sz w:val="24"/>
          <w:szCs w:val="24"/>
        </w:rPr>
        <w:t xml:space="preserve"> </w:t>
      </w:r>
      <w:r w:rsidR="00F06878" w:rsidRPr="008B67FE">
        <w:rPr>
          <w:rFonts w:ascii="Century Gothic" w:hAnsi="Century Gothic"/>
          <w:i/>
          <w:sz w:val="24"/>
          <w:szCs w:val="24"/>
        </w:rPr>
        <w:t>The Evolution of Conscious Faculties</w:t>
      </w:r>
      <w:r w:rsidR="00F06878" w:rsidRPr="008B67FE">
        <w:rPr>
          <w:rFonts w:ascii="Century Gothic" w:hAnsi="Century Gothic"/>
          <w:sz w:val="24"/>
          <w:szCs w:val="24"/>
        </w:rPr>
        <w:t>. London: George Allen &amp; Unwin</w:t>
      </w:r>
    </w:p>
    <w:p w:rsidR="00B2126C" w:rsidRPr="008B67FE" w:rsidRDefault="00B2126C" w:rsidP="00041760">
      <w:pPr>
        <w:spacing w:after="0" w:line="240" w:lineRule="auto"/>
        <w:jc w:val="both"/>
        <w:rPr>
          <w:rFonts w:ascii="Century Gothic" w:hAnsi="Century Gothic"/>
          <w:sz w:val="24"/>
          <w:szCs w:val="24"/>
        </w:rPr>
      </w:pPr>
    </w:p>
    <w:p w:rsidR="00054855" w:rsidRPr="008B67FE" w:rsidRDefault="00054855" w:rsidP="00E23E70">
      <w:pPr>
        <w:pStyle w:val="ListParagraph"/>
        <w:numPr>
          <w:ilvl w:val="0"/>
          <w:numId w:val="1"/>
        </w:numPr>
        <w:spacing w:after="0" w:line="240" w:lineRule="auto"/>
        <w:jc w:val="both"/>
        <w:rPr>
          <w:rFonts w:ascii="Century Gothic" w:hAnsi="Century Gothic"/>
          <w:sz w:val="24"/>
          <w:szCs w:val="24"/>
        </w:rPr>
      </w:pPr>
      <w:r w:rsidRPr="008B67FE">
        <w:rPr>
          <w:rFonts w:ascii="Century Gothic" w:hAnsi="Century Gothic"/>
          <w:sz w:val="24"/>
          <w:szCs w:val="24"/>
        </w:rPr>
        <w:t xml:space="preserve">Varner, Gary M. 2017. </w:t>
      </w:r>
      <w:proofErr w:type="spellStart"/>
      <w:r w:rsidRPr="008B67FE">
        <w:rPr>
          <w:rFonts w:ascii="Century Gothic" w:hAnsi="Century Gothic"/>
          <w:i/>
          <w:sz w:val="24"/>
          <w:szCs w:val="24"/>
        </w:rPr>
        <w:t>Koyaanisqatsi</w:t>
      </w:r>
      <w:proofErr w:type="spellEnd"/>
      <w:r w:rsidRPr="008B67FE">
        <w:rPr>
          <w:rFonts w:ascii="Century Gothic" w:hAnsi="Century Gothic"/>
          <w:sz w:val="24"/>
          <w:szCs w:val="24"/>
        </w:rPr>
        <w:t xml:space="preserve"> and the </w:t>
      </w:r>
      <w:proofErr w:type="spellStart"/>
      <w:r w:rsidRPr="008B67FE">
        <w:rPr>
          <w:rFonts w:ascii="Century Gothic" w:hAnsi="Century Gothic"/>
          <w:sz w:val="24"/>
          <w:szCs w:val="24"/>
        </w:rPr>
        <w:t>Posthuman</w:t>
      </w:r>
      <w:proofErr w:type="spellEnd"/>
      <w:r w:rsidRPr="008B67FE">
        <w:rPr>
          <w:rFonts w:ascii="Century Gothic" w:hAnsi="Century Gothic"/>
          <w:sz w:val="24"/>
          <w:szCs w:val="24"/>
        </w:rPr>
        <w:t xml:space="preserve"> A</w:t>
      </w:r>
      <w:r w:rsidR="00101084" w:rsidRPr="008B67FE">
        <w:rPr>
          <w:rFonts w:ascii="Century Gothic" w:hAnsi="Century Gothic"/>
          <w:sz w:val="24"/>
          <w:szCs w:val="24"/>
        </w:rPr>
        <w:t>esthetics of a Mechanical Stare.</w:t>
      </w:r>
      <w:r w:rsidR="0053414B" w:rsidRPr="008B67FE">
        <w:rPr>
          <w:rFonts w:ascii="Century Gothic" w:hAnsi="Century Gothic"/>
          <w:sz w:val="24"/>
          <w:szCs w:val="24"/>
        </w:rPr>
        <w:t xml:space="preserve"> </w:t>
      </w:r>
      <w:r w:rsidR="0053414B" w:rsidRPr="008B67FE">
        <w:rPr>
          <w:rFonts w:ascii="Century Gothic" w:hAnsi="Century Gothic"/>
          <w:i/>
          <w:sz w:val="24"/>
          <w:szCs w:val="24"/>
        </w:rPr>
        <w:t>Film Criticism</w:t>
      </w:r>
      <w:r w:rsidR="0053414B" w:rsidRPr="008B67FE">
        <w:rPr>
          <w:rFonts w:ascii="Century Gothic" w:hAnsi="Century Gothic"/>
          <w:sz w:val="24"/>
          <w:szCs w:val="24"/>
        </w:rPr>
        <w:t>, 41(1), at http://dx.doi.org/10.3998</w:t>
      </w:r>
    </w:p>
    <w:p w:rsidR="00054855" w:rsidRPr="008B67FE" w:rsidRDefault="00054855" w:rsidP="00041760">
      <w:pPr>
        <w:spacing w:after="0" w:line="240" w:lineRule="auto"/>
        <w:jc w:val="both"/>
        <w:rPr>
          <w:rFonts w:ascii="Century Gothic" w:hAnsi="Century Gothic"/>
          <w:sz w:val="24"/>
          <w:szCs w:val="24"/>
        </w:rPr>
      </w:pPr>
    </w:p>
    <w:p w:rsidR="00B65FA4" w:rsidRPr="008B67FE" w:rsidRDefault="00F30904" w:rsidP="00E23E70">
      <w:pPr>
        <w:pStyle w:val="ListParagraph"/>
        <w:numPr>
          <w:ilvl w:val="0"/>
          <w:numId w:val="1"/>
        </w:numPr>
        <w:spacing w:after="0" w:line="240" w:lineRule="auto"/>
        <w:jc w:val="both"/>
        <w:rPr>
          <w:rFonts w:ascii="Century Gothic" w:hAnsi="Century Gothic"/>
        </w:rPr>
      </w:pPr>
      <w:r w:rsidRPr="008B67FE">
        <w:rPr>
          <w:rFonts w:ascii="Century Gothic" w:hAnsi="Century Gothic"/>
          <w:sz w:val="24"/>
          <w:szCs w:val="24"/>
        </w:rPr>
        <w:t>Waters, F</w:t>
      </w:r>
      <w:r w:rsidR="008B76CC" w:rsidRPr="008B67FE">
        <w:rPr>
          <w:rFonts w:ascii="Century Gothic" w:hAnsi="Century Gothic"/>
          <w:sz w:val="24"/>
          <w:szCs w:val="24"/>
        </w:rPr>
        <w:t>rank.</w:t>
      </w:r>
      <w:r w:rsidRPr="008B67FE">
        <w:rPr>
          <w:rFonts w:ascii="Century Gothic" w:hAnsi="Century Gothic"/>
          <w:sz w:val="24"/>
          <w:szCs w:val="24"/>
        </w:rPr>
        <w:t xml:space="preserve"> 1963. </w:t>
      </w:r>
      <w:r w:rsidRPr="008B67FE">
        <w:rPr>
          <w:rFonts w:ascii="Century Gothic" w:hAnsi="Century Gothic"/>
          <w:i/>
          <w:sz w:val="24"/>
          <w:szCs w:val="24"/>
        </w:rPr>
        <w:t>Book of the Hopi</w:t>
      </w:r>
      <w:r w:rsidRPr="008B67FE">
        <w:rPr>
          <w:rFonts w:ascii="Century Gothic" w:hAnsi="Century Gothic"/>
          <w:sz w:val="24"/>
          <w:szCs w:val="24"/>
        </w:rPr>
        <w:t>. New York: The Viking Press.</w:t>
      </w:r>
      <w:r w:rsidR="007D15CA" w:rsidRPr="008B67FE">
        <w:rPr>
          <w:rFonts w:ascii="Century Gothic" w:hAnsi="Century Gothic"/>
        </w:rPr>
        <w:t xml:space="preserve"> </w:t>
      </w:r>
    </w:p>
    <w:sectPr w:rsidR="00B65FA4" w:rsidRPr="008B67FE" w:rsidSect="00C6691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59" w:rsidRDefault="00914259" w:rsidP="00951727">
      <w:pPr>
        <w:spacing w:after="0" w:line="240" w:lineRule="auto"/>
      </w:pPr>
      <w:r>
        <w:separator/>
      </w:r>
    </w:p>
  </w:endnote>
  <w:endnote w:type="continuationSeparator" w:id="0">
    <w:p w:rsidR="00914259" w:rsidRDefault="00914259" w:rsidP="0095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9860"/>
      <w:docPartObj>
        <w:docPartGallery w:val="Page Numbers (Bottom of Page)"/>
        <w:docPartUnique/>
      </w:docPartObj>
    </w:sdtPr>
    <w:sdtContent>
      <w:p w:rsidR="00BD37E8" w:rsidRDefault="00C34232">
        <w:pPr>
          <w:pStyle w:val="Footer"/>
          <w:jc w:val="center"/>
        </w:pPr>
        <w:r>
          <w:rPr>
            <w:noProof/>
          </w:rPr>
          <w:fldChar w:fldCharType="begin"/>
        </w:r>
        <w:r w:rsidR="00C41308">
          <w:rPr>
            <w:noProof/>
          </w:rPr>
          <w:instrText xml:space="preserve"> PAGE   \* MERGEFORMAT </w:instrText>
        </w:r>
        <w:r>
          <w:rPr>
            <w:noProof/>
          </w:rPr>
          <w:fldChar w:fldCharType="separate"/>
        </w:r>
        <w:r w:rsidR="00C41308">
          <w:rPr>
            <w:noProof/>
          </w:rPr>
          <w:t>32</w:t>
        </w:r>
        <w:r>
          <w:rPr>
            <w:noProof/>
          </w:rPr>
          <w:fldChar w:fldCharType="end"/>
        </w:r>
      </w:p>
    </w:sdtContent>
  </w:sdt>
  <w:p w:rsidR="00BD37E8" w:rsidRDefault="00BD3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59" w:rsidRDefault="00914259" w:rsidP="00951727">
      <w:pPr>
        <w:spacing w:after="0" w:line="240" w:lineRule="auto"/>
      </w:pPr>
      <w:r>
        <w:separator/>
      </w:r>
    </w:p>
  </w:footnote>
  <w:footnote w:type="continuationSeparator" w:id="0">
    <w:p w:rsidR="00914259" w:rsidRDefault="00914259" w:rsidP="00951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115E"/>
    <w:multiLevelType w:val="hybridMultilevel"/>
    <w:tmpl w:val="4C04B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7EA9"/>
    <w:rsid w:val="00002A4F"/>
    <w:rsid w:val="00011850"/>
    <w:rsid w:val="00011F90"/>
    <w:rsid w:val="00013CAD"/>
    <w:rsid w:val="0002166F"/>
    <w:rsid w:val="00022EAF"/>
    <w:rsid w:val="00030FED"/>
    <w:rsid w:val="000325D5"/>
    <w:rsid w:val="00033707"/>
    <w:rsid w:val="00035CD9"/>
    <w:rsid w:val="00037A86"/>
    <w:rsid w:val="00041760"/>
    <w:rsid w:val="00043528"/>
    <w:rsid w:val="00043AA2"/>
    <w:rsid w:val="00045999"/>
    <w:rsid w:val="00045E66"/>
    <w:rsid w:val="00046DCF"/>
    <w:rsid w:val="0004705F"/>
    <w:rsid w:val="0004796C"/>
    <w:rsid w:val="00054855"/>
    <w:rsid w:val="000550E4"/>
    <w:rsid w:val="00060466"/>
    <w:rsid w:val="000614C3"/>
    <w:rsid w:val="00062723"/>
    <w:rsid w:val="00063908"/>
    <w:rsid w:val="00065F23"/>
    <w:rsid w:val="00076134"/>
    <w:rsid w:val="00077D4E"/>
    <w:rsid w:val="00082889"/>
    <w:rsid w:val="000839A8"/>
    <w:rsid w:val="00084605"/>
    <w:rsid w:val="00087DEC"/>
    <w:rsid w:val="00090511"/>
    <w:rsid w:val="00091460"/>
    <w:rsid w:val="000949BD"/>
    <w:rsid w:val="0009681B"/>
    <w:rsid w:val="000975F3"/>
    <w:rsid w:val="000A1E5B"/>
    <w:rsid w:val="000A5666"/>
    <w:rsid w:val="000B07F7"/>
    <w:rsid w:val="000B31F4"/>
    <w:rsid w:val="000B4D9E"/>
    <w:rsid w:val="000B6CB3"/>
    <w:rsid w:val="000B6D11"/>
    <w:rsid w:val="000B7ADD"/>
    <w:rsid w:val="000C4DF0"/>
    <w:rsid w:val="000C5ACF"/>
    <w:rsid w:val="000C75F3"/>
    <w:rsid w:val="000C7F54"/>
    <w:rsid w:val="000D03E3"/>
    <w:rsid w:val="000D2838"/>
    <w:rsid w:val="000D411A"/>
    <w:rsid w:val="000D43EC"/>
    <w:rsid w:val="000D4ED5"/>
    <w:rsid w:val="000D531E"/>
    <w:rsid w:val="000D5A5E"/>
    <w:rsid w:val="000D7814"/>
    <w:rsid w:val="000E13EF"/>
    <w:rsid w:val="000E2B60"/>
    <w:rsid w:val="000E2D06"/>
    <w:rsid w:val="000E3F8D"/>
    <w:rsid w:val="000E5E67"/>
    <w:rsid w:val="000F6077"/>
    <w:rsid w:val="000F68E2"/>
    <w:rsid w:val="000F761E"/>
    <w:rsid w:val="00100450"/>
    <w:rsid w:val="00101084"/>
    <w:rsid w:val="00101779"/>
    <w:rsid w:val="00101981"/>
    <w:rsid w:val="00104A63"/>
    <w:rsid w:val="001132F4"/>
    <w:rsid w:val="00121886"/>
    <w:rsid w:val="00121B13"/>
    <w:rsid w:val="0012228D"/>
    <w:rsid w:val="00122B5D"/>
    <w:rsid w:val="00123229"/>
    <w:rsid w:val="0012381A"/>
    <w:rsid w:val="00123AC5"/>
    <w:rsid w:val="00123C82"/>
    <w:rsid w:val="00124589"/>
    <w:rsid w:val="001308A6"/>
    <w:rsid w:val="0013109A"/>
    <w:rsid w:val="001312A9"/>
    <w:rsid w:val="00131441"/>
    <w:rsid w:val="001411C6"/>
    <w:rsid w:val="0014165D"/>
    <w:rsid w:val="00141669"/>
    <w:rsid w:val="00142517"/>
    <w:rsid w:val="0014299C"/>
    <w:rsid w:val="001450C9"/>
    <w:rsid w:val="001456FF"/>
    <w:rsid w:val="00150B20"/>
    <w:rsid w:val="0015230D"/>
    <w:rsid w:val="00152396"/>
    <w:rsid w:val="00152556"/>
    <w:rsid w:val="00153354"/>
    <w:rsid w:val="001533A3"/>
    <w:rsid w:val="00163CD3"/>
    <w:rsid w:val="00163F05"/>
    <w:rsid w:val="00170A32"/>
    <w:rsid w:val="00170A34"/>
    <w:rsid w:val="0017151A"/>
    <w:rsid w:val="00173374"/>
    <w:rsid w:val="00174547"/>
    <w:rsid w:val="00175D27"/>
    <w:rsid w:val="00181586"/>
    <w:rsid w:val="001822E5"/>
    <w:rsid w:val="0018296B"/>
    <w:rsid w:val="00183A3B"/>
    <w:rsid w:val="00184423"/>
    <w:rsid w:val="001848AA"/>
    <w:rsid w:val="00191D0D"/>
    <w:rsid w:val="00194A88"/>
    <w:rsid w:val="00196EE4"/>
    <w:rsid w:val="001A4CFF"/>
    <w:rsid w:val="001A50F7"/>
    <w:rsid w:val="001A568D"/>
    <w:rsid w:val="001A60CA"/>
    <w:rsid w:val="001B0299"/>
    <w:rsid w:val="001B1097"/>
    <w:rsid w:val="001B33E3"/>
    <w:rsid w:val="001B40E9"/>
    <w:rsid w:val="001B5676"/>
    <w:rsid w:val="001B6019"/>
    <w:rsid w:val="001C22BF"/>
    <w:rsid w:val="001C3063"/>
    <w:rsid w:val="001C4146"/>
    <w:rsid w:val="001D13D7"/>
    <w:rsid w:val="001D332D"/>
    <w:rsid w:val="001D5364"/>
    <w:rsid w:val="001E2EED"/>
    <w:rsid w:val="001E4B00"/>
    <w:rsid w:val="001E6407"/>
    <w:rsid w:val="001E7B95"/>
    <w:rsid w:val="001F0C81"/>
    <w:rsid w:val="001F5C60"/>
    <w:rsid w:val="0020246C"/>
    <w:rsid w:val="00202A87"/>
    <w:rsid w:val="00202E19"/>
    <w:rsid w:val="002031DD"/>
    <w:rsid w:val="00206B1D"/>
    <w:rsid w:val="00210EC0"/>
    <w:rsid w:val="00210FC6"/>
    <w:rsid w:val="00214601"/>
    <w:rsid w:val="00214E7B"/>
    <w:rsid w:val="00230DBA"/>
    <w:rsid w:val="002310CC"/>
    <w:rsid w:val="00233D41"/>
    <w:rsid w:val="00237396"/>
    <w:rsid w:val="002417DB"/>
    <w:rsid w:val="0024250A"/>
    <w:rsid w:val="00242C87"/>
    <w:rsid w:val="00246262"/>
    <w:rsid w:val="002478D3"/>
    <w:rsid w:val="00253FFE"/>
    <w:rsid w:val="002608DF"/>
    <w:rsid w:val="00261BC5"/>
    <w:rsid w:val="00261DB7"/>
    <w:rsid w:val="00264960"/>
    <w:rsid w:val="00266623"/>
    <w:rsid w:val="00272C46"/>
    <w:rsid w:val="00274E19"/>
    <w:rsid w:val="002772A6"/>
    <w:rsid w:val="002774EF"/>
    <w:rsid w:val="00281750"/>
    <w:rsid w:val="0028231A"/>
    <w:rsid w:val="0028636D"/>
    <w:rsid w:val="00286D93"/>
    <w:rsid w:val="00287EA9"/>
    <w:rsid w:val="0029049A"/>
    <w:rsid w:val="0029395D"/>
    <w:rsid w:val="00293B7A"/>
    <w:rsid w:val="002941DB"/>
    <w:rsid w:val="00294352"/>
    <w:rsid w:val="00294984"/>
    <w:rsid w:val="00294FBC"/>
    <w:rsid w:val="00295562"/>
    <w:rsid w:val="00296503"/>
    <w:rsid w:val="00297B51"/>
    <w:rsid w:val="002A0793"/>
    <w:rsid w:val="002A2167"/>
    <w:rsid w:val="002A4CBF"/>
    <w:rsid w:val="002A752D"/>
    <w:rsid w:val="002A7536"/>
    <w:rsid w:val="002A7E27"/>
    <w:rsid w:val="002B0387"/>
    <w:rsid w:val="002B073E"/>
    <w:rsid w:val="002B125B"/>
    <w:rsid w:val="002B2560"/>
    <w:rsid w:val="002C03C0"/>
    <w:rsid w:val="002C2806"/>
    <w:rsid w:val="002C2F46"/>
    <w:rsid w:val="002C3B8A"/>
    <w:rsid w:val="002C5628"/>
    <w:rsid w:val="002C6208"/>
    <w:rsid w:val="002D00B0"/>
    <w:rsid w:val="002D012F"/>
    <w:rsid w:val="002D2112"/>
    <w:rsid w:val="002E24C0"/>
    <w:rsid w:val="002E347B"/>
    <w:rsid w:val="002E47EB"/>
    <w:rsid w:val="002E5BE6"/>
    <w:rsid w:val="002F4D6B"/>
    <w:rsid w:val="002F636C"/>
    <w:rsid w:val="003024CD"/>
    <w:rsid w:val="0030524E"/>
    <w:rsid w:val="00306FCF"/>
    <w:rsid w:val="003107E4"/>
    <w:rsid w:val="003141A2"/>
    <w:rsid w:val="003208A5"/>
    <w:rsid w:val="00321959"/>
    <w:rsid w:val="00322126"/>
    <w:rsid w:val="00322713"/>
    <w:rsid w:val="0032603F"/>
    <w:rsid w:val="00332437"/>
    <w:rsid w:val="003346A4"/>
    <w:rsid w:val="00341F8E"/>
    <w:rsid w:val="0034237E"/>
    <w:rsid w:val="00355045"/>
    <w:rsid w:val="003570A0"/>
    <w:rsid w:val="00361D8F"/>
    <w:rsid w:val="00362D71"/>
    <w:rsid w:val="00364523"/>
    <w:rsid w:val="003713B2"/>
    <w:rsid w:val="003727A7"/>
    <w:rsid w:val="00373D47"/>
    <w:rsid w:val="00373FA8"/>
    <w:rsid w:val="00374E61"/>
    <w:rsid w:val="003751C2"/>
    <w:rsid w:val="00375CA9"/>
    <w:rsid w:val="00387500"/>
    <w:rsid w:val="0039037A"/>
    <w:rsid w:val="003A0534"/>
    <w:rsid w:val="003A0BFF"/>
    <w:rsid w:val="003A5D77"/>
    <w:rsid w:val="003A7118"/>
    <w:rsid w:val="003B58E2"/>
    <w:rsid w:val="003C0F53"/>
    <w:rsid w:val="003C3BF5"/>
    <w:rsid w:val="003C41A0"/>
    <w:rsid w:val="003C4812"/>
    <w:rsid w:val="003C4C37"/>
    <w:rsid w:val="003C50F4"/>
    <w:rsid w:val="003C5E0D"/>
    <w:rsid w:val="003C61BA"/>
    <w:rsid w:val="003C69BC"/>
    <w:rsid w:val="003E0221"/>
    <w:rsid w:val="003E0ADB"/>
    <w:rsid w:val="003E164D"/>
    <w:rsid w:val="003E3B24"/>
    <w:rsid w:val="003E42FA"/>
    <w:rsid w:val="003F024B"/>
    <w:rsid w:val="003F095E"/>
    <w:rsid w:val="003F3241"/>
    <w:rsid w:val="003F3245"/>
    <w:rsid w:val="003F3A84"/>
    <w:rsid w:val="003F68F9"/>
    <w:rsid w:val="003F7308"/>
    <w:rsid w:val="004006CD"/>
    <w:rsid w:val="00401333"/>
    <w:rsid w:val="0040363B"/>
    <w:rsid w:val="00405B9D"/>
    <w:rsid w:val="00406137"/>
    <w:rsid w:val="0040734D"/>
    <w:rsid w:val="004115DB"/>
    <w:rsid w:val="00412EE7"/>
    <w:rsid w:val="00414385"/>
    <w:rsid w:val="00414FFE"/>
    <w:rsid w:val="00415354"/>
    <w:rsid w:val="00416123"/>
    <w:rsid w:val="00417354"/>
    <w:rsid w:val="0042089A"/>
    <w:rsid w:val="00420AF0"/>
    <w:rsid w:val="00422021"/>
    <w:rsid w:val="00422BF7"/>
    <w:rsid w:val="00424423"/>
    <w:rsid w:val="004300EB"/>
    <w:rsid w:val="00430DF8"/>
    <w:rsid w:val="00433CFA"/>
    <w:rsid w:val="004366E3"/>
    <w:rsid w:val="00437875"/>
    <w:rsid w:val="00441E8D"/>
    <w:rsid w:val="004429B8"/>
    <w:rsid w:val="004440DC"/>
    <w:rsid w:val="00446939"/>
    <w:rsid w:val="0045061A"/>
    <w:rsid w:val="00450E4E"/>
    <w:rsid w:val="00451043"/>
    <w:rsid w:val="004512BF"/>
    <w:rsid w:val="00451B83"/>
    <w:rsid w:val="00451EA3"/>
    <w:rsid w:val="00460F98"/>
    <w:rsid w:val="00461E36"/>
    <w:rsid w:val="00463857"/>
    <w:rsid w:val="00463EF5"/>
    <w:rsid w:val="00467368"/>
    <w:rsid w:val="004706B5"/>
    <w:rsid w:val="00471F37"/>
    <w:rsid w:val="00472B57"/>
    <w:rsid w:val="00472D7C"/>
    <w:rsid w:val="00473212"/>
    <w:rsid w:val="004812BF"/>
    <w:rsid w:val="0048601F"/>
    <w:rsid w:val="00486E76"/>
    <w:rsid w:val="00492976"/>
    <w:rsid w:val="00497785"/>
    <w:rsid w:val="004A0058"/>
    <w:rsid w:val="004A06BE"/>
    <w:rsid w:val="004A230B"/>
    <w:rsid w:val="004A369D"/>
    <w:rsid w:val="004A3F5F"/>
    <w:rsid w:val="004A79A5"/>
    <w:rsid w:val="004B504B"/>
    <w:rsid w:val="004B5E17"/>
    <w:rsid w:val="004C3163"/>
    <w:rsid w:val="004C46C6"/>
    <w:rsid w:val="004C4B8F"/>
    <w:rsid w:val="004D0714"/>
    <w:rsid w:val="004D3217"/>
    <w:rsid w:val="004E1BA5"/>
    <w:rsid w:val="004E36B7"/>
    <w:rsid w:val="004F00D7"/>
    <w:rsid w:val="004F1961"/>
    <w:rsid w:val="004F3509"/>
    <w:rsid w:val="004F3785"/>
    <w:rsid w:val="004F4807"/>
    <w:rsid w:val="004F645C"/>
    <w:rsid w:val="004F744D"/>
    <w:rsid w:val="0050078C"/>
    <w:rsid w:val="0050339D"/>
    <w:rsid w:val="00506739"/>
    <w:rsid w:val="005078A9"/>
    <w:rsid w:val="00512576"/>
    <w:rsid w:val="005128E8"/>
    <w:rsid w:val="00514547"/>
    <w:rsid w:val="00515116"/>
    <w:rsid w:val="00517AD5"/>
    <w:rsid w:val="00520D74"/>
    <w:rsid w:val="00521404"/>
    <w:rsid w:val="00521C7A"/>
    <w:rsid w:val="0052255D"/>
    <w:rsid w:val="00523B52"/>
    <w:rsid w:val="00525EA5"/>
    <w:rsid w:val="00526F44"/>
    <w:rsid w:val="00527BE2"/>
    <w:rsid w:val="0053109B"/>
    <w:rsid w:val="00531883"/>
    <w:rsid w:val="005332CB"/>
    <w:rsid w:val="0053414B"/>
    <w:rsid w:val="00535586"/>
    <w:rsid w:val="00535F63"/>
    <w:rsid w:val="00540E23"/>
    <w:rsid w:val="00542540"/>
    <w:rsid w:val="00542A28"/>
    <w:rsid w:val="0054746D"/>
    <w:rsid w:val="005478CE"/>
    <w:rsid w:val="00552A17"/>
    <w:rsid w:val="00553C77"/>
    <w:rsid w:val="00561E57"/>
    <w:rsid w:val="005667B8"/>
    <w:rsid w:val="00570BD6"/>
    <w:rsid w:val="0057573F"/>
    <w:rsid w:val="00577B2E"/>
    <w:rsid w:val="00583E9C"/>
    <w:rsid w:val="00584799"/>
    <w:rsid w:val="005855B0"/>
    <w:rsid w:val="00585D4B"/>
    <w:rsid w:val="00586CE8"/>
    <w:rsid w:val="00593C4C"/>
    <w:rsid w:val="005A082D"/>
    <w:rsid w:val="005A2125"/>
    <w:rsid w:val="005A555D"/>
    <w:rsid w:val="005A6A5A"/>
    <w:rsid w:val="005A6F56"/>
    <w:rsid w:val="005B40D6"/>
    <w:rsid w:val="005B6A89"/>
    <w:rsid w:val="005C2F0C"/>
    <w:rsid w:val="005C4082"/>
    <w:rsid w:val="005C4F0B"/>
    <w:rsid w:val="005C58A1"/>
    <w:rsid w:val="005D055A"/>
    <w:rsid w:val="005D18DD"/>
    <w:rsid w:val="005D199C"/>
    <w:rsid w:val="005D38B6"/>
    <w:rsid w:val="005D5FEB"/>
    <w:rsid w:val="005E0327"/>
    <w:rsid w:val="005E31EE"/>
    <w:rsid w:val="005E3C90"/>
    <w:rsid w:val="005E6044"/>
    <w:rsid w:val="005F203D"/>
    <w:rsid w:val="005F2E98"/>
    <w:rsid w:val="005F5C5A"/>
    <w:rsid w:val="005F75D6"/>
    <w:rsid w:val="00601CB9"/>
    <w:rsid w:val="0060222D"/>
    <w:rsid w:val="00603C0E"/>
    <w:rsid w:val="006043D1"/>
    <w:rsid w:val="006052EF"/>
    <w:rsid w:val="00606FAA"/>
    <w:rsid w:val="00611ABE"/>
    <w:rsid w:val="00612DD7"/>
    <w:rsid w:val="006132DE"/>
    <w:rsid w:val="00613F6A"/>
    <w:rsid w:val="00615ED1"/>
    <w:rsid w:val="00617C1D"/>
    <w:rsid w:val="006230D4"/>
    <w:rsid w:val="00624857"/>
    <w:rsid w:val="00625972"/>
    <w:rsid w:val="006260EB"/>
    <w:rsid w:val="00626544"/>
    <w:rsid w:val="00627D8D"/>
    <w:rsid w:val="0063181A"/>
    <w:rsid w:val="006327DC"/>
    <w:rsid w:val="00632B79"/>
    <w:rsid w:val="00635993"/>
    <w:rsid w:val="00636F54"/>
    <w:rsid w:val="00637051"/>
    <w:rsid w:val="006378A6"/>
    <w:rsid w:val="00643F7F"/>
    <w:rsid w:val="00644506"/>
    <w:rsid w:val="00644FE2"/>
    <w:rsid w:val="00645B53"/>
    <w:rsid w:val="00645BAC"/>
    <w:rsid w:val="00645C82"/>
    <w:rsid w:val="006477AB"/>
    <w:rsid w:val="00652221"/>
    <w:rsid w:val="0065670A"/>
    <w:rsid w:val="0065711D"/>
    <w:rsid w:val="0066013E"/>
    <w:rsid w:val="00660809"/>
    <w:rsid w:val="0066221D"/>
    <w:rsid w:val="00662555"/>
    <w:rsid w:val="00662A57"/>
    <w:rsid w:val="0067182B"/>
    <w:rsid w:val="006751E2"/>
    <w:rsid w:val="00675D98"/>
    <w:rsid w:val="00680685"/>
    <w:rsid w:val="006810DF"/>
    <w:rsid w:val="006812EE"/>
    <w:rsid w:val="006822E4"/>
    <w:rsid w:val="00684F12"/>
    <w:rsid w:val="00687362"/>
    <w:rsid w:val="00691665"/>
    <w:rsid w:val="00691EE2"/>
    <w:rsid w:val="006935C7"/>
    <w:rsid w:val="00694648"/>
    <w:rsid w:val="006A1FD8"/>
    <w:rsid w:val="006A2E82"/>
    <w:rsid w:val="006A40B0"/>
    <w:rsid w:val="006A47A4"/>
    <w:rsid w:val="006A6376"/>
    <w:rsid w:val="006B21A4"/>
    <w:rsid w:val="006C34E6"/>
    <w:rsid w:val="006C64C3"/>
    <w:rsid w:val="006C6A79"/>
    <w:rsid w:val="006D4868"/>
    <w:rsid w:val="006D4DA2"/>
    <w:rsid w:val="006D512C"/>
    <w:rsid w:val="006D6FE3"/>
    <w:rsid w:val="006E3210"/>
    <w:rsid w:val="006E3B04"/>
    <w:rsid w:val="006E57AC"/>
    <w:rsid w:val="006E57DF"/>
    <w:rsid w:val="006F260E"/>
    <w:rsid w:val="006F44CA"/>
    <w:rsid w:val="006F4973"/>
    <w:rsid w:val="006F56B6"/>
    <w:rsid w:val="006F5D5A"/>
    <w:rsid w:val="007119C5"/>
    <w:rsid w:val="007127DC"/>
    <w:rsid w:val="007134F6"/>
    <w:rsid w:val="0071357C"/>
    <w:rsid w:val="007158B2"/>
    <w:rsid w:val="007164A3"/>
    <w:rsid w:val="0072210C"/>
    <w:rsid w:val="0072227C"/>
    <w:rsid w:val="00730B75"/>
    <w:rsid w:val="0073354E"/>
    <w:rsid w:val="00740CB9"/>
    <w:rsid w:val="00741925"/>
    <w:rsid w:val="00742342"/>
    <w:rsid w:val="007433FF"/>
    <w:rsid w:val="00743B7F"/>
    <w:rsid w:val="007523AD"/>
    <w:rsid w:val="007532EC"/>
    <w:rsid w:val="00754A28"/>
    <w:rsid w:val="007550EA"/>
    <w:rsid w:val="00755C9F"/>
    <w:rsid w:val="00756718"/>
    <w:rsid w:val="00761751"/>
    <w:rsid w:val="007659C1"/>
    <w:rsid w:val="00765D63"/>
    <w:rsid w:val="00770514"/>
    <w:rsid w:val="0077202A"/>
    <w:rsid w:val="0077435F"/>
    <w:rsid w:val="00777C8C"/>
    <w:rsid w:val="007803C0"/>
    <w:rsid w:val="00784F9F"/>
    <w:rsid w:val="007905B8"/>
    <w:rsid w:val="00795D25"/>
    <w:rsid w:val="007A4249"/>
    <w:rsid w:val="007A5B6B"/>
    <w:rsid w:val="007B172B"/>
    <w:rsid w:val="007B2CA2"/>
    <w:rsid w:val="007B6CCF"/>
    <w:rsid w:val="007B77DB"/>
    <w:rsid w:val="007B79EE"/>
    <w:rsid w:val="007B7D9D"/>
    <w:rsid w:val="007C1EDA"/>
    <w:rsid w:val="007C40FF"/>
    <w:rsid w:val="007C5599"/>
    <w:rsid w:val="007C70D0"/>
    <w:rsid w:val="007C784C"/>
    <w:rsid w:val="007D15CA"/>
    <w:rsid w:val="007D1D75"/>
    <w:rsid w:val="007D240F"/>
    <w:rsid w:val="007E1177"/>
    <w:rsid w:val="007E1844"/>
    <w:rsid w:val="007E2BC5"/>
    <w:rsid w:val="007E3022"/>
    <w:rsid w:val="007E33EE"/>
    <w:rsid w:val="007E42EE"/>
    <w:rsid w:val="007F2976"/>
    <w:rsid w:val="007F4C1F"/>
    <w:rsid w:val="008016C3"/>
    <w:rsid w:val="00802087"/>
    <w:rsid w:val="00803004"/>
    <w:rsid w:val="00805FEE"/>
    <w:rsid w:val="00806EC8"/>
    <w:rsid w:val="00807879"/>
    <w:rsid w:val="00811257"/>
    <w:rsid w:val="0081334A"/>
    <w:rsid w:val="008133E8"/>
    <w:rsid w:val="00830711"/>
    <w:rsid w:val="00837600"/>
    <w:rsid w:val="0084092E"/>
    <w:rsid w:val="0084167F"/>
    <w:rsid w:val="00841ACE"/>
    <w:rsid w:val="00843C39"/>
    <w:rsid w:val="00847442"/>
    <w:rsid w:val="008537FB"/>
    <w:rsid w:val="00854319"/>
    <w:rsid w:val="008547A0"/>
    <w:rsid w:val="0086541C"/>
    <w:rsid w:val="00865A1A"/>
    <w:rsid w:val="00865DD7"/>
    <w:rsid w:val="00867A8D"/>
    <w:rsid w:val="00876DDB"/>
    <w:rsid w:val="00876F26"/>
    <w:rsid w:val="00877D3B"/>
    <w:rsid w:val="008815D1"/>
    <w:rsid w:val="00882B2D"/>
    <w:rsid w:val="00886080"/>
    <w:rsid w:val="00890DD4"/>
    <w:rsid w:val="00894B17"/>
    <w:rsid w:val="0089528A"/>
    <w:rsid w:val="008A21AE"/>
    <w:rsid w:val="008A2383"/>
    <w:rsid w:val="008B2345"/>
    <w:rsid w:val="008B67FE"/>
    <w:rsid w:val="008B76CC"/>
    <w:rsid w:val="008C2BEC"/>
    <w:rsid w:val="008C5E36"/>
    <w:rsid w:val="008C6399"/>
    <w:rsid w:val="008D290B"/>
    <w:rsid w:val="008D2F41"/>
    <w:rsid w:val="008D30ED"/>
    <w:rsid w:val="008D3FBB"/>
    <w:rsid w:val="008D4E38"/>
    <w:rsid w:val="008D563E"/>
    <w:rsid w:val="008D58C9"/>
    <w:rsid w:val="008D6EE6"/>
    <w:rsid w:val="008D73FB"/>
    <w:rsid w:val="008D7F1E"/>
    <w:rsid w:val="008E01CD"/>
    <w:rsid w:val="008E1FC7"/>
    <w:rsid w:val="008E412F"/>
    <w:rsid w:val="008E5859"/>
    <w:rsid w:val="008E651B"/>
    <w:rsid w:val="008E78BC"/>
    <w:rsid w:val="008F011E"/>
    <w:rsid w:val="008F256C"/>
    <w:rsid w:val="008F259E"/>
    <w:rsid w:val="008F26DB"/>
    <w:rsid w:val="008F4874"/>
    <w:rsid w:val="008F4DF6"/>
    <w:rsid w:val="008F5032"/>
    <w:rsid w:val="008F76C9"/>
    <w:rsid w:val="0090049C"/>
    <w:rsid w:val="009004CD"/>
    <w:rsid w:val="0090344B"/>
    <w:rsid w:val="0090444A"/>
    <w:rsid w:val="0091010A"/>
    <w:rsid w:val="00911201"/>
    <w:rsid w:val="00914259"/>
    <w:rsid w:val="009157C6"/>
    <w:rsid w:val="00915C79"/>
    <w:rsid w:val="00915E01"/>
    <w:rsid w:val="009237CC"/>
    <w:rsid w:val="009245F2"/>
    <w:rsid w:val="00926E17"/>
    <w:rsid w:val="0093094C"/>
    <w:rsid w:val="00930F59"/>
    <w:rsid w:val="009321E8"/>
    <w:rsid w:val="00932448"/>
    <w:rsid w:val="009326E4"/>
    <w:rsid w:val="00937B62"/>
    <w:rsid w:val="00940151"/>
    <w:rsid w:val="00941053"/>
    <w:rsid w:val="00941564"/>
    <w:rsid w:val="00941AD9"/>
    <w:rsid w:val="00946ACD"/>
    <w:rsid w:val="00950BE1"/>
    <w:rsid w:val="00950F4E"/>
    <w:rsid w:val="00951727"/>
    <w:rsid w:val="00951863"/>
    <w:rsid w:val="00951FD0"/>
    <w:rsid w:val="009521E1"/>
    <w:rsid w:val="00955B5B"/>
    <w:rsid w:val="0095737E"/>
    <w:rsid w:val="00961129"/>
    <w:rsid w:val="00962655"/>
    <w:rsid w:val="00964BA0"/>
    <w:rsid w:val="00966F7D"/>
    <w:rsid w:val="00976DF5"/>
    <w:rsid w:val="0097741D"/>
    <w:rsid w:val="009805C4"/>
    <w:rsid w:val="009813F8"/>
    <w:rsid w:val="00982C53"/>
    <w:rsid w:val="009862AE"/>
    <w:rsid w:val="00986F6B"/>
    <w:rsid w:val="0098710F"/>
    <w:rsid w:val="009917F9"/>
    <w:rsid w:val="0099232E"/>
    <w:rsid w:val="009925D6"/>
    <w:rsid w:val="009937D6"/>
    <w:rsid w:val="00996DC2"/>
    <w:rsid w:val="0099764E"/>
    <w:rsid w:val="009A0668"/>
    <w:rsid w:val="009A2C70"/>
    <w:rsid w:val="009A5E2C"/>
    <w:rsid w:val="009A737D"/>
    <w:rsid w:val="009B04B9"/>
    <w:rsid w:val="009B55A7"/>
    <w:rsid w:val="009B76B0"/>
    <w:rsid w:val="009C0B98"/>
    <w:rsid w:val="009C564F"/>
    <w:rsid w:val="009C599B"/>
    <w:rsid w:val="009C5CDE"/>
    <w:rsid w:val="009C6A15"/>
    <w:rsid w:val="009D0398"/>
    <w:rsid w:val="009D040E"/>
    <w:rsid w:val="009D327D"/>
    <w:rsid w:val="009D34E4"/>
    <w:rsid w:val="009D7D7D"/>
    <w:rsid w:val="009E0CAA"/>
    <w:rsid w:val="009E32F8"/>
    <w:rsid w:val="009E3DBE"/>
    <w:rsid w:val="009E3E9D"/>
    <w:rsid w:val="009E5D08"/>
    <w:rsid w:val="009E68F9"/>
    <w:rsid w:val="009F6159"/>
    <w:rsid w:val="009F6AD9"/>
    <w:rsid w:val="009F6E0B"/>
    <w:rsid w:val="009F79EB"/>
    <w:rsid w:val="00A0165C"/>
    <w:rsid w:val="00A02F89"/>
    <w:rsid w:val="00A07142"/>
    <w:rsid w:val="00A0741F"/>
    <w:rsid w:val="00A13AD2"/>
    <w:rsid w:val="00A160BD"/>
    <w:rsid w:val="00A17582"/>
    <w:rsid w:val="00A179C8"/>
    <w:rsid w:val="00A17B57"/>
    <w:rsid w:val="00A20A7C"/>
    <w:rsid w:val="00A20E80"/>
    <w:rsid w:val="00A225AA"/>
    <w:rsid w:val="00A232B8"/>
    <w:rsid w:val="00A24212"/>
    <w:rsid w:val="00A24826"/>
    <w:rsid w:val="00A26EA7"/>
    <w:rsid w:val="00A3103F"/>
    <w:rsid w:val="00A318AD"/>
    <w:rsid w:val="00A34B6A"/>
    <w:rsid w:val="00A41A43"/>
    <w:rsid w:val="00A4279A"/>
    <w:rsid w:val="00A4416F"/>
    <w:rsid w:val="00A44BFC"/>
    <w:rsid w:val="00A459A5"/>
    <w:rsid w:val="00A466CE"/>
    <w:rsid w:val="00A469B3"/>
    <w:rsid w:val="00A472FA"/>
    <w:rsid w:val="00A4789F"/>
    <w:rsid w:val="00A47A11"/>
    <w:rsid w:val="00A50F55"/>
    <w:rsid w:val="00A50FEC"/>
    <w:rsid w:val="00A541A1"/>
    <w:rsid w:val="00A60BBF"/>
    <w:rsid w:val="00A640C4"/>
    <w:rsid w:val="00A64B32"/>
    <w:rsid w:val="00A64F81"/>
    <w:rsid w:val="00A65B01"/>
    <w:rsid w:val="00A70C4D"/>
    <w:rsid w:val="00A742D3"/>
    <w:rsid w:val="00A76628"/>
    <w:rsid w:val="00A774CF"/>
    <w:rsid w:val="00A8160C"/>
    <w:rsid w:val="00A82ED0"/>
    <w:rsid w:val="00A860E2"/>
    <w:rsid w:val="00A905D0"/>
    <w:rsid w:val="00A90AAA"/>
    <w:rsid w:val="00A90FB3"/>
    <w:rsid w:val="00A92533"/>
    <w:rsid w:val="00A948FC"/>
    <w:rsid w:val="00A949E3"/>
    <w:rsid w:val="00A97130"/>
    <w:rsid w:val="00A971D4"/>
    <w:rsid w:val="00AA6893"/>
    <w:rsid w:val="00AA74FC"/>
    <w:rsid w:val="00AB0C62"/>
    <w:rsid w:val="00AB35E6"/>
    <w:rsid w:val="00AC08A2"/>
    <w:rsid w:val="00AC0A0E"/>
    <w:rsid w:val="00AC0AAC"/>
    <w:rsid w:val="00AC22CF"/>
    <w:rsid w:val="00AC3AD7"/>
    <w:rsid w:val="00AC3EAC"/>
    <w:rsid w:val="00AC4D06"/>
    <w:rsid w:val="00AC5A7B"/>
    <w:rsid w:val="00AC7F38"/>
    <w:rsid w:val="00AD45BF"/>
    <w:rsid w:val="00AE1129"/>
    <w:rsid w:val="00AE13F3"/>
    <w:rsid w:val="00AE5F4D"/>
    <w:rsid w:val="00AE6A6A"/>
    <w:rsid w:val="00AF0AA4"/>
    <w:rsid w:val="00AF13EC"/>
    <w:rsid w:val="00AF1A88"/>
    <w:rsid w:val="00AF27D8"/>
    <w:rsid w:val="00AF34B4"/>
    <w:rsid w:val="00AF49E4"/>
    <w:rsid w:val="00AF5E5F"/>
    <w:rsid w:val="00B013B9"/>
    <w:rsid w:val="00B01AC7"/>
    <w:rsid w:val="00B03FBA"/>
    <w:rsid w:val="00B0477E"/>
    <w:rsid w:val="00B06F70"/>
    <w:rsid w:val="00B1307C"/>
    <w:rsid w:val="00B172B6"/>
    <w:rsid w:val="00B174D3"/>
    <w:rsid w:val="00B21216"/>
    <w:rsid w:val="00B2126C"/>
    <w:rsid w:val="00B2388C"/>
    <w:rsid w:val="00B316EE"/>
    <w:rsid w:val="00B3170C"/>
    <w:rsid w:val="00B32BB0"/>
    <w:rsid w:val="00B32EC6"/>
    <w:rsid w:val="00B3373B"/>
    <w:rsid w:val="00B33DBC"/>
    <w:rsid w:val="00B41454"/>
    <w:rsid w:val="00B476E1"/>
    <w:rsid w:val="00B5294B"/>
    <w:rsid w:val="00B62D4C"/>
    <w:rsid w:val="00B631EE"/>
    <w:rsid w:val="00B65E9B"/>
    <w:rsid w:val="00B65FA4"/>
    <w:rsid w:val="00B66448"/>
    <w:rsid w:val="00B72931"/>
    <w:rsid w:val="00B72BC2"/>
    <w:rsid w:val="00B7384F"/>
    <w:rsid w:val="00B76BEA"/>
    <w:rsid w:val="00B841F1"/>
    <w:rsid w:val="00B84A2E"/>
    <w:rsid w:val="00B90335"/>
    <w:rsid w:val="00B90952"/>
    <w:rsid w:val="00B92BCE"/>
    <w:rsid w:val="00B93812"/>
    <w:rsid w:val="00B96E37"/>
    <w:rsid w:val="00B978FD"/>
    <w:rsid w:val="00BA31B6"/>
    <w:rsid w:val="00BA670F"/>
    <w:rsid w:val="00BB034A"/>
    <w:rsid w:val="00BB3097"/>
    <w:rsid w:val="00BB33D9"/>
    <w:rsid w:val="00BB4014"/>
    <w:rsid w:val="00BB50FD"/>
    <w:rsid w:val="00BB5A88"/>
    <w:rsid w:val="00BB5E93"/>
    <w:rsid w:val="00BC049A"/>
    <w:rsid w:val="00BC0E04"/>
    <w:rsid w:val="00BC0E1E"/>
    <w:rsid w:val="00BC3592"/>
    <w:rsid w:val="00BC6709"/>
    <w:rsid w:val="00BC721D"/>
    <w:rsid w:val="00BD1231"/>
    <w:rsid w:val="00BD1AA0"/>
    <w:rsid w:val="00BD2697"/>
    <w:rsid w:val="00BD2C23"/>
    <w:rsid w:val="00BD37E8"/>
    <w:rsid w:val="00BD4FE4"/>
    <w:rsid w:val="00BD6775"/>
    <w:rsid w:val="00BE1583"/>
    <w:rsid w:val="00BE5059"/>
    <w:rsid w:val="00BE776E"/>
    <w:rsid w:val="00BF4DA1"/>
    <w:rsid w:val="00BF6303"/>
    <w:rsid w:val="00BF642C"/>
    <w:rsid w:val="00BF6C81"/>
    <w:rsid w:val="00C000AB"/>
    <w:rsid w:val="00C00D9C"/>
    <w:rsid w:val="00C013EA"/>
    <w:rsid w:val="00C024D8"/>
    <w:rsid w:val="00C07B7F"/>
    <w:rsid w:val="00C10267"/>
    <w:rsid w:val="00C104AD"/>
    <w:rsid w:val="00C111D5"/>
    <w:rsid w:val="00C132D2"/>
    <w:rsid w:val="00C1488B"/>
    <w:rsid w:val="00C15414"/>
    <w:rsid w:val="00C155EA"/>
    <w:rsid w:val="00C1568F"/>
    <w:rsid w:val="00C16BED"/>
    <w:rsid w:val="00C2232A"/>
    <w:rsid w:val="00C232EC"/>
    <w:rsid w:val="00C245F3"/>
    <w:rsid w:val="00C26C6A"/>
    <w:rsid w:val="00C312E3"/>
    <w:rsid w:val="00C315CD"/>
    <w:rsid w:val="00C34232"/>
    <w:rsid w:val="00C37195"/>
    <w:rsid w:val="00C4099B"/>
    <w:rsid w:val="00C41308"/>
    <w:rsid w:val="00C4388A"/>
    <w:rsid w:val="00C438BE"/>
    <w:rsid w:val="00C4455C"/>
    <w:rsid w:val="00C44644"/>
    <w:rsid w:val="00C523CC"/>
    <w:rsid w:val="00C5345D"/>
    <w:rsid w:val="00C53953"/>
    <w:rsid w:val="00C55DBC"/>
    <w:rsid w:val="00C57099"/>
    <w:rsid w:val="00C6042B"/>
    <w:rsid w:val="00C61195"/>
    <w:rsid w:val="00C61A5F"/>
    <w:rsid w:val="00C632D9"/>
    <w:rsid w:val="00C63F77"/>
    <w:rsid w:val="00C6545C"/>
    <w:rsid w:val="00C657D5"/>
    <w:rsid w:val="00C66918"/>
    <w:rsid w:val="00C66B8B"/>
    <w:rsid w:val="00C726CF"/>
    <w:rsid w:val="00C72F07"/>
    <w:rsid w:val="00C7318C"/>
    <w:rsid w:val="00C738A6"/>
    <w:rsid w:val="00C80E5F"/>
    <w:rsid w:val="00C81158"/>
    <w:rsid w:val="00C81C27"/>
    <w:rsid w:val="00C866FA"/>
    <w:rsid w:val="00C933A6"/>
    <w:rsid w:val="00C944C6"/>
    <w:rsid w:val="00CA29CA"/>
    <w:rsid w:val="00CA4C71"/>
    <w:rsid w:val="00CA57FE"/>
    <w:rsid w:val="00CA5C22"/>
    <w:rsid w:val="00CA69B4"/>
    <w:rsid w:val="00CA70BE"/>
    <w:rsid w:val="00CB3C21"/>
    <w:rsid w:val="00CB597D"/>
    <w:rsid w:val="00CB5F04"/>
    <w:rsid w:val="00CC0137"/>
    <w:rsid w:val="00CC0FE0"/>
    <w:rsid w:val="00CC104A"/>
    <w:rsid w:val="00CC13BF"/>
    <w:rsid w:val="00CC195C"/>
    <w:rsid w:val="00CC560D"/>
    <w:rsid w:val="00CC6904"/>
    <w:rsid w:val="00CC6B5B"/>
    <w:rsid w:val="00CC795C"/>
    <w:rsid w:val="00CC7F11"/>
    <w:rsid w:val="00CD0A35"/>
    <w:rsid w:val="00CD1627"/>
    <w:rsid w:val="00CD224A"/>
    <w:rsid w:val="00CD68B8"/>
    <w:rsid w:val="00CD78C3"/>
    <w:rsid w:val="00CE0791"/>
    <w:rsid w:val="00CE1009"/>
    <w:rsid w:val="00CE6A77"/>
    <w:rsid w:val="00CE6CD1"/>
    <w:rsid w:val="00CF085C"/>
    <w:rsid w:val="00CF3435"/>
    <w:rsid w:val="00CF53B3"/>
    <w:rsid w:val="00CF55C3"/>
    <w:rsid w:val="00CF6D81"/>
    <w:rsid w:val="00CF73C1"/>
    <w:rsid w:val="00D10ABB"/>
    <w:rsid w:val="00D113DB"/>
    <w:rsid w:val="00D11C4E"/>
    <w:rsid w:val="00D136E8"/>
    <w:rsid w:val="00D13F4E"/>
    <w:rsid w:val="00D1420B"/>
    <w:rsid w:val="00D213D2"/>
    <w:rsid w:val="00D223DE"/>
    <w:rsid w:val="00D227E4"/>
    <w:rsid w:val="00D23235"/>
    <w:rsid w:val="00D25CE1"/>
    <w:rsid w:val="00D25EEB"/>
    <w:rsid w:val="00D260D2"/>
    <w:rsid w:val="00D332EE"/>
    <w:rsid w:val="00D36A13"/>
    <w:rsid w:val="00D36DAE"/>
    <w:rsid w:val="00D4031E"/>
    <w:rsid w:val="00D40477"/>
    <w:rsid w:val="00D45808"/>
    <w:rsid w:val="00D46B32"/>
    <w:rsid w:val="00D47501"/>
    <w:rsid w:val="00D502B5"/>
    <w:rsid w:val="00D503C1"/>
    <w:rsid w:val="00D52337"/>
    <w:rsid w:val="00D56851"/>
    <w:rsid w:val="00D56CC8"/>
    <w:rsid w:val="00D6011B"/>
    <w:rsid w:val="00D63355"/>
    <w:rsid w:val="00D64BCA"/>
    <w:rsid w:val="00D65104"/>
    <w:rsid w:val="00D669C8"/>
    <w:rsid w:val="00D6785C"/>
    <w:rsid w:val="00D6796C"/>
    <w:rsid w:val="00D71A73"/>
    <w:rsid w:val="00D71CB7"/>
    <w:rsid w:val="00D73320"/>
    <w:rsid w:val="00D75720"/>
    <w:rsid w:val="00D80263"/>
    <w:rsid w:val="00D82461"/>
    <w:rsid w:val="00D83BFF"/>
    <w:rsid w:val="00D84EE7"/>
    <w:rsid w:val="00D85051"/>
    <w:rsid w:val="00D85D0D"/>
    <w:rsid w:val="00D90193"/>
    <w:rsid w:val="00D90B56"/>
    <w:rsid w:val="00D91F9E"/>
    <w:rsid w:val="00D9234C"/>
    <w:rsid w:val="00D92972"/>
    <w:rsid w:val="00D96834"/>
    <w:rsid w:val="00DA4516"/>
    <w:rsid w:val="00DA57DB"/>
    <w:rsid w:val="00DB22E9"/>
    <w:rsid w:val="00DB2544"/>
    <w:rsid w:val="00DB2CE9"/>
    <w:rsid w:val="00DC1D4C"/>
    <w:rsid w:val="00DC5D1B"/>
    <w:rsid w:val="00DC60A6"/>
    <w:rsid w:val="00DC60B0"/>
    <w:rsid w:val="00DC6C2E"/>
    <w:rsid w:val="00DD23D0"/>
    <w:rsid w:val="00DD480E"/>
    <w:rsid w:val="00DD7F04"/>
    <w:rsid w:val="00DE0061"/>
    <w:rsid w:val="00DE0BAD"/>
    <w:rsid w:val="00DE13ED"/>
    <w:rsid w:val="00DE240F"/>
    <w:rsid w:val="00DE53FF"/>
    <w:rsid w:val="00DE6413"/>
    <w:rsid w:val="00DE655A"/>
    <w:rsid w:val="00DE69F8"/>
    <w:rsid w:val="00DF2FC0"/>
    <w:rsid w:val="00DF5074"/>
    <w:rsid w:val="00DF5317"/>
    <w:rsid w:val="00DF5AA8"/>
    <w:rsid w:val="00DF7DEB"/>
    <w:rsid w:val="00DF7FAF"/>
    <w:rsid w:val="00E007C2"/>
    <w:rsid w:val="00E00C9D"/>
    <w:rsid w:val="00E03DD0"/>
    <w:rsid w:val="00E05AEE"/>
    <w:rsid w:val="00E0620A"/>
    <w:rsid w:val="00E078D4"/>
    <w:rsid w:val="00E12CFC"/>
    <w:rsid w:val="00E1474F"/>
    <w:rsid w:val="00E151A0"/>
    <w:rsid w:val="00E165DD"/>
    <w:rsid w:val="00E17AFB"/>
    <w:rsid w:val="00E23E70"/>
    <w:rsid w:val="00E23F03"/>
    <w:rsid w:val="00E316B9"/>
    <w:rsid w:val="00E32E68"/>
    <w:rsid w:val="00E32F5E"/>
    <w:rsid w:val="00E36CE9"/>
    <w:rsid w:val="00E36ED8"/>
    <w:rsid w:val="00E378AF"/>
    <w:rsid w:val="00E423EB"/>
    <w:rsid w:val="00E461D1"/>
    <w:rsid w:val="00E46B14"/>
    <w:rsid w:val="00E46D2D"/>
    <w:rsid w:val="00E505F5"/>
    <w:rsid w:val="00E50F63"/>
    <w:rsid w:val="00E512E3"/>
    <w:rsid w:val="00E52B00"/>
    <w:rsid w:val="00E54C01"/>
    <w:rsid w:val="00E60DD5"/>
    <w:rsid w:val="00E60E98"/>
    <w:rsid w:val="00E6252C"/>
    <w:rsid w:val="00E62D95"/>
    <w:rsid w:val="00E7009F"/>
    <w:rsid w:val="00E7064F"/>
    <w:rsid w:val="00E7100B"/>
    <w:rsid w:val="00E72F1A"/>
    <w:rsid w:val="00E759CE"/>
    <w:rsid w:val="00E76AA7"/>
    <w:rsid w:val="00E76DBC"/>
    <w:rsid w:val="00E77C03"/>
    <w:rsid w:val="00E80369"/>
    <w:rsid w:val="00E804D0"/>
    <w:rsid w:val="00E8553B"/>
    <w:rsid w:val="00E86259"/>
    <w:rsid w:val="00E86B5C"/>
    <w:rsid w:val="00E9075D"/>
    <w:rsid w:val="00E934CF"/>
    <w:rsid w:val="00E95F23"/>
    <w:rsid w:val="00E963BF"/>
    <w:rsid w:val="00E965A0"/>
    <w:rsid w:val="00E96B0B"/>
    <w:rsid w:val="00E96B4B"/>
    <w:rsid w:val="00E97EBD"/>
    <w:rsid w:val="00E97FA2"/>
    <w:rsid w:val="00EA1CF7"/>
    <w:rsid w:val="00EA44C5"/>
    <w:rsid w:val="00EA755E"/>
    <w:rsid w:val="00EA7DDA"/>
    <w:rsid w:val="00EB4A14"/>
    <w:rsid w:val="00EB65E7"/>
    <w:rsid w:val="00EC3363"/>
    <w:rsid w:val="00EC4039"/>
    <w:rsid w:val="00EC4F47"/>
    <w:rsid w:val="00EC534C"/>
    <w:rsid w:val="00EC5437"/>
    <w:rsid w:val="00EC741A"/>
    <w:rsid w:val="00ED1DD5"/>
    <w:rsid w:val="00ED24E9"/>
    <w:rsid w:val="00ED2A10"/>
    <w:rsid w:val="00ED3728"/>
    <w:rsid w:val="00ED4B78"/>
    <w:rsid w:val="00ED507F"/>
    <w:rsid w:val="00ED5B07"/>
    <w:rsid w:val="00ED7B93"/>
    <w:rsid w:val="00EE147C"/>
    <w:rsid w:val="00EE367F"/>
    <w:rsid w:val="00EE3834"/>
    <w:rsid w:val="00EE49A8"/>
    <w:rsid w:val="00EE49BC"/>
    <w:rsid w:val="00EE4AFB"/>
    <w:rsid w:val="00EE543A"/>
    <w:rsid w:val="00EE6764"/>
    <w:rsid w:val="00EE7233"/>
    <w:rsid w:val="00EE7841"/>
    <w:rsid w:val="00EF0775"/>
    <w:rsid w:val="00EF25BA"/>
    <w:rsid w:val="00EF5216"/>
    <w:rsid w:val="00EF5407"/>
    <w:rsid w:val="00EF6CA3"/>
    <w:rsid w:val="00EF6FBE"/>
    <w:rsid w:val="00EF714A"/>
    <w:rsid w:val="00F00A3B"/>
    <w:rsid w:val="00F00E1B"/>
    <w:rsid w:val="00F06878"/>
    <w:rsid w:val="00F06AAB"/>
    <w:rsid w:val="00F07AE5"/>
    <w:rsid w:val="00F137F2"/>
    <w:rsid w:val="00F141AF"/>
    <w:rsid w:val="00F14360"/>
    <w:rsid w:val="00F16D1E"/>
    <w:rsid w:val="00F16FAF"/>
    <w:rsid w:val="00F2008C"/>
    <w:rsid w:val="00F22CAA"/>
    <w:rsid w:val="00F25FF0"/>
    <w:rsid w:val="00F26DC7"/>
    <w:rsid w:val="00F30904"/>
    <w:rsid w:val="00F3138D"/>
    <w:rsid w:val="00F31EDE"/>
    <w:rsid w:val="00F33C2E"/>
    <w:rsid w:val="00F3541C"/>
    <w:rsid w:val="00F35AFD"/>
    <w:rsid w:val="00F37821"/>
    <w:rsid w:val="00F40178"/>
    <w:rsid w:val="00F424D3"/>
    <w:rsid w:val="00F42A88"/>
    <w:rsid w:val="00F4338A"/>
    <w:rsid w:val="00F44816"/>
    <w:rsid w:val="00F46801"/>
    <w:rsid w:val="00F51E9F"/>
    <w:rsid w:val="00F528CF"/>
    <w:rsid w:val="00F55669"/>
    <w:rsid w:val="00F5623F"/>
    <w:rsid w:val="00F568A4"/>
    <w:rsid w:val="00F57AE2"/>
    <w:rsid w:val="00F6013C"/>
    <w:rsid w:val="00F615EF"/>
    <w:rsid w:val="00F62248"/>
    <w:rsid w:val="00F62695"/>
    <w:rsid w:val="00F64605"/>
    <w:rsid w:val="00F64F6A"/>
    <w:rsid w:val="00F66EF7"/>
    <w:rsid w:val="00F67B8D"/>
    <w:rsid w:val="00F67DF0"/>
    <w:rsid w:val="00F67EEF"/>
    <w:rsid w:val="00F80731"/>
    <w:rsid w:val="00F83ED0"/>
    <w:rsid w:val="00F90683"/>
    <w:rsid w:val="00F9289B"/>
    <w:rsid w:val="00F92A45"/>
    <w:rsid w:val="00F9534D"/>
    <w:rsid w:val="00F97D57"/>
    <w:rsid w:val="00FA19BA"/>
    <w:rsid w:val="00FA29E0"/>
    <w:rsid w:val="00FA2A20"/>
    <w:rsid w:val="00FA6A02"/>
    <w:rsid w:val="00FA7B57"/>
    <w:rsid w:val="00FB0324"/>
    <w:rsid w:val="00FB0920"/>
    <w:rsid w:val="00FB1A72"/>
    <w:rsid w:val="00FB53C4"/>
    <w:rsid w:val="00FB6C89"/>
    <w:rsid w:val="00FC5E3A"/>
    <w:rsid w:val="00FD0A2B"/>
    <w:rsid w:val="00FD0C09"/>
    <w:rsid w:val="00FD2AA7"/>
    <w:rsid w:val="00FD4A46"/>
    <w:rsid w:val="00FD5F8C"/>
    <w:rsid w:val="00FD759E"/>
    <w:rsid w:val="00FE75DD"/>
    <w:rsid w:val="00FF3F02"/>
    <w:rsid w:val="00FF45E1"/>
    <w:rsid w:val="00FF5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FD"/>
    <w:rPr>
      <w:color w:val="0000FF" w:themeColor="hyperlink"/>
      <w:u w:val="single"/>
    </w:rPr>
  </w:style>
  <w:style w:type="paragraph" w:styleId="ListParagraph">
    <w:name w:val="List Paragraph"/>
    <w:basedOn w:val="Normal"/>
    <w:uiPriority w:val="34"/>
    <w:qFormat/>
    <w:rsid w:val="00EF0775"/>
    <w:pPr>
      <w:ind w:left="720"/>
      <w:contextualSpacing/>
    </w:pPr>
  </w:style>
  <w:style w:type="paragraph" w:styleId="Header">
    <w:name w:val="header"/>
    <w:basedOn w:val="Normal"/>
    <w:link w:val="HeaderChar"/>
    <w:uiPriority w:val="99"/>
    <w:semiHidden/>
    <w:unhideWhenUsed/>
    <w:rsid w:val="009517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727"/>
  </w:style>
  <w:style w:type="paragraph" w:styleId="Footer">
    <w:name w:val="footer"/>
    <w:basedOn w:val="Normal"/>
    <w:link w:val="FooterChar"/>
    <w:uiPriority w:val="99"/>
    <w:unhideWhenUsed/>
    <w:rsid w:val="00951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727"/>
  </w:style>
</w:styles>
</file>

<file path=word/webSettings.xml><?xml version="1.0" encoding="utf-8"?>
<w:webSettings xmlns:r="http://schemas.openxmlformats.org/officeDocument/2006/relationships" xmlns:w="http://schemas.openxmlformats.org/wordprocessingml/2006/main">
  <w:divs>
    <w:div w:id="993680535">
      <w:bodyDiv w:val="1"/>
      <w:marLeft w:val="0"/>
      <w:marRight w:val="0"/>
      <w:marTop w:val="0"/>
      <w:marBottom w:val="0"/>
      <w:divBdr>
        <w:top w:val="none" w:sz="0" w:space="0" w:color="auto"/>
        <w:left w:val="none" w:sz="0" w:space="0" w:color="auto"/>
        <w:bottom w:val="none" w:sz="0" w:space="0" w:color="auto"/>
        <w:right w:val="none" w:sz="0" w:space="0" w:color="auto"/>
      </w:divBdr>
      <w:divsChild>
        <w:div w:id="592280111">
          <w:marLeft w:val="0"/>
          <w:marRight w:val="0"/>
          <w:marTop w:val="0"/>
          <w:marBottom w:val="0"/>
          <w:divBdr>
            <w:top w:val="none" w:sz="0" w:space="0" w:color="auto"/>
            <w:left w:val="none" w:sz="0" w:space="0" w:color="auto"/>
            <w:bottom w:val="none" w:sz="0" w:space="0" w:color="auto"/>
            <w:right w:val="none" w:sz="0" w:space="0" w:color="auto"/>
          </w:divBdr>
        </w:div>
        <w:div w:id="145627509">
          <w:marLeft w:val="0"/>
          <w:marRight w:val="0"/>
          <w:marTop w:val="0"/>
          <w:marBottom w:val="0"/>
          <w:divBdr>
            <w:top w:val="none" w:sz="0" w:space="0" w:color="auto"/>
            <w:left w:val="none" w:sz="0" w:space="0" w:color="auto"/>
            <w:bottom w:val="none" w:sz="0" w:space="0" w:color="auto"/>
            <w:right w:val="none" w:sz="0" w:space="0" w:color="auto"/>
          </w:divBdr>
        </w:div>
        <w:div w:id="59567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lweb.latrob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35</Pages>
  <Words>8963</Words>
  <Characters>51092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23</cp:revision>
  <dcterms:created xsi:type="dcterms:W3CDTF">2018-08-09T15:45:00Z</dcterms:created>
  <dcterms:modified xsi:type="dcterms:W3CDTF">2018-08-10T13:31:00Z</dcterms:modified>
</cp:coreProperties>
</file>