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94CBF" w14:textId="5080846C" w:rsidR="0014376A" w:rsidRPr="006B58D5" w:rsidRDefault="0014376A" w:rsidP="004C4170">
      <w:pPr>
        <w:spacing w:after="0"/>
        <w:contextualSpacing/>
        <w:jc w:val="center"/>
        <w:rPr>
          <w:rFonts w:ascii="Times New Roman" w:hAnsi="Times New Roman" w:cs="Times New Roman"/>
          <w:b/>
          <w:sz w:val="28"/>
          <w:szCs w:val="28"/>
        </w:rPr>
      </w:pPr>
      <w:r w:rsidRPr="006B58D5">
        <w:rPr>
          <w:rFonts w:ascii="Times New Roman" w:hAnsi="Times New Roman" w:cs="Times New Roman"/>
          <w:b/>
          <w:sz w:val="28"/>
          <w:szCs w:val="28"/>
        </w:rPr>
        <w:t xml:space="preserve">Racial, Ethnic and Socioeconomic Disparities in Patients </w:t>
      </w:r>
      <w:r w:rsidR="006957CC" w:rsidRPr="006B58D5">
        <w:rPr>
          <w:rFonts w:ascii="Times New Roman" w:hAnsi="Times New Roman" w:cs="Times New Roman"/>
          <w:b/>
          <w:sz w:val="28"/>
          <w:szCs w:val="28"/>
        </w:rPr>
        <w:t xml:space="preserve">Undergoing </w:t>
      </w:r>
      <w:r w:rsidRPr="006B58D5">
        <w:rPr>
          <w:rFonts w:ascii="Times New Roman" w:hAnsi="Times New Roman" w:cs="Times New Roman"/>
          <w:b/>
          <w:sz w:val="28"/>
          <w:szCs w:val="28"/>
        </w:rPr>
        <w:t>Transcatheter Mitral Valve Repair</w:t>
      </w:r>
    </w:p>
    <w:p w14:paraId="6113AA49" w14:textId="77777777" w:rsidR="004C4170" w:rsidRDefault="004C4170" w:rsidP="004C4170">
      <w:pPr>
        <w:spacing w:after="0"/>
        <w:contextualSpacing/>
        <w:jc w:val="both"/>
        <w:rPr>
          <w:rFonts w:ascii="Times New Roman" w:hAnsi="Times New Roman" w:cs="Times New Roman"/>
          <w:color w:val="000000" w:themeColor="text1"/>
          <w:sz w:val="24"/>
          <w:szCs w:val="24"/>
        </w:rPr>
      </w:pPr>
    </w:p>
    <w:p w14:paraId="1BAE881A" w14:textId="77796473" w:rsidR="0014376A" w:rsidRPr="006B58D5" w:rsidRDefault="0014376A" w:rsidP="004C4170">
      <w:pPr>
        <w:spacing w:after="0"/>
        <w:contextualSpacing/>
        <w:jc w:val="both"/>
        <w:rPr>
          <w:rFonts w:ascii="Times New Roman" w:hAnsi="Times New Roman" w:cs="Times New Roman"/>
          <w:color w:val="000000" w:themeColor="text1"/>
          <w:sz w:val="24"/>
          <w:szCs w:val="24"/>
        </w:rPr>
      </w:pPr>
      <w:r w:rsidRPr="006B58D5">
        <w:rPr>
          <w:rFonts w:ascii="Times New Roman" w:hAnsi="Times New Roman" w:cs="Times New Roman"/>
          <w:color w:val="000000" w:themeColor="text1"/>
          <w:sz w:val="24"/>
          <w:szCs w:val="24"/>
        </w:rPr>
        <w:t>Robert T. Sparrow,</w:t>
      </w:r>
      <w:r w:rsidRPr="006B58D5">
        <w:rPr>
          <w:rFonts w:ascii="Times New Roman" w:hAnsi="Times New Roman" w:cs="Times New Roman"/>
          <w:color w:val="000000" w:themeColor="text1"/>
          <w:sz w:val="24"/>
          <w:szCs w:val="24"/>
          <w:vertAlign w:val="superscript"/>
        </w:rPr>
        <w:t>1</w:t>
      </w:r>
      <w:r w:rsidRPr="006B58D5">
        <w:rPr>
          <w:rFonts w:ascii="Times New Roman" w:hAnsi="Times New Roman" w:cs="Times New Roman"/>
          <w:color w:val="000000" w:themeColor="text1"/>
          <w:sz w:val="24"/>
          <w:szCs w:val="24"/>
        </w:rPr>
        <w:t xml:space="preserve"> MD, HBA; Shubrandu S. Sanjoy,</w:t>
      </w:r>
      <w:r w:rsidRPr="006B58D5">
        <w:rPr>
          <w:rFonts w:ascii="Times New Roman" w:hAnsi="Times New Roman" w:cs="Times New Roman"/>
          <w:color w:val="000000" w:themeColor="text1"/>
          <w:sz w:val="24"/>
          <w:szCs w:val="24"/>
          <w:vertAlign w:val="superscript"/>
        </w:rPr>
        <w:t>2</w:t>
      </w:r>
      <w:r w:rsidRPr="006B58D5">
        <w:rPr>
          <w:rFonts w:ascii="Times New Roman" w:hAnsi="Times New Roman" w:cs="Times New Roman"/>
          <w:color w:val="000000" w:themeColor="text1"/>
          <w:sz w:val="24"/>
          <w:szCs w:val="24"/>
        </w:rPr>
        <w:t xml:space="preserve"> MPH</w:t>
      </w:r>
      <w:r w:rsidR="00F82940" w:rsidRPr="006B58D5">
        <w:rPr>
          <w:rFonts w:ascii="Times New Roman" w:hAnsi="Times New Roman" w:cs="Times New Roman"/>
          <w:color w:val="000000" w:themeColor="text1"/>
          <w:sz w:val="24"/>
          <w:szCs w:val="24"/>
        </w:rPr>
        <w:t>, MSc</w:t>
      </w:r>
      <w:r w:rsidRPr="006B58D5">
        <w:rPr>
          <w:rFonts w:ascii="Times New Roman" w:hAnsi="Times New Roman" w:cs="Times New Roman"/>
          <w:color w:val="000000" w:themeColor="text1"/>
          <w:sz w:val="24"/>
          <w:szCs w:val="24"/>
        </w:rPr>
        <w:t xml:space="preserve">; </w:t>
      </w:r>
      <w:r w:rsidR="005C4E52" w:rsidRPr="003F1BBE">
        <w:rPr>
          <w:rFonts w:ascii="Times New Roman" w:hAnsi="Times New Roman" w:cs="Times New Roman"/>
          <w:sz w:val="24"/>
          <w:szCs w:val="24"/>
        </w:rPr>
        <w:t>Yun-Hee Choi,</w:t>
      </w:r>
      <w:r w:rsidR="005C4E52">
        <w:rPr>
          <w:rFonts w:ascii="Times New Roman" w:hAnsi="Times New Roman" w:cs="Times New Roman"/>
          <w:sz w:val="24"/>
          <w:szCs w:val="24"/>
          <w:vertAlign w:val="superscript"/>
        </w:rPr>
        <w:t>2</w:t>
      </w:r>
      <w:r w:rsidR="005C4E52" w:rsidRPr="003F1BBE">
        <w:rPr>
          <w:rFonts w:ascii="Times New Roman" w:hAnsi="Times New Roman" w:cs="Times New Roman"/>
          <w:sz w:val="24"/>
          <w:szCs w:val="24"/>
        </w:rPr>
        <w:t xml:space="preserve"> PhD; </w:t>
      </w:r>
      <w:r w:rsidR="00083C34">
        <w:rPr>
          <w:rFonts w:ascii="Times New Roman" w:hAnsi="Times New Roman" w:cs="Times New Roman"/>
          <w:color w:val="000000" w:themeColor="text1"/>
          <w:sz w:val="24"/>
          <w:szCs w:val="24"/>
        </w:rPr>
        <w:t xml:space="preserve">Gilbert </w:t>
      </w:r>
      <w:r w:rsidR="00222A58" w:rsidRPr="00222A58">
        <w:rPr>
          <w:rFonts w:ascii="Times New Roman" w:hAnsi="Times New Roman" w:cs="Times New Roman"/>
          <w:color w:val="000000" w:themeColor="text1"/>
          <w:sz w:val="24"/>
          <w:szCs w:val="24"/>
        </w:rPr>
        <w:t>H. L. Tang</w:t>
      </w:r>
      <w:r w:rsidR="00222A58">
        <w:rPr>
          <w:rFonts w:ascii="Times New Roman" w:hAnsi="Times New Roman" w:cs="Times New Roman"/>
          <w:color w:val="000000" w:themeColor="text1"/>
          <w:sz w:val="24"/>
          <w:szCs w:val="24"/>
        </w:rPr>
        <w:t>,</w:t>
      </w:r>
      <w:r w:rsidR="00222A58" w:rsidRPr="004826C5">
        <w:rPr>
          <w:rFonts w:ascii="Times New Roman" w:hAnsi="Times New Roman" w:cs="Times New Roman"/>
          <w:color w:val="000000" w:themeColor="text1"/>
          <w:sz w:val="24"/>
          <w:szCs w:val="24"/>
          <w:vertAlign w:val="superscript"/>
        </w:rPr>
        <w:t>3</w:t>
      </w:r>
      <w:r w:rsidR="00222A58" w:rsidRPr="00222A58">
        <w:rPr>
          <w:rFonts w:ascii="Times New Roman" w:hAnsi="Times New Roman" w:cs="Times New Roman"/>
          <w:color w:val="000000" w:themeColor="text1"/>
          <w:sz w:val="24"/>
          <w:szCs w:val="24"/>
        </w:rPr>
        <w:t xml:space="preserve"> MD, MSc, MBA</w:t>
      </w:r>
      <w:r w:rsidR="00083C34">
        <w:rPr>
          <w:rFonts w:ascii="Times New Roman" w:hAnsi="Times New Roman" w:cs="Times New Roman"/>
          <w:color w:val="000000" w:themeColor="text1"/>
          <w:sz w:val="24"/>
          <w:szCs w:val="24"/>
        </w:rPr>
        <w:t xml:space="preserve">; </w:t>
      </w:r>
      <w:r w:rsidR="00083C34" w:rsidRPr="006B58D5">
        <w:rPr>
          <w:rFonts w:ascii="Times New Roman" w:eastAsia="Calibri" w:hAnsi="Times New Roman" w:cs="Times New Roman"/>
          <w:bCs/>
          <w:color w:val="000000" w:themeColor="text1"/>
          <w:sz w:val="24"/>
          <w:szCs w:val="24"/>
          <w:lang w:val="en-CA"/>
        </w:rPr>
        <w:t>Tsuyoshi Kaneko,</w:t>
      </w:r>
      <w:r w:rsidR="007A5C4A">
        <w:rPr>
          <w:rFonts w:ascii="Times New Roman" w:hAnsi="Times New Roman" w:cs="Times New Roman"/>
          <w:color w:val="000000" w:themeColor="text1"/>
          <w:sz w:val="24"/>
          <w:szCs w:val="24"/>
          <w:vertAlign w:val="superscript"/>
        </w:rPr>
        <w:t>4</w:t>
      </w:r>
      <w:r w:rsidR="00083C34" w:rsidRPr="006B58D5">
        <w:rPr>
          <w:rFonts w:ascii="Times New Roman" w:eastAsia="Calibri" w:hAnsi="Times New Roman" w:cs="Times New Roman"/>
          <w:bCs/>
          <w:color w:val="000000" w:themeColor="text1"/>
          <w:sz w:val="24"/>
          <w:szCs w:val="24"/>
          <w:lang w:val="en-CA"/>
        </w:rPr>
        <w:t xml:space="preserve"> MD; </w:t>
      </w:r>
      <w:r w:rsidR="00932957" w:rsidRPr="006B58D5">
        <w:rPr>
          <w:rFonts w:ascii="Times New Roman" w:eastAsia="Calibri" w:hAnsi="Times New Roman" w:cs="Times New Roman"/>
          <w:bCs/>
          <w:color w:val="000000" w:themeColor="text1"/>
          <w:sz w:val="24"/>
          <w:szCs w:val="24"/>
          <w:lang w:val="en-CA"/>
        </w:rPr>
        <w:t>Mayra Guerrero,</w:t>
      </w:r>
      <w:r w:rsidR="007A5C4A">
        <w:rPr>
          <w:rFonts w:ascii="Times New Roman" w:hAnsi="Times New Roman" w:cs="Times New Roman"/>
          <w:color w:val="000000" w:themeColor="text1"/>
          <w:sz w:val="24"/>
          <w:szCs w:val="24"/>
          <w:vertAlign w:val="superscript"/>
        </w:rPr>
        <w:t>5</w:t>
      </w:r>
      <w:r w:rsidR="004826C5">
        <w:rPr>
          <w:rFonts w:ascii="Times New Roman" w:eastAsia="Calibri" w:hAnsi="Times New Roman" w:cs="Times New Roman"/>
          <w:bCs/>
          <w:color w:val="000000" w:themeColor="text1"/>
          <w:sz w:val="24"/>
          <w:szCs w:val="24"/>
          <w:lang w:val="en-CA"/>
        </w:rPr>
        <w:t xml:space="preserve"> </w:t>
      </w:r>
      <w:r w:rsidR="00932957" w:rsidRPr="006B58D5">
        <w:rPr>
          <w:rFonts w:ascii="Times New Roman" w:eastAsia="Calibri" w:hAnsi="Times New Roman" w:cs="Times New Roman"/>
          <w:bCs/>
          <w:color w:val="000000" w:themeColor="text1"/>
          <w:sz w:val="24"/>
          <w:szCs w:val="24"/>
          <w:lang w:val="en-CA"/>
        </w:rPr>
        <w:t xml:space="preserve">MD; </w:t>
      </w:r>
      <w:r w:rsidR="00932957" w:rsidRPr="006B58D5">
        <w:rPr>
          <w:rFonts w:ascii="Times New Roman" w:eastAsia="Calibri" w:hAnsi="Times New Roman" w:cs="Times New Roman"/>
          <w:color w:val="000000" w:themeColor="text1"/>
          <w:sz w:val="24"/>
          <w:szCs w:val="24"/>
        </w:rPr>
        <w:t>Ashish Pershad,</w:t>
      </w:r>
      <w:r w:rsidR="007A5C4A">
        <w:rPr>
          <w:rFonts w:ascii="Times New Roman" w:eastAsia="Calibri" w:hAnsi="Times New Roman" w:cs="Times New Roman"/>
          <w:color w:val="000000" w:themeColor="text1"/>
          <w:sz w:val="24"/>
          <w:szCs w:val="24"/>
          <w:vertAlign w:val="superscript"/>
        </w:rPr>
        <w:t>6</w:t>
      </w:r>
      <w:r w:rsidR="00932957" w:rsidRPr="006B58D5">
        <w:rPr>
          <w:rFonts w:ascii="Times New Roman" w:eastAsia="Calibri" w:hAnsi="Times New Roman" w:cs="Times New Roman"/>
          <w:color w:val="000000" w:themeColor="text1"/>
          <w:sz w:val="24"/>
          <w:szCs w:val="24"/>
        </w:rPr>
        <w:t xml:space="preserve"> MD; </w:t>
      </w:r>
      <w:r w:rsidR="00660A2C" w:rsidRPr="006B58D5">
        <w:rPr>
          <w:rFonts w:ascii="Times New Roman" w:eastAsia="Calibri" w:hAnsi="Times New Roman" w:cs="Times New Roman"/>
          <w:color w:val="000000" w:themeColor="text1"/>
          <w:sz w:val="24"/>
          <w:szCs w:val="24"/>
        </w:rPr>
        <w:t xml:space="preserve">Brian </w:t>
      </w:r>
      <w:r w:rsidR="00A83C8F">
        <w:rPr>
          <w:rFonts w:ascii="Times New Roman" w:eastAsia="Calibri" w:hAnsi="Times New Roman" w:cs="Times New Roman"/>
          <w:color w:val="000000" w:themeColor="text1"/>
          <w:sz w:val="24"/>
          <w:szCs w:val="24"/>
        </w:rPr>
        <w:t xml:space="preserve">R. </w:t>
      </w:r>
      <w:r w:rsidR="00660A2C" w:rsidRPr="006B58D5">
        <w:rPr>
          <w:rFonts w:ascii="Times New Roman" w:eastAsia="Calibri" w:hAnsi="Times New Roman" w:cs="Times New Roman"/>
          <w:color w:val="000000" w:themeColor="text1"/>
          <w:sz w:val="24"/>
          <w:szCs w:val="24"/>
        </w:rPr>
        <w:t>Lindman,</w:t>
      </w:r>
      <w:r w:rsidR="009E2480">
        <w:rPr>
          <w:rFonts w:ascii="Times New Roman" w:hAnsi="Times New Roman" w:cs="Times New Roman"/>
          <w:color w:val="000000" w:themeColor="text1"/>
          <w:sz w:val="24"/>
          <w:szCs w:val="24"/>
          <w:vertAlign w:val="superscript"/>
        </w:rPr>
        <w:t>7</w:t>
      </w:r>
      <w:r w:rsidR="004826C5" w:rsidRPr="006B58D5">
        <w:rPr>
          <w:rFonts w:ascii="Times New Roman" w:eastAsia="Calibri" w:hAnsi="Times New Roman" w:cs="Times New Roman"/>
          <w:bCs/>
          <w:color w:val="000000" w:themeColor="text1"/>
          <w:sz w:val="24"/>
          <w:szCs w:val="24"/>
          <w:lang w:val="en-CA"/>
        </w:rPr>
        <w:t xml:space="preserve"> </w:t>
      </w:r>
      <w:r w:rsidR="00660A2C" w:rsidRPr="006B58D5">
        <w:rPr>
          <w:rFonts w:ascii="Times New Roman" w:eastAsia="Calibri" w:hAnsi="Times New Roman" w:cs="Times New Roman"/>
          <w:color w:val="000000" w:themeColor="text1"/>
          <w:sz w:val="24"/>
          <w:szCs w:val="24"/>
        </w:rPr>
        <w:t xml:space="preserve">MD, MSc; </w:t>
      </w:r>
      <w:r w:rsidR="00932957" w:rsidRPr="006B58D5">
        <w:rPr>
          <w:rFonts w:ascii="Times New Roman" w:hAnsi="Times New Roman" w:cs="Times New Roman"/>
          <w:color w:val="000000" w:themeColor="text1"/>
          <w:sz w:val="24"/>
          <w:szCs w:val="24"/>
        </w:rPr>
        <w:t>M. Chadi Alraies,</w:t>
      </w:r>
      <w:r w:rsidR="009E2480">
        <w:rPr>
          <w:rFonts w:ascii="Times New Roman" w:eastAsia="Calibri" w:hAnsi="Times New Roman" w:cs="Times New Roman"/>
          <w:color w:val="000000" w:themeColor="text1"/>
          <w:sz w:val="24"/>
          <w:szCs w:val="24"/>
          <w:vertAlign w:val="superscript"/>
        </w:rPr>
        <w:t>8</w:t>
      </w:r>
      <w:r w:rsidR="00932957" w:rsidRPr="006B58D5">
        <w:rPr>
          <w:rFonts w:ascii="Times New Roman" w:hAnsi="Times New Roman" w:cs="Times New Roman"/>
          <w:color w:val="000000" w:themeColor="text1"/>
          <w:sz w:val="24"/>
          <w:szCs w:val="24"/>
        </w:rPr>
        <w:t xml:space="preserve"> MD; </w:t>
      </w:r>
      <w:r w:rsidR="005C4E52" w:rsidRPr="005C4E52">
        <w:rPr>
          <w:rFonts w:ascii="Times New Roman" w:hAnsi="Times New Roman" w:cs="Times New Roman"/>
          <w:color w:val="000000" w:themeColor="text1"/>
          <w:sz w:val="24"/>
          <w:szCs w:val="24"/>
        </w:rPr>
        <w:t>Jason H</w:t>
      </w:r>
      <w:r w:rsidR="001640C7">
        <w:rPr>
          <w:rFonts w:ascii="Times New Roman" w:hAnsi="Times New Roman" w:cs="Times New Roman"/>
          <w:color w:val="000000" w:themeColor="text1"/>
          <w:sz w:val="24"/>
          <w:szCs w:val="24"/>
        </w:rPr>
        <w:t>.</w:t>
      </w:r>
      <w:r w:rsidR="005C4E52" w:rsidRPr="005C4E52">
        <w:rPr>
          <w:rFonts w:ascii="Times New Roman" w:hAnsi="Times New Roman" w:cs="Times New Roman"/>
          <w:color w:val="000000" w:themeColor="text1"/>
          <w:sz w:val="24"/>
          <w:szCs w:val="24"/>
        </w:rPr>
        <w:t xml:space="preserve"> Wasfy</w:t>
      </w:r>
      <w:r w:rsidR="00932957" w:rsidRPr="006B58D5">
        <w:rPr>
          <w:rFonts w:ascii="Times New Roman" w:hAnsi="Times New Roman" w:cs="Times New Roman"/>
          <w:color w:val="000000" w:themeColor="text1"/>
          <w:sz w:val="24"/>
          <w:szCs w:val="24"/>
        </w:rPr>
        <w:t>,</w:t>
      </w:r>
      <w:r w:rsidR="009E2480">
        <w:rPr>
          <w:rFonts w:ascii="Times New Roman" w:hAnsi="Times New Roman" w:cs="Times New Roman"/>
          <w:color w:val="000000" w:themeColor="text1"/>
          <w:sz w:val="24"/>
          <w:szCs w:val="24"/>
          <w:vertAlign w:val="superscript"/>
        </w:rPr>
        <w:t>9</w:t>
      </w:r>
      <w:r w:rsidR="00932957" w:rsidRPr="006B58D5">
        <w:rPr>
          <w:rFonts w:ascii="Times New Roman" w:hAnsi="Times New Roman" w:cs="Times New Roman"/>
          <w:color w:val="000000" w:themeColor="text1"/>
          <w:sz w:val="24"/>
          <w:szCs w:val="24"/>
        </w:rPr>
        <w:t xml:space="preserve"> MD;</w:t>
      </w:r>
      <w:r w:rsidR="00F82940" w:rsidRPr="006B58D5">
        <w:rPr>
          <w:rFonts w:ascii="Times New Roman" w:hAnsi="Times New Roman" w:cs="Times New Roman"/>
          <w:color w:val="000000" w:themeColor="text1"/>
          <w:sz w:val="24"/>
          <w:szCs w:val="24"/>
        </w:rPr>
        <w:t xml:space="preserve"> </w:t>
      </w:r>
      <w:r w:rsidR="005C3321">
        <w:rPr>
          <w:rFonts w:ascii="Times New Roman" w:hAnsi="Times New Roman" w:cs="Times New Roman"/>
          <w:color w:val="000000" w:themeColor="text1"/>
          <w:sz w:val="24"/>
          <w:szCs w:val="24"/>
        </w:rPr>
        <w:t>Pedro A. Villablanca,</w:t>
      </w:r>
      <w:r w:rsidR="009E2480">
        <w:rPr>
          <w:rFonts w:ascii="Times New Roman" w:hAnsi="Times New Roman" w:cs="Times New Roman"/>
          <w:color w:val="000000" w:themeColor="text1"/>
          <w:sz w:val="24"/>
          <w:szCs w:val="24"/>
          <w:vertAlign w:val="superscript"/>
        </w:rPr>
        <w:t>10</w:t>
      </w:r>
      <w:r w:rsidR="005C3321">
        <w:rPr>
          <w:rFonts w:ascii="Times New Roman" w:hAnsi="Times New Roman" w:cs="Times New Roman"/>
          <w:color w:val="000000" w:themeColor="text1"/>
          <w:sz w:val="24"/>
          <w:szCs w:val="24"/>
        </w:rPr>
        <w:t xml:space="preserve"> MD, MSc; </w:t>
      </w:r>
      <w:r w:rsidR="00035745">
        <w:rPr>
          <w:rFonts w:ascii="Times New Roman" w:eastAsia="Calibri" w:hAnsi="Times New Roman" w:cs="Times New Roman"/>
          <w:bCs/>
          <w:color w:val="000000" w:themeColor="text1"/>
          <w:sz w:val="24"/>
          <w:szCs w:val="24"/>
          <w:lang w:val="en-CA"/>
        </w:rPr>
        <w:t>Luciano A. Sposato,</w:t>
      </w:r>
      <w:r w:rsidR="00035745">
        <w:rPr>
          <w:rFonts w:ascii="Times New Roman" w:eastAsia="Calibri" w:hAnsi="Times New Roman" w:cs="Times New Roman"/>
          <w:color w:val="000000" w:themeColor="text1"/>
          <w:sz w:val="24"/>
          <w:szCs w:val="24"/>
          <w:vertAlign w:val="superscript"/>
          <w:lang w:val="en-CA"/>
        </w:rPr>
        <w:t>1,2,</w:t>
      </w:r>
      <w:r w:rsidR="004826C5">
        <w:rPr>
          <w:rFonts w:ascii="Times New Roman" w:eastAsia="Calibri" w:hAnsi="Times New Roman" w:cs="Times New Roman"/>
          <w:color w:val="000000" w:themeColor="text1"/>
          <w:sz w:val="24"/>
          <w:szCs w:val="24"/>
          <w:vertAlign w:val="superscript"/>
          <w:lang w:val="en-CA"/>
        </w:rPr>
        <w:t>1</w:t>
      </w:r>
      <w:r w:rsidR="009E2480">
        <w:rPr>
          <w:rFonts w:ascii="Times New Roman" w:eastAsia="Calibri" w:hAnsi="Times New Roman" w:cs="Times New Roman"/>
          <w:color w:val="000000" w:themeColor="text1"/>
          <w:sz w:val="24"/>
          <w:szCs w:val="24"/>
          <w:vertAlign w:val="superscript"/>
          <w:lang w:val="en-CA"/>
        </w:rPr>
        <w:t>1</w:t>
      </w:r>
      <w:r w:rsidR="00035745" w:rsidRPr="00F901CD">
        <w:rPr>
          <w:rFonts w:ascii="Times New Roman" w:eastAsia="Calibri" w:hAnsi="Times New Roman" w:cs="Times New Roman"/>
          <w:color w:val="000000" w:themeColor="text1"/>
          <w:sz w:val="24"/>
          <w:szCs w:val="24"/>
          <w:lang w:val="en-CA"/>
        </w:rPr>
        <w:t xml:space="preserve"> </w:t>
      </w:r>
      <w:r w:rsidR="00035745">
        <w:rPr>
          <w:rFonts w:ascii="Times New Roman" w:eastAsia="Calibri" w:hAnsi="Times New Roman" w:cs="Times New Roman"/>
          <w:bCs/>
          <w:color w:val="000000" w:themeColor="text1"/>
          <w:sz w:val="24"/>
          <w:szCs w:val="24"/>
          <w:lang w:val="en-CA"/>
        </w:rPr>
        <w:t xml:space="preserve">MD, MBA; </w:t>
      </w:r>
      <w:r w:rsidR="00C437B7" w:rsidRPr="006B58D5">
        <w:rPr>
          <w:rFonts w:ascii="Times New Roman" w:hAnsi="Times New Roman" w:cs="Times New Roman"/>
          <w:color w:val="000000" w:themeColor="text1"/>
          <w:sz w:val="24"/>
          <w:szCs w:val="24"/>
        </w:rPr>
        <w:t xml:space="preserve">Mamas A. </w:t>
      </w:r>
      <w:r w:rsidR="00937653" w:rsidRPr="006B58D5">
        <w:rPr>
          <w:rFonts w:ascii="Times New Roman" w:hAnsi="Times New Roman" w:cs="Times New Roman"/>
          <w:color w:val="000000" w:themeColor="text1"/>
          <w:sz w:val="24"/>
          <w:szCs w:val="24"/>
        </w:rPr>
        <w:t>Mamas</w:t>
      </w:r>
      <w:r w:rsidR="00937653">
        <w:rPr>
          <w:rFonts w:ascii="Times New Roman" w:hAnsi="Times New Roman" w:cs="Times New Roman"/>
          <w:color w:val="000000" w:themeColor="text1"/>
          <w:sz w:val="24"/>
          <w:szCs w:val="24"/>
        </w:rPr>
        <w:t>,</w:t>
      </w:r>
      <w:r w:rsidR="004826C5">
        <w:rPr>
          <w:rFonts w:ascii="Times New Roman" w:hAnsi="Times New Roman" w:cs="Times New Roman"/>
          <w:color w:val="000000" w:themeColor="text1"/>
          <w:sz w:val="24"/>
          <w:szCs w:val="24"/>
          <w:vertAlign w:val="superscript"/>
        </w:rPr>
        <w:t>1</w:t>
      </w:r>
      <w:r w:rsidR="009E2480">
        <w:rPr>
          <w:rFonts w:ascii="Times New Roman" w:hAnsi="Times New Roman" w:cs="Times New Roman"/>
          <w:color w:val="000000" w:themeColor="text1"/>
          <w:sz w:val="24"/>
          <w:szCs w:val="24"/>
          <w:vertAlign w:val="superscript"/>
        </w:rPr>
        <w:t>2</w:t>
      </w:r>
      <w:r w:rsidR="004826C5" w:rsidRPr="006B58D5">
        <w:rPr>
          <w:rFonts w:ascii="Times New Roman" w:eastAsia="Calibri" w:hAnsi="Times New Roman" w:cs="Times New Roman"/>
          <w:bCs/>
          <w:color w:val="000000" w:themeColor="text1"/>
          <w:sz w:val="24"/>
          <w:szCs w:val="24"/>
          <w:lang w:val="en-CA"/>
        </w:rPr>
        <w:t xml:space="preserve"> </w:t>
      </w:r>
      <w:proofErr w:type="spellStart"/>
      <w:r w:rsidR="00C437B7" w:rsidRPr="006B58D5">
        <w:rPr>
          <w:rFonts w:ascii="Times New Roman" w:hAnsi="Times New Roman" w:cs="Times New Roman"/>
          <w:color w:val="000000" w:themeColor="text1"/>
          <w:sz w:val="24"/>
          <w:szCs w:val="24"/>
        </w:rPr>
        <w:t>BMBCh</w:t>
      </w:r>
      <w:proofErr w:type="spellEnd"/>
      <w:r w:rsidR="00C437B7" w:rsidRPr="006B58D5">
        <w:rPr>
          <w:rFonts w:ascii="Times New Roman" w:hAnsi="Times New Roman" w:cs="Times New Roman"/>
          <w:color w:val="000000" w:themeColor="text1"/>
          <w:sz w:val="24"/>
          <w:szCs w:val="24"/>
        </w:rPr>
        <w:t xml:space="preserve">, DPhil; </w:t>
      </w:r>
      <w:r w:rsidRPr="006B58D5">
        <w:rPr>
          <w:rFonts w:ascii="Times New Roman" w:hAnsi="Times New Roman" w:cs="Times New Roman"/>
          <w:color w:val="000000" w:themeColor="text1"/>
          <w:sz w:val="24"/>
          <w:szCs w:val="24"/>
        </w:rPr>
        <w:t>Rodrigo Bagur,</w:t>
      </w:r>
      <w:r w:rsidRPr="006B58D5">
        <w:rPr>
          <w:rFonts w:ascii="Times New Roman" w:hAnsi="Times New Roman" w:cs="Times New Roman"/>
          <w:color w:val="000000" w:themeColor="text1"/>
          <w:sz w:val="24"/>
          <w:szCs w:val="24"/>
          <w:vertAlign w:val="superscript"/>
        </w:rPr>
        <w:t>1,2,1</w:t>
      </w:r>
      <w:r w:rsidR="00F0550D">
        <w:rPr>
          <w:rFonts w:ascii="Times New Roman" w:hAnsi="Times New Roman" w:cs="Times New Roman"/>
          <w:color w:val="000000" w:themeColor="text1"/>
          <w:sz w:val="24"/>
          <w:szCs w:val="24"/>
          <w:vertAlign w:val="superscript"/>
        </w:rPr>
        <w:t>2</w:t>
      </w:r>
      <w:r w:rsidRPr="006B58D5">
        <w:rPr>
          <w:rFonts w:ascii="Times New Roman" w:hAnsi="Times New Roman" w:cs="Times New Roman"/>
          <w:color w:val="000000" w:themeColor="text1"/>
          <w:sz w:val="24"/>
          <w:szCs w:val="24"/>
        </w:rPr>
        <w:t xml:space="preserve"> MD, PhD</w:t>
      </w:r>
    </w:p>
    <w:p w14:paraId="16A16AAF" w14:textId="77777777" w:rsidR="009828EA" w:rsidRPr="002A632E" w:rsidRDefault="009828EA" w:rsidP="00D60FAF">
      <w:pPr>
        <w:spacing w:after="0" w:line="240" w:lineRule="auto"/>
        <w:contextualSpacing/>
        <w:jc w:val="both"/>
        <w:rPr>
          <w:rFonts w:ascii="Times New Roman" w:eastAsia="Calibri" w:hAnsi="Times New Roman" w:cs="Times New Roman"/>
          <w:bCs/>
          <w:color w:val="000000"/>
          <w:sz w:val="24"/>
          <w:szCs w:val="24"/>
        </w:rPr>
      </w:pPr>
    </w:p>
    <w:p w14:paraId="109BE575" w14:textId="77777777" w:rsidR="005C3321" w:rsidRPr="00F37434" w:rsidRDefault="005C3321" w:rsidP="00D60FAF">
      <w:pPr>
        <w:spacing w:after="0" w:line="240" w:lineRule="auto"/>
        <w:contextualSpacing/>
        <w:jc w:val="both"/>
        <w:rPr>
          <w:rFonts w:ascii="Times New Roman" w:eastAsia="Calibri" w:hAnsi="Times New Roman" w:cs="Times New Roman"/>
          <w:sz w:val="24"/>
          <w:szCs w:val="24"/>
        </w:rPr>
      </w:pPr>
      <w:r w:rsidRPr="00F37434">
        <w:rPr>
          <w:rFonts w:ascii="Times New Roman" w:eastAsia="Calibri" w:hAnsi="Times New Roman" w:cs="Times New Roman"/>
          <w:sz w:val="24"/>
          <w:szCs w:val="24"/>
          <w:vertAlign w:val="superscript"/>
        </w:rPr>
        <w:t>1</w:t>
      </w:r>
      <w:r w:rsidRPr="00F37434">
        <w:rPr>
          <w:rFonts w:ascii="Times New Roman" w:eastAsia="Calibri" w:hAnsi="Times New Roman" w:cs="Times New Roman"/>
          <w:sz w:val="24"/>
          <w:szCs w:val="24"/>
        </w:rPr>
        <w:t>London Health Sciences Centre, London, Ontario, Canada.</w:t>
      </w:r>
    </w:p>
    <w:p w14:paraId="47BE8555" w14:textId="77777777" w:rsidR="005C3321" w:rsidRPr="00F37434" w:rsidRDefault="005C3321" w:rsidP="00D60FAF">
      <w:pPr>
        <w:spacing w:after="0" w:line="240" w:lineRule="auto"/>
        <w:contextualSpacing/>
        <w:jc w:val="both"/>
        <w:rPr>
          <w:rFonts w:ascii="Times New Roman" w:eastAsia="Calibri" w:hAnsi="Times New Roman" w:cs="Times New Roman"/>
          <w:sz w:val="24"/>
          <w:szCs w:val="24"/>
        </w:rPr>
      </w:pPr>
      <w:r w:rsidRPr="00F37434">
        <w:rPr>
          <w:rFonts w:ascii="Times New Roman" w:eastAsia="Calibri" w:hAnsi="Times New Roman" w:cs="Times New Roman"/>
          <w:sz w:val="24"/>
          <w:szCs w:val="24"/>
          <w:vertAlign w:val="superscript"/>
        </w:rPr>
        <w:t>2</w:t>
      </w:r>
      <w:r w:rsidRPr="00F37434">
        <w:rPr>
          <w:rFonts w:ascii="Times New Roman" w:eastAsia="Calibri" w:hAnsi="Times New Roman" w:cs="Times New Roman"/>
          <w:sz w:val="24"/>
          <w:szCs w:val="24"/>
        </w:rPr>
        <w:t>Department of Epidemiology and Biostatistics,</w:t>
      </w:r>
      <w:r w:rsidRPr="00F37434">
        <w:rPr>
          <w:rFonts w:ascii="Times New Roman" w:eastAsia="Calibri" w:hAnsi="Times New Roman" w:cs="Times New Roman"/>
          <w:sz w:val="24"/>
          <w:szCs w:val="24"/>
          <w:lang w:val="en-CA"/>
        </w:rPr>
        <w:t xml:space="preserve"> </w:t>
      </w:r>
      <w:r w:rsidRPr="00F37434">
        <w:rPr>
          <w:rFonts w:ascii="Times New Roman" w:eastAsia="Calibri" w:hAnsi="Times New Roman" w:cs="Times New Roman"/>
          <w:sz w:val="24"/>
          <w:szCs w:val="24"/>
        </w:rPr>
        <w:t>Schulich School of Medicine &amp; Dentistry, Western University, London, Ontario, Canada.</w:t>
      </w:r>
    </w:p>
    <w:p w14:paraId="730DE0D2" w14:textId="1053F569" w:rsidR="005C3321" w:rsidRPr="003E69AC" w:rsidRDefault="005C3321" w:rsidP="00D60FAF">
      <w:pPr>
        <w:spacing w:after="0" w:line="240" w:lineRule="auto"/>
        <w:contextualSpacing/>
        <w:jc w:val="both"/>
        <w:rPr>
          <w:rFonts w:ascii="Times New Roman" w:eastAsia="Calibri" w:hAnsi="Times New Roman" w:cs="Times New Roman"/>
          <w:color w:val="000000" w:themeColor="text1"/>
          <w:sz w:val="24"/>
          <w:szCs w:val="24"/>
          <w:lang w:val="en-CA"/>
        </w:rPr>
      </w:pPr>
      <w:r>
        <w:rPr>
          <w:rFonts w:ascii="Times New Roman" w:eastAsia="Calibri" w:hAnsi="Times New Roman" w:cs="Times New Roman"/>
          <w:color w:val="000000" w:themeColor="text1"/>
          <w:sz w:val="24"/>
          <w:szCs w:val="24"/>
          <w:vertAlign w:val="superscript"/>
          <w:lang w:val="en-CA"/>
        </w:rPr>
        <w:t>3</w:t>
      </w:r>
      <w:r w:rsidR="00C54DF0" w:rsidRPr="00C54DF0">
        <w:rPr>
          <w:rFonts w:ascii="Times New Roman" w:eastAsia="Calibri" w:hAnsi="Times New Roman" w:cs="Times New Roman"/>
          <w:color w:val="000000" w:themeColor="text1"/>
          <w:sz w:val="24"/>
          <w:szCs w:val="24"/>
          <w:lang w:val="en-CA"/>
        </w:rPr>
        <w:t>Department of Cardiovascular Surgery, Mount Sinai Medical Center, New York, NY</w:t>
      </w:r>
      <w:r w:rsidR="003E69AC">
        <w:rPr>
          <w:rFonts w:ascii="Times New Roman" w:eastAsia="Calibri" w:hAnsi="Times New Roman" w:cs="Times New Roman"/>
          <w:color w:val="000000" w:themeColor="text1"/>
          <w:sz w:val="24"/>
          <w:szCs w:val="24"/>
          <w:lang w:val="en-CA"/>
        </w:rPr>
        <w:t>, USA.</w:t>
      </w:r>
    </w:p>
    <w:p w14:paraId="02994647" w14:textId="77777777" w:rsidR="00A83C8F" w:rsidRDefault="005C3321" w:rsidP="00D60FA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4</w:t>
      </w:r>
      <w:r w:rsidR="00A83C8F" w:rsidRPr="00A83C8F">
        <w:rPr>
          <w:rFonts w:ascii="Times New Roman" w:eastAsia="Calibri" w:hAnsi="Times New Roman" w:cs="Times New Roman"/>
          <w:sz w:val="24"/>
          <w:szCs w:val="24"/>
        </w:rPr>
        <w:t>Division of Cardiac Surgery, Department of Surgery, Brigham and Women's Hospital, Harvard Medical School, Boston, M</w:t>
      </w:r>
      <w:r w:rsidR="00A83C8F">
        <w:rPr>
          <w:rFonts w:ascii="Times New Roman" w:eastAsia="Calibri" w:hAnsi="Times New Roman" w:cs="Times New Roman"/>
          <w:sz w:val="24"/>
          <w:szCs w:val="24"/>
        </w:rPr>
        <w:t>A, USA.</w:t>
      </w:r>
    </w:p>
    <w:p w14:paraId="5FBB6F5B" w14:textId="10E6D580" w:rsidR="005C3321" w:rsidRPr="00C41048" w:rsidRDefault="007A5C4A" w:rsidP="00D60FAF">
      <w:pPr>
        <w:spacing w:after="0" w:line="240" w:lineRule="auto"/>
        <w:contextualSpacing/>
        <w:jc w:val="both"/>
        <w:rPr>
          <w:rFonts w:ascii="Times New Roman" w:eastAsia="Calibri" w:hAnsi="Times New Roman" w:cs="Times New Roman"/>
          <w:sz w:val="24"/>
          <w:szCs w:val="24"/>
          <w:lang w:val="en-CA"/>
        </w:rPr>
      </w:pPr>
      <w:r>
        <w:rPr>
          <w:rFonts w:ascii="Times New Roman" w:eastAsia="Calibri" w:hAnsi="Times New Roman" w:cs="Times New Roman"/>
          <w:sz w:val="24"/>
          <w:szCs w:val="24"/>
          <w:vertAlign w:val="superscript"/>
          <w:lang w:val="en-CA"/>
        </w:rPr>
        <w:t>5</w:t>
      </w:r>
      <w:r w:rsidR="005C3321" w:rsidRPr="00C41048">
        <w:rPr>
          <w:rFonts w:ascii="Times New Roman" w:eastAsia="Calibri" w:hAnsi="Times New Roman" w:cs="Times New Roman"/>
          <w:sz w:val="24"/>
          <w:szCs w:val="24"/>
          <w:lang w:val="en-CA"/>
        </w:rPr>
        <w:t>Department of Cardiovascular Diseases, Mayo Clinic, Rochester, MN, USA.</w:t>
      </w:r>
    </w:p>
    <w:p w14:paraId="34ABD19F" w14:textId="46121B8D" w:rsidR="005C3321" w:rsidRDefault="007A5C4A" w:rsidP="00D60FAF">
      <w:pPr>
        <w:spacing w:after="0" w:line="240" w:lineRule="auto"/>
        <w:contextualSpacing/>
        <w:jc w:val="both"/>
        <w:rPr>
          <w:rFonts w:ascii="Times New Roman" w:eastAsia="Calibri" w:hAnsi="Times New Roman" w:cs="Times New Roman"/>
          <w:sz w:val="24"/>
          <w:szCs w:val="24"/>
          <w:lang w:val="en-CA"/>
        </w:rPr>
      </w:pPr>
      <w:r>
        <w:rPr>
          <w:rFonts w:ascii="Times New Roman" w:eastAsia="Calibri" w:hAnsi="Times New Roman" w:cs="Times New Roman"/>
          <w:sz w:val="24"/>
          <w:szCs w:val="24"/>
          <w:vertAlign w:val="superscript"/>
        </w:rPr>
        <w:t>6</w:t>
      </w:r>
      <w:r w:rsidR="005C3321" w:rsidRPr="006F092E">
        <w:rPr>
          <w:rFonts w:ascii="Times New Roman" w:eastAsia="Calibri" w:hAnsi="Times New Roman" w:cs="Times New Roman"/>
          <w:sz w:val="24"/>
          <w:szCs w:val="24"/>
          <w:lang w:val="en-CA"/>
        </w:rPr>
        <w:t>University of Arizona College of Medicine, Phoenix, A</w:t>
      </w:r>
      <w:r w:rsidR="005C3321">
        <w:rPr>
          <w:rFonts w:ascii="Times New Roman" w:eastAsia="Calibri" w:hAnsi="Times New Roman" w:cs="Times New Roman"/>
          <w:sz w:val="24"/>
          <w:szCs w:val="24"/>
          <w:lang w:val="en-CA"/>
        </w:rPr>
        <w:t>Z, USA.</w:t>
      </w:r>
    </w:p>
    <w:p w14:paraId="3FB7CD49" w14:textId="7CBC21F4" w:rsidR="007A5C4A" w:rsidRPr="00A83C8F" w:rsidRDefault="007A5C4A" w:rsidP="00D60FAF">
      <w:pPr>
        <w:spacing w:after="0" w:line="240" w:lineRule="auto"/>
        <w:contextualSpacing/>
        <w:jc w:val="both"/>
        <w:rPr>
          <w:rFonts w:ascii="Times New Roman" w:eastAsia="Calibri" w:hAnsi="Times New Roman" w:cs="Times New Roman"/>
          <w:sz w:val="24"/>
          <w:szCs w:val="24"/>
        </w:rPr>
      </w:pPr>
      <w:r w:rsidRPr="00A83C8F">
        <w:rPr>
          <w:rFonts w:ascii="Times New Roman" w:eastAsia="Calibri" w:hAnsi="Times New Roman" w:cs="Times New Roman"/>
          <w:sz w:val="24"/>
          <w:szCs w:val="24"/>
          <w:vertAlign w:val="superscript"/>
          <w:lang w:val="en-CA"/>
        </w:rPr>
        <w:t>7</w:t>
      </w:r>
      <w:r w:rsidR="00A83C8F" w:rsidRPr="00A83C8F">
        <w:rPr>
          <w:rFonts w:ascii="Times New Roman" w:eastAsia="Calibri" w:hAnsi="Times New Roman" w:cs="Times New Roman"/>
          <w:sz w:val="24"/>
          <w:szCs w:val="24"/>
          <w:lang w:val="en-CA"/>
        </w:rPr>
        <w:t>Cardiovascular Medicine Division</w:t>
      </w:r>
      <w:r w:rsidR="00A83C8F">
        <w:rPr>
          <w:rFonts w:ascii="Times New Roman" w:eastAsia="Calibri" w:hAnsi="Times New Roman" w:cs="Times New Roman"/>
          <w:sz w:val="24"/>
          <w:szCs w:val="24"/>
          <w:lang w:val="en-CA"/>
        </w:rPr>
        <w:t xml:space="preserve">, </w:t>
      </w:r>
      <w:r w:rsidR="00A83C8F" w:rsidRPr="00A83C8F">
        <w:rPr>
          <w:rFonts w:ascii="Times New Roman" w:eastAsia="Calibri" w:hAnsi="Times New Roman" w:cs="Times New Roman"/>
          <w:sz w:val="24"/>
          <w:szCs w:val="24"/>
          <w:lang w:val="en-CA"/>
        </w:rPr>
        <w:t>Structural Heart and Valve Center, Vanderbilt University Medical Center, Nashville, T</w:t>
      </w:r>
      <w:r w:rsidR="00A83C8F">
        <w:rPr>
          <w:rFonts w:ascii="Times New Roman" w:eastAsia="Calibri" w:hAnsi="Times New Roman" w:cs="Times New Roman"/>
          <w:sz w:val="24"/>
          <w:szCs w:val="24"/>
          <w:lang w:val="en-CA"/>
        </w:rPr>
        <w:t>N, USA.</w:t>
      </w:r>
    </w:p>
    <w:p w14:paraId="3E959941" w14:textId="2F39FF0E" w:rsidR="005C3321" w:rsidRDefault="009E2480" w:rsidP="00D60FA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vertAlign w:val="superscript"/>
          <w:lang w:val="en-CA"/>
        </w:rPr>
        <w:t>8</w:t>
      </w:r>
      <w:r w:rsidR="005C3321" w:rsidRPr="00F37434">
        <w:rPr>
          <w:rFonts w:ascii="Times New Roman" w:eastAsia="Calibri" w:hAnsi="Times New Roman" w:cs="Times New Roman"/>
          <w:sz w:val="24"/>
          <w:szCs w:val="24"/>
        </w:rPr>
        <w:t>Wayne State University, Detroit Medical Center, Detroit, MI, USA.</w:t>
      </w:r>
    </w:p>
    <w:p w14:paraId="12A8C2B7" w14:textId="15AD9BD0" w:rsidR="007A5C4A" w:rsidRPr="000A711F" w:rsidRDefault="009E2480" w:rsidP="00D60FA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9</w:t>
      </w:r>
      <w:r w:rsidR="000A711F" w:rsidRPr="000A711F">
        <w:rPr>
          <w:rFonts w:ascii="Times New Roman" w:eastAsia="Calibri" w:hAnsi="Times New Roman" w:cs="Times New Roman"/>
          <w:sz w:val="24"/>
          <w:szCs w:val="24"/>
        </w:rPr>
        <w:t>Cardiology Division, Department of Medicine, Massachusetts General Hospital, Harvard Medical School, Boston</w:t>
      </w:r>
      <w:r w:rsidR="000A711F">
        <w:rPr>
          <w:rFonts w:ascii="Times New Roman" w:eastAsia="Calibri" w:hAnsi="Times New Roman" w:cs="Times New Roman"/>
          <w:sz w:val="24"/>
          <w:szCs w:val="24"/>
        </w:rPr>
        <w:t>, MA, USA.</w:t>
      </w:r>
    </w:p>
    <w:p w14:paraId="4230B9D1" w14:textId="1A21AF9B" w:rsidR="007A5C4A" w:rsidRDefault="009E2480" w:rsidP="00D60FAF">
      <w:pPr>
        <w:spacing w:after="0" w:line="240" w:lineRule="auto"/>
        <w:contextualSpacing/>
        <w:jc w:val="both"/>
        <w:rPr>
          <w:rFonts w:ascii="Times New Roman" w:eastAsia="Calibri" w:hAnsi="Times New Roman" w:cs="Times New Roman"/>
          <w:sz w:val="24"/>
          <w:szCs w:val="24"/>
          <w:lang w:val="en-CA"/>
        </w:rPr>
      </w:pPr>
      <w:r>
        <w:rPr>
          <w:rFonts w:ascii="Times New Roman" w:eastAsia="Calibri" w:hAnsi="Times New Roman" w:cs="Times New Roman"/>
          <w:sz w:val="24"/>
          <w:szCs w:val="24"/>
          <w:vertAlign w:val="superscript"/>
          <w:lang w:val="en-CA"/>
        </w:rPr>
        <w:t>10</w:t>
      </w:r>
      <w:r w:rsidR="007A5C4A" w:rsidRPr="00E534C0">
        <w:rPr>
          <w:rFonts w:ascii="Times New Roman" w:eastAsia="Calibri" w:hAnsi="Times New Roman" w:cs="Times New Roman"/>
          <w:sz w:val="24"/>
          <w:szCs w:val="24"/>
          <w:lang w:val="en-CA"/>
        </w:rPr>
        <w:t>Center for Structural Heart Disease, Henry Ford Health System, Detroit, M</w:t>
      </w:r>
      <w:r w:rsidR="00A7557D">
        <w:rPr>
          <w:rFonts w:ascii="Times New Roman" w:eastAsia="Calibri" w:hAnsi="Times New Roman" w:cs="Times New Roman"/>
          <w:sz w:val="24"/>
          <w:szCs w:val="24"/>
          <w:lang w:val="en-CA"/>
        </w:rPr>
        <w:t>I</w:t>
      </w:r>
      <w:r w:rsidR="007A5C4A">
        <w:rPr>
          <w:rFonts w:ascii="Times New Roman" w:eastAsia="Calibri" w:hAnsi="Times New Roman" w:cs="Times New Roman"/>
          <w:sz w:val="24"/>
          <w:szCs w:val="24"/>
          <w:lang w:val="en-CA"/>
        </w:rPr>
        <w:t>, USA</w:t>
      </w:r>
      <w:r w:rsidR="007A5C4A" w:rsidRPr="00AB6B2C">
        <w:rPr>
          <w:rFonts w:ascii="Times New Roman" w:eastAsia="Calibri" w:hAnsi="Times New Roman" w:cs="Times New Roman"/>
          <w:sz w:val="24"/>
          <w:szCs w:val="24"/>
          <w:lang w:val="en-CA"/>
        </w:rPr>
        <w:t>.</w:t>
      </w:r>
    </w:p>
    <w:p w14:paraId="0C2519F3" w14:textId="640BE428" w:rsidR="005C3321" w:rsidRDefault="007A5C4A" w:rsidP="00D60FA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1</w:t>
      </w:r>
      <w:r w:rsidR="009E2480">
        <w:rPr>
          <w:rFonts w:ascii="Times New Roman" w:eastAsia="Calibri" w:hAnsi="Times New Roman" w:cs="Times New Roman"/>
          <w:sz w:val="24"/>
          <w:szCs w:val="24"/>
          <w:vertAlign w:val="superscript"/>
        </w:rPr>
        <w:t>1</w:t>
      </w:r>
      <w:r w:rsidR="005C3321" w:rsidRPr="00E65912">
        <w:rPr>
          <w:rFonts w:ascii="Times New Roman" w:eastAsia="Calibri" w:hAnsi="Times New Roman" w:cs="Times New Roman"/>
          <w:sz w:val="24"/>
          <w:szCs w:val="24"/>
        </w:rPr>
        <w:t>Department of Clinical Neurological Sciences</w:t>
      </w:r>
      <w:r w:rsidR="005C3321">
        <w:rPr>
          <w:rFonts w:ascii="Times New Roman" w:eastAsia="Calibri" w:hAnsi="Times New Roman" w:cs="Times New Roman"/>
          <w:sz w:val="24"/>
          <w:szCs w:val="24"/>
        </w:rPr>
        <w:t>;</w:t>
      </w:r>
      <w:r w:rsidR="005C3321" w:rsidRPr="00E65912">
        <w:rPr>
          <w:rFonts w:ascii="Times New Roman" w:eastAsia="Calibri" w:hAnsi="Times New Roman" w:cs="Times New Roman"/>
          <w:sz w:val="24"/>
          <w:szCs w:val="24"/>
        </w:rPr>
        <w:t xml:space="preserve"> </w:t>
      </w:r>
      <w:r w:rsidR="005C3321" w:rsidRPr="00095310">
        <w:rPr>
          <w:rFonts w:ascii="Times New Roman" w:eastAsia="Calibri" w:hAnsi="Times New Roman" w:cs="Times New Roman"/>
          <w:sz w:val="24"/>
          <w:szCs w:val="24"/>
        </w:rPr>
        <w:t xml:space="preserve">Stroke, Dementia &amp; Heart Disease Laboratory; Kathleen and Dr. Henry Barnett Chair in Stroke Research; </w:t>
      </w:r>
      <w:r w:rsidR="005C3321" w:rsidRPr="00E65912">
        <w:rPr>
          <w:rFonts w:ascii="Times New Roman" w:eastAsia="Calibri" w:hAnsi="Times New Roman" w:cs="Times New Roman"/>
          <w:sz w:val="24"/>
          <w:szCs w:val="24"/>
        </w:rPr>
        <w:t>Schulich School of Medicine and</w:t>
      </w:r>
      <w:r w:rsidR="005C3321" w:rsidRPr="00E534C0">
        <w:rPr>
          <w:rFonts w:ascii="Times New Roman" w:eastAsia="Calibri" w:hAnsi="Times New Roman" w:cs="Times New Roman"/>
          <w:sz w:val="24"/>
          <w:szCs w:val="24"/>
        </w:rPr>
        <w:t xml:space="preserve"> </w:t>
      </w:r>
      <w:r w:rsidR="005C3321" w:rsidRPr="00E65912">
        <w:rPr>
          <w:rFonts w:ascii="Times New Roman" w:eastAsia="Calibri" w:hAnsi="Times New Roman" w:cs="Times New Roman"/>
          <w:sz w:val="24"/>
          <w:szCs w:val="24"/>
        </w:rPr>
        <w:t>Dentistry, Western University, London, ON, Canada.</w:t>
      </w:r>
    </w:p>
    <w:p w14:paraId="06612FC3" w14:textId="3195DD2E" w:rsidR="005C3321" w:rsidRPr="00F37434" w:rsidRDefault="005C3321" w:rsidP="00D60FA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1</w:t>
      </w:r>
      <w:r w:rsidR="009E2480">
        <w:rPr>
          <w:rFonts w:ascii="Times New Roman" w:eastAsia="Calibri" w:hAnsi="Times New Roman" w:cs="Times New Roman"/>
          <w:sz w:val="24"/>
          <w:szCs w:val="24"/>
          <w:vertAlign w:val="superscript"/>
        </w:rPr>
        <w:t>2</w:t>
      </w:r>
      <w:r w:rsidRPr="00F37434">
        <w:rPr>
          <w:rFonts w:ascii="Times New Roman" w:eastAsia="Calibri" w:hAnsi="Times New Roman" w:cs="Times New Roman"/>
          <w:sz w:val="24"/>
          <w:szCs w:val="24"/>
        </w:rPr>
        <w:t xml:space="preserve">Keele Cardiovascular Research Group, </w:t>
      </w:r>
      <w:r w:rsidRPr="00561485">
        <w:rPr>
          <w:rFonts w:ascii="Times New Roman" w:eastAsia="Calibri" w:hAnsi="Times New Roman" w:cs="Times New Roman"/>
          <w:color w:val="000000" w:themeColor="text1"/>
          <w:sz w:val="24"/>
          <w:szCs w:val="24"/>
        </w:rPr>
        <w:t>Centre for Prognosis Research, Institute of Primary Care and Health Sciences, Keele University, Stoke-on-Trent, United Kingdom.</w:t>
      </w:r>
    </w:p>
    <w:p w14:paraId="55F0A5DF" w14:textId="0C184032" w:rsidR="0014376A" w:rsidRPr="006B58D5" w:rsidRDefault="0014376A" w:rsidP="006B58D5">
      <w:pPr>
        <w:spacing w:after="0"/>
        <w:contextualSpacing/>
        <w:jc w:val="both"/>
        <w:rPr>
          <w:rFonts w:ascii="Times New Roman" w:eastAsia="Calibri" w:hAnsi="Times New Roman" w:cs="Times New Roman"/>
          <w:sz w:val="24"/>
          <w:szCs w:val="24"/>
        </w:rPr>
      </w:pPr>
    </w:p>
    <w:p w14:paraId="1633DBF4" w14:textId="56AD5AAE" w:rsidR="0014376A" w:rsidRDefault="0014376A" w:rsidP="006B58D5">
      <w:pPr>
        <w:contextualSpacing/>
        <w:jc w:val="both"/>
        <w:rPr>
          <w:rFonts w:ascii="Times New Roman" w:eastAsia="Calibri" w:hAnsi="Times New Roman" w:cs="Times New Roman"/>
          <w:bCs/>
          <w:color w:val="000000"/>
          <w:sz w:val="24"/>
          <w:szCs w:val="24"/>
          <w:lang w:val="en-CA"/>
        </w:rPr>
      </w:pPr>
      <w:r w:rsidRPr="006B58D5">
        <w:rPr>
          <w:rFonts w:ascii="Times New Roman" w:eastAsia="Calibri" w:hAnsi="Times New Roman" w:cs="Times New Roman"/>
          <w:b/>
          <w:color w:val="000000"/>
          <w:sz w:val="24"/>
          <w:szCs w:val="24"/>
          <w:lang w:val="en-CA"/>
        </w:rPr>
        <w:t xml:space="preserve">Short title: </w:t>
      </w:r>
      <w:r w:rsidR="00AA0FDA">
        <w:rPr>
          <w:rFonts w:ascii="Times New Roman" w:eastAsia="Calibri" w:hAnsi="Times New Roman" w:cs="Times New Roman"/>
          <w:bCs/>
          <w:color w:val="000000"/>
          <w:sz w:val="24"/>
          <w:szCs w:val="24"/>
          <w:lang w:val="en-CA"/>
        </w:rPr>
        <w:t>Racial, Ethnic and Socioeconomic Disparities in Transcatheter Mitral Valve Repair</w:t>
      </w:r>
    </w:p>
    <w:p w14:paraId="20FFF470" w14:textId="77777777" w:rsidR="00AA0FDA" w:rsidRDefault="00AA0FDA" w:rsidP="00AA0FDA">
      <w:pPr>
        <w:spacing w:after="0"/>
        <w:contextualSpacing/>
        <w:jc w:val="both"/>
        <w:rPr>
          <w:rFonts w:ascii="Times New Roman" w:eastAsia="Calibri" w:hAnsi="Times New Roman" w:cs="Times New Roman"/>
          <w:bCs/>
          <w:sz w:val="24"/>
          <w:szCs w:val="24"/>
          <w:lang w:val="en-CA"/>
        </w:rPr>
      </w:pPr>
      <w:r w:rsidRPr="003A17B3">
        <w:rPr>
          <w:rFonts w:ascii="Times New Roman" w:eastAsia="Calibri" w:hAnsi="Times New Roman" w:cs="Times New Roman"/>
          <w:b/>
          <w:bCs/>
          <w:sz w:val="24"/>
          <w:szCs w:val="24"/>
          <w:lang w:val="en-CA"/>
        </w:rPr>
        <w:t>Key words</w:t>
      </w:r>
      <w:r w:rsidRPr="003A17B3">
        <w:rPr>
          <w:rFonts w:ascii="Times New Roman" w:eastAsia="Calibri" w:hAnsi="Times New Roman" w:cs="Times New Roman"/>
          <w:b/>
          <w:sz w:val="24"/>
          <w:szCs w:val="24"/>
          <w:lang w:val="en-CA"/>
        </w:rPr>
        <w:t xml:space="preserve">: </w:t>
      </w:r>
      <w:r w:rsidRPr="003A17B3">
        <w:rPr>
          <w:rFonts w:ascii="Times New Roman" w:eastAsia="Calibri" w:hAnsi="Times New Roman" w:cs="Times New Roman"/>
          <w:bCs/>
          <w:sz w:val="24"/>
          <w:szCs w:val="24"/>
          <w:lang w:val="en-CA"/>
        </w:rPr>
        <w:t xml:space="preserve">racial disparities, socioeconomic inequality, </w:t>
      </w:r>
      <w:r>
        <w:rPr>
          <w:rFonts w:ascii="Times New Roman" w:eastAsia="Calibri" w:hAnsi="Times New Roman" w:cs="Times New Roman"/>
          <w:bCs/>
          <w:sz w:val="24"/>
          <w:szCs w:val="24"/>
          <w:lang w:val="en-CA"/>
        </w:rPr>
        <w:t>transcatheter mitral valve repair</w:t>
      </w:r>
      <w:r w:rsidRPr="003A17B3">
        <w:rPr>
          <w:rFonts w:ascii="Times New Roman" w:eastAsia="Calibri" w:hAnsi="Times New Roman" w:cs="Times New Roman"/>
          <w:bCs/>
          <w:sz w:val="24"/>
          <w:szCs w:val="24"/>
          <w:lang w:val="en-CA"/>
        </w:rPr>
        <w:t>,</w:t>
      </w:r>
      <w:r>
        <w:rPr>
          <w:rFonts w:ascii="Times New Roman" w:eastAsia="Calibri" w:hAnsi="Times New Roman" w:cs="Times New Roman"/>
          <w:bCs/>
          <w:sz w:val="24"/>
          <w:szCs w:val="24"/>
          <w:lang w:val="en-CA"/>
        </w:rPr>
        <w:t xml:space="preserve"> mitral regurgitation</w:t>
      </w:r>
    </w:p>
    <w:p w14:paraId="464243C4" w14:textId="4A788CA8" w:rsidR="00AA0FDA" w:rsidRDefault="00AA0FDA" w:rsidP="006B58D5">
      <w:pPr>
        <w:spacing w:after="0"/>
        <w:contextualSpacing/>
        <w:jc w:val="both"/>
        <w:rPr>
          <w:rFonts w:ascii="Times New Roman" w:eastAsia="Calibri" w:hAnsi="Times New Roman" w:cs="Times New Roman"/>
          <w:bCs/>
          <w:sz w:val="24"/>
          <w:szCs w:val="24"/>
          <w:lang w:val="en-CA"/>
        </w:rPr>
      </w:pPr>
      <w:r>
        <w:rPr>
          <w:rFonts w:ascii="Times New Roman" w:eastAsia="Calibri" w:hAnsi="Times New Roman" w:cs="Times New Roman"/>
          <w:b/>
          <w:color w:val="000000"/>
          <w:sz w:val="24"/>
          <w:szCs w:val="24"/>
          <w:lang w:val="en-CA"/>
        </w:rPr>
        <w:t>Word count:</w:t>
      </w:r>
      <w:r w:rsidR="005C3321">
        <w:rPr>
          <w:rFonts w:ascii="Times New Roman" w:eastAsia="Calibri" w:hAnsi="Times New Roman" w:cs="Times New Roman"/>
          <w:b/>
          <w:color w:val="000000"/>
          <w:sz w:val="24"/>
          <w:szCs w:val="24"/>
          <w:lang w:val="en-CA"/>
        </w:rPr>
        <w:t xml:space="preserve"> </w:t>
      </w:r>
      <w:r w:rsidR="005C3321" w:rsidRPr="005C3321">
        <w:rPr>
          <w:rFonts w:ascii="Times New Roman" w:eastAsia="Calibri" w:hAnsi="Times New Roman" w:cs="Times New Roman"/>
          <w:bCs/>
          <w:sz w:val="24"/>
          <w:szCs w:val="24"/>
          <w:highlight w:val="yellow"/>
          <w:lang w:val="en-CA"/>
        </w:rPr>
        <w:t>2645</w:t>
      </w:r>
    </w:p>
    <w:p w14:paraId="0DB8F694" w14:textId="77777777" w:rsidR="004C4170" w:rsidRPr="005C3321" w:rsidRDefault="004C4170" w:rsidP="006B58D5">
      <w:pPr>
        <w:spacing w:after="0"/>
        <w:contextualSpacing/>
        <w:jc w:val="both"/>
        <w:rPr>
          <w:rFonts w:ascii="Times New Roman" w:eastAsia="Calibri" w:hAnsi="Times New Roman" w:cs="Times New Roman"/>
          <w:bCs/>
          <w:color w:val="000000"/>
          <w:sz w:val="24"/>
          <w:szCs w:val="24"/>
          <w:lang w:val="en-CA"/>
        </w:rPr>
      </w:pPr>
    </w:p>
    <w:p w14:paraId="68B71498" w14:textId="77777777" w:rsidR="0014376A" w:rsidRPr="006B58D5" w:rsidRDefault="0014376A" w:rsidP="006B58D5">
      <w:pPr>
        <w:spacing w:after="0"/>
        <w:contextualSpacing/>
        <w:jc w:val="both"/>
        <w:rPr>
          <w:rFonts w:ascii="Times New Roman" w:eastAsia="Calibri" w:hAnsi="Times New Roman" w:cs="Times New Roman"/>
          <w:b/>
          <w:color w:val="000000"/>
          <w:sz w:val="24"/>
          <w:szCs w:val="24"/>
          <w:lang w:val="en-CA"/>
        </w:rPr>
      </w:pPr>
      <w:r w:rsidRPr="006B58D5">
        <w:rPr>
          <w:rFonts w:ascii="Times New Roman" w:eastAsia="Calibri" w:hAnsi="Times New Roman" w:cs="Times New Roman"/>
          <w:b/>
          <w:color w:val="000000"/>
          <w:sz w:val="24"/>
          <w:szCs w:val="24"/>
          <w:lang w:val="en-CA"/>
        </w:rPr>
        <w:t xml:space="preserve">Disclosure: </w:t>
      </w:r>
      <w:r w:rsidRPr="006B58D5">
        <w:rPr>
          <w:rFonts w:ascii="Times New Roman" w:eastAsia="Calibri" w:hAnsi="Times New Roman" w:cs="Times New Roman"/>
          <w:color w:val="000000"/>
          <w:sz w:val="24"/>
          <w:szCs w:val="24"/>
          <w:lang w:val="en-CA"/>
        </w:rPr>
        <w:t xml:space="preserve">None of the authors have conflicts of interest inherent to the content of this manuscript. </w:t>
      </w:r>
      <w:r w:rsidRPr="006B58D5">
        <w:rPr>
          <w:rFonts w:ascii="Times New Roman" w:eastAsia="Calibri" w:hAnsi="Times New Roman" w:cs="Times New Roman"/>
          <w:color w:val="000000"/>
          <w:sz w:val="24"/>
          <w:szCs w:val="24"/>
          <w:highlight w:val="yellow"/>
          <w:lang w:val="en-CA"/>
        </w:rPr>
        <w:t>ADD ACCORDINGLY</w:t>
      </w:r>
    </w:p>
    <w:p w14:paraId="529DF8EA" w14:textId="77777777" w:rsidR="0014376A" w:rsidRPr="006B58D5" w:rsidRDefault="0014376A" w:rsidP="006B58D5">
      <w:pPr>
        <w:spacing w:after="0"/>
        <w:jc w:val="both"/>
        <w:rPr>
          <w:rFonts w:ascii="Times New Roman" w:eastAsia="Calibri" w:hAnsi="Times New Roman" w:cs="Times New Roman"/>
          <w:b/>
          <w:sz w:val="24"/>
          <w:szCs w:val="24"/>
          <w:lang w:val="en-CA"/>
        </w:rPr>
      </w:pPr>
    </w:p>
    <w:p w14:paraId="379272A1" w14:textId="77777777" w:rsidR="0014376A" w:rsidRPr="006B58D5" w:rsidRDefault="0014376A" w:rsidP="006B58D5">
      <w:pPr>
        <w:spacing w:after="0"/>
        <w:contextualSpacing/>
        <w:jc w:val="both"/>
        <w:rPr>
          <w:rFonts w:ascii="Times New Roman" w:eastAsia="Calibri" w:hAnsi="Times New Roman" w:cs="Times New Roman"/>
          <w:b/>
          <w:sz w:val="24"/>
          <w:szCs w:val="24"/>
          <w:lang w:val="pt-BR"/>
        </w:rPr>
      </w:pPr>
      <w:r w:rsidRPr="006B58D5">
        <w:rPr>
          <w:rFonts w:ascii="Times New Roman" w:eastAsia="Calibri" w:hAnsi="Times New Roman" w:cs="Times New Roman"/>
          <w:b/>
          <w:sz w:val="24"/>
          <w:szCs w:val="24"/>
          <w:lang w:val="en-CA"/>
        </w:rPr>
        <w:t>Correspondence</w:t>
      </w:r>
      <w:r w:rsidRPr="006B58D5">
        <w:rPr>
          <w:rFonts w:ascii="Times New Roman" w:eastAsia="Calibri" w:hAnsi="Times New Roman" w:cs="Times New Roman"/>
          <w:b/>
          <w:sz w:val="24"/>
          <w:szCs w:val="24"/>
          <w:lang w:val="pt-BR"/>
        </w:rPr>
        <w:t xml:space="preserve"> </w:t>
      </w:r>
      <w:r w:rsidRPr="006B58D5">
        <w:rPr>
          <w:rFonts w:ascii="Times New Roman" w:eastAsia="Calibri" w:hAnsi="Times New Roman" w:cs="Times New Roman"/>
          <w:b/>
          <w:sz w:val="24"/>
          <w:szCs w:val="24"/>
          <w:lang w:val="en-CA"/>
        </w:rPr>
        <w:t>to</w:t>
      </w:r>
      <w:r w:rsidRPr="006B58D5">
        <w:rPr>
          <w:rFonts w:ascii="Times New Roman" w:eastAsia="Calibri" w:hAnsi="Times New Roman" w:cs="Times New Roman"/>
          <w:b/>
          <w:sz w:val="24"/>
          <w:szCs w:val="24"/>
          <w:lang w:val="pt-BR"/>
        </w:rPr>
        <w:t xml:space="preserve">: </w:t>
      </w:r>
    </w:p>
    <w:p w14:paraId="084449BB" w14:textId="15D6F481" w:rsidR="0014376A" w:rsidRPr="006B58D5" w:rsidRDefault="0014376A" w:rsidP="006B58D5">
      <w:pPr>
        <w:spacing w:after="0"/>
        <w:contextualSpacing/>
        <w:jc w:val="both"/>
        <w:rPr>
          <w:rFonts w:ascii="Times New Roman" w:eastAsia="Times New Roman" w:hAnsi="Times New Roman" w:cs="Times New Roman"/>
          <w:color w:val="000000"/>
          <w:sz w:val="24"/>
          <w:szCs w:val="24"/>
          <w:lang w:val="pt-BR"/>
        </w:rPr>
      </w:pPr>
      <w:r w:rsidRPr="006B58D5">
        <w:rPr>
          <w:rFonts w:ascii="Times New Roman" w:eastAsia="Times New Roman" w:hAnsi="Times New Roman" w:cs="Times New Roman"/>
          <w:color w:val="000000"/>
          <w:sz w:val="24"/>
          <w:szCs w:val="24"/>
          <w:lang w:val="pt-BR"/>
        </w:rPr>
        <w:t xml:space="preserve">Rodrigo Bagur, MD, PhD </w:t>
      </w:r>
    </w:p>
    <w:p w14:paraId="3ECD4A19" w14:textId="77777777" w:rsidR="0014376A" w:rsidRPr="006B58D5" w:rsidRDefault="0014376A" w:rsidP="006B58D5">
      <w:pPr>
        <w:spacing w:after="0"/>
        <w:jc w:val="both"/>
        <w:rPr>
          <w:rFonts w:ascii="Times New Roman" w:eastAsia="Times New Roman" w:hAnsi="Times New Roman" w:cs="Times New Roman"/>
          <w:color w:val="000000"/>
          <w:sz w:val="24"/>
          <w:szCs w:val="24"/>
          <w:lang w:val="en-CA"/>
        </w:rPr>
      </w:pPr>
      <w:r w:rsidRPr="006B58D5">
        <w:rPr>
          <w:rFonts w:ascii="Times New Roman" w:eastAsia="Times New Roman" w:hAnsi="Times New Roman" w:cs="Times New Roman"/>
          <w:color w:val="000000"/>
          <w:sz w:val="24"/>
          <w:szCs w:val="24"/>
          <w:lang w:val="en-CA"/>
        </w:rPr>
        <w:t>University Hospital, London Health Sciences Centre</w:t>
      </w:r>
    </w:p>
    <w:p w14:paraId="64A07FA4" w14:textId="5DA3BEFB" w:rsidR="0014376A" w:rsidRPr="006B58D5" w:rsidRDefault="0014376A" w:rsidP="006B58D5">
      <w:pPr>
        <w:spacing w:after="0"/>
        <w:jc w:val="both"/>
        <w:rPr>
          <w:rFonts w:ascii="Times New Roman" w:eastAsia="Times New Roman" w:hAnsi="Times New Roman" w:cs="Times New Roman"/>
          <w:color w:val="000000"/>
          <w:sz w:val="24"/>
          <w:szCs w:val="24"/>
          <w:lang w:val="en-CA"/>
        </w:rPr>
      </w:pPr>
      <w:r w:rsidRPr="006B58D5">
        <w:rPr>
          <w:rFonts w:ascii="Times New Roman" w:eastAsia="Times New Roman" w:hAnsi="Times New Roman" w:cs="Times New Roman"/>
          <w:color w:val="000000"/>
          <w:sz w:val="24"/>
          <w:szCs w:val="24"/>
          <w:lang w:val="en-CA"/>
        </w:rPr>
        <w:t xml:space="preserve">339 Windermere Road, N6A 5A5, London, Ontario, Canada  </w:t>
      </w:r>
    </w:p>
    <w:p w14:paraId="29C58899" w14:textId="77777777" w:rsidR="0014376A" w:rsidRPr="006B58D5" w:rsidRDefault="0014376A" w:rsidP="006B58D5">
      <w:pPr>
        <w:spacing w:after="0"/>
        <w:jc w:val="both"/>
        <w:rPr>
          <w:rFonts w:ascii="Times New Roman" w:eastAsia="Times New Roman" w:hAnsi="Times New Roman" w:cs="Times New Roman"/>
          <w:color w:val="000000"/>
          <w:sz w:val="24"/>
          <w:szCs w:val="24"/>
          <w:lang w:val="fr-CA"/>
        </w:rPr>
      </w:pPr>
      <w:r w:rsidRPr="006B58D5">
        <w:rPr>
          <w:rFonts w:ascii="Times New Roman" w:eastAsia="Times New Roman" w:hAnsi="Times New Roman" w:cs="Times New Roman"/>
          <w:color w:val="000000"/>
          <w:sz w:val="24"/>
          <w:szCs w:val="24"/>
          <w:lang w:val="fr-CA"/>
        </w:rPr>
        <w:t xml:space="preserve">Phone:  +1-519-663-3997 - FAX:  +1-519-434-3278.  </w:t>
      </w:r>
    </w:p>
    <w:p w14:paraId="6DE29D9D" w14:textId="4F5D3776" w:rsidR="0014376A" w:rsidRPr="006B58D5" w:rsidRDefault="0014376A" w:rsidP="002A632E">
      <w:pPr>
        <w:jc w:val="both"/>
        <w:rPr>
          <w:rFonts w:ascii="Times New Roman" w:eastAsia="Times New Roman" w:hAnsi="Times New Roman" w:cs="Times New Roman"/>
          <w:color w:val="000000"/>
          <w:sz w:val="24"/>
          <w:szCs w:val="24"/>
          <w:lang w:val="fr-CA"/>
        </w:rPr>
      </w:pPr>
      <w:r w:rsidRPr="006B58D5">
        <w:rPr>
          <w:rFonts w:ascii="Times New Roman" w:eastAsia="Times New Roman" w:hAnsi="Times New Roman" w:cs="Times New Roman"/>
          <w:color w:val="000000"/>
          <w:sz w:val="24"/>
          <w:szCs w:val="24"/>
          <w:lang w:val="fr-CA"/>
        </w:rPr>
        <w:t xml:space="preserve">E-mail: </w:t>
      </w:r>
      <w:r w:rsidR="00F332D2">
        <w:fldChar w:fldCharType="begin"/>
      </w:r>
      <w:r w:rsidR="00F332D2" w:rsidRPr="00F0550D">
        <w:rPr>
          <w:lang w:val="fr-CA"/>
        </w:rPr>
        <w:instrText xml:space="preserve"> HYPERLINK "mailto:rodrigobagur@yahoo.com" </w:instrText>
      </w:r>
      <w:r w:rsidR="00F332D2">
        <w:fldChar w:fldCharType="separate"/>
      </w:r>
      <w:r w:rsidRPr="006B58D5">
        <w:rPr>
          <w:rFonts w:ascii="Times New Roman" w:eastAsia="Times New Roman" w:hAnsi="Times New Roman" w:cs="Times New Roman"/>
          <w:color w:val="0000FF"/>
          <w:sz w:val="24"/>
          <w:szCs w:val="24"/>
          <w:u w:val="single"/>
          <w:lang w:val="fr-CA"/>
        </w:rPr>
        <w:t>rodrigobagur@yahoo.com</w:t>
      </w:r>
      <w:r w:rsidR="00F332D2">
        <w:rPr>
          <w:rFonts w:ascii="Times New Roman" w:eastAsia="Times New Roman" w:hAnsi="Times New Roman" w:cs="Times New Roman"/>
          <w:color w:val="0000FF"/>
          <w:sz w:val="24"/>
          <w:szCs w:val="24"/>
          <w:u w:val="single"/>
          <w:lang w:val="fr-CA"/>
        </w:rPr>
        <w:fldChar w:fldCharType="end"/>
      </w:r>
      <w:r w:rsidRPr="006B58D5">
        <w:rPr>
          <w:rFonts w:ascii="Times New Roman" w:eastAsia="Times New Roman" w:hAnsi="Times New Roman" w:cs="Times New Roman"/>
          <w:color w:val="000000"/>
          <w:sz w:val="24"/>
          <w:szCs w:val="24"/>
          <w:lang w:val="fr-CA"/>
        </w:rPr>
        <w:br w:type="page"/>
      </w:r>
    </w:p>
    <w:p w14:paraId="2D7B562B" w14:textId="015C97FB" w:rsidR="0014376A" w:rsidRPr="00B254E9" w:rsidRDefault="0014376A" w:rsidP="00F05AE1">
      <w:pPr>
        <w:spacing w:after="0" w:line="480" w:lineRule="auto"/>
        <w:jc w:val="both"/>
        <w:rPr>
          <w:rFonts w:ascii="Times New Roman" w:eastAsia="Times New Roman" w:hAnsi="Times New Roman" w:cs="Times New Roman"/>
          <w:b/>
          <w:bCs/>
          <w:color w:val="000000"/>
          <w:sz w:val="24"/>
          <w:szCs w:val="24"/>
          <w:lang w:val="en-CA"/>
        </w:rPr>
      </w:pPr>
      <w:r w:rsidRPr="00B254E9">
        <w:rPr>
          <w:rFonts w:ascii="Times New Roman" w:eastAsia="Times New Roman" w:hAnsi="Times New Roman" w:cs="Times New Roman"/>
          <w:b/>
          <w:bCs/>
          <w:color w:val="000000"/>
          <w:sz w:val="24"/>
          <w:szCs w:val="24"/>
          <w:lang w:val="en-CA"/>
        </w:rPr>
        <w:lastRenderedPageBreak/>
        <w:t>ABSTRACT</w:t>
      </w:r>
    </w:p>
    <w:p w14:paraId="175CF634" w14:textId="6E669A5C" w:rsidR="00C15D00" w:rsidRPr="006B58D5" w:rsidRDefault="00783F29" w:rsidP="00F05AE1">
      <w:pPr>
        <w:spacing w:after="0" w:line="480" w:lineRule="auto"/>
        <w:contextualSpacing/>
        <w:jc w:val="both"/>
        <w:rPr>
          <w:rFonts w:ascii="Times New Roman" w:eastAsia="Times New Roman" w:hAnsi="Times New Roman" w:cs="Times New Roman"/>
          <w:color w:val="000000"/>
          <w:sz w:val="24"/>
          <w:szCs w:val="24"/>
          <w:lang w:val="en-CA"/>
        </w:rPr>
      </w:pPr>
      <w:r>
        <w:rPr>
          <w:rFonts w:ascii="Times New Roman" w:eastAsia="Times New Roman" w:hAnsi="Times New Roman" w:cs="Times New Roman"/>
          <w:b/>
          <w:bCs/>
          <w:color w:val="000000"/>
          <w:sz w:val="24"/>
          <w:szCs w:val="24"/>
          <w:lang w:val="en-CA"/>
        </w:rPr>
        <w:t>Aims</w:t>
      </w:r>
      <w:r w:rsidR="00830122" w:rsidRPr="00650B51">
        <w:rPr>
          <w:rFonts w:ascii="Times New Roman" w:eastAsia="Times New Roman" w:hAnsi="Times New Roman" w:cs="Times New Roman"/>
          <w:b/>
          <w:bCs/>
          <w:color w:val="000000"/>
          <w:sz w:val="24"/>
          <w:szCs w:val="24"/>
          <w:lang w:val="en-CA"/>
        </w:rPr>
        <w:t xml:space="preserve">: </w:t>
      </w:r>
      <w:r w:rsidR="00830122" w:rsidRPr="006B58D5">
        <w:rPr>
          <w:rFonts w:ascii="Times New Roman" w:eastAsia="Times New Roman" w:hAnsi="Times New Roman" w:cs="Times New Roman"/>
          <w:color w:val="000000"/>
          <w:sz w:val="24"/>
          <w:szCs w:val="24"/>
          <w:lang w:val="en-CA"/>
        </w:rPr>
        <w:t xml:space="preserve">In the past decade, transcatheter mitral valve repair (TMVR) has become an increasingly prevalent procedure performed on patients with mitral regurgitation and </w:t>
      </w:r>
      <w:r w:rsidR="00C15D00" w:rsidRPr="006B58D5">
        <w:rPr>
          <w:rFonts w:ascii="Times New Roman" w:eastAsia="Times New Roman" w:hAnsi="Times New Roman" w:cs="Times New Roman"/>
          <w:color w:val="000000"/>
          <w:sz w:val="24"/>
          <w:szCs w:val="24"/>
          <w:lang w:val="en-CA"/>
        </w:rPr>
        <w:t>elevated surgical risk.</w:t>
      </w:r>
      <w:r>
        <w:rPr>
          <w:rFonts w:ascii="Times New Roman" w:eastAsia="Times New Roman" w:hAnsi="Times New Roman" w:cs="Times New Roman"/>
          <w:color w:val="000000"/>
          <w:sz w:val="24"/>
          <w:szCs w:val="24"/>
          <w:lang w:val="en-CA"/>
        </w:rPr>
        <w:t xml:space="preserve"> </w:t>
      </w:r>
      <w:r w:rsidR="00C15D00" w:rsidRPr="006B58D5">
        <w:rPr>
          <w:rFonts w:ascii="Times New Roman" w:eastAsia="Times New Roman" w:hAnsi="Times New Roman" w:cs="Times New Roman"/>
          <w:color w:val="000000"/>
          <w:sz w:val="24"/>
          <w:szCs w:val="24"/>
          <w:lang w:val="en-CA"/>
        </w:rPr>
        <w:t>This study aimed to</w:t>
      </w:r>
      <w:r w:rsidR="000259A8">
        <w:rPr>
          <w:rFonts w:ascii="Times New Roman" w:eastAsia="Times New Roman" w:hAnsi="Times New Roman" w:cs="Times New Roman"/>
          <w:color w:val="000000"/>
          <w:sz w:val="24"/>
          <w:szCs w:val="24"/>
          <w:lang w:val="en-CA"/>
        </w:rPr>
        <w:t xml:space="preserve"> assess</w:t>
      </w:r>
      <w:r w:rsidR="00C15D00" w:rsidRPr="006B58D5">
        <w:rPr>
          <w:rFonts w:ascii="Times New Roman" w:eastAsia="Times New Roman" w:hAnsi="Times New Roman" w:cs="Times New Roman"/>
          <w:color w:val="000000"/>
          <w:sz w:val="24"/>
          <w:szCs w:val="24"/>
          <w:lang w:val="en-CA"/>
        </w:rPr>
        <w:t xml:space="preserve"> </w:t>
      </w:r>
      <w:r>
        <w:rPr>
          <w:rFonts w:ascii="Times New Roman" w:eastAsia="Times New Roman" w:hAnsi="Times New Roman" w:cs="Times New Roman"/>
          <w:color w:val="000000"/>
          <w:sz w:val="24"/>
          <w:szCs w:val="24"/>
          <w:lang w:val="en-CA"/>
        </w:rPr>
        <w:t xml:space="preserve">the impact of </w:t>
      </w:r>
      <w:r w:rsidR="00C15D00" w:rsidRPr="006B58D5">
        <w:rPr>
          <w:rFonts w:ascii="Times New Roman" w:eastAsia="Times New Roman" w:hAnsi="Times New Roman" w:cs="Times New Roman"/>
          <w:color w:val="000000"/>
          <w:sz w:val="24"/>
          <w:szCs w:val="24"/>
          <w:lang w:val="en-CA"/>
        </w:rPr>
        <w:t xml:space="preserve">race/ethnicity and socioeconomic status </w:t>
      </w:r>
      <w:r>
        <w:rPr>
          <w:rFonts w:ascii="Times New Roman" w:eastAsia="Times New Roman" w:hAnsi="Times New Roman" w:cs="Times New Roman"/>
          <w:color w:val="000000"/>
          <w:sz w:val="24"/>
          <w:szCs w:val="24"/>
          <w:lang w:val="en-CA"/>
        </w:rPr>
        <w:t xml:space="preserve">on in-hospital </w:t>
      </w:r>
      <w:r w:rsidR="00C15D00" w:rsidRPr="006B58D5">
        <w:rPr>
          <w:rFonts w:ascii="Times New Roman" w:eastAsia="Times New Roman" w:hAnsi="Times New Roman" w:cs="Times New Roman"/>
          <w:color w:val="000000"/>
          <w:sz w:val="24"/>
          <w:szCs w:val="24"/>
          <w:lang w:val="en-CA"/>
        </w:rPr>
        <w:t xml:space="preserve">complication rates </w:t>
      </w:r>
      <w:r>
        <w:rPr>
          <w:rFonts w:ascii="Times New Roman" w:eastAsia="Times New Roman" w:hAnsi="Times New Roman" w:cs="Times New Roman"/>
          <w:color w:val="000000"/>
          <w:sz w:val="24"/>
          <w:szCs w:val="24"/>
          <w:lang w:val="en-CA"/>
        </w:rPr>
        <w:t xml:space="preserve">after </w:t>
      </w:r>
      <w:r w:rsidR="00C15D00" w:rsidRPr="006B58D5">
        <w:rPr>
          <w:rFonts w:ascii="Times New Roman" w:eastAsia="Times New Roman" w:hAnsi="Times New Roman" w:cs="Times New Roman"/>
          <w:color w:val="000000"/>
          <w:sz w:val="24"/>
          <w:szCs w:val="24"/>
          <w:lang w:val="en-CA"/>
        </w:rPr>
        <w:t>TMVR.</w:t>
      </w:r>
    </w:p>
    <w:p w14:paraId="618ECFD3" w14:textId="37567F79" w:rsidR="00C15D00" w:rsidRPr="006B58D5" w:rsidRDefault="00830122" w:rsidP="00DB1A7F">
      <w:pPr>
        <w:spacing w:after="0" w:line="480" w:lineRule="auto"/>
        <w:contextualSpacing/>
        <w:jc w:val="both"/>
        <w:rPr>
          <w:rFonts w:ascii="Times New Roman" w:eastAsia="Times New Roman" w:hAnsi="Times New Roman" w:cs="Times New Roman"/>
          <w:color w:val="000000"/>
          <w:sz w:val="24"/>
          <w:szCs w:val="24"/>
          <w:lang w:val="en-CA"/>
        </w:rPr>
      </w:pPr>
      <w:r w:rsidRPr="006B58D5">
        <w:rPr>
          <w:rFonts w:ascii="Times New Roman" w:eastAsia="Times New Roman" w:hAnsi="Times New Roman" w:cs="Times New Roman"/>
          <w:b/>
          <w:bCs/>
          <w:color w:val="000000"/>
          <w:sz w:val="24"/>
          <w:szCs w:val="24"/>
          <w:lang w:val="en-CA"/>
        </w:rPr>
        <w:t>Methods</w:t>
      </w:r>
      <w:r w:rsidR="00783F29">
        <w:rPr>
          <w:rFonts w:ascii="Times New Roman" w:eastAsia="Times New Roman" w:hAnsi="Times New Roman" w:cs="Times New Roman"/>
          <w:b/>
          <w:bCs/>
          <w:color w:val="000000"/>
          <w:sz w:val="24"/>
          <w:szCs w:val="24"/>
          <w:lang w:val="en-CA"/>
        </w:rPr>
        <w:t xml:space="preserve"> and Results</w:t>
      </w:r>
      <w:r w:rsidR="00C15D00" w:rsidRPr="00650B51">
        <w:rPr>
          <w:rFonts w:ascii="Times New Roman" w:eastAsia="Times New Roman" w:hAnsi="Times New Roman" w:cs="Times New Roman"/>
          <w:b/>
          <w:bCs/>
          <w:color w:val="000000"/>
          <w:sz w:val="24"/>
          <w:szCs w:val="24"/>
          <w:lang w:val="en-CA"/>
        </w:rPr>
        <w:t>:</w:t>
      </w:r>
      <w:r w:rsidR="00650B51">
        <w:rPr>
          <w:rFonts w:ascii="Times New Roman" w:eastAsia="Times New Roman" w:hAnsi="Times New Roman" w:cs="Times New Roman"/>
          <w:b/>
          <w:bCs/>
          <w:color w:val="000000"/>
          <w:sz w:val="24"/>
          <w:szCs w:val="24"/>
          <w:lang w:val="en-CA"/>
        </w:rPr>
        <w:t xml:space="preserve"> </w:t>
      </w:r>
      <w:r w:rsidR="00C15D00" w:rsidRPr="006B58D5">
        <w:rPr>
          <w:rFonts w:ascii="Times New Roman" w:eastAsia="Times New Roman" w:hAnsi="Times New Roman" w:cs="Times New Roman"/>
          <w:color w:val="000000"/>
          <w:sz w:val="24"/>
          <w:szCs w:val="24"/>
          <w:lang w:val="en-CA"/>
        </w:rPr>
        <w:t xml:space="preserve">The </w:t>
      </w:r>
      <w:r w:rsidR="00783F29">
        <w:rPr>
          <w:rFonts w:ascii="Times New Roman" w:eastAsia="Times New Roman" w:hAnsi="Times New Roman" w:cs="Times New Roman"/>
          <w:color w:val="000000"/>
          <w:sz w:val="24"/>
          <w:szCs w:val="24"/>
          <w:lang w:val="en-CA"/>
        </w:rPr>
        <w:t xml:space="preserve">United States </w:t>
      </w:r>
      <w:r w:rsidR="00C15D00" w:rsidRPr="006B58D5">
        <w:rPr>
          <w:rFonts w:ascii="Times New Roman" w:eastAsia="Times New Roman" w:hAnsi="Times New Roman" w:cs="Times New Roman"/>
          <w:color w:val="000000"/>
          <w:sz w:val="24"/>
          <w:szCs w:val="24"/>
          <w:lang w:val="en-CA"/>
        </w:rPr>
        <w:t xml:space="preserve">National Inpatient Sample </w:t>
      </w:r>
      <w:r w:rsidR="000259A8">
        <w:rPr>
          <w:rFonts w:ascii="Times New Roman" w:eastAsia="Times New Roman" w:hAnsi="Times New Roman" w:cs="Times New Roman"/>
          <w:color w:val="000000"/>
          <w:sz w:val="24"/>
          <w:szCs w:val="24"/>
          <w:lang w:val="en-CA"/>
        </w:rPr>
        <w:t xml:space="preserve">was </w:t>
      </w:r>
      <w:r w:rsidR="00783F29">
        <w:rPr>
          <w:rFonts w:ascii="Times New Roman" w:eastAsia="Times New Roman" w:hAnsi="Times New Roman" w:cs="Times New Roman"/>
          <w:color w:val="000000"/>
          <w:sz w:val="24"/>
          <w:szCs w:val="24"/>
          <w:lang w:val="en-CA"/>
        </w:rPr>
        <w:t xml:space="preserve">used to </w:t>
      </w:r>
      <w:r w:rsidR="00C15D00" w:rsidRPr="006B58D5">
        <w:rPr>
          <w:rFonts w:ascii="Times New Roman" w:eastAsia="Times New Roman" w:hAnsi="Times New Roman" w:cs="Times New Roman"/>
          <w:color w:val="000000"/>
          <w:sz w:val="24"/>
          <w:szCs w:val="24"/>
          <w:lang w:val="en-CA"/>
        </w:rPr>
        <w:t xml:space="preserve">identify 2504 hospitalizations for TMVR between </w:t>
      </w:r>
      <w:r w:rsidR="003376BC">
        <w:rPr>
          <w:rFonts w:ascii="Times New Roman" w:eastAsia="Times New Roman" w:hAnsi="Times New Roman" w:cs="Times New Roman"/>
          <w:color w:val="000000"/>
          <w:sz w:val="24"/>
          <w:szCs w:val="24"/>
          <w:lang w:val="en-CA"/>
        </w:rPr>
        <w:t>October</w:t>
      </w:r>
      <w:r w:rsidR="00C15D00" w:rsidRPr="006B58D5">
        <w:rPr>
          <w:rFonts w:ascii="Times New Roman" w:eastAsia="Times New Roman" w:hAnsi="Times New Roman" w:cs="Times New Roman"/>
          <w:color w:val="000000"/>
          <w:sz w:val="24"/>
          <w:szCs w:val="24"/>
          <w:lang w:val="en-CA"/>
        </w:rPr>
        <w:t xml:space="preserve"> 2013 and December 2017. These patients were then stratified by race/ethnicity and quartiles of neighbourhood income levels. </w:t>
      </w:r>
      <w:r w:rsidR="00C15D00" w:rsidRPr="006B58D5">
        <w:rPr>
          <w:rFonts w:ascii="Times New Roman" w:hAnsi="Times New Roman" w:cs="Times New Roman"/>
          <w:sz w:val="24"/>
          <w:szCs w:val="24"/>
        </w:rPr>
        <w:t xml:space="preserve">The primary outcome was total </w:t>
      </w:r>
      <w:r w:rsidR="00C15D00" w:rsidRPr="006B58D5">
        <w:rPr>
          <w:rFonts w:ascii="Times New Roman" w:eastAsia="Times New Roman" w:hAnsi="Times New Roman" w:cs="Times New Roman"/>
          <w:sz w:val="24"/>
          <w:szCs w:val="24"/>
          <w:lang w:val="en-CA"/>
        </w:rPr>
        <w:t>in-hospital major adverse events</w:t>
      </w:r>
      <w:r w:rsidR="00C15D00" w:rsidRPr="006B58D5">
        <w:rPr>
          <w:rFonts w:ascii="Times New Roman" w:hAnsi="Times New Roman" w:cs="Times New Roman"/>
          <w:sz w:val="24"/>
          <w:szCs w:val="24"/>
        </w:rPr>
        <w:t>, defined as a composite of post-procedural bleeding, cardiac and vascular complications, acute kidney injury, and ischemic stroke, among patients of each race and socioeconomic quartile.</w:t>
      </w:r>
      <w:r w:rsidR="00DB1A7F">
        <w:rPr>
          <w:rFonts w:ascii="Times New Roman" w:eastAsia="Times New Roman" w:hAnsi="Times New Roman" w:cs="Times New Roman"/>
          <w:color w:val="000000"/>
          <w:sz w:val="24"/>
          <w:szCs w:val="24"/>
          <w:lang w:val="en-CA"/>
        </w:rPr>
        <w:t xml:space="preserve"> </w:t>
      </w:r>
      <w:r w:rsidR="00C15D00" w:rsidRPr="006B58D5">
        <w:rPr>
          <w:rFonts w:ascii="Times New Roman" w:eastAsia="Times New Roman" w:hAnsi="Times New Roman" w:cs="Times New Roman"/>
          <w:color w:val="000000"/>
          <w:sz w:val="24"/>
          <w:szCs w:val="24"/>
          <w:lang w:val="en-CA"/>
        </w:rPr>
        <w:t xml:space="preserve">Patients of black, Hispanic and </w:t>
      </w:r>
      <w:r w:rsidR="000259A8">
        <w:rPr>
          <w:rFonts w:ascii="Times New Roman" w:eastAsia="Times New Roman" w:hAnsi="Times New Roman" w:cs="Times New Roman"/>
          <w:color w:val="000000"/>
          <w:sz w:val="24"/>
          <w:szCs w:val="24"/>
          <w:lang w:val="en-CA"/>
        </w:rPr>
        <w:t>“</w:t>
      </w:r>
      <w:r w:rsidR="00C15D00" w:rsidRPr="006B58D5">
        <w:rPr>
          <w:rFonts w:ascii="Times New Roman" w:eastAsia="Times New Roman" w:hAnsi="Times New Roman" w:cs="Times New Roman"/>
          <w:color w:val="000000"/>
          <w:sz w:val="24"/>
          <w:szCs w:val="24"/>
          <w:lang w:val="en-CA"/>
        </w:rPr>
        <w:t>other</w:t>
      </w:r>
      <w:r w:rsidR="000259A8">
        <w:rPr>
          <w:rFonts w:ascii="Times New Roman" w:eastAsia="Times New Roman" w:hAnsi="Times New Roman" w:cs="Times New Roman"/>
          <w:color w:val="000000"/>
          <w:sz w:val="24"/>
          <w:szCs w:val="24"/>
          <w:lang w:val="en-CA"/>
        </w:rPr>
        <w:t>”</w:t>
      </w:r>
      <w:r w:rsidR="00C15D00" w:rsidRPr="006B58D5">
        <w:rPr>
          <w:rFonts w:ascii="Times New Roman" w:eastAsia="Times New Roman" w:hAnsi="Times New Roman" w:cs="Times New Roman"/>
          <w:color w:val="000000"/>
          <w:sz w:val="24"/>
          <w:szCs w:val="24"/>
          <w:lang w:val="en-CA"/>
        </w:rPr>
        <w:t xml:space="preserve"> race/ethnicity </w:t>
      </w:r>
      <w:r w:rsidR="000259A8" w:rsidRPr="006B58D5">
        <w:rPr>
          <w:rFonts w:ascii="Times New Roman" w:eastAsia="Times New Roman" w:hAnsi="Times New Roman" w:cs="Times New Roman"/>
          <w:color w:val="000000"/>
          <w:sz w:val="24"/>
          <w:szCs w:val="24"/>
          <w:lang w:val="en-CA"/>
        </w:rPr>
        <w:t>were under-represented compared to their percentage of the U.S. population</w:t>
      </w:r>
      <w:r w:rsidR="000259A8">
        <w:rPr>
          <w:rFonts w:ascii="Times New Roman" w:eastAsia="Times New Roman" w:hAnsi="Times New Roman" w:cs="Times New Roman"/>
          <w:color w:val="000000"/>
          <w:sz w:val="24"/>
          <w:szCs w:val="24"/>
          <w:lang w:val="en-CA"/>
        </w:rPr>
        <w:t xml:space="preserve"> and </w:t>
      </w:r>
      <w:r w:rsidR="00C15D00" w:rsidRPr="006B58D5">
        <w:rPr>
          <w:rFonts w:ascii="Times New Roman" w:eastAsia="Times New Roman" w:hAnsi="Times New Roman" w:cs="Times New Roman"/>
          <w:color w:val="000000"/>
          <w:sz w:val="24"/>
          <w:szCs w:val="24"/>
          <w:lang w:val="en-CA"/>
        </w:rPr>
        <w:t xml:space="preserve">comprised 19% of the total cohort. </w:t>
      </w:r>
      <w:r w:rsidR="00783F29">
        <w:rPr>
          <w:rFonts w:ascii="Times New Roman" w:eastAsia="Times New Roman" w:hAnsi="Times New Roman" w:cs="Times New Roman"/>
          <w:color w:val="000000"/>
          <w:sz w:val="24"/>
          <w:szCs w:val="24"/>
          <w:lang w:val="en-CA"/>
        </w:rPr>
        <w:t xml:space="preserve">Black patients </w:t>
      </w:r>
      <w:r w:rsidR="00C15D00" w:rsidRPr="006B58D5">
        <w:rPr>
          <w:rFonts w:ascii="Times New Roman" w:eastAsia="Times New Roman" w:hAnsi="Times New Roman" w:cs="Times New Roman"/>
          <w:color w:val="000000"/>
          <w:sz w:val="24"/>
          <w:szCs w:val="24"/>
          <w:lang w:val="en-CA"/>
        </w:rPr>
        <w:t>were significantly younger than white patients</w:t>
      </w:r>
      <w:r w:rsidR="00783F29">
        <w:rPr>
          <w:rFonts w:ascii="Times New Roman" w:eastAsia="Times New Roman" w:hAnsi="Times New Roman" w:cs="Times New Roman"/>
          <w:color w:val="000000"/>
          <w:sz w:val="24"/>
          <w:szCs w:val="24"/>
          <w:lang w:val="en-CA"/>
        </w:rPr>
        <w:t xml:space="preserve">, </w:t>
      </w:r>
      <w:r w:rsidR="00C15D00" w:rsidRPr="006B58D5">
        <w:rPr>
          <w:rFonts w:ascii="Times New Roman" w:eastAsia="Times New Roman" w:hAnsi="Times New Roman" w:cs="Times New Roman"/>
          <w:color w:val="000000"/>
          <w:sz w:val="24"/>
          <w:szCs w:val="24"/>
          <w:lang w:val="en-CA"/>
        </w:rPr>
        <w:t xml:space="preserve">generally had the highest burden of comorbidities and </w:t>
      </w:r>
      <w:r w:rsidR="00783F29">
        <w:rPr>
          <w:rFonts w:ascii="Times New Roman" w:eastAsia="Times New Roman" w:hAnsi="Times New Roman" w:cs="Times New Roman"/>
          <w:color w:val="000000"/>
          <w:sz w:val="24"/>
          <w:szCs w:val="24"/>
          <w:lang w:val="en-CA"/>
        </w:rPr>
        <w:t xml:space="preserve">more frequently lived </w:t>
      </w:r>
      <w:r w:rsidR="00C15D00" w:rsidRPr="006B58D5">
        <w:rPr>
          <w:rFonts w:ascii="Times New Roman" w:eastAsia="Times New Roman" w:hAnsi="Times New Roman" w:cs="Times New Roman"/>
          <w:color w:val="000000"/>
          <w:sz w:val="24"/>
          <w:szCs w:val="24"/>
          <w:lang w:val="en-CA"/>
        </w:rPr>
        <w:t>in low-income neighbourhoods. The primary outcome occurred in 20.5% of patients</w:t>
      </w:r>
      <w:r w:rsidR="00302246">
        <w:rPr>
          <w:rFonts w:ascii="Times New Roman" w:eastAsia="Times New Roman" w:hAnsi="Times New Roman" w:cs="Times New Roman"/>
          <w:color w:val="000000"/>
          <w:sz w:val="24"/>
          <w:szCs w:val="24"/>
          <w:lang w:val="en-CA"/>
        </w:rPr>
        <w:t xml:space="preserve"> and t</w:t>
      </w:r>
      <w:r w:rsidR="00104D48">
        <w:rPr>
          <w:rFonts w:ascii="Times New Roman" w:eastAsia="Times New Roman" w:hAnsi="Times New Roman" w:cs="Times New Roman"/>
          <w:color w:val="000000"/>
          <w:sz w:val="24"/>
          <w:szCs w:val="24"/>
          <w:lang w:val="en-CA"/>
        </w:rPr>
        <w:t xml:space="preserve">here was a trend towards higher complication rates </w:t>
      </w:r>
      <w:r w:rsidR="00302246">
        <w:rPr>
          <w:rFonts w:ascii="Times New Roman" w:eastAsia="Times New Roman" w:hAnsi="Times New Roman" w:cs="Times New Roman"/>
          <w:color w:val="000000"/>
          <w:sz w:val="24"/>
          <w:szCs w:val="24"/>
          <w:lang w:val="en-CA"/>
        </w:rPr>
        <w:t>among</w:t>
      </w:r>
      <w:r w:rsidR="00104D48">
        <w:rPr>
          <w:rFonts w:ascii="Times New Roman" w:eastAsia="Times New Roman" w:hAnsi="Times New Roman" w:cs="Times New Roman"/>
          <w:color w:val="000000"/>
          <w:sz w:val="24"/>
          <w:szCs w:val="24"/>
          <w:lang w:val="en-CA"/>
        </w:rPr>
        <w:t xml:space="preserve"> racial/ethnic groups (P=0.05) while n</w:t>
      </w:r>
      <w:r w:rsidR="007C2B50">
        <w:rPr>
          <w:rFonts w:ascii="Times New Roman" w:eastAsia="Times New Roman" w:hAnsi="Times New Roman" w:cs="Times New Roman"/>
          <w:color w:val="000000"/>
          <w:sz w:val="24"/>
          <w:szCs w:val="24"/>
          <w:lang w:val="en-CA"/>
        </w:rPr>
        <w:t xml:space="preserve">o significant differences were found across neighbourhood income quartiles </w:t>
      </w:r>
      <w:r w:rsidR="00783F29">
        <w:rPr>
          <w:rFonts w:ascii="Times New Roman" w:eastAsia="Times New Roman" w:hAnsi="Times New Roman" w:cs="Times New Roman"/>
          <w:color w:val="000000"/>
          <w:sz w:val="24"/>
          <w:szCs w:val="24"/>
          <w:lang w:val="en-CA"/>
        </w:rPr>
        <w:t>(</w:t>
      </w:r>
      <w:r w:rsidR="00783F29" w:rsidRPr="00783F29">
        <w:rPr>
          <w:rFonts w:ascii="Times New Roman" w:eastAsia="Times New Roman" w:hAnsi="Times New Roman" w:cs="Times New Roman"/>
          <w:color w:val="000000"/>
          <w:sz w:val="24"/>
          <w:szCs w:val="24"/>
          <w:lang w:val="en-CA"/>
        </w:rPr>
        <w:t>P=</w:t>
      </w:r>
      <w:r w:rsidR="007C2B50">
        <w:rPr>
          <w:rFonts w:ascii="Times New Roman" w:eastAsia="Times New Roman" w:hAnsi="Times New Roman" w:cs="Times New Roman"/>
          <w:color w:val="000000"/>
          <w:sz w:val="24"/>
          <w:szCs w:val="24"/>
          <w:lang w:val="en-CA"/>
        </w:rPr>
        <w:t xml:space="preserve">0.61). </w:t>
      </w:r>
      <w:r w:rsidR="00D25E33">
        <w:rPr>
          <w:rFonts w:ascii="Times New Roman" w:eastAsia="Times New Roman" w:hAnsi="Times New Roman" w:cs="Times New Roman"/>
          <w:color w:val="000000"/>
          <w:sz w:val="24"/>
          <w:szCs w:val="24"/>
          <w:lang w:val="en-CA"/>
        </w:rPr>
        <w:t xml:space="preserve">After multilevel modeling, </w:t>
      </w:r>
      <w:r w:rsidR="00302246" w:rsidRPr="006127B6">
        <w:rPr>
          <w:rFonts w:ascii="Times New Roman" w:eastAsia="Times New Roman" w:hAnsi="Times New Roman" w:cs="Times New Roman"/>
          <w:sz w:val="24"/>
          <w:szCs w:val="24"/>
          <w:lang w:val="en-CA"/>
        </w:rPr>
        <w:t>the overall rate of</w:t>
      </w:r>
      <w:r w:rsidR="00302246">
        <w:rPr>
          <w:rFonts w:ascii="Times New Roman" w:eastAsia="Times New Roman" w:hAnsi="Times New Roman" w:cs="Times New Roman"/>
          <w:color w:val="000000"/>
          <w:sz w:val="24"/>
          <w:szCs w:val="24"/>
          <w:lang w:val="en-CA"/>
        </w:rPr>
        <w:t xml:space="preserve"> </w:t>
      </w:r>
      <w:r w:rsidR="00D25E33">
        <w:rPr>
          <w:rFonts w:ascii="Times New Roman" w:eastAsia="Times New Roman" w:hAnsi="Times New Roman" w:cs="Times New Roman"/>
          <w:color w:val="000000"/>
          <w:sz w:val="24"/>
          <w:szCs w:val="24"/>
          <w:lang w:val="en-CA"/>
        </w:rPr>
        <w:t>in-hospital complications was significantly higher in Hispanic patients as compared to whites (OR: 1.47, CI 1.11-1.95, P=0.01).</w:t>
      </w:r>
    </w:p>
    <w:p w14:paraId="5C9E7B4E" w14:textId="26FC46E4" w:rsidR="008A3526" w:rsidRPr="006B58D5" w:rsidRDefault="00830122" w:rsidP="00F05AE1">
      <w:pPr>
        <w:spacing w:after="0" w:line="480" w:lineRule="auto"/>
        <w:contextualSpacing/>
        <w:jc w:val="both"/>
        <w:rPr>
          <w:rFonts w:ascii="Times New Roman" w:eastAsia="Times New Roman" w:hAnsi="Times New Roman" w:cs="Times New Roman"/>
          <w:color w:val="000000"/>
          <w:sz w:val="24"/>
          <w:szCs w:val="24"/>
          <w:lang w:val="en-CA"/>
        </w:rPr>
      </w:pPr>
      <w:r w:rsidRPr="006B58D5">
        <w:rPr>
          <w:rFonts w:ascii="Times New Roman" w:eastAsia="Times New Roman" w:hAnsi="Times New Roman" w:cs="Times New Roman"/>
          <w:b/>
          <w:bCs/>
          <w:color w:val="000000"/>
          <w:sz w:val="24"/>
          <w:szCs w:val="24"/>
          <w:lang w:val="en-CA"/>
        </w:rPr>
        <w:t>Conclusion</w:t>
      </w:r>
      <w:r w:rsidR="00650B51">
        <w:rPr>
          <w:rFonts w:ascii="Times New Roman" w:eastAsia="Times New Roman" w:hAnsi="Times New Roman" w:cs="Times New Roman"/>
          <w:b/>
          <w:bCs/>
          <w:color w:val="000000"/>
          <w:sz w:val="24"/>
          <w:szCs w:val="24"/>
          <w:lang w:val="en-CA"/>
        </w:rPr>
        <w:t xml:space="preserve">: </w:t>
      </w:r>
      <w:r w:rsidR="00837CB0">
        <w:rPr>
          <w:rFonts w:ascii="Times New Roman" w:hAnsi="Times New Roman" w:cs="Times New Roman"/>
          <w:sz w:val="24"/>
          <w:szCs w:val="24"/>
          <w:lang w:val="en-CA"/>
        </w:rPr>
        <w:t>R</w:t>
      </w:r>
      <w:r w:rsidR="00302246" w:rsidRPr="00E77572">
        <w:rPr>
          <w:rFonts w:ascii="Times New Roman" w:hAnsi="Times New Roman" w:cs="Times New Roman"/>
          <w:sz w:val="24"/>
          <w:szCs w:val="24"/>
          <w:lang w:val="en-CA"/>
        </w:rPr>
        <w:t>ace/ethnicity minorities are markedly underrepresented</w:t>
      </w:r>
      <w:r w:rsidR="00837CB0" w:rsidRPr="00837CB0">
        <w:rPr>
          <w:rFonts w:ascii="Times New Roman" w:eastAsia="Times New Roman" w:hAnsi="Times New Roman" w:cs="Times New Roman"/>
          <w:color w:val="000000"/>
          <w:sz w:val="24"/>
          <w:szCs w:val="24"/>
          <w:lang w:val="en-CA"/>
        </w:rPr>
        <w:t xml:space="preserve"> </w:t>
      </w:r>
      <w:r w:rsidR="00837CB0">
        <w:rPr>
          <w:rFonts w:ascii="Times New Roman" w:eastAsia="Times New Roman" w:hAnsi="Times New Roman" w:cs="Times New Roman"/>
          <w:color w:val="000000"/>
          <w:sz w:val="24"/>
          <w:szCs w:val="24"/>
          <w:lang w:val="en-CA"/>
        </w:rPr>
        <w:t>among</w:t>
      </w:r>
      <w:r w:rsidR="00837CB0" w:rsidRPr="00837CB0">
        <w:rPr>
          <w:rFonts w:ascii="Times New Roman" w:eastAsia="Times New Roman" w:hAnsi="Times New Roman" w:cs="Times New Roman"/>
          <w:color w:val="000000"/>
          <w:sz w:val="24"/>
          <w:szCs w:val="24"/>
          <w:lang w:val="en-CA"/>
        </w:rPr>
        <w:t xml:space="preserve"> patients undergoing TMVR</w:t>
      </w:r>
      <w:r w:rsidR="00837CB0">
        <w:rPr>
          <w:rFonts w:ascii="Times New Roman" w:eastAsia="Times New Roman" w:hAnsi="Times New Roman" w:cs="Times New Roman"/>
          <w:color w:val="000000"/>
          <w:sz w:val="24"/>
          <w:szCs w:val="24"/>
          <w:lang w:val="en-CA"/>
        </w:rPr>
        <w:t xml:space="preserve"> and </w:t>
      </w:r>
      <w:r w:rsidR="00302246" w:rsidRPr="00E77572">
        <w:rPr>
          <w:rFonts w:ascii="Times New Roman" w:hAnsi="Times New Roman" w:cs="Times New Roman"/>
          <w:sz w:val="24"/>
          <w:szCs w:val="24"/>
          <w:lang w:val="en-CA"/>
        </w:rPr>
        <w:t>account</w:t>
      </w:r>
      <w:r w:rsidR="00837CB0">
        <w:rPr>
          <w:rFonts w:ascii="Times New Roman" w:hAnsi="Times New Roman" w:cs="Times New Roman"/>
          <w:sz w:val="24"/>
          <w:szCs w:val="24"/>
          <w:lang w:val="en-CA"/>
        </w:rPr>
        <w:t>ed</w:t>
      </w:r>
      <w:r w:rsidR="00302246" w:rsidRPr="00E77572">
        <w:rPr>
          <w:rFonts w:ascii="Times New Roman" w:hAnsi="Times New Roman" w:cs="Times New Roman"/>
          <w:sz w:val="24"/>
          <w:szCs w:val="24"/>
          <w:lang w:val="en-CA"/>
        </w:rPr>
        <w:t xml:space="preserve"> for slightly less than </w:t>
      </w:r>
      <w:r w:rsidR="00302246">
        <w:rPr>
          <w:rFonts w:ascii="Times New Roman" w:hAnsi="Times New Roman" w:cs="Times New Roman"/>
          <w:sz w:val="24"/>
          <w:szCs w:val="24"/>
          <w:lang w:val="en-CA"/>
        </w:rPr>
        <w:t>20</w:t>
      </w:r>
      <w:r w:rsidR="00302246" w:rsidRPr="00E77572">
        <w:rPr>
          <w:rFonts w:ascii="Times New Roman" w:hAnsi="Times New Roman" w:cs="Times New Roman"/>
          <w:sz w:val="24"/>
          <w:szCs w:val="24"/>
          <w:lang w:val="en-CA"/>
        </w:rPr>
        <w:t>%.</w:t>
      </w:r>
      <w:r w:rsidR="00302246">
        <w:rPr>
          <w:rFonts w:ascii="Times New Roman" w:hAnsi="Times New Roman" w:cs="Times New Roman"/>
          <w:sz w:val="24"/>
          <w:szCs w:val="24"/>
        </w:rPr>
        <w:t xml:space="preserve"> </w:t>
      </w:r>
      <w:r w:rsidR="00837CB0">
        <w:rPr>
          <w:rFonts w:ascii="Times New Roman" w:eastAsia="Times New Roman" w:hAnsi="Times New Roman" w:cs="Times New Roman"/>
          <w:sz w:val="24"/>
          <w:szCs w:val="24"/>
          <w:lang w:val="en-CA"/>
        </w:rPr>
        <w:t>While b</w:t>
      </w:r>
      <w:r w:rsidR="00302246">
        <w:rPr>
          <w:rFonts w:ascii="Times New Roman" w:hAnsi="Times New Roman" w:cs="Times New Roman"/>
          <w:sz w:val="24"/>
          <w:szCs w:val="24"/>
        </w:rPr>
        <w:t xml:space="preserve">lack </w:t>
      </w:r>
      <w:r w:rsidR="00837CB0">
        <w:rPr>
          <w:rFonts w:ascii="Times New Roman" w:hAnsi="Times New Roman" w:cs="Times New Roman"/>
          <w:sz w:val="24"/>
          <w:szCs w:val="24"/>
        </w:rPr>
        <w:t>individuals</w:t>
      </w:r>
      <w:r w:rsidR="00302246">
        <w:rPr>
          <w:rFonts w:ascii="Times New Roman" w:hAnsi="Times New Roman" w:cs="Times New Roman"/>
          <w:sz w:val="24"/>
          <w:szCs w:val="24"/>
        </w:rPr>
        <w:t xml:space="preserve"> </w:t>
      </w:r>
      <w:r w:rsidR="00837CB0">
        <w:rPr>
          <w:rFonts w:ascii="Times New Roman" w:hAnsi="Times New Roman" w:cs="Times New Roman"/>
          <w:sz w:val="24"/>
          <w:szCs w:val="24"/>
        </w:rPr>
        <w:t xml:space="preserve">presented with the </w:t>
      </w:r>
      <w:r w:rsidR="00302246">
        <w:rPr>
          <w:rFonts w:ascii="Times New Roman" w:hAnsi="Times New Roman" w:cs="Times New Roman"/>
          <w:sz w:val="24"/>
          <w:szCs w:val="24"/>
        </w:rPr>
        <w:t xml:space="preserve">highest </w:t>
      </w:r>
      <w:r w:rsidR="00837CB0">
        <w:rPr>
          <w:rFonts w:ascii="Times New Roman" w:hAnsi="Times New Roman" w:cs="Times New Roman"/>
          <w:sz w:val="24"/>
          <w:szCs w:val="24"/>
        </w:rPr>
        <w:t xml:space="preserve">burden of </w:t>
      </w:r>
      <w:r w:rsidR="00302246">
        <w:rPr>
          <w:rFonts w:ascii="Times New Roman" w:hAnsi="Times New Roman" w:cs="Times New Roman"/>
          <w:sz w:val="24"/>
          <w:szCs w:val="24"/>
        </w:rPr>
        <w:t>comorbidit</w:t>
      </w:r>
      <w:r w:rsidR="00837CB0">
        <w:rPr>
          <w:rFonts w:ascii="Times New Roman" w:hAnsi="Times New Roman" w:cs="Times New Roman"/>
          <w:sz w:val="24"/>
          <w:szCs w:val="24"/>
        </w:rPr>
        <w:t xml:space="preserve">ies, </w:t>
      </w:r>
      <w:r w:rsidR="00302246">
        <w:rPr>
          <w:rFonts w:ascii="Times New Roman" w:eastAsia="Times New Roman" w:hAnsi="Times New Roman" w:cs="Times New Roman"/>
          <w:sz w:val="24"/>
          <w:szCs w:val="24"/>
          <w:lang w:val="en-CA"/>
        </w:rPr>
        <w:t>Hispanic</w:t>
      </w:r>
      <w:r w:rsidR="00837CB0">
        <w:rPr>
          <w:rFonts w:ascii="Times New Roman" w:eastAsia="Times New Roman" w:hAnsi="Times New Roman" w:cs="Times New Roman"/>
          <w:sz w:val="24"/>
          <w:szCs w:val="24"/>
          <w:lang w:val="en-CA"/>
        </w:rPr>
        <w:t xml:space="preserve">s </w:t>
      </w:r>
      <w:r w:rsidR="00302246">
        <w:rPr>
          <w:rFonts w:ascii="Times New Roman" w:eastAsia="Times New Roman" w:hAnsi="Times New Roman" w:cs="Times New Roman"/>
          <w:sz w:val="24"/>
          <w:szCs w:val="24"/>
          <w:lang w:val="en-CA"/>
        </w:rPr>
        <w:t>had significantly higher rates of in-hospital complications</w:t>
      </w:r>
      <w:r w:rsidR="00D25E33">
        <w:rPr>
          <w:rFonts w:ascii="Times New Roman" w:eastAsia="Times New Roman" w:hAnsi="Times New Roman" w:cs="Times New Roman"/>
          <w:color w:val="000000"/>
          <w:sz w:val="24"/>
          <w:szCs w:val="24"/>
          <w:lang w:val="en-CA"/>
        </w:rPr>
        <w:t>.</w:t>
      </w:r>
      <w:r w:rsidR="008A3526" w:rsidRPr="006B58D5">
        <w:rPr>
          <w:rFonts w:ascii="Times New Roman" w:eastAsia="Times New Roman" w:hAnsi="Times New Roman" w:cs="Times New Roman"/>
          <w:color w:val="000000"/>
          <w:sz w:val="24"/>
          <w:szCs w:val="24"/>
          <w:lang w:val="en-CA"/>
        </w:rPr>
        <w:t xml:space="preserve"> Socioeconomic status did not appear to</w:t>
      </w:r>
      <w:r w:rsidR="00D25E33">
        <w:rPr>
          <w:rFonts w:ascii="Times New Roman" w:eastAsia="Times New Roman" w:hAnsi="Times New Roman" w:cs="Times New Roman"/>
          <w:color w:val="000000"/>
          <w:sz w:val="24"/>
          <w:szCs w:val="24"/>
          <w:lang w:val="en-CA"/>
        </w:rPr>
        <w:t xml:space="preserve"> negatively</w:t>
      </w:r>
      <w:r w:rsidR="008A3526" w:rsidRPr="006B58D5">
        <w:rPr>
          <w:rFonts w:ascii="Times New Roman" w:eastAsia="Times New Roman" w:hAnsi="Times New Roman" w:cs="Times New Roman"/>
          <w:color w:val="000000"/>
          <w:sz w:val="24"/>
          <w:szCs w:val="24"/>
          <w:lang w:val="en-CA"/>
        </w:rPr>
        <w:t xml:space="preserve"> impact complication rates.</w:t>
      </w:r>
    </w:p>
    <w:p w14:paraId="39DBD960" w14:textId="77777777" w:rsidR="008A3526" w:rsidRPr="006B58D5" w:rsidRDefault="008A3526" w:rsidP="006B58D5">
      <w:pPr>
        <w:spacing w:after="0" w:line="240" w:lineRule="auto"/>
        <w:contextualSpacing/>
        <w:jc w:val="both"/>
        <w:rPr>
          <w:rFonts w:ascii="Times New Roman" w:eastAsia="Times New Roman" w:hAnsi="Times New Roman" w:cs="Times New Roman"/>
          <w:b/>
          <w:bCs/>
          <w:color w:val="000000"/>
          <w:sz w:val="24"/>
          <w:szCs w:val="24"/>
          <w:lang w:val="en-CA"/>
        </w:rPr>
      </w:pPr>
    </w:p>
    <w:p w14:paraId="377DA185" w14:textId="373D5BDC" w:rsidR="0014376A" w:rsidRPr="006B58D5" w:rsidRDefault="0014376A" w:rsidP="006B58D5">
      <w:pPr>
        <w:spacing w:after="0" w:line="240" w:lineRule="auto"/>
        <w:contextualSpacing/>
        <w:jc w:val="both"/>
        <w:rPr>
          <w:rFonts w:ascii="Times New Roman" w:eastAsia="Times New Roman" w:hAnsi="Times New Roman" w:cs="Times New Roman"/>
          <w:sz w:val="24"/>
          <w:szCs w:val="24"/>
          <w:lang w:val="en-CA"/>
        </w:rPr>
      </w:pPr>
      <w:r w:rsidRPr="006B58D5">
        <w:rPr>
          <w:rFonts w:ascii="Times New Roman" w:eastAsia="Times New Roman" w:hAnsi="Times New Roman" w:cs="Times New Roman"/>
          <w:b/>
          <w:bCs/>
          <w:color w:val="000000"/>
          <w:sz w:val="24"/>
          <w:szCs w:val="24"/>
          <w:lang w:val="en-CA"/>
        </w:rPr>
        <w:lastRenderedPageBreak/>
        <w:t>KEY WORDS</w:t>
      </w:r>
      <w:r w:rsidRPr="006B58D5">
        <w:rPr>
          <w:rFonts w:ascii="Times New Roman" w:eastAsia="Times New Roman" w:hAnsi="Times New Roman" w:cs="Times New Roman"/>
          <w:sz w:val="24"/>
          <w:szCs w:val="24"/>
          <w:lang w:val="en-CA"/>
        </w:rPr>
        <w:t xml:space="preserve">: racial disparities, socioeconomic inequality, transcatheter mitral valve repair, </w:t>
      </w:r>
      <w:r w:rsidR="000728C5" w:rsidRPr="006B58D5">
        <w:rPr>
          <w:rFonts w:ascii="Times New Roman" w:eastAsia="Times New Roman" w:hAnsi="Times New Roman" w:cs="Times New Roman"/>
          <w:sz w:val="24"/>
          <w:szCs w:val="24"/>
          <w:lang w:val="en-CA"/>
        </w:rPr>
        <w:t>mitral valve regurgitation</w:t>
      </w:r>
    </w:p>
    <w:p w14:paraId="606F9110" w14:textId="77777777" w:rsidR="008A3526" w:rsidRPr="006B58D5" w:rsidRDefault="008A3526" w:rsidP="006B58D5">
      <w:pPr>
        <w:spacing w:after="0" w:line="240" w:lineRule="auto"/>
        <w:contextualSpacing/>
        <w:jc w:val="both"/>
        <w:rPr>
          <w:rFonts w:ascii="Times New Roman" w:eastAsia="Times New Roman" w:hAnsi="Times New Roman" w:cs="Times New Roman"/>
          <w:sz w:val="24"/>
          <w:szCs w:val="24"/>
          <w:lang w:val="en-CA"/>
        </w:rPr>
      </w:pPr>
      <w:r w:rsidRPr="006B58D5">
        <w:rPr>
          <w:rFonts w:ascii="Times New Roman" w:eastAsia="Times New Roman" w:hAnsi="Times New Roman" w:cs="Times New Roman"/>
          <w:sz w:val="24"/>
          <w:szCs w:val="24"/>
          <w:lang w:val="en-CA"/>
        </w:rPr>
        <w:br w:type="page"/>
      </w:r>
    </w:p>
    <w:p w14:paraId="61C6F6EB" w14:textId="4D6A73A3" w:rsidR="0014376A" w:rsidRPr="006B58D5" w:rsidRDefault="0014376A" w:rsidP="006B58D5">
      <w:pPr>
        <w:spacing w:after="0" w:line="360" w:lineRule="auto"/>
        <w:contextualSpacing/>
        <w:jc w:val="both"/>
        <w:rPr>
          <w:rFonts w:ascii="Times New Roman" w:eastAsia="Times New Roman" w:hAnsi="Times New Roman" w:cs="Times New Roman"/>
          <w:b/>
          <w:bCs/>
          <w:sz w:val="24"/>
          <w:szCs w:val="24"/>
          <w:lang w:val="en-CA"/>
        </w:rPr>
      </w:pPr>
      <w:r w:rsidRPr="006B58D5">
        <w:rPr>
          <w:rFonts w:ascii="Times New Roman" w:eastAsia="Times New Roman" w:hAnsi="Times New Roman" w:cs="Times New Roman"/>
          <w:b/>
          <w:bCs/>
          <w:sz w:val="24"/>
          <w:szCs w:val="24"/>
          <w:lang w:val="en-CA"/>
        </w:rPr>
        <w:lastRenderedPageBreak/>
        <w:t>ABBREVIATIONS AND ACRONYMS</w:t>
      </w:r>
    </w:p>
    <w:p w14:paraId="31185C62" w14:textId="77777777" w:rsidR="008A3526" w:rsidRPr="006B58D5" w:rsidRDefault="008A3526" w:rsidP="006B58D5">
      <w:pPr>
        <w:spacing w:after="0" w:line="360" w:lineRule="auto"/>
        <w:contextualSpacing/>
        <w:jc w:val="both"/>
        <w:rPr>
          <w:rFonts w:ascii="Times New Roman" w:hAnsi="Times New Roman" w:cs="Times New Roman"/>
          <w:color w:val="000000" w:themeColor="text1"/>
          <w:sz w:val="24"/>
          <w:szCs w:val="24"/>
        </w:rPr>
      </w:pPr>
      <w:r w:rsidRPr="006B58D5">
        <w:rPr>
          <w:rFonts w:ascii="Times New Roman" w:hAnsi="Times New Roman" w:cs="Times New Roman"/>
          <w:color w:val="000000" w:themeColor="text1"/>
          <w:sz w:val="24"/>
          <w:szCs w:val="24"/>
        </w:rPr>
        <w:t>AHRQ: Agency for Healthcare Research and Quality</w:t>
      </w:r>
    </w:p>
    <w:p w14:paraId="3205E3B6" w14:textId="77777777" w:rsidR="008A3526" w:rsidRPr="006B58D5" w:rsidRDefault="008A3526" w:rsidP="006B58D5">
      <w:pPr>
        <w:spacing w:after="0" w:line="360" w:lineRule="auto"/>
        <w:contextualSpacing/>
        <w:jc w:val="both"/>
        <w:rPr>
          <w:rFonts w:ascii="Times New Roman" w:hAnsi="Times New Roman" w:cs="Times New Roman"/>
          <w:color w:val="000000" w:themeColor="text1"/>
          <w:sz w:val="24"/>
          <w:szCs w:val="24"/>
        </w:rPr>
      </w:pPr>
      <w:r w:rsidRPr="006B58D5">
        <w:rPr>
          <w:rFonts w:ascii="Times New Roman" w:hAnsi="Times New Roman" w:cs="Times New Roman"/>
          <w:color w:val="000000" w:themeColor="text1"/>
          <w:sz w:val="24"/>
          <w:szCs w:val="24"/>
        </w:rPr>
        <w:t>AKI: acute kidney injury</w:t>
      </w:r>
    </w:p>
    <w:p w14:paraId="4615A522" w14:textId="592776CF" w:rsidR="008A3526" w:rsidRPr="006B58D5" w:rsidRDefault="008A3526" w:rsidP="006B58D5">
      <w:pPr>
        <w:spacing w:after="0" w:line="360" w:lineRule="auto"/>
        <w:contextualSpacing/>
        <w:jc w:val="both"/>
        <w:rPr>
          <w:rFonts w:ascii="Times New Roman" w:hAnsi="Times New Roman" w:cs="Times New Roman"/>
          <w:color w:val="000000" w:themeColor="text1"/>
          <w:sz w:val="24"/>
          <w:szCs w:val="24"/>
        </w:rPr>
      </w:pPr>
      <w:r w:rsidRPr="006B58D5">
        <w:rPr>
          <w:rFonts w:ascii="Times New Roman" w:hAnsi="Times New Roman" w:cs="Times New Roman"/>
          <w:color w:val="000000" w:themeColor="text1"/>
          <w:sz w:val="24"/>
          <w:szCs w:val="24"/>
        </w:rPr>
        <w:t xml:space="preserve">ANOVA: </w:t>
      </w:r>
      <w:r w:rsidRPr="006B58D5">
        <w:rPr>
          <w:rFonts w:ascii="Times New Roman" w:hAnsi="Times New Roman" w:cs="Times New Roman"/>
          <w:sz w:val="24"/>
          <w:szCs w:val="24"/>
        </w:rPr>
        <w:t>one-way analysis of variance</w:t>
      </w:r>
    </w:p>
    <w:p w14:paraId="67FFB8E9" w14:textId="7B855B8A" w:rsidR="008A3526" w:rsidRPr="006B58D5" w:rsidRDefault="008A3526" w:rsidP="006B58D5">
      <w:pPr>
        <w:spacing w:after="0" w:line="360" w:lineRule="auto"/>
        <w:contextualSpacing/>
        <w:jc w:val="both"/>
        <w:rPr>
          <w:rFonts w:ascii="Times New Roman" w:hAnsi="Times New Roman" w:cs="Times New Roman"/>
          <w:color w:val="000000" w:themeColor="text1"/>
          <w:sz w:val="24"/>
          <w:szCs w:val="24"/>
        </w:rPr>
      </w:pPr>
      <w:r w:rsidRPr="006B58D5">
        <w:rPr>
          <w:rFonts w:ascii="Times New Roman" w:hAnsi="Times New Roman" w:cs="Times New Roman"/>
          <w:color w:val="000000" w:themeColor="text1"/>
          <w:sz w:val="24"/>
          <w:szCs w:val="24"/>
        </w:rPr>
        <w:t>CCI: Charlson comorbidity index</w:t>
      </w:r>
    </w:p>
    <w:p w14:paraId="4DF769CB" w14:textId="77777777" w:rsidR="008A3526" w:rsidRPr="006B58D5" w:rsidRDefault="008A3526" w:rsidP="006B58D5">
      <w:pPr>
        <w:spacing w:after="0" w:line="360" w:lineRule="auto"/>
        <w:contextualSpacing/>
        <w:jc w:val="both"/>
        <w:rPr>
          <w:rFonts w:ascii="Times New Roman" w:hAnsi="Times New Roman" w:cs="Times New Roman"/>
          <w:color w:val="000000" w:themeColor="text1"/>
          <w:sz w:val="24"/>
          <w:szCs w:val="24"/>
        </w:rPr>
      </w:pPr>
      <w:r w:rsidRPr="006B58D5">
        <w:rPr>
          <w:rFonts w:ascii="Times New Roman" w:hAnsi="Times New Roman" w:cs="Times New Roman"/>
          <w:color w:val="000000" w:themeColor="text1"/>
          <w:sz w:val="24"/>
          <w:szCs w:val="24"/>
        </w:rPr>
        <w:t>ECS: Elixhauser comorbidity score</w:t>
      </w:r>
    </w:p>
    <w:p w14:paraId="30512B1F" w14:textId="0E191958" w:rsidR="008A3526" w:rsidRPr="006B58D5" w:rsidRDefault="008A3526" w:rsidP="006B58D5">
      <w:pPr>
        <w:spacing w:after="0" w:line="360" w:lineRule="auto"/>
        <w:contextualSpacing/>
        <w:jc w:val="both"/>
        <w:rPr>
          <w:rFonts w:ascii="Times New Roman" w:hAnsi="Times New Roman" w:cs="Times New Roman"/>
          <w:color w:val="000000" w:themeColor="text1"/>
          <w:sz w:val="24"/>
          <w:szCs w:val="24"/>
        </w:rPr>
      </w:pPr>
      <w:r w:rsidRPr="006B58D5">
        <w:rPr>
          <w:rFonts w:ascii="Times New Roman" w:hAnsi="Times New Roman" w:cs="Times New Roman"/>
          <w:color w:val="000000" w:themeColor="text1"/>
          <w:sz w:val="24"/>
          <w:szCs w:val="24"/>
        </w:rPr>
        <w:t>ICD-9: International Classification of Diseases, Ninth Revision</w:t>
      </w:r>
    </w:p>
    <w:p w14:paraId="27A280B1" w14:textId="09377A08" w:rsidR="008A3526" w:rsidRPr="006B58D5" w:rsidRDefault="008A3526" w:rsidP="006B58D5">
      <w:pPr>
        <w:spacing w:after="0" w:line="360" w:lineRule="auto"/>
        <w:contextualSpacing/>
        <w:jc w:val="both"/>
        <w:rPr>
          <w:rFonts w:ascii="Times New Roman" w:hAnsi="Times New Roman" w:cs="Times New Roman"/>
          <w:color w:val="000000" w:themeColor="text1"/>
          <w:sz w:val="24"/>
          <w:szCs w:val="24"/>
        </w:rPr>
      </w:pPr>
      <w:r w:rsidRPr="006B58D5">
        <w:rPr>
          <w:rFonts w:ascii="Times New Roman" w:hAnsi="Times New Roman" w:cs="Times New Roman"/>
          <w:color w:val="000000" w:themeColor="text1"/>
          <w:sz w:val="24"/>
          <w:szCs w:val="24"/>
        </w:rPr>
        <w:t>ICD-10: International Classification of Diseases, Tenth Revision</w:t>
      </w:r>
    </w:p>
    <w:p w14:paraId="202FC804" w14:textId="77777777" w:rsidR="008A3526" w:rsidRPr="006B58D5" w:rsidRDefault="008A3526" w:rsidP="006B58D5">
      <w:pPr>
        <w:spacing w:after="0" w:line="360" w:lineRule="auto"/>
        <w:contextualSpacing/>
        <w:jc w:val="both"/>
        <w:rPr>
          <w:rStyle w:val="dcbld"/>
          <w:rFonts w:ascii="Times New Roman" w:hAnsi="Times New Roman" w:cs="Times New Roman"/>
          <w:color w:val="000000" w:themeColor="text1"/>
          <w:sz w:val="24"/>
          <w:szCs w:val="24"/>
        </w:rPr>
      </w:pPr>
      <w:r w:rsidRPr="006B58D5">
        <w:rPr>
          <w:rFonts w:ascii="Times New Roman" w:hAnsi="Times New Roman" w:cs="Times New Roman"/>
          <w:color w:val="000000" w:themeColor="text1"/>
          <w:sz w:val="24"/>
          <w:szCs w:val="24"/>
        </w:rPr>
        <w:t>IQR: interquartile range</w:t>
      </w:r>
    </w:p>
    <w:p w14:paraId="2E30EC59" w14:textId="73EDF897" w:rsidR="008A3526" w:rsidRPr="006B58D5" w:rsidRDefault="008A3526" w:rsidP="006B58D5">
      <w:pPr>
        <w:spacing w:after="0" w:line="360" w:lineRule="auto"/>
        <w:contextualSpacing/>
        <w:jc w:val="both"/>
        <w:rPr>
          <w:rFonts w:ascii="Times New Roman" w:hAnsi="Times New Roman" w:cs="Times New Roman"/>
          <w:color w:val="000000" w:themeColor="text1"/>
          <w:sz w:val="24"/>
          <w:szCs w:val="24"/>
        </w:rPr>
      </w:pPr>
      <w:r w:rsidRPr="006B58D5">
        <w:rPr>
          <w:rFonts w:ascii="Times New Roman" w:hAnsi="Times New Roman" w:cs="Times New Roman"/>
          <w:color w:val="000000" w:themeColor="text1"/>
          <w:sz w:val="24"/>
          <w:szCs w:val="24"/>
        </w:rPr>
        <w:t>LOS: length of stay</w:t>
      </w:r>
    </w:p>
    <w:p w14:paraId="0B66BED5" w14:textId="38ED31D8" w:rsidR="008A3526" w:rsidRPr="006B58D5" w:rsidRDefault="008A3526" w:rsidP="006B58D5">
      <w:pPr>
        <w:spacing w:after="0" w:line="360" w:lineRule="auto"/>
        <w:contextualSpacing/>
        <w:jc w:val="both"/>
        <w:rPr>
          <w:rFonts w:ascii="Times New Roman" w:hAnsi="Times New Roman" w:cs="Times New Roman"/>
          <w:color w:val="000000" w:themeColor="text1"/>
          <w:sz w:val="24"/>
          <w:szCs w:val="24"/>
        </w:rPr>
      </w:pPr>
      <w:r w:rsidRPr="006B58D5">
        <w:rPr>
          <w:rFonts w:ascii="Times New Roman" w:hAnsi="Times New Roman" w:cs="Times New Roman"/>
          <w:color w:val="000000" w:themeColor="text1"/>
          <w:sz w:val="24"/>
          <w:szCs w:val="24"/>
        </w:rPr>
        <w:t>MR: mitral regurgitation</w:t>
      </w:r>
    </w:p>
    <w:p w14:paraId="25E7DB04" w14:textId="77777777" w:rsidR="008A3526" w:rsidRPr="006B58D5" w:rsidRDefault="008A3526" w:rsidP="006B58D5">
      <w:pPr>
        <w:spacing w:after="0" w:line="360" w:lineRule="auto"/>
        <w:contextualSpacing/>
        <w:jc w:val="both"/>
        <w:rPr>
          <w:rFonts w:ascii="Times New Roman" w:hAnsi="Times New Roman" w:cs="Times New Roman"/>
          <w:color w:val="000000" w:themeColor="text1"/>
          <w:sz w:val="24"/>
          <w:szCs w:val="24"/>
          <w:lang w:val="en-CA"/>
        </w:rPr>
      </w:pPr>
      <w:r w:rsidRPr="006B58D5">
        <w:rPr>
          <w:rFonts w:ascii="Times New Roman" w:hAnsi="Times New Roman" w:cs="Times New Roman"/>
          <w:color w:val="000000" w:themeColor="text1"/>
          <w:sz w:val="24"/>
          <w:szCs w:val="24"/>
          <w:lang w:val="en-CA"/>
        </w:rPr>
        <w:t>NIS: National Inpatient Sample</w:t>
      </w:r>
    </w:p>
    <w:p w14:paraId="4AC9E346" w14:textId="7E9E0B60" w:rsidR="008A3526" w:rsidRPr="006B58D5" w:rsidRDefault="008A3526" w:rsidP="006B58D5">
      <w:pPr>
        <w:spacing w:after="0" w:line="360" w:lineRule="auto"/>
        <w:contextualSpacing/>
        <w:jc w:val="both"/>
        <w:rPr>
          <w:rFonts w:ascii="Times New Roman" w:hAnsi="Times New Roman" w:cs="Times New Roman"/>
          <w:color w:val="000000" w:themeColor="text1"/>
          <w:sz w:val="24"/>
          <w:szCs w:val="24"/>
        </w:rPr>
      </w:pPr>
      <w:r w:rsidRPr="006B58D5">
        <w:rPr>
          <w:rFonts w:ascii="Times New Roman" w:hAnsi="Times New Roman" w:cs="Times New Roman"/>
          <w:color w:val="000000" w:themeColor="text1"/>
          <w:sz w:val="24"/>
          <w:szCs w:val="24"/>
        </w:rPr>
        <w:t>TIA: transient ischemic attack</w:t>
      </w:r>
    </w:p>
    <w:p w14:paraId="10274EE6" w14:textId="2FA3C099" w:rsidR="008A3526" w:rsidRPr="006B58D5" w:rsidRDefault="008A3526" w:rsidP="006B58D5">
      <w:pPr>
        <w:spacing w:after="0" w:line="360" w:lineRule="auto"/>
        <w:contextualSpacing/>
        <w:jc w:val="both"/>
        <w:rPr>
          <w:rFonts w:ascii="Times New Roman" w:hAnsi="Times New Roman" w:cs="Times New Roman"/>
          <w:color w:val="000000" w:themeColor="text1"/>
          <w:sz w:val="24"/>
          <w:szCs w:val="24"/>
        </w:rPr>
      </w:pPr>
      <w:r w:rsidRPr="006B58D5">
        <w:rPr>
          <w:rFonts w:ascii="Times New Roman" w:hAnsi="Times New Roman" w:cs="Times New Roman"/>
          <w:color w:val="000000" w:themeColor="text1"/>
          <w:sz w:val="24"/>
          <w:szCs w:val="24"/>
        </w:rPr>
        <w:t>TMVR: transcatheter mitral valve repair</w:t>
      </w:r>
    </w:p>
    <w:p w14:paraId="3E20BE76" w14:textId="77777777" w:rsidR="008A3526" w:rsidRPr="006B58D5" w:rsidRDefault="008A3526" w:rsidP="006B58D5">
      <w:pPr>
        <w:spacing w:after="0" w:line="360" w:lineRule="auto"/>
        <w:contextualSpacing/>
        <w:jc w:val="both"/>
        <w:rPr>
          <w:rFonts w:ascii="Times New Roman" w:hAnsi="Times New Roman" w:cs="Times New Roman"/>
          <w:color w:val="000000" w:themeColor="text1"/>
          <w:sz w:val="24"/>
          <w:szCs w:val="24"/>
        </w:rPr>
      </w:pPr>
      <w:r w:rsidRPr="006B58D5">
        <w:rPr>
          <w:rStyle w:val="dcbld"/>
          <w:rFonts w:ascii="Times New Roman" w:hAnsi="Times New Roman" w:cs="Times New Roman"/>
          <w:color w:val="000000" w:themeColor="text1"/>
          <w:sz w:val="24"/>
          <w:szCs w:val="24"/>
        </w:rPr>
        <w:t xml:space="preserve">US: </w:t>
      </w:r>
      <w:r w:rsidRPr="006B58D5">
        <w:rPr>
          <w:rFonts w:ascii="Times New Roman" w:hAnsi="Times New Roman" w:cs="Times New Roman"/>
          <w:color w:val="000000" w:themeColor="text1"/>
          <w:sz w:val="24"/>
          <w:szCs w:val="24"/>
        </w:rPr>
        <w:t>United States</w:t>
      </w:r>
    </w:p>
    <w:p w14:paraId="07E31181" w14:textId="1DDDDE7D" w:rsidR="0014376A" w:rsidRPr="006B58D5" w:rsidRDefault="0014376A" w:rsidP="006B58D5">
      <w:pPr>
        <w:spacing w:after="0" w:line="240" w:lineRule="auto"/>
        <w:contextualSpacing/>
        <w:jc w:val="both"/>
        <w:rPr>
          <w:rFonts w:ascii="Times New Roman" w:eastAsia="Times New Roman" w:hAnsi="Times New Roman" w:cs="Times New Roman"/>
          <w:sz w:val="24"/>
          <w:szCs w:val="24"/>
        </w:rPr>
      </w:pPr>
    </w:p>
    <w:p w14:paraId="1A6117EF" w14:textId="77777777" w:rsidR="008A3526" w:rsidRPr="006B58D5" w:rsidRDefault="008A3526" w:rsidP="006B58D5">
      <w:pPr>
        <w:spacing w:after="0" w:line="480" w:lineRule="auto"/>
        <w:contextualSpacing/>
        <w:jc w:val="both"/>
        <w:rPr>
          <w:rFonts w:ascii="Times New Roman" w:eastAsia="Times New Roman" w:hAnsi="Times New Roman" w:cs="Times New Roman"/>
          <w:sz w:val="24"/>
          <w:szCs w:val="24"/>
          <w:lang w:val="en-CA"/>
        </w:rPr>
      </w:pPr>
      <w:r w:rsidRPr="006B58D5">
        <w:rPr>
          <w:rFonts w:ascii="Times New Roman" w:eastAsia="Times New Roman" w:hAnsi="Times New Roman" w:cs="Times New Roman"/>
          <w:sz w:val="24"/>
          <w:szCs w:val="24"/>
          <w:lang w:val="en-CA"/>
        </w:rPr>
        <w:br w:type="page"/>
      </w:r>
    </w:p>
    <w:p w14:paraId="35D7DB34" w14:textId="3973611B" w:rsidR="0014376A" w:rsidRPr="006B58D5" w:rsidRDefault="0014376A" w:rsidP="006B58D5">
      <w:pPr>
        <w:spacing w:after="0" w:line="480" w:lineRule="auto"/>
        <w:contextualSpacing/>
        <w:jc w:val="both"/>
        <w:rPr>
          <w:rFonts w:ascii="Times New Roman" w:eastAsia="Times New Roman" w:hAnsi="Times New Roman" w:cs="Times New Roman"/>
          <w:b/>
          <w:bCs/>
          <w:sz w:val="24"/>
          <w:szCs w:val="24"/>
          <w:lang w:val="en-CA"/>
        </w:rPr>
      </w:pPr>
      <w:r w:rsidRPr="006B58D5">
        <w:rPr>
          <w:rFonts w:ascii="Times New Roman" w:eastAsia="Times New Roman" w:hAnsi="Times New Roman" w:cs="Times New Roman"/>
          <w:b/>
          <w:bCs/>
          <w:sz w:val="24"/>
          <w:szCs w:val="24"/>
          <w:lang w:val="en-CA"/>
        </w:rPr>
        <w:lastRenderedPageBreak/>
        <w:t>INTRODUCTION</w:t>
      </w:r>
    </w:p>
    <w:p w14:paraId="442FC09E" w14:textId="60879065" w:rsidR="0014376A" w:rsidRPr="006B58D5" w:rsidRDefault="00456084" w:rsidP="006B58D5">
      <w:pPr>
        <w:spacing w:after="0" w:line="480" w:lineRule="auto"/>
        <w:ind w:firstLine="567"/>
        <w:contextualSpacing/>
        <w:jc w:val="both"/>
        <w:rPr>
          <w:rFonts w:ascii="Times New Roman" w:eastAsia="Times New Roman" w:hAnsi="Times New Roman" w:cs="Times New Roman"/>
          <w:sz w:val="24"/>
          <w:szCs w:val="24"/>
          <w:lang w:val="en-CA"/>
        </w:rPr>
      </w:pPr>
      <w:r w:rsidRPr="006B58D5">
        <w:rPr>
          <w:rFonts w:ascii="Times New Roman" w:eastAsia="Times New Roman" w:hAnsi="Times New Roman" w:cs="Times New Roman"/>
          <w:sz w:val="24"/>
          <w:szCs w:val="24"/>
          <w:lang w:val="en-CA"/>
        </w:rPr>
        <w:t>Mitral regurgitation</w:t>
      </w:r>
      <w:r w:rsidR="0046509E" w:rsidRPr="006B58D5">
        <w:rPr>
          <w:rFonts w:ascii="Times New Roman" w:eastAsia="Times New Roman" w:hAnsi="Times New Roman" w:cs="Times New Roman"/>
          <w:sz w:val="24"/>
          <w:szCs w:val="24"/>
          <w:lang w:val="en-CA"/>
        </w:rPr>
        <w:t xml:space="preserve"> (MR)</w:t>
      </w:r>
      <w:r w:rsidRPr="006B58D5">
        <w:rPr>
          <w:rFonts w:ascii="Times New Roman" w:eastAsia="Times New Roman" w:hAnsi="Times New Roman" w:cs="Times New Roman"/>
          <w:sz w:val="24"/>
          <w:szCs w:val="24"/>
          <w:lang w:val="en-CA"/>
        </w:rPr>
        <w:t xml:space="preserve"> is a common</w:t>
      </w:r>
      <w:r w:rsidR="00246231" w:rsidRPr="006B58D5">
        <w:rPr>
          <w:rFonts w:ascii="Times New Roman" w:eastAsia="Times New Roman" w:hAnsi="Times New Roman" w:cs="Times New Roman"/>
          <w:sz w:val="24"/>
          <w:szCs w:val="24"/>
          <w:lang w:val="en-CA"/>
        </w:rPr>
        <w:t xml:space="preserve"> cardiac</w:t>
      </w:r>
      <w:r w:rsidRPr="006B58D5">
        <w:rPr>
          <w:rFonts w:ascii="Times New Roman" w:eastAsia="Times New Roman" w:hAnsi="Times New Roman" w:cs="Times New Roman"/>
          <w:sz w:val="24"/>
          <w:szCs w:val="24"/>
          <w:lang w:val="en-CA"/>
        </w:rPr>
        <w:t xml:space="preserve"> </w:t>
      </w:r>
      <w:r w:rsidR="0046509E" w:rsidRPr="006B58D5">
        <w:rPr>
          <w:rFonts w:ascii="Times New Roman" w:eastAsia="Times New Roman" w:hAnsi="Times New Roman" w:cs="Times New Roman"/>
          <w:sz w:val="24"/>
          <w:szCs w:val="24"/>
          <w:lang w:val="en-CA"/>
        </w:rPr>
        <w:t>valvular disorder</w:t>
      </w:r>
      <w:r w:rsidR="00246231" w:rsidRPr="006B58D5">
        <w:rPr>
          <w:rFonts w:ascii="Times New Roman" w:eastAsia="Times New Roman" w:hAnsi="Times New Roman" w:cs="Times New Roman"/>
          <w:sz w:val="24"/>
          <w:szCs w:val="24"/>
          <w:lang w:val="en-CA"/>
        </w:rPr>
        <w:t xml:space="preserve">, </w:t>
      </w:r>
      <w:r w:rsidR="00182578" w:rsidRPr="006B58D5">
        <w:rPr>
          <w:rFonts w:ascii="Times New Roman" w:eastAsia="Times New Roman" w:hAnsi="Times New Roman" w:cs="Times New Roman"/>
          <w:sz w:val="24"/>
          <w:szCs w:val="24"/>
          <w:lang w:val="en-CA"/>
        </w:rPr>
        <w:t xml:space="preserve">with moderate or severe MR affecting an estimated </w:t>
      </w:r>
      <w:r w:rsidR="00246231" w:rsidRPr="006B58D5">
        <w:rPr>
          <w:rFonts w:ascii="Times New Roman" w:eastAsia="Times New Roman" w:hAnsi="Times New Roman" w:cs="Times New Roman"/>
          <w:sz w:val="24"/>
          <w:szCs w:val="24"/>
          <w:lang w:val="en-CA"/>
        </w:rPr>
        <w:t>1.7% of the U</w:t>
      </w:r>
      <w:r w:rsidR="00E57C32" w:rsidRPr="006B58D5">
        <w:rPr>
          <w:rFonts w:ascii="Times New Roman" w:eastAsia="Times New Roman" w:hAnsi="Times New Roman" w:cs="Times New Roman"/>
          <w:sz w:val="24"/>
          <w:szCs w:val="24"/>
          <w:lang w:val="en-CA"/>
        </w:rPr>
        <w:t>nited States (U.</w:t>
      </w:r>
      <w:r w:rsidR="00246231" w:rsidRPr="006B58D5">
        <w:rPr>
          <w:rFonts w:ascii="Times New Roman" w:eastAsia="Times New Roman" w:hAnsi="Times New Roman" w:cs="Times New Roman"/>
          <w:sz w:val="24"/>
          <w:szCs w:val="24"/>
          <w:lang w:val="en-CA"/>
        </w:rPr>
        <w:t>S.</w:t>
      </w:r>
      <w:r w:rsidR="00E57C32" w:rsidRPr="006B58D5">
        <w:rPr>
          <w:rFonts w:ascii="Times New Roman" w:eastAsia="Times New Roman" w:hAnsi="Times New Roman" w:cs="Times New Roman"/>
          <w:sz w:val="24"/>
          <w:szCs w:val="24"/>
          <w:lang w:val="en-CA"/>
        </w:rPr>
        <w:t>)</w:t>
      </w:r>
      <w:r w:rsidR="00246231" w:rsidRPr="006B58D5">
        <w:rPr>
          <w:rFonts w:ascii="Times New Roman" w:eastAsia="Times New Roman" w:hAnsi="Times New Roman" w:cs="Times New Roman"/>
          <w:sz w:val="24"/>
          <w:szCs w:val="24"/>
          <w:lang w:val="en-CA"/>
        </w:rPr>
        <w:t xml:space="preserve"> population</w:t>
      </w:r>
      <w:r w:rsidR="00182578" w:rsidRPr="006B58D5">
        <w:rPr>
          <w:rFonts w:ascii="Times New Roman" w:eastAsia="Times New Roman" w:hAnsi="Times New Roman" w:cs="Times New Roman"/>
          <w:sz w:val="24"/>
          <w:szCs w:val="24"/>
          <w:lang w:val="en-CA"/>
        </w:rPr>
        <w:t xml:space="preserve"> and</w:t>
      </w:r>
      <w:r w:rsidR="00246231" w:rsidRPr="006B58D5">
        <w:rPr>
          <w:rFonts w:ascii="Times New Roman" w:eastAsia="Times New Roman" w:hAnsi="Times New Roman" w:cs="Times New Roman"/>
          <w:sz w:val="24"/>
          <w:szCs w:val="24"/>
          <w:lang w:val="en-CA"/>
        </w:rPr>
        <w:t xml:space="preserve"> 9.3% of individuals </w:t>
      </w:r>
      <w:r w:rsidR="00182578" w:rsidRPr="006B58D5">
        <w:rPr>
          <w:rFonts w:ascii="Times New Roman" w:eastAsia="Times New Roman" w:hAnsi="Times New Roman" w:cs="Times New Roman"/>
          <w:sz w:val="24"/>
          <w:szCs w:val="24"/>
          <w:lang w:val="en-CA"/>
        </w:rPr>
        <w:t>over</w:t>
      </w:r>
      <w:r w:rsidR="00246231" w:rsidRPr="006B58D5">
        <w:rPr>
          <w:rFonts w:ascii="Times New Roman" w:eastAsia="Times New Roman" w:hAnsi="Times New Roman" w:cs="Times New Roman"/>
          <w:sz w:val="24"/>
          <w:szCs w:val="24"/>
          <w:lang w:val="en-CA"/>
        </w:rPr>
        <w:t xml:space="preserve"> the age of 75.</w:t>
      </w:r>
      <w:r w:rsidR="00182578" w:rsidRPr="006B58D5">
        <w:rPr>
          <w:rFonts w:ascii="Times New Roman" w:eastAsia="Times New Roman" w:hAnsi="Times New Roman" w:cs="Times New Roman"/>
          <w:sz w:val="24"/>
          <w:szCs w:val="24"/>
          <w:lang w:val="en-CA"/>
        </w:rPr>
        <w:fldChar w:fldCharType="begin"/>
      </w:r>
      <w:r w:rsidR="00182578" w:rsidRPr="006B58D5">
        <w:rPr>
          <w:rFonts w:ascii="Times New Roman" w:eastAsia="Times New Roman" w:hAnsi="Times New Roman" w:cs="Times New Roman"/>
          <w:sz w:val="24"/>
          <w:szCs w:val="24"/>
          <w:lang w:val="en-CA"/>
        </w:rPr>
        <w:instrText xml:space="preserve"> ADDIN EN.CITE &lt;EndNote&gt;&lt;Cite&gt;&lt;Author&gt;Nkomo&lt;/Author&gt;&lt;Year&gt;2006&lt;/Year&gt;&lt;RecNum&gt;16&lt;/RecNum&gt;&lt;DisplayText&gt;&lt;style face="superscript"&gt;1&lt;/style&gt;&lt;/DisplayText&gt;&lt;record&gt;&lt;rec-number&gt;16&lt;/rec-number&gt;&lt;foreign-keys&gt;&lt;key app="EN" db-id="9xpvzzfvwsfwstepz2rppftttaazaf9x25da" timestamp="1597711644"&gt;16&lt;/key&gt;&lt;/foreign-keys&gt;&lt;ref-type name="Journal Article"&gt;17&lt;/ref-type&gt;&lt;contributors&gt;&lt;authors&gt;&lt;author&gt;Nkomo, Vuyisile T.&lt;/author&gt;&lt;author&gt;Gardin, Julius M.&lt;/author&gt;&lt;author&gt;Skelton, Thomas N.&lt;/author&gt;&lt;author&gt;Gottdiener, John S.&lt;/author&gt;&lt;author&gt;Scott, Christopher G.&lt;/author&gt;&lt;author&gt;Enriquez-Sarano, Maurice&lt;/author&gt;&lt;/authors&gt;&lt;/contributors&gt;&lt;titles&gt;&lt;title&gt;Burden of valvular heart diseases: a population-based study&lt;/title&gt;&lt;secondary-title&gt;The Lancet&lt;/secondary-title&gt;&lt;/titles&gt;&lt;periodical&gt;&lt;full-title&gt;The Lancet&lt;/full-title&gt;&lt;/periodical&gt;&lt;pages&gt;1005-1011&lt;/pages&gt;&lt;volume&gt;368&lt;/volume&gt;&lt;number&gt;9540&lt;/number&gt;&lt;section&gt;1005&lt;/section&gt;&lt;dates&gt;&lt;year&gt;2006&lt;/year&gt;&lt;/dates&gt;&lt;isbn&gt;01406736&lt;/isbn&gt;&lt;urls&gt;&lt;/urls&gt;&lt;electronic-resource-num&gt;10.1016/s0140-6736(06)69208-8&lt;/electronic-resource-num&gt;&lt;/record&gt;&lt;/Cite&gt;&lt;/EndNote&gt;</w:instrText>
      </w:r>
      <w:r w:rsidR="00182578" w:rsidRPr="006B58D5">
        <w:rPr>
          <w:rFonts w:ascii="Times New Roman" w:eastAsia="Times New Roman" w:hAnsi="Times New Roman" w:cs="Times New Roman"/>
          <w:sz w:val="24"/>
          <w:szCs w:val="24"/>
          <w:lang w:val="en-CA"/>
        </w:rPr>
        <w:fldChar w:fldCharType="separate"/>
      </w:r>
      <w:r w:rsidR="00182578" w:rsidRPr="006B58D5">
        <w:rPr>
          <w:rFonts w:ascii="Times New Roman" w:eastAsia="Times New Roman" w:hAnsi="Times New Roman" w:cs="Times New Roman"/>
          <w:noProof/>
          <w:sz w:val="24"/>
          <w:szCs w:val="24"/>
          <w:vertAlign w:val="superscript"/>
          <w:lang w:val="en-CA"/>
        </w:rPr>
        <w:t>1</w:t>
      </w:r>
      <w:r w:rsidR="00182578" w:rsidRPr="006B58D5">
        <w:rPr>
          <w:rFonts w:ascii="Times New Roman" w:eastAsia="Times New Roman" w:hAnsi="Times New Roman" w:cs="Times New Roman"/>
          <w:sz w:val="24"/>
          <w:szCs w:val="24"/>
          <w:lang w:val="en-CA"/>
        </w:rPr>
        <w:fldChar w:fldCharType="end"/>
      </w:r>
      <w:r w:rsidR="00182578" w:rsidRPr="006B58D5">
        <w:rPr>
          <w:rFonts w:ascii="Times New Roman" w:eastAsia="Times New Roman" w:hAnsi="Times New Roman" w:cs="Times New Roman"/>
          <w:sz w:val="24"/>
          <w:szCs w:val="24"/>
          <w:lang w:val="en-CA"/>
        </w:rPr>
        <w:t xml:space="preserve"> MR </w:t>
      </w:r>
      <w:r w:rsidR="0046509E" w:rsidRPr="006B58D5">
        <w:rPr>
          <w:rFonts w:ascii="Times New Roman" w:eastAsia="Times New Roman" w:hAnsi="Times New Roman" w:cs="Times New Roman"/>
          <w:sz w:val="24"/>
          <w:szCs w:val="24"/>
          <w:lang w:val="en-CA"/>
        </w:rPr>
        <w:t>is most often caused by degenerative mitral valve disease</w:t>
      </w:r>
      <w:r w:rsidR="00182578" w:rsidRPr="006B58D5">
        <w:rPr>
          <w:rFonts w:ascii="Times New Roman" w:eastAsia="Times New Roman" w:hAnsi="Times New Roman" w:cs="Times New Roman"/>
          <w:sz w:val="24"/>
          <w:szCs w:val="24"/>
          <w:lang w:val="en-CA"/>
        </w:rPr>
        <w:t>, but</w:t>
      </w:r>
      <w:r w:rsidR="0046509E" w:rsidRPr="006B58D5">
        <w:rPr>
          <w:rFonts w:ascii="Times New Roman" w:eastAsia="Times New Roman" w:hAnsi="Times New Roman" w:cs="Times New Roman"/>
          <w:sz w:val="24"/>
          <w:szCs w:val="24"/>
          <w:lang w:val="en-CA"/>
        </w:rPr>
        <w:t xml:space="preserve"> can</w:t>
      </w:r>
      <w:r w:rsidR="00182578" w:rsidRPr="006B58D5">
        <w:rPr>
          <w:rFonts w:ascii="Times New Roman" w:eastAsia="Times New Roman" w:hAnsi="Times New Roman" w:cs="Times New Roman"/>
          <w:sz w:val="24"/>
          <w:szCs w:val="24"/>
          <w:lang w:val="en-CA"/>
        </w:rPr>
        <w:t xml:space="preserve"> also</w:t>
      </w:r>
      <w:r w:rsidR="0046509E" w:rsidRPr="006B58D5">
        <w:rPr>
          <w:rFonts w:ascii="Times New Roman" w:eastAsia="Times New Roman" w:hAnsi="Times New Roman" w:cs="Times New Roman"/>
          <w:sz w:val="24"/>
          <w:szCs w:val="24"/>
          <w:lang w:val="en-CA"/>
        </w:rPr>
        <w:t xml:space="preserve"> occur secondary to </w:t>
      </w:r>
      <w:r w:rsidR="00182578" w:rsidRPr="006B58D5">
        <w:rPr>
          <w:rFonts w:ascii="Times New Roman" w:eastAsia="Times New Roman" w:hAnsi="Times New Roman" w:cs="Times New Roman"/>
          <w:sz w:val="24"/>
          <w:szCs w:val="24"/>
          <w:lang w:val="en-CA"/>
        </w:rPr>
        <w:t>myocardial infarction</w:t>
      </w:r>
      <w:r w:rsidR="0046509E" w:rsidRPr="006B58D5">
        <w:rPr>
          <w:rFonts w:ascii="Times New Roman" w:eastAsia="Times New Roman" w:hAnsi="Times New Roman" w:cs="Times New Roman"/>
          <w:sz w:val="24"/>
          <w:szCs w:val="24"/>
          <w:lang w:val="en-CA"/>
        </w:rPr>
        <w:t xml:space="preserve"> or dilated cardiomyopathy.</w:t>
      </w:r>
      <w:r w:rsidRPr="006B58D5">
        <w:rPr>
          <w:rFonts w:ascii="Times New Roman" w:eastAsia="Times New Roman" w:hAnsi="Times New Roman" w:cs="Times New Roman"/>
          <w:sz w:val="24"/>
          <w:szCs w:val="24"/>
          <w:lang w:val="en-CA"/>
        </w:rPr>
        <w:t xml:space="preserve"> </w:t>
      </w:r>
      <w:r w:rsidR="00485063" w:rsidRPr="006B58D5">
        <w:rPr>
          <w:rFonts w:ascii="Times New Roman" w:eastAsia="Times New Roman" w:hAnsi="Times New Roman" w:cs="Times New Roman"/>
          <w:sz w:val="24"/>
          <w:szCs w:val="24"/>
          <w:lang w:val="en-CA"/>
        </w:rPr>
        <w:t xml:space="preserve">In recent years, transcatheter mitral valve repair (TMVR) with MitraClip (Abbott Structural, Menlo Park, CA) has emerged as an effective </w:t>
      </w:r>
      <w:r w:rsidR="00C80B79">
        <w:rPr>
          <w:rFonts w:ascii="Times New Roman" w:eastAsia="Times New Roman" w:hAnsi="Times New Roman" w:cs="Times New Roman"/>
          <w:sz w:val="24"/>
          <w:szCs w:val="24"/>
          <w:lang w:val="en-CA"/>
        </w:rPr>
        <w:t>transcatheter-based therapy</w:t>
      </w:r>
      <w:r w:rsidR="00485063" w:rsidRPr="006B58D5">
        <w:rPr>
          <w:rFonts w:ascii="Times New Roman" w:eastAsia="Times New Roman" w:hAnsi="Times New Roman" w:cs="Times New Roman"/>
          <w:sz w:val="24"/>
          <w:szCs w:val="24"/>
          <w:lang w:val="en-CA"/>
        </w:rPr>
        <w:t xml:space="preserve"> for severe </w:t>
      </w:r>
      <w:r w:rsidR="00C80B79">
        <w:rPr>
          <w:rFonts w:ascii="Times New Roman" w:eastAsia="Times New Roman" w:hAnsi="Times New Roman" w:cs="Times New Roman"/>
          <w:sz w:val="24"/>
          <w:szCs w:val="24"/>
          <w:lang w:val="en-CA"/>
        </w:rPr>
        <w:t>MR</w:t>
      </w:r>
      <w:r w:rsidR="00485063" w:rsidRPr="006B58D5">
        <w:rPr>
          <w:rFonts w:ascii="Times New Roman" w:eastAsia="Times New Roman" w:hAnsi="Times New Roman" w:cs="Times New Roman"/>
          <w:sz w:val="24"/>
          <w:szCs w:val="24"/>
          <w:lang w:val="en-CA"/>
        </w:rPr>
        <w:t xml:space="preserve"> in patients deemed </w:t>
      </w:r>
      <w:r w:rsidR="00C80B79">
        <w:rPr>
          <w:rFonts w:ascii="Times New Roman" w:eastAsia="Times New Roman" w:hAnsi="Times New Roman" w:cs="Times New Roman"/>
          <w:sz w:val="24"/>
          <w:szCs w:val="24"/>
          <w:lang w:val="en-CA"/>
        </w:rPr>
        <w:t>at</w:t>
      </w:r>
      <w:r w:rsidR="00485063" w:rsidRPr="006B58D5">
        <w:rPr>
          <w:rFonts w:ascii="Times New Roman" w:eastAsia="Times New Roman" w:hAnsi="Times New Roman" w:cs="Times New Roman"/>
          <w:sz w:val="24"/>
          <w:szCs w:val="24"/>
          <w:lang w:val="en-CA"/>
        </w:rPr>
        <w:t xml:space="preserve"> high</w:t>
      </w:r>
      <w:r w:rsidR="00C80B79">
        <w:rPr>
          <w:rFonts w:ascii="Times New Roman" w:eastAsia="Times New Roman" w:hAnsi="Times New Roman" w:cs="Times New Roman"/>
          <w:sz w:val="24"/>
          <w:szCs w:val="24"/>
          <w:lang w:val="en-CA"/>
        </w:rPr>
        <w:t>-</w:t>
      </w:r>
      <w:r w:rsidR="00485063" w:rsidRPr="006B58D5">
        <w:rPr>
          <w:rFonts w:ascii="Times New Roman" w:eastAsia="Times New Roman" w:hAnsi="Times New Roman" w:cs="Times New Roman"/>
          <w:sz w:val="24"/>
          <w:szCs w:val="24"/>
          <w:lang w:val="en-CA"/>
        </w:rPr>
        <w:t xml:space="preserve">risk for surgical </w:t>
      </w:r>
      <w:r w:rsidR="00C80B79">
        <w:rPr>
          <w:rFonts w:ascii="Times New Roman" w:eastAsia="Times New Roman" w:hAnsi="Times New Roman" w:cs="Times New Roman"/>
          <w:sz w:val="24"/>
          <w:szCs w:val="24"/>
          <w:lang w:val="en-CA"/>
        </w:rPr>
        <w:t>interventions</w:t>
      </w:r>
      <w:r w:rsidR="00485063" w:rsidRPr="006B58D5">
        <w:rPr>
          <w:rFonts w:ascii="Times New Roman" w:eastAsia="Times New Roman" w:hAnsi="Times New Roman" w:cs="Times New Roman"/>
          <w:sz w:val="24"/>
          <w:szCs w:val="24"/>
          <w:lang w:val="en-CA"/>
        </w:rPr>
        <w:t>.</w:t>
      </w:r>
      <w:r w:rsidR="00485063" w:rsidRPr="006B58D5">
        <w:rPr>
          <w:rFonts w:ascii="Times New Roman" w:eastAsia="Times New Roman" w:hAnsi="Times New Roman" w:cs="Times New Roman"/>
          <w:sz w:val="24"/>
          <w:szCs w:val="24"/>
          <w:lang w:val="en-CA"/>
        </w:rPr>
        <w:fldChar w:fldCharType="begin">
          <w:fldData xml:space="preserve">PEVuZE5vdGU+PENpdGU+PEF1dGhvcj5OaXNoaW11cmE8L0F1dGhvcj48WWVhcj4yMDE0PC9ZZWFy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</w:fldData>
        </w:fldChar>
      </w:r>
      <w:r w:rsidR="00182578" w:rsidRPr="006B58D5">
        <w:rPr>
          <w:rFonts w:ascii="Times New Roman" w:eastAsia="Times New Roman" w:hAnsi="Times New Roman" w:cs="Times New Roman"/>
          <w:sz w:val="24"/>
          <w:szCs w:val="24"/>
          <w:lang w:val="en-CA"/>
        </w:rPr>
        <w:instrText xml:space="preserve"> ADDIN EN.CITE </w:instrText>
      </w:r>
      <w:r w:rsidR="00182578" w:rsidRPr="006B58D5">
        <w:rPr>
          <w:rFonts w:ascii="Times New Roman" w:eastAsia="Times New Roman" w:hAnsi="Times New Roman" w:cs="Times New Roman"/>
          <w:sz w:val="24"/>
          <w:szCs w:val="24"/>
          <w:lang w:val="en-CA"/>
        </w:rPr>
        <w:fldChar w:fldCharType="begin">
          <w:fldData xml:space="preserve">PEVuZE5vdGU+PENpdGU+PEF1dGhvcj5OaXNoaW11cmE8L0F1dGhvcj48WWVhcj4yMDE0PC9ZZWFy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</w:fldData>
        </w:fldChar>
      </w:r>
      <w:r w:rsidR="00182578" w:rsidRPr="006B58D5">
        <w:rPr>
          <w:rFonts w:ascii="Times New Roman" w:eastAsia="Times New Roman" w:hAnsi="Times New Roman" w:cs="Times New Roman"/>
          <w:sz w:val="24"/>
          <w:szCs w:val="24"/>
          <w:lang w:val="en-CA"/>
        </w:rPr>
        <w:instrText xml:space="preserve"> ADDIN EN.CITE.DATA </w:instrText>
      </w:r>
      <w:r w:rsidR="00182578" w:rsidRPr="006B58D5">
        <w:rPr>
          <w:rFonts w:ascii="Times New Roman" w:eastAsia="Times New Roman" w:hAnsi="Times New Roman" w:cs="Times New Roman"/>
          <w:sz w:val="24"/>
          <w:szCs w:val="24"/>
          <w:lang w:val="en-CA"/>
        </w:rPr>
      </w:r>
      <w:r w:rsidR="00182578" w:rsidRPr="006B58D5">
        <w:rPr>
          <w:rFonts w:ascii="Times New Roman" w:eastAsia="Times New Roman" w:hAnsi="Times New Roman" w:cs="Times New Roman"/>
          <w:sz w:val="24"/>
          <w:szCs w:val="24"/>
          <w:lang w:val="en-CA"/>
        </w:rPr>
        <w:fldChar w:fldCharType="end"/>
      </w:r>
      <w:r w:rsidR="00485063" w:rsidRPr="006B58D5">
        <w:rPr>
          <w:rFonts w:ascii="Times New Roman" w:eastAsia="Times New Roman" w:hAnsi="Times New Roman" w:cs="Times New Roman"/>
          <w:sz w:val="24"/>
          <w:szCs w:val="24"/>
          <w:lang w:val="en-CA"/>
        </w:rPr>
      </w:r>
      <w:r w:rsidR="00485063" w:rsidRPr="006B58D5">
        <w:rPr>
          <w:rFonts w:ascii="Times New Roman" w:eastAsia="Times New Roman" w:hAnsi="Times New Roman" w:cs="Times New Roman"/>
          <w:sz w:val="24"/>
          <w:szCs w:val="24"/>
          <w:lang w:val="en-CA"/>
        </w:rPr>
        <w:fldChar w:fldCharType="separate"/>
      </w:r>
      <w:r w:rsidR="00182578" w:rsidRPr="006B58D5">
        <w:rPr>
          <w:rFonts w:ascii="Times New Roman" w:eastAsia="Times New Roman" w:hAnsi="Times New Roman" w:cs="Times New Roman"/>
          <w:noProof/>
          <w:sz w:val="24"/>
          <w:szCs w:val="24"/>
          <w:vertAlign w:val="superscript"/>
          <w:lang w:val="en-CA"/>
        </w:rPr>
        <w:t>2</w:t>
      </w:r>
      <w:r w:rsidR="00485063" w:rsidRPr="006B58D5">
        <w:rPr>
          <w:rFonts w:ascii="Times New Roman" w:eastAsia="Times New Roman" w:hAnsi="Times New Roman" w:cs="Times New Roman"/>
          <w:sz w:val="24"/>
          <w:szCs w:val="24"/>
          <w:lang w:val="en-CA"/>
        </w:rPr>
        <w:fldChar w:fldCharType="end"/>
      </w:r>
      <w:r w:rsidR="00485063" w:rsidRPr="006B58D5">
        <w:rPr>
          <w:rFonts w:ascii="Times New Roman" w:eastAsia="Times New Roman" w:hAnsi="Times New Roman" w:cs="Times New Roman"/>
          <w:sz w:val="24"/>
          <w:szCs w:val="24"/>
          <w:lang w:val="en-CA"/>
        </w:rPr>
        <w:t xml:space="preserve"> </w:t>
      </w:r>
      <w:r w:rsidRPr="006B58D5">
        <w:rPr>
          <w:rFonts w:ascii="Times New Roman" w:eastAsia="Times New Roman" w:hAnsi="Times New Roman" w:cs="Times New Roman"/>
          <w:sz w:val="24"/>
          <w:szCs w:val="24"/>
          <w:lang w:val="en-CA"/>
        </w:rPr>
        <w:t xml:space="preserve">Previous studies have demonstrated </w:t>
      </w:r>
      <w:r w:rsidR="00182578" w:rsidRPr="006B58D5">
        <w:rPr>
          <w:rFonts w:ascii="Times New Roman" w:eastAsia="Times New Roman" w:hAnsi="Times New Roman" w:cs="Times New Roman"/>
          <w:sz w:val="24"/>
          <w:szCs w:val="24"/>
          <w:lang w:val="en-CA"/>
        </w:rPr>
        <w:t xml:space="preserve">that this less invasive procedure has </w:t>
      </w:r>
      <w:r w:rsidRPr="006B58D5">
        <w:rPr>
          <w:rFonts w:ascii="Times New Roman" w:eastAsia="Times New Roman" w:hAnsi="Times New Roman" w:cs="Times New Roman"/>
          <w:sz w:val="24"/>
          <w:szCs w:val="24"/>
          <w:lang w:val="en-CA"/>
        </w:rPr>
        <w:t>acceptably low rates of</w:t>
      </w:r>
      <w:r w:rsidR="0046509E" w:rsidRPr="006B58D5">
        <w:rPr>
          <w:rFonts w:ascii="Times New Roman" w:eastAsia="Times New Roman" w:hAnsi="Times New Roman" w:cs="Times New Roman"/>
          <w:sz w:val="24"/>
          <w:szCs w:val="24"/>
          <w:lang w:val="en-CA"/>
        </w:rPr>
        <w:t xml:space="preserve"> postprocedural</w:t>
      </w:r>
      <w:r w:rsidRPr="006B58D5">
        <w:rPr>
          <w:rFonts w:ascii="Times New Roman" w:eastAsia="Times New Roman" w:hAnsi="Times New Roman" w:cs="Times New Roman"/>
          <w:sz w:val="24"/>
          <w:szCs w:val="24"/>
          <w:lang w:val="en-CA"/>
        </w:rPr>
        <w:t xml:space="preserve"> mitral valve dysfunction </w:t>
      </w:r>
      <w:r w:rsidR="0046509E" w:rsidRPr="006B58D5">
        <w:rPr>
          <w:rFonts w:ascii="Times New Roman" w:eastAsia="Times New Roman" w:hAnsi="Times New Roman" w:cs="Times New Roman"/>
          <w:sz w:val="24"/>
          <w:szCs w:val="24"/>
          <w:lang w:val="en-CA"/>
        </w:rPr>
        <w:t xml:space="preserve">and durable </w:t>
      </w:r>
      <w:r w:rsidR="00513901">
        <w:rPr>
          <w:rFonts w:ascii="Times New Roman" w:eastAsia="Times New Roman" w:hAnsi="Times New Roman" w:cs="Times New Roman"/>
          <w:sz w:val="24"/>
          <w:szCs w:val="24"/>
          <w:lang w:val="en-CA"/>
        </w:rPr>
        <w:t>improvements</w:t>
      </w:r>
      <w:r w:rsidR="0046509E" w:rsidRPr="006B58D5">
        <w:rPr>
          <w:rFonts w:ascii="Times New Roman" w:eastAsia="Times New Roman" w:hAnsi="Times New Roman" w:cs="Times New Roman"/>
          <w:sz w:val="24"/>
          <w:szCs w:val="24"/>
          <w:lang w:val="en-CA"/>
        </w:rPr>
        <w:t xml:space="preserve"> in the severity of MR.</w:t>
      </w:r>
      <w:r w:rsidR="0046509E" w:rsidRPr="006B58D5">
        <w:rPr>
          <w:rFonts w:ascii="Times New Roman" w:eastAsia="Times New Roman" w:hAnsi="Times New Roman" w:cs="Times New Roman"/>
          <w:sz w:val="24"/>
          <w:szCs w:val="24"/>
          <w:lang w:val="en-CA"/>
        </w:rPr>
        <w:fldChar w:fldCharType="begin">
          <w:fldData xml:space="preserve">PEVuZE5vdGU+PENpdGU+PEF1dGhvcj5GZWxkbWFuPC9BdXRob3I+PFllYXI+MjAxNTwvWWVhcj48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</w:fldData>
        </w:fldChar>
      </w:r>
      <w:r w:rsidR="00182578" w:rsidRPr="006B58D5">
        <w:rPr>
          <w:rFonts w:ascii="Times New Roman" w:eastAsia="Times New Roman" w:hAnsi="Times New Roman" w:cs="Times New Roman"/>
          <w:sz w:val="24"/>
          <w:szCs w:val="24"/>
          <w:lang w:val="en-CA"/>
        </w:rPr>
        <w:instrText xml:space="preserve"> ADDIN EN.CITE </w:instrText>
      </w:r>
      <w:r w:rsidR="00182578" w:rsidRPr="006B58D5">
        <w:rPr>
          <w:rFonts w:ascii="Times New Roman" w:eastAsia="Times New Roman" w:hAnsi="Times New Roman" w:cs="Times New Roman"/>
          <w:sz w:val="24"/>
          <w:szCs w:val="24"/>
          <w:lang w:val="en-CA"/>
        </w:rPr>
        <w:fldChar w:fldCharType="begin">
          <w:fldData xml:space="preserve">PEVuZE5vdGU+PENpdGU+PEF1dGhvcj5GZWxkbWFuPC9BdXRob3I+PFllYXI+MjAxNTwvWWVhcj48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</w:fldData>
        </w:fldChar>
      </w:r>
      <w:r w:rsidR="00182578" w:rsidRPr="006B58D5">
        <w:rPr>
          <w:rFonts w:ascii="Times New Roman" w:eastAsia="Times New Roman" w:hAnsi="Times New Roman" w:cs="Times New Roman"/>
          <w:sz w:val="24"/>
          <w:szCs w:val="24"/>
          <w:lang w:val="en-CA"/>
        </w:rPr>
        <w:instrText xml:space="preserve"> ADDIN EN.CITE.DATA </w:instrText>
      </w:r>
      <w:r w:rsidR="00182578" w:rsidRPr="006B58D5">
        <w:rPr>
          <w:rFonts w:ascii="Times New Roman" w:eastAsia="Times New Roman" w:hAnsi="Times New Roman" w:cs="Times New Roman"/>
          <w:sz w:val="24"/>
          <w:szCs w:val="24"/>
          <w:lang w:val="en-CA"/>
        </w:rPr>
      </w:r>
      <w:r w:rsidR="00182578" w:rsidRPr="006B58D5">
        <w:rPr>
          <w:rFonts w:ascii="Times New Roman" w:eastAsia="Times New Roman" w:hAnsi="Times New Roman" w:cs="Times New Roman"/>
          <w:sz w:val="24"/>
          <w:szCs w:val="24"/>
          <w:lang w:val="en-CA"/>
        </w:rPr>
        <w:fldChar w:fldCharType="end"/>
      </w:r>
      <w:r w:rsidR="0046509E" w:rsidRPr="006B58D5">
        <w:rPr>
          <w:rFonts w:ascii="Times New Roman" w:eastAsia="Times New Roman" w:hAnsi="Times New Roman" w:cs="Times New Roman"/>
          <w:sz w:val="24"/>
          <w:szCs w:val="24"/>
          <w:lang w:val="en-CA"/>
        </w:rPr>
      </w:r>
      <w:r w:rsidR="0046509E" w:rsidRPr="006B58D5">
        <w:rPr>
          <w:rFonts w:ascii="Times New Roman" w:eastAsia="Times New Roman" w:hAnsi="Times New Roman" w:cs="Times New Roman"/>
          <w:sz w:val="24"/>
          <w:szCs w:val="24"/>
          <w:lang w:val="en-CA"/>
        </w:rPr>
        <w:fldChar w:fldCharType="separate"/>
      </w:r>
      <w:r w:rsidR="00182578" w:rsidRPr="006B58D5">
        <w:rPr>
          <w:rFonts w:ascii="Times New Roman" w:eastAsia="Times New Roman" w:hAnsi="Times New Roman" w:cs="Times New Roman"/>
          <w:noProof/>
          <w:sz w:val="24"/>
          <w:szCs w:val="24"/>
          <w:vertAlign w:val="superscript"/>
          <w:lang w:val="en-CA"/>
        </w:rPr>
        <w:t>3</w:t>
      </w:r>
      <w:r w:rsidR="0046509E" w:rsidRPr="006B58D5">
        <w:rPr>
          <w:rFonts w:ascii="Times New Roman" w:eastAsia="Times New Roman" w:hAnsi="Times New Roman" w:cs="Times New Roman"/>
          <w:sz w:val="24"/>
          <w:szCs w:val="24"/>
          <w:lang w:val="en-CA"/>
        </w:rPr>
        <w:fldChar w:fldCharType="end"/>
      </w:r>
      <w:r w:rsidR="0046509E" w:rsidRPr="006B58D5">
        <w:rPr>
          <w:rFonts w:ascii="Times New Roman" w:eastAsia="Times New Roman" w:hAnsi="Times New Roman" w:cs="Times New Roman"/>
          <w:sz w:val="24"/>
          <w:szCs w:val="24"/>
          <w:lang w:val="en-CA"/>
        </w:rPr>
        <w:t xml:space="preserve"> </w:t>
      </w:r>
    </w:p>
    <w:p w14:paraId="7DC14768" w14:textId="09F59760" w:rsidR="0014376A" w:rsidRPr="006B58D5" w:rsidRDefault="00182578" w:rsidP="006B58D5">
      <w:pPr>
        <w:spacing w:after="0" w:line="480" w:lineRule="auto"/>
        <w:ind w:firstLine="567"/>
        <w:contextualSpacing/>
        <w:jc w:val="both"/>
        <w:rPr>
          <w:rFonts w:ascii="Times New Roman" w:eastAsia="Times New Roman" w:hAnsi="Times New Roman" w:cs="Times New Roman"/>
          <w:sz w:val="24"/>
          <w:szCs w:val="24"/>
          <w:lang w:val="en-CA"/>
        </w:rPr>
      </w:pPr>
      <w:r w:rsidRPr="006B58D5">
        <w:rPr>
          <w:rFonts w:ascii="Times New Roman" w:eastAsia="Times New Roman" w:hAnsi="Times New Roman" w:cs="Times New Roman"/>
          <w:sz w:val="24"/>
          <w:szCs w:val="24"/>
          <w:lang w:val="en-CA"/>
        </w:rPr>
        <w:t xml:space="preserve">Recently, </w:t>
      </w:r>
      <w:r w:rsidR="00E57C32" w:rsidRPr="006B58D5">
        <w:rPr>
          <w:rFonts w:ascii="Times New Roman" w:eastAsia="Times New Roman" w:hAnsi="Times New Roman" w:cs="Times New Roman"/>
          <w:sz w:val="24"/>
          <w:szCs w:val="24"/>
          <w:lang w:val="en-CA"/>
        </w:rPr>
        <w:t>the racial</w:t>
      </w:r>
      <w:r w:rsidR="007661A4">
        <w:rPr>
          <w:rFonts w:ascii="Times New Roman" w:eastAsia="Times New Roman" w:hAnsi="Times New Roman" w:cs="Times New Roman"/>
          <w:sz w:val="24"/>
          <w:szCs w:val="24"/>
          <w:lang w:val="en-CA"/>
        </w:rPr>
        <w:t>/ethnic</w:t>
      </w:r>
      <w:r w:rsidR="00E57C32" w:rsidRPr="006B58D5">
        <w:rPr>
          <w:rFonts w:ascii="Times New Roman" w:eastAsia="Times New Roman" w:hAnsi="Times New Roman" w:cs="Times New Roman"/>
          <w:sz w:val="24"/>
          <w:szCs w:val="24"/>
          <w:lang w:val="en-CA"/>
        </w:rPr>
        <w:t xml:space="preserve"> and socioeconomic inequalities in the </w:t>
      </w:r>
      <w:r w:rsidR="00AA0FDA">
        <w:rPr>
          <w:rFonts w:ascii="Times New Roman" w:eastAsia="Times New Roman" w:hAnsi="Times New Roman" w:cs="Times New Roman"/>
          <w:sz w:val="24"/>
          <w:szCs w:val="24"/>
          <w:lang w:val="en-CA"/>
        </w:rPr>
        <w:t>North American and European</w:t>
      </w:r>
      <w:r w:rsidR="00E57C32" w:rsidRPr="006B58D5">
        <w:rPr>
          <w:rFonts w:ascii="Times New Roman" w:eastAsia="Times New Roman" w:hAnsi="Times New Roman" w:cs="Times New Roman"/>
          <w:sz w:val="24"/>
          <w:szCs w:val="24"/>
          <w:lang w:val="en-CA"/>
        </w:rPr>
        <w:t xml:space="preserve"> health</w:t>
      </w:r>
      <w:r w:rsidR="00092E9D">
        <w:rPr>
          <w:rFonts w:ascii="Times New Roman" w:eastAsia="Times New Roman" w:hAnsi="Times New Roman" w:cs="Times New Roman"/>
          <w:sz w:val="24"/>
          <w:szCs w:val="24"/>
          <w:lang w:val="en-CA"/>
        </w:rPr>
        <w:t>c</w:t>
      </w:r>
      <w:r w:rsidR="00E57C32" w:rsidRPr="006B58D5">
        <w:rPr>
          <w:rFonts w:ascii="Times New Roman" w:eastAsia="Times New Roman" w:hAnsi="Times New Roman" w:cs="Times New Roman"/>
          <w:sz w:val="24"/>
          <w:szCs w:val="24"/>
          <w:lang w:val="en-CA"/>
        </w:rPr>
        <w:t>are system</w:t>
      </w:r>
      <w:r w:rsidR="00AA0FDA">
        <w:rPr>
          <w:rFonts w:ascii="Times New Roman" w:eastAsia="Times New Roman" w:hAnsi="Times New Roman" w:cs="Times New Roman"/>
          <w:sz w:val="24"/>
          <w:szCs w:val="24"/>
          <w:lang w:val="en-CA"/>
        </w:rPr>
        <w:t>s</w:t>
      </w:r>
      <w:r w:rsidR="00E57C32" w:rsidRPr="006B58D5">
        <w:rPr>
          <w:rFonts w:ascii="Times New Roman" w:eastAsia="Times New Roman" w:hAnsi="Times New Roman" w:cs="Times New Roman"/>
          <w:sz w:val="24"/>
          <w:szCs w:val="24"/>
          <w:lang w:val="en-CA"/>
        </w:rPr>
        <w:t xml:space="preserve"> have been the subject of </w:t>
      </w:r>
      <w:r w:rsidR="00112202" w:rsidRPr="006B58D5">
        <w:rPr>
          <w:rFonts w:ascii="Times New Roman" w:eastAsia="Times New Roman" w:hAnsi="Times New Roman" w:cs="Times New Roman"/>
          <w:sz w:val="24"/>
          <w:szCs w:val="24"/>
          <w:lang w:val="en-CA"/>
        </w:rPr>
        <w:t>added</w:t>
      </w:r>
      <w:r w:rsidR="00E57C32" w:rsidRPr="006B58D5">
        <w:rPr>
          <w:rFonts w:ascii="Times New Roman" w:eastAsia="Times New Roman" w:hAnsi="Times New Roman" w:cs="Times New Roman"/>
          <w:sz w:val="24"/>
          <w:szCs w:val="24"/>
          <w:lang w:val="en-CA"/>
        </w:rPr>
        <w:t xml:space="preserve"> focus</w:t>
      </w:r>
      <w:r w:rsidR="00092E9D">
        <w:rPr>
          <w:rFonts w:ascii="Times New Roman" w:eastAsia="Times New Roman" w:hAnsi="Times New Roman" w:cs="Times New Roman"/>
          <w:sz w:val="24"/>
          <w:szCs w:val="24"/>
          <w:lang w:val="en-CA"/>
        </w:rPr>
        <w:t>, and cardiac procedures are not immune to these disparities. For surgical mitral valve procedures</w:t>
      </w:r>
      <w:r w:rsidR="00513901">
        <w:rPr>
          <w:rFonts w:ascii="Times New Roman" w:eastAsia="Times New Roman" w:hAnsi="Times New Roman" w:cs="Times New Roman"/>
          <w:sz w:val="24"/>
          <w:szCs w:val="24"/>
          <w:lang w:val="en-CA"/>
        </w:rPr>
        <w:t>,</w:t>
      </w:r>
      <w:r w:rsidR="00092E9D">
        <w:rPr>
          <w:rFonts w:ascii="Times New Roman" w:eastAsia="Times New Roman" w:hAnsi="Times New Roman" w:cs="Times New Roman"/>
          <w:sz w:val="24"/>
          <w:szCs w:val="24"/>
          <w:lang w:val="en-CA"/>
        </w:rPr>
        <w:t xml:space="preserve"> </w:t>
      </w:r>
      <w:r w:rsidR="006D291E" w:rsidRPr="006B58D5">
        <w:rPr>
          <w:rFonts w:ascii="Times New Roman" w:eastAsia="Times New Roman" w:hAnsi="Times New Roman" w:cs="Times New Roman"/>
          <w:sz w:val="24"/>
          <w:szCs w:val="24"/>
          <w:lang w:val="en-CA"/>
        </w:rPr>
        <w:t>racial and socioeconomic disparities</w:t>
      </w:r>
      <w:r w:rsidR="00092E9D">
        <w:rPr>
          <w:rFonts w:ascii="Times New Roman" w:eastAsia="Times New Roman" w:hAnsi="Times New Roman" w:cs="Times New Roman"/>
          <w:sz w:val="24"/>
          <w:szCs w:val="24"/>
          <w:lang w:val="en-CA"/>
        </w:rPr>
        <w:t xml:space="preserve"> have been well documented</w:t>
      </w:r>
      <w:r w:rsidR="00AA0FDA">
        <w:rPr>
          <w:rFonts w:ascii="Times New Roman" w:eastAsia="Times New Roman" w:hAnsi="Times New Roman" w:cs="Times New Roman"/>
          <w:sz w:val="24"/>
          <w:szCs w:val="24"/>
          <w:lang w:val="en-CA"/>
        </w:rPr>
        <w:t>,</w:t>
      </w:r>
      <w:r w:rsidR="006D291E" w:rsidRPr="006B58D5">
        <w:rPr>
          <w:rFonts w:ascii="Times New Roman" w:eastAsia="Times New Roman" w:hAnsi="Times New Roman" w:cs="Times New Roman"/>
          <w:sz w:val="24"/>
          <w:szCs w:val="24"/>
          <w:lang w:val="en-CA"/>
        </w:rPr>
        <w:t xml:space="preserve"> </w:t>
      </w:r>
      <w:r w:rsidR="007B101C" w:rsidRPr="006B58D5">
        <w:rPr>
          <w:rFonts w:ascii="Times New Roman" w:eastAsia="Times New Roman" w:hAnsi="Times New Roman" w:cs="Times New Roman"/>
          <w:sz w:val="24"/>
          <w:szCs w:val="24"/>
          <w:lang w:val="en-CA"/>
        </w:rPr>
        <w:t xml:space="preserve">with black and Hispanic patients </w:t>
      </w:r>
      <w:r w:rsidR="00326FBB" w:rsidRPr="006B58D5">
        <w:rPr>
          <w:rFonts w:ascii="Times New Roman" w:eastAsia="Times New Roman" w:hAnsi="Times New Roman" w:cs="Times New Roman"/>
          <w:sz w:val="24"/>
          <w:szCs w:val="24"/>
          <w:lang w:val="en-CA"/>
        </w:rPr>
        <w:t xml:space="preserve">having more pre-procedural comorbidities and being less likely </w:t>
      </w:r>
      <w:r w:rsidR="00513901">
        <w:rPr>
          <w:rFonts w:ascii="Times New Roman" w:eastAsia="Times New Roman" w:hAnsi="Times New Roman" w:cs="Times New Roman"/>
          <w:sz w:val="24"/>
          <w:szCs w:val="24"/>
          <w:lang w:val="en-CA"/>
        </w:rPr>
        <w:t>to</w:t>
      </w:r>
      <w:r w:rsidR="00326FBB" w:rsidRPr="006B58D5">
        <w:rPr>
          <w:rFonts w:ascii="Times New Roman" w:eastAsia="Times New Roman" w:hAnsi="Times New Roman" w:cs="Times New Roman"/>
          <w:sz w:val="24"/>
          <w:szCs w:val="24"/>
          <w:lang w:val="en-CA"/>
        </w:rPr>
        <w:t xml:space="preserve"> receive mitral valve repair as compared to </w:t>
      </w:r>
      <w:r w:rsidR="00513901">
        <w:rPr>
          <w:rFonts w:ascii="Times New Roman" w:eastAsia="Times New Roman" w:hAnsi="Times New Roman" w:cs="Times New Roman"/>
          <w:sz w:val="24"/>
          <w:szCs w:val="24"/>
          <w:lang w:val="en-CA"/>
        </w:rPr>
        <w:t>valve replacement</w:t>
      </w:r>
      <w:r w:rsidR="00326FBB" w:rsidRPr="006B58D5">
        <w:rPr>
          <w:rFonts w:ascii="Times New Roman" w:eastAsia="Times New Roman" w:hAnsi="Times New Roman" w:cs="Times New Roman"/>
          <w:sz w:val="24"/>
          <w:szCs w:val="24"/>
          <w:lang w:val="en-CA"/>
        </w:rPr>
        <w:t>.</w:t>
      </w:r>
      <w:r w:rsidR="00326FBB" w:rsidRPr="006B58D5">
        <w:rPr>
          <w:rFonts w:ascii="Times New Roman" w:eastAsia="Times New Roman" w:hAnsi="Times New Roman" w:cs="Times New Roman"/>
          <w:sz w:val="24"/>
          <w:szCs w:val="24"/>
          <w:lang w:val="en-CA"/>
        </w:rPr>
        <w:fldChar w:fldCharType="begin">
          <w:fldData xml:space="preserve">PEVuZE5vdGU+PENpdGU+PEF1dGhvcj5UYXlsb3I8L0F1dGhvcj48WWVhcj4yMDA1PC9ZZWFyPjxS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</w:fldData>
        </w:fldChar>
      </w:r>
      <w:r w:rsidR="0030254D">
        <w:rPr>
          <w:rFonts w:ascii="Times New Roman" w:eastAsia="Times New Roman" w:hAnsi="Times New Roman" w:cs="Times New Roman"/>
          <w:sz w:val="24"/>
          <w:szCs w:val="24"/>
          <w:lang w:val="en-CA"/>
        </w:rPr>
        <w:instrText xml:space="preserve"> ADDIN EN.CITE </w:instrText>
      </w:r>
      <w:r w:rsidR="0030254D">
        <w:rPr>
          <w:rFonts w:ascii="Times New Roman" w:eastAsia="Times New Roman" w:hAnsi="Times New Roman" w:cs="Times New Roman"/>
          <w:sz w:val="24"/>
          <w:szCs w:val="24"/>
          <w:lang w:val="en-CA"/>
        </w:rPr>
        <w:fldChar w:fldCharType="begin">
          <w:fldData xml:space="preserve">PEVuZE5vdGU+PENpdGU+PEF1dGhvcj5UYXlsb3I8L0F1dGhvcj48WWVhcj4yMDA1PC9ZZWFyPjxS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</w:fldData>
        </w:fldChar>
      </w:r>
      <w:r w:rsidR="0030254D">
        <w:rPr>
          <w:rFonts w:ascii="Times New Roman" w:eastAsia="Times New Roman" w:hAnsi="Times New Roman" w:cs="Times New Roman"/>
          <w:sz w:val="24"/>
          <w:szCs w:val="24"/>
          <w:lang w:val="en-CA"/>
        </w:rPr>
        <w:instrText xml:space="preserve"> ADDIN EN.CITE.DATA </w:instrText>
      </w:r>
      <w:r w:rsidR="0030254D">
        <w:rPr>
          <w:rFonts w:ascii="Times New Roman" w:eastAsia="Times New Roman" w:hAnsi="Times New Roman" w:cs="Times New Roman"/>
          <w:sz w:val="24"/>
          <w:szCs w:val="24"/>
          <w:lang w:val="en-CA"/>
        </w:rPr>
      </w:r>
      <w:r w:rsidR="0030254D">
        <w:rPr>
          <w:rFonts w:ascii="Times New Roman" w:eastAsia="Times New Roman" w:hAnsi="Times New Roman" w:cs="Times New Roman"/>
          <w:sz w:val="24"/>
          <w:szCs w:val="24"/>
          <w:lang w:val="en-CA"/>
        </w:rPr>
        <w:fldChar w:fldCharType="end"/>
      </w:r>
      <w:r w:rsidR="00326FBB" w:rsidRPr="006B58D5">
        <w:rPr>
          <w:rFonts w:ascii="Times New Roman" w:eastAsia="Times New Roman" w:hAnsi="Times New Roman" w:cs="Times New Roman"/>
          <w:sz w:val="24"/>
          <w:szCs w:val="24"/>
          <w:lang w:val="en-CA"/>
        </w:rPr>
      </w:r>
      <w:r w:rsidR="00326FBB" w:rsidRPr="006B58D5">
        <w:rPr>
          <w:rFonts w:ascii="Times New Roman" w:eastAsia="Times New Roman" w:hAnsi="Times New Roman" w:cs="Times New Roman"/>
          <w:sz w:val="24"/>
          <w:szCs w:val="24"/>
          <w:lang w:val="en-CA"/>
        </w:rPr>
        <w:fldChar w:fldCharType="separate"/>
      </w:r>
      <w:r w:rsidRPr="006B58D5">
        <w:rPr>
          <w:rFonts w:ascii="Times New Roman" w:eastAsia="Times New Roman" w:hAnsi="Times New Roman" w:cs="Times New Roman"/>
          <w:noProof/>
          <w:sz w:val="24"/>
          <w:szCs w:val="24"/>
          <w:vertAlign w:val="superscript"/>
          <w:lang w:val="en-CA"/>
        </w:rPr>
        <w:t>4, 5</w:t>
      </w:r>
      <w:r w:rsidR="00326FBB" w:rsidRPr="006B58D5">
        <w:rPr>
          <w:rFonts w:ascii="Times New Roman" w:eastAsia="Times New Roman" w:hAnsi="Times New Roman" w:cs="Times New Roman"/>
          <w:sz w:val="24"/>
          <w:szCs w:val="24"/>
          <w:lang w:val="en-CA"/>
        </w:rPr>
        <w:fldChar w:fldCharType="end"/>
      </w:r>
      <w:r w:rsidR="00326FBB" w:rsidRPr="006B58D5">
        <w:rPr>
          <w:rFonts w:ascii="Times New Roman" w:eastAsia="Times New Roman" w:hAnsi="Times New Roman" w:cs="Times New Roman"/>
          <w:sz w:val="24"/>
          <w:szCs w:val="24"/>
          <w:lang w:val="en-CA"/>
        </w:rPr>
        <w:t xml:space="preserve"> In-hospital mortality after mitral valve surgery has also been found to be higher in patients of lower income quartiles.</w:t>
      </w:r>
      <w:r w:rsidR="00326FBB" w:rsidRPr="006B58D5">
        <w:rPr>
          <w:rFonts w:ascii="Times New Roman" w:eastAsia="Times New Roman" w:hAnsi="Times New Roman" w:cs="Times New Roman"/>
          <w:sz w:val="24"/>
          <w:szCs w:val="24"/>
          <w:lang w:val="en-CA"/>
        </w:rPr>
        <w:fldChar w:fldCharType="begin">
          <w:fldData xml:space="preserve">PEVuZE5vdGU+PENpdGU+PEF1dGhvcj5WYXNzaWxldmE8L0F1dGhvcj48WWVhcj4yMDEzPC9ZZWFy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=
</w:fldData>
        </w:fldChar>
      </w:r>
      <w:r w:rsidRPr="006B58D5">
        <w:rPr>
          <w:rFonts w:ascii="Times New Roman" w:eastAsia="Times New Roman" w:hAnsi="Times New Roman" w:cs="Times New Roman"/>
          <w:sz w:val="24"/>
          <w:szCs w:val="24"/>
          <w:lang w:val="en-CA"/>
        </w:rPr>
        <w:instrText xml:space="preserve"> ADDIN EN.CITE </w:instrText>
      </w:r>
      <w:r w:rsidRPr="006B58D5">
        <w:rPr>
          <w:rFonts w:ascii="Times New Roman" w:eastAsia="Times New Roman" w:hAnsi="Times New Roman" w:cs="Times New Roman"/>
          <w:sz w:val="24"/>
          <w:szCs w:val="24"/>
          <w:lang w:val="en-CA"/>
        </w:rPr>
        <w:fldChar w:fldCharType="begin">
          <w:fldData xml:space="preserve">PEVuZE5vdGU+PENpdGU+PEF1dGhvcj5WYXNzaWxldmE8L0F1dGhvcj48WWVhcj4yMDEzPC9ZZWFy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=
</w:fldData>
        </w:fldChar>
      </w:r>
      <w:r w:rsidRPr="006B58D5">
        <w:rPr>
          <w:rFonts w:ascii="Times New Roman" w:eastAsia="Times New Roman" w:hAnsi="Times New Roman" w:cs="Times New Roman"/>
          <w:sz w:val="24"/>
          <w:szCs w:val="24"/>
          <w:lang w:val="en-CA"/>
        </w:rPr>
        <w:instrText xml:space="preserve"> ADDIN EN.CITE.DATA </w:instrText>
      </w:r>
      <w:r w:rsidRPr="006B58D5">
        <w:rPr>
          <w:rFonts w:ascii="Times New Roman" w:eastAsia="Times New Roman" w:hAnsi="Times New Roman" w:cs="Times New Roman"/>
          <w:sz w:val="24"/>
          <w:szCs w:val="24"/>
          <w:lang w:val="en-CA"/>
        </w:rPr>
      </w:r>
      <w:r w:rsidRPr="006B58D5">
        <w:rPr>
          <w:rFonts w:ascii="Times New Roman" w:eastAsia="Times New Roman" w:hAnsi="Times New Roman" w:cs="Times New Roman"/>
          <w:sz w:val="24"/>
          <w:szCs w:val="24"/>
          <w:lang w:val="en-CA"/>
        </w:rPr>
        <w:fldChar w:fldCharType="end"/>
      </w:r>
      <w:r w:rsidR="00326FBB" w:rsidRPr="006B58D5">
        <w:rPr>
          <w:rFonts w:ascii="Times New Roman" w:eastAsia="Times New Roman" w:hAnsi="Times New Roman" w:cs="Times New Roman"/>
          <w:sz w:val="24"/>
          <w:szCs w:val="24"/>
          <w:lang w:val="en-CA"/>
        </w:rPr>
      </w:r>
      <w:r w:rsidR="00326FBB" w:rsidRPr="006B58D5">
        <w:rPr>
          <w:rFonts w:ascii="Times New Roman" w:eastAsia="Times New Roman" w:hAnsi="Times New Roman" w:cs="Times New Roman"/>
          <w:sz w:val="24"/>
          <w:szCs w:val="24"/>
          <w:lang w:val="en-CA"/>
        </w:rPr>
        <w:fldChar w:fldCharType="separate"/>
      </w:r>
      <w:r w:rsidRPr="006B58D5">
        <w:rPr>
          <w:rFonts w:ascii="Times New Roman" w:eastAsia="Times New Roman" w:hAnsi="Times New Roman" w:cs="Times New Roman"/>
          <w:noProof/>
          <w:sz w:val="24"/>
          <w:szCs w:val="24"/>
          <w:vertAlign w:val="superscript"/>
          <w:lang w:val="en-CA"/>
        </w:rPr>
        <w:t>6</w:t>
      </w:r>
      <w:r w:rsidR="00326FBB" w:rsidRPr="006B58D5">
        <w:rPr>
          <w:rFonts w:ascii="Times New Roman" w:eastAsia="Times New Roman" w:hAnsi="Times New Roman" w:cs="Times New Roman"/>
          <w:sz w:val="24"/>
          <w:szCs w:val="24"/>
          <w:lang w:val="en-CA"/>
        </w:rPr>
        <w:fldChar w:fldCharType="end"/>
      </w:r>
      <w:r w:rsidR="00326FBB" w:rsidRPr="006B58D5">
        <w:rPr>
          <w:rFonts w:ascii="Times New Roman" w:eastAsia="Times New Roman" w:hAnsi="Times New Roman" w:cs="Times New Roman"/>
          <w:sz w:val="24"/>
          <w:szCs w:val="24"/>
          <w:lang w:val="en-CA"/>
        </w:rPr>
        <w:t xml:space="preserve"> Whether these disparities extend to TMVR, given the emerging nature of the procedure and difference in patient populations, has not been clearly established. </w:t>
      </w:r>
      <w:r w:rsidR="004B2A2C" w:rsidRPr="006B58D5">
        <w:rPr>
          <w:rFonts w:ascii="Times New Roman" w:eastAsia="Times New Roman" w:hAnsi="Times New Roman" w:cs="Times New Roman"/>
          <w:sz w:val="24"/>
          <w:szCs w:val="24"/>
          <w:lang w:val="en-CA"/>
        </w:rPr>
        <w:t>Therefore, we aimed to explore the impact of race and socioeconomic status on in-hospital complication rates in individuals undergoing TMVR.</w:t>
      </w:r>
    </w:p>
    <w:p w14:paraId="3FD2F039" w14:textId="7C614AC7" w:rsidR="0014376A" w:rsidRPr="006B58D5" w:rsidRDefault="0014376A" w:rsidP="006B58D5">
      <w:pPr>
        <w:spacing w:after="0" w:line="480" w:lineRule="auto"/>
        <w:contextualSpacing/>
        <w:jc w:val="both"/>
        <w:rPr>
          <w:rFonts w:ascii="Times New Roman" w:eastAsia="Times New Roman" w:hAnsi="Times New Roman" w:cs="Times New Roman"/>
          <w:b/>
          <w:bCs/>
          <w:sz w:val="24"/>
          <w:szCs w:val="24"/>
          <w:lang w:val="en-CA"/>
        </w:rPr>
      </w:pPr>
      <w:r w:rsidRPr="006B58D5">
        <w:rPr>
          <w:rFonts w:ascii="Times New Roman" w:eastAsia="Times New Roman" w:hAnsi="Times New Roman" w:cs="Times New Roman"/>
          <w:b/>
          <w:bCs/>
          <w:sz w:val="24"/>
          <w:szCs w:val="24"/>
          <w:lang w:val="en-CA"/>
        </w:rPr>
        <w:t>METHODS</w:t>
      </w:r>
    </w:p>
    <w:p w14:paraId="5067EDF7" w14:textId="62514D6F" w:rsidR="008B5896" w:rsidRPr="006B58D5" w:rsidRDefault="004B2A2C" w:rsidP="006B58D5">
      <w:pPr>
        <w:spacing w:after="0" w:line="480" w:lineRule="auto"/>
        <w:ind w:firstLine="567"/>
        <w:jc w:val="both"/>
        <w:rPr>
          <w:rFonts w:ascii="Times New Roman" w:eastAsia="Times New Roman" w:hAnsi="Times New Roman" w:cs="Times New Roman"/>
          <w:sz w:val="24"/>
          <w:szCs w:val="24"/>
          <w:lang w:val="en-CA"/>
        </w:rPr>
      </w:pPr>
      <w:r w:rsidRPr="006B58D5">
        <w:rPr>
          <w:rFonts w:ascii="Times New Roman" w:eastAsia="Times New Roman" w:hAnsi="Times New Roman" w:cs="Times New Roman"/>
          <w:sz w:val="24"/>
          <w:szCs w:val="24"/>
          <w:lang w:val="en-CA"/>
        </w:rPr>
        <w:t xml:space="preserve">The National Inpatient Sample (NIS) was used as the data source for this study. The NIS is the largest all-payer inpatient healthcare database in the </w:t>
      </w:r>
      <w:r w:rsidR="00F60205">
        <w:rPr>
          <w:rFonts w:ascii="Times New Roman" w:eastAsia="Times New Roman" w:hAnsi="Times New Roman" w:cs="Times New Roman"/>
          <w:sz w:val="24"/>
          <w:szCs w:val="24"/>
          <w:lang w:val="en-CA"/>
        </w:rPr>
        <w:t>US</w:t>
      </w:r>
      <w:r w:rsidRPr="006B58D5">
        <w:rPr>
          <w:rFonts w:ascii="Times New Roman" w:eastAsia="Times New Roman" w:hAnsi="Times New Roman" w:cs="Times New Roman"/>
          <w:sz w:val="24"/>
          <w:szCs w:val="24"/>
          <w:lang w:val="en-CA"/>
        </w:rPr>
        <w:t>,</w:t>
      </w:r>
      <w:r w:rsidR="00BF372A" w:rsidRPr="006B58D5">
        <w:rPr>
          <w:rFonts w:ascii="Times New Roman" w:eastAsia="Times New Roman" w:hAnsi="Times New Roman" w:cs="Times New Roman"/>
          <w:sz w:val="24"/>
          <w:szCs w:val="24"/>
          <w:lang w:val="en-CA"/>
        </w:rPr>
        <w:t xml:space="preserve"> and includes over 7 million </w:t>
      </w:r>
      <w:r w:rsidR="00BF372A" w:rsidRPr="006B58D5">
        <w:rPr>
          <w:rFonts w:ascii="Times New Roman" w:eastAsia="Times New Roman" w:hAnsi="Times New Roman" w:cs="Times New Roman"/>
          <w:sz w:val="24"/>
          <w:szCs w:val="24"/>
          <w:lang w:val="en-CA"/>
        </w:rPr>
        <w:lastRenderedPageBreak/>
        <w:t>unweighted hospitalizations each year.</w:t>
      </w:r>
      <w:r w:rsidR="00BF372A" w:rsidRPr="006B58D5">
        <w:rPr>
          <w:rFonts w:ascii="Times New Roman" w:eastAsia="Times New Roman" w:hAnsi="Times New Roman" w:cs="Times New Roman"/>
          <w:sz w:val="24"/>
          <w:szCs w:val="24"/>
          <w:lang w:val="en-CA"/>
        </w:rPr>
        <w:fldChar w:fldCharType="begin"/>
      </w:r>
      <w:r w:rsidR="00182578" w:rsidRPr="006B58D5">
        <w:rPr>
          <w:rFonts w:ascii="Times New Roman" w:eastAsia="Times New Roman" w:hAnsi="Times New Roman" w:cs="Times New Roman"/>
          <w:sz w:val="24"/>
          <w:szCs w:val="24"/>
          <w:lang w:val="en-CA"/>
        </w:rPr>
        <w:instrText xml:space="preserve"> ADDIN EN.CITE &lt;EndNote&gt;&lt;Cite&gt;&lt;Year&gt;December 2019&lt;/Year&gt;&lt;RecNum&gt;10&lt;/RecNum&gt;&lt;DisplayText&gt;&lt;style face="superscript"&gt;7&lt;/style&gt;&lt;/DisplayText&gt;&lt;record&gt;&lt;rec-number&gt;10&lt;/rec-number&gt;&lt;foreign-keys&gt;&lt;key app="EN" db-id="9xpvzzfvwsfwstepz2rppftttaazaf9x25da" timestamp="1597278246"&gt;10&lt;/key&gt;&lt;/foreign-keys&gt;&lt;ref-type name="Web Page"&gt;12&lt;/ref-type&gt;&lt;contributors&gt;&lt;/contributors&gt;&lt;titles&gt;&lt;title&gt;Healthcare Cost and Utilization Project (HCUP)&lt;/title&gt;&lt;secondary-title&gt;HCUP Databases&lt;/secondary-title&gt;&lt;/titles&gt;&lt;volume&gt;2020&lt;/volume&gt;&lt;number&gt;August 12&lt;/number&gt;&lt;dates&gt;&lt;year&gt;December 2019&lt;/year&gt;&lt;/dates&gt;&lt;pub-location&gt;Rockville, MD&lt;/pub-location&gt;&lt;publisher&gt;Agency for Healthcare Research and Quality&lt;/publisher&gt;&lt;urls&gt;&lt;related-urls&gt;&lt;url&gt;www.hcup-us.ahrq.gov/nisoverview.jsp&lt;/url&gt;&lt;/related-urls&gt;&lt;/urls&gt;&lt;/record&gt;&lt;/Cite&gt;&lt;/EndNote&gt;</w:instrText>
      </w:r>
      <w:r w:rsidR="00BF372A" w:rsidRPr="006B58D5">
        <w:rPr>
          <w:rFonts w:ascii="Times New Roman" w:eastAsia="Times New Roman" w:hAnsi="Times New Roman" w:cs="Times New Roman"/>
          <w:sz w:val="24"/>
          <w:szCs w:val="24"/>
          <w:lang w:val="en-CA"/>
        </w:rPr>
        <w:fldChar w:fldCharType="separate"/>
      </w:r>
      <w:r w:rsidR="00182578" w:rsidRPr="006B58D5">
        <w:rPr>
          <w:rFonts w:ascii="Times New Roman" w:eastAsia="Times New Roman" w:hAnsi="Times New Roman" w:cs="Times New Roman"/>
          <w:noProof/>
          <w:sz w:val="24"/>
          <w:szCs w:val="24"/>
          <w:vertAlign w:val="superscript"/>
          <w:lang w:val="en-CA"/>
        </w:rPr>
        <w:t>7</w:t>
      </w:r>
      <w:r w:rsidR="00BF372A" w:rsidRPr="006B58D5">
        <w:rPr>
          <w:rFonts w:ascii="Times New Roman" w:eastAsia="Times New Roman" w:hAnsi="Times New Roman" w:cs="Times New Roman"/>
          <w:sz w:val="24"/>
          <w:szCs w:val="24"/>
          <w:lang w:val="en-CA"/>
        </w:rPr>
        <w:fldChar w:fldCharType="end"/>
      </w:r>
      <w:r w:rsidR="00BF372A" w:rsidRPr="006B58D5">
        <w:rPr>
          <w:rFonts w:ascii="Times New Roman" w:eastAsia="Times New Roman" w:hAnsi="Times New Roman" w:cs="Times New Roman"/>
          <w:sz w:val="24"/>
          <w:szCs w:val="24"/>
          <w:lang w:val="en-CA"/>
        </w:rPr>
        <w:t xml:space="preserve"> The</w:t>
      </w:r>
      <w:r w:rsidRPr="006B58D5">
        <w:rPr>
          <w:rFonts w:ascii="Times New Roman" w:eastAsia="Times New Roman" w:hAnsi="Times New Roman" w:cs="Times New Roman"/>
          <w:sz w:val="24"/>
          <w:szCs w:val="24"/>
          <w:lang w:val="en-CA"/>
        </w:rPr>
        <w:t xml:space="preserve"> NIS</w:t>
      </w:r>
      <w:r w:rsidR="00BF372A" w:rsidRPr="006B58D5">
        <w:rPr>
          <w:rFonts w:ascii="Times New Roman" w:eastAsia="Times New Roman" w:hAnsi="Times New Roman" w:cs="Times New Roman"/>
          <w:sz w:val="24"/>
          <w:szCs w:val="24"/>
          <w:lang w:val="en-CA"/>
        </w:rPr>
        <w:t xml:space="preserve"> database was queried to identify all</w:t>
      </w:r>
      <w:r w:rsidRPr="006B58D5">
        <w:rPr>
          <w:rFonts w:ascii="Times New Roman" w:eastAsia="Times New Roman" w:hAnsi="Times New Roman" w:cs="Times New Roman"/>
          <w:sz w:val="24"/>
          <w:szCs w:val="24"/>
          <w:lang w:val="en-CA"/>
        </w:rPr>
        <w:t xml:space="preserve"> hospitalizations </w:t>
      </w:r>
      <w:r w:rsidR="00BF372A" w:rsidRPr="006B58D5">
        <w:rPr>
          <w:rFonts w:ascii="Times New Roman" w:eastAsia="Times New Roman" w:hAnsi="Times New Roman" w:cs="Times New Roman"/>
          <w:sz w:val="24"/>
          <w:szCs w:val="24"/>
          <w:lang w:val="en-CA"/>
        </w:rPr>
        <w:t>with</w:t>
      </w:r>
      <w:r w:rsidRPr="006B58D5">
        <w:rPr>
          <w:rFonts w:ascii="Times New Roman" w:eastAsia="Times New Roman" w:hAnsi="Times New Roman" w:cs="Times New Roman"/>
          <w:sz w:val="24"/>
          <w:szCs w:val="24"/>
          <w:lang w:val="en-CA"/>
        </w:rPr>
        <w:t xml:space="preserve"> TMVR</w:t>
      </w:r>
      <w:r w:rsidR="00BF372A" w:rsidRPr="006B58D5">
        <w:rPr>
          <w:rFonts w:ascii="Times New Roman" w:eastAsia="Times New Roman" w:hAnsi="Times New Roman" w:cs="Times New Roman"/>
          <w:sz w:val="24"/>
          <w:szCs w:val="24"/>
          <w:lang w:val="en-CA"/>
        </w:rPr>
        <w:t xml:space="preserve"> as a primary procedure</w:t>
      </w:r>
      <w:r w:rsidRPr="006B58D5">
        <w:rPr>
          <w:rFonts w:ascii="Times New Roman" w:eastAsia="Times New Roman" w:hAnsi="Times New Roman" w:cs="Times New Roman"/>
          <w:sz w:val="24"/>
          <w:szCs w:val="24"/>
          <w:lang w:val="en-CA"/>
        </w:rPr>
        <w:t xml:space="preserve"> between October 2013 and December 2017</w:t>
      </w:r>
      <w:r w:rsidR="00BF372A" w:rsidRPr="006B58D5">
        <w:rPr>
          <w:rFonts w:ascii="Times New Roman" w:eastAsia="Times New Roman" w:hAnsi="Times New Roman" w:cs="Times New Roman"/>
          <w:sz w:val="24"/>
          <w:szCs w:val="24"/>
          <w:lang w:val="en-CA"/>
        </w:rPr>
        <w:t xml:space="preserve">. </w:t>
      </w:r>
    </w:p>
    <w:p w14:paraId="4EE6418F" w14:textId="46E27E61" w:rsidR="004B2A2C" w:rsidRPr="006B58D5" w:rsidRDefault="004B2A2C" w:rsidP="001C3BD2">
      <w:pPr>
        <w:spacing w:after="0" w:line="480" w:lineRule="auto"/>
        <w:ind w:firstLine="567"/>
        <w:jc w:val="both"/>
        <w:rPr>
          <w:rFonts w:ascii="Times New Roman" w:hAnsi="Times New Roman" w:cs="Times New Roman"/>
          <w:sz w:val="24"/>
          <w:szCs w:val="24"/>
        </w:rPr>
      </w:pPr>
      <w:r w:rsidRPr="006B58D5">
        <w:rPr>
          <w:rFonts w:ascii="Times New Roman" w:eastAsia="Times New Roman" w:hAnsi="Times New Roman" w:cs="Times New Roman"/>
          <w:sz w:val="24"/>
          <w:szCs w:val="24"/>
          <w:lang w:val="en-CA"/>
        </w:rPr>
        <w:t xml:space="preserve">We used the </w:t>
      </w:r>
      <w:r w:rsidRPr="006B58D5">
        <w:rPr>
          <w:rFonts w:ascii="Times New Roman" w:hAnsi="Times New Roman" w:cs="Times New Roman"/>
          <w:sz w:val="24"/>
          <w:szCs w:val="24"/>
        </w:rPr>
        <w:t xml:space="preserve">ICD </w:t>
      </w:r>
      <w:r w:rsidR="00916249" w:rsidRPr="006B58D5">
        <w:rPr>
          <w:rFonts w:ascii="Times New Roman" w:hAnsi="Times New Roman" w:cs="Times New Roman"/>
          <w:sz w:val="24"/>
          <w:szCs w:val="24"/>
        </w:rPr>
        <w:t>9</w:t>
      </w:r>
      <w:r w:rsidRPr="006B58D5">
        <w:rPr>
          <w:rFonts w:ascii="Times New Roman" w:hAnsi="Times New Roman" w:cs="Times New Roman"/>
          <w:sz w:val="24"/>
          <w:szCs w:val="24"/>
          <w:vertAlign w:val="superscript"/>
        </w:rPr>
        <w:t>th</w:t>
      </w:r>
      <w:r w:rsidRPr="006B58D5">
        <w:rPr>
          <w:rFonts w:ascii="Times New Roman" w:hAnsi="Times New Roman" w:cs="Times New Roman"/>
          <w:sz w:val="24"/>
          <w:szCs w:val="24"/>
        </w:rPr>
        <w:t xml:space="preserve"> Revision (ICD-</w:t>
      </w:r>
      <w:r w:rsidR="00916249" w:rsidRPr="006B58D5">
        <w:rPr>
          <w:rFonts w:ascii="Times New Roman" w:hAnsi="Times New Roman" w:cs="Times New Roman"/>
          <w:sz w:val="24"/>
          <w:szCs w:val="24"/>
        </w:rPr>
        <w:t>9</w:t>
      </w:r>
      <w:r w:rsidRPr="006B58D5">
        <w:rPr>
          <w:rFonts w:ascii="Times New Roman" w:hAnsi="Times New Roman" w:cs="Times New Roman"/>
          <w:sz w:val="24"/>
          <w:szCs w:val="24"/>
        </w:rPr>
        <w:t>) procedure code 3597</w:t>
      </w:r>
      <w:r w:rsidR="00916249" w:rsidRPr="006B58D5">
        <w:rPr>
          <w:rFonts w:ascii="Times New Roman" w:hAnsi="Times New Roman" w:cs="Times New Roman"/>
          <w:sz w:val="24"/>
          <w:szCs w:val="24"/>
        </w:rPr>
        <w:t xml:space="preserve"> </w:t>
      </w:r>
      <w:r w:rsidR="00F60205" w:rsidRPr="00566B2B">
        <w:rPr>
          <w:rFonts w:ascii="Times New Roman" w:hAnsi="Times New Roman" w:cs="Times New Roman"/>
          <w:sz w:val="24"/>
          <w:szCs w:val="24"/>
        </w:rPr>
        <w:t>(</w:t>
      </w:r>
      <w:r w:rsidR="00566B2B">
        <w:rPr>
          <w:rFonts w:ascii="Times New Roman" w:hAnsi="Times New Roman" w:cs="Times New Roman"/>
          <w:sz w:val="24"/>
          <w:szCs w:val="24"/>
        </w:rPr>
        <w:t>P</w:t>
      </w:r>
      <w:r w:rsidR="00F60205" w:rsidRPr="00566B2B">
        <w:rPr>
          <w:rFonts w:ascii="Times New Roman" w:hAnsi="Times New Roman" w:cs="Times New Roman"/>
          <w:sz w:val="24"/>
          <w:szCs w:val="24"/>
        </w:rPr>
        <w:t>ercutaneous</w:t>
      </w:r>
      <w:r w:rsidR="00F60205" w:rsidRPr="00F60205">
        <w:rPr>
          <w:rFonts w:ascii="Times New Roman" w:hAnsi="Times New Roman" w:cs="Times New Roman"/>
          <w:sz w:val="24"/>
          <w:szCs w:val="24"/>
        </w:rPr>
        <w:t xml:space="preserve"> </w:t>
      </w:r>
      <w:r w:rsidR="00566B2B">
        <w:rPr>
          <w:rFonts w:ascii="Times New Roman" w:hAnsi="Times New Roman" w:cs="Times New Roman"/>
          <w:sz w:val="24"/>
          <w:szCs w:val="24"/>
        </w:rPr>
        <w:t>M</w:t>
      </w:r>
      <w:r w:rsidR="00F60205" w:rsidRPr="00F60205">
        <w:rPr>
          <w:rFonts w:ascii="Times New Roman" w:hAnsi="Times New Roman" w:cs="Times New Roman"/>
          <w:sz w:val="24"/>
          <w:szCs w:val="24"/>
        </w:rPr>
        <w:t xml:space="preserve">itral </w:t>
      </w:r>
      <w:r w:rsidR="00566B2B">
        <w:rPr>
          <w:rFonts w:ascii="Times New Roman" w:hAnsi="Times New Roman" w:cs="Times New Roman"/>
          <w:sz w:val="24"/>
          <w:szCs w:val="24"/>
        </w:rPr>
        <w:t>V</w:t>
      </w:r>
      <w:r w:rsidR="00F60205" w:rsidRPr="00F60205">
        <w:rPr>
          <w:rFonts w:ascii="Times New Roman" w:hAnsi="Times New Roman" w:cs="Times New Roman"/>
          <w:sz w:val="24"/>
          <w:szCs w:val="24"/>
        </w:rPr>
        <w:t xml:space="preserve">alve </w:t>
      </w:r>
      <w:r w:rsidR="00566B2B">
        <w:rPr>
          <w:rFonts w:ascii="Times New Roman" w:hAnsi="Times New Roman" w:cs="Times New Roman"/>
          <w:sz w:val="24"/>
          <w:szCs w:val="24"/>
        </w:rPr>
        <w:t>R</w:t>
      </w:r>
      <w:r w:rsidR="00F60205" w:rsidRPr="00F60205">
        <w:rPr>
          <w:rFonts w:ascii="Times New Roman" w:hAnsi="Times New Roman" w:cs="Times New Roman"/>
          <w:sz w:val="24"/>
          <w:szCs w:val="24"/>
        </w:rPr>
        <w:t xml:space="preserve">epair with </w:t>
      </w:r>
      <w:r w:rsidR="00566B2B">
        <w:rPr>
          <w:rFonts w:ascii="Times New Roman" w:hAnsi="Times New Roman" w:cs="Times New Roman"/>
          <w:sz w:val="24"/>
          <w:szCs w:val="24"/>
        </w:rPr>
        <w:t>I</w:t>
      </w:r>
      <w:r w:rsidR="00F60205" w:rsidRPr="00F60205">
        <w:rPr>
          <w:rFonts w:ascii="Times New Roman" w:hAnsi="Times New Roman" w:cs="Times New Roman"/>
          <w:sz w:val="24"/>
          <w:szCs w:val="24"/>
        </w:rPr>
        <w:t>mplant</w:t>
      </w:r>
      <w:r w:rsidR="00F60205">
        <w:rPr>
          <w:rFonts w:ascii="Times New Roman" w:hAnsi="Times New Roman" w:cs="Times New Roman"/>
          <w:sz w:val="24"/>
          <w:szCs w:val="24"/>
        </w:rPr>
        <w:t xml:space="preserve">) </w:t>
      </w:r>
      <w:r w:rsidR="00916249" w:rsidRPr="006B58D5">
        <w:rPr>
          <w:rFonts w:ascii="Times New Roman" w:hAnsi="Times New Roman" w:cs="Times New Roman"/>
          <w:sz w:val="24"/>
          <w:szCs w:val="24"/>
        </w:rPr>
        <w:t xml:space="preserve">and the ICD-10 procedure code 02UG3JZ </w:t>
      </w:r>
      <w:r w:rsidR="00566B2B">
        <w:rPr>
          <w:rFonts w:ascii="Times New Roman" w:hAnsi="Times New Roman" w:cs="Times New Roman"/>
          <w:sz w:val="24"/>
          <w:szCs w:val="24"/>
        </w:rPr>
        <w:t>(</w:t>
      </w:r>
      <w:r w:rsidR="00566B2B" w:rsidRPr="00566B2B">
        <w:rPr>
          <w:rFonts w:ascii="Times New Roman" w:hAnsi="Times New Roman" w:cs="Times New Roman"/>
          <w:sz w:val="24"/>
          <w:szCs w:val="24"/>
        </w:rPr>
        <w:t>Supplement Mitral Valve with Synthetic Substitute, Percutaneous Approach</w:t>
      </w:r>
      <w:r w:rsidR="00566B2B">
        <w:rPr>
          <w:rFonts w:ascii="Times New Roman" w:hAnsi="Times New Roman" w:cs="Times New Roman"/>
          <w:sz w:val="24"/>
          <w:szCs w:val="24"/>
        </w:rPr>
        <w:t xml:space="preserve">) </w:t>
      </w:r>
      <w:r w:rsidR="00916249" w:rsidRPr="006B58D5">
        <w:rPr>
          <w:rFonts w:ascii="Times New Roman" w:hAnsi="Times New Roman" w:cs="Times New Roman"/>
          <w:sz w:val="24"/>
          <w:szCs w:val="24"/>
        </w:rPr>
        <w:t>to identify eligible participants who underwent TMVR as a primary procedure.</w:t>
      </w:r>
      <w:r w:rsidR="00BF372A" w:rsidRPr="006B58D5">
        <w:rPr>
          <w:rFonts w:ascii="Times New Roman" w:hAnsi="Times New Roman" w:cs="Times New Roman"/>
          <w:sz w:val="24"/>
          <w:szCs w:val="24"/>
        </w:rPr>
        <w:t xml:space="preserve"> </w:t>
      </w:r>
      <w:r w:rsidR="00916249" w:rsidRPr="006B58D5">
        <w:rPr>
          <w:rFonts w:ascii="Times New Roman" w:hAnsi="Times New Roman" w:cs="Times New Roman"/>
          <w:sz w:val="24"/>
          <w:szCs w:val="24"/>
        </w:rPr>
        <w:t xml:space="preserve">Patient demographic variables were extracted, including sex, race, </w:t>
      </w:r>
      <w:r w:rsidR="001C3BD2">
        <w:rPr>
          <w:rFonts w:ascii="Times New Roman" w:hAnsi="Times New Roman" w:cs="Times New Roman"/>
          <w:sz w:val="24"/>
          <w:szCs w:val="24"/>
        </w:rPr>
        <w:t xml:space="preserve">and </w:t>
      </w:r>
      <w:r w:rsidR="001C3BD2" w:rsidRPr="00F37434">
        <w:rPr>
          <w:rFonts w:ascii="Times New Roman" w:hAnsi="Times New Roman" w:cs="Times New Roman"/>
          <w:sz w:val="24"/>
          <w:szCs w:val="24"/>
        </w:rPr>
        <w:t xml:space="preserve">median </w:t>
      </w:r>
      <w:r w:rsidR="001C3BD2">
        <w:rPr>
          <w:rFonts w:ascii="Times New Roman" w:hAnsi="Times New Roman" w:cs="Times New Roman"/>
          <w:sz w:val="24"/>
          <w:szCs w:val="24"/>
        </w:rPr>
        <w:t xml:space="preserve">neighborhood </w:t>
      </w:r>
      <w:r w:rsidR="001C3BD2" w:rsidRPr="00F37434">
        <w:rPr>
          <w:rFonts w:ascii="Times New Roman" w:hAnsi="Times New Roman" w:cs="Times New Roman"/>
          <w:sz w:val="24"/>
          <w:szCs w:val="24"/>
        </w:rPr>
        <w:t>household income according to ZIP code</w:t>
      </w:r>
      <w:r w:rsidR="00916249" w:rsidRPr="006B58D5">
        <w:rPr>
          <w:rFonts w:ascii="Times New Roman" w:hAnsi="Times New Roman" w:cs="Times New Roman"/>
          <w:sz w:val="24"/>
          <w:szCs w:val="24"/>
        </w:rPr>
        <w:t>, along with data on hospital length</w:t>
      </w:r>
      <w:r w:rsidR="00731EA6">
        <w:rPr>
          <w:rFonts w:ascii="Times New Roman" w:hAnsi="Times New Roman" w:cs="Times New Roman"/>
          <w:sz w:val="24"/>
          <w:szCs w:val="24"/>
        </w:rPr>
        <w:t>-</w:t>
      </w:r>
      <w:r w:rsidR="00916249" w:rsidRPr="006B58D5">
        <w:rPr>
          <w:rFonts w:ascii="Times New Roman" w:hAnsi="Times New Roman" w:cs="Times New Roman"/>
          <w:sz w:val="24"/>
          <w:szCs w:val="24"/>
        </w:rPr>
        <w:t>of</w:t>
      </w:r>
      <w:r w:rsidR="00731EA6">
        <w:rPr>
          <w:rFonts w:ascii="Times New Roman" w:hAnsi="Times New Roman" w:cs="Times New Roman"/>
          <w:sz w:val="24"/>
          <w:szCs w:val="24"/>
        </w:rPr>
        <w:t>-</w:t>
      </w:r>
      <w:r w:rsidR="00916249" w:rsidRPr="006B58D5">
        <w:rPr>
          <w:rFonts w:ascii="Times New Roman" w:hAnsi="Times New Roman" w:cs="Times New Roman"/>
          <w:sz w:val="24"/>
          <w:szCs w:val="24"/>
        </w:rPr>
        <w:t>stay</w:t>
      </w:r>
      <w:r w:rsidR="00731EA6">
        <w:rPr>
          <w:rFonts w:ascii="Times New Roman" w:hAnsi="Times New Roman" w:cs="Times New Roman"/>
          <w:sz w:val="24"/>
          <w:szCs w:val="24"/>
        </w:rPr>
        <w:t xml:space="preserve"> (LOS)</w:t>
      </w:r>
      <w:r w:rsidR="001C3BD2">
        <w:rPr>
          <w:rFonts w:ascii="Times New Roman" w:hAnsi="Times New Roman" w:cs="Times New Roman"/>
          <w:sz w:val="24"/>
          <w:szCs w:val="24"/>
        </w:rPr>
        <w:t>, patient comorbidities,</w:t>
      </w:r>
      <w:r w:rsidR="00916249" w:rsidRPr="006B58D5">
        <w:rPr>
          <w:rFonts w:ascii="Times New Roman" w:hAnsi="Times New Roman" w:cs="Times New Roman"/>
          <w:sz w:val="24"/>
          <w:szCs w:val="24"/>
        </w:rPr>
        <w:t xml:space="preserve"> and hospitalization costs.</w:t>
      </w:r>
      <w:r w:rsidR="00E829CE" w:rsidRPr="006B58D5">
        <w:rPr>
          <w:rFonts w:ascii="Times New Roman" w:hAnsi="Times New Roman" w:cs="Times New Roman"/>
          <w:sz w:val="24"/>
          <w:szCs w:val="24"/>
        </w:rPr>
        <w:t xml:space="preserve"> Patient records that did not include </w:t>
      </w:r>
      <w:r w:rsidR="00965712" w:rsidRPr="006B58D5">
        <w:rPr>
          <w:rFonts w:ascii="Times New Roman" w:hAnsi="Times New Roman" w:cs="Times New Roman"/>
          <w:sz w:val="24"/>
          <w:szCs w:val="24"/>
        </w:rPr>
        <w:t>race</w:t>
      </w:r>
      <w:r w:rsidR="00965712">
        <w:rPr>
          <w:rFonts w:ascii="Times New Roman" w:hAnsi="Times New Roman" w:cs="Times New Roman"/>
          <w:sz w:val="24"/>
          <w:szCs w:val="24"/>
        </w:rPr>
        <w:t>/ethnic</w:t>
      </w:r>
      <w:r w:rsidR="00965712" w:rsidRPr="006B58D5">
        <w:rPr>
          <w:rFonts w:ascii="Times New Roman" w:hAnsi="Times New Roman" w:cs="Times New Roman"/>
          <w:sz w:val="24"/>
          <w:szCs w:val="24"/>
        </w:rPr>
        <w:t xml:space="preserve"> </w:t>
      </w:r>
      <w:r w:rsidR="00BF372A" w:rsidRPr="006B58D5">
        <w:rPr>
          <w:rFonts w:ascii="Times New Roman" w:hAnsi="Times New Roman" w:cs="Times New Roman"/>
          <w:sz w:val="24"/>
          <w:szCs w:val="24"/>
        </w:rPr>
        <w:t>data</w:t>
      </w:r>
      <w:r w:rsidR="00E829CE" w:rsidRPr="006B58D5">
        <w:rPr>
          <w:rFonts w:ascii="Times New Roman" w:hAnsi="Times New Roman" w:cs="Times New Roman"/>
          <w:sz w:val="24"/>
          <w:szCs w:val="24"/>
        </w:rPr>
        <w:t xml:space="preserve"> or </w:t>
      </w:r>
      <w:r w:rsidR="001C3BD2">
        <w:rPr>
          <w:rFonts w:ascii="Times New Roman" w:hAnsi="Times New Roman" w:cs="Times New Roman"/>
          <w:sz w:val="24"/>
          <w:szCs w:val="24"/>
        </w:rPr>
        <w:t>neighborhood income quartiles</w:t>
      </w:r>
      <w:r w:rsidR="00E829CE" w:rsidRPr="006B58D5">
        <w:rPr>
          <w:rFonts w:ascii="Times New Roman" w:hAnsi="Times New Roman" w:cs="Times New Roman"/>
          <w:sz w:val="24"/>
          <w:szCs w:val="24"/>
        </w:rPr>
        <w:t xml:space="preserve"> were excluded. </w:t>
      </w:r>
      <w:r w:rsidR="001C3BD2">
        <w:rPr>
          <w:rFonts w:ascii="Times New Roman" w:hAnsi="Times New Roman" w:cs="Times New Roman"/>
          <w:sz w:val="24"/>
          <w:szCs w:val="24"/>
        </w:rPr>
        <w:t xml:space="preserve">The pre-procedural comorbidity burden </w:t>
      </w:r>
      <w:r w:rsidR="001C3BD2" w:rsidRPr="006B58D5">
        <w:rPr>
          <w:rFonts w:ascii="Times New Roman" w:hAnsi="Times New Roman" w:cs="Times New Roman"/>
          <w:sz w:val="24"/>
          <w:szCs w:val="24"/>
        </w:rPr>
        <w:t xml:space="preserve">among included patients was </w:t>
      </w:r>
      <w:r w:rsidR="001C3BD2">
        <w:rPr>
          <w:rFonts w:ascii="Times New Roman" w:hAnsi="Times New Roman" w:cs="Times New Roman"/>
          <w:sz w:val="24"/>
          <w:szCs w:val="24"/>
        </w:rPr>
        <w:t>assessed</w:t>
      </w:r>
      <w:r w:rsidR="001C3BD2" w:rsidRPr="006B58D5">
        <w:rPr>
          <w:rFonts w:ascii="Times New Roman" w:hAnsi="Times New Roman" w:cs="Times New Roman"/>
          <w:sz w:val="24"/>
          <w:szCs w:val="24"/>
        </w:rPr>
        <w:t xml:space="preserve"> using the Charlson comorbidity index (CCI)</w:t>
      </w:r>
      <w:r w:rsidR="001C3BD2" w:rsidRPr="006B58D5">
        <w:rPr>
          <w:rFonts w:ascii="Times New Roman" w:hAnsi="Times New Roman" w:cs="Times New Roman"/>
          <w:sz w:val="24"/>
          <w:szCs w:val="24"/>
        </w:rPr>
        <w:fldChar w:fldCharType="begin"/>
      </w:r>
      <w:r w:rsidR="001C3BD2" w:rsidRPr="006B58D5">
        <w:rPr>
          <w:rFonts w:ascii="Times New Roman" w:hAnsi="Times New Roman" w:cs="Times New Roman"/>
          <w:sz w:val="24"/>
          <w:szCs w:val="24"/>
        </w:rPr>
        <w:instrText xml:space="preserve"> ADDIN EN.CITE &lt;EndNote&gt;&lt;Cite&gt;&lt;Author&gt;Charlson&lt;/Author&gt;&lt;Year&gt;1987&lt;/Year&gt;&lt;RecNum&gt;11&lt;/RecNum&gt;&lt;DisplayText&gt;&lt;style face="superscript"&gt;8&lt;/style&gt;&lt;/DisplayText&gt;&lt;record&gt;&lt;rec-number&gt;11&lt;/rec-number&gt;&lt;foreign-keys&gt;&lt;key app="EN" db-id="9xpvzzfvwsfwstepz2rppftttaazaf9x25da" timestamp="1597278702"&gt;11&lt;/key&gt;&lt;/foreign-keys&gt;&lt;ref-type name="Journal Article"&gt;17&lt;/ref-type&gt;&lt;contributors&gt;&lt;authors&gt;&lt;author&gt;Charlson, M. E.&lt;/author&gt;&lt;author&gt;Pompei, P.&lt;/author&gt;&lt;author&gt;Ales, K. L.&lt;/author&gt;&lt;author&gt;MacKenzie, C. R.&lt;/author&gt;&lt;/authors&gt;&lt;/contributors&gt;&lt;titles&gt;&lt;title&gt;A new method of classifying prognostic comorbidity in longitudinal studies: development and validation&lt;/title&gt;&lt;secondary-title&gt;J Chronic Dis&lt;/secondary-title&gt;&lt;/titles&gt;&lt;periodical&gt;&lt;full-title&gt;J Chronic Dis&lt;/full-title&gt;&lt;/periodical&gt;&lt;pages&gt;373-83&lt;/pages&gt;&lt;volume&gt;40&lt;/volume&gt;&lt;number&gt;5&lt;/number&gt;&lt;edition&gt;1987/01/01&lt;/edition&gt;&lt;keywords&gt;&lt;keyword&gt;Actuarial Analysis&lt;/keyword&gt;&lt;keyword&gt;Age Factors&lt;/keyword&gt;&lt;keyword&gt;Breast Neoplasms/epidemiology&lt;/keyword&gt;&lt;keyword&gt;*Epidemiologic Methods&lt;/keyword&gt;&lt;keyword&gt;Female&lt;/keyword&gt;&lt;keyword&gt;Follow-Up Studies&lt;/keyword&gt;&lt;keyword&gt;Humans&lt;/keyword&gt;&lt;keyword&gt;*Longitudinal Studies&lt;/keyword&gt;&lt;keyword&gt;*Morbidity&lt;/keyword&gt;&lt;keyword&gt;New York City&lt;/keyword&gt;&lt;keyword&gt;Prognosis&lt;/keyword&gt;&lt;keyword&gt;Prospective Studies&lt;/keyword&gt;&lt;keyword&gt;Risk&lt;/keyword&gt;&lt;/keywords&gt;&lt;dates&gt;&lt;year&gt;1987&lt;/year&gt;&lt;/dates&gt;&lt;isbn&gt;0021-9681 (Print)&amp;#xD;0021-9681 (Linking)&lt;/isbn&gt;&lt;accession-num&gt;3558716&lt;/accession-num&gt;&lt;urls&gt;&lt;related-urls&gt;&lt;url&gt;https://www.ncbi.nlm.nih.gov/pubmed/3558716&lt;/url&gt;&lt;/related-urls&gt;&lt;/urls&gt;&lt;electronic-resource-num&gt;10.1016/0021-9681(87)90171-8&lt;/electronic-resource-num&gt;&lt;/record&gt;&lt;/Cite&gt;&lt;/EndNote&gt;</w:instrText>
      </w:r>
      <w:r w:rsidR="001C3BD2" w:rsidRPr="006B58D5">
        <w:rPr>
          <w:rFonts w:ascii="Times New Roman" w:hAnsi="Times New Roman" w:cs="Times New Roman"/>
          <w:sz w:val="24"/>
          <w:szCs w:val="24"/>
        </w:rPr>
        <w:fldChar w:fldCharType="separate"/>
      </w:r>
      <w:r w:rsidR="001C3BD2" w:rsidRPr="006B58D5">
        <w:rPr>
          <w:rFonts w:ascii="Times New Roman" w:hAnsi="Times New Roman" w:cs="Times New Roman"/>
          <w:noProof/>
          <w:sz w:val="24"/>
          <w:szCs w:val="24"/>
          <w:vertAlign w:val="superscript"/>
        </w:rPr>
        <w:t>8</w:t>
      </w:r>
      <w:r w:rsidR="001C3BD2" w:rsidRPr="006B58D5">
        <w:rPr>
          <w:rFonts w:ascii="Times New Roman" w:hAnsi="Times New Roman" w:cs="Times New Roman"/>
          <w:sz w:val="24"/>
          <w:szCs w:val="24"/>
        </w:rPr>
        <w:fldChar w:fldCharType="end"/>
      </w:r>
      <w:r w:rsidR="001C3BD2" w:rsidRPr="006B58D5">
        <w:rPr>
          <w:rFonts w:ascii="Times New Roman" w:hAnsi="Times New Roman" w:cs="Times New Roman"/>
          <w:color w:val="000000" w:themeColor="text1"/>
          <w:sz w:val="24"/>
          <w:szCs w:val="24"/>
        </w:rPr>
        <w:t xml:space="preserve"> </w:t>
      </w:r>
      <w:r w:rsidR="001C3BD2" w:rsidRPr="006B58D5">
        <w:rPr>
          <w:rFonts w:ascii="Times New Roman" w:hAnsi="Times New Roman" w:cs="Times New Roman"/>
          <w:sz w:val="24"/>
          <w:szCs w:val="24"/>
        </w:rPr>
        <w:t xml:space="preserve"> and Elixhauser comorbidity score (ECS).</w:t>
      </w:r>
      <w:r w:rsidR="001C3BD2" w:rsidRPr="006B58D5">
        <w:rPr>
          <w:rFonts w:ascii="Times New Roman" w:hAnsi="Times New Roman" w:cs="Times New Roman"/>
          <w:sz w:val="24"/>
          <w:szCs w:val="24"/>
        </w:rPr>
        <w:fldChar w:fldCharType="begin"/>
      </w:r>
      <w:r w:rsidR="001C3BD2" w:rsidRPr="006B58D5">
        <w:rPr>
          <w:rFonts w:ascii="Times New Roman" w:hAnsi="Times New Roman" w:cs="Times New Roman"/>
          <w:sz w:val="24"/>
          <w:szCs w:val="24"/>
        </w:rPr>
        <w:instrText xml:space="preserve"> ADDIN EN.CITE &lt;EndNote&gt;&lt;Cite&gt;&lt;Author&gt;Elixhauser&lt;/Author&gt;&lt;RecNum&gt;13&lt;/RecNum&gt;&lt;DisplayText&gt;&lt;style face="superscript"&gt;9&lt;/style&gt;&lt;/DisplayText&gt;&lt;record&gt;&lt;rec-number&gt;13&lt;/rec-number&gt;&lt;foreign-keys&gt;&lt;key app="EN" db-id="9xpvzzfvwsfwstepz2rppftttaazaf9x25da" timestamp="1597278948"&gt;13&lt;/key&gt;&lt;/foreign-keys&gt;&lt;ref-type name="Journal Article"&gt;17&lt;/ref-type&gt;&lt;contributors&gt;&lt;authors&gt;&lt;author&gt;Elixhauser, A.&lt;/author&gt;&lt;author&gt;Steiner, C.&lt;/author&gt;&lt;author&gt;Harris, F.&lt;/author&gt;&lt;author&gt;Coffey, RM.&lt;/author&gt;&lt;/authors&gt;&lt;translated-authors&gt;&lt;author&gt;Med, Care&lt;/author&gt;&lt;/translated-authors&gt;&lt;/contributors&gt;&lt;auth-address&gt;MEDTAP International, Inc., Bethesda, MD 20814, USA. elix@medtap.com FAU - Steiner, C&lt;/auth-address&gt;&lt;titles&gt;&lt;title&gt;Comorbidity measures for use with administrative data&lt;/title&gt;&lt;/titles&gt;&lt;number&gt;0025-7079 (Print)&lt;/number&gt;&lt;dates&gt;&lt;/dates&gt;&lt;urls&gt;&lt;/urls&gt;&lt;remote-database-provider&gt;1998 Jan&lt;/remote-database-provider&gt;&lt;language&gt;eng&lt;/language&gt;&lt;/record&gt;&lt;/Cite&gt;&lt;/EndNote&gt;</w:instrText>
      </w:r>
      <w:r w:rsidR="001C3BD2" w:rsidRPr="006B58D5">
        <w:rPr>
          <w:rFonts w:ascii="Times New Roman" w:hAnsi="Times New Roman" w:cs="Times New Roman"/>
          <w:sz w:val="24"/>
          <w:szCs w:val="24"/>
        </w:rPr>
        <w:fldChar w:fldCharType="separate"/>
      </w:r>
      <w:r w:rsidR="001C3BD2" w:rsidRPr="006B58D5">
        <w:rPr>
          <w:rFonts w:ascii="Times New Roman" w:hAnsi="Times New Roman" w:cs="Times New Roman"/>
          <w:noProof/>
          <w:sz w:val="24"/>
          <w:szCs w:val="24"/>
          <w:vertAlign w:val="superscript"/>
        </w:rPr>
        <w:t>9</w:t>
      </w:r>
      <w:r w:rsidR="001C3BD2" w:rsidRPr="006B58D5">
        <w:rPr>
          <w:rFonts w:ascii="Times New Roman" w:hAnsi="Times New Roman" w:cs="Times New Roman"/>
          <w:sz w:val="24"/>
          <w:szCs w:val="24"/>
        </w:rPr>
        <w:fldChar w:fldCharType="end"/>
      </w:r>
      <w:r w:rsidR="001C3BD2">
        <w:rPr>
          <w:rFonts w:ascii="Times New Roman" w:hAnsi="Times New Roman" w:cs="Times New Roman"/>
          <w:sz w:val="24"/>
          <w:szCs w:val="24"/>
          <w:vertAlign w:val="superscript"/>
        </w:rPr>
        <w:t>,</w:t>
      </w:r>
      <w:r w:rsidR="001C3BD2" w:rsidRPr="006B58D5">
        <w:rPr>
          <w:rFonts w:ascii="Times New Roman" w:hAnsi="Times New Roman" w:cs="Times New Roman"/>
          <w:sz w:val="24"/>
          <w:szCs w:val="24"/>
        </w:rPr>
        <w:fldChar w:fldCharType="begin"/>
      </w:r>
      <w:r w:rsidR="001C3BD2" w:rsidRPr="006B58D5">
        <w:rPr>
          <w:rFonts w:ascii="Times New Roman" w:hAnsi="Times New Roman" w:cs="Times New Roman"/>
          <w:sz w:val="24"/>
          <w:szCs w:val="24"/>
        </w:rPr>
        <w:instrText xml:space="preserve"> ADDIN EN.CITE &lt;EndNote&gt;&lt;Cite&gt;&lt;Author&gt;van Walraven&lt;/Author&gt;&lt;Year&gt;2009&lt;/Year&gt;&lt;RecNum&gt;14&lt;/RecNum&gt;&lt;DisplayText&gt;&lt;style face="superscript"&gt;10&lt;/style&gt;&lt;/DisplayText&gt;&lt;record&gt;&lt;rec-number&gt;14&lt;/rec-number&gt;&lt;foreign-keys&gt;&lt;key app="EN" db-id="9xpvzzfvwsfwstepz2rppftttaazaf9x25da" timestamp="1597280159"&gt;14&lt;/key&gt;&lt;/foreign-keys&gt;&lt;ref-type name="Journal Article"&gt;17&lt;/ref-type&gt;&lt;contributors&gt;&lt;authors&gt;&lt;author&gt;van Walraven, C.&lt;/author&gt;&lt;author&gt;Austin, P. C.&lt;/author&gt;&lt;author&gt;Jennings, A.&lt;/author&gt;&lt;author&gt;Quan, H.&lt;/author&gt;&lt;author&gt;Forster, A. J.&lt;/author&gt;&lt;/authors&gt;&lt;/contributors&gt;&lt;auth-address&gt;Ottawa Health Research Institute, Ottawa, Ontario, Canada. carlv@ohri.ca&lt;/auth-address&gt;&lt;titles&gt;&lt;title&gt;A modification of the Elixhauser comorbidity measures into a point system for hospital death using administrative data&lt;/title&gt;&lt;secondary-title&gt;Med Care&lt;/secondary-title&gt;&lt;/titles&gt;&lt;periodical&gt;&lt;full-title&gt;Med Care&lt;/full-title&gt;&lt;/periodical&gt;&lt;pages&gt;626-33&lt;/pages&gt;&lt;volume&gt;47&lt;/volume&gt;&lt;number&gt;6&lt;/number&gt;&lt;edition&gt;2009/05/13&lt;/edition&gt;&lt;keywords&gt;&lt;keyword&gt;Cohort Studies&lt;/keyword&gt;&lt;keyword&gt;*Comorbidity&lt;/keyword&gt;&lt;keyword&gt;Health Services Research/statistics &amp;amp; numerical data&lt;/keyword&gt;&lt;keyword&gt;Hospital Administration/*statistics &amp;amp; numerical data&lt;/keyword&gt;&lt;keyword&gt;*Hospital Mortality&lt;/keyword&gt;&lt;keyword&gt;Hospitals, Teaching/statistics &amp;amp; numerical data&lt;/keyword&gt;&lt;keyword&gt;Humans&lt;/keyword&gt;&lt;keyword&gt;International Classification of Diseases/statistics &amp;amp; numerical data&lt;/keyword&gt;&lt;keyword&gt;Models, Statistical&lt;/keyword&gt;&lt;keyword&gt;Risk Adjustment&lt;/keyword&gt;&lt;/keywords&gt;&lt;dates&gt;&lt;year&gt;2009&lt;/year&gt;&lt;pub-dates&gt;&lt;date&gt;Jun&lt;/date&gt;&lt;/pub-dates&gt;&lt;/dates&gt;&lt;isbn&gt;0025-7079&lt;/isbn&gt;&lt;accession-num&gt;19433995&lt;/accession-num&gt;&lt;urls&gt;&lt;/urls&gt;&lt;electronic-resource-num&gt;10.1097/MLR.0b013e31819432e5&lt;/electronic-resource-num&gt;&lt;remote-database-provider&gt;NLM&lt;/remote-database-provider&gt;&lt;language&gt;eng&lt;/language&gt;&lt;/record&gt;&lt;/Cite&gt;&lt;/EndNote&gt;</w:instrText>
      </w:r>
      <w:r w:rsidR="001C3BD2" w:rsidRPr="006B58D5">
        <w:rPr>
          <w:rFonts w:ascii="Times New Roman" w:hAnsi="Times New Roman" w:cs="Times New Roman"/>
          <w:sz w:val="24"/>
          <w:szCs w:val="24"/>
        </w:rPr>
        <w:fldChar w:fldCharType="separate"/>
      </w:r>
      <w:r w:rsidR="001C3BD2" w:rsidRPr="006B58D5">
        <w:rPr>
          <w:rFonts w:ascii="Times New Roman" w:hAnsi="Times New Roman" w:cs="Times New Roman"/>
          <w:noProof/>
          <w:sz w:val="24"/>
          <w:szCs w:val="24"/>
          <w:vertAlign w:val="superscript"/>
        </w:rPr>
        <w:t>10</w:t>
      </w:r>
      <w:r w:rsidR="001C3BD2" w:rsidRPr="006B58D5">
        <w:rPr>
          <w:rFonts w:ascii="Times New Roman" w:hAnsi="Times New Roman" w:cs="Times New Roman"/>
          <w:sz w:val="24"/>
          <w:szCs w:val="24"/>
        </w:rPr>
        <w:fldChar w:fldCharType="end"/>
      </w:r>
      <w:r w:rsidR="001C3BD2">
        <w:rPr>
          <w:rFonts w:ascii="Times New Roman" w:hAnsi="Times New Roman" w:cs="Times New Roman"/>
          <w:sz w:val="24"/>
          <w:szCs w:val="24"/>
        </w:rPr>
        <w:t xml:space="preserve"> </w:t>
      </w:r>
      <w:r w:rsidR="001C3BD2" w:rsidRPr="006B58D5">
        <w:rPr>
          <w:rFonts w:ascii="Times New Roman" w:hAnsi="Times New Roman" w:cs="Times New Roman"/>
          <w:sz w:val="24"/>
          <w:szCs w:val="24"/>
        </w:rPr>
        <w:t xml:space="preserve">Two authors (R.T.S. and S.S.S.) independently verified the ICD-9 and ICD-10 codes that corresponded to each </w:t>
      </w:r>
      <w:r w:rsidR="001C3BD2">
        <w:rPr>
          <w:rFonts w:ascii="Times New Roman" w:hAnsi="Times New Roman" w:cs="Times New Roman"/>
          <w:sz w:val="24"/>
          <w:szCs w:val="24"/>
        </w:rPr>
        <w:t xml:space="preserve">component of the scores. </w:t>
      </w:r>
    </w:p>
    <w:p w14:paraId="10C216FF" w14:textId="65601DF0" w:rsidR="00C334CA" w:rsidRPr="006B58D5" w:rsidRDefault="00C334CA" w:rsidP="006B58D5">
      <w:pPr>
        <w:spacing w:after="0" w:line="480" w:lineRule="auto"/>
        <w:contextualSpacing/>
        <w:jc w:val="both"/>
        <w:rPr>
          <w:rFonts w:ascii="Times New Roman" w:eastAsia="Times New Roman" w:hAnsi="Times New Roman" w:cs="Times New Roman"/>
          <w:b/>
          <w:bCs/>
          <w:sz w:val="24"/>
          <w:szCs w:val="24"/>
        </w:rPr>
      </w:pPr>
      <w:r w:rsidRPr="006B58D5">
        <w:rPr>
          <w:rFonts w:ascii="Times New Roman" w:eastAsia="Times New Roman" w:hAnsi="Times New Roman" w:cs="Times New Roman"/>
          <w:b/>
          <w:bCs/>
          <w:sz w:val="24"/>
          <w:szCs w:val="24"/>
        </w:rPr>
        <w:t>Study Outcomes</w:t>
      </w:r>
    </w:p>
    <w:p w14:paraId="33697B39" w14:textId="25DBC130" w:rsidR="00C334CA" w:rsidRPr="006B58D5" w:rsidRDefault="00C334CA" w:rsidP="008D3AFD">
      <w:pPr>
        <w:spacing w:after="0" w:line="480" w:lineRule="auto"/>
        <w:ind w:firstLine="567"/>
        <w:contextualSpacing/>
        <w:jc w:val="both"/>
        <w:rPr>
          <w:rFonts w:ascii="Times New Roman" w:hAnsi="Times New Roman" w:cs="Times New Roman"/>
          <w:sz w:val="24"/>
          <w:szCs w:val="24"/>
        </w:rPr>
      </w:pPr>
      <w:r w:rsidRPr="006B58D5">
        <w:rPr>
          <w:rFonts w:ascii="Times New Roman" w:hAnsi="Times New Roman" w:cs="Times New Roman"/>
          <w:sz w:val="24"/>
          <w:szCs w:val="24"/>
        </w:rPr>
        <w:t>The primary outcome</w:t>
      </w:r>
      <w:r w:rsidR="008207C2" w:rsidRPr="006B58D5">
        <w:rPr>
          <w:rFonts w:ascii="Times New Roman" w:hAnsi="Times New Roman" w:cs="Times New Roman"/>
          <w:sz w:val="24"/>
          <w:szCs w:val="24"/>
        </w:rPr>
        <w:t xml:space="preserve"> of </w:t>
      </w:r>
      <w:r w:rsidR="00694FF8">
        <w:rPr>
          <w:rFonts w:ascii="Times New Roman" w:hAnsi="Times New Roman" w:cs="Times New Roman"/>
          <w:sz w:val="24"/>
          <w:szCs w:val="24"/>
        </w:rPr>
        <w:t>this</w:t>
      </w:r>
      <w:r w:rsidR="008207C2" w:rsidRPr="006B58D5">
        <w:rPr>
          <w:rFonts w:ascii="Times New Roman" w:hAnsi="Times New Roman" w:cs="Times New Roman"/>
          <w:sz w:val="24"/>
          <w:szCs w:val="24"/>
        </w:rPr>
        <w:t xml:space="preserve"> study</w:t>
      </w:r>
      <w:r w:rsidRPr="006B58D5">
        <w:rPr>
          <w:rFonts w:ascii="Times New Roman" w:hAnsi="Times New Roman" w:cs="Times New Roman"/>
          <w:sz w:val="24"/>
          <w:szCs w:val="24"/>
        </w:rPr>
        <w:t xml:space="preserve"> </w:t>
      </w:r>
      <w:r w:rsidR="00694FF8">
        <w:rPr>
          <w:rFonts w:ascii="Times New Roman" w:hAnsi="Times New Roman" w:cs="Times New Roman"/>
          <w:sz w:val="24"/>
          <w:szCs w:val="24"/>
        </w:rPr>
        <w:t xml:space="preserve">is </w:t>
      </w:r>
      <w:r w:rsidR="008207C2" w:rsidRPr="006B58D5">
        <w:rPr>
          <w:rFonts w:ascii="Times New Roman" w:hAnsi="Times New Roman" w:cs="Times New Roman"/>
          <w:sz w:val="24"/>
          <w:szCs w:val="24"/>
        </w:rPr>
        <w:t xml:space="preserve">total </w:t>
      </w:r>
      <w:r w:rsidRPr="006B58D5">
        <w:rPr>
          <w:rFonts w:ascii="Times New Roman" w:hAnsi="Times New Roman" w:cs="Times New Roman"/>
          <w:sz w:val="24"/>
          <w:szCs w:val="24"/>
        </w:rPr>
        <w:t>in-hospital complications, defined as the composite of bleeding, cardiac</w:t>
      </w:r>
      <w:r w:rsidR="008207C2" w:rsidRPr="006B58D5">
        <w:rPr>
          <w:rFonts w:ascii="Times New Roman" w:hAnsi="Times New Roman" w:cs="Times New Roman"/>
          <w:sz w:val="24"/>
          <w:szCs w:val="24"/>
        </w:rPr>
        <w:t xml:space="preserve"> and</w:t>
      </w:r>
      <w:r w:rsidRPr="006B58D5">
        <w:rPr>
          <w:rFonts w:ascii="Times New Roman" w:hAnsi="Times New Roman" w:cs="Times New Roman"/>
          <w:sz w:val="24"/>
          <w:szCs w:val="24"/>
        </w:rPr>
        <w:t xml:space="preserve"> vascular complications, acute kidney injury (AKI) and post-procedural stroke or transient ischemic attack (TIA).</w:t>
      </w:r>
      <w:r w:rsidR="008207C2" w:rsidRPr="006B58D5">
        <w:rPr>
          <w:rFonts w:ascii="Times New Roman" w:hAnsi="Times New Roman" w:cs="Times New Roman"/>
          <w:sz w:val="24"/>
          <w:szCs w:val="24"/>
        </w:rPr>
        <w:t xml:space="preserve"> Bleeding outcomes comprised only post-procedural hemorrhage or hematoma, while cardiac complications included </w:t>
      </w:r>
      <w:r w:rsidR="00092E9D">
        <w:rPr>
          <w:rFonts w:ascii="Times New Roman" w:hAnsi="Times New Roman" w:cs="Times New Roman"/>
          <w:sz w:val="24"/>
          <w:szCs w:val="24"/>
        </w:rPr>
        <w:t xml:space="preserve">acute </w:t>
      </w:r>
      <w:r w:rsidR="008207C2" w:rsidRPr="006B58D5">
        <w:rPr>
          <w:rFonts w:ascii="Times New Roman" w:hAnsi="Times New Roman" w:cs="Times New Roman"/>
          <w:sz w:val="24"/>
          <w:szCs w:val="24"/>
        </w:rPr>
        <w:t xml:space="preserve">myocardial infarction, pericardial complications, complete heart block, cardiogenic shock, and need for emergency sternotomy. The ICD-9 and ICD-10 codes that corresponded to each </w:t>
      </w:r>
      <w:r w:rsidR="008D3AFD">
        <w:rPr>
          <w:rFonts w:ascii="Times New Roman" w:hAnsi="Times New Roman" w:cs="Times New Roman"/>
          <w:sz w:val="24"/>
          <w:szCs w:val="24"/>
        </w:rPr>
        <w:t xml:space="preserve">of the above </w:t>
      </w:r>
      <w:r w:rsidR="008207C2" w:rsidRPr="006B58D5">
        <w:rPr>
          <w:rFonts w:ascii="Times New Roman" w:hAnsi="Times New Roman" w:cs="Times New Roman"/>
          <w:sz w:val="24"/>
          <w:szCs w:val="24"/>
        </w:rPr>
        <w:t xml:space="preserve">in-hospital complication were identified with the same process as was used to identify comorbidity </w:t>
      </w:r>
      <w:r w:rsidR="001E4D73" w:rsidRPr="006B58D5">
        <w:rPr>
          <w:rFonts w:ascii="Times New Roman" w:hAnsi="Times New Roman" w:cs="Times New Roman"/>
          <w:sz w:val="24"/>
          <w:szCs w:val="24"/>
        </w:rPr>
        <w:t>codes and</w:t>
      </w:r>
      <w:r w:rsidR="008207C2" w:rsidRPr="006B58D5">
        <w:rPr>
          <w:rFonts w:ascii="Times New Roman" w:hAnsi="Times New Roman" w:cs="Times New Roman"/>
          <w:sz w:val="24"/>
          <w:szCs w:val="24"/>
        </w:rPr>
        <w:t xml:space="preserve"> are detailed in </w:t>
      </w:r>
      <w:r w:rsidR="008207C2" w:rsidRPr="000B1887">
        <w:rPr>
          <w:rFonts w:ascii="Times New Roman" w:hAnsi="Times New Roman" w:cs="Times New Roman"/>
          <w:b/>
          <w:bCs/>
          <w:sz w:val="24"/>
          <w:szCs w:val="24"/>
        </w:rPr>
        <w:t>Supplemental Table 1</w:t>
      </w:r>
      <w:r w:rsidR="00EB6E58" w:rsidRPr="000B1887">
        <w:rPr>
          <w:rFonts w:ascii="Times New Roman" w:hAnsi="Times New Roman" w:cs="Times New Roman"/>
          <w:b/>
          <w:bCs/>
          <w:sz w:val="24"/>
          <w:szCs w:val="24"/>
        </w:rPr>
        <w:t xml:space="preserve"> </w:t>
      </w:r>
      <w:r w:rsidR="00B81AED" w:rsidRPr="00493890">
        <w:rPr>
          <w:rFonts w:ascii="Times New Roman" w:hAnsi="Times New Roman" w:cs="Times New Roman"/>
          <w:b/>
          <w:bCs/>
          <w:sz w:val="24"/>
          <w:szCs w:val="24"/>
        </w:rPr>
        <w:t>and</w:t>
      </w:r>
      <w:r w:rsidR="00EB6E58" w:rsidRPr="000B1887">
        <w:rPr>
          <w:rFonts w:ascii="Times New Roman" w:hAnsi="Times New Roman" w:cs="Times New Roman"/>
          <w:b/>
          <w:bCs/>
          <w:sz w:val="24"/>
          <w:szCs w:val="24"/>
        </w:rPr>
        <w:t xml:space="preserve"> 2</w:t>
      </w:r>
      <w:r w:rsidR="00EB6E58" w:rsidRPr="00B81AED">
        <w:rPr>
          <w:rFonts w:ascii="Times New Roman" w:hAnsi="Times New Roman" w:cs="Times New Roman"/>
          <w:sz w:val="24"/>
          <w:szCs w:val="24"/>
        </w:rPr>
        <w:t>.</w:t>
      </w:r>
    </w:p>
    <w:p w14:paraId="588363BA" w14:textId="10EC1AB4" w:rsidR="008207C2" w:rsidRPr="006B58D5" w:rsidRDefault="008207C2" w:rsidP="006B58D5">
      <w:pPr>
        <w:spacing w:after="0" w:line="480" w:lineRule="auto"/>
        <w:contextualSpacing/>
        <w:jc w:val="both"/>
        <w:rPr>
          <w:rFonts w:ascii="Times New Roman" w:hAnsi="Times New Roman" w:cs="Times New Roman"/>
          <w:sz w:val="24"/>
          <w:szCs w:val="24"/>
        </w:rPr>
      </w:pPr>
      <w:r w:rsidRPr="006B58D5">
        <w:rPr>
          <w:rFonts w:ascii="Times New Roman" w:hAnsi="Times New Roman" w:cs="Times New Roman"/>
          <w:b/>
          <w:bCs/>
          <w:sz w:val="24"/>
          <w:szCs w:val="24"/>
        </w:rPr>
        <w:t>Statistical Analysis</w:t>
      </w:r>
    </w:p>
    <w:p w14:paraId="3CA6F5EE" w14:textId="069CC354" w:rsidR="00716BFF" w:rsidRDefault="00716BFF" w:rsidP="00716BFF">
      <w:pPr>
        <w:spacing w:after="0" w:line="480" w:lineRule="auto"/>
        <w:ind w:firstLine="567"/>
        <w:jc w:val="both"/>
        <w:rPr>
          <w:rFonts w:ascii="Times New Roman" w:hAnsi="Times New Roman" w:cs="Times New Roman"/>
          <w:sz w:val="24"/>
          <w:szCs w:val="24"/>
        </w:rPr>
      </w:pPr>
      <w:r w:rsidRPr="006B58D5">
        <w:rPr>
          <w:rFonts w:ascii="Times New Roman" w:hAnsi="Times New Roman" w:cs="Times New Roman"/>
          <w:sz w:val="24"/>
          <w:szCs w:val="24"/>
        </w:rPr>
        <w:t xml:space="preserve">The cohort of hospitalizations for TMVR was stratified by </w:t>
      </w:r>
      <w:r w:rsidR="00E9748F" w:rsidRPr="00A92B11">
        <w:rPr>
          <w:rFonts w:ascii="Times New Roman" w:eastAsia="Times New Roman" w:hAnsi="Times New Roman" w:cs="Times New Roman"/>
          <w:sz w:val="24"/>
          <w:szCs w:val="24"/>
          <w:lang w:val="en-CA"/>
        </w:rPr>
        <w:t xml:space="preserve">self-reported </w:t>
      </w:r>
      <w:r w:rsidRPr="006B58D5">
        <w:rPr>
          <w:rFonts w:ascii="Times New Roman" w:hAnsi="Times New Roman" w:cs="Times New Roman"/>
          <w:sz w:val="24"/>
          <w:szCs w:val="24"/>
        </w:rPr>
        <w:t xml:space="preserve">race/ethnicity and by </w:t>
      </w:r>
      <w:r w:rsidRPr="006B58D5">
        <w:rPr>
          <w:rFonts w:ascii="Times New Roman" w:eastAsia="Times New Roman" w:hAnsi="Times New Roman" w:cs="Times New Roman"/>
          <w:sz w:val="24"/>
          <w:szCs w:val="24"/>
          <w:lang w:val="en-CA"/>
        </w:rPr>
        <w:t xml:space="preserve">quartiles of </w:t>
      </w:r>
      <w:r w:rsidRPr="006B58D5">
        <w:rPr>
          <w:rFonts w:ascii="Times New Roman" w:hAnsi="Times New Roman" w:cs="Times New Roman"/>
          <w:sz w:val="24"/>
          <w:szCs w:val="24"/>
        </w:rPr>
        <w:t xml:space="preserve">median ZIP code household income. Three racial groups with </w:t>
      </w:r>
      <w:r>
        <w:rPr>
          <w:rFonts w:ascii="Times New Roman" w:hAnsi="Times New Roman" w:cs="Times New Roman"/>
          <w:sz w:val="24"/>
          <w:szCs w:val="24"/>
        </w:rPr>
        <w:t>limited</w:t>
      </w:r>
      <w:r w:rsidRPr="006B58D5">
        <w:rPr>
          <w:rFonts w:ascii="Times New Roman" w:hAnsi="Times New Roman" w:cs="Times New Roman"/>
          <w:sz w:val="24"/>
          <w:szCs w:val="24"/>
        </w:rPr>
        <w:t xml:space="preserve"> numbers of </w:t>
      </w:r>
      <w:r w:rsidRPr="006B58D5">
        <w:rPr>
          <w:rFonts w:ascii="Times New Roman" w:hAnsi="Times New Roman" w:cs="Times New Roman"/>
          <w:sz w:val="24"/>
          <w:szCs w:val="24"/>
        </w:rPr>
        <w:lastRenderedPageBreak/>
        <w:t>patients, Asian/</w:t>
      </w:r>
      <w:r>
        <w:rPr>
          <w:rFonts w:ascii="Times New Roman" w:hAnsi="Times New Roman" w:cs="Times New Roman"/>
          <w:sz w:val="24"/>
          <w:szCs w:val="24"/>
        </w:rPr>
        <w:t>P</w:t>
      </w:r>
      <w:r w:rsidRPr="006B58D5">
        <w:rPr>
          <w:rFonts w:ascii="Times New Roman" w:hAnsi="Times New Roman" w:cs="Times New Roman"/>
          <w:sz w:val="24"/>
          <w:szCs w:val="24"/>
        </w:rPr>
        <w:t xml:space="preserve">acific islander, Native American, and </w:t>
      </w:r>
      <w:r w:rsidR="00E9748F">
        <w:rPr>
          <w:rFonts w:ascii="Times New Roman" w:hAnsi="Times New Roman" w:cs="Times New Roman"/>
          <w:sz w:val="24"/>
          <w:szCs w:val="24"/>
        </w:rPr>
        <w:t>“other”</w:t>
      </w:r>
      <w:r w:rsidRPr="006B58D5">
        <w:rPr>
          <w:rFonts w:ascii="Times New Roman" w:hAnsi="Times New Roman" w:cs="Times New Roman"/>
          <w:sz w:val="24"/>
          <w:szCs w:val="24"/>
        </w:rPr>
        <w:t xml:space="preserve">, were combined into a single </w:t>
      </w:r>
      <w:r w:rsidR="003E6CFF">
        <w:rPr>
          <w:rFonts w:ascii="Times New Roman" w:hAnsi="Times New Roman" w:cs="Times New Roman"/>
          <w:sz w:val="24"/>
          <w:szCs w:val="24"/>
        </w:rPr>
        <w:t xml:space="preserve">(other) </w:t>
      </w:r>
      <w:r w:rsidRPr="006B58D5">
        <w:rPr>
          <w:rFonts w:ascii="Times New Roman" w:hAnsi="Times New Roman" w:cs="Times New Roman"/>
          <w:sz w:val="24"/>
          <w:szCs w:val="24"/>
        </w:rPr>
        <w:t xml:space="preserve">group to facilitate </w:t>
      </w:r>
      <w:r w:rsidR="00FE0DB5">
        <w:rPr>
          <w:rFonts w:ascii="Times New Roman" w:hAnsi="Times New Roman" w:cs="Times New Roman"/>
          <w:sz w:val="24"/>
          <w:szCs w:val="24"/>
        </w:rPr>
        <w:t xml:space="preserve">the </w:t>
      </w:r>
      <w:r w:rsidRPr="006B58D5">
        <w:rPr>
          <w:rFonts w:ascii="Times New Roman" w:hAnsi="Times New Roman" w:cs="Times New Roman"/>
          <w:sz w:val="24"/>
          <w:szCs w:val="24"/>
        </w:rPr>
        <w:t>analysis.</w:t>
      </w:r>
      <w:r>
        <w:rPr>
          <w:rFonts w:ascii="Times New Roman" w:hAnsi="Times New Roman" w:cs="Times New Roman"/>
          <w:sz w:val="24"/>
          <w:szCs w:val="24"/>
        </w:rPr>
        <w:t xml:space="preserve"> The other three groups </w:t>
      </w:r>
      <w:r w:rsidR="00FE0DB5">
        <w:rPr>
          <w:rFonts w:ascii="Times New Roman" w:hAnsi="Times New Roman" w:cs="Times New Roman"/>
          <w:sz w:val="24"/>
          <w:szCs w:val="24"/>
        </w:rPr>
        <w:t>were</w:t>
      </w:r>
      <w:r>
        <w:rPr>
          <w:rFonts w:ascii="Times New Roman" w:hAnsi="Times New Roman" w:cs="Times New Roman"/>
          <w:sz w:val="24"/>
          <w:szCs w:val="24"/>
        </w:rPr>
        <w:t xml:space="preserve"> white, black and Hispanic</w:t>
      </w:r>
      <w:r w:rsidR="00FE0DB5">
        <w:rPr>
          <w:rFonts w:ascii="Times New Roman" w:hAnsi="Times New Roman" w:cs="Times New Roman"/>
          <w:sz w:val="24"/>
          <w:szCs w:val="24"/>
        </w:rPr>
        <w:t>,</w:t>
      </w:r>
      <w:r>
        <w:rPr>
          <w:rFonts w:ascii="Times New Roman" w:hAnsi="Times New Roman" w:cs="Times New Roman"/>
          <w:sz w:val="24"/>
          <w:szCs w:val="24"/>
        </w:rPr>
        <w:t xml:space="preserve"> </w:t>
      </w:r>
      <w:r w:rsidR="00FE0DB5">
        <w:rPr>
          <w:rFonts w:ascii="Times New Roman" w:hAnsi="Times New Roman" w:cs="Times New Roman"/>
          <w:sz w:val="24"/>
          <w:szCs w:val="24"/>
        </w:rPr>
        <w:t xml:space="preserve">and </w:t>
      </w:r>
      <w:r>
        <w:rPr>
          <w:rFonts w:ascii="Times New Roman" w:hAnsi="Times New Roman" w:cs="Times New Roman"/>
          <w:sz w:val="24"/>
          <w:szCs w:val="24"/>
        </w:rPr>
        <w:t>were left unchanged for the study.</w:t>
      </w:r>
      <w:r w:rsidRPr="006B58D5">
        <w:rPr>
          <w:rFonts w:ascii="Times New Roman" w:hAnsi="Times New Roman" w:cs="Times New Roman"/>
          <w:sz w:val="24"/>
          <w:szCs w:val="24"/>
        </w:rPr>
        <w:t xml:space="preserve"> </w:t>
      </w:r>
      <w:r>
        <w:rPr>
          <w:rFonts w:ascii="Times New Roman" w:hAnsi="Times New Roman" w:cs="Times New Roman"/>
          <w:sz w:val="24"/>
          <w:szCs w:val="24"/>
        </w:rPr>
        <w:t>Median ZIP code incomes were 0-$43,999, $44,000-$55,999, $56,000-$73,999 and above $74,000 for quartiles 1 to 4 in 2017, respectively.</w:t>
      </w:r>
    </w:p>
    <w:p w14:paraId="38DCFD3F" w14:textId="32F8A1D7" w:rsidR="008207C2" w:rsidRPr="006B58D5" w:rsidRDefault="00B70C86" w:rsidP="00633486">
      <w:pPr>
        <w:tabs>
          <w:tab w:val="left" w:pos="567"/>
        </w:tabs>
        <w:spacing w:after="0" w:line="480" w:lineRule="auto"/>
        <w:ind w:firstLine="567"/>
        <w:contextualSpacing/>
        <w:jc w:val="both"/>
        <w:rPr>
          <w:rFonts w:ascii="Times New Roman" w:eastAsia="Times New Roman" w:hAnsi="Times New Roman" w:cs="Times New Roman"/>
          <w:sz w:val="24"/>
          <w:szCs w:val="24"/>
        </w:rPr>
      </w:pPr>
      <w:r w:rsidRPr="006B58D5">
        <w:rPr>
          <w:rFonts w:ascii="Times New Roman" w:eastAsia="Times New Roman" w:hAnsi="Times New Roman" w:cs="Times New Roman"/>
          <w:sz w:val="24"/>
          <w:szCs w:val="24"/>
        </w:rPr>
        <w:t>I</w:t>
      </w:r>
      <w:r w:rsidR="004A52F3" w:rsidRPr="006B58D5">
        <w:rPr>
          <w:rFonts w:ascii="Times New Roman" w:eastAsia="Times New Roman" w:hAnsi="Times New Roman" w:cs="Times New Roman"/>
          <w:sz w:val="24"/>
          <w:szCs w:val="24"/>
        </w:rPr>
        <w:t xml:space="preserve">nitial analyses </w:t>
      </w:r>
      <w:r w:rsidRPr="006B58D5">
        <w:rPr>
          <w:rFonts w:ascii="Times New Roman" w:eastAsia="Times New Roman" w:hAnsi="Times New Roman" w:cs="Times New Roman"/>
          <w:sz w:val="24"/>
          <w:szCs w:val="24"/>
        </w:rPr>
        <w:t xml:space="preserve">were conducted to </w:t>
      </w:r>
      <w:r w:rsidR="004A52F3" w:rsidRPr="006B58D5">
        <w:rPr>
          <w:rFonts w:ascii="Times New Roman" w:eastAsia="Times New Roman" w:hAnsi="Times New Roman" w:cs="Times New Roman"/>
          <w:sz w:val="24"/>
          <w:szCs w:val="24"/>
        </w:rPr>
        <w:t xml:space="preserve">compare the baseline characteristics of patients in each racial/ethnic group and </w:t>
      </w:r>
      <w:r w:rsidR="00716BFF">
        <w:rPr>
          <w:rFonts w:ascii="Times New Roman" w:eastAsia="Times New Roman" w:hAnsi="Times New Roman" w:cs="Times New Roman"/>
          <w:sz w:val="24"/>
          <w:szCs w:val="24"/>
        </w:rPr>
        <w:t>neighborhood</w:t>
      </w:r>
      <w:r w:rsidR="004A52F3" w:rsidRPr="006B58D5">
        <w:rPr>
          <w:rFonts w:ascii="Times New Roman" w:eastAsia="Times New Roman" w:hAnsi="Times New Roman" w:cs="Times New Roman"/>
          <w:sz w:val="24"/>
          <w:szCs w:val="24"/>
        </w:rPr>
        <w:t xml:space="preserve"> </w:t>
      </w:r>
      <w:r w:rsidR="004A3D28">
        <w:rPr>
          <w:rFonts w:ascii="Times New Roman" w:eastAsia="Times New Roman" w:hAnsi="Times New Roman" w:cs="Times New Roman"/>
          <w:sz w:val="24"/>
          <w:szCs w:val="24"/>
        </w:rPr>
        <w:t xml:space="preserve">ZIP </w:t>
      </w:r>
      <w:r w:rsidR="004A52F3" w:rsidRPr="006B58D5">
        <w:rPr>
          <w:rFonts w:ascii="Times New Roman" w:eastAsia="Times New Roman" w:hAnsi="Times New Roman" w:cs="Times New Roman"/>
          <w:sz w:val="24"/>
          <w:szCs w:val="24"/>
        </w:rPr>
        <w:t>code income quartile, respectively.</w:t>
      </w:r>
      <w:r w:rsidR="00FE2D9E" w:rsidRPr="006B58D5">
        <w:rPr>
          <w:rFonts w:ascii="Times New Roman" w:eastAsia="Times New Roman" w:hAnsi="Times New Roman" w:cs="Times New Roman"/>
          <w:sz w:val="24"/>
          <w:szCs w:val="24"/>
        </w:rPr>
        <w:t xml:space="preserve"> </w:t>
      </w:r>
      <w:r w:rsidR="00F0661D">
        <w:rPr>
          <w:rFonts w:ascii="Times New Roman" w:eastAsia="Times New Roman" w:hAnsi="Times New Roman" w:cs="Times New Roman"/>
          <w:sz w:val="24"/>
          <w:szCs w:val="24"/>
        </w:rPr>
        <w:t xml:space="preserve">In </w:t>
      </w:r>
      <w:r w:rsidR="00F0661D">
        <w:rPr>
          <w:rFonts w:ascii="Times New Roman" w:hAnsi="Times New Roman" w:cs="Times New Roman"/>
          <w:sz w:val="24"/>
          <w:szCs w:val="24"/>
        </w:rPr>
        <w:t>accordance with t</w:t>
      </w:r>
      <w:r w:rsidR="00F0661D" w:rsidRPr="006B58D5">
        <w:rPr>
          <w:rFonts w:ascii="Times New Roman" w:hAnsi="Times New Roman" w:cs="Times New Roman"/>
          <w:sz w:val="24"/>
          <w:szCs w:val="24"/>
        </w:rPr>
        <w:t>he Healthcare Cost and Utilization Project data use agreement</w:t>
      </w:r>
      <w:r w:rsidR="00F0661D">
        <w:rPr>
          <w:rFonts w:ascii="Times New Roman" w:hAnsi="Times New Roman" w:cs="Times New Roman"/>
          <w:sz w:val="24"/>
          <w:szCs w:val="24"/>
        </w:rPr>
        <w:t xml:space="preserve">, </w:t>
      </w:r>
      <w:r w:rsidR="00D8722F" w:rsidRPr="006B58D5">
        <w:rPr>
          <w:rFonts w:ascii="Times New Roman" w:eastAsia="Times New Roman" w:hAnsi="Times New Roman" w:cs="Times New Roman"/>
          <w:sz w:val="24"/>
          <w:szCs w:val="24"/>
        </w:rPr>
        <w:t xml:space="preserve">when </w:t>
      </w:r>
      <w:r w:rsidR="00D8722F">
        <w:rPr>
          <w:rFonts w:ascii="Times New Roman" w:eastAsia="Times New Roman" w:hAnsi="Times New Roman" w:cs="Times New Roman"/>
          <w:sz w:val="24"/>
          <w:szCs w:val="24"/>
        </w:rPr>
        <w:t xml:space="preserve">a variable </w:t>
      </w:r>
      <w:r w:rsidR="00D8722F" w:rsidRPr="006B58D5">
        <w:rPr>
          <w:rFonts w:ascii="Times New Roman" w:eastAsia="Times New Roman" w:hAnsi="Times New Roman" w:cs="Times New Roman"/>
          <w:sz w:val="24"/>
          <w:szCs w:val="24"/>
        </w:rPr>
        <w:t>contained less than 10 discharge records</w:t>
      </w:r>
      <w:r w:rsidR="00D8722F">
        <w:rPr>
          <w:rFonts w:ascii="Times New Roman" w:eastAsia="Times New Roman" w:hAnsi="Times New Roman" w:cs="Times New Roman"/>
          <w:sz w:val="24"/>
          <w:szCs w:val="24"/>
        </w:rPr>
        <w:t xml:space="preserve">, </w:t>
      </w:r>
      <w:r w:rsidR="0065418D" w:rsidRPr="006B58D5">
        <w:rPr>
          <w:rFonts w:ascii="Times New Roman" w:eastAsia="Times New Roman" w:hAnsi="Times New Roman" w:cs="Times New Roman"/>
          <w:sz w:val="24"/>
          <w:szCs w:val="24"/>
        </w:rPr>
        <w:t>“&lt;10”</w:t>
      </w:r>
      <w:r w:rsidR="0065418D">
        <w:rPr>
          <w:rFonts w:ascii="Times New Roman" w:eastAsia="Times New Roman" w:hAnsi="Times New Roman" w:cs="Times New Roman"/>
          <w:sz w:val="24"/>
          <w:szCs w:val="24"/>
        </w:rPr>
        <w:t xml:space="preserve"> was</w:t>
      </w:r>
      <w:r w:rsidR="00D8722F">
        <w:rPr>
          <w:rFonts w:ascii="Times New Roman" w:eastAsia="Times New Roman" w:hAnsi="Times New Roman" w:cs="Times New Roman"/>
          <w:sz w:val="24"/>
          <w:szCs w:val="24"/>
        </w:rPr>
        <w:t xml:space="preserve"> stated in </w:t>
      </w:r>
      <w:r w:rsidR="00FE2D9E" w:rsidRPr="006B58D5">
        <w:rPr>
          <w:rFonts w:ascii="Times New Roman" w:eastAsia="Times New Roman" w:hAnsi="Times New Roman" w:cs="Times New Roman"/>
          <w:sz w:val="24"/>
          <w:szCs w:val="24"/>
        </w:rPr>
        <w:t>Table cells</w:t>
      </w:r>
      <w:r w:rsidR="00FE2D9E" w:rsidRPr="006B58D5">
        <w:rPr>
          <w:rFonts w:ascii="Times New Roman" w:hAnsi="Times New Roman" w:cs="Times New Roman"/>
          <w:sz w:val="24"/>
          <w:szCs w:val="24"/>
        </w:rPr>
        <w:t>.</w:t>
      </w:r>
      <w:r w:rsidR="00FE2D9E" w:rsidRPr="006B58D5">
        <w:rPr>
          <w:rFonts w:ascii="Times New Roman" w:eastAsia="Times New Roman" w:hAnsi="Times New Roman" w:cs="Times New Roman"/>
          <w:sz w:val="24"/>
          <w:szCs w:val="24"/>
        </w:rPr>
        <w:t xml:space="preserve"> We </w:t>
      </w:r>
      <w:r w:rsidRPr="006B58D5">
        <w:rPr>
          <w:rFonts w:ascii="Times New Roman" w:eastAsia="Times New Roman" w:hAnsi="Times New Roman" w:cs="Times New Roman"/>
          <w:sz w:val="24"/>
          <w:szCs w:val="24"/>
        </w:rPr>
        <w:t xml:space="preserve">expressed categorical variables as counts and proportions and </w:t>
      </w:r>
      <w:r w:rsidR="00716BFF">
        <w:rPr>
          <w:rFonts w:ascii="Times New Roman" w:eastAsia="Times New Roman" w:hAnsi="Times New Roman" w:cs="Times New Roman"/>
          <w:sz w:val="24"/>
          <w:szCs w:val="24"/>
        </w:rPr>
        <w:t xml:space="preserve">compared groups </w:t>
      </w:r>
      <w:r w:rsidRPr="006B58D5">
        <w:rPr>
          <w:rFonts w:ascii="Times New Roman" w:eastAsia="Times New Roman" w:hAnsi="Times New Roman" w:cs="Times New Roman"/>
          <w:sz w:val="24"/>
          <w:szCs w:val="24"/>
        </w:rPr>
        <w:t>used</w:t>
      </w:r>
      <w:r w:rsidR="004A52F3" w:rsidRPr="006B58D5">
        <w:rPr>
          <w:rFonts w:ascii="Times New Roman" w:eastAsia="Times New Roman" w:hAnsi="Times New Roman" w:cs="Times New Roman"/>
          <w:sz w:val="24"/>
          <w:szCs w:val="24"/>
        </w:rPr>
        <w:t xml:space="preserve"> chi-square or Fisher exact test.</w:t>
      </w:r>
      <w:r w:rsidR="00FE2D9E" w:rsidRPr="006B58D5">
        <w:rPr>
          <w:rFonts w:ascii="Times New Roman" w:eastAsia="Times New Roman" w:hAnsi="Times New Roman" w:cs="Times New Roman"/>
          <w:sz w:val="24"/>
          <w:szCs w:val="24"/>
        </w:rPr>
        <w:t xml:space="preserve"> </w:t>
      </w:r>
      <w:r w:rsidR="00FE2D9E" w:rsidRPr="006B58D5">
        <w:rPr>
          <w:rFonts w:ascii="Times New Roman" w:hAnsi="Times New Roman" w:cs="Times New Roman"/>
          <w:sz w:val="24"/>
          <w:szCs w:val="24"/>
        </w:rPr>
        <w:t xml:space="preserve">Continuous variables were expressed as median </w:t>
      </w:r>
      <w:r w:rsidR="00716BFF">
        <w:rPr>
          <w:rFonts w:ascii="Times New Roman" w:hAnsi="Times New Roman" w:cs="Times New Roman"/>
          <w:sz w:val="24"/>
          <w:szCs w:val="24"/>
        </w:rPr>
        <w:t>[</w:t>
      </w:r>
      <w:r w:rsidR="00FE2D9E" w:rsidRPr="006B58D5">
        <w:rPr>
          <w:rFonts w:ascii="Times New Roman" w:hAnsi="Times New Roman" w:cs="Times New Roman"/>
          <w:sz w:val="24"/>
          <w:szCs w:val="24"/>
        </w:rPr>
        <w:t>interquartile range</w:t>
      </w:r>
      <w:r w:rsidR="00716BFF">
        <w:rPr>
          <w:rFonts w:ascii="Times New Roman" w:hAnsi="Times New Roman" w:cs="Times New Roman"/>
          <w:sz w:val="24"/>
          <w:szCs w:val="24"/>
        </w:rPr>
        <w:t xml:space="preserve"> (IQR)]</w:t>
      </w:r>
      <w:r w:rsidR="00FE2D9E" w:rsidRPr="006B58D5">
        <w:rPr>
          <w:rFonts w:ascii="Times New Roman" w:hAnsi="Times New Roman" w:cs="Times New Roman"/>
          <w:sz w:val="24"/>
          <w:szCs w:val="24"/>
        </w:rPr>
        <w:t xml:space="preserve"> and were analyzed with the Kruskal-Wallis test.</w:t>
      </w:r>
      <w:r w:rsidR="00716BFF">
        <w:rPr>
          <w:rFonts w:ascii="Times New Roman" w:hAnsi="Times New Roman" w:cs="Times New Roman"/>
          <w:sz w:val="24"/>
          <w:szCs w:val="24"/>
        </w:rPr>
        <w:t xml:space="preserve"> Post-hoc pair-wise comparisons of continuous variables were evaluated with the Siegel-Tukey test.</w:t>
      </w:r>
      <w:r w:rsidR="00FE2D9E" w:rsidRPr="006B58D5">
        <w:rPr>
          <w:rFonts w:ascii="Times New Roman" w:hAnsi="Times New Roman" w:cs="Times New Roman"/>
          <w:sz w:val="24"/>
          <w:szCs w:val="24"/>
        </w:rPr>
        <w:t xml:space="preserve"> Adjusted P-values for each variable </w:t>
      </w:r>
      <w:r w:rsidR="00A21AB1">
        <w:rPr>
          <w:rFonts w:ascii="Times New Roman" w:hAnsi="Times New Roman" w:cs="Times New Roman"/>
          <w:sz w:val="24"/>
          <w:szCs w:val="24"/>
        </w:rPr>
        <w:t xml:space="preserve">were </w:t>
      </w:r>
      <w:r w:rsidR="00FE2D9E" w:rsidRPr="006B58D5">
        <w:rPr>
          <w:rFonts w:ascii="Times New Roman" w:hAnsi="Times New Roman" w:cs="Times New Roman"/>
          <w:sz w:val="24"/>
          <w:szCs w:val="24"/>
        </w:rPr>
        <w:t>adjust</w:t>
      </w:r>
      <w:r w:rsidR="00E905DF">
        <w:rPr>
          <w:rFonts w:ascii="Times New Roman" w:hAnsi="Times New Roman" w:cs="Times New Roman"/>
          <w:sz w:val="24"/>
          <w:szCs w:val="24"/>
        </w:rPr>
        <w:t>ed</w:t>
      </w:r>
      <w:r w:rsidR="00FE2D9E" w:rsidRPr="006B58D5">
        <w:rPr>
          <w:rFonts w:ascii="Times New Roman" w:hAnsi="Times New Roman" w:cs="Times New Roman"/>
          <w:sz w:val="24"/>
          <w:szCs w:val="24"/>
        </w:rPr>
        <w:t xml:space="preserve"> for a survey sampling design by discharge-level weights, cluster and strata provided by NIS and recommended by AHRQ during survey-specific analysis</w:t>
      </w:r>
      <w:r w:rsidRPr="006B58D5">
        <w:rPr>
          <w:rFonts w:ascii="Times New Roman" w:hAnsi="Times New Roman" w:cs="Times New Roman"/>
          <w:sz w:val="24"/>
          <w:szCs w:val="24"/>
        </w:rPr>
        <w:t>.</w:t>
      </w:r>
      <w:r w:rsidR="00E905DF">
        <w:rPr>
          <w:rFonts w:ascii="Times New Roman" w:hAnsi="Times New Roman" w:cs="Times New Roman"/>
          <w:sz w:val="24"/>
          <w:szCs w:val="24"/>
        </w:rPr>
        <w:fldChar w:fldCharType="begin">
          <w:fldData xml:space="preserve">PEVuZE5vdGU+PENpdGU+PEF1dGhvcj5LaGVyYTwvQXV0aG9yPjxZZWFyPjIwMTc8L1llYXI+PFJl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</w:fldData>
        </w:fldChar>
      </w:r>
      <w:r w:rsidR="00E905DF">
        <w:rPr>
          <w:rFonts w:ascii="Times New Roman" w:hAnsi="Times New Roman" w:cs="Times New Roman"/>
          <w:sz w:val="24"/>
          <w:szCs w:val="24"/>
        </w:rPr>
        <w:instrText xml:space="preserve"> ADDIN EN.CITE </w:instrText>
      </w:r>
      <w:r w:rsidR="00E905DF">
        <w:rPr>
          <w:rFonts w:ascii="Times New Roman" w:hAnsi="Times New Roman" w:cs="Times New Roman"/>
          <w:sz w:val="24"/>
          <w:szCs w:val="24"/>
        </w:rPr>
        <w:fldChar w:fldCharType="begin">
          <w:fldData xml:space="preserve">PEVuZE5vdGU+PENpdGU+PEF1dGhvcj5LaGVyYTwvQXV0aG9yPjxZZWFyPjIwMTc8L1llYXI+PFJl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</w:fldData>
        </w:fldChar>
      </w:r>
      <w:r w:rsidR="00E905DF">
        <w:rPr>
          <w:rFonts w:ascii="Times New Roman" w:hAnsi="Times New Roman" w:cs="Times New Roman"/>
          <w:sz w:val="24"/>
          <w:szCs w:val="24"/>
        </w:rPr>
        <w:instrText xml:space="preserve"> ADDIN EN.CITE.DATA </w:instrText>
      </w:r>
      <w:r w:rsidR="00E905DF">
        <w:rPr>
          <w:rFonts w:ascii="Times New Roman" w:hAnsi="Times New Roman" w:cs="Times New Roman"/>
          <w:sz w:val="24"/>
          <w:szCs w:val="24"/>
        </w:rPr>
      </w:r>
      <w:r w:rsidR="00E905DF">
        <w:rPr>
          <w:rFonts w:ascii="Times New Roman" w:hAnsi="Times New Roman" w:cs="Times New Roman"/>
          <w:sz w:val="24"/>
          <w:szCs w:val="24"/>
        </w:rPr>
        <w:fldChar w:fldCharType="end"/>
      </w:r>
      <w:r w:rsidR="00E905DF">
        <w:rPr>
          <w:rFonts w:ascii="Times New Roman" w:hAnsi="Times New Roman" w:cs="Times New Roman"/>
          <w:sz w:val="24"/>
          <w:szCs w:val="24"/>
        </w:rPr>
      </w:r>
      <w:r w:rsidR="00E905DF">
        <w:rPr>
          <w:rFonts w:ascii="Times New Roman" w:hAnsi="Times New Roman" w:cs="Times New Roman"/>
          <w:sz w:val="24"/>
          <w:szCs w:val="24"/>
        </w:rPr>
        <w:fldChar w:fldCharType="separate"/>
      </w:r>
      <w:r w:rsidR="00E905DF" w:rsidRPr="00E905DF">
        <w:rPr>
          <w:rFonts w:ascii="Times New Roman" w:hAnsi="Times New Roman" w:cs="Times New Roman"/>
          <w:noProof/>
          <w:sz w:val="24"/>
          <w:szCs w:val="24"/>
          <w:vertAlign w:val="superscript"/>
        </w:rPr>
        <w:t>11</w:t>
      </w:r>
      <w:r w:rsidR="00E905DF">
        <w:rPr>
          <w:rFonts w:ascii="Times New Roman" w:hAnsi="Times New Roman" w:cs="Times New Roman"/>
          <w:sz w:val="24"/>
          <w:szCs w:val="24"/>
        </w:rPr>
        <w:fldChar w:fldCharType="end"/>
      </w:r>
    </w:p>
    <w:p w14:paraId="7F491D52" w14:textId="7A17389F" w:rsidR="008B5896" w:rsidRDefault="00AA3FB0" w:rsidP="00633486">
      <w:pPr>
        <w:tabs>
          <w:tab w:val="left" w:pos="567"/>
        </w:tabs>
        <w:spacing w:after="0" w:line="480" w:lineRule="auto"/>
        <w:contextualSpacing/>
        <w:jc w:val="both"/>
        <w:rPr>
          <w:rFonts w:ascii="Times New Roman" w:eastAsia="Times New Roman" w:hAnsi="Times New Roman" w:cs="Times New Roman"/>
          <w:sz w:val="24"/>
          <w:szCs w:val="24"/>
        </w:rPr>
      </w:pPr>
      <w:r w:rsidRPr="006B58D5">
        <w:rPr>
          <w:rFonts w:ascii="Times New Roman" w:eastAsia="Times New Roman" w:hAnsi="Times New Roman" w:cs="Times New Roman"/>
          <w:sz w:val="24"/>
          <w:szCs w:val="24"/>
          <w:lang w:val="en-CA"/>
        </w:rPr>
        <w:tab/>
      </w:r>
      <w:r w:rsidR="008E22AE">
        <w:rPr>
          <w:rFonts w:ascii="Times New Roman" w:eastAsia="Times New Roman" w:hAnsi="Times New Roman" w:cs="Times New Roman"/>
          <w:sz w:val="24"/>
          <w:szCs w:val="24"/>
          <w:lang w:val="en-CA"/>
        </w:rPr>
        <w:t xml:space="preserve">Given the two-level hierarchical structure of the NIS database </w:t>
      </w:r>
      <w:r w:rsidR="008E22AE" w:rsidRPr="00E16C45">
        <w:rPr>
          <w:rFonts w:ascii="Times New Roman" w:hAnsi="Times New Roman" w:cs="Times New Roman"/>
          <w:sz w:val="24"/>
          <w:szCs w:val="24"/>
        </w:rPr>
        <w:t>(i.e., patients are nested within hospitals)</w:t>
      </w:r>
      <w:r w:rsidR="008E22AE">
        <w:rPr>
          <w:rFonts w:ascii="Times New Roman" w:hAnsi="Times New Roman" w:cs="Times New Roman"/>
          <w:sz w:val="24"/>
          <w:szCs w:val="24"/>
        </w:rPr>
        <w:t xml:space="preserve">, multilevel modelling was applied to </w:t>
      </w:r>
      <w:r w:rsidR="008E22AE" w:rsidRPr="00E16C45">
        <w:rPr>
          <w:rFonts w:ascii="Times New Roman" w:hAnsi="Times New Roman" w:cs="Times New Roman"/>
          <w:sz w:val="24"/>
          <w:szCs w:val="24"/>
        </w:rPr>
        <w:t>account for intra-cluster correlation within hospitals</w:t>
      </w:r>
      <w:r w:rsidR="008E22AE">
        <w:rPr>
          <w:rFonts w:ascii="Times New Roman" w:hAnsi="Times New Roman" w:cs="Times New Roman"/>
          <w:sz w:val="24"/>
          <w:szCs w:val="24"/>
        </w:rPr>
        <w:t xml:space="preserve"> and </w:t>
      </w:r>
      <w:r w:rsidR="008E22AE" w:rsidRPr="00E16C45">
        <w:rPr>
          <w:rFonts w:ascii="Times New Roman" w:hAnsi="Times New Roman" w:cs="Times New Roman"/>
          <w:sz w:val="24"/>
          <w:szCs w:val="24"/>
        </w:rPr>
        <w:t>allow the intercepts to vary across hospitals</w:t>
      </w:r>
      <w:r w:rsidR="008E22AE">
        <w:rPr>
          <w:rFonts w:ascii="Times New Roman" w:hAnsi="Times New Roman" w:cs="Times New Roman"/>
          <w:sz w:val="24"/>
          <w:szCs w:val="24"/>
        </w:rPr>
        <w:t xml:space="preserve">. </w:t>
      </w:r>
      <w:r w:rsidR="008E22AE">
        <w:rPr>
          <w:rFonts w:ascii="Times New Roman" w:eastAsia="Times New Roman" w:hAnsi="Times New Roman" w:cs="Times New Roman"/>
          <w:sz w:val="24"/>
          <w:szCs w:val="24"/>
          <w:lang w:val="en-CA"/>
        </w:rPr>
        <w:t xml:space="preserve">Multilevel multivariable </w:t>
      </w:r>
      <w:r w:rsidRPr="006B58D5">
        <w:rPr>
          <w:rFonts w:ascii="Times New Roman" w:eastAsia="Times New Roman" w:hAnsi="Times New Roman" w:cs="Times New Roman"/>
          <w:sz w:val="24"/>
          <w:szCs w:val="24"/>
          <w:lang w:val="en-CA"/>
        </w:rPr>
        <w:t xml:space="preserve">logistic </w:t>
      </w:r>
      <w:r w:rsidR="008E22AE">
        <w:rPr>
          <w:rFonts w:ascii="Times New Roman" w:eastAsia="Times New Roman" w:hAnsi="Times New Roman" w:cs="Times New Roman"/>
          <w:sz w:val="24"/>
          <w:szCs w:val="24"/>
          <w:lang w:val="en-CA"/>
        </w:rPr>
        <w:t xml:space="preserve">regression models were used to assess the associations between race and income quartiles, and in-hospital complications, and these models were adjusted for age, sex and relevant comorbidities. </w:t>
      </w:r>
      <w:r w:rsidR="008E22AE" w:rsidRPr="0019325C">
        <w:rPr>
          <w:rFonts w:ascii="Times New Roman" w:hAnsi="Times New Roman" w:cs="Times New Roman"/>
          <w:sz w:val="24"/>
          <w:szCs w:val="24"/>
        </w:rPr>
        <w:t xml:space="preserve">Relevant comorbidities were selected </w:t>
      </w:r>
      <w:r w:rsidR="008E22AE" w:rsidRPr="0019325C">
        <w:rPr>
          <w:rFonts w:ascii="Times New Roman" w:hAnsi="Times New Roman" w:cs="Times New Roman"/>
          <w:i/>
          <w:iCs/>
          <w:sz w:val="24"/>
          <w:szCs w:val="24"/>
        </w:rPr>
        <w:t>a-priori</w:t>
      </w:r>
      <w:r w:rsidR="008E22AE" w:rsidRPr="0019325C">
        <w:rPr>
          <w:rFonts w:ascii="Times New Roman" w:hAnsi="Times New Roman" w:cs="Times New Roman"/>
          <w:sz w:val="24"/>
          <w:szCs w:val="24"/>
        </w:rPr>
        <w:t xml:space="preserve"> based on their clinical significance that may directly influence in-hospital outcomes and also those with a P-value &lt;0.10 as determined by univariate analysis.</w:t>
      </w:r>
      <w:r w:rsidR="008E22AE">
        <w:rPr>
          <w:rFonts w:ascii="Times New Roman" w:hAnsi="Times New Roman" w:cs="Times New Roman"/>
          <w:sz w:val="24"/>
          <w:szCs w:val="24"/>
        </w:rPr>
        <w:t xml:space="preserve"> One set of models was stratified by racial/ethnic groups and adjusted by neighborhood income quartiles, and the other model stratified by income quartiles and adjusted by race.</w:t>
      </w:r>
      <w:r w:rsidR="008E22AE">
        <w:rPr>
          <w:rFonts w:ascii="Times New Roman" w:eastAsia="Times New Roman" w:hAnsi="Times New Roman" w:cs="Times New Roman"/>
          <w:sz w:val="24"/>
          <w:szCs w:val="24"/>
          <w:lang w:val="en-CA"/>
        </w:rPr>
        <w:t xml:space="preserve"> Two similar models were used to assess the impact of individual comorbidities on in-hospital complications and were </w:t>
      </w:r>
      <w:r w:rsidR="008E22AE">
        <w:rPr>
          <w:rFonts w:ascii="Times New Roman" w:eastAsia="Times New Roman" w:hAnsi="Times New Roman" w:cs="Times New Roman"/>
          <w:sz w:val="24"/>
          <w:szCs w:val="24"/>
          <w:lang w:val="en-CA"/>
        </w:rPr>
        <w:lastRenderedPageBreak/>
        <w:t xml:space="preserve">adjusted by racial/ethnic groups and neighbourhood income quartiles, respectively. </w:t>
      </w:r>
      <w:r w:rsidRPr="006B58D5">
        <w:rPr>
          <w:rFonts w:ascii="Times New Roman" w:eastAsia="Times New Roman" w:hAnsi="Times New Roman" w:cs="Times New Roman"/>
          <w:sz w:val="24"/>
          <w:szCs w:val="24"/>
          <w:lang w:val="en-CA"/>
        </w:rPr>
        <w:t>The reference groups for all models were white patients and those from income quartile 4, the top quartile. The results from these models are displayed as odds ratios (OR) with 95% confidence interval (CI).</w:t>
      </w:r>
      <w:r w:rsidR="00A96DD2" w:rsidRPr="006B58D5">
        <w:rPr>
          <w:rFonts w:ascii="Times New Roman" w:eastAsia="Times New Roman" w:hAnsi="Times New Roman" w:cs="Times New Roman"/>
          <w:sz w:val="24"/>
          <w:szCs w:val="24"/>
          <w:lang w:val="en-CA"/>
        </w:rPr>
        <w:t xml:space="preserve"> </w:t>
      </w:r>
      <w:r w:rsidR="00A96DD2" w:rsidRPr="006B58D5">
        <w:rPr>
          <w:rFonts w:ascii="Times New Roman" w:hAnsi="Times New Roman" w:cs="Times New Roman"/>
          <w:sz w:val="24"/>
          <w:szCs w:val="24"/>
        </w:rPr>
        <w:t>All P-values are 2-sided with a significance threshold of &lt;0.05.</w:t>
      </w:r>
      <w:r w:rsidR="00E905DF">
        <w:rPr>
          <w:rFonts w:ascii="Times New Roman" w:hAnsi="Times New Roman" w:cs="Times New Roman"/>
          <w:sz w:val="24"/>
          <w:szCs w:val="24"/>
        </w:rPr>
        <w:t xml:space="preserve"> </w:t>
      </w:r>
      <w:r w:rsidR="00E905DF" w:rsidRPr="006B58D5">
        <w:rPr>
          <w:rFonts w:ascii="Times New Roman" w:eastAsia="Times New Roman" w:hAnsi="Times New Roman" w:cs="Times New Roman"/>
          <w:sz w:val="24"/>
          <w:szCs w:val="24"/>
        </w:rPr>
        <w:t>All statistical analyses were conducted using R version 3.6.3.</w:t>
      </w:r>
      <w:r w:rsidR="00E905DF" w:rsidRPr="006B58D5">
        <w:rPr>
          <w:rFonts w:ascii="Times New Roman" w:eastAsia="Times New Roman" w:hAnsi="Times New Roman" w:cs="Times New Roman"/>
          <w:sz w:val="24"/>
          <w:szCs w:val="24"/>
        </w:rPr>
        <w:fldChar w:fldCharType="begin"/>
      </w:r>
      <w:r w:rsidR="00E905DF">
        <w:rPr>
          <w:rFonts w:ascii="Times New Roman" w:eastAsia="Times New Roman" w:hAnsi="Times New Roman" w:cs="Times New Roman"/>
          <w:sz w:val="24"/>
          <w:szCs w:val="24"/>
        </w:rPr>
        <w:instrText xml:space="preserve"> ADDIN EN.CITE &lt;EndNote&gt;&lt;Cite&gt;&lt;Year&gt;2020&lt;/Year&gt;&lt;RecNum&gt;15&lt;/RecNum&gt;&lt;DisplayText&gt;&lt;style face="superscript"&gt;12&lt;/style&gt;&lt;/DisplayText&gt;&lt;record&gt;&lt;rec-number&gt;15&lt;/rec-number&gt;&lt;foreign-keys&gt;&lt;key app="EN" db-id="9xpvzzfvwsfwstepz2rppftttaazaf9x25da" timestamp="1597371730"&gt;15&lt;/key&gt;&lt;/foreign-keys&gt;&lt;ref-type name="Computer Program"&gt;9&lt;/ref-type&gt;&lt;contributors&gt;&lt;secondary-authors&gt;&lt;author&gt;R Core Team&lt;/author&gt;&lt;/secondary-authors&gt;&lt;/contributors&gt;&lt;titles&gt;&lt;title&gt;R: A Language and Environment for Statistical Computing&lt;/title&gt;&lt;/titles&gt;&lt;dates&gt;&lt;year&gt;2020&lt;/year&gt;&lt;/dates&gt;&lt;pub-location&gt;Vienna, Austria&lt;/pub-location&gt;&lt;publisher&gt;R Foundation for Statistical Computing&lt;/publisher&gt;&lt;urls&gt;&lt;related-urls&gt;&lt;url&gt;https://www.R-project.org/.&lt;/url&gt;&lt;/related-urls&gt;&lt;/urls&gt;&lt;/record&gt;&lt;/Cite&gt;&lt;/EndNote&gt;</w:instrText>
      </w:r>
      <w:r w:rsidR="00E905DF" w:rsidRPr="006B58D5">
        <w:rPr>
          <w:rFonts w:ascii="Times New Roman" w:eastAsia="Times New Roman" w:hAnsi="Times New Roman" w:cs="Times New Roman"/>
          <w:sz w:val="24"/>
          <w:szCs w:val="24"/>
        </w:rPr>
        <w:fldChar w:fldCharType="separate"/>
      </w:r>
      <w:r w:rsidR="00E905DF" w:rsidRPr="00E905DF">
        <w:rPr>
          <w:rFonts w:ascii="Times New Roman" w:eastAsia="Times New Roman" w:hAnsi="Times New Roman" w:cs="Times New Roman"/>
          <w:noProof/>
          <w:sz w:val="24"/>
          <w:szCs w:val="24"/>
          <w:vertAlign w:val="superscript"/>
        </w:rPr>
        <w:t>12</w:t>
      </w:r>
      <w:r w:rsidR="00E905DF" w:rsidRPr="006B58D5">
        <w:rPr>
          <w:rFonts w:ascii="Times New Roman" w:eastAsia="Times New Roman" w:hAnsi="Times New Roman" w:cs="Times New Roman"/>
          <w:sz w:val="24"/>
          <w:szCs w:val="24"/>
        </w:rPr>
        <w:fldChar w:fldCharType="end"/>
      </w:r>
    </w:p>
    <w:p w14:paraId="3757D5D3" w14:textId="77777777" w:rsidR="00E8019A" w:rsidRPr="006B58D5" w:rsidRDefault="00E8019A" w:rsidP="00E8019A">
      <w:pPr>
        <w:spacing w:after="0" w:line="480" w:lineRule="auto"/>
        <w:ind w:firstLine="567"/>
        <w:jc w:val="both"/>
        <w:rPr>
          <w:rFonts w:ascii="Times New Roman" w:hAnsi="Times New Roman" w:cs="Times New Roman"/>
          <w:sz w:val="24"/>
          <w:szCs w:val="24"/>
        </w:rPr>
      </w:pPr>
      <w:r w:rsidRPr="006B58D5">
        <w:rPr>
          <w:rFonts w:ascii="Times New Roman" w:hAnsi="Times New Roman" w:cs="Times New Roman"/>
          <w:color w:val="000000" w:themeColor="text1"/>
          <w:sz w:val="24"/>
          <w:szCs w:val="24"/>
        </w:rPr>
        <w:t>Institutional review board and ethics committee approval was obtained from The Western University Health Science Research Ethics Board.</w:t>
      </w:r>
    </w:p>
    <w:p w14:paraId="3B7E9C72" w14:textId="2586C37A" w:rsidR="0014376A" w:rsidRPr="006B58D5" w:rsidRDefault="0014376A" w:rsidP="006B58D5">
      <w:pPr>
        <w:spacing w:after="0" w:line="480" w:lineRule="auto"/>
        <w:contextualSpacing/>
        <w:jc w:val="both"/>
        <w:rPr>
          <w:rFonts w:ascii="Times New Roman" w:eastAsia="Times New Roman" w:hAnsi="Times New Roman" w:cs="Times New Roman"/>
          <w:b/>
          <w:bCs/>
          <w:sz w:val="24"/>
          <w:szCs w:val="24"/>
          <w:lang w:val="en-CA"/>
        </w:rPr>
      </w:pPr>
      <w:r w:rsidRPr="006B58D5">
        <w:rPr>
          <w:rFonts w:ascii="Times New Roman" w:eastAsia="Times New Roman" w:hAnsi="Times New Roman" w:cs="Times New Roman"/>
          <w:b/>
          <w:bCs/>
          <w:sz w:val="24"/>
          <w:szCs w:val="24"/>
          <w:lang w:val="en-CA"/>
        </w:rPr>
        <w:t>RESULTS</w:t>
      </w:r>
    </w:p>
    <w:p w14:paraId="3E05E980" w14:textId="5A1BAF96" w:rsidR="004316F2" w:rsidRPr="006B58D5" w:rsidRDefault="004316F2" w:rsidP="006B58D5">
      <w:pPr>
        <w:spacing w:after="0" w:line="480" w:lineRule="auto"/>
        <w:contextualSpacing/>
        <w:jc w:val="both"/>
        <w:rPr>
          <w:rFonts w:ascii="Times New Roman" w:eastAsia="Times New Roman" w:hAnsi="Times New Roman" w:cs="Times New Roman"/>
          <w:b/>
          <w:bCs/>
          <w:sz w:val="24"/>
          <w:szCs w:val="24"/>
          <w:lang w:val="en-CA"/>
        </w:rPr>
      </w:pPr>
      <w:r w:rsidRPr="006B58D5">
        <w:rPr>
          <w:rFonts w:ascii="Times New Roman" w:eastAsia="Times New Roman" w:hAnsi="Times New Roman" w:cs="Times New Roman"/>
          <w:b/>
          <w:bCs/>
          <w:sz w:val="24"/>
          <w:szCs w:val="24"/>
          <w:lang w:val="en-CA"/>
        </w:rPr>
        <w:t xml:space="preserve">Baseline </w:t>
      </w:r>
      <w:r w:rsidR="00617E6C">
        <w:rPr>
          <w:rFonts w:ascii="Times New Roman" w:eastAsia="Times New Roman" w:hAnsi="Times New Roman" w:cs="Times New Roman"/>
          <w:b/>
          <w:bCs/>
          <w:sz w:val="24"/>
          <w:szCs w:val="24"/>
          <w:lang w:val="en-CA"/>
        </w:rPr>
        <w:t>demographics</w:t>
      </w:r>
    </w:p>
    <w:p w14:paraId="6F6F236C" w14:textId="77777777" w:rsidR="008C022D" w:rsidRDefault="004316F2" w:rsidP="00A15A9E">
      <w:pPr>
        <w:spacing w:after="0" w:line="480" w:lineRule="auto"/>
        <w:ind w:firstLine="720"/>
        <w:contextualSpacing/>
        <w:jc w:val="both"/>
        <w:rPr>
          <w:rFonts w:ascii="Times New Roman" w:eastAsia="Times New Roman" w:hAnsi="Times New Roman" w:cs="Times New Roman"/>
          <w:sz w:val="24"/>
          <w:szCs w:val="24"/>
          <w:lang w:val="en-CA"/>
        </w:rPr>
      </w:pPr>
      <w:r w:rsidRPr="006B58D5">
        <w:rPr>
          <w:rFonts w:ascii="Times New Roman" w:eastAsia="Times New Roman" w:hAnsi="Times New Roman" w:cs="Times New Roman"/>
          <w:sz w:val="24"/>
          <w:szCs w:val="24"/>
          <w:lang w:val="en-CA"/>
        </w:rPr>
        <w:t>A total of 2736 hospitalizations for TMVR were identified</w:t>
      </w:r>
      <w:r w:rsidR="004B6C06" w:rsidRPr="006B58D5">
        <w:rPr>
          <w:rFonts w:ascii="Times New Roman" w:eastAsia="Times New Roman" w:hAnsi="Times New Roman" w:cs="Times New Roman"/>
          <w:sz w:val="24"/>
          <w:szCs w:val="24"/>
          <w:lang w:val="en-CA"/>
        </w:rPr>
        <w:t xml:space="preserve"> from the NIS database</w:t>
      </w:r>
      <w:r w:rsidR="00CE715C">
        <w:rPr>
          <w:rFonts w:ascii="Times New Roman" w:eastAsia="Times New Roman" w:hAnsi="Times New Roman" w:cs="Times New Roman"/>
          <w:sz w:val="24"/>
          <w:szCs w:val="24"/>
          <w:lang w:val="en-CA"/>
        </w:rPr>
        <w:t xml:space="preserve">, of these, </w:t>
      </w:r>
      <w:r w:rsidRPr="006B58D5">
        <w:rPr>
          <w:rFonts w:ascii="Times New Roman" w:eastAsia="Times New Roman" w:hAnsi="Times New Roman" w:cs="Times New Roman"/>
          <w:sz w:val="24"/>
          <w:szCs w:val="24"/>
          <w:lang w:val="en-CA"/>
        </w:rPr>
        <w:t xml:space="preserve">191 (6.9%) patients were excluded for missing race/ethnicity data and </w:t>
      </w:r>
      <w:r w:rsidR="00B7480B" w:rsidRPr="006B58D5">
        <w:rPr>
          <w:rFonts w:ascii="Times New Roman" w:eastAsia="Times New Roman" w:hAnsi="Times New Roman" w:cs="Times New Roman"/>
          <w:sz w:val="24"/>
          <w:szCs w:val="24"/>
          <w:lang w:val="en-CA"/>
        </w:rPr>
        <w:t xml:space="preserve">46 (1.7%) for missing income quartile data, resulting in a final </w:t>
      </w:r>
      <w:r w:rsidR="009C06BF">
        <w:rPr>
          <w:rFonts w:ascii="Times New Roman" w:eastAsia="Times New Roman" w:hAnsi="Times New Roman" w:cs="Times New Roman"/>
          <w:sz w:val="24"/>
          <w:szCs w:val="24"/>
          <w:lang w:val="en-CA"/>
        </w:rPr>
        <w:t xml:space="preserve">population of </w:t>
      </w:r>
      <w:r w:rsidR="00B7480B" w:rsidRPr="006B58D5">
        <w:rPr>
          <w:rFonts w:ascii="Times New Roman" w:eastAsia="Times New Roman" w:hAnsi="Times New Roman" w:cs="Times New Roman"/>
          <w:sz w:val="24"/>
          <w:szCs w:val="24"/>
          <w:lang w:val="en-CA"/>
        </w:rPr>
        <w:t>2504 patients.</w:t>
      </w:r>
      <w:r w:rsidR="009C06BF">
        <w:rPr>
          <w:rFonts w:ascii="Times New Roman" w:eastAsia="Times New Roman" w:hAnsi="Times New Roman" w:cs="Times New Roman"/>
          <w:sz w:val="24"/>
          <w:szCs w:val="24"/>
          <w:lang w:val="en-CA"/>
        </w:rPr>
        <w:t xml:space="preserve"> </w:t>
      </w:r>
      <w:r w:rsidR="009C06BF">
        <w:rPr>
          <w:rFonts w:ascii="Times New Roman" w:hAnsi="Times New Roman" w:cs="Times New Roman"/>
          <w:sz w:val="24"/>
          <w:szCs w:val="24"/>
        </w:rPr>
        <w:t xml:space="preserve">Among this cohort, </w:t>
      </w:r>
      <w:r w:rsidR="009C06BF">
        <w:rPr>
          <w:rFonts w:ascii="Times New Roman" w:eastAsia="Times New Roman" w:hAnsi="Times New Roman" w:cs="Times New Roman"/>
          <w:sz w:val="24"/>
          <w:szCs w:val="24"/>
          <w:lang w:val="en-CA"/>
        </w:rPr>
        <w:t>w</w:t>
      </w:r>
      <w:r w:rsidR="00F676A7">
        <w:rPr>
          <w:rFonts w:ascii="Times New Roman" w:eastAsia="Times New Roman" w:hAnsi="Times New Roman" w:cs="Times New Roman"/>
          <w:sz w:val="24"/>
          <w:szCs w:val="24"/>
          <w:lang w:val="en-CA"/>
        </w:rPr>
        <w:t xml:space="preserve">omen comprised </w:t>
      </w:r>
      <w:r w:rsidR="00B7480B" w:rsidRPr="006B58D5">
        <w:rPr>
          <w:rFonts w:ascii="Times New Roman" w:eastAsia="Times New Roman" w:hAnsi="Times New Roman" w:cs="Times New Roman"/>
          <w:sz w:val="24"/>
          <w:szCs w:val="24"/>
          <w:lang w:val="en-CA"/>
        </w:rPr>
        <w:t xml:space="preserve">1189 (48%) of </w:t>
      </w:r>
      <w:r w:rsidR="00F676A7">
        <w:rPr>
          <w:rFonts w:ascii="Times New Roman" w:eastAsia="Times New Roman" w:hAnsi="Times New Roman" w:cs="Times New Roman"/>
          <w:sz w:val="24"/>
          <w:szCs w:val="24"/>
          <w:lang w:val="en-CA"/>
        </w:rPr>
        <w:t xml:space="preserve">the </w:t>
      </w:r>
      <w:r w:rsidR="00B7480B" w:rsidRPr="006B58D5">
        <w:rPr>
          <w:rFonts w:ascii="Times New Roman" w:eastAsia="Times New Roman" w:hAnsi="Times New Roman" w:cs="Times New Roman"/>
          <w:sz w:val="24"/>
          <w:szCs w:val="24"/>
          <w:lang w:val="en-CA"/>
        </w:rPr>
        <w:t>patients</w:t>
      </w:r>
      <w:r w:rsidR="00F676A7">
        <w:rPr>
          <w:rFonts w:ascii="Times New Roman" w:eastAsia="Times New Roman" w:hAnsi="Times New Roman" w:cs="Times New Roman"/>
          <w:sz w:val="24"/>
          <w:szCs w:val="24"/>
          <w:lang w:val="en-CA"/>
        </w:rPr>
        <w:t xml:space="preserve">, </w:t>
      </w:r>
      <w:r w:rsidR="009C06BF" w:rsidRPr="006B58D5">
        <w:rPr>
          <w:rFonts w:ascii="Times New Roman" w:eastAsia="Times New Roman" w:hAnsi="Times New Roman" w:cs="Times New Roman"/>
          <w:sz w:val="24"/>
          <w:szCs w:val="24"/>
          <w:lang w:val="en-CA"/>
        </w:rPr>
        <w:t>2027 (81%) were of white ethnicity</w:t>
      </w:r>
      <w:r w:rsidR="008C022D">
        <w:rPr>
          <w:rFonts w:ascii="Times New Roman" w:eastAsia="Times New Roman" w:hAnsi="Times New Roman" w:cs="Times New Roman"/>
          <w:sz w:val="24"/>
          <w:szCs w:val="24"/>
          <w:lang w:val="en-CA"/>
        </w:rPr>
        <w:t>, whereas b</w:t>
      </w:r>
      <w:r w:rsidR="00B7480B" w:rsidRPr="006B58D5">
        <w:rPr>
          <w:rFonts w:ascii="Times New Roman" w:eastAsia="Times New Roman" w:hAnsi="Times New Roman" w:cs="Times New Roman"/>
          <w:sz w:val="24"/>
          <w:szCs w:val="24"/>
          <w:lang w:val="en-CA"/>
        </w:rPr>
        <w:t>lack</w:t>
      </w:r>
      <w:r w:rsidR="00F676A7">
        <w:rPr>
          <w:rFonts w:ascii="Times New Roman" w:eastAsia="Times New Roman" w:hAnsi="Times New Roman" w:cs="Times New Roman"/>
          <w:sz w:val="24"/>
          <w:szCs w:val="24"/>
          <w:lang w:val="en-CA"/>
        </w:rPr>
        <w:t xml:space="preserve"> and Hispanic patients</w:t>
      </w:r>
      <w:r w:rsidR="00B7480B" w:rsidRPr="006B58D5">
        <w:rPr>
          <w:rFonts w:ascii="Times New Roman" w:eastAsia="Times New Roman" w:hAnsi="Times New Roman" w:cs="Times New Roman"/>
          <w:sz w:val="24"/>
          <w:szCs w:val="24"/>
          <w:lang w:val="en-CA"/>
        </w:rPr>
        <w:t xml:space="preserve"> </w:t>
      </w:r>
      <w:r w:rsidR="00E60BB2">
        <w:rPr>
          <w:rFonts w:ascii="Times New Roman" w:eastAsia="Times New Roman" w:hAnsi="Times New Roman" w:cs="Times New Roman"/>
          <w:sz w:val="24"/>
          <w:szCs w:val="24"/>
          <w:lang w:val="en-CA"/>
        </w:rPr>
        <w:t xml:space="preserve">each </w:t>
      </w:r>
      <w:r w:rsidR="00B7480B" w:rsidRPr="006B58D5">
        <w:rPr>
          <w:rFonts w:ascii="Times New Roman" w:eastAsia="Times New Roman" w:hAnsi="Times New Roman" w:cs="Times New Roman"/>
          <w:sz w:val="24"/>
          <w:szCs w:val="24"/>
          <w:lang w:val="en-CA"/>
        </w:rPr>
        <w:t xml:space="preserve">comprised 7.4% </w:t>
      </w:r>
      <w:r w:rsidR="00F676A7">
        <w:rPr>
          <w:rFonts w:ascii="Times New Roman" w:eastAsia="Times New Roman" w:hAnsi="Times New Roman" w:cs="Times New Roman"/>
          <w:sz w:val="24"/>
          <w:szCs w:val="24"/>
          <w:lang w:val="en-CA"/>
        </w:rPr>
        <w:t xml:space="preserve">and </w:t>
      </w:r>
      <w:r w:rsidR="00B7480B" w:rsidRPr="006B58D5">
        <w:rPr>
          <w:rFonts w:ascii="Times New Roman" w:eastAsia="Times New Roman" w:hAnsi="Times New Roman" w:cs="Times New Roman"/>
          <w:sz w:val="24"/>
          <w:szCs w:val="24"/>
          <w:lang w:val="en-CA"/>
        </w:rPr>
        <w:t>6.0%</w:t>
      </w:r>
      <w:r w:rsidR="00F676A7">
        <w:rPr>
          <w:rFonts w:ascii="Times New Roman" w:eastAsia="Times New Roman" w:hAnsi="Times New Roman" w:cs="Times New Roman"/>
          <w:sz w:val="24"/>
          <w:szCs w:val="24"/>
          <w:lang w:val="en-CA"/>
        </w:rPr>
        <w:t xml:space="preserve"> of patients, </w:t>
      </w:r>
      <w:r w:rsidR="00E60BB2">
        <w:rPr>
          <w:rFonts w:ascii="Times New Roman" w:eastAsia="Times New Roman" w:hAnsi="Times New Roman" w:cs="Times New Roman"/>
          <w:sz w:val="24"/>
          <w:szCs w:val="24"/>
          <w:lang w:val="en-CA"/>
        </w:rPr>
        <w:t>respectively</w:t>
      </w:r>
      <w:r w:rsidR="00E60BB2" w:rsidRPr="006B58D5">
        <w:rPr>
          <w:rFonts w:ascii="Times New Roman" w:eastAsia="Times New Roman" w:hAnsi="Times New Roman" w:cs="Times New Roman"/>
          <w:sz w:val="24"/>
          <w:szCs w:val="24"/>
          <w:lang w:val="en-CA"/>
        </w:rPr>
        <w:t>.</w:t>
      </w:r>
      <w:r w:rsidR="00A15A9E">
        <w:rPr>
          <w:rFonts w:ascii="Times New Roman" w:eastAsia="Times New Roman" w:hAnsi="Times New Roman" w:cs="Times New Roman"/>
          <w:sz w:val="24"/>
          <w:szCs w:val="24"/>
          <w:lang w:val="en-CA"/>
        </w:rPr>
        <w:t xml:space="preserve"> </w:t>
      </w:r>
      <w:r w:rsidR="008C022D">
        <w:rPr>
          <w:rFonts w:ascii="Times New Roman" w:eastAsia="Times New Roman" w:hAnsi="Times New Roman" w:cs="Times New Roman"/>
          <w:sz w:val="24"/>
          <w:szCs w:val="24"/>
          <w:lang w:val="en-CA"/>
        </w:rPr>
        <w:t xml:space="preserve">A total of </w:t>
      </w:r>
      <w:r w:rsidR="008C022D" w:rsidRPr="006B58D5">
        <w:rPr>
          <w:rFonts w:ascii="Times New Roman" w:eastAsia="Times New Roman" w:hAnsi="Times New Roman" w:cs="Times New Roman"/>
          <w:sz w:val="24"/>
          <w:szCs w:val="24"/>
          <w:lang w:val="en-CA"/>
        </w:rPr>
        <w:t>1352 (54%)</w:t>
      </w:r>
      <w:r w:rsidR="008C022D">
        <w:rPr>
          <w:rFonts w:ascii="Times New Roman" w:eastAsia="Times New Roman" w:hAnsi="Times New Roman" w:cs="Times New Roman"/>
          <w:sz w:val="24"/>
          <w:szCs w:val="24"/>
          <w:lang w:val="en-CA"/>
        </w:rPr>
        <w:t xml:space="preserve"> </w:t>
      </w:r>
      <w:r w:rsidR="008C022D" w:rsidRPr="006B58D5">
        <w:rPr>
          <w:rFonts w:ascii="Times New Roman" w:eastAsia="Times New Roman" w:hAnsi="Times New Roman" w:cs="Times New Roman"/>
          <w:sz w:val="24"/>
          <w:szCs w:val="24"/>
          <w:lang w:val="en-CA"/>
        </w:rPr>
        <w:t>patients lived in ZIP code regions in the top half of income quartiles</w:t>
      </w:r>
      <w:r w:rsidR="008C022D">
        <w:rPr>
          <w:rFonts w:ascii="Times New Roman" w:eastAsia="Times New Roman" w:hAnsi="Times New Roman" w:cs="Times New Roman"/>
          <w:sz w:val="24"/>
          <w:szCs w:val="24"/>
          <w:lang w:val="en-CA"/>
        </w:rPr>
        <w:t>.</w:t>
      </w:r>
      <w:r w:rsidR="008C022D" w:rsidRPr="006B58D5">
        <w:rPr>
          <w:rFonts w:ascii="Times New Roman" w:eastAsia="Times New Roman" w:hAnsi="Times New Roman" w:cs="Times New Roman"/>
          <w:sz w:val="24"/>
          <w:szCs w:val="24"/>
          <w:lang w:val="en-CA"/>
        </w:rPr>
        <w:t xml:space="preserve"> </w:t>
      </w:r>
    </w:p>
    <w:p w14:paraId="424B491F" w14:textId="732BE169" w:rsidR="008B5896" w:rsidRDefault="00A15A9E" w:rsidP="008C022D">
      <w:pPr>
        <w:tabs>
          <w:tab w:val="left" w:pos="567"/>
        </w:tabs>
        <w:spacing w:after="0" w:line="480" w:lineRule="auto"/>
        <w:ind w:firstLine="567"/>
        <w:contextualSpacing/>
        <w:jc w:val="both"/>
        <w:rPr>
          <w:rFonts w:ascii="Times New Roman" w:eastAsia="Times New Roman" w:hAnsi="Times New Roman" w:cs="Times New Roman"/>
          <w:sz w:val="24"/>
          <w:szCs w:val="24"/>
          <w:lang w:val="en-CA"/>
        </w:rPr>
      </w:pPr>
      <w:r w:rsidRPr="006B58D5">
        <w:rPr>
          <w:rFonts w:ascii="Times New Roman" w:eastAsia="Times New Roman" w:hAnsi="Times New Roman" w:cs="Times New Roman"/>
          <w:sz w:val="24"/>
          <w:szCs w:val="24"/>
          <w:lang w:val="en-CA"/>
        </w:rPr>
        <w:t>To assess the frequency with which patients from each racial/ethnic group under</w:t>
      </w:r>
      <w:r>
        <w:rPr>
          <w:rFonts w:ascii="Times New Roman" w:eastAsia="Times New Roman" w:hAnsi="Times New Roman" w:cs="Times New Roman"/>
          <w:sz w:val="24"/>
          <w:szCs w:val="24"/>
          <w:lang w:val="en-CA"/>
        </w:rPr>
        <w:t>went</w:t>
      </w:r>
      <w:r w:rsidRPr="006B58D5">
        <w:rPr>
          <w:rFonts w:ascii="Times New Roman" w:eastAsia="Times New Roman" w:hAnsi="Times New Roman" w:cs="Times New Roman"/>
          <w:sz w:val="24"/>
          <w:szCs w:val="24"/>
          <w:lang w:val="en-CA"/>
        </w:rPr>
        <w:t xml:space="preserve"> TMVR, we </w:t>
      </w:r>
      <w:r w:rsidR="00E60BB2">
        <w:rPr>
          <w:rFonts w:ascii="Times New Roman" w:eastAsia="Times New Roman" w:hAnsi="Times New Roman" w:cs="Times New Roman"/>
          <w:sz w:val="24"/>
          <w:szCs w:val="24"/>
          <w:lang w:val="en-CA"/>
        </w:rPr>
        <w:t xml:space="preserve">divided the </w:t>
      </w:r>
      <w:r>
        <w:rPr>
          <w:rFonts w:ascii="Times New Roman" w:eastAsia="Times New Roman" w:hAnsi="Times New Roman" w:cs="Times New Roman"/>
          <w:sz w:val="24"/>
          <w:szCs w:val="24"/>
          <w:lang w:val="en-CA"/>
        </w:rPr>
        <w:t>number of patients in each</w:t>
      </w:r>
      <w:r w:rsidRPr="006B58D5">
        <w:rPr>
          <w:rFonts w:ascii="Times New Roman" w:eastAsia="Times New Roman" w:hAnsi="Times New Roman" w:cs="Times New Roman"/>
          <w:sz w:val="24"/>
          <w:szCs w:val="24"/>
          <w:lang w:val="en-CA"/>
        </w:rPr>
        <w:t xml:space="preserve"> group by the total population of elderly</w:t>
      </w:r>
      <w:r w:rsidR="00CC581F" w:rsidRPr="00CC581F">
        <w:rPr>
          <w:rFonts w:ascii="Times New Roman" w:hAnsi="Times New Roman" w:cs="Times New Roman"/>
          <w:sz w:val="24"/>
          <w:szCs w:val="24"/>
        </w:rPr>
        <w:t xml:space="preserve"> </w:t>
      </w:r>
      <w:r w:rsidR="00CC581F">
        <w:rPr>
          <w:rFonts w:ascii="Times New Roman" w:hAnsi="Times New Roman" w:cs="Times New Roman"/>
          <w:sz w:val="24"/>
          <w:szCs w:val="24"/>
        </w:rPr>
        <w:t xml:space="preserve">(over the age 65) </w:t>
      </w:r>
      <w:r w:rsidRPr="006B58D5">
        <w:rPr>
          <w:rFonts w:ascii="Times New Roman" w:eastAsia="Times New Roman" w:hAnsi="Times New Roman" w:cs="Times New Roman"/>
          <w:sz w:val="24"/>
          <w:szCs w:val="24"/>
          <w:lang w:val="en-CA"/>
        </w:rPr>
        <w:t>Americans of each race/ethnicity.</w:t>
      </w:r>
      <w:r w:rsidR="00E60BB2">
        <w:rPr>
          <w:rFonts w:ascii="Times New Roman" w:eastAsia="Times New Roman" w:hAnsi="Times New Roman" w:cs="Times New Roman"/>
          <w:sz w:val="24"/>
          <w:szCs w:val="24"/>
          <w:lang w:val="en-CA"/>
        </w:rPr>
        <w:fldChar w:fldCharType="begin"/>
      </w:r>
      <w:r w:rsidR="00E60BB2">
        <w:rPr>
          <w:rFonts w:ascii="Times New Roman" w:eastAsia="Times New Roman" w:hAnsi="Times New Roman" w:cs="Times New Roman"/>
          <w:sz w:val="24"/>
          <w:szCs w:val="24"/>
          <w:lang w:val="en-CA"/>
        </w:rPr>
        <w:instrText xml:space="preserve"> ADDIN EN.CITE &lt;EndNote&gt;&lt;Cite&gt;&lt;Author&gt;Roberts&lt;/Author&gt;&lt;Year&gt;2018&lt;/Year&gt;&lt;RecNum&gt;25&lt;/RecNum&gt;&lt;DisplayText&gt;&lt;style face="superscript"&gt;13&lt;/style&gt;&lt;/DisplayText&gt;&lt;record&gt;&lt;rec-number&gt;25&lt;/rec-number&gt;&lt;foreign-keys&gt;&lt;key app="EN" db-id="9xpvzzfvwsfwstepz2rppftttaazaf9x25da" timestamp="1605486957"&gt;25&lt;/key&gt;&lt;/foreign-keys&gt;&lt;ref-type name="Government Document"&gt;46&lt;/ref-type&gt;&lt;contributors&gt;&lt;authors&gt;&lt;author&gt;Roberts, A.W.&lt;/author&gt;&lt;author&gt;Ogunwole, S.U.&lt;/author&gt;&lt;author&gt;Blakeslee, L.&lt;/author&gt;&lt;author&gt;Rabe, M.A.&lt;/author&gt;&lt;/authors&gt;&lt;secondary-authors&gt;&lt;author&gt;U.S. Department of Commerce&lt;/author&gt;&lt;/secondary-authors&gt;&lt;/contributors&gt;&lt;titles&gt;&lt;title&gt;The Population 65 Years and Older in the United States:2016&lt;/title&gt;&lt;/titles&gt;&lt;dates&gt;&lt;year&gt;2018&lt;/year&gt;&lt;/dates&gt;&lt;urls&gt;&lt;/urls&gt;&lt;custom1&gt;United States Census Bureau&lt;/custom1&gt;&lt;/record&gt;&lt;/Cite&gt;&lt;/EndNote&gt;</w:instrText>
      </w:r>
      <w:r w:rsidR="00E60BB2">
        <w:rPr>
          <w:rFonts w:ascii="Times New Roman" w:eastAsia="Times New Roman" w:hAnsi="Times New Roman" w:cs="Times New Roman"/>
          <w:sz w:val="24"/>
          <w:szCs w:val="24"/>
          <w:lang w:val="en-CA"/>
        </w:rPr>
        <w:fldChar w:fldCharType="separate"/>
      </w:r>
      <w:r w:rsidR="00E60BB2" w:rsidRPr="00E60BB2">
        <w:rPr>
          <w:rFonts w:ascii="Times New Roman" w:eastAsia="Times New Roman" w:hAnsi="Times New Roman" w:cs="Times New Roman"/>
          <w:noProof/>
          <w:sz w:val="24"/>
          <w:szCs w:val="24"/>
          <w:vertAlign w:val="superscript"/>
          <w:lang w:val="en-CA"/>
        </w:rPr>
        <w:t>13</w:t>
      </w:r>
      <w:r w:rsidR="00E60BB2">
        <w:rPr>
          <w:rFonts w:ascii="Times New Roman" w:eastAsia="Times New Roman" w:hAnsi="Times New Roman" w:cs="Times New Roman"/>
          <w:sz w:val="24"/>
          <w:szCs w:val="24"/>
          <w:lang w:val="en-CA"/>
        </w:rPr>
        <w:fldChar w:fldCharType="end"/>
      </w:r>
      <w:r w:rsidR="00D5343F">
        <w:rPr>
          <w:rFonts w:ascii="Times New Roman" w:eastAsia="Times New Roman" w:hAnsi="Times New Roman" w:cs="Times New Roman"/>
          <w:sz w:val="24"/>
          <w:szCs w:val="24"/>
          <w:lang w:val="en-CA"/>
        </w:rPr>
        <w:t xml:space="preserve"> </w:t>
      </w:r>
      <w:r w:rsidRPr="006B58D5">
        <w:rPr>
          <w:rFonts w:ascii="Times New Roman" w:eastAsia="Times New Roman" w:hAnsi="Times New Roman" w:cs="Times New Roman"/>
          <w:sz w:val="24"/>
          <w:szCs w:val="24"/>
          <w:lang w:val="en-CA"/>
        </w:rPr>
        <w:t>After adjustment</w:t>
      </w:r>
      <w:r w:rsidR="00D5343F">
        <w:rPr>
          <w:rFonts w:ascii="Times New Roman" w:eastAsia="Times New Roman" w:hAnsi="Times New Roman" w:cs="Times New Roman"/>
          <w:sz w:val="24"/>
          <w:szCs w:val="24"/>
          <w:lang w:val="en-CA"/>
        </w:rPr>
        <w:t xml:space="preserve"> for sampling design and discharge weights</w:t>
      </w:r>
      <w:r w:rsidRPr="006B58D5">
        <w:rPr>
          <w:rFonts w:ascii="Times New Roman" w:eastAsia="Times New Roman" w:hAnsi="Times New Roman" w:cs="Times New Roman"/>
          <w:sz w:val="24"/>
          <w:szCs w:val="24"/>
          <w:lang w:val="en-CA"/>
        </w:rPr>
        <w:t xml:space="preserve">, white patients received TMVR with a frequency of </w:t>
      </w:r>
      <w:r w:rsidR="00D5343F">
        <w:rPr>
          <w:rFonts w:ascii="Times New Roman" w:eastAsia="Times New Roman" w:hAnsi="Times New Roman" w:cs="Times New Roman"/>
          <w:sz w:val="24"/>
          <w:szCs w:val="24"/>
          <w:lang w:val="en-CA"/>
        </w:rPr>
        <w:t>26.6</w:t>
      </w:r>
      <w:r w:rsidRPr="006B58D5">
        <w:rPr>
          <w:rFonts w:ascii="Times New Roman" w:eastAsia="Times New Roman" w:hAnsi="Times New Roman" w:cs="Times New Roman"/>
          <w:sz w:val="24"/>
          <w:szCs w:val="24"/>
          <w:lang w:val="en-CA"/>
        </w:rPr>
        <w:t xml:space="preserve">/100,000, compared to </w:t>
      </w:r>
      <w:r w:rsidR="00D5343F">
        <w:rPr>
          <w:rFonts w:ascii="Times New Roman" w:eastAsia="Times New Roman" w:hAnsi="Times New Roman" w:cs="Times New Roman"/>
          <w:sz w:val="24"/>
          <w:szCs w:val="24"/>
          <w:lang w:val="en-CA"/>
        </w:rPr>
        <w:t>21.2</w:t>
      </w:r>
      <w:r w:rsidRPr="006B58D5">
        <w:rPr>
          <w:rFonts w:ascii="Times New Roman" w:eastAsia="Times New Roman" w:hAnsi="Times New Roman" w:cs="Times New Roman"/>
          <w:sz w:val="24"/>
          <w:szCs w:val="24"/>
          <w:lang w:val="en-CA"/>
        </w:rPr>
        <w:t xml:space="preserve">/100,000 for blacks and </w:t>
      </w:r>
      <w:r w:rsidR="00D5343F">
        <w:rPr>
          <w:rFonts w:ascii="Times New Roman" w:eastAsia="Times New Roman" w:hAnsi="Times New Roman" w:cs="Times New Roman"/>
          <w:sz w:val="24"/>
          <w:szCs w:val="24"/>
          <w:lang w:val="en-CA"/>
        </w:rPr>
        <w:t>19.0</w:t>
      </w:r>
      <w:r w:rsidRPr="006B58D5">
        <w:rPr>
          <w:rFonts w:ascii="Times New Roman" w:eastAsia="Times New Roman" w:hAnsi="Times New Roman" w:cs="Times New Roman"/>
          <w:sz w:val="24"/>
          <w:szCs w:val="24"/>
          <w:lang w:val="en-CA"/>
        </w:rPr>
        <w:t>/100,000 for Hispanics.</w:t>
      </w:r>
    </w:p>
    <w:p w14:paraId="66C74253" w14:textId="77777777" w:rsidR="00617E6C" w:rsidRPr="006B58D5" w:rsidRDefault="00617E6C" w:rsidP="00617E6C">
      <w:pPr>
        <w:spacing w:after="0" w:line="480" w:lineRule="auto"/>
        <w:contextualSpacing/>
        <w:jc w:val="both"/>
        <w:rPr>
          <w:rFonts w:ascii="Times New Roman" w:eastAsia="Times New Roman" w:hAnsi="Times New Roman" w:cs="Times New Roman"/>
          <w:b/>
          <w:bCs/>
          <w:sz w:val="24"/>
          <w:szCs w:val="24"/>
          <w:lang w:val="en-CA"/>
        </w:rPr>
      </w:pPr>
      <w:r w:rsidRPr="006B58D5">
        <w:rPr>
          <w:rFonts w:ascii="Times New Roman" w:eastAsia="Times New Roman" w:hAnsi="Times New Roman" w:cs="Times New Roman"/>
          <w:b/>
          <w:bCs/>
          <w:sz w:val="24"/>
          <w:szCs w:val="24"/>
          <w:lang w:val="en-CA"/>
        </w:rPr>
        <w:t>Baseline patient characteristics</w:t>
      </w:r>
    </w:p>
    <w:p w14:paraId="450A5C2F" w14:textId="77777777" w:rsidR="0095179F" w:rsidRDefault="006B0728" w:rsidP="00994FE3">
      <w:pPr>
        <w:tabs>
          <w:tab w:val="left" w:pos="567"/>
        </w:tabs>
        <w:spacing w:after="0" w:line="480" w:lineRule="auto"/>
        <w:contextualSpacing/>
        <w:jc w:val="both"/>
        <w:rPr>
          <w:rFonts w:ascii="Times New Roman" w:eastAsia="Times New Roman" w:hAnsi="Times New Roman" w:cs="Times New Roman"/>
          <w:sz w:val="24"/>
          <w:szCs w:val="24"/>
          <w:lang w:val="en-CA"/>
        </w:rPr>
      </w:pPr>
      <w:r w:rsidRPr="006B58D5">
        <w:rPr>
          <w:rFonts w:ascii="Times New Roman" w:eastAsia="Times New Roman" w:hAnsi="Times New Roman" w:cs="Times New Roman"/>
          <w:sz w:val="24"/>
          <w:szCs w:val="24"/>
          <w:lang w:val="en-CA"/>
        </w:rPr>
        <w:tab/>
        <w:t>The baseline characteristics of patients stratified by race</w:t>
      </w:r>
      <w:r w:rsidR="00D5343F">
        <w:rPr>
          <w:rFonts w:ascii="Times New Roman" w:eastAsia="Times New Roman" w:hAnsi="Times New Roman" w:cs="Times New Roman"/>
          <w:sz w:val="24"/>
          <w:szCs w:val="24"/>
          <w:lang w:val="en-CA"/>
        </w:rPr>
        <w:t>/ethnic groups</w:t>
      </w:r>
      <w:r w:rsidRPr="006B58D5">
        <w:rPr>
          <w:rFonts w:ascii="Times New Roman" w:eastAsia="Times New Roman" w:hAnsi="Times New Roman" w:cs="Times New Roman"/>
          <w:sz w:val="24"/>
          <w:szCs w:val="24"/>
          <w:lang w:val="en-CA"/>
        </w:rPr>
        <w:t xml:space="preserve"> and </w:t>
      </w:r>
      <w:r w:rsidR="00D5343F">
        <w:rPr>
          <w:rFonts w:ascii="Times New Roman" w:eastAsia="Times New Roman" w:hAnsi="Times New Roman" w:cs="Times New Roman"/>
          <w:sz w:val="24"/>
          <w:szCs w:val="24"/>
          <w:lang w:val="en-CA"/>
        </w:rPr>
        <w:t>neighbourhood median</w:t>
      </w:r>
      <w:r w:rsidRPr="006B58D5">
        <w:rPr>
          <w:rFonts w:ascii="Times New Roman" w:eastAsia="Times New Roman" w:hAnsi="Times New Roman" w:cs="Times New Roman"/>
          <w:sz w:val="24"/>
          <w:szCs w:val="24"/>
          <w:lang w:val="en-CA"/>
        </w:rPr>
        <w:t xml:space="preserve"> income quartiles are outlined in </w:t>
      </w:r>
      <w:r w:rsidRPr="006B58D5">
        <w:rPr>
          <w:rFonts w:ascii="Times New Roman" w:eastAsia="Times New Roman" w:hAnsi="Times New Roman" w:cs="Times New Roman"/>
          <w:b/>
          <w:bCs/>
          <w:sz w:val="24"/>
          <w:szCs w:val="24"/>
          <w:lang w:val="en-CA"/>
        </w:rPr>
        <w:t>Table 1</w:t>
      </w:r>
      <w:r w:rsidRPr="006B58D5">
        <w:rPr>
          <w:rFonts w:ascii="Times New Roman" w:eastAsia="Times New Roman" w:hAnsi="Times New Roman" w:cs="Times New Roman"/>
          <w:sz w:val="24"/>
          <w:szCs w:val="24"/>
          <w:lang w:val="en-CA"/>
        </w:rPr>
        <w:t xml:space="preserve"> and </w:t>
      </w:r>
      <w:r w:rsidRPr="006B58D5">
        <w:rPr>
          <w:rFonts w:ascii="Times New Roman" w:eastAsia="Times New Roman" w:hAnsi="Times New Roman" w:cs="Times New Roman"/>
          <w:b/>
          <w:bCs/>
          <w:sz w:val="24"/>
          <w:szCs w:val="24"/>
          <w:lang w:val="en-CA"/>
        </w:rPr>
        <w:t>Table 2</w:t>
      </w:r>
      <w:r w:rsidRPr="006B58D5">
        <w:rPr>
          <w:rFonts w:ascii="Times New Roman" w:eastAsia="Times New Roman" w:hAnsi="Times New Roman" w:cs="Times New Roman"/>
          <w:sz w:val="24"/>
          <w:szCs w:val="24"/>
          <w:lang w:val="en-CA"/>
        </w:rPr>
        <w:t xml:space="preserve">. </w:t>
      </w:r>
      <w:bookmarkStart w:id="0" w:name="_Hlk48591703"/>
      <w:r w:rsidRPr="006B58D5">
        <w:rPr>
          <w:rFonts w:ascii="Times New Roman" w:eastAsia="Times New Roman" w:hAnsi="Times New Roman" w:cs="Times New Roman"/>
          <w:sz w:val="24"/>
          <w:szCs w:val="24"/>
          <w:lang w:val="en-CA"/>
        </w:rPr>
        <w:t xml:space="preserve">White patients undergoing TMVR were significantly older </w:t>
      </w:r>
      <w:bookmarkEnd w:id="0"/>
      <w:r w:rsidRPr="006B58D5">
        <w:rPr>
          <w:rFonts w:ascii="Times New Roman" w:eastAsia="Times New Roman" w:hAnsi="Times New Roman" w:cs="Times New Roman"/>
          <w:sz w:val="24"/>
          <w:szCs w:val="24"/>
          <w:lang w:val="en-CA"/>
        </w:rPr>
        <w:t>(</w:t>
      </w:r>
      <w:r w:rsidR="004245C8">
        <w:rPr>
          <w:rFonts w:ascii="Times New Roman" w:eastAsia="Times New Roman" w:hAnsi="Times New Roman" w:cs="Times New Roman"/>
          <w:sz w:val="24"/>
          <w:szCs w:val="24"/>
          <w:lang w:val="en-CA"/>
        </w:rPr>
        <w:t xml:space="preserve">median age </w:t>
      </w:r>
      <w:r w:rsidR="00D5343F" w:rsidRPr="00D5343F">
        <w:rPr>
          <w:rFonts w:ascii="Times New Roman" w:eastAsia="Times New Roman" w:hAnsi="Times New Roman" w:cs="Times New Roman"/>
          <w:sz w:val="24"/>
          <w:szCs w:val="24"/>
          <w:lang w:val="en-CA"/>
        </w:rPr>
        <w:t xml:space="preserve">82 </w:t>
      </w:r>
      <w:r w:rsidR="00C670FB">
        <w:rPr>
          <w:rFonts w:ascii="Times New Roman" w:eastAsia="Times New Roman" w:hAnsi="Times New Roman" w:cs="Times New Roman"/>
          <w:sz w:val="24"/>
          <w:szCs w:val="24"/>
          <w:lang w:val="en-CA"/>
        </w:rPr>
        <w:t>[</w:t>
      </w:r>
      <w:r w:rsidR="00D5343F" w:rsidRPr="00D5343F">
        <w:rPr>
          <w:rFonts w:ascii="Times New Roman" w:eastAsia="Times New Roman" w:hAnsi="Times New Roman" w:cs="Times New Roman"/>
          <w:sz w:val="24"/>
          <w:szCs w:val="24"/>
          <w:lang w:val="en-CA"/>
        </w:rPr>
        <w:t>74-86</w:t>
      </w:r>
      <w:r w:rsidR="00C670FB">
        <w:rPr>
          <w:rFonts w:ascii="Times New Roman" w:eastAsia="Times New Roman" w:hAnsi="Times New Roman" w:cs="Times New Roman"/>
          <w:sz w:val="24"/>
          <w:szCs w:val="24"/>
          <w:lang w:val="en-CA"/>
        </w:rPr>
        <w:t>]</w:t>
      </w:r>
      <w:r w:rsidR="00D5343F">
        <w:rPr>
          <w:rFonts w:ascii="Times New Roman" w:eastAsia="Times New Roman" w:hAnsi="Times New Roman" w:cs="Times New Roman"/>
          <w:sz w:val="24"/>
          <w:szCs w:val="24"/>
          <w:lang w:val="en-CA"/>
        </w:rPr>
        <w:t xml:space="preserve"> </w:t>
      </w:r>
      <w:r w:rsidR="004245C8">
        <w:rPr>
          <w:rFonts w:ascii="Times New Roman" w:eastAsia="Times New Roman" w:hAnsi="Times New Roman" w:cs="Times New Roman"/>
          <w:sz w:val="24"/>
          <w:szCs w:val="24"/>
          <w:lang w:val="en-CA"/>
        </w:rPr>
        <w:t xml:space="preserve">years </w:t>
      </w:r>
      <w:r w:rsidR="00D5343F">
        <w:rPr>
          <w:rFonts w:ascii="Times New Roman" w:eastAsia="Times New Roman" w:hAnsi="Times New Roman" w:cs="Times New Roman"/>
          <w:sz w:val="24"/>
          <w:szCs w:val="24"/>
          <w:lang w:val="en-CA"/>
        </w:rPr>
        <w:t xml:space="preserve">for whites vs. </w:t>
      </w:r>
      <w:r w:rsidR="00D5343F" w:rsidRPr="00D5343F">
        <w:rPr>
          <w:rFonts w:ascii="Times New Roman" w:eastAsia="Times New Roman" w:hAnsi="Times New Roman" w:cs="Times New Roman"/>
          <w:sz w:val="24"/>
          <w:szCs w:val="24"/>
          <w:lang w:val="en-CA"/>
        </w:rPr>
        <w:t xml:space="preserve">72 </w:t>
      </w:r>
      <w:r w:rsidR="00C670FB">
        <w:rPr>
          <w:rFonts w:ascii="Times New Roman" w:eastAsia="Times New Roman" w:hAnsi="Times New Roman" w:cs="Times New Roman"/>
          <w:sz w:val="24"/>
          <w:szCs w:val="24"/>
          <w:lang w:val="en-CA"/>
        </w:rPr>
        <w:t>[</w:t>
      </w:r>
      <w:r w:rsidR="00D5343F" w:rsidRPr="00D5343F">
        <w:rPr>
          <w:rFonts w:ascii="Times New Roman" w:eastAsia="Times New Roman" w:hAnsi="Times New Roman" w:cs="Times New Roman"/>
          <w:sz w:val="24"/>
          <w:szCs w:val="24"/>
          <w:lang w:val="en-CA"/>
        </w:rPr>
        <w:t>62-80</w:t>
      </w:r>
      <w:r w:rsidR="00C670FB">
        <w:rPr>
          <w:rFonts w:ascii="Times New Roman" w:eastAsia="Times New Roman" w:hAnsi="Times New Roman" w:cs="Times New Roman"/>
          <w:sz w:val="24"/>
          <w:szCs w:val="24"/>
          <w:lang w:val="en-CA"/>
        </w:rPr>
        <w:t>]</w:t>
      </w:r>
      <w:r w:rsidR="00D5343F">
        <w:rPr>
          <w:rFonts w:ascii="Times New Roman" w:eastAsia="Times New Roman" w:hAnsi="Times New Roman" w:cs="Times New Roman"/>
          <w:sz w:val="24"/>
          <w:szCs w:val="24"/>
          <w:lang w:val="en-CA"/>
        </w:rPr>
        <w:t xml:space="preserve"> for blacks vs. </w:t>
      </w:r>
      <w:r w:rsidR="00D5343F" w:rsidRPr="00D5343F">
        <w:rPr>
          <w:rFonts w:ascii="Times New Roman" w:eastAsia="Times New Roman" w:hAnsi="Times New Roman" w:cs="Times New Roman"/>
          <w:sz w:val="24"/>
          <w:szCs w:val="24"/>
          <w:lang w:val="en-CA"/>
        </w:rPr>
        <w:t xml:space="preserve">79 </w:t>
      </w:r>
      <w:r w:rsidR="00C670FB">
        <w:rPr>
          <w:rFonts w:ascii="Times New Roman" w:eastAsia="Times New Roman" w:hAnsi="Times New Roman" w:cs="Times New Roman"/>
          <w:sz w:val="24"/>
          <w:szCs w:val="24"/>
          <w:lang w:val="en-CA"/>
        </w:rPr>
        <w:lastRenderedPageBreak/>
        <w:t>[</w:t>
      </w:r>
      <w:r w:rsidR="00D5343F" w:rsidRPr="00D5343F">
        <w:rPr>
          <w:rFonts w:ascii="Times New Roman" w:eastAsia="Times New Roman" w:hAnsi="Times New Roman" w:cs="Times New Roman"/>
          <w:sz w:val="24"/>
          <w:szCs w:val="24"/>
          <w:lang w:val="en-CA"/>
        </w:rPr>
        <w:t>65-83.5</w:t>
      </w:r>
      <w:r w:rsidR="00C670FB">
        <w:rPr>
          <w:rFonts w:ascii="Times New Roman" w:eastAsia="Times New Roman" w:hAnsi="Times New Roman" w:cs="Times New Roman"/>
          <w:sz w:val="24"/>
          <w:szCs w:val="24"/>
          <w:lang w:val="en-CA"/>
        </w:rPr>
        <w:t>]</w:t>
      </w:r>
      <w:r w:rsidR="00D5343F">
        <w:rPr>
          <w:rFonts w:ascii="Times New Roman" w:eastAsia="Times New Roman" w:hAnsi="Times New Roman" w:cs="Times New Roman"/>
          <w:sz w:val="24"/>
          <w:szCs w:val="24"/>
          <w:lang w:val="en-CA"/>
        </w:rPr>
        <w:t xml:space="preserve"> for Hispanics, </w:t>
      </w:r>
      <w:r w:rsidR="00D5343F" w:rsidRPr="00D5343F">
        <w:rPr>
          <w:rFonts w:ascii="Times New Roman" w:eastAsia="Times New Roman" w:hAnsi="Times New Roman" w:cs="Times New Roman"/>
          <w:sz w:val="24"/>
          <w:szCs w:val="24"/>
          <w:lang w:val="en-CA"/>
        </w:rPr>
        <w:t>P</w:t>
      </w:r>
      <w:r w:rsidRPr="006B58D5">
        <w:rPr>
          <w:rFonts w:ascii="Times New Roman" w:eastAsia="Times New Roman" w:hAnsi="Times New Roman" w:cs="Times New Roman"/>
          <w:sz w:val="24"/>
          <w:szCs w:val="24"/>
          <w:lang w:val="en-CA"/>
        </w:rPr>
        <w:t>&lt;0.001).</w:t>
      </w:r>
      <w:r w:rsidR="00424ECE">
        <w:rPr>
          <w:rFonts w:ascii="Times New Roman" w:eastAsia="Times New Roman" w:hAnsi="Times New Roman" w:cs="Times New Roman"/>
          <w:sz w:val="24"/>
          <w:szCs w:val="24"/>
          <w:lang w:val="en-CA"/>
        </w:rPr>
        <w:t xml:space="preserve"> Post-hoc analysis demonstrated a significant difference in the mean age of black vs. white pat</w:t>
      </w:r>
      <w:r w:rsidR="00F30215">
        <w:rPr>
          <w:rFonts w:ascii="Times New Roman" w:eastAsia="Times New Roman" w:hAnsi="Times New Roman" w:cs="Times New Roman"/>
          <w:sz w:val="24"/>
          <w:szCs w:val="24"/>
          <w:lang w:val="en-CA"/>
        </w:rPr>
        <w:t>i</w:t>
      </w:r>
      <w:r w:rsidR="00424ECE">
        <w:rPr>
          <w:rFonts w:ascii="Times New Roman" w:eastAsia="Times New Roman" w:hAnsi="Times New Roman" w:cs="Times New Roman"/>
          <w:sz w:val="24"/>
          <w:szCs w:val="24"/>
          <w:lang w:val="en-CA"/>
        </w:rPr>
        <w:t>ents (</w:t>
      </w:r>
      <w:r w:rsidR="00A64584">
        <w:rPr>
          <w:rFonts w:ascii="Times New Roman" w:hAnsi="Times New Roman" w:cs="Times New Roman"/>
          <w:sz w:val="24"/>
          <w:szCs w:val="24"/>
        </w:rPr>
        <w:t>Siegel-</w:t>
      </w:r>
      <w:r w:rsidR="00A64584" w:rsidRPr="00556F05">
        <w:rPr>
          <w:rFonts w:ascii="Times New Roman" w:hAnsi="Times New Roman" w:cs="Times New Roman"/>
          <w:sz w:val="24"/>
          <w:szCs w:val="24"/>
        </w:rPr>
        <w:t>Tukey test</w:t>
      </w:r>
      <w:r w:rsidR="00A64584">
        <w:rPr>
          <w:rFonts w:ascii="Times New Roman" w:eastAsia="Times New Roman" w:hAnsi="Times New Roman" w:cs="Times New Roman"/>
          <w:sz w:val="24"/>
          <w:szCs w:val="24"/>
          <w:lang w:val="en-CA"/>
        </w:rPr>
        <w:t xml:space="preserve">, </w:t>
      </w:r>
      <w:r w:rsidR="00424ECE">
        <w:rPr>
          <w:rFonts w:ascii="Times New Roman" w:eastAsia="Times New Roman" w:hAnsi="Times New Roman" w:cs="Times New Roman"/>
          <w:sz w:val="24"/>
          <w:szCs w:val="24"/>
          <w:lang w:val="en-CA"/>
        </w:rPr>
        <w:t>P&lt;0.001).</w:t>
      </w:r>
      <w:r w:rsidRPr="006B58D5">
        <w:rPr>
          <w:rFonts w:ascii="Times New Roman" w:eastAsia="Times New Roman" w:hAnsi="Times New Roman" w:cs="Times New Roman"/>
          <w:sz w:val="24"/>
          <w:szCs w:val="24"/>
          <w:lang w:val="en-CA"/>
        </w:rPr>
        <w:t xml:space="preserve"> </w:t>
      </w:r>
    </w:p>
    <w:p w14:paraId="4317A806" w14:textId="2EB79C48" w:rsidR="00D126A3" w:rsidRPr="006B58D5" w:rsidRDefault="00D126A3" w:rsidP="0095179F">
      <w:pPr>
        <w:tabs>
          <w:tab w:val="left" w:pos="567"/>
        </w:tabs>
        <w:spacing w:after="0" w:line="480" w:lineRule="auto"/>
        <w:contextualSpacing/>
        <w:jc w:val="both"/>
        <w:rPr>
          <w:rFonts w:ascii="Times New Roman" w:eastAsia="Times New Roman" w:hAnsi="Times New Roman" w:cs="Times New Roman"/>
          <w:sz w:val="24"/>
          <w:szCs w:val="24"/>
          <w:lang w:val="en-CA"/>
        </w:rPr>
      </w:pPr>
      <w:r w:rsidRPr="006B58D5">
        <w:rPr>
          <w:rFonts w:ascii="Times New Roman" w:eastAsia="Times New Roman" w:hAnsi="Times New Roman" w:cs="Times New Roman"/>
          <w:sz w:val="24"/>
          <w:szCs w:val="24"/>
          <w:lang w:val="en-CA"/>
        </w:rPr>
        <w:tab/>
        <w:t xml:space="preserve">Despite their younger age, black patients had higher </w:t>
      </w:r>
      <w:r w:rsidR="0040510E">
        <w:rPr>
          <w:rFonts w:ascii="Times New Roman" w:eastAsia="Times New Roman" w:hAnsi="Times New Roman" w:cs="Times New Roman"/>
          <w:sz w:val="24"/>
          <w:szCs w:val="24"/>
          <w:lang w:val="en-CA"/>
        </w:rPr>
        <w:t>burden</w:t>
      </w:r>
      <w:r w:rsidRPr="006B58D5">
        <w:rPr>
          <w:rFonts w:ascii="Times New Roman" w:eastAsia="Times New Roman" w:hAnsi="Times New Roman" w:cs="Times New Roman"/>
          <w:sz w:val="24"/>
          <w:szCs w:val="24"/>
          <w:lang w:val="en-CA"/>
        </w:rPr>
        <w:t xml:space="preserve"> of pre-procedural comorbidities, </w:t>
      </w:r>
      <w:r w:rsidR="00424ECE">
        <w:rPr>
          <w:rFonts w:ascii="Times New Roman" w:eastAsia="Times New Roman" w:hAnsi="Times New Roman" w:cs="Times New Roman"/>
          <w:sz w:val="24"/>
          <w:szCs w:val="24"/>
          <w:lang w:val="en-CA"/>
        </w:rPr>
        <w:t>with the</w:t>
      </w:r>
      <w:r w:rsidRPr="006B58D5">
        <w:rPr>
          <w:rFonts w:ascii="Times New Roman" w:eastAsia="Times New Roman" w:hAnsi="Times New Roman" w:cs="Times New Roman"/>
          <w:sz w:val="24"/>
          <w:szCs w:val="24"/>
          <w:lang w:val="en-CA"/>
        </w:rPr>
        <w:t xml:space="preserve"> </w:t>
      </w:r>
      <w:r w:rsidR="00424ECE">
        <w:rPr>
          <w:rFonts w:ascii="Times New Roman" w:eastAsia="Times New Roman" w:hAnsi="Times New Roman" w:cs="Times New Roman"/>
          <w:sz w:val="24"/>
          <w:szCs w:val="24"/>
          <w:lang w:val="en-CA"/>
        </w:rPr>
        <w:t>median</w:t>
      </w:r>
      <w:r w:rsidRPr="006B58D5">
        <w:rPr>
          <w:rFonts w:ascii="Times New Roman" w:eastAsia="Times New Roman" w:hAnsi="Times New Roman" w:cs="Times New Roman"/>
          <w:sz w:val="24"/>
          <w:szCs w:val="24"/>
          <w:lang w:val="en-CA"/>
        </w:rPr>
        <w:t xml:space="preserve"> CCI </w:t>
      </w:r>
      <w:r w:rsidR="00424ECE">
        <w:rPr>
          <w:rFonts w:ascii="Times New Roman" w:eastAsia="Times New Roman" w:hAnsi="Times New Roman" w:cs="Times New Roman"/>
          <w:sz w:val="24"/>
          <w:szCs w:val="24"/>
          <w:lang w:val="en-CA"/>
        </w:rPr>
        <w:t xml:space="preserve">and ECS </w:t>
      </w:r>
      <w:r w:rsidRPr="006B58D5">
        <w:rPr>
          <w:rFonts w:ascii="Times New Roman" w:eastAsia="Times New Roman" w:hAnsi="Times New Roman" w:cs="Times New Roman"/>
          <w:sz w:val="24"/>
          <w:szCs w:val="24"/>
          <w:lang w:val="en-CA"/>
        </w:rPr>
        <w:t>score</w:t>
      </w:r>
      <w:r w:rsidR="00424ECE">
        <w:rPr>
          <w:rFonts w:ascii="Times New Roman" w:eastAsia="Times New Roman" w:hAnsi="Times New Roman" w:cs="Times New Roman"/>
          <w:sz w:val="24"/>
          <w:szCs w:val="24"/>
          <w:lang w:val="en-CA"/>
        </w:rPr>
        <w:t>s being significantly differen</w:t>
      </w:r>
      <w:r w:rsidR="009E5F38">
        <w:rPr>
          <w:rFonts w:ascii="Times New Roman" w:eastAsia="Times New Roman" w:hAnsi="Times New Roman" w:cs="Times New Roman"/>
          <w:sz w:val="24"/>
          <w:szCs w:val="24"/>
          <w:lang w:val="en-CA"/>
        </w:rPr>
        <w:t>t</w:t>
      </w:r>
      <w:r w:rsidR="00424ECE">
        <w:rPr>
          <w:rFonts w:ascii="Times New Roman" w:eastAsia="Times New Roman" w:hAnsi="Times New Roman" w:cs="Times New Roman"/>
          <w:sz w:val="24"/>
          <w:szCs w:val="24"/>
          <w:lang w:val="en-CA"/>
        </w:rPr>
        <w:t xml:space="preserve"> between races (P&lt;0.001 for CCI, P=0.02 for ECS)</w:t>
      </w:r>
      <w:r w:rsidRPr="006B58D5">
        <w:rPr>
          <w:rFonts w:ascii="Times New Roman" w:eastAsia="Times New Roman" w:hAnsi="Times New Roman" w:cs="Times New Roman"/>
          <w:sz w:val="24"/>
          <w:szCs w:val="24"/>
          <w:lang w:val="en-CA"/>
        </w:rPr>
        <w:t>. These disparities were driven by significant differences in chronic kidney disease (</w:t>
      </w:r>
      <w:r w:rsidR="00424ECE">
        <w:rPr>
          <w:rFonts w:ascii="Times New Roman" w:eastAsia="Times New Roman" w:hAnsi="Times New Roman" w:cs="Times New Roman"/>
          <w:sz w:val="24"/>
          <w:szCs w:val="24"/>
          <w:lang w:val="en-CA"/>
        </w:rPr>
        <w:t>P</w:t>
      </w:r>
      <w:r w:rsidRPr="006B58D5">
        <w:rPr>
          <w:rFonts w:ascii="Times New Roman" w:eastAsia="Times New Roman" w:hAnsi="Times New Roman" w:cs="Times New Roman"/>
          <w:sz w:val="24"/>
          <w:szCs w:val="24"/>
          <w:lang w:val="en-CA"/>
        </w:rPr>
        <w:t>&lt;0.001), diabetes mellitus (</w:t>
      </w:r>
      <w:r w:rsidR="00424ECE">
        <w:rPr>
          <w:rFonts w:ascii="Times New Roman" w:eastAsia="Times New Roman" w:hAnsi="Times New Roman" w:cs="Times New Roman"/>
          <w:sz w:val="24"/>
          <w:szCs w:val="24"/>
          <w:lang w:val="en-CA"/>
        </w:rPr>
        <w:t>P</w:t>
      </w:r>
      <w:r w:rsidRPr="006B58D5">
        <w:rPr>
          <w:rFonts w:ascii="Times New Roman" w:eastAsia="Times New Roman" w:hAnsi="Times New Roman" w:cs="Times New Roman"/>
          <w:sz w:val="24"/>
          <w:szCs w:val="24"/>
          <w:lang w:val="en-CA"/>
        </w:rPr>
        <w:t>&lt;0.001), congestive heart failure (</w:t>
      </w:r>
      <w:r w:rsidR="00424ECE" w:rsidRPr="00424ECE">
        <w:rPr>
          <w:rFonts w:ascii="Times New Roman" w:eastAsia="Times New Roman" w:hAnsi="Times New Roman" w:cs="Times New Roman"/>
          <w:sz w:val="24"/>
          <w:szCs w:val="24"/>
          <w:lang w:val="en-CA"/>
        </w:rPr>
        <w:t>P=</w:t>
      </w:r>
      <w:r w:rsidRPr="006B58D5">
        <w:rPr>
          <w:rFonts w:ascii="Times New Roman" w:eastAsia="Times New Roman" w:hAnsi="Times New Roman" w:cs="Times New Roman"/>
          <w:sz w:val="24"/>
          <w:szCs w:val="24"/>
          <w:lang w:val="en-CA"/>
        </w:rPr>
        <w:t>0.003) and chronic pulmonary disease (</w:t>
      </w:r>
      <w:r w:rsidR="00424ECE">
        <w:rPr>
          <w:rFonts w:ascii="Times New Roman" w:eastAsia="Times New Roman" w:hAnsi="Times New Roman" w:cs="Times New Roman"/>
          <w:sz w:val="24"/>
          <w:szCs w:val="24"/>
          <w:lang w:val="en-CA"/>
        </w:rPr>
        <w:t>P=</w:t>
      </w:r>
      <w:r w:rsidRPr="006B58D5">
        <w:rPr>
          <w:rFonts w:ascii="Times New Roman" w:eastAsia="Times New Roman" w:hAnsi="Times New Roman" w:cs="Times New Roman"/>
          <w:sz w:val="24"/>
          <w:szCs w:val="24"/>
          <w:lang w:val="en-CA"/>
        </w:rPr>
        <w:t>0.001), all of which were highest among black patients.</w:t>
      </w:r>
      <w:r w:rsidR="00B21DB3" w:rsidRPr="006B58D5">
        <w:rPr>
          <w:rFonts w:ascii="Times New Roman" w:eastAsia="Times New Roman" w:hAnsi="Times New Roman" w:cs="Times New Roman"/>
          <w:sz w:val="24"/>
          <w:szCs w:val="24"/>
          <w:lang w:val="en-CA"/>
        </w:rPr>
        <w:t xml:space="preserve"> </w:t>
      </w:r>
    </w:p>
    <w:p w14:paraId="4EC80BDA" w14:textId="415CB69C" w:rsidR="00385F9C" w:rsidRPr="00385F9C" w:rsidRDefault="00D126A3" w:rsidP="007117E0">
      <w:pPr>
        <w:tabs>
          <w:tab w:val="left" w:pos="567"/>
        </w:tabs>
        <w:spacing w:after="0" w:line="480" w:lineRule="auto"/>
        <w:contextualSpacing/>
        <w:jc w:val="both"/>
        <w:rPr>
          <w:rFonts w:ascii="Times New Roman" w:eastAsia="Times New Roman" w:hAnsi="Times New Roman" w:cs="Times New Roman"/>
          <w:sz w:val="24"/>
          <w:szCs w:val="24"/>
          <w:lang w:val="en-CA"/>
        </w:rPr>
      </w:pPr>
      <w:r w:rsidRPr="006B58D5">
        <w:rPr>
          <w:rFonts w:ascii="Times New Roman" w:eastAsia="Times New Roman" w:hAnsi="Times New Roman" w:cs="Times New Roman"/>
          <w:b/>
          <w:bCs/>
          <w:sz w:val="24"/>
          <w:szCs w:val="24"/>
          <w:lang w:val="en-CA"/>
        </w:rPr>
        <w:tab/>
      </w:r>
      <w:r w:rsidR="009E5F38">
        <w:rPr>
          <w:rFonts w:ascii="Times New Roman" w:eastAsia="Times New Roman" w:hAnsi="Times New Roman" w:cs="Times New Roman"/>
          <w:sz w:val="24"/>
          <w:szCs w:val="24"/>
          <w:lang w:val="en-CA"/>
        </w:rPr>
        <w:t xml:space="preserve">Significant </w:t>
      </w:r>
      <w:r w:rsidR="00994FE3" w:rsidRPr="006B58D5">
        <w:rPr>
          <w:rFonts w:ascii="Times New Roman" w:eastAsia="Times New Roman" w:hAnsi="Times New Roman" w:cs="Times New Roman"/>
          <w:sz w:val="24"/>
          <w:szCs w:val="24"/>
          <w:lang w:val="en-CA"/>
        </w:rPr>
        <w:t>differences</w:t>
      </w:r>
      <w:r w:rsidR="00994FE3">
        <w:rPr>
          <w:rFonts w:ascii="Times New Roman" w:eastAsia="Times New Roman" w:hAnsi="Times New Roman" w:cs="Times New Roman"/>
          <w:sz w:val="24"/>
          <w:szCs w:val="24"/>
          <w:lang w:val="en-CA"/>
        </w:rPr>
        <w:t xml:space="preserve"> were found</w:t>
      </w:r>
      <w:r w:rsidR="00994FE3" w:rsidRPr="006B58D5">
        <w:rPr>
          <w:rFonts w:ascii="Times New Roman" w:eastAsia="Times New Roman" w:hAnsi="Times New Roman" w:cs="Times New Roman"/>
          <w:sz w:val="24"/>
          <w:szCs w:val="24"/>
          <w:lang w:val="en-CA"/>
        </w:rPr>
        <w:t xml:space="preserve"> in the socioeconomic makeup of patients in each racial/ethnic group, with 51% of black patients living in the lowest ZIP code income quartile, as compared to 20% of whites</w:t>
      </w:r>
      <w:r w:rsidR="00994FE3">
        <w:rPr>
          <w:rFonts w:ascii="Times New Roman" w:eastAsia="Times New Roman" w:hAnsi="Times New Roman" w:cs="Times New Roman"/>
          <w:sz w:val="24"/>
          <w:szCs w:val="24"/>
          <w:lang w:val="en-CA"/>
        </w:rPr>
        <w:t xml:space="preserve"> and</w:t>
      </w:r>
      <w:r w:rsidR="00994FE3" w:rsidRPr="006B58D5">
        <w:rPr>
          <w:rFonts w:ascii="Times New Roman" w:eastAsia="Times New Roman" w:hAnsi="Times New Roman" w:cs="Times New Roman"/>
          <w:sz w:val="24"/>
          <w:szCs w:val="24"/>
          <w:lang w:val="en-CA"/>
        </w:rPr>
        <w:t xml:space="preserve"> 31% of Hispanics (</w:t>
      </w:r>
      <w:r w:rsidR="00994FE3">
        <w:rPr>
          <w:rFonts w:ascii="Times New Roman" w:eastAsia="Times New Roman" w:hAnsi="Times New Roman" w:cs="Times New Roman"/>
          <w:sz w:val="24"/>
          <w:szCs w:val="24"/>
          <w:lang w:val="en-CA"/>
        </w:rPr>
        <w:t>P</w:t>
      </w:r>
      <w:r w:rsidR="00994FE3" w:rsidRPr="006B58D5">
        <w:rPr>
          <w:rFonts w:ascii="Times New Roman" w:eastAsia="Times New Roman" w:hAnsi="Times New Roman" w:cs="Times New Roman"/>
          <w:sz w:val="24"/>
          <w:szCs w:val="24"/>
          <w:lang w:val="en-CA"/>
        </w:rPr>
        <w:t>&lt;0.001).</w:t>
      </w:r>
      <w:r w:rsidR="00A81AA2">
        <w:rPr>
          <w:rFonts w:ascii="Times New Roman" w:eastAsia="Times New Roman" w:hAnsi="Times New Roman" w:cs="Times New Roman"/>
          <w:sz w:val="24"/>
          <w:szCs w:val="24"/>
          <w:lang w:val="en-CA"/>
        </w:rPr>
        <w:t xml:space="preserve"> </w:t>
      </w:r>
      <w:r w:rsidRPr="006B58D5">
        <w:rPr>
          <w:rFonts w:ascii="Times New Roman" w:eastAsia="Times New Roman" w:hAnsi="Times New Roman" w:cs="Times New Roman"/>
          <w:sz w:val="24"/>
          <w:szCs w:val="24"/>
          <w:lang w:val="en-CA"/>
        </w:rPr>
        <w:t>Given that black patients were over-represented in the lower ZIP code income quartiles, it is not surprising that significant differences were also found in the baseline characteristics of the income quartile stratification. Me</w:t>
      </w:r>
      <w:r w:rsidR="00B0249D">
        <w:rPr>
          <w:rFonts w:ascii="Times New Roman" w:eastAsia="Times New Roman" w:hAnsi="Times New Roman" w:cs="Times New Roman"/>
          <w:sz w:val="24"/>
          <w:szCs w:val="24"/>
          <w:lang w:val="en-CA"/>
        </w:rPr>
        <w:t>dian</w:t>
      </w:r>
      <w:r w:rsidRPr="006B58D5">
        <w:rPr>
          <w:rFonts w:ascii="Times New Roman" w:eastAsia="Times New Roman" w:hAnsi="Times New Roman" w:cs="Times New Roman"/>
          <w:sz w:val="24"/>
          <w:szCs w:val="24"/>
          <w:lang w:val="en-CA"/>
        </w:rPr>
        <w:t xml:space="preserve"> age rose steadily from the quartile-1 to quartile-4 (</w:t>
      </w:r>
      <w:r w:rsidR="00B0249D" w:rsidRPr="00B0249D">
        <w:rPr>
          <w:rFonts w:ascii="Times New Roman" w:eastAsia="Times New Roman" w:hAnsi="Times New Roman" w:cs="Times New Roman"/>
          <w:sz w:val="24"/>
          <w:szCs w:val="24"/>
          <w:lang w:val="en-CA"/>
        </w:rPr>
        <w:t xml:space="preserve">79 </w:t>
      </w:r>
      <w:r w:rsidR="00A81AA2">
        <w:rPr>
          <w:rFonts w:ascii="Times New Roman" w:eastAsia="Times New Roman" w:hAnsi="Times New Roman" w:cs="Times New Roman"/>
          <w:sz w:val="24"/>
          <w:szCs w:val="24"/>
          <w:lang w:val="en-CA"/>
        </w:rPr>
        <w:t>[</w:t>
      </w:r>
      <w:r w:rsidR="00B0249D" w:rsidRPr="00B0249D">
        <w:rPr>
          <w:rFonts w:ascii="Times New Roman" w:eastAsia="Times New Roman" w:hAnsi="Times New Roman" w:cs="Times New Roman"/>
          <w:sz w:val="24"/>
          <w:szCs w:val="24"/>
          <w:lang w:val="en-CA"/>
        </w:rPr>
        <w:t>70-85</w:t>
      </w:r>
      <w:r w:rsidR="00A81AA2">
        <w:rPr>
          <w:rFonts w:ascii="Times New Roman" w:eastAsia="Times New Roman" w:hAnsi="Times New Roman" w:cs="Times New Roman"/>
          <w:sz w:val="24"/>
          <w:szCs w:val="24"/>
          <w:lang w:val="en-CA"/>
        </w:rPr>
        <w:t>]</w:t>
      </w:r>
      <w:r w:rsidRPr="006B58D5">
        <w:rPr>
          <w:rFonts w:ascii="Times New Roman" w:eastAsia="Times New Roman" w:hAnsi="Times New Roman" w:cs="Times New Roman"/>
          <w:sz w:val="24"/>
          <w:szCs w:val="24"/>
          <w:lang w:val="en-CA"/>
        </w:rPr>
        <w:t xml:space="preserve"> vs. </w:t>
      </w:r>
      <w:r w:rsidR="00B0249D" w:rsidRPr="00B0249D">
        <w:rPr>
          <w:rFonts w:ascii="Times New Roman" w:eastAsia="Times New Roman" w:hAnsi="Times New Roman" w:cs="Times New Roman"/>
          <w:sz w:val="24"/>
          <w:szCs w:val="24"/>
          <w:lang w:val="en-CA"/>
        </w:rPr>
        <w:t xml:space="preserve">82 </w:t>
      </w:r>
      <w:r w:rsidR="00A81AA2">
        <w:rPr>
          <w:rFonts w:ascii="Times New Roman" w:eastAsia="Times New Roman" w:hAnsi="Times New Roman" w:cs="Times New Roman"/>
          <w:sz w:val="24"/>
          <w:szCs w:val="24"/>
          <w:lang w:val="en-CA"/>
        </w:rPr>
        <w:t>[</w:t>
      </w:r>
      <w:r w:rsidR="00B0249D" w:rsidRPr="00B0249D">
        <w:rPr>
          <w:rFonts w:ascii="Times New Roman" w:eastAsia="Times New Roman" w:hAnsi="Times New Roman" w:cs="Times New Roman"/>
          <w:sz w:val="24"/>
          <w:szCs w:val="24"/>
          <w:lang w:val="en-CA"/>
        </w:rPr>
        <w:t>75-86</w:t>
      </w:r>
      <w:r w:rsidR="00A81AA2">
        <w:rPr>
          <w:rFonts w:ascii="Times New Roman" w:eastAsia="Times New Roman" w:hAnsi="Times New Roman" w:cs="Times New Roman"/>
          <w:sz w:val="24"/>
          <w:szCs w:val="24"/>
          <w:lang w:val="en-CA"/>
        </w:rPr>
        <w:t>]</w:t>
      </w:r>
      <w:r w:rsidR="00B0249D">
        <w:rPr>
          <w:rFonts w:ascii="Times New Roman" w:eastAsia="Times New Roman" w:hAnsi="Times New Roman" w:cs="Times New Roman"/>
          <w:sz w:val="24"/>
          <w:szCs w:val="24"/>
          <w:lang w:val="en-CA"/>
        </w:rPr>
        <w:t>, P&lt;</w:t>
      </w:r>
      <w:r w:rsidRPr="006B58D5">
        <w:rPr>
          <w:rFonts w:ascii="Times New Roman" w:eastAsia="Times New Roman" w:hAnsi="Times New Roman" w:cs="Times New Roman"/>
          <w:sz w:val="24"/>
          <w:szCs w:val="24"/>
          <w:lang w:val="en-CA"/>
        </w:rPr>
        <w:t>0.001)</w:t>
      </w:r>
      <w:r w:rsidR="00B21DB3" w:rsidRPr="006B58D5">
        <w:rPr>
          <w:rFonts w:ascii="Times New Roman" w:eastAsia="Times New Roman" w:hAnsi="Times New Roman" w:cs="Times New Roman"/>
          <w:sz w:val="24"/>
          <w:szCs w:val="24"/>
          <w:lang w:val="en-CA"/>
        </w:rPr>
        <w:t xml:space="preserve">, and patients in the lower quartiles </w:t>
      </w:r>
      <w:r w:rsidR="00C15D00" w:rsidRPr="006B58D5">
        <w:rPr>
          <w:rFonts w:ascii="Times New Roman" w:eastAsia="Times New Roman" w:hAnsi="Times New Roman" w:cs="Times New Roman"/>
          <w:sz w:val="24"/>
          <w:szCs w:val="24"/>
          <w:lang w:val="en-CA"/>
        </w:rPr>
        <w:t xml:space="preserve">had greater </w:t>
      </w:r>
      <w:r w:rsidR="00B0249D">
        <w:rPr>
          <w:rFonts w:ascii="Times New Roman" w:eastAsia="Times New Roman" w:hAnsi="Times New Roman" w:cs="Times New Roman"/>
          <w:sz w:val="24"/>
          <w:szCs w:val="24"/>
          <w:lang w:val="en-CA"/>
        </w:rPr>
        <w:t>median</w:t>
      </w:r>
      <w:r w:rsidR="00C15D00" w:rsidRPr="006B58D5">
        <w:rPr>
          <w:rFonts w:ascii="Times New Roman" w:eastAsia="Times New Roman" w:hAnsi="Times New Roman" w:cs="Times New Roman"/>
          <w:sz w:val="24"/>
          <w:szCs w:val="24"/>
          <w:lang w:val="en-CA"/>
        </w:rPr>
        <w:t xml:space="preserve"> CCI scores (</w:t>
      </w:r>
      <w:r w:rsidR="00B0249D">
        <w:rPr>
          <w:rFonts w:ascii="Times New Roman" w:eastAsia="Times New Roman" w:hAnsi="Times New Roman" w:cs="Times New Roman"/>
          <w:sz w:val="24"/>
          <w:szCs w:val="24"/>
          <w:lang w:val="en-CA"/>
        </w:rPr>
        <w:t>P</w:t>
      </w:r>
      <w:r w:rsidR="00C15D00" w:rsidRPr="006B58D5">
        <w:rPr>
          <w:rFonts w:ascii="Times New Roman" w:eastAsia="Times New Roman" w:hAnsi="Times New Roman" w:cs="Times New Roman"/>
          <w:sz w:val="24"/>
          <w:szCs w:val="24"/>
          <w:lang w:val="en-CA"/>
        </w:rPr>
        <w:t xml:space="preserve">=0.001) and </w:t>
      </w:r>
      <w:r w:rsidR="00B21DB3" w:rsidRPr="006B58D5">
        <w:rPr>
          <w:rFonts w:ascii="Times New Roman" w:eastAsia="Times New Roman" w:hAnsi="Times New Roman" w:cs="Times New Roman"/>
          <w:sz w:val="24"/>
          <w:szCs w:val="24"/>
          <w:lang w:val="en-CA"/>
        </w:rPr>
        <w:t>rates of a few key comorbidities</w:t>
      </w:r>
      <w:r w:rsidR="00C15D00" w:rsidRPr="006B58D5">
        <w:rPr>
          <w:rFonts w:ascii="Times New Roman" w:eastAsia="Times New Roman" w:hAnsi="Times New Roman" w:cs="Times New Roman"/>
          <w:sz w:val="24"/>
          <w:szCs w:val="24"/>
          <w:lang w:val="en-CA"/>
        </w:rPr>
        <w:t>.</w:t>
      </w:r>
    </w:p>
    <w:p w14:paraId="438044E4" w14:textId="60E7A3FD" w:rsidR="00D126A3" w:rsidRPr="006B58D5" w:rsidRDefault="00B21DB3" w:rsidP="006B58D5">
      <w:pPr>
        <w:spacing w:after="0" w:line="480" w:lineRule="auto"/>
        <w:contextualSpacing/>
        <w:jc w:val="both"/>
        <w:rPr>
          <w:rFonts w:ascii="Times New Roman" w:eastAsia="Times New Roman" w:hAnsi="Times New Roman" w:cs="Times New Roman"/>
          <w:b/>
          <w:bCs/>
          <w:sz w:val="24"/>
          <w:szCs w:val="24"/>
          <w:lang w:val="en-CA"/>
        </w:rPr>
      </w:pPr>
      <w:r w:rsidRPr="006B58D5">
        <w:rPr>
          <w:rFonts w:ascii="Times New Roman" w:eastAsia="Times New Roman" w:hAnsi="Times New Roman" w:cs="Times New Roman"/>
          <w:b/>
          <w:bCs/>
          <w:sz w:val="24"/>
          <w:szCs w:val="24"/>
          <w:lang w:val="en-CA"/>
        </w:rPr>
        <w:t>In-hospital complications</w:t>
      </w:r>
    </w:p>
    <w:p w14:paraId="4E6A12FD" w14:textId="3EFCB969" w:rsidR="00145631" w:rsidRPr="0090788D" w:rsidRDefault="000C64A1" w:rsidP="00B634F0">
      <w:pPr>
        <w:tabs>
          <w:tab w:val="left" w:pos="567"/>
        </w:tabs>
        <w:spacing w:after="0" w:line="480" w:lineRule="auto"/>
        <w:ind w:firstLine="567"/>
        <w:contextualSpacing/>
        <w:jc w:val="both"/>
        <w:rPr>
          <w:rFonts w:ascii="Times New Roman" w:eastAsia="Times New Roman" w:hAnsi="Times New Roman" w:cs="Times New Roman"/>
          <w:sz w:val="24"/>
          <w:szCs w:val="24"/>
          <w:lang w:val="en-CA"/>
        </w:rPr>
      </w:pPr>
      <w:r w:rsidRPr="006B58D5">
        <w:rPr>
          <w:rFonts w:ascii="Times New Roman" w:eastAsia="Times New Roman" w:hAnsi="Times New Roman" w:cs="Times New Roman"/>
          <w:sz w:val="24"/>
          <w:szCs w:val="24"/>
          <w:lang w:val="en-CA"/>
        </w:rPr>
        <w:t>The primary outcome of total in-hospital major adverse events occurred in 513 (20.5%) of patients, driven primarily by 344 (13.7%) acute kidney injury events.</w:t>
      </w:r>
      <w:r w:rsidR="00B0249D">
        <w:rPr>
          <w:rFonts w:ascii="Times New Roman" w:eastAsia="Times New Roman" w:hAnsi="Times New Roman" w:cs="Times New Roman"/>
          <w:sz w:val="24"/>
          <w:szCs w:val="24"/>
          <w:lang w:val="en-CA"/>
        </w:rPr>
        <w:t xml:space="preserve"> In-hospital complication rates </w:t>
      </w:r>
      <w:r w:rsidR="00B0249D" w:rsidRPr="00D47E8A">
        <w:rPr>
          <w:rFonts w:ascii="Times New Roman" w:eastAsia="Times New Roman" w:hAnsi="Times New Roman" w:cs="Times New Roman"/>
          <w:sz w:val="24"/>
          <w:szCs w:val="24"/>
          <w:lang w:val="en-CA"/>
        </w:rPr>
        <w:t>stratified by race</w:t>
      </w:r>
      <w:r w:rsidR="00B0249D">
        <w:rPr>
          <w:rFonts w:ascii="Times New Roman" w:eastAsia="Times New Roman" w:hAnsi="Times New Roman" w:cs="Times New Roman"/>
          <w:sz w:val="24"/>
          <w:szCs w:val="24"/>
          <w:lang w:val="en-CA"/>
        </w:rPr>
        <w:t>/ethnicity</w:t>
      </w:r>
      <w:r w:rsidR="00B0249D" w:rsidRPr="00D47E8A">
        <w:rPr>
          <w:rFonts w:ascii="Times New Roman" w:eastAsia="Times New Roman" w:hAnsi="Times New Roman" w:cs="Times New Roman"/>
          <w:sz w:val="24"/>
          <w:szCs w:val="24"/>
          <w:lang w:val="en-CA"/>
        </w:rPr>
        <w:t xml:space="preserve"> and </w:t>
      </w:r>
      <w:r w:rsidR="00B0249D">
        <w:rPr>
          <w:rFonts w:ascii="Times New Roman" w:eastAsia="Times New Roman" w:hAnsi="Times New Roman" w:cs="Times New Roman"/>
          <w:sz w:val="24"/>
          <w:szCs w:val="24"/>
          <w:lang w:val="en-CA"/>
        </w:rPr>
        <w:t xml:space="preserve">neighborhood </w:t>
      </w:r>
      <w:r w:rsidR="00B0249D" w:rsidRPr="00D47E8A">
        <w:rPr>
          <w:rFonts w:ascii="Times New Roman" w:eastAsia="Times New Roman" w:hAnsi="Times New Roman" w:cs="Times New Roman"/>
          <w:sz w:val="24"/>
          <w:szCs w:val="24"/>
          <w:lang w:val="en-CA"/>
        </w:rPr>
        <w:t xml:space="preserve">income </w:t>
      </w:r>
      <w:r w:rsidR="00B0249D">
        <w:rPr>
          <w:rFonts w:ascii="Times New Roman" w:eastAsia="Times New Roman" w:hAnsi="Times New Roman" w:cs="Times New Roman"/>
          <w:sz w:val="24"/>
          <w:szCs w:val="24"/>
          <w:lang w:val="en-CA"/>
        </w:rPr>
        <w:t>quartiles are</w:t>
      </w:r>
      <w:r w:rsidR="00B0249D" w:rsidRPr="00D47E8A">
        <w:rPr>
          <w:rFonts w:ascii="Times New Roman" w:eastAsia="Times New Roman" w:hAnsi="Times New Roman" w:cs="Times New Roman"/>
          <w:sz w:val="24"/>
          <w:szCs w:val="24"/>
          <w:lang w:val="en-CA"/>
        </w:rPr>
        <w:t xml:space="preserve"> </w:t>
      </w:r>
      <w:r w:rsidR="00B0249D">
        <w:rPr>
          <w:rFonts w:ascii="Times New Roman" w:eastAsia="Times New Roman" w:hAnsi="Times New Roman" w:cs="Times New Roman"/>
          <w:sz w:val="24"/>
          <w:szCs w:val="24"/>
          <w:lang w:val="en-CA"/>
        </w:rPr>
        <w:t xml:space="preserve">shown in </w:t>
      </w:r>
      <w:r w:rsidR="00B0249D" w:rsidRPr="001E4F71">
        <w:rPr>
          <w:rFonts w:ascii="Times New Roman" w:eastAsia="Times New Roman" w:hAnsi="Times New Roman" w:cs="Times New Roman"/>
          <w:b/>
          <w:bCs/>
          <w:sz w:val="24"/>
          <w:szCs w:val="24"/>
          <w:lang w:val="en-CA"/>
        </w:rPr>
        <w:t>Table 3</w:t>
      </w:r>
      <w:r w:rsidR="006B5D05">
        <w:rPr>
          <w:rFonts w:ascii="Times New Roman" w:eastAsia="Times New Roman" w:hAnsi="Times New Roman" w:cs="Times New Roman"/>
          <w:sz w:val="24"/>
          <w:szCs w:val="24"/>
          <w:lang w:val="en-CA"/>
        </w:rPr>
        <w:t xml:space="preserve">. </w:t>
      </w:r>
      <w:r w:rsidR="009F403E">
        <w:rPr>
          <w:rFonts w:ascii="Times New Roman" w:eastAsia="Times New Roman" w:hAnsi="Times New Roman" w:cs="Times New Roman"/>
          <w:sz w:val="24"/>
          <w:szCs w:val="24"/>
          <w:lang w:val="en-CA"/>
        </w:rPr>
        <w:t>While t</w:t>
      </w:r>
      <w:r w:rsidR="00B0249D">
        <w:rPr>
          <w:rFonts w:ascii="Times New Roman" w:eastAsia="Times New Roman" w:hAnsi="Times New Roman" w:cs="Times New Roman"/>
          <w:sz w:val="24"/>
          <w:szCs w:val="24"/>
          <w:lang w:val="en-CA"/>
        </w:rPr>
        <w:t>otal</w:t>
      </w:r>
      <w:r w:rsidRPr="006B58D5">
        <w:rPr>
          <w:rFonts w:ascii="Times New Roman" w:eastAsia="Times New Roman" w:hAnsi="Times New Roman" w:cs="Times New Roman"/>
          <w:sz w:val="24"/>
          <w:szCs w:val="24"/>
          <w:lang w:val="en-CA"/>
        </w:rPr>
        <w:t xml:space="preserve"> complication rates did not differ between income quartiles (</w:t>
      </w:r>
      <w:r w:rsidR="00B0249D">
        <w:rPr>
          <w:rFonts w:ascii="Times New Roman" w:eastAsia="Times New Roman" w:hAnsi="Times New Roman" w:cs="Times New Roman"/>
          <w:sz w:val="24"/>
          <w:szCs w:val="24"/>
          <w:lang w:val="en-CA"/>
        </w:rPr>
        <w:t>P=</w:t>
      </w:r>
      <w:r w:rsidRPr="006B58D5">
        <w:rPr>
          <w:rFonts w:ascii="Times New Roman" w:eastAsia="Times New Roman" w:hAnsi="Times New Roman" w:cs="Times New Roman"/>
          <w:sz w:val="24"/>
          <w:szCs w:val="24"/>
          <w:lang w:val="en-CA"/>
        </w:rPr>
        <w:t>0.61</w:t>
      </w:r>
      <w:r w:rsidR="009828EA" w:rsidRPr="006B58D5">
        <w:rPr>
          <w:rFonts w:ascii="Times New Roman" w:eastAsia="Times New Roman" w:hAnsi="Times New Roman" w:cs="Times New Roman"/>
          <w:sz w:val="24"/>
          <w:szCs w:val="24"/>
          <w:lang w:val="en-CA"/>
        </w:rPr>
        <w:t>)</w:t>
      </w:r>
      <w:r w:rsidR="009F403E">
        <w:rPr>
          <w:rFonts w:ascii="Times New Roman" w:eastAsia="Times New Roman" w:hAnsi="Times New Roman" w:cs="Times New Roman"/>
          <w:sz w:val="24"/>
          <w:szCs w:val="24"/>
          <w:lang w:val="en-CA"/>
        </w:rPr>
        <w:t>, there was a tren</w:t>
      </w:r>
      <w:r w:rsidRPr="006B58D5">
        <w:rPr>
          <w:rFonts w:ascii="Times New Roman" w:eastAsia="Times New Roman" w:hAnsi="Times New Roman" w:cs="Times New Roman"/>
          <w:sz w:val="24"/>
          <w:szCs w:val="24"/>
          <w:lang w:val="en-CA"/>
        </w:rPr>
        <w:t xml:space="preserve">d </w:t>
      </w:r>
      <w:r w:rsidR="009F403E">
        <w:rPr>
          <w:rFonts w:ascii="Times New Roman" w:eastAsia="Times New Roman" w:hAnsi="Times New Roman" w:cs="Times New Roman"/>
          <w:sz w:val="24"/>
          <w:szCs w:val="24"/>
          <w:lang w:val="en-CA"/>
        </w:rPr>
        <w:t xml:space="preserve">towards </w:t>
      </w:r>
      <w:r w:rsidRPr="006B58D5">
        <w:rPr>
          <w:rFonts w:ascii="Times New Roman" w:eastAsia="Times New Roman" w:hAnsi="Times New Roman" w:cs="Times New Roman"/>
          <w:sz w:val="24"/>
          <w:szCs w:val="24"/>
          <w:lang w:val="en-CA"/>
        </w:rPr>
        <w:t>between racial/ethnic groups (</w:t>
      </w:r>
      <w:r w:rsidR="00B0249D">
        <w:rPr>
          <w:rFonts w:ascii="Times New Roman" w:eastAsia="Times New Roman" w:hAnsi="Times New Roman" w:cs="Times New Roman"/>
          <w:sz w:val="24"/>
          <w:szCs w:val="24"/>
          <w:lang w:val="en-CA"/>
        </w:rPr>
        <w:t>P=</w:t>
      </w:r>
      <w:r w:rsidRPr="006B58D5">
        <w:rPr>
          <w:rFonts w:ascii="Times New Roman" w:eastAsia="Times New Roman" w:hAnsi="Times New Roman" w:cs="Times New Roman"/>
          <w:sz w:val="24"/>
          <w:szCs w:val="24"/>
          <w:lang w:val="en-CA"/>
        </w:rPr>
        <w:t>0.05), with black patients having the highest rates of total adverse events</w:t>
      </w:r>
      <w:r w:rsidR="009F403E">
        <w:rPr>
          <w:rFonts w:ascii="Times New Roman" w:eastAsia="Times New Roman" w:hAnsi="Times New Roman" w:cs="Times New Roman"/>
          <w:sz w:val="24"/>
          <w:szCs w:val="24"/>
          <w:lang w:val="en-CA"/>
        </w:rPr>
        <w:t xml:space="preserve"> as compared to</w:t>
      </w:r>
      <w:r w:rsidR="009F403E" w:rsidRPr="006B58D5">
        <w:rPr>
          <w:rFonts w:ascii="Times New Roman" w:eastAsia="Times New Roman" w:hAnsi="Times New Roman" w:cs="Times New Roman"/>
          <w:sz w:val="24"/>
          <w:szCs w:val="24"/>
          <w:lang w:val="en-CA"/>
        </w:rPr>
        <w:t xml:space="preserve"> white patients </w:t>
      </w:r>
      <w:r w:rsidRPr="006B58D5">
        <w:rPr>
          <w:rFonts w:ascii="Times New Roman" w:eastAsia="Times New Roman" w:hAnsi="Times New Roman" w:cs="Times New Roman"/>
          <w:sz w:val="24"/>
          <w:szCs w:val="24"/>
          <w:lang w:val="en-CA"/>
        </w:rPr>
        <w:t>(26.9% vs. 19.5%).</w:t>
      </w:r>
      <w:r w:rsidR="00015DEF" w:rsidRPr="006B58D5">
        <w:rPr>
          <w:rFonts w:ascii="Times New Roman" w:eastAsia="Times New Roman" w:hAnsi="Times New Roman" w:cs="Times New Roman"/>
          <w:sz w:val="24"/>
          <w:szCs w:val="24"/>
          <w:lang w:val="en-CA"/>
        </w:rPr>
        <w:t xml:space="preserve"> Among the individual complications, only post-procedural bleeding rates differed between income quartiles (</w:t>
      </w:r>
      <w:r w:rsidR="0090788D">
        <w:rPr>
          <w:rFonts w:ascii="Times New Roman" w:eastAsia="Times New Roman" w:hAnsi="Times New Roman" w:cs="Times New Roman"/>
          <w:sz w:val="24"/>
          <w:szCs w:val="24"/>
          <w:lang w:val="en-CA"/>
        </w:rPr>
        <w:t>P</w:t>
      </w:r>
      <w:r w:rsidR="00015DEF" w:rsidRPr="006B58D5">
        <w:rPr>
          <w:rFonts w:ascii="Times New Roman" w:eastAsia="Times New Roman" w:hAnsi="Times New Roman" w:cs="Times New Roman"/>
          <w:sz w:val="24"/>
          <w:szCs w:val="24"/>
          <w:lang w:val="en-CA"/>
        </w:rPr>
        <w:t>=0.02) and there were no significant differences between racial groups.</w:t>
      </w:r>
      <w:r w:rsidR="00801618" w:rsidRPr="006B58D5">
        <w:rPr>
          <w:rFonts w:ascii="Times New Roman" w:eastAsia="Times New Roman" w:hAnsi="Times New Roman" w:cs="Times New Roman"/>
          <w:sz w:val="24"/>
          <w:szCs w:val="24"/>
          <w:lang w:val="en-CA"/>
        </w:rPr>
        <w:t xml:space="preserve"> </w:t>
      </w:r>
      <w:r w:rsidR="0090788D" w:rsidRPr="001D24FD">
        <w:rPr>
          <w:rFonts w:ascii="Times New Roman" w:eastAsia="Times New Roman" w:hAnsi="Times New Roman" w:cs="Times New Roman"/>
          <w:b/>
          <w:bCs/>
          <w:sz w:val="24"/>
          <w:szCs w:val="24"/>
          <w:lang w:val="en-CA"/>
        </w:rPr>
        <w:t>Table 4</w:t>
      </w:r>
      <w:r w:rsidR="0090788D" w:rsidRPr="001D24FD">
        <w:rPr>
          <w:rFonts w:ascii="Times New Roman" w:eastAsia="Times New Roman" w:hAnsi="Times New Roman" w:cs="Times New Roman"/>
          <w:sz w:val="24"/>
          <w:szCs w:val="24"/>
          <w:lang w:val="en-CA"/>
        </w:rPr>
        <w:t xml:space="preserve"> shows the interaction effects between racial/ethnic groups and ZIP code income quartiles, </w:t>
      </w:r>
      <w:r w:rsidR="00385F9C" w:rsidRPr="001D24FD">
        <w:rPr>
          <w:rFonts w:ascii="Times New Roman" w:eastAsia="Times New Roman" w:hAnsi="Times New Roman" w:cs="Times New Roman"/>
          <w:sz w:val="24"/>
          <w:szCs w:val="24"/>
          <w:lang w:val="en-CA"/>
        </w:rPr>
        <w:t>four of which were significant.</w:t>
      </w:r>
    </w:p>
    <w:p w14:paraId="6FB6088A" w14:textId="3F5F21E5" w:rsidR="00B634F0" w:rsidRDefault="00015DEF" w:rsidP="00596664">
      <w:pPr>
        <w:tabs>
          <w:tab w:val="left" w:pos="567"/>
        </w:tabs>
        <w:spacing w:after="0" w:line="480" w:lineRule="auto"/>
        <w:contextualSpacing/>
        <w:jc w:val="both"/>
        <w:rPr>
          <w:rFonts w:ascii="Times New Roman" w:eastAsia="Times New Roman" w:hAnsi="Times New Roman" w:cs="Times New Roman"/>
          <w:sz w:val="24"/>
          <w:szCs w:val="24"/>
          <w:lang w:val="en-CA"/>
        </w:rPr>
      </w:pPr>
      <w:r w:rsidRPr="006B58D5">
        <w:rPr>
          <w:rFonts w:ascii="Times New Roman" w:eastAsia="Times New Roman" w:hAnsi="Times New Roman" w:cs="Times New Roman"/>
          <w:sz w:val="24"/>
          <w:szCs w:val="24"/>
          <w:lang w:val="en-CA"/>
        </w:rPr>
        <w:lastRenderedPageBreak/>
        <w:t xml:space="preserve"> </w:t>
      </w:r>
      <w:r w:rsidR="00145631" w:rsidRPr="006B58D5">
        <w:rPr>
          <w:rFonts w:ascii="Times New Roman" w:eastAsia="Times New Roman" w:hAnsi="Times New Roman" w:cs="Times New Roman"/>
          <w:sz w:val="24"/>
          <w:szCs w:val="24"/>
          <w:lang w:val="en-CA"/>
        </w:rPr>
        <w:tab/>
      </w:r>
      <w:r w:rsidR="00B634F0">
        <w:rPr>
          <w:rFonts w:ascii="Times New Roman" w:eastAsia="Times New Roman" w:hAnsi="Times New Roman" w:cs="Times New Roman"/>
          <w:sz w:val="24"/>
          <w:szCs w:val="24"/>
          <w:lang w:val="en-CA"/>
        </w:rPr>
        <w:t xml:space="preserve">A comparison of the number of procedures and complication rates over time for patients of white and non-white race/ethnicity is displayed in </w:t>
      </w:r>
      <w:r w:rsidR="00B634F0">
        <w:rPr>
          <w:rFonts w:ascii="Times New Roman" w:eastAsia="Times New Roman" w:hAnsi="Times New Roman" w:cs="Times New Roman"/>
          <w:b/>
          <w:bCs/>
          <w:sz w:val="24"/>
          <w:szCs w:val="24"/>
          <w:lang w:val="en-CA"/>
        </w:rPr>
        <w:t>Figure 1</w:t>
      </w:r>
      <w:r w:rsidR="00B634F0">
        <w:rPr>
          <w:rFonts w:ascii="Times New Roman" w:eastAsia="Times New Roman" w:hAnsi="Times New Roman" w:cs="Times New Roman"/>
          <w:sz w:val="24"/>
          <w:szCs w:val="24"/>
          <w:lang w:val="en-CA"/>
        </w:rPr>
        <w:t xml:space="preserve">. After dividing the data into 6-month intervals, the Cochrane-Armitage test demonstrated no statistically significant differences in the proportion of </w:t>
      </w:r>
      <w:r w:rsidR="00596664">
        <w:rPr>
          <w:rFonts w:ascii="Times New Roman" w:eastAsia="Times New Roman" w:hAnsi="Times New Roman" w:cs="Times New Roman"/>
          <w:sz w:val="24"/>
          <w:szCs w:val="24"/>
          <w:lang w:val="en-CA"/>
        </w:rPr>
        <w:t>TMVR</w:t>
      </w:r>
      <w:r w:rsidR="00B634F0">
        <w:rPr>
          <w:rFonts w:ascii="Times New Roman" w:eastAsia="Times New Roman" w:hAnsi="Times New Roman" w:cs="Times New Roman"/>
          <w:sz w:val="24"/>
          <w:szCs w:val="24"/>
          <w:lang w:val="en-CA"/>
        </w:rPr>
        <w:t xml:space="preserve"> procedures performed on white and non-white patients over time (P=0.68).</w:t>
      </w:r>
    </w:p>
    <w:p w14:paraId="56DC97FA" w14:textId="12399F7C" w:rsidR="0075532A" w:rsidRDefault="00145631" w:rsidP="00596664">
      <w:pPr>
        <w:spacing w:after="0" w:line="480" w:lineRule="auto"/>
        <w:ind w:firstLine="567"/>
        <w:contextualSpacing/>
        <w:jc w:val="both"/>
        <w:rPr>
          <w:rFonts w:ascii="Times New Roman" w:eastAsia="Times New Roman" w:hAnsi="Times New Roman" w:cs="Times New Roman"/>
          <w:sz w:val="24"/>
          <w:szCs w:val="24"/>
          <w:lang w:val="en-CA"/>
        </w:rPr>
      </w:pPr>
      <w:r w:rsidRPr="006B58D5">
        <w:rPr>
          <w:rFonts w:ascii="Times New Roman" w:eastAsia="Times New Roman" w:hAnsi="Times New Roman" w:cs="Times New Roman"/>
          <w:sz w:val="24"/>
          <w:szCs w:val="24"/>
          <w:lang w:val="en-CA"/>
        </w:rPr>
        <w:t xml:space="preserve">After </w:t>
      </w:r>
      <w:r w:rsidR="0075532A">
        <w:rPr>
          <w:rFonts w:ascii="Times New Roman" w:eastAsia="Times New Roman" w:hAnsi="Times New Roman" w:cs="Times New Roman"/>
          <w:sz w:val="24"/>
          <w:szCs w:val="24"/>
          <w:lang w:val="en-CA"/>
        </w:rPr>
        <w:t xml:space="preserve">multilevel modelling with </w:t>
      </w:r>
      <w:r w:rsidRPr="006B58D5">
        <w:rPr>
          <w:rFonts w:ascii="Times New Roman" w:eastAsia="Times New Roman" w:hAnsi="Times New Roman" w:cs="Times New Roman"/>
          <w:sz w:val="24"/>
          <w:szCs w:val="24"/>
          <w:lang w:val="en-CA"/>
        </w:rPr>
        <w:t>adjust</w:t>
      </w:r>
      <w:r w:rsidR="0075532A">
        <w:rPr>
          <w:rFonts w:ascii="Times New Roman" w:eastAsia="Times New Roman" w:hAnsi="Times New Roman" w:cs="Times New Roman"/>
          <w:sz w:val="24"/>
          <w:szCs w:val="24"/>
          <w:lang w:val="en-CA"/>
        </w:rPr>
        <w:t>ment</w:t>
      </w:r>
      <w:r w:rsidRPr="006B58D5">
        <w:rPr>
          <w:rFonts w:ascii="Times New Roman" w:eastAsia="Times New Roman" w:hAnsi="Times New Roman" w:cs="Times New Roman"/>
          <w:sz w:val="24"/>
          <w:szCs w:val="24"/>
          <w:lang w:val="en-CA"/>
        </w:rPr>
        <w:t xml:space="preserve"> for</w:t>
      </w:r>
      <w:r w:rsidR="0075532A">
        <w:rPr>
          <w:rFonts w:ascii="Times New Roman" w:eastAsia="Times New Roman" w:hAnsi="Times New Roman" w:cs="Times New Roman"/>
          <w:sz w:val="24"/>
          <w:szCs w:val="24"/>
          <w:lang w:val="en-CA"/>
        </w:rPr>
        <w:t xml:space="preserve"> </w:t>
      </w:r>
      <w:r w:rsidRPr="006B58D5">
        <w:rPr>
          <w:rFonts w:ascii="Times New Roman" w:eastAsia="Times New Roman" w:hAnsi="Times New Roman" w:cs="Times New Roman"/>
          <w:sz w:val="24"/>
          <w:szCs w:val="24"/>
          <w:lang w:val="en-CA"/>
        </w:rPr>
        <w:t>income quartile</w:t>
      </w:r>
      <w:r w:rsidR="0075532A">
        <w:rPr>
          <w:rFonts w:ascii="Times New Roman" w:eastAsia="Times New Roman" w:hAnsi="Times New Roman" w:cs="Times New Roman"/>
          <w:sz w:val="24"/>
          <w:szCs w:val="24"/>
          <w:lang w:val="en-CA"/>
        </w:rPr>
        <w:t>s</w:t>
      </w:r>
      <w:r w:rsidRPr="006B58D5">
        <w:rPr>
          <w:rFonts w:ascii="Times New Roman" w:eastAsia="Times New Roman" w:hAnsi="Times New Roman" w:cs="Times New Roman"/>
          <w:sz w:val="24"/>
          <w:szCs w:val="24"/>
          <w:lang w:val="en-CA"/>
        </w:rPr>
        <w:t xml:space="preserve"> and relevant comorbidities</w:t>
      </w:r>
      <w:r w:rsidR="0075532A">
        <w:rPr>
          <w:rFonts w:ascii="Times New Roman" w:eastAsia="Times New Roman" w:hAnsi="Times New Roman" w:cs="Times New Roman"/>
          <w:sz w:val="24"/>
          <w:szCs w:val="24"/>
          <w:lang w:val="en-CA"/>
        </w:rPr>
        <w:t xml:space="preserve"> (</w:t>
      </w:r>
      <w:r w:rsidR="0075532A">
        <w:rPr>
          <w:rFonts w:ascii="Times New Roman" w:eastAsia="Times New Roman" w:hAnsi="Times New Roman" w:cs="Times New Roman"/>
          <w:b/>
          <w:bCs/>
          <w:sz w:val="24"/>
          <w:szCs w:val="24"/>
          <w:lang w:val="en-CA"/>
        </w:rPr>
        <w:t>Figure 2-A</w:t>
      </w:r>
      <w:r w:rsidR="0075532A">
        <w:rPr>
          <w:rFonts w:ascii="Times New Roman" w:eastAsia="Times New Roman" w:hAnsi="Times New Roman" w:cs="Times New Roman"/>
          <w:sz w:val="24"/>
          <w:szCs w:val="24"/>
          <w:lang w:val="en-CA"/>
        </w:rPr>
        <w:t>)</w:t>
      </w:r>
      <w:r w:rsidRPr="006B58D5">
        <w:rPr>
          <w:rFonts w:ascii="Times New Roman" w:eastAsia="Times New Roman" w:hAnsi="Times New Roman" w:cs="Times New Roman"/>
          <w:sz w:val="24"/>
          <w:szCs w:val="24"/>
          <w:lang w:val="en-CA"/>
        </w:rPr>
        <w:t xml:space="preserve">, </w:t>
      </w:r>
      <w:r w:rsidR="0075532A">
        <w:rPr>
          <w:rFonts w:ascii="Times New Roman" w:eastAsia="Times New Roman" w:hAnsi="Times New Roman" w:cs="Times New Roman"/>
          <w:sz w:val="24"/>
          <w:szCs w:val="24"/>
          <w:lang w:val="en-CA"/>
        </w:rPr>
        <w:t xml:space="preserve">the rate of in-hospital major adverse events was significantly higher in Hispanic patients as compared to whites (OR: 1.42, CI 1.07-1.89, P=0.02). No significant difference in the overall complication rates was found when comparing white patients to blacks (P=0.52) or patients of </w:t>
      </w:r>
      <w:r w:rsidR="002049E8">
        <w:rPr>
          <w:rFonts w:ascii="Times New Roman" w:eastAsia="Times New Roman" w:hAnsi="Times New Roman" w:cs="Times New Roman"/>
          <w:sz w:val="24"/>
          <w:szCs w:val="24"/>
          <w:lang w:val="en-CA"/>
        </w:rPr>
        <w:t>“</w:t>
      </w:r>
      <w:r w:rsidR="0075532A">
        <w:rPr>
          <w:rFonts w:ascii="Times New Roman" w:eastAsia="Times New Roman" w:hAnsi="Times New Roman" w:cs="Times New Roman"/>
          <w:sz w:val="24"/>
          <w:szCs w:val="24"/>
          <w:lang w:val="en-CA"/>
        </w:rPr>
        <w:t>other</w:t>
      </w:r>
      <w:r w:rsidR="002049E8">
        <w:rPr>
          <w:rFonts w:ascii="Times New Roman" w:eastAsia="Times New Roman" w:hAnsi="Times New Roman" w:cs="Times New Roman"/>
          <w:sz w:val="24"/>
          <w:szCs w:val="24"/>
          <w:lang w:val="en-CA"/>
        </w:rPr>
        <w:t>”</w:t>
      </w:r>
      <w:r w:rsidR="0075532A">
        <w:rPr>
          <w:rFonts w:ascii="Times New Roman" w:eastAsia="Times New Roman" w:hAnsi="Times New Roman" w:cs="Times New Roman"/>
          <w:sz w:val="24"/>
          <w:szCs w:val="24"/>
          <w:lang w:val="en-CA"/>
        </w:rPr>
        <w:t xml:space="preserve"> race/ethnicity (P=0.42). Among the </w:t>
      </w:r>
      <w:r w:rsidR="003339E4">
        <w:rPr>
          <w:rFonts w:ascii="Times New Roman" w:eastAsia="Times New Roman" w:hAnsi="Times New Roman" w:cs="Times New Roman"/>
          <w:sz w:val="24"/>
          <w:szCs w:val="24"/>
          <w:lang w:val="en-CA"/>
        </w:rPr>
        <w:t xml:space="preserve">individual </w:t>
      </w:r>
      <w:r w:rsidR="0075532A">
        <w:rPr>
          <w:rFonts w:ascii="Times New Roman" w:eastAsia="Times New Roman" w:hAnsi="Times New Roman" w:cs="Times New Roman"/>
          <w:sz w:val="24"/>
          <w:szCs w:val="24"/>
          <w:lang w:val="en-CA"/>
        </w:rPr>
        <w:t xml:space="preserve">component </w:t>
      </w:r>
      <w:r w:rsidR="003339E4">
        <w:rPr>
          <w:rFonts w:ascii="Times New Roman" w:eastAsia="Times New Roman" w:hAnsi="Times New Roman" w:cs="Times New Roman"/>
          <w:sz w:val="24"/>
          <w:szCs w:val="24"/>
          <w:lang w:val="en-CA"/>
        </w:rPr>
        <w:t>of in-hospital adverse events</w:t>
      </w:r>
      <w:r w:rsidR="0075532A">
        <w:rPr>
          <w:rFonts w:ascii="Times New Roman" w:eastAsia="Times New Roman" w:hAnsi="Times New Roman" w:cs="Times New Roman"/>
          <w:sz w:val="24"/>
          <w:szCs w:val="24"/>
          <w:lang w:val="en-CA"/>
        </w:rPr>
        <w:t>, significant differences included lower rates of bleeding complications (OR</w:t>
      </w:r>
      <w:r w:rsidR="003339E4">
        <w:rPr>
          <w:rFonts w:ascii="Times New Roman" w:eastAsia="Times New Roman" w:hAnsi="Times New Roman" w:cs="Times New Roman"/>
          <w:sz w:val="24"/>
          <w:szCs w:val="24"/>
          <w:lang w:val="en-CA"/>
        </w:rPr>
        <w:t>:</w:t>
      </w:r>
      <w:r w:rsidR="0075532A">
        <w:rPr>
          <w:rFonts w:ascii="Times New Roman" w:eastAsia="Times New Roman" w:hAnsi="Times New Roman" w:cs="Times New Roman"/>
          <w:sz w:val="24"/>
          <w:szCs w:val="24"/>
          <w:lang w:val="en-CA"/>
        </w:rPr>
        <w:t xml:space="preserve"> 0.40, CI 0.20-0.80, P=0.01) and </w:t>
      </w:r>
      <w:r w:rsidR="003A58B9">
        <w:rPr>
          <w:rFonts w:ascii="Times New Roman" w:eastAsia="Times New Roman" w:hAnsi="Times New Roman" w:cs="Times New Roman"/>
          <w:sz w:val="24"/>
          <w:szCs w:val="24"/>
          <w:lang w:val="en-CA"/>
        </w:rPr>
        <w:t>AKI</w:t>
      </w:r>
      <w:r w:rsidR="0075532A">
        <w:rPr>
          <w:rFonts w:ascii="Times New Roman" w:eastAsia="Times New Roman" w:hAnsi="Times New Roman" w:cs="Times New Roman"/>
          <w:sz w:val="24"/>
          <w:szCs w:val="24"/>
          <w:lang w:val="en-CA"/>
        </w:rPr>
        <w:t xml:space="preserve"> (OR: 0.71, CI 0.52-0.97, P=0.03) in black patients.</w:t>
      </w:r>
    </w:p>
    <w:p w14:paraId="6ADEE274" w14:textId="3409DE51" w:rsidR="0075532A" w:rsidRDefault="0075532A" w:rsidP="007117E0">
      <w:pPr>
        <w:tabs>
          <w:tab w:val="left" w:pos="567"/>
        </w:tabs>
        <w:spacing w:after="0" w:line="480" w:lineRule="auto"/>
        <w:contextualSpacing/>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ab/>
        <w:t xml:space="preserve">Among ZIP code household income quartiles, a significant difference in total in-hospital major adverse events was found between quartile-1 and quartile-3 (OR: 1.38, CI 1.11-1.72, P=0.004), driven by a higher rate of </w:t>
      </w:r>
      <w:r w:rsidR="003A58B9">
        <w:rPr>
          <w:rFonts w:ascii="Times New Roman" w:eastAsia="Times New Roman" w:hAnsi="Times New Roman" w:cs="Times New Roman"/>
          <w:sz w:val="24"/>
          <w:szCs w:val="24"/>
          <w:lang w:val="en-CA"/>
        </w:rPr>
        <w:t>AKI</w:t>
      </w:r>
      <w:r>
        <w:rPr>
          <w:rFonts w:ascii="Times New Roman" w:eastAsia="Times New Roman" w:hAnsi="Times New Roman" w:cs="Times New Roman"/>
          <w:sz w:val="24"/>
          <w:szCs w:val="24"/>
          <w:lang w:val="en-CA"/>
        </w:rPr>
        <w:t xml:space="preserve"> among patients in low-income neighborhoods</w:t>
      </w:r>
      <w:r w:rsidR="00A6561F">
        <w:rPr>
          <w:rFonts w:ascii="Times New Roman" w:eastAsia="Times New Roman" w:hAnsi="Times New Roman" w:cs="Times New Roman"/>
          <w:sz w:val="24"/>
          <w:szCs w:val="24"/>
          <w:lang w:val="en-CA"/>
        </w:rPr>
        <w:t xml:space="preserve"> (OR: 2.04, CI 1.56-2.66, P&lt;0.001)</w:t>
      </w:r>
      <w:r w:rsidR="003A58B9">
        <w:rPr>
          <w:rFonts w:ascii="Times New Roman" w:eastAsia="Times New Roman" w:hAnsi="Times New Roman" w:cs="Times New Roman"/>
          <w:sz w:val="24"/>
          <w:szCs w:val="24"/>
          <w:lang w:val="en-CA"/>
        </w:rPr>
        <w:t xml:space="preserve">, </w:t>
      </w:r>
      <w:r w:rsidR="00810983">
        <w:rPr>
          <w:rFonts w:ascii="Times New Roman" w:eastAsia="Times New Roman" w:hAnsi="Times New Roman" w:cs="Times New Roman"/>
          <w:b/>
          <w:bCs/>
          <w:sz w:val="24"/>
          <w:szCs w:val="24"/>
          <w:lang w:val="en-CA"/>
        </w:rPr>
        <w:t>Figure 2-B</w:t>
      </w:r>
      <w:r w:rsidR="00A6561F">
        <w:rPr>
          <w:rFonts w:ascii="Times New Roman" w:eastAsia="Times New Roman" w:hAnsi="Times New Roman" w:cs="Times New Roman"/>
          <w:sz w:val="24"/>
          <w:szCs w:val="24"/>
          <w:lang w:val="en-CA"/>
        </w:rPr>
        <w:t>.</w:t>
      </w:r>
    </w:p>
    <w:p w14:paraId="5F94BBE6" w14:textId="392541AD" w:rsidR="00810983" w:rsidRDefault="00810983" w:rsidP="007117E0">
      <w:pPr>
        <w:tabs>
          <w:tab w:val="left" w:pos="567"/>
        </w:tabs>
        <w:spacing w:after="0" w:line="480" w:lineRule="auto"/>
        <w:ind w:firstLine="567"/>
        <w:contextualSpacing/>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The effect that adjust</w:t>
      </w:r>
      <w:r w:rsidR="00484F97">
        <w:rPr>
          <w:rFonts w:ascii="Times New Roman" w:eastAsia="Times New Roman" w:hAnsi="Times New Roman" w:cs="Times New Roman"/>
          <w:sz w:val="24"/>
          <w:szCs w:val="24"/>
          <w:lang w:val="en-CA"/>
        </w:rPr>
        <w:t xml:space="preserve">ing </w:t>
      </w:r>
      <w:r w:rsidR="00A45EA1">
        <w:rPr>
          <w:rFonts w:ascii="Times New Roman" w:eastAsia="Times New Roman" w:hAnsi="Times New Roman" w:cs="Times New Roman"/>
          <w:sz w:val="24"/>
          <w:szCs w:val="24"/>
          <w:lang w:val="en-CA"/>
        </w:rPr>
        <w:t>for</w:t>
      </w:r>
      <w:r>
        <w:rPr>
          <w:rFonts w:ascii="Times New Roman" w:eastAsia="Times New Roman" w:hAnsi="Times New Roman" w:cs="Times New Roman"/>
          <w:sz w:val="24"/>
          <w:szCs w:val="24"/>
          <w:lang w:val="en-CA"/>
        </w:rPr>
        <w:t xml:space="preserve"> racial/ethnic groups and neighbourhood income quartiles had on their corresponding models was analysed in an ad hoc sensitivity analysis. For these models, in-hospital outcomes were adjusted by age, sex and relevant comorbidities only</w:t>
      </w:r>
      <w:r w:rsidR="003E57BC">
        <w:rPr>
          <w:rFonts w:ascii="Times New Roman" w:eastAsia="Times New Roman" w:hAnsi="Times New Roman" w:cs="Times New Roman"/>
          <w:sz w:val="24"/>
          <w:szCs w:val="24"/>
          <w:lang w:val="en-CA"/>
        </w:rPr>
        <w:t>. No differences were found in the significance of the models stratified by racial/ethnic groups (</w:t>
      </w:r>
      <w:r w:rsidR="003E57BC">
        <w:rPr>
          <w:rFonts w:ascii="Times New Roman" w:eastAsia="Times New Roman" w:hAnsi="Times New Roman" w:cs="Times New Roman"/>
          <w:b/>
          <w:bCs/>
          <w:sz w:val="24"/>
          <w:szCs w:val="24"/>
          <w:lang w:val="en-CA"/>
        </w:rPr>
        <w:t>Figure 3-A</w:t>
      </w:r>
      <w:r w:rsidR="003E57BC">
        <w:rPr>
          <w:rFonts w:ascii="Times New Roman" w:eastAsia="Times New Roman" w:hAnsi="Times New Roman" w:cs="Times New Roman"/>
          <w:sz w:val="24"/>
          <w:szCs w:val="24"/>
          <w:lang w:val="en-CA"/>
        </w:rPr>
        <w:t>), and in the income-stratified models</w:t>
      </w:r>
      <w:r w:rsidR="00A45EA1">
        <w:rPr>
          <w:rFonts w:ascii="Times New Roman" w:eastAsia="Times New Roman" w:hAnsi="Times New Roman" w:cs="Times New Roman"/>
          <w:sz w:val="24"/>
          <w:szCs w:val="24"/>
          <w:lang w:val="en-CA"/>
        </w:rPr>
        <w:t>,</w:t>
      </w:r>
      <w:r w:rsidR="003E57BC">
        <w:rPr>
          <w:rFonts w:ascii="Times New Roman" w:eastAsia="Times New Roman" w:hAnsi="Times New Roman" w:cs="Times New Roman"/>
          <w:sz w:val="24"/>
          <w:szCs w:val="24"/>
          <w:lang w:val="en-CA"/>
        </w:rPr>
        <w:t xml:space="preserve"> bleeding complication in quartile-1 became significantly higher as compared to quartile-4 (P=0.02)</w:t>
      </w:r>
      <w:r w:rsidR="00A45EA1">
        <w:rPr>
          <w:rFonts w:ascii="Times New Roman" w:eastAsia="Times New Roman" w:hAnsi="Times New Roman" w:cs="Times New Roman"/>
          <w:sz w:val="24"/>
          <w:szCs w:val="24"/>
          <w:lang w:val="en-CA"/>
        </w:rPr>
        <w:t xml:space="preserve">, </w:t>
      </w:r>
      <w:r w:rsidR="003E57BC">
        <w:rPr>
          <w:rFonts w:ascii="Times New Roman" w:eastAsia="Times New Roman" w:hAnsi="Times New Roman" w:cs="Times New Roman"/>
          <w:b/>
          <w:bCs/>
          <w:sz w:val="24"/>
          <w:szCs w:val="24"/>
          <w:lang w:val="en-CA"/>
        </w:rPr>
        <w:t>Figure 3-B</w:t>
      </w:r>
      <w:r w:rsidR="003E57BC">
        <w:rPr>
          <w:rFonts w:ascii="Times New Roman" w:eastAsia="Times New Roman" w:hAnsi="Times New Roman" w:cs="Times New Roman"/>
          <w:sz w:val="24"/>
          <w:szCs w:val="24"/>
          <w:lang w:val="en-CA"/>
        </w:rPr>
        <w:t>.</w:t>
      </w:r>
    </w:p>
    <w:p w14:paraId="2072761C" w14:textId="18D403E5" w:rsidR="00801618" w:rsidRDefault="003E57BC" w:rsidP="007117E0">
      <w:pPr>
        <w:spacing w:after="0" w:line="480" w:lineRule="auto"/>
        <w:ind w:firstLine="567"/>
        <w:contextualSpacing/>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Additionally, s</w:t>
      </w:r>
      <w:r w:rsidR="009D590A" w:rsidRPr="006B58D5">
        <w:rPr>
          <w:rFonts w:ascii="Times New Roman" w:eastAsia="Times New Roman" w:hAnsi="Times New Roman" w:cs="Times New Roman"/>
          <w:sz w:val="24"/>
          <w:szCs w:val="24"/>
          <w:lang w:val="en-CA"/>
        </w:rPr>
        <w:t>everal</w:t>
      </w:r>
      <w:r w:rsidR="00801618" w:rsidRPr="006B58D5">
        <w:rPr>
          <w:rFonts w:ascii="Times New Roman" w:eastAsia="Times New Roman" w:hAnsi="Times New Roman" w:cs="Times New Roman"/>
          <w:sz w:val="24"/>
          <w:szCs w:val="24"/>
          <w:lang w:val="en-CA"/>
        </w:rPr>
        <w:t xml:space="preserve"> comorbidities were found to be </w:t>
      </w:r>
      <w:r w:rsidR="00E20DF3">
        <w:rPr>
          <w:rFonts w:ascii="Times New Roman" w:eastAsia="Times New Roman" w:hAnsi="Times New Roman" w:cs="Times New Roman"/>
          <w:sz w:val="24"/>
          <w:szCs w:val="24"/>
          <w:lang w:val="en-CA"/>
        </w:rPr>
        <w:t xml:space="preserve">associated with </w:t>
      </w:r>
      <w:r w:rsidR="00801618" w:rsidRPr="006B58D5">
        <w:rPr>
          <w:rFonts w:ascii="Times New Roman" w:eastAsia="Times New Roman" w:hAnsi="Times New Roman" w:cs="Times New Roman"/>
          <w:sz w:val="24"/>
          <w:szCs w:val="24"/>
          <w:lang w:val="en-CA"/>
        </w:rPr>
        <w:t>total-in hospital complications (</w:t>
      </w:r>
      <w:r w:rsidR="00801618" w:rsidRPr="006B58D5">
        <w:rPr>
          <w:rFonts w:ascii="Times New Roman" w:eastAsia="Times New Roman" w:hAnsi="Times New Roman" w:cs="Times New Roman"/>
          <w:b/>
          <w:bCs/>
          <w:sz w:val="24"/>
          <w:szCs w:val="24"/>
          <w:lang w:val="en-CA"/>
        </w:rPr>
        <w:t xml:space="preserve">Figure </w:t>
      </w:r>
      <w:r>
        <w:rPr>
          <w:rFonts w:ascii="Times New Roman" w:eastAsia="Times New Roman" w:hAnsi="Times New Roman" w:cs="Times New Roman"/>
          <w:b/>
          <w:bCs/>
          <w:sz w:val="24"/>
          <w:szCs w:val="24"/>
          <w:lang w:val="en-CA"/>
        </w:rPr>
        <w:t>4</w:t>
      </w:r>
      <w:r w:rsidR="00801618" w:rsidRPr="006B58D5">
        <w:rPr>
          <w:rFonts w:ascii="Times New Roman" w:eastAsia="Times New Roman" w:hAnsi="Times New Roman" w:cs="Times New Roman"/>
          <w:sz w:val="24"/>
          <w:szCs w:val="24"/>
          <w:lang w:val="en-CA"/>
        </w:rPr>
        <w:t xml:space="preserve">). Specifically, the presence of </w:t>
      </w:r>
      <w:r>
        <w:rPr>
          <w:rFonts w:ascii="Times New Roman" w:eastAsia="Times New Roman" w:hAnsi="Times New Roman" w:cs="Times New Roman"/>
          <w:sz w:val="24"/>
          <w:szCs w:val="24"/>
          <w:lang w:val="en-CA"/>
        </w:rPr>
        <w:t>renal disease</w:t>
      </w:r>
      <w:r w:rsidR="00801618" w:rsidRPr="006B58D5">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w:t>
      </w:r>
      <w:r w:rsidR="00801618" w:rsidRPr="006B58D5">
        <w:rPr>
          <w:rFonts w:ascii="Times New Roman" w:eastAsia="Times New Roman" w:hAnsi="Times New Roman" w:cs="Times New Roman"/>
          <w:sz w:val="24"/>
          <w:szCs w:val="24"/>
          <w:lang w:val="en-CA"/>
        </w:rPr>
        <w:t>OR</w:t>
      </w:r>
      <w:r>
        <w:rPr>
          <w:rFonts w:ascii="Times New Roman" w:eastAsia="Times New Roman" w:hAnsi="Times New Roman" w:cs="Times New Roman"/>
          <w:sz w:val="24"/>
          <w:szCs w:val="24"/>
          <w:lang w:val="en-CA"/>
        </w:rPr>
        <w:t>:</w:t>
      </w:r>
      <w:r w:rsidR="00801618" w:rsidRPr="006B58D5">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3</w:t>
      </w:r>
      <w:r w:rsidR="00801618" w:rsidRPr="006B58D5">
        <w:rPr>
          <w:rFonts w:ascii="Times New Roman" w:eastAsia="Times New Roman" w:hAnsi="Times New Roman" w:cs="Times New Roman"/>
          <w:sz w:val="24"/>
          <w:szCs w:val="24"/>
          <w:lang w:val="en-CA"/>
        </w:rPr>
        <w:t>.</w:t>
      </w:r>
      <w:r>
        <w:rPr>
          <w:rFonts w:ascii="Times New Roman" w:eastAsia="Times New Roman" w:hAnsi="Times New Roman" w:cs="Times New Roman"/>
          <w:sz w:val="24"/>
          <w:szCs w:val="24"/>
          <w:lang w:val="en-CA"/>
        </w:rPr>
        <w:t>88</w:t>
      </w:r>
      <w:r w:rsidR="00801618" w:rsidRPr="006B58D5">
        <w:rPr>
          <w:rFonts w:ascii="Times New Roman" w:eastAsia="Times New Roman" w:hAnsi="Times New Roman" w:cs="Times New Roman"/>
          <w:sz w:val="24"/>
          <w:szCs w:val="24"/>
          <w:lang w:val="en-CA"/>
        </w:rPr>
        <w:t>, CI 3.</w:t>
      </w:r>
      <w:r>
        <w:rPr>
          <w:rFonts w:ascii="Times New Roman" w:eastAsia="Times New Roman" w:hAnsi="Times New Roman" w:cs="Times New Roman"/>
          <w:sz w:val="24"/>
          <w:szCs w:val="24"/>
          <w:lang w:val="en-CA"/>
        </w:rPr>
        <w:t>38</w:t>
      </w:r>
      <w:r w:rsidR="009828EA" w:rsidRPr="006B58D5">
        <w:rPr>
          <w:rFonts w:ascii="Times New Roman" w:eastAsia="Times New Roman" w:hAnsi="Times New Roman" w:cs="Times New Roman"/>
          <w:sz w:val="24"/>
          <w:szCs w:val="24"/>
          <w:lang w:val="en-CA"/>
        </w:rPr>
        <w:t>-</w:t>
      </w:r>
      <w:r>
        <w:rPr>
          <w:rFonts w:ascii="Times New Roman" w:eastAsia="Times New Roman" w:hAnsi="Times New Roman" w:cs="Times New Roman"/>
          <w:sz w:val="24"/>
          <w:szCs w:val="24"/>
          <w:lang w:val="en-CA"/>
        </w:rPr>
        <w:t>4.44,</w:t>
      </w:r>
      <w:r w:rsidR="00801618" w:rsidRPr="006B58D5">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P&lt;</w:t>
      </w:r>
      <w:r w:rsidR="00801618" w:rsidRPr="006B58D5">
        <w:rPr>
          <w:rFonts w:ascii="Times New Roman" w:eastAsia="Times New Roman" w:hAnsi="Times New Roman" w:cs="Times New Roman"/>
          <w:sz w:val="24"/>
          <w:szCs w:val="24"/>
          <w:lang w:val="en-CA"/>
        </w:rPr>
        <w:t xml:space="preserve">0.001) and </w:t>
      </w:r>
      <w:r>
        <w:rPr>
          <w:rFonts w:ascii="Times New Roman" w:eastAsia="Times New Roman" w:hAnsi="Times New Roman" w:cs="Times New Roman"/>
          <w:sz w:val="24"/>
          <w:szCs w:val="24"/>
          <w:lang w:val="en-CA"/>
        </w:rPr>
        <w:t xml:space="preserve">congestive heart failure </w:t>
      </w:r>
      <w:r w:rsidR="00801618" w:rsidRPr="006B58D5">
        <w:rPr>
          <w:rFonts w:ascii="Times New Roman" w:eastAsia="Times New Roman" w:hAnsi="Times New Roman" w:cs="Times New Roman"/>
          <w:sz w:val="24"/>
          <w:szCs w:val="24"/>
          <w:lang w:val="en-CA"/>
        </w:rPr>
        <w:t>(OR 2.</w:t>
      </w:r>
      <w:r>
        <w:rPr>
          <w:rFonts w:ascii="Times New Roman" w:eastAsia="Times New Roman" w:hAnsi="Times New Roman" w:cs="Times New Roman"/>
          <w:sz w:val="24"/>
          <w:szCs w:val="24"/>
          <w:lang w:val="en-CA"/>
        </w:rPr>
        <w:t>63</w:t>
      </w:r>
      <w:r w:rsidR="00801618" w:rsidRPr="006B58D5">
        <w:rPr>
          <w:rFonts w:ascii="Times New Roman" w:eastAsia="Times New Roman" w:hAnsi="Times New Roman" w:cs="Times New Roman"/>
          <w:sz w:val="24"/>
          <w:szCs w:val="24"/>
          <w:lang w:val="en-CA"/>
        </w:rPr>
        <w:t xml:space="preserve">, CI </w:t>
      </w:r>
      <w:r>
        <w:rPr>
          <w:rFonts w:ascii="Times New Roman" w:eastAsia="Times New Roman" w:hAnsi="Times New Roman" w:cs="Times New Roman"/>
          <w:sz w:val="24"/>
          <w:szCs w:val="24"/>
          <w:lang w:val="en-CA"/>
        </w:rPr>
        <w:t>2.12</w:t>
      </w:r>
      <w:r w:rsidR="009828EA" w:rsidRPr="006B58D5">
        <w:rPr>
          <w:rFonts w:ascii="Times New Roman" w:eastAsia="Times New Roman" w:hAnsi="Times New Roman" w:cs="Times New Roman"/>
          <w:sz w:val="24"/>
          <w:szCs w:val="24"/>
          <w:lang w:val="en-CA"/>
        </w:rPr>
        <w:t>-</w:t>
      </w:r>
      <w:r w:rsidR="00801618" w:rsidRPr="006B58D5">
        <w:rPr>
          <w:rFonts w:ascii="Times New Roman" w:eastAsia="Times New Roman" w:hAnsi="Times New Roman" w:cs="Times New Roman"/>
          <w:sz w:val="24"/>
          <w:szCs w:val="24"/>
          <w:lang w:val="en-CA"/>
        </w:rPr>
        <w:t>3.</w:t>
      </w:r>
      <w:r>
        <w:rPr>
          <w:rFonts w:ascii="Times New Roman" w:eastAsia="Times New Roman" w:hAnsi="Times New Roman" w:cs="Times New Roman"/>
          <w:sz w:val="24"/>
          <w:szCs w:val="24"/>
          <w:lang w:val="en-CA"/>
        </w:rPr>
        <w:t>25, P</w:t>
      </w:r>
      <w:r w:rsidR="00801618" w:rsidRPr="006B58D5">
        <w:rPr>
          <w:rFonts w:ascii="Times New Roman" w:eastAsia="Times New Roman" w:hAnsi="Times New Roman" w:cs="Times New Roman"/>
          <w:sz w:val="24"/>
          <w:szCs w:val="24"/>
          <w:lang w:val="en-CA"/>
        </w:rPr>
        <w:t>&lt;0.001) co</w:t>
      </w:r>
      <w:r w:rsidR="009D590A" w:rsidRPr="006B58D5">
        <w:rPr>
          <w:rFonts w:ascii="Times New Roman" w:eastAsia="Times New Roman" w:hAnsi="Times New Roman" w:cs="Times New Roman"/>
          <w:sz w:val="24"/>
          <w:szCs w:val="24"/>
          <w:lang w:val="en-CA"/>
        </w:rPr>
        <w:t xml:space="preserve">nferred </w:t>
      </w:r>
      <w:r w:rsidR="00801618" w:rsidRPr="006B58D5">
        <w:rPr>
          <w:rFonts w:ascii="Times New Roman" w:eastAsia="Times New Roman" w:hAnsi="Times New Roman" w:cs="Times New Roman"/>
          <w:sz w:val="24"/>
          <w:szCs w:val="24"/>
          <w:lang w:val="en-CA"/>
        </w:rPr>
        <w:t>the highest risk</w:t>
      </w:r>
      <w:r w:rsidR="00E20DF3">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lastRenderedPageBreak/>
        <w:t>after adjustment for race/ethnicity</w:t>
      </w:r>
      <w:r w:rsidR="00BB1D99">
        <w:rPr>
          <w:rFonts w:ascii="Times New Roman" w:eastAsia="Times New Roman" w:hAnsi="Times New Roman" w:cs="Times New Roman"/>
          <w:sz w:val="24"/>
          <w:szCs w:val="24"/>
          <w:lang w:val="en-CA"/>
        </w:rPr>
        <w:t xml:space="preserve"> (</w:t>
      </w:r>
      <w:r w:rsidR="00BB1D99">
        <w:rPr>
          <w:rFonts w:ascii="Times New Roman" w:eastAsia="Times New Roman" w:hAnsi="Times New Roman" w:cs="Times New Roman"/>
          <w:b/>
          <w:bCs/>
          <w:sz w:val="24"/>
          <w:szCs w:val="24"/>
          <w:lang w:val="en-CA"/>
        </w:rPr>
        <w:t>Figure 4-A</w:t>
      </w:r>
      <w:r w:rsidR="00BB1D99">
        <w:rPr>
          <w:rFonts w:ascii="Times New Roman" w:eastAsia="Times New Roman" w:hAnsi="Times New Roman" w:cs="Times New Roman"/>
          <w:sz w:val="24"/>
          <w:szCs w:val="24"/>
          <w:lang w:val="en-CA"/>
        </w:rPr>
        <w:t>)</w:t>
      </w:r>
      <w:r w:rsidR="00801618" w:rsidRPr="006B58D5">
        <w:rPr>
          <w:rFonts w:ascii="Times New Roman" w:eastAsia="Times New Roman" w:hAnsi="Times New Roman" w:cs="Times New Roman"/>
          <w:sz w:val="24"/>
          <w:szCs w:val="24"/>
          <w:lang w:val="en-CA"/>
        </w:rPr>
        <w:t>.</w:t>
      </w:r>
      <w:r w:rsidR="00BB1D99">
        <w:rPr>
          <w:rFonts w:ascii="Times New Roman" w:eastAsia="Times New Roman" w:hAnsi="Times New Roman" w:cs="Times New Roman"/>
          <w:sz w:val="24"/>
          <w:szCs w:val="24"/>
          <w:lang w:val="en-CA"/>
        </w:rPr>
        <w:t xml:space="preserve"> </w:t>
      </w:r>
      <w:r w:rsidR="00801618" w:rsidRPr="006B58D5">
        <w:rPr>
          <w:rFonts w:ascii="Times New Roman" w:eastAsia="Times New Roman" w:hAnsi="Times New Roman" w:cs="Times New Roman"/>
          <w:sz w:val="24"/>
          <w:szCs w:val="24"/>
          <w:lang w:val="en-CA"/>
        </w:rPr>
        <w:t xml:space="preserve"> This is noteworthy given that black patients had 15% higher rates of renal disease compared to any of the other racial/ethnic groups.</w:t>
      </w:r>
      <w:r>
        <w:rPr>
          <w:rFonts w:ascii="Times New Roman" w:eastAsia="Times New Roman" w:hAnsi="Times New Roman" w:cs="Times New Roman"/>
          <w:sz w:val="24"/>
          <w:szCs w:val="24"/>
          <w:lang w:val="en-CA"/>
        </w:rPr>
        <w:t xml:space="preserve"> Adjustment by ZIP code income quartiles yielded </w:t>
      </w:r>
      <w:r w:rsidR="00BB1D99">
        <w:rPr>
          <w:rFonts w:ascii="Times New Roman" w:eastAsia="Times New Roman" w:hAnsi="Times New Roman" w:cs="Times New Roman"/>
          <w:sz w:val="24"/>
          <w:szCs w:val="24"/>
          <w:lang w:val="en-CA"/>
        </w:rPr>
        <w:t>similar results (</w:t>
      </w:r>
      <w:r w:rsidR="00BB1D99">
        <w:rPr>
          <w:rFonts w:ascii="Times New Roman" w:eastAsia="Times New Roman" w:hAnsi="Times New Roman" w:cs="Times New Roman"/>
          <w:b/>
          <w:bCs/>
          <w:sz w:val="24"/>
          <w:szCs w:val="24"/>
          <w:lang w:val="en-CA"/>
        </w:rPr>
        <w:t>Figure 4-B</w:t>
      </w:r>
      <w:r w:rsidR="00BB1D99">
        <w:rPr>
          <w:rFonts w:ascii="Times New Roman" w:eastAsia="Times New Roman" w:hAnsi="Times New Roman" w:cs="Times New Roman"/>
          <w:sz w:val="24"/>
          <w:szCs w:val="24"/>
          <w:lang w:val="en-CA"/>
        </w:rPr>
        <w:t>).</w:t>
      </w:r>
    </w:p>
    <w:p w14:paraId="59FA72D2" w14:textId="7813CF75" w:rsidR="007117E0" w:rsidRPr="00BB1D99" w:rsidRDefault="007117E0" w:rsidP="007117E0">
      <w:pPr>
        <w:spacing w:after="0" w:line="480" w:lineRule="auto"/>
        <w:ind w:firstLine="567"/>
        <w:contextualSpacing/>
        <w:jc w:val="both"/>
        <w:rPr>
          <w:rFonts w:ascii="Times New Roman" w:eastAsia="Times New Roman" w:hAnsi="Times New Roman" w:cs="Times New Roman"/>
          <w:sz w:val="24"/>
          <w:szCs w:val="24"/>
          <w:lang w:val="en-CA"/>
        </w:rPr>
      </w:pPr>
      <w:r w:rsidRPr="006B58D5">
        <w:rPr>
          <w:rFonts w:ascii="Times New Roman" w:eastAsia="Times New Roman" w:hAnsi="Times New Roman" w:cs="Times New Roman"/>
          <w:sz w:val="24"/>
          <w:szCs w:val="24"/>
          <w:lang w:val="en-CA"/>
        </w:rPr>
        <w:t>Despite the fact that poorer patients had greater medical complexity, total hospitalization costs were over $4000 higher in patients in income quartile-4 as compared to quartile-1 (</w:t>
      </w:r>
      <w:r>
        <w:rPr>
          <w:rFonts w:ascii="Times New Roman" w:eastAsia="Times New Roman" w:hAnsi="Times New Roman" w:cs="Times New Roman"/>
          <w:sz w:val="24"/>
          <w:szCs w:val="24"/>
          <w:lang w:val="en-CA"/>
        </w:rPr>
        <w:t>P</w:t>
      </w:r>
      <w:r w:rsidRPr="00B0249D">
        <w:rPr>
          <w:rFonts w:ascii="Times New Roman" w:eastAsia="Times New Roman" w:hAnsi="Times New Roman" w:cs="Times New Roman"/>
          <w:sz w:val="24"/>
          <w:szCs w:val="24"/>
          <w:lang w:val="en-CA"/>
        </w:rPr>
        <w:t>&lt;</w:t>
      </w:r>
      <w:r w:rsidRPr="006B58D5">
        <w:rPr>
          <w:rFonts w:ascii="Times New Roman" w:eastAsia="Times New Roman" w:hAnsi="Times New Roman" w:cs="Times New Roman"/>
          <w:sz w:val="24"/>
          <w:szCs w:val="24"/>
          <w:lang w:val="en-CA"/>
        </w:rPr>
        <w:t xml:space="preserve">0.001) despite no differences in </w:t>
      </w:r>
      <w:r>
        <w:rPr>
          <w:rFonts w:ascii="Times New Roman" w:eastAsia="Times New Roman" w:hAnsi="Times New Roman" w:cs="Times New Roman"/>
          <w:sz w:val="24"/>
          <w:szCs w:val="24"/>
          <w:lang w:val="en-CA"/>
        </w:rPr>
        <w:t>median</w:t>
      </w:r>
      <w:r w:rsidRPr="006B58D5">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LOS</w:t>
      </w:r>
      <w:r w:rsidRPr="006B58D5">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P=0.96</w:t>
      </w:r>
      <w:r w:rsidRPr="006B58D5">
        <w:rPr>
          <w:rFonts w:ascii="Times New Roman" w:eastAsia="Times New Roman" w:hAnsi="Times New Roman" w:cs="Times New Roman"/>
          <w:sz w:val="24"/>
          <w:szCs w:val="24"/>
          <w:lang w:val="en-CA"/>
        </w:rPr>
        <w:t>).</w:t>
      </w:r>
    </w:p>
    <w:p w14:paraId="0AAB0193" w14:textId="5D40FF87" w:rsidR="0014376A" w:rsidRPr="006B58D5" w:rsidRDefault="0014376A" w:rsidP="006B58D5">
      <w:pPr>
        <w:spacing w:after="0" w:line="480" w:lineRule="auto"/>
        <w:contextualSpacing/>
        <w:jc w:val="both"/>
        <w:rPr>
          <w:rFonts w:ascii="Times New Roman" w:eastAsia="Times New Roman" w:hAnsi="Times New Roman" w:cs="Times New Roman"/>
          <w:b/>
          <w:bCs/>
          <w:sz w:val="24"/>
          <w:szCs w:val="24"/>
          <w:lang w:val="en-CA"/>
        </w:rPr>
      </w:pPr>
      <w:commentRangeStart w:id="1"/>
      <w:r w:rsidRPr="006B58D5">
        <w:rPr>
          <w:rFonts w:ascii="Times New Roman" w:eastAsia="Times New Roman" w:hAnsi="Times New Roman" w:cs="Times New Roman"/>
          <w:b/>
          <w:bCs/>
          <w:sz w:val="24"/>
          <w:szCs w:val="24"/>
          <w:lang w:val="en-CA"/>
        </w:rPr>
        <w:t>DISCUSSION</w:t>
      </w:r>
      <w:commentRangeEnd w:id="1"/>
      <w:r w:rsidR="000611A8">
        <w:rPr>
          <w:rStyle w:val="CommentReference"/>
        </w:rPr>
        <w:commentReference w:id="1"/>
      </w:r>
    </w:p>
    <w:p w14:paraId="4A9ABCCA" w14:textId="5538FFA6" w:rsidR="00ED4F0C" w:rsidRPr="006B58D5" w:rsidRDefault="001A2F4A" w:rsidP="00110051">
      <w:pPr>
        <w:tabs>
          <w:tab w:val="left" w:pos="567"/>
        </w:tabs>
        <w:spacing w:after="0" w:line="480" w:lineRule="auto"/>
        <w:ind w:firstLine="567"/>
        <w:contextualSpacing/>
        <w:jc w:val="both"/>
        <w:rPr>
          <w:rFonts w:ascii="Times New Roman" w:eastAsia="Times New Roman" w:hAnsi="Times New Roman" w:cs="Times New Roman"/>
          <w:sz w:val="24"/>
          <w:szCs w:val="24"/>
          <w:lang w:val="en-CA"/>
        </w:rPr>
      </w:pPr>
      <w:r w:rsidRPr="006B58D5">
        <w:rPr>
          <w:rFonts w:ascii="Times New Roman" w:eastAsia="Times New Roman" w:hAnsi="Times New Roman" w:cs="Times New Roman"/>
          <w:sz w:val="24"/>
          <w:szCs w:val="24"/>
          <w:lang w:val="en-CA"/>
        </w:rPr>
        <w:t xml:space="preserve">In this cohort </w:t>
      </w:r>
      <w:r w:rsidR="00B43AA4">
        <w:rPr>
          <w:rFonts w:ascii="Times New Roman" w:eastAsia="Times New Roman" w:hAnsi="Times New Roman" w:cs="Times New Roman"/>
          <w:sz w:val="24"/>
          <w:szCs w:val="24"/>
          <w:lang w:val="en-CA"/>
        </w:rPr>
        <w:t xml:space="preserve">study </w:t>
      </w:r>
      <w:r w:rsidRPr="006B58D5">
        <w:rPr>
          <w:rFonts w:ascii="Times New Roman" w:eastAsia="Times New Roman" w:hAnsi="Times New Roman" w:cs="Times New Roman"/>
          <w:sz w:val="24"/>
          <w:szCs w:val="24"/>
          <w:lang w:val="en-CA"/>
        </w:rPr>
        <w:t>of 2504 patients</w:t>
      </w:r>
      <w:r w:rsidR="009A7878">
        <w:rPr>
          <w:rFonts w:ascii="Times New Roman" w:eastAsia="Times New Roman" w:hAnsi="Times New Roman" w:cs="Times New Roman"/>
          <w:sz w:val="24"/>
          <w:szCs w:val="24"/>
          <w:lang w:val="en-CA"/>
        </w:rPr>
        <w:t xml:space="preserve"> who underwent TMVR</w:t>
      </w:r>
      <w:r w:rsidRPr="006B58D5">
        <w:rPr>
          <w:rFonts w:ascii="Times New Roman" w:eastAsia="Times New Roman" w:hAnsi="Times New Roman" w:cs="Times New Roman"/>
          <w:sz w:val="24"/>
          <w:szCs w:val="24"/>
          <w:lang w:val="en-CA"/>
        </w:rPr>
        <w:t xml:space="preserve">, 81% were of white ethnicity and 54% lived in neighbourhoods in the top two income quartiles. The primary outcome of total in-hospital major adverse events occurred in 20.5% of patients, driven primarily by the occurrence of </w:t>
      </w:r>
      <w:r w:rsidR="009A7878">
        <w:rPr>
          <w:rFonts w:ascii="Times New Roman" w:eastAsia="Times New Roman" w:hAnsi="Times New Roman" w:cs="Times New Roman"/>
          <w:sz w:val="24"/>
          <w:szCs w:val="24"/>
          <w:lang w:val="en-CA"/>
        </w:rPr>
        <w:t>AKI</w:t>
      </w:r>
      <w:r w:rsidRPr="006B58D5">
        <w:rPr>
          <w:rFonts w:ascii="Times New Roman" w:eastAsia="Times New Roman" w:hAnsi="Times New Roman" w:cs="Times New Roman"/>
          <w:sz w:val="24"/>
          <w:szCs w:val="24"/>
          <w:lang w:val="en-CA"/>
        </w:rPr>
        <w:t xml:space="preserve">. </w:t>
      </w:r>
      <w:r w:rsidR="00ED4F0C" w:rsidRPr="006B58D5">
        <w:rPr>
          <w:rFonts w:ascii="Times New Roman" w:eastAsia="Times New Roman" w:hAnsi="Times New Roman" w:cs="Times New Roman"/>
          <w:sz w:val="24"/>
          <w:szCs w:val="24"/>
          <w:lang w:val="en-CA"/>
        </w:rPr>
        <w:t xml:space="preserve">There are </w:t>
      </w:r>
      <w:r w:rsidR="00B43AA4">
        <w:rPr>
          <w:rFonts w:ascii="Times New Roman" w:eastAsia="Times New Roman" w:hAnsi="Times New Roman" w:cs="Times New Roman"/>
          <w:sz w:val="24"/>
          <w:szCs w:val="24"/>
          <w:lang w:val="en-CA"/>
        </w:rPr>
        <w:t>several</w:t>
      </w:r>
      <w:r w:rsidR="00ED4F0C" w:rsidRPr="006B58D5">
        <w:rPr>
          <w:rFonts w:ascii="Times New Roman" w:eastAsia="Times New Roman" w:hAnsi="Times New Roman" w:cs="Times New Roman"/>
          <w:sz w:val="24"/>
          <w:szCs w:val="24"/>
          <w:lang w:val="en-CA"/>
        </w:rPr>
        <w:t xml:space="preserve"> </w:t>
      </w:r>
      <w:r w:rsidR="00B43AA4">
        <w:rPr>
          <w:rFonts w:ascii="Times New Roman" w:eastAsia="Times New Roman" w:hAnsi="Times New Roman" w:cs="Times New Roman"/>
          <w:sz w:val="24"/>
          <w:szCs w:val="24"/>
          <w:lang w:val="en-CA"/>
        </w:rPr>
        <w:t xml:space="preserve">important </w:t>
      </w:r>
      <w:r w:rsidR="00ED4F0C" w:rsidRPr="006B58D5">
        <w:rPr>
          <w:rFonts w:ascii="Times New Roman" w:eastAsia="Times New Roman" w:hAnsi="Times New Roman" w:cs="Times New Roman"/>
          <w:sz w:val="24"/>
          <w:szCs w:val="24"/>
          <w:lang w:val="en-CA"/>
        </w:rPr>
        <w:t xml:space="preserve">findings from </w:t>
      </w:r>
      <w:r w:rsidR="00B43AA4">
        <w:rPr>
          <w:rFonts w:ascii="Times New Roman" w:eastAsia="Times New Roman" w:hAnsi="Times New Roman" w:cs="Times New Roman"/>
          <w:sz w:val="24"/>
          <w:szCs w:val="24"/>
          <w:lang w:val="en-CA"/>
        </w:rPr>
        <w:t xml:space="preserve">the analysis of baseline characteristics and in-hospital complication rates. </w:t>
      </w:r>
      <w:r w:rsidR="00ED4F0C" w:rsidRPr="006B58D5">
        <w:rPr>
          <w:rFonts w:ascii="Times New Roman" w:eastAsia="Times New Roman" w:hAnsi="Times New Roman" w:cs="Times New Roman"/>
          <w:sz w:val="24"/>
          <w:szCs w:val="24"/>
          <w:lang w:val="en-CA"/>
        </w:rPr>
        <w:t xml:space="preserve">First, black </w:t>
      </w:r>
      <w:r w:rsidR="00E1789E" w:rsidRPr="006B58D5">
        <w:rPr>
          <w:rFonts w:ascii="Times New Roman" w:eastAsia="Times New Roman" w:hAnsi="Times New Roman" w:cs="Times New Roman"/>
          <w:sz w:val="24"/>
          <w:szCs w:val="24"/>
          <w:lang w:val="en-CA"/>
        </w:rPr>
        <w:t xml:space="preserve">and Hispanic patients </w:t>
      </w:r>
      <w:r w:rsidR="00B43AA4">
        <w:rPr>
          <w:rFonts w:ascii="Times New Roman" w:eastAsia="Times New Roman" w:hAnsi="Times New Roman" w:cs="Times New Roman"/>
          <w:sz w:val="24"/>
          <w:szCs w:val="24"/>
          <w:lang w:val="en-CA"/>
        </w:rPr>
        <w:t>had a median age that was</w:t>
      </w:r>
      <w:r w:rsidR="00E1789E" w:rsidRPr="006B58D5">
        <w:rPr>
          <w:rFonts w:ascii="Times New Roman" w:eastAsia="Times New Roman" w:hAnsi="Times New Roman" w:cs="Times New Roman"/>
          <w:sz w:val="24"/>
          <w:szCs w:val="24"/>
          <w:lang w:val="en-CA"/>
        </w:rPr>
        <w:t xml:space="preserve"> </w:t>
      </w:r>
      <w:r w:rsidR="00B43AA4">
        <w:rPr>
          <w:rFonts w:ascii="Times New Roman" w:eastAsia="Times New Roman" w:hAnsi="Times New Roman" w:cs="Times New Roman"/>
          <w:sz w:val="24"/>
          <w:szCs w:val="24"/>
          <w:lang w:val="en-CA"/>
        </w:rPr>
        <w:t>10</w:t>
      </w:r>
      <w:r w:rsidR="00E1789E" w:rsidRPr="006B58D5">
        <w:rPr>
          <w:rFonts w:ascii="Times New Roman" w:eastAsia="Times New Roman" w:hAnsi="Times New Roman" w:cs="Times New Roman"/>
          <w:sz w:val="24"/>
          <w:szCs w:val="24"/>
          <w:lang w:val="en-CA"/>
        </w:rPr>
        <w:t xml:space="preserve"> and </w:t>
      </w:r>
      <w:r w:rsidR="00B43AA4">
        <w:rPr>
          <w:rFonts w:ascii="Times New Roman" w:eastAsia="Times New Roman" w:hAnsi="Times New Roman" w:cs="Times New Roman"/>
          <w:sz w:val="24"/>
          <w:szCs w:val="24"/>
          <w:lang w:val="en-CA"/>
        </w:rPr>
        <w:t>3</w:t>
      </w:r>
      <w:r w:rsidR="00E1789E" w:rsidRPr="006B58D5">
        <w:rPr>
          <w:rFonts w:ascii="Times New Roman" w:eastAsia="Times New Roman" w:hAnsi="Times New Roman" w:cs="Times New Roman"/>
          <w:sz w:val="24"/>
          <w:szCs w:val="24"/>
          <w:lang w:val="en-CA"/>
        </w:rPr>
        <w:t xml:space="preserve"> years younger than white patients,</w:t>
      </w:r>
      <w:r w:rsidR="00112202" w:rsidRPr="006B58D5">
        <w:rPr>
          <w:rFonts w:ascii="Times New Roman" w:eastAsia="Times New Roman" w:hAnsi="Times New Roman" w:cs="Times New Roman"/>
          <w:sz w:val="24"/>
          <w:szCs w:val="24"/>
          <w:lang w:val="en-CA"/>
        </w:rPr>
        <w:t xml:space="preserve"> respectively.</w:t>
      </w:r>
      <w:r w:rsidR="00E1789E" w:rsidRPr="006B58D5">
        <w:rPr>
          <w:rFonts w:ascii="Times New Roman" w:eastAsia="Times New Roman" w:hAnsi="Times New Roman" w:cs="Times New Roman"/>
          <w:sz w:val="24"/>
          <w:szCs w:val="24"/>
          <w:lang w:val="en-CA"/>
        </w:rPr>
        <w:t xml:space="preserve"> </w:t>
      </w:r>
      <w:r w:rsidR="00112202" w:rsidRPr="006B58D5">
        <w:rPr>
          <w:rFonts w:ascii="Times New Roman" w:eastAsia="Times New Roman" w:hAnsi="Times New Roman" w:cs="Times New Roman"/>
          <w:sz w:val="24"/>
          <w:szCs w:val="24"/>
          <w:lang w:val="en-CA"/>
        </w:rPr>
        <w:t>D</w:t>
      </w:r>
      <w:r w:rsidR="00E1789E" w:rsidRPr="006B58D5">
        <w:rPr>
          <w:rFonts w:ascii="Times New Roman" w:eastAsia="Times New Roman" w:hAnsi="Times New Roman" w:cs="Times New Roman"/>
          <w:sz w:val="24"/>
          <w:szCs w:val="24"/>
          <w:lang w:val="en-CA"/>
        </w:rPr>
        <w:t>espite these age discrepancies</w:t>
      </w:r>
      <w:r w:rsidRPr="006B58D5">
        <w:rPr>
          <w:rFonts w:ascii="Times New Roman" w:eastAsia="Times New Roman" w:hAnsi="Times New Roman" w:cs="Times New Roman"/>
          <w:sz w:val="24"/>
          <w:szCs w:val="24"/>
          <w:lang w:val="en-CA"/>
        </w:rPr>
        <w:t xml:space="preserve">, </w:t>
      </w:r>
      <w:r w:rsidR="00E1789E" w:rsidRPr="006B58D5">
        <w:rPr>
          <w:rFonts w:ascii="Times New Roman" w:eastAsia="Times New Roman" w:hAnsi="Times New Roman" w:cs="Times New Roman"/>
          <w:sz w:val="24"/>
          <w:szCs w:val="24"/>
          <w:lang w:val="en-CA"/>
        </w:rPr>
        <w:t xml:space="preserve">black patients still had a </w:t>
      </w:r>
      <w:r w:rsidR="00B43AA4">
        <w:rPr>
          <w:rFonts w:ascii="Times New Roman" w:eastAsia="Times New Roman" w:hAnsi="Times New Roman" w:cs="Times New Roman"/>
          <w:sz w:val="24"/>
          <w:szCs w:val="24"/>
          <w:lang w:val="en-CA"/>
        </w:rPr>
        <w:t xml:space="preserve">significantly </w:t>
      </w:r>
      <w:r w:rsidR="00E1789E" w:rsidRPr="006B58D5">
        <w:rPr>
          <w:rFonts w:ascii="Times New Roman" w:eastAsia="Times New Roman" w:hAnsi="Times New Roman" w:cs="Times New Roman"/>
          <w:sz w:val="24"/>
          <w:szCs w:val="24"/>
          <w:lang w:val="en-CA"/>
        </w:rPr>
        <w:t xml:space="preserve">higher burden of pre-procedural comorbidities. Second, over 50% of black patients receiving TMVR lived in neighbourhoods in the lowest household income quartile. </w:t>
      </w:r>
      <w:r w:rsidRPr="006B58D5">
        <w:rPr>
          <w:rFonts w:ascii="Times New Roman" w:eastAsia="Times New Roman" w:hAnsi="Times New Roman" w:cs="Times New Roman"/>
          <w:sz w:val="24"/>
          <w:szCs w:val="24"/>
          <w:lang w:val="en-CA"/>
        </w:rPr>
        <w:t>T</w:t>
      </w:r>
      <w:r w:rsidR="00E1789E" w:rsidRPr="006B58D5">
        <w:rPr>
          <w:rFonts w:ascii="Times New Roman" w:eastAsia="Times New Roman" w:hAnsi="Times New Roman" w:cs="Times New Roman"/>
          <w:sz w:val="24"/>
          <w:szCs w:val="24"/>
          <w:lang w:val="en-CA"/>
        </w:rPr>
        <w:t xml:space="preserve">hird, despite these stark disparities, there were no significant differences in adjusted total in-hospital complication rates </w:t>
      </w:r>
      <w:r w:rsidR="00B43AA4">
        <w:rPr>
          <w:rFonts w:ascii="Times New Roman" w:eastAsia="Times New Roman" w:hAnsi="Times New Roman" w:cs="Times New Roman"/>
          <w:sz w:val="24"/>
          <w:szCs w:val="24"/>
          <w:lang w:val="en-CA"/>
        </w:rPr>
        <w:t>between white and black patients, but the complication rate among Hispanics was 47% higher, a significant result.</w:t>
      </w:r>
      <w:r w:rsidR="00B43AA4" w:rsidRPr="006B58D5">
        <w:rPr>
          <w:rFonts w:ascii="Times New Roman" w:eastAsia="Times New Roman" w:hAnsi="Times New Roman" w:cs="Times New Roman"/>
          <w:sz w:val="24"/>
          <w:szCs w:val="24"/>
          <w:lang w:val="en-CA"/>
        </w:rPr>
        <w:t xml:space="preserve"> </w:t>
      </w:r>
    </w:p>
    <w:p w14:paraId="28FFB97D" w14:textId="7843BABC" w:rsidR="0000007F" w:rsidRDefault="00112202" w:rsidP="00110051">
      <w:pPr>
        <w:spacing w:after="0" w:line="480" w:lineRule="auto"/>
        <w:ind w:firstLine="567"/>
        <w:contextualSpacing/>
        <w:jc w:val="both"/>
        <w:rPr>
          <w:rFonts w:ascii="Times New Roman" w:eastAsia="Times New Roman" w:hAnsi="Times New Roman" w:cs="Times New Roman"/>
          <w:sz w:val="24"/>
          <w:szCs w:val="24"/>
          <w:lang w:val="en-CA"/>
        </w:rPr>
      </w:pPr>
      <w:r w:rsidRPr="006B58D5">
        <w:rPr>
          <w:rFonts w:ascii="Times New Roman" w:eastAsia="Times New Roman" w:hAnsi="Times New Roman" w:cs="Times New Roman"/>
          <w:sz w:val="24"/>
          <w:szCs w:val="24"/>
          <w:lang w:val="en-CA"/>
        </w:rPr>
        <w:t>The</w:t>
      </w:r>
      <w:r w:rsidR="00596BDD" w:rsidRPr="006B58D5">
        <w:rPr>
          <w:rFonts w:ascii="Times New Roman" w:eastAsia="Times New Roman" w:hAnsi="Times New Roman" w:cs="Times New Roman"/>
          <w:sz w:val="24"/>
          <w:szCs w:val="24"/>
          <w:lang w:val="en-CA"/>
        </w:rPr>
        <w:t xml:space="preserve"> findings </w:t>
      </w:r>
      <w:r w:rsidRPr="006B58D5">
        <w:rPr>
          <w:rFonts w:ascii="Times New Roman" w:eastAsia="Times New Roman" w:hAnsi="Times New Roman" w:cs="Times New Roman"/>
          <w:sz w:val="24"/>
          <w:szCs w:val="24"/>
          <w:lang w:val="en-CA"/>
        </w:rPr>
        <w:t xml:space="preserve">of this study </w:t>
      </w:r>
      <w:r w:rsidR="00596BDD" w:rsidRPr="006B58D5">
        <w:rPr>
          <w:rFonts w:ascii="Times New Roman" w:eastAsia="Times New Roman" w:hAnsi="Times New Roman" w:cs="Times New Roman"/>
          <w:sz w:val="24"/>
          <w:szCs w:val="24"/>
          <w:lang w:val="en-CA"/>
        </w:rPr>
        <w:t xml:space="preserve">build upon those </w:t>
      </w:r>
      <w:r w:rsidRPr="006B58D5">
        <w:rPr>
          <w:rFonts w:ascii="Times New Roman" w:eastAsia="Times New Roman" w:hAnsi="Times New Roman" w:cs="Times New Roman"/>
          <w:sz w:val="24"/>
          <w:szCs w:val="24"/>
          <w:lang w:val="en-CA"/>
        </w:rPr>
        <w:t>from previous research</w:t>
      </w:r>
      <w:r w:rsidR="00596BDD" w:rsidRPr="006B58D5">
        <w:rPr>
          <w:rFonts w:ascii="Times New Roman" w:eastAsia="Times New Roman" w:hAnsi="Times New Roman" w:cs="Times New Roman"/>
          <w:sz w:val="24"/>
          <w:szCs w:val="24"/>
          <w:lang w:val="en-CA"/>
        </w:rPr>
        <w:t>, both in surgical mitral valve repair and TMVR.</w:t>
      </w:r>
      <w:r w:rsidR="00F44FDF" w:rsidRPr="006B58D5">
        <w:rPr>
          <w:rFonts w:ascii="Times New Roman" w:eastAsia="Times New Roman" w:hAnsi="Times New Roman" w:cs="Times New Roman"/>
          <w:sz w:val="24"/>
          <w:szCs w:val="24"/>
          <w:lang w:val="en-CA"/>
        </w:rPr>
        <w:t xml:space="preserve"> </w:t>
      </w:r>
      <w:proofErr w:type="spellStart"/>
      <w:r w:rsidR="00F44FDF" w:rsidRPr="006B58D5">
        <w:rPr>
          <w:rFonts w:ascii="Times New Roman" w:eastAsia="Times New Roman" w:hAnsi="Times New Roman" w:cs="Times New Roman"/>
          <w:sz w:val="24"/>
          <w:szCs w:val="24"/>
          <w:lang w:val="en-CA"/>
        </w:rPr>
        <w:t>Elbadawi</w:t>
      </w:r>
      <w:proofErr w:type="spellEnd"/>
      <w:r w:rsidR="00F44FDF" w:rsidRPr="006B58D5">
        <w:rPr>
          <w:rFonts w:ascii="Times New Roman" w:eastAsia="Times New Roman" w:hAnsi="Times New Roman" w:cs="Times New Roman"/>
          <w:sz w:val="24"/>
          <w:szCs w:val="24"/>
          <w:lang w:val="en-CA"/>
        </w:rPr>
        <w:t xml:space="preserve"> et al</w:t>
      </w:r>
      <w:r w:rsidR="00B453FB" w:rsidRPr="006B58D5">
        <w:rPr>
          <w:rFonts w:ascii="Times New Roman" w:eastAsia="Times New Roman" w:hAnsi="Times New Roman" w:cs="Times New Roman"/>
          <w:sz w:val="24"/>
          <w:szCs w:val="24"/>
          <w:lang w:val="en-CA"/>
        </w:rPr>
        <w:t>.</w:t>
      </w:r>
      <w:r w:rsidR="00B453FB" w:rsidRPr="006B58D5">
        <w:rPr>
          <w:rFonts w:ascii="Times New Roman" w:eastAsia="Times New Roman" w:hAnsi="Times New Roman" w:cs="Times New Roman"/>
          <w:sz w:val="24"/>
          <w:szCs w:val="24"/>
          <w:lang w:val="en-CA"/>
        </w:rPr>
        <w:fldChar w:fldCharType="begin">
          <w:fldData xml:space="preserve">PEVuZE5vdGU+PENpdGU+PEF1dGhvcj5FbGJhZGF3aTwvQXV0aG9yPjxZZWFyPjIwMjA8L1llYXI+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</w:fldData>
        </w:fldChar>
      </w:r>
      <w:r w:rsidR="00B453FB">
        <w:rPr>
          <w:rFonts w:ascii="Times New Roman" w:eastAsia="Times New Roman" w:hAnsi="Times New Roman" w:cs="Times New Roman"/>
          <w:sz w:val="24"/>
          <w:szCs w:val="24"/>
          <w:lang w:val="en-CA"/>
        </w:rPr>
        <w:instrText xml:space="preserve"> ADDIN EN.CITE </w:instrText>
      </w:r>
      <w:r w:rsidR="00B453FB">
        <w:rPr>
          <w:rFonts w:ascii="Times New Roman" w:eastAsia="Times New Roman" w:hAnsi="Times New Roman" w:cs="Times New Roman"/>
          <w:sz w:val="24"/>
          <w:szCs w:val="24"/>
          <w:lang w:val="en-CA"/>
        </w:rPr>
        <w:fldChar w:fldCharType="begin">
          <w:fldData xml:space="preserve">PEVuZE5vdGU+PENpdGU+PEF1dGhvcj5FbGJhZGF3aTwvQXV0aG9yPjxZZWFyPjIwMjA8L1llYXI+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</w:fldData>
        </w:fldChar>
      </w:r>
      <w:r w:rsidR="00B453FB">
        <w:rPr>
          <w:rFonts w:ascii="Times New Roman" w:eastAsia="Times New Roman" w:hAnsi="Times New Roman" w:cs="Times New Roman"/>
          <w:sz w:val="24"/>
          <w:szCs w:val="24"/>
          <w:lang w:val="en-CA"/>
        </w:rPr>
        <w:instrText xml:space="preserve"> ADDIN EN.CITE.DATA </w:instrText>
      </w:r>
      <w:r w:rsidR="00B453FB">
        <w:rPr>
          <w:rFonts w:ascii="Times New Roman" w:eastAsia="Times New Roman" w:hAnsi="Times New Roman" w:cs="Times New Roman"/>
          <w:sz w:val="24"/>
          <w:szCs w:val="24"/>
          <w:lang w:val="en-CA"/>
        </w:rPr>
      </w:r>
      <w:r w:rsidR="00B453FB">
        <w:rPr>
          <w:rFonts w:ascii="Times New Roman" w:eastAsia="Times New Roman" w:hAnsi="Times New Roman" w:cs="Times New Roman"/>
          <w:sz w:val="24"/>
          <w:szCs w:val="24"/>
          <w:lang w:val="en-CA"/>
        </w:rPr>
        <w:fldChar w:fldCharType="end"/>
      </w:r>
      <w:r w:rsidR="00B453FB" w:rsidRPr="006B58D5">
        <w:rPr>
          <w:rFonts w:ascii="Times New Roman" w:eastAsia="Times New Roman" w:hAnsi="Times New Roman" w:cs="Times New Roman"/>
          <w:sz w:val="24"/>
          <w:szCs w:val="24"/>
          <w:lang w:val="en-CA"/>
        </w:rPr>
      </w:r>
      <w:r w:rsidR="00B453FB" w:rsidRPr="006B58D5">
        <w:rPr>
          <w:rFonts w:ascii="Times New Roman" w:eastAsia="Times New Roman" w:hAnsi="Times New Roman" w:cs="Times New Roman"/>
          <w:sz w:val="24"/>
          <w:szCs w:val="24"/>
          <w:lang w:val="en-CA"/>
        </w:rPr>
        <w:fldChar w:fldCharType="separate"/>
      </w:r>
      <w:r w:rsidR="00B453FB" w:rsidRPr="00E60BB2">
        <w:rPr>
          <w:rFonts w:ascii="Times New Roman" w:eastAsia="Times New Roman" w:hAnsi="Times New Roman" w:cs="Times New Roman"/>
          <w:noProof/>
          <w:sz w:val="24"/>
          <w:szCs w:val="24"/>
          <w:vertAlign w:val="superscript"/>
          <w:lang w:val="en-CA"/>
        </w:rPr>
        <w:t>14</w:t>
      </w:r>
      <w:r w:rsidR="00B453FB" w:rsidRPr="006B58D5">
        <w:rPr>
          <w:rFonts w:ascii="Times New Roman" w:eastAsia="Times New Roman" w:hAnsi="Times New Roman" w:cs="Times New Roman"/>
          <w:sz w:val="24"/>
          <w:szCs w:val="24"/>
          <w:lang w:val="en-CA"/>
        </w:rPr>
        <w:fldChar w:fldCharType="end"/>
      </w:r>
      <w:r w:rsidR="00B453FB" w:rsidRPr="006B58D5">
        <w:rPr>
          <w:rFonts w:ascii="Times New Roman" w:eastAsia="Times New Roman" w:hAnsi="Times New Roman" w:cs="Times New Roman"/>
          <w:sz w:val="24"/>
          <w:szCs w:val="24"/>
          <w:lang w:val="en-CA"/>
        </w:rPr>
        <w:t xml:space="preserve"> </w:t>
      </w:r>
      <w:r w:rsidR="00F44FDF" w:rsidRPr="006B58D5">
        <w:rPr>
          <w:rFonts w:ascii="Times New Roman" w:eastAsia="Times New Roman" w:hAnsi="Times New Roman" w:cs="Times New Roman"/>
          <w:sz w:val="24"/>
          <w:szCs w:val="24"/>
          <w:lang w:val="en-CA"/>
        </w:rPr>
        <w:t xml:space="preserve"> previously </w:t>
      </w:r>
      <w:r w:rsidR="0000007F">
        <w:rPr>
          <w:rFonts w:ascii="Times New Roman" w:eastAsia="Times New Roman" w:hAnsi="Times New Roman" w:cs="Times New Roman"/>
          <w:sz w:val="24"/>
          <w:szCs w:val="24"/>
          <w:lang w:val="en-CA"/>
        </w:rPr>
        <w:t xml:space="preserve">analysed racial disparities among </w:t>
      </w:r>
      <w:r w:rsidR="003B2C00" w:rsidRPr="006B58D5">
        <w:rPr>
          <w:rFonts w:ascii="Times New Roman" w:eastAsia="Times New Roman" w:hAnsi="Times New Roman" w:cs="Times New Roman"/>
          <w:sz w:val="24"/>
          <w:szCs w:val="24"/>
          <w:lang w:val="en-CA"/>
        </w:rPr>
        <w:t>patients</w:t>
      </w:r>
      <w:r w:rsidR="00F44FDF" w:rsidRPr="006B58D5">
        <w:rPr>
          <w:rFonts w:ascii="Times New Roman" w:eastAsia="Times New Roman" w:hAnsi="Times New Roman" w:cs="Times New Roman"/>
          <w:sz w:val="24"/>
          <w:szCs w:val="24"/>
          <w:lang w:val="en-CA"/>
        </w:rPr>
        <w:t xml:space="preserve"> </w:t>
      </w:r>
      <w:r w:rsidR="001502F9" w:rsidRPr="006B58D5">
        <w:rPr>
          <w:rFonts w:ascii="Times New Roman" w:eastAsia="Times New Roman" w:hAnsi="Times New Roman" w:cs="Times New Roman"/>
          <w:sz w:val="24"/>
          <w:szCs w:val="24"/>
          <w:lang w:val="en-CA"/>
        </w:rPr>
        <w:t>undergoing TMVR using</w:t>
      </w:r>
      <w:r w:rsidR="00F44FDF" w:rsidRPr="006B58D5">
        <w:rPr>
          <w:rFonts w:ascii="Times New Roman" w:eastAsia="Times New Roman" w:hAnsi="Times New Roman" w:cs="Times New Roman"/>
          <w:sz w:val="24"/>
          <w:szCs w:val="24"/>
          <w:lang w:val="en-CA"/>
        </w:rPr>
        <w:t xml:space="preserve"> the </w:t>
      </w:r>
      <w:r w:rsidR="003B2C00" w:rsidRPr="006B58D5">
        <w:rPr>
          <w:rFonts w:ascii="Times New Roman" w:eastAsia="Times New Roman" w:hAnsi="Times New Roman" w:cs="Times New Roman"/>
          <w:sz w:val="24"/>
          <w:szCs w:val="24"/>
          <w:lang w:val="en-CA"/>
        </w:rPr>
        <w:t xml:space="preserve">2012 - 2016 </w:t>
      </w:r>
      <w:r w:rsidR="00F44FDF" w:rsidRPr="006B58D5">
        <w:rPr>
          <w:rFonts w:ascii="Times New Roman" w:eastAsia="Times New Roman" w:hAnsi="Times New Roman" w:cs="Times New Roman"/>
          <w:sz w:val="24"/>
          <w:szCs w:val="24"/>
          <w:lang w:val="en-CA"/>
        </w:rPr>
        <w:t>NIS database</w:t>
      </w:r>
      <w:r w:rsidR="00B453FB" w:rsidRPr="006B58D5">
        <w:rPr>
          <w:rFonts w:ascii="Times New Roman" w:eastAsia="Times New Roman" w:hAnsi="Times New Roman" w:cs="Times New Roman"/>
          <w:sz w:val="24"/>
          <w:szCs w:val="24"/>
          <w:lang w:val="en-CA"/>
        </w:rPr>
        <w:t>.</w:t>
      </w:r>
      <w:r w:rsidR="00B453FB">
        <w:rPr>
          <w:rFonts w:ascii="Times New Roman" w:eastAsia="Times New Roman" w:hAnsi="Times New Roman" w:cs="Times New Roman"/>
          <w:sz w:val="24"/>
          <w:szCs w:val="24"/>
          <w:lang w:val="en-CA"/>
        </w:rPr>
        <w:t xml:space="preserve"> </w:t>
      </w:r>
      <w:r w:rsidR="00F44FDF" w:rsidRPr="006B58D5">
        <w:rPr>
          <w:rFonts w:ascii="Times New Roman" w:eastAsia="Times New Roman" w:hAnsi="Times New Roman" w:cs="Times New Roman"/>
          <w:sz w:val="24"/>
          <w:szCs w:val="24"/>
          <w:lang w:val="en-CA"/>
        </w:rPr>
        <w:t xml:space="preserve">Similar to our analysis, </w:t>
      </w:r>
      <w:r w:rsidR="001502F9" w:rsidRPr="006B58D5">
        <w:rPr>
          <w:rFonts w:ascii="Times New Roman" w:eastAsia="Times New Roman" w:hAnsi="Times New Roman" w:cs="Times New Roman"/>
          <w:sz w:val="24"/>
          <w:szCs w:val="24"/>
          <w:lang w:val="en-CA"/>
        </w:rPr>
        <w:t xml:space="preserve">the average age for </w:t>
      </w:r>
      <w:r w:rsidR="00F44FDF" w:rsidRPr="006B58D5">
        <w:rPr>
          <w:rFonts w:ascii="Times New Roman" w:eastAsia="Times New Roman" w:hAnsi="Times New Roman" w:cs="Times New Roman"/>
          <w:sz w:val="24"/>
          <w:szCs w:val="24"/>
          <w:lang w:val="en-CA"/>
        </w:rPr>
        <w:t xml:space="preserve">black patients </w:t>
      </w:r>
      <w:r w:rsidR="001502F9" w:rsidRPr="006B58D5">
        <w:rPr>
          <w:rFonts w:ascii="Times New Roman" w:eastAsia="Times New Roman" w:hAnsi="Times New Roman" w:cs="Times New Roman"/>
          <w:sz w:val="24"/>
          <w:szCs w:val="24"/>
          <w:lang w:val="en-CA"/>
        </w:rPr>
        <w:t>was</w:t>
      </w:r>
      <w:r w:rsidR="003B2C00" w:rsidRPr="006B58D5">
        <w:rPr>
          <w:rFonts w:ascii="Times New Roman" w:eastAsia="Times New Roman" w:hAnsi="Times New Roman" w:cs="Times New Roman"/>
          <w:sz w:val="24"/>
          <w:szCs w:val="24"/>
          <w:lang w:val="en-CA"/>
        </w:rPr>
        <w:t xml:space="preserve"> over 10 years </w:t>
      </w:r>
      <w:r w:rsidR="001502F9" w:rsidRPr="006B58D5">
        <w:rPr>
          <w:rFonts w:ascii="Times New Roman" w:eastAsia="Times New Roman" w:hAnsi="Times New Roman" w:cs="Times New Roman"/>
          <w:sz w:val="24"/>
          <w:szCs w:val="24"/>
          <w:lang w:val="en-CA"/>
        </w:rPr>
        <w:t xml:space="preserve">lower (67.2 vs. 77.7 years), yet black patients had higher rates of chronic kidney </w:t>
      </w:r>
      <w:r w:rsidR="009959D2">
        <w:rPr>
          <w:rFonts w:ascii="Times New Roman" w:eastAsia="Times New Roman" w:hAnsi="Times New Roman" w:cs="Times New Roman"/>
          <w:sz w:val="24"/>
          <w:szCs w:val="24"/>
          <w:lang w:val="en-CA"/>
        </w:rPr>
        <w:t>and</w:t>
      </w:r>
      <w:r w:rsidR="001502F9" w:rsidRPr="006B58D5">
        <w:rPr>
          <w:rFonts w:ascii="Times New Roman" w:eastAsia="Times New Roman" w:hAnsi="Times New Roman" w:cs="Times New Roman"/>
          <w:sz w:val="24"/>
          <w:szCs w:val="24"/>
          <w:lang w:val="en-CA"/>
        </w:rPr>
        <w:t xml:space="preserve"> lung disease and diabetes.</w:t>
      </w:r>
      <w:r w:rsidR="0000007F">
        <w:rPr>
          <w:rFonts w:ascii="Times New Roman" w:eastAsia="Times New Roman" w:hAnsi="Times New Roman" w:cs="Times New Roman"/>
          <w:sz w:val="24"/>
          <w:szCs w:val="24"/>
          <w:lang w:val="en-CA"/>
        </w:rPr>
        <w:t xml:space="preserve"> That study compared only black and white </w:t>
      </w:r>
      <w:r w:rsidR="00437CAA">
        <w:rPr>
          <w:rFonts w:ascii="Times New Roman" w:eastAsia="Times New Roman" w:hAnsi="Times New Roman" w:cs="Times New Roman"/>
          <w:sz w:val="24"/>
          <w:szCs w:val="24"/>
          <w:lang w:val="en-CA"/>
        </w:rPr>
        <w:t>patients and</w:t>
      </w:r>
      <w:r w:rsidR="0000007F">
        <w:rPr>
          <w:rFonts w:ascii="Times New Roman" w:eastAsia="Times New Roman" w:hAnsi="Times New Roman" w:cs="Times New Roman"/>
          <w:sz w:val="24"/>
          <w:szCs w:val="24"/>
          <w:lang w:val="en-CA"/>
        </w:rPr>
        <w:t xml:space="preserve"> using propensity matched scoring found lower complication rates in whites.</w:t>
      </w:r>
    </w:p>
    <w:p w14:paraId="5913EB70" w14:textId="33D89BBD" w:rsidR="005A0031" w:rsidRPr="006B58D5" w:rsidRDefault="0000007F" w:rsidP="00282978">
      <w:pPr>
        <w:tabs>
          <w:tab w:val="left" w:pos="567"/>
        </w:tabs>
        <w:spacing w:after="0" w:line="480" w:lineRule="auto"/>
        <w:ind w:firstLine="567"/>
        <w:contextualSpacing/>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lastRenderedPageBreak/>
        <w:t xml:space="preserve"> </w:t>
      </w:r>
      <w:r w:rsidR="00D149E8" w:rsidRPr="006B58D5">
        <w:rPr>
          <w:rFonts w:ascii="Times New Roman" w:eastAsia="Times New Roman" w:hAnsi="Times New Roman" w:cs="Times New Roman"/>
          <w:sz w:val="24"/>
          <w:szCs w:val="24"/>
          <w:lang w:val="en-CA"/>
        </w:rPr>
        <w:t xml:space="preserve">Black and Hispanic patients have also been found to be </w:t>
      </w:r>
      <w:r w:rsidR="00043843" w:rsidRPr="006B58D5">
        <w:rPr>
          <w:rFonts w:ascii="Times New Roman" w:eastAsia="Times New Roman" w:hAnsi="Times New Roman" w:cs="Times New Roman"/>
          <w:sz w:val="24"/>
          <w:szCs w:val="24"/>
          <w:lang w:val="en-CA"/>
        </w:rPr>
        <w:t xml:space="preserve">significantly </w:t>
      </w:r>
      <w:r w:rsidR="00D149E8" w:rsidRPr="006B58D5">
        <w:rPr>
          <w:rFonts w:ascii="Times New Roman" w:eastAsia="Times New Roman" w:hAnsi="Times New Roman" w:cs="Times New Roman"/>
          <w:sz w:val="24"/>
          <w:szCs w:val="24"/>
          <w:lang w:val="en-CA"/>
        </w:rPr>
        <w:t xml:space="preserve">younger </w:t>
      </w:r>
      <w:r w:rsidR="00043843" w:rsidRPr="006B58D5">
        <w:rPr>
          <w:rFonts w:ascii="Times New Roman" w:eastAsia="Times New Roman" w:hAnsi="Times New Roman" w:cs="Times New Roman"/>
          <w:sz w:val="24"/>
          <w:szCs w:val="24"/>
          <w:lang w:val="en-CA"/>
        </w:rPr>
        <w:t xml:space="preserve">in several studies on surgical </w:t>
      </w:r>
      <w:r w:rsidR="00E4027C">
        <w:rPr>
          <w:rFonts w:ascii="Times New Roman" w:eastAsia="Times New Roman" w:hAnsi="Times New Roman" w:cs="Times New Roman"/>
          <w:sz w:val="24"/>
          <w:szCs w:val="24"/>
          <w:lang w:val="en-CA"/>
        </w:rPr>
        <w:t>MV repair</w:t>
      </w:r>
      <w:r w:rsidR="00043843" w:rsidRPr="006B58D5">
        <w:rPr>
          <w:rFonts w:ascii="Times New Roman" w:eastAsia="Times New Roman" w:hAnsi="Times New Roman" w:cs="Times New Roman"/>
          <w:sz w:val="24"/>
          <w:szCs w:val="24"/>
          <w:lang w:val="en-CA"/>
        </w:rPr>
        <w:t xml:space="preserve"> and replacement.</w:t>
      </w:r>
      <w:r w:rsidR="00043843" w:rsidRPr="006B58D5">
        <w:rPr>
          <w:rFonts w:ascii="Times New Roman" w:eastAsia="Times New Roman" w:hAnsi="Times New Roman" w:cs="Times New Roman"/>
          <w:sz w:val="24"/>
          <w:szCs w:val="24"/>
          <w:lang w:val="en-CA"/>
        </w:rPr>
        <w:fldChar w:fldCharType="begin">
          <w:fldData xml:space="preserve">PEVuZE5vdGU+PENpdGU+PEF1dGhvcj5EaUdpb3JnaTwvQXV0aG9yPjxZZWFyPjIwMDg8L1llYXI+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</w:fldData>
        </w:fldChar>
      </w:r>
      <w:r w:rsidR="0030254D">
        <w:rPr>
          <w:rFonts w:ascii="Times New Roman" w:eastAsia="Times New Roman" w:hAnsi="Times New Roman" w:cs="Times New Roman"/>
          <w:sz w:val="24"/>
          <w:szCs w:val="24"/>
          <w:lang w:val="en-CA"/>
        </w:rPr>
        <w:instrText xml:space="preserve"> ADDIN EN.CITE </w:instrText>
      </w:r>
      <w:r w:rsidR="0030254D">
        <w:rPr>
          <w:rFonts w:ascii="Times New Roman" w:eastAsia="Times New Roman" w:hAnsi="Times New Roman" w:cs="Times New Roman"/>
          <w:sz w:val="24"/>
          <w:szCs w:val="24"/>
          <w:lang w:val="en-CA"/>
        </w:rPr>
        <w:fldChar w:fldCharType="begin">
          <w:fldData xml:space="preserve">PEVuZE5vdGU+PENpdGU+PEF1dGhvcj5EaUdpb3JnaTwvQXV0aG9yPjxZZWFyPjIwMDg8L1llYXI+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</w:fldData>
        </w:fldChar>
      </w:r>
      <w:r w:rsidR="0030254D">
        <w:rPr>
          <w:rFonts w:ascii="Times New Roman" w:eastAsia="Times New Roman" w:hAnsi="Times New Roman" w:cs="Times New Roman"/>
          <w:sz w:val="24"/>
          <w:szCs w:val="24"/>
          <w:lang w:val="en-CA"/>
        </w:rPr>
        <w:instrText xml:space="preserve"> ADDIN EN.CITE.DATA </w:instrText>
      </w:r>
      <w:r w:rsidR="0030254D">
        <w:rPr>
          <w:rFonts w:ascii="Times New Roman" w:eastAsia="Times New Roman" w:hAnsi="Times New Roman" w:cs="Times New Roman"/>
          <w:sz w:val="24"/>
          <w:szCs w:val="24"/>
          <w:lang w:val="en-CA"/>
        </w:rPr>
      </w:r>
      <w:r w:rsidR="0030254D">
        <w:rPr>
          <w:rFonts w:ascii="Times New Roman" w:eastAsia="Times New Roman" w:hAnsi="Times New Roman" w:cs="Times New Roman"/>
          <w:sz w:val="24"/>
          <w:szCs w:val="24"/>
          <w:lang w:val="en-CA"/>
        </w:rPr>
        <w:fldChar w:fldCharType="end"/>
      </w:r>
      <w:r w:rsidR="00043843" w:rsidRPr="006B58D5">
        <w:rPr>
          <w:rFonts w:ascii="Times New Roman" w:eastAsia="Times New Roman" w:hAnsi="Times New Roman" w:cs="Times New Roman"/>
          <w:sz w:val="24"/>
          <w:szCs w:val="24"/>
          <w:lang w:val="en-CA"/>
        </w:rPr>
      </w:r>
      <w:r w:rsidR="00043843" w:rsidRPr="006B58D5">
        <w:rPr>
          <w:rFonts w:ascii="Times New Roman" w:eastAsia="Times New Roman" w:hAnsi="Times New Roman" w:cs="Times New Roman"/>
          <w:sz w:val="24"/>
          <w:szCs w:val="24"/>
          <w:lang w:val="en-CA"/>
        </w:rPr>
        <w:fldChar w:fldCharType="separate"/>
      </w:r>
      <w:r w:rsidR="0030254D" w:rsidRPr="0030254D">
        <w:rPr>
          <w:rFonts w:ascii="Times New Roman" w:eastAsia="Times New Roman" w:hAnsi="Times New Roman" w:cs="Times New Roman"/>
          <w:noProof/>
          <w:sz w:val="24"/>
          <w:szCs w:val="24"/>
          <w:vertAlign w:val="superscript"/>
          <w:lang w:val="en-CA"/>
        </w:rPr>
        <w:t>5, 15</w:t>
      </w:r>
      <w:r w:rsidR="00043843" w:rsidRPr="006B58D5">
        <w:rPr>
          <w:rFonts w:ascii="Times New Roman" w:eastAsia="Times New Roman" w:hAnsi="Times New Roman" w:cs="Times New Roman"/>
          <w:sz w:val="24"/>
          <w:szCs w:val="24"/>
          <w:lang w:val="en-CA"/>
        </w:rPr>
        <w:fldChar w:fldCharType="end"/>
      </w:r>
      <w:r w:rsidR="00D934B8" w:rsidRPr="006B58D5">
        <w:rPr>
          <w:rFonts w:ascii="Times New Roman" w:eastAsia="Times New Roman" w:hAnsi="Times New Roman" w:cs="Times New Roman"/>
          <w:sz w:val="24"/>
          <w:szCs w:val="24"/>
          <w:lang w:val="en-CA"/>
        </w:rPr>
        <w:t xml:space="preserve"> </w:t>
      </w:r>
      <w:r w:rsidR="00B40F66" w:rsidRPr="006B58D5">
        <w:rPr>
          <w:rFonts w:ascii="Times New Roman" w:eastAsia="Times New Roman" w:hAnsi="Times New Roman" w:cs="Times New Roman"/>
          <w:sz w:val="24"/>
          <w:szCs w:val="24"/>
          <w:lang w:val="en-CA"/>
        </w:rPr>
        <w:t xml:space="preserve">Previous </w:t>
      </w:r>
      <w:r w:rsidR="00426E92">
        <w:rPr>
          <w:rFonts w:ascii="Times New Roman" w:eastAsia="Times New Roman" w:hAnsi="Times New Roman" w:cs="Times New Roman"/>
          <w:sz w:val="24"/>
          <w:szCs w:val="24"/>
          <w:lang w:val="en-CA"/>
        </w:rPr>
        <w:t>studies</w:t>
      </w:r>
      <w:r w:rsidR="00B40F66" w:rsidRPr="006B58D5">
        <w:rPr>
          <w:rFonts w:ascii="Times New Roman" w:eastAsia="Times New Roman" w:hAnsi="Times New Roman" w:cs="Times New Roman"/>
          <w:sz w:val="24"/>
          <w:szCs w:val="24"/>
          <w:lang w:val="en-CA"/>
        </w:rPr>
        <w:t xml:space="preserve"> ha</w:t>
      </w:r>
      <w:r w:rsidR="00426E92">
        <w:rPr>
          <w:rFonts w:ascii="Times New Roman" w:eastAsia="Times New Roman" w:hAnsi="Times New Roman" w:cs="Times New Roman"/>
          <w:sz w:val="24"/>
          <w:szCs w:val="24"/>
          <w:lang w:val="en-CA"/>
        </w:rPr>
        <w:t>ve</w:t>
      </w:r>
      <w:r w:rsidR="00B40F66" w:rsidRPr="006B58D5">
        <w:rPr>
          <w:rFonts w:ascii="Times New Roman" w:eastAsia="Times New Roman" w:hAnsi="Times New Roman" w:cs="Times New Roman"/>
          <w:sz w:val="24"/>
          <w:szCs w:val="24"/>
          <w:lang w:val="en-CA"/>
        </w:rPr>
        <w:t xml:space="preserve"> demonstrated </w:t>
      </w:r>
      <w:r w:rsidR="009D68EB" w:rsidRPr="006B58D5">
        <w:rPr>
          <w:rFonts w:ascii="Times New Roman" w:eastAsia="Times New Roman" w:hAnsi="Times New Roman" w:cs="Times New Roman"/>
          <w:sz w:val="24"/>
          <w:szCs w:val="24"/>
          <w:lang w:val="en-CA"/>
        </w:rPr>
        <w:t>that mitral valve disorders</w:t>
      </w:r>
      <w:r w:rsidR="00B40F66" w:rsidRPr="006B58D5">
        <w:rPr>
          <w:rFonts w:ascii="Times New Roman" w:eastAsia="Times New Roman" w:hAnsi="Times New Roman" w:cs="Times New Roman"/>
          <w:sz w:val="24"/>
          <w:szCs w:val="24"/>
          <w:lang w:val="en-CA"/>
        </w:rPr>
        <w:t xml:space="preserve"> occur </w:t>
      </w:r>
      <w:r w:rsidR="009D68EB" w:rsidRPr="006B58D5">
        <w:rPr>
          <w:rFonts w:ascii="Times New Roman" w:eastAsia="Times New Roman" w:hAnsi="Times New Roman" w:cs="Times New Roman"/>
          <w:sz w:val="24"/>
          <w:szCs w:val="24"/>
          <w:lang w:val="en-CA"/>
        </w:rPr>
        <w:t xml:space="preserve">with </w:t>
      </w:r>
      <w:r w:rsidR="00B40F66" w:rsidRPr="006B58D5">
        <w:rPr>
          <w:rFonts w:ascii="Times New Roman" w:eastAsia="Times New Roman" w:hAnsi="Times New Roman" w:cs="Times New Roman"/>
          <w:sz w:val="24"/>
          <w:szCs w:val="24"/>
          <w:lang w:val="en-CA"/>
        </w:rPr>
        <w:t>roughly equal</w:t>
      </w:r>
      <w:r w:rsidR="009D68EB" w:rsidRPr="006B58D5">
        <w:rPr>
          <w:rFonts w:ascii="Times New Roman" w:eastAsia="Times New Roman" w:hAnsi="Times New Roman" w:cs="Times New Roman"/>
          <w:sz w:val="24"/>
          <w:szCs w:val="24"/>
          <w:lang w:val="en-CA"/>
        </w:rPr>
        <w:t xml:space="preserve"> prevalence</w:t>
      </w:r>
      <w:r w:rsidR="002A3CD5" w:rsidRPr="006B58D5">
        <w:rPr>
          <w:rFonts w:ascii="Times New Roman" w:eastAsia="Times New Roman" w:hAnsi="Times New Roman" w:cs="Times New Roman"/>
          <w:sz w:val="24"/>
          <w:szCs w:val="24"/>
          <w:lang w:val="en-CA"/>
        </w:rPr>
        <w:t xml:space="preserve"> regardless of race</w:t>
      </w:r>
      <w:r w:rsidR="002C4DE6" w:rsidRPr="006B58D5">
        <w:rPr>
          <w:rFonts w:ascii="Times New Roman" w:eastAsia="Times New Roman" w:hAnsi="Times New Roman" w:cs="Times New Roman"/>
          <w:sz w:val="24"/>
          <w:szCs w:val="24"/>
          <w:lang w:val="en-CA"/>
        </w:rPr>
        <w:t>,</w:t>
      </w:r>
      <w:r w:rsidR="002A3CD5" w:rsidRPr="006B58D5">
        <w:rPr>
          <w:rFonts w:ascii="Times New Roman" w:eastAsia="Times New Roman" w:hAnsi="Times New Roman" w:cs="Times New Roman"/>
          <w:sz w:val="24"/>
          <w:szCs w:val="24"/>
          <w:lang w:val="en-CA"/>
        </w:rPr>
        <w:fldChar w:fldCharType="begin">
          <w:fldData xml:space="preserve">PEVuZE5vdGU+PENpdGU+PEF1dGhvcj5QYXRlbDwvQXV0aG9yPjxZZWFyPjIwMTQ8L1llYXI+PFJl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=
</w:fldData>
        </w:fldChar>
      </w:r>
      <w:r w:rsidR="00E60BB2">
        <w:rPr>
          <w:rFonts w:ascii="Times New Roman" w:eastAsia="Times New Roman" w:hAnsi="Times New Roman" w:cs="Times New Roman"/>
          <w:sz w:val="24"/>
          <w:szCs w:val="24"/>
          <w:lang w:val="en-CA"/>
        </w:rPr>
        <w:instrText xml:space="preserve"> ADDIN EN.CITE </w:instrText>
      </w:r>
      <w:r w:rsidR="00E60BB2">
        <w:rPr>
          <w:rFonts w:ascii="Times New Roman" w:eastAsia="Times New Roman" w:hAnsi="Times New Roman" w:cs="Times New Roman"/>
          <w:sz w:val="24"/>
          <w:szCs w:val="24"/>
          <w:lang w:val="en-CA"/>
        </w:rPr>
        <w:fldChar w:fldCharType="begin">
          <w:fldData xml:space="preserve">PEVuZE5vdGU+PENpdGU+PEF1dGhvcj5QYXRlbDwvQXV0aG9yPjxZZWFyPjIwMTQ8L1llYXI+PFJl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=
</w:fldData>
        </w:fldChar>
      </w:r>
      <w:r w:rsidR="00E60BB2">
        <w:rPr>
          <w:rFonts w:ascii="Times New Roman" w:eastAsia="Times New Roman" w:hAnsi="Times New Roman" w:cs="Times New Roman"/>
          <w:sz w:val="24"/>
          <w:szCs w:val="24"/>
          <w:lang w:val="en-CA"/>
        </w:rPr>
        <w:instrText xml:space="preserve"> ADDIN EN.CITE.DATA </w:instrText>
      </w:r>
      <w:r w:rsidR="00E60BB2">
        <w:rPr>
          <w:rFonts w:ascii="Times New Roman" w:eastAsia="Times New Roman" w:hAnsi="Times New Roman" w:cs="Times New Roman"/>
          <w:sz w:val="24"/>
          <w:szCs w:val="24"/>
          <w:lang w:val="en-CA"/>
        </w:rPr>
      </w:r>
      <w:r w:rsidR="00E60BB2">
        <w:rPr>
          <w:rFonts w:ascii="Times New Roman" w:eastAsia="Times New Roman" w:hAnsi="Times New Roman" w:cs="Times New Roman"/>
          <w:sz w:val="24"/>
          <w:szCs w:val="24"/>
          <w:lang w:val="en-CA"/>
        </w:rPr>
        <w:fldChar w:fldCharType="end"/>
      </w:r>
      <w:r w:rsidR="002A3CD5" w:rsidRPr="006B58D5">
        <w:rPr>
          <w:rFonts w:ascii="Times New Roman" w:eastAsia="Times New Roman" w:hAnsi="Times New Roman" w:cs="Times New Roman"/>
          <w:sz w:val="24"/>
          <w:szCs w:val="24"/>
          <w:lang w:val="en-CA"/>
        </w:rPr>
      </w:r>
      <w:r w:rsidR="002A3CD5" w:rsidRPr="006B58D5">
        <w:rPr>
          <w:rFonts w:ascii="Times New Roman" w:eastAsia="Times New Roman" w:hAnsi="Times New Roman" w:cs="Times New Roman"/>
          <w:sz w:val="24"/>
          <w:szCs w:val="24"/>
          <w:lang w:val="en-CA"/>
        </w:rPr>
        <w:fldChar w:fldCharType="separate"/>
      </w:r>
      <w:r w:rsidR="00E60BB2" w:rsidRPr="00E60BB2">
        <w:rPr>
          <w:rFonts w:ascii="Times New Roman" w:eastAsia="Times New Roman" w:hAnsi="Times New Roman" w:cs="Times New Roman"/>
          <w:noProof/>
          <w:sz w:val="24"/>
          <w:szCs w:val="24"/>
          <w:vertAlign w:val="superscript"/>
          <w:lang w:val="en-CA"/>
        </w:rPr>
        <w:t>16</w:t>
      </w:r>
      <w:r w:rsidR="002A3CD5" w:rsidRPr="006B58D5">
        <w:rPr>
          <w:rFonts w:ascii="Times New Roman" w:eastAsia="Times New Roman" w:hAnsi="Times New Roman" w:cs="Times New Roman"/>
          <w:sz w:val="24"/>
          <w:szCs w:val="24"/>
          <w:lang w:val="en-CA"/>
        </w:rPr>
        <w:fldChar w:fldCharType="end"/>
      </w:r>
      <w:r w:rsidR="002C4DE6" w:rsidRPr="006B58D5">
        <w:rPr>
          <w:rFonts w:ascii="Times New Roman" w:eastAsia="Times New Roman" w:hAnsi="Times New Roman" w:cs="Times New Roman"/>
          <w:sz w:val="24"/>
          <w:szCs w:val="24"/>
          <w:lang w:val="en-CA"/>
        </w:rPr>
        <w:t xml:space="preserve"> so systemic inequalities </w:t>
      </w:r>
      <w:r w:rsidR="002A3CD5" w:rsidRPr="006B58D5">
        <w:rPr>
          <w:rFonts w:ascii="Times New Roman" w:eastAsia="Times New Roman" w:hAnsi="Times New Roman" w:cs="Times New Roman"/>
          <w:sz w:val="24"/>
          <w:szCs w:val="24"/>
          <w:lang w:val="en-CA"/>
        </w:rPr>
        <w:t xml:space="preserve">may </w:t>
      </w:r>
      <w:r w:rsidR="00DB4E2E" w:rsidRPr="006B58D5">
        <w:rPr>
          <w:rFonts w:ascii="Times New Roman" w:eastAsia="Times New Roman" w:hAnsi="Times New Roman" w:cs="Times New Roman"/>
          <w:sz w:val="24"/>
          <w:szCs w:val="24"/>
          <w:lang w:val="en-CA"/>
        </w:rPr>
        <w:t>be resulting in</w:t>
      </w:r>
      <w:r w:rsidR="002919AB" w:rsidRPr="006B58D5">
        <w:rPr>
          <w:rFonts w:ascii="Times New Roman" w:eastAsia="Times New Roman" w:hAnsi="Times New Roman" w:cs="Times New Roman"/>
          <w:sz w:val="24"/>
          <w:szCs w:val="24"/>
          <w:lang w:val="en-CA"/>
        </w:rPr>
        <w:t xml:space="preserve"> </w:t>
      </w:r>
      <w:r w:rsidR="00D934B8" w:rsidRPr="006B58D5">
        <w:rPr>
          <w:rFonts w:ascii="Times New Roman" w:eastAsia="Times New Roman" w:hAnsi="Times New Roman" w:cs="Times New Roman"/>
          <w:sz w:val="24"/>
          <w:szCs w:val="24"/>
          <w:lang w:val="en-CA"/>
        </w:rPr>
        <w:t>very elderly individuals of racial minority</w:t>
      </w:r>
      <w:r w:rsidR="002919AB" w:rsidRPr="006B58D5">
        <w:rPr>
          <w:rFonts w:ascii="Times New Roman" w:eastAsia="Times New Roman" w:hAnsi="Times New Roman" w:cs="Times New Roman"/>
          <w:sz w:val="24"/>
          <w:szCs w:val="24"/>
          <w:lang w:val="en-CA"/>
        </w:rPr>
        <w:t xml:space="preserve"> </w:t>
      </w:r>
      <w:r w:rsidR="002A3CD5" w:rsidRPr="006B58D5">
        <w:rPr>
          <w:rFonts w:ascii="Times New Roman" w:eastAsia="Times New Roman" w:hAnsi="Times New Roman" w:cs="Times New Roman"/>
          <w:sz w:val="24"/>
          <w:szCs w:val="24"/>
          <w:lang w:val="en-CA"/>
        </w:rPr>
        <w:t xml:space="preserve">not </w:t>
      </w:r>
      <w:r w:rsidR="000060E0" w:rsidRPr="006B58D5">
        <w:rPr>
          <w:rFonts w:ascii="Times New Roman" w:eastAsia="Times New Roman" w:hAnsi="Times New Roman" w:cs="Times New Roman"/>
          <w:sz w:val="24"/>
          <w:szCs w:val="24"/>
          <w:lang w:val="en-CA"/>
        </w:rPr>
        <w:t>receiv</w:t>
      </w:r>
      <w:r w:rsidR="00DB4E2E" w:rsidRPr="006B58D5">
        <w:rPr>
          <w:rFonts w:ascii="Times New Roman" w:eastAsia="Times New Roman" w:hAnsi="Times New Roman" w:cs="Times New Roman"/>
          <w:sz w:val="24"/>
          <w:szCs w:val="24"/>
          <w:lang w:val="en-CA"/>
        </w:rPr>
        <w:t>ing</w:t>
      </w:r>
      <w:r w:rsidR="000060E0" w:rsidRPr="006B58D5">
        <w:rPr>
          <w:rFonts w:ascii="Times New Roman" w:eastAsia="Times New Roman" w:hAnsi="Times New Roman" w:cs="Times New Roman"/>
          <w:sz w:val="24"/>
          <w:szCs w:val="24"/>
          <w:lang w:val="en-CA"/>
        </w:rPr>
        <w:t xml:space="preserve"> the indicated procedures with the same frequency.</w:t>
      </w:r>
      <w:r w:rsidR="005A0031" w:rsidRPr="006B58D5">
        <w:rPr>
          <w:rFonts w:ascii="Times New Roman" w:eastAsia="Times New Roman" w:hAnsi="Times New Roman" w:cs="Times New Roman"/>
          <w:sz w:val="24"/>
          <w:szCs w:val="24"/>
          <w:lang w:val="en-CA"/>
        </w:rPr>
        <w:t xml:space="preserve"> </w:t>
      </w:r>
    </w:p>
    <w:p w14:paraId="06124269" w14:textId="4F45860C" w:rsidR="00727ED3" w:rsidRPr="006B58D5" w:rsidRDefault="005A0031" w:rsidP="00D8665D">
      <w:pPr>
        <w:spacing w:after="0" w:line="480" w:lineRule="auto"/>
        <w:ind w:firstLine="567"/>
        <w:contextualSpacing/>
        <w:jc w:val="both"/>
        <w:rPr>
          <w:rFonts w:ascii="Times New Roman" w:eastAsia="Times New Roman" w:hAnsi="Times New Roman" w:cs="Times New Roman"/>
          <w:sz w:val="24"/>
          <w:szCs w:val="24"/>
          <w:lang w:val="en-CA"/>
        </w:rPr>
      </w:pPr>
      <w:r w:rsidRPr="006B58D5">
        <w:rPr>
          <w:rFonts w:ascii="Times New Roman" w:eastAsia="Times New Roman" w:hAnsi="Times New Roman" w:cs="Times New Roman"/>
          <w:sz w:val="24"/>
          <w:szCs w:val="24"/>
          <w:lang w:val="en-CA"/>
        </w:rPr>
        <w:t>This study</w:t>
      </w:r>
      <w:r w:rsidR="0000007F">
        <w:rPr>
          <w:rFonts w:ascii="Times New Roman" w:eastAsia="Times New Roman" w:hAnsi="Times New Roman" w:cs="Times New Roman"/>
          <w:sz w:val="24"/>
          <w:szCs w:val="24"/>
          <w:lang w:val="en-CA"/>
        </w:rPr>
        <w:t xml:space="preserve"> also</w:t>
      </w:r>
      <w:r w:rsidRPr="006B58D5">
        <w:rPr>
          <w:rFonts w:ascii="Times New Roman" w:eastAsia="Times New Roman" w:hAnsi="Times New Roman" w:cs="Times New Roman"/>
          <w:sz w:val="24"/>
          <w:szCs w:val="24"/>
          <w:lang w:val="en-CA"/>
        </w:rPr>
        <w:t xml:space="preserve"> identified that the utilization of TMVR is </w:t>
      </w:r>
      <w:r w:rsidR="0000007F">
        <w:rPr>
          <w:rFonts w:ascii="Times New Roman" w:eastAsia="Times New Roman" w:hAnsi="Times New Roman" w:cs="Times New Roman"/>
          <w:sz w:val="24"/>
          <w:szCs w:val="24"/>
          <w:lang w:val="en-CA"/>
        </w:rPr>
        <w:t xml:space="preserve">lower among black and Hispanic patients, based on the calculations of </w:t>
      </w:r>
      <w:r w:rsidRPr="006B58D5">
        <w:rPr>
          <w:rFonts w:ascii="Times New Roman" w:eastAsia="Times New Roman" w:hAnsi="Times New Roman" w:cs="Times New Roman"/>
          <w:sz w:val="24"/>
          <w:szCs w:val="24"/>
          <w:lang w:val="en-CA"/>
        </w:rPr>
        <w:t xml:space="preserve">number of procedures performed per 100,000 individuals. </w:t>
      </w:r>
      <w:r w:rsidR="0000007F">
        <w:rPr>
          <w:rFonts w:ascii="Times New Roman" w:eastAsia="Times New Roman" w:hAnsi="Times New Roman" w:cs="Times New Roman"/>
          <w:sz w:val="24"/>
          <w:szCs w:val="24"/>
          <w:lang w:val="en-CA"/>
        </w:rPr>
        <w:t xml:space="preserve">Similar findings have previously been reported in </w:t>
      </w:r>
      <w:r w:rsidRPr="006B58D5">
        <w:rPr>
          <w:rFonts w:ascii="Times New Roman" w:eastAsia="Times New Roman" w:hAnsi="Times New Roman" w:cs="Times New Roman"/>
          <w:sz w:val="24"/>
          <w:szCs w:val="24"/>
          <w:lang w:val="en-CA"/>
        </w:rPr>
        <w:t>studies of transcatheter aortic valve replacement and other structural heart disease interventions</w:t>
      </w:r>
      <w:r w:rsidR="0000007F">
        <w:rPr>
          <w:rFonts w:ascii="Times New Roman" w:eastAsia="Times New Roman" w:hAnsi="Times New Roman" w:cs="Times New Roman"/>
          <w:sz w:val="24"/>
          <w:szCs w:val="24"/>
          <w:lang w:val="en-CA"/>
        </w:rPr>
        <w:t>.</w:t>
      </w:r>
      <w:r w:rsidR="00FA05C3" w:rsidRPr="006B58D5">
        <w:rPr>
          <w:rFonts w:ascii="Times New Roman" w:eastAsia="Times New Roman" w:hAnsi="Times New Roman" w:cs="Times New Roman"/>
          <w:sz w:val="24"/>
          <w:szCs w:val="24"/>
          <w:lang w:val="en-CA"/>
        </w:rPr>
        <w:fldChar w:fldCharType="begin">
          <w:fldData xml:space="preserve">PEVuZE5vdGU+PENpdGU+PEF1dGhvcj5BbGtob3VsaTwvQXV0aG9yPjxZZWFyPjIwMTk8L1llYXI+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</w:fldData>
        </w:fldChar>
      </w:r>
      <w:r w:rsidR="00E60BB2">
        <w:rPr>
          <w:rFonts w:ascii="Times New Roman" w:eastAsia="Times New Roman" w:hAnsi="Times New Roman" w:cs="Times New Roman"/>
          <w:sz w:val="24"/>
          <w:szCs w:val="24"/>
          <w:lang w:val="en-CA"/>
        </w:rPr>
        <w:instrText xml:space="preserve"> ADDIN EN.CITE </w:instrText>
      </w:r>
      <w:r w:rsidR="00E60BB2">
        <w:rPr>
          <w:rFonts w:ascii="Times New Roman" w:eastAsia="Times New Roman" w:hAnsi="Times New Roman" w:cs="Times New Roman"/>
          <w:sz w:val="24"/>
          <w:szCs w:val="24"/>
          <w:lang w:val="en-CA"/>
        </w:rPr>
        <w:fldChar w:fldCharType="begin">
          <w:fldData xml:space="preserve">PEVuZE5vdGU+PENpdGU+PEF1dGhvcj5BbGtob3VsaTwvQXV0aG9yPjxZZWFyPjIwMTk8L1llYXI+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</w:fldData>
        </w:fldChar>
      </w:r>
      <w:r w:rsidR="00E60BB2">
        <w:rPr>
          <w:rFonts w:ascii="Times New Roman" w:eastAsia="Times New Roman" w:hAnsi="Times New Roman" w:cs="Times New Roman"/>
          <w:sz w:val="24"/>
          <w:szCs w:val="24"/>
          <w:lang w:val="en-CA"/>
        </w:rPr>
        <w:instrText xml:space="preserve"> ADDIN EN.CITE.DATA </w:instrText>
      </w:r>
      <w:r w:rsidR="00E60BB2">
        <w:rPr>
          <w:rFonts w:ascii="Times New Roman" w:eastAsia="Times New Roman" w:hAnsi="Times New Roman" w:cs="Times New Roman"/>
          <w:sz w:val="24"/>
          <w:szCs w:val="24"/>
          <w:lang w:val="en-CA"/>
        </w:rPr>
      </w:r>
      <w:r w:rsidR="00E60BB2">
        <w:rPr>
          <w:rFonts w:ascii="Times New Roman" w:eastAsia="Times New Roman" w:hAnsi="Times New Roman" w:cs="Times New Roman"/>
          <w:sz w:val="24"/>
          <w:szCs w:val="24"/>
          <w:lang w:val="en-CA"/>
        </w:rPr>
        <w:fldChar w:fldCharType="end"/>
      </w:r>
      <w:r w:rsidR="00FA05C3" w:rsidRPr="006B58D5">
        <w:rPr>
          <w:rFonts w:ascii="Times New Roman" w:eastAsia="Times New Roman" w:hAnsi="Times New Roman" w:cs="Times New Roman"/>
          <w:sz w:val="24"/>
          <w:szCs w:val="24"/>
          <w:lang w:val="en-CA"/>
        </w:rPr>
      </w:r>
      <w:r w:rsidR="00FA05C3" w:rsidRPr="006B58D5">
        <w:rPr>
          <w:rFonts w:ascii="Times New Roman" w:eastAsia="Times New Roman" w:hAnsi="Times New Roman" w:cs="Times New Roman"/>
          <w:sz w:val="24"/>
          <w:szCs w:val="24"/>
          <w:lang w:val="en-CA"/>
        </w:rPr>
        <w:fldChar w:fldCharType="separate"/>
      </w:r>
      <w:r w:rsidR="00E60BB2" w:rsidRPr="00E60BB2">
        <w:rPr>
          <w:rFonts w:ascii="Times New Roman" w:eastAsia="Times New Roman" w:hAnsi="Times New Roman" w:cs="Times New Roman"/>
          <w:noProof/>
          <w:sz w:val="24"/>
          <w:szCs w:val="24"/>
          <w:vertAlign w:val="superscript"/>
          <w:lang w:val="en-CA"/>
        </w:rPr>
        <w:t>17, 18</w:t>
      </w:r>
      <w:r w:rsidR="00FA05C3" w:rsidRPr="006B58D5">
        <w:rPr>
          <w:rFonts w:ascii="Times New Roman" w:eastAsia="Times New Roman" w:hAnsi="Times New Roman" w:cs="Times New Roman"/>
          <w:sz w:val="24"/>
          <w:szCs w:val="24"/>
          <w:lang w:val="en-CA"/>
        </w:rPr>
        <w:fldChar w:fldCharType="end"/>
      </w:r>
    </w:p>
    <w:p w14:paraId="4F509A15" w14:textId="39B814FB" w:rsidR="00FB092C" w:rsidRPr="006B58D5" w:rsidRDefault="00DB4E2E" w:rsidP="00D8665D">
      <w:pPr>
        <w:tabs>
          <w:tab w:val="left" w:pos="567"/>
        </w:tabs>
        <w:spacing w:after="0" w:line="480" w:lineRule="auto"/>
        <w:ind w:firstLine="567"/>
        <w:contextualSpacing/>
        <w:jc w:val="both"/>
        <w:rPr>
          <w:rFonts w:ascii="Times New Roman" w:eastAsia="Times New Roman" w:hAnsi="Times New Roman" w:cs="Times New Roman"/>
          <w:b/>
          <w:bCs/>
          <w:sz w:val="24"/>
          <w:szCs w:val="24"/>
          <w:lang w:val="en-CA"/>
        </w:rPr>
      </w:pPr>
      <w:r w:rsidRPr="006B58D5">
        <w:rPr>
          <w:rFonts w:ascii="Times New Roman" w:eastAsia="Times New Roman" w:hAnsi="Times New Roman" w:cs="Times New Roman"/>
          <w:sz w:val="24"/>
          <w:szCs w:val="24"/>
          <w:lang w:val="en-CA"/>
        </w:rPr>
        <w:t xml:space="preserve">In contrast to this body of research on racial/ethnic disparities, even less research has been conducted into the socioeconomic disparities surrounding mitral valve surgery and TMVR. </w:t>
      </w:r>
      <w:proofErr w:type="spellStart"/>
      <w:r w:rsidR="000D045C" w:rsidRPr="006B58D5">
        <w:rPr>
          <w:rFonts w:ascii="Times New Roman" w:eastAsia="Times New Roman" w:hAnsi="Times New Roman" w:cs="Times New Roman"/>
          <w:sz w:val="24"/>
          <w:szCs w:val="24"/>
          <w:lang w:val="en-CA"/>
        </w:rPr>
        <w:t>Vassileva</w:t>
      </w:r>
      <w:proofErr w:type="spellEnd"/>
      <w:r w:rsidR="000D045C" w:rsidRPr="006B58D5">
        <w:rPr>
          <w:rFonts w:ascii="Times New Roman" w:eastAsia="Times New Roman" w:hAnsi="Times New Roman" w:cs="Times New Roman"/>
          <w:sz w:val="24"/>
          <w:szCs w:val="24"/>
          <w:lang w:val="en-CA"/>
        </w:rPr>
        <w:t xml:space="preserve"> </w:t>
      </w:r>
      <w:r w:rsidR="000D045C" w:rsidRPr="00E4027C">
        <w:rPr>
          <w:rFonts w:ascii="Times New Roman" w:eastAsia="Times New Roman" w:hAnsi="Times New Roman" w:cs="Times New Roman"/>
          <w:sz w:val="24"/>
          <w:szCs w:val="24"/>
          <w:lang w:val="en-CA"/>
        </w:rPr>
        <w:t>et al</w:t>
      </w:r>
      <w:r w:rsidR="000D045C" w:rsidRPr="006B58D5">
        <w:rPr>
          <w:rFonts w:ascii="Times New Roman" w:eastAsia="Times New Roman" w:hAnsi="Times New Roman" w:cs="Times New Roman"/>
          <w:sz w:val="24"/>
          <w:szCs w:val="24"/>
          <w:lang w:val="en-CA"/>
        </w:rPr>
        <w:t>.</w:t>
      </w:r>
      <w:r w:rsidR="00E4027C" w:rsidRPr="006B58D5">
        <w:rPr>
          <w:rFonts w:ascii="Times New Roman" w:eastAsia="Times New Roman" w:hAnsi="Times New Roman" w:cs="Times New Roman"/>
          <w:sz w:val="24"/>
          <w:szCs w:val="24"/>
          <w:lang w:val="en-CA"/>
        </w:rPr>
        <w:fldChar w:fldCharType="begin">
          <w:fldData xml:space="preserve">PEVuZE5vdGU+PENpdGU+PEF1dGhvcj5WYXNzaWxldmE8L0F1dGhvcj48WWVhcj4yMDEzPC9ZZWFy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=
</w:fldData>
        </w:fldChar>
      </w:r>
      <w:r w:rsidR="00E4027C" w:rsidRPr="006B58D5">
        <w:rPr>
          <w:rFonts w:ascii="Times New Roman" w:eastAsia="Times New Roman" w:hAnsi="Times New Roman" w:cs="Times New Roman"/>
          <w:sz w:val="24"/>
          <w:szCs w:val="24"/>
          <w:lang w:val="en-CA"/>
        </w:rPr>
        <w:instrText xml:space="preserve"> ADDIN EN.CITE </w:instrText>
      </w:r>
      <w:r w:rsidR="00E4027C" w:rsidRPr="006B58D5">
        <w:rPr>
          <w:rFonts w:ascii="Times New Roman" w:eastAsia="Times New Roman" w:hAnsi="Times New Roman" w:cs="Times New Roman"/>
          <w:sz w:val="24"/>
          <w:szCs w:val="24"/>
          <w:lang w:val="en-CA"/>
        </w:rPr>
        <w:fldChar w:fldCharType="begin">
          <w:fldData xml:space="preserve">PEVuZE5vdGU+PENpdGU+PEF1dGhvcj5WYXNzaWxldmE8L0F1dGhvcj48WWVhcj4yMDEzPC9ZZWFy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=
</w:fldData>
        </w:fldChar>
      </w:r>
      <w:r w:rsidR="00E4027C" w:rsidRPr="006B58D5">
        <w:rPr>
          <w:rFonts w:ascii="Times New Roman" w:eastAsia="Times New Roman" w:hAnsi="Times New Roman" w:cs="Times New Roman"/>
          <w:sz w:val="24"/>
          <w:szCs w:val="24"/>
          <w:lang w:val="en-CA"/>
        </w:rPr>
        <w:instrText xml:space="preserve"> ADDIN EN.CITE.DATA </w:instrText>
      </w:r>
      <w:r w:rsidR="00E4027C" w:rsidRPr="006B58D5">
        <w:rPr>
          <w:rFonts w:ascii="Times New Roman" w:eastAsia="Times New Roman" w:hAnsi="Times New Roman" w:cs="Times New Roman"/>
          <w:sz w:val="24"/>
          <w:szCs w:val="24"/>
          <w:lang w:val="en-CA"/>
        </w:rPr>
      </w:r>
      <w:r w:rsidR="00E4027C" w:rsidRPr="006B58D5">
        <w:rPr>
          <w:rFonts w:ascii="Times New Roman" w:eastAsia="Times New Roman" w:hAnsi="Times New Roman" w:cs="Times New Roman"/>
          <w:sz w:val="24"/>
          <w:szCs w:val="24"/>
          <w:lang w:val="en-CA"/>
        </w:rPr>
        <w:fldChar w:fldCharType="end"/>
      </w:r>
      <w:r w:rsidR="00E4027C" w:rsidRPr="006B58D5">
        <w:rPr>
          <w:rFonts w:ascii="Times New Roman" w:eastAsia="Times New Roman" w:hAnsi="Times New Roman" w:cs="Times New Roman"/>
          <w:sz w:val="24"/>
          <w:szCs w:val="24"/>
          <w:lang w:val="en-CA"/>
        </w:rPr>
      </w:r>
      <w:r w:rsidR="00E4027C" w:rsidRPr="006B58D5">
        <w:rPr>
          <w:rFonts w:ascii="Times New Roman" w:eastAsia="Times New Roman" w:hAnsi="Times New Roman" w:cs="Times New Roman"/>
          <w:sz w:val="24"/>
          <w:szCs w:val="24"/>
          <w:lang w:val="en-CA"/>
        </w:rPr>
        <w:fldChar w:fldCharType="separate"/>
      </w:r>
      <w:r w:rsidR="00E4027C" w:rsidRPr="006B58D5">
        <w:rPr>
          <w:rFonts w:ascii="Times New Roman" w:eastAsia="Times New Roman" w:hAnsi="Times New Roman" w:cs="Times New Roman"/>
          <w:noProof/>
          <w:sz w:val="24"/>
          <w:szCs w:val="24"/>
          <w:vertAlign w:val="superscript"/>
          <w:lang w:val="en-CA"/>
        </w:rPr>
        <w:t>6</w:t>
      </w:r>
      <w:r w:rsidR="00E4027C" w:rsidRPr="006B58D5">
        <w:rPr>
          <w:rFonts w:ascii="Times New Roman" w:eastAsia="Times New Roman" w:hAnsi="Times New Roman" w:cs="Times New Roman"/>
          <w:sz w:val="24"/>
          <w:szCs w:val="24"/>
          <w:lang w:val="en-CA"/>
        </w:rPr>
        <w:fldChar w:fldCharType="end"/>
      </w:r>
      <w:r w:rsidR="00E4027C" w:rsidRPr="006B58D5">
        <w:rPr>
          <w:rFonts w:ascii="Times New Roman" w:eastAsia="Times New Roman" w:hAnsi="Times New Roman" w:cs="Times New Roman"/>
          <w:sz w:val="24"/>
          <w:szCs w:val="24"/>
          <w:lang w:val="en-CA"/>
        </w:rPr>
        <w:t xml:space="preserve"> </w:t>
      </w:r>
      <w:r w:rsidR="000D045C" w:rsidRPr="006B58D5">
        <w:rPr>
          <w:rFonts w:ascii="Times New Roman" w:eastAsia="Times New Roman" w:hAnsi="Times New Roman" w:cs="Times New Roman"/>
          <w:sz w:val="24"/>
          <w:szCs w:val="24"/>
          <w:lang w:val="en-CA"/>
        </w:rPr>
        <w:t xml:space="preserve"> previously </w:t>
      </w:r>
      <w:r w:rsidR="0000007F">
        <w:rPr>
          <w:rFonts w:ascii="Times New Roman" w:eastAsia="Times New Roman" w:hAnsi="Times New Roman" w:cs="Times New Roman"/>
          <w:sz w:val="24"/>
          <w:szCs w:val="24"/>
          <w:lang w:val="en-CA"/>
        </w:rPr>
        <w:t>reported</w:t>
      </w:r>
      <w:r w:rsidR="000D045C" w:rsidRPr="006B58D5">
        <w:rPr>
          <w:rFonts w:ascii="Times New Roman" w:eastAsia="Times New Roman" w:hAnsi="Times New Roman" w:cs="Times New Roman"/>
          <w:sz w:val="24"/>
          <w:szCs w:val="24"/>
          <w:lang w:val="en-CA"/>
        </w:rPr>
        <w:t xml:space="preserve"> that in-</w:t>
      </w:r>
      <w:r w:rsidRPr="006B58D5">
        <w:rPr>
          <w:rFonts w:ascii="Times New Roman" w:eastAsia="Times New Roman" w:hAnsi="Times New Roman" w:cs="Times New Roman"/>
          <w:sz w:val="24"/>
          <w:szCs w:val="24"/>
          <w:lang w:val="en-CA"/>
        </w:rPr>
        <w:t xml:space="preserve">hospital mortality for surgical mitral valve repair was higher among patients of lower income quartiles, but this is the first study that analyzes in-hospital complications </w:t>
      </w:r>
      <w:r w:rsidR="00A15A9E">
        <w:rPr>
          <w:rFonts w:ascii="Times New Roman" w:eastAsia="Times New Roman" w:hAnsi="Times New Roman" w:cs="Times New Roman"/>
          <w:sz w:val="24"/>
          <w:szCs w:val="24"/>
          <w:lang w:val="en-CA"/>
        </w:rPr>
        <w:t>and focuses on TM</w:t>
      </w:r>
      <w:r w:rsidRPr="006B58D5">
        <w:rPr>
          <w:rFonts w:ascii="Times New Roman" w:eastAsia="Times New Roman" w:hAnsi="Times New Roman" w:cs="Times New Roman"/>
          <w:sz w:val="24"/>
          <w:szCs w:val="24"/>
          <w:lang w:val="en-CA"/>
        </w:rPr>
        <w:t>VR. Fortunately, total-in hospital complication</w:t>
      </w:r>
      <w:r w:rsidR="000D045C" w:rsidRPr="006B58D5">
        <w:rPr>
          <w:rFonts w:ascii="Times New Roman" w:eastAsia="Times New Roman" w:hAnsi="Times New Roman" w:cs="Times New Roman"/>
          <w:sz w:val="24"/>
          <w:szCs w:val="24"/>
          <w:lang w:val="en-CA"/>
        </w:rPr>
        <w:t xml:space="preserve"> rates</w:t>
      </w:r>
      <w:r w:rsidRPr="006B58D5">
        <w:rPr>
          <w:rFonts w:ascii="Times New Roman" w:eastAsia="Times New Roman" w:hAnsi="Times New Roman" w:cs="Times New Roman"/>
          <w:sz w:val="24"/>
          <w:szCs w:val="24"/>
          <w:lang w:val="en-CA"/>
        </w:rPr>
        <w:t xml:space="preserve"> were very similar among patients of different ZIP code income quartiles, both before and after adjustment for racial/ethnic groups.</w:t>
      </w:r>
      <w:r w:rsidR="000D045C" w:rsidRPr="006B58D5">
        <w:rPr>
          <w:rFonts w:ascii="Times New Roman" w:eastAsia="Times New Roman" w:hAnsi="Times New Roman" w:cs="Times New Roman"/>
          <w:sz w:val="24"/>
          <w:szCs w:val="24"/>
          <w:lang w:val="en-CA"/>
        </w:rPr>
        <w:t xml:space="preserve"> However, despite no differences in complication rates or average length of hospital stay, </w:t>
      </w:r>
      <w:r w:rsidR="0004666F" w:rsidRPr="006B58D5">
        <w:rPr>
          <w:rFonts w:ascii="Times New Roman" w:eastAsia="Times New Roman" w:hAnsi="Times New Roman" w:cs="Times New Roman"/>
          <w:sz w:val="24"/>
          <w:szCs w:val="24"/>
          <w:lang w:val="en-CA"/>
        </w:rPr>
        <w:t xml:space="preserve">hospitalization costs increased as income quartile rose, and patients in Quartile-4 had </w:t>
      </w:r>
      <w:r w:rsidR="000D045C" w:rsidRPr="006B58D5">
        <w:rPr>
          <w:rFonts w:ascii="Times New Roman" w:eastAsia="Times New Roman" w:hAnsi="Times New Roman" w:cs="Times New Roman"/>
          <w:sz w:val="24"/>
          <w:szCs w:val="24"/>
          <w:lang w:val="en-CA"/>
        </w:rPr>
        <w:t xml:space="preserve">mean hospitalization costs over $4000 higher than </w:t>
      </w:r>
      <w:r w:rsidR="0004666F" w:rsidRPr="006B58D5">
        <w:rPr>
          <w:rFonts w:ascii="Times New Roman" w:eastAsia="Times New Roman" w:hAnsi="Times New Roman" w:cs="Times New Roman"/>
          <w:sz w:val="24"/>
          <w:szCs w:val="24"/>
          <w:lang w:val="en-CA"/>
        </w:rPr>
        <w:t>those in Quartile-1. Agarwal et al. has found similar differences in hospitalization costs in a variety of conditions, including patients treated for ST</w:t>
      </w:r>
      <w:r w:rsidR="008A3526" w:rsidRPr="006B58D5">
        <w:rPr>
          <w:rFonts w:ascii="Times New Roman" w:eastAsia="Times New Roman" w:hAnsi="Times New Roman" w:cs="Times New Roman"/>
          <w:sz w:val="24"/>
          <w:szCs w:val="24"/>
          <w:lang w:val="en-CA"/>
        </w:rPr>
        <w:t>-elevation myocardial infarction</w:t>
      </w:r>
      <w:r w:rsidR="0004666F" w:rsidRPr="006B58D5">
        <w:rPr>
          <w:rFonts w:ascii="Times New Roman" w:eastAsia="Times New Roman" w:hAnsi="Times New Roman" w:cs="Times New Roman"/>
          <w:sz w:val="24"/>
          <w:szCs w:val="24"/>
          <w:lang w:val="en-CA"/>
        </w:rPr>
        <w:t>, pulmonary embolism and ischemic stroke.</w:t>
      </w:r>
      <w:r w:rsidR="0004666F" w:rsidRPr="006B58D5">
        <w:rPr>
          <w:rFonts w:ascii="Times New Roman" w:eastAsia="Times New Roman" w:hAnsi="Times New Roman" w:cs="Times New Roman"/>
          <w:sz w:val="24"/>
          <w:szCs w:val="24"/>
          <w:lang w:val="en-CA"/>
        </w:rPr>
        <w:fldChar w:fldCharType="begin">
          <w:fldData xml:space="preserve">PEVuZE5vdGU+PENpdGU+PEF1dGhvcj5BZ2Fyd2FsPC9BdXRob3I+PFllYXI+MjAxNDwvWWVhcj48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</w:fldData>
        </w:fldChar>
      </w:r>
      <w:r w:rsidR="00E60BB2">
        <w:rPr>
          <w:rFonts w:ascii="Times New Roman" w:eastAsia="Times New Roman" w:hAnsi="Times New Roman" w:cs="Times New Roman"/>
          <w:sz w:val="24"/>
          <w:szCs w:val="24"/>
          <w:lang w:val="en-CA"/>
        </w:rPr>
        <w:instrText xml:space="preserve"> ADDIN EN.CITE </w:instrText>
      </w:r>
      <w:r w:rsidR="00E60BB2">
        <w:rPr>
          <w:rFonts w:ascii="Times New Roman" w:eastAsia="Times New Roman" w:hAnsi="Times New Roman" w:cs="Times New Roman"/>
          <w:sz w:val="24"/>
          <w:szCs w:val="24"/>
          <w:lang w:val="en-CA"/>
        </w:rPr>
        <w:fldChar w:fldCharType="begin">
          <w:fldData xml:space="preserve">PEVuZE5vdGU+PENpdGU+PEF1dGhvcj5BZ2Fyd2FsPC9BdXRob3I+PFllYXI+MjAxNDwvWWVhcj48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</w:fldData>
        </w:fldChar>
      </w:r>
      <w:r w:rsidR="00E60BB2">
        <w:rPr>
          <w:rFonts w:ascii="Times New Roman" w:eastAsia="Times New Roman" w:hAnsi="Times New Roman" w:cs="Times New Roman"/>
          <w:sz w:val="24"/>
          <w:szCs w:val="24"/>
          <w:lang w:val="en-CA"/>
        </w:rPr>
        <w:instrText xml:space="preserve"> ADDIN EN.CITE.DATA </w:instrText>
      </w:r>
      <w:r w:rsidR="00E60BB2">
        <w:rPr>
          <w:rFonts w:ascii="Times New Roman" w:eastAsia="Times New Roman" w:hAnsi="Times New Roman" w:cs="Times New Roman"/>
          <w:sz w:val="24"/>
          <w:szCs w:val="24"/>
          <w:lang w:val="en-CA"/>
        </w:rPr>
      </w:r>
      <w:r w:rsidR="00E60BB2">
        <w:rPr>
          <w:rFonts w:ascii="Times New Roman" w:eastAsia="Times New Roman" w:hAnsi="Times New Roman" w:cs="Times New Roman"/>
          <w:sz w:val="24"/>
          <w:szCs w:val="24"/>
          <w:lang w:val="en-CA"/>
        </w:rPr>
        <w:fldChar w:fldCharType="end"/>
      </w:r>
      <w:r w:rsidR="0004666F" w:rsidRPr="006B58D5">
        <w:rPr>
          <w:rFonts w:ascii="Times New Roman" w:eastAsia="Times New Roman" w:hAnsi="Times New Roman" w:cs="Times New Roman"/>
          <w:sz w:val="24"/>
          <w:szCs w:val="24"/>
          <w:lang w:val="en-CA"/>
        </w:rPr>
      </w:r>
      <w:r w:rsidR="0004666F" w:rsidRPr="006B58D5">
        <w:rPr>
          <w:rFonts w:ascii="Times New Roman" w:eastAsia="Times New Roman" w:hAnsi="Times New Roman" w:cs="Times New Roman"/>
          <w:sz w:val="24"/>
          <w:szCs w:val="24"/>
          <w:lang w:val="en-CA"/>
        </w:rPr>
        <w:fldChar w:fldCharType="separate"/>
      </w:r>
      <w:r w:rsidR="00E60BB2" w:rsidRPr="00E60BB2">
        <w:rPr>
          <w:rFonts w:ascii="Times New Roman" w:eastAsia="Times New Roman" w:hAnsi="Times New Roman" w:cs="Times New Roman"/>
          <w:noProof/>
          <w:sz w:val="24"/>
          <w:szCs w:val="24"/>
          <w:vertAlign w:val="superscript"/>
          <w:lang w:val="en-CA"/>
        </w:rPr>
        <w:t>19-21</w:t>
      </w:r>
      <w:r w:rsidR="0004666F" w:rsidRPr="006B58D5">
        <w:rPr>
          <w:rFonts w:ascii="Times New Roman" w:eastAsia="Times New Roman" w:hAnsi="Times New Roman" w:cs="Times New Roman"/>
          <w:sz w:val="24"/>
          <w:szCs w:val="24"/>
          <w:lang w:val="en-CA"/>
        </w:rPr>
        <w:fldChar w:fldCharType="end"/>
      </w:r>
      <w:r w:rsidR="0004666F" w:rsidRPr="006B58D5">
        <w:rPr>
          <w:rFonts w:ascii="Times New Roman" w:eastAsia="Times New Roman" w:hAnsi="Times New Roman" w:cs="Times New Roman"/>
          <w:sz w:val="24"/>
          <w:szCs w:val="24"/>
          <w:lang w:val="en-CA"/>
        </w:rPr>
        <w:t xml:space="preserve"> The mechanisms underpinning these differences are not known.</w:t>
      </w:r>
    </w:p>
    <w:p w14:paraId="0687EC64" w14:textId="698B205F" w:rsidR="0004666F" w:rsidRDefault="0004666F" w:rsidP="00485063">
      <w:pPr>
        <w:spacing w:after="0" w:line="480" w:lineRule="auto"/>
        <w:contextualSpacing/>
        <w:rPr>
          <w:rFonts w:ascii="Times New Roman" w:eastAsia="Times New Roman" w:hAnsi="Times New Roman" w:cs="Times New Roman"/>
          <w:sz w:val="24"/>
          <w:szCs w:val="24"/>
          <w:lang w:val="en-CA"/>
        </w:rPr>
      </w:pPr>
      <w:r>
        <w:rPr>
          <w:rFonts w:ascii="Times New Roman" w:eastAsia="Times New Roman" w:hAnsi="Times New Roman" w:cs="Times New Roman"/>
          <w:b/>
          <w:bCs/>
          <w:sz w:val="24"/>
          <w:szCs w:val="24"/>
          <w:lang w:val="en-CA"/>
        </w:rPr>
        <w:t>Limitations</w:t>
      </w:r>
    </w:p>
    <w:p w14:paraId="26780E49" w14:textId="3EB55700" w:rsidR="0027532F" w:rsidRPr="0004666F" w:rsidRDefault="0027532F" w:rsidP="006F3892">
      <w:pPr>
        <w:spacing w:after="0" w:line="480" w:lineRule="auto"/>
        <w:ind w:firstLine="567"/>
        <w:contextualSpacing/>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 xml:space="preserve">Our study has several limitations. Given that this study is a retrospective analysis of the NIS database, it </w:t>
      </w:r>
      <w:r w:rsidR="00BE2D30">
        <w:rPr>
          <w:rFonts w:ascii="Times New Roman" w:eastAsia="Times New Roman" w:hAnsi="Times New Roman" w:cs="Times New Roman"/>
          <w:sz w:val="24"/>
          <w:szCs w:val="24"/>
          <w:lang w:val="en-CA"/>
        </w:rPr>
        <w:t>relies on the accuracy of ICD-9 and ICD</w:t>
      </w:r>
      <w:r w:rsidR="00931C4A">
        <w:rPr>
          <w:rFonts w:ascii="Times New Roman" w:eastAsia="Times New Roman" w:hAnsi="Times New Roman" w:cs="Times New Roman"/>
          <w:sz w:val="24"/>
          <w:szCs w:val="24"/>
          <w:lang w:val="en-CA"/>
        </w:rPr>
        <w:t>-10 coding</w:t>
      </w:r>
      <w:r>
        <w:rPr>
          <w:rFonts w:ascii="Times New Roman" w:eastAsia="Times New Roman" w:hAnsi="Times New Roman" w:cs="Times New Roman"/>
          <w:sz w:val="24"/>
          <w:szCs w:val="24"/>
          <w:lang w:val="en-CA"/>
        </w:rPr>
        <w:t>.</w:t>
      </w:r>
      <w:r w:rsidR="007D799B">
        <w:rPr>
          <w:rFonts w:ascii="Times New Roman" w:eastAsia="Times New Roman" w:hAnsi="Times New Roman" w:cs="Times New Roman"/>
          <w:sz w:val="24"/>
          <w:szCs w:val="24"/>
          <w:lang w:val="en-CA"/>
        </w:rPr>
        <w:t xml:space="preserve"> </w:t>
      </w:r>
      <w:r>
        <w:rPr>
          <w:rFonts w:ascii="Times New Roman" w:eastAsia="Times New Roman" w:hAnsi="Times New Roman" w:cs="Times New Roman"/>
          <w:sz w:val="24"/>
          <w:szCs w:val="24"/>
          <w:lang w:val="en-CA"/>
        </w:rPr>
        <w:t xml:space="preserve">Complications post-TMVR may </w:t>
      </w:r>
      <w:r>
        <w:rPr>
          <w:rFonts w:ascii="Times New Roman" w:eastAsia="Times New Roman" w:hAnsi="Times New Roman" w:cs="Times New Roman"/>
          <w:sz w:val="24"/>
          <w:szCs w:val="24"/>
          <w:lang w:val="en-CA"/>
        </w:rPr>
        <w:lastRenderedPageBreak/>
        <w:t xml:space="preserve">also be impacted by </w:t>
      </w:r>
      <w:r w:rsidR="0051567B">
        <w:rPr>
          <w:rFonts w:ascii="Times New Roman" w:eastAsia="Times New Roman" w:hAnsi="Times New Roman" w:cs="Times New Roman"/>
          <w:sz w:val="24"/>
          <w:szCs w:val="24"/>
          <w:lang w:val="en-CA"/>
        </w:rPr>
        <w:t xml:space="preserve">cofounders that were not captured in the NIS database, including </w:t>
      </w:r>
      <w:r w:rsidR="006F3892">
        <w:rPr>
          <w:rFonts w:ascii="Times New Roman" w:eastAsia="Times New Roman" w:hAnsi="Times New Roman" w:cs="Times New Roman"/>
          <w:sz w:val="24"/>
          <w:szCs w:val="24"/>
          <w:lang w:val="en-CA"/>
        </w:rPr>
        <w:t>the</w:t>
      </w:r>
      <w:r w:rsidR="0051567B">
        <w:rPr>
          <w:rFonts w:ascii="Times New Roman" w:eastAsia="Times New Roman" w:hAnsi="Times New Roman" w:cs="Times New Roman"/>
          <w:sz w:val="24"/>
          <w:szCs w:val="24"/>
          <w:lang w:val="en-CA"/>
        </w:rPr>
        <w:t xml:space="preserve"> etiology</w:t>
      </w:r>
      <w:r w:rsidR="006F3892">
        <w:rPr>
          <w:rFonts w:ascii="Times New Roman" w:eastAsia="Times New Roman" w:hAnsi="Times New Roman" w:cs="Times New Roman"/>
          <w:sz w:val="24"/>
          <w:szCs w:val="24"/>
          <w:lang w:val="en-CA"/>
        </w:rPr>
        <w:t xml:space="preserve"> and </w:t>
      </w:r>
      <w:r w:rsidR="0051567B">
        <w:rPr>
          <w:rFonts w:ascii="Times New Roman" w:eastAsia="Times New Roman" w:hAnsi="Times New Roman" w:cs="Times New Roman"/>
          <w:sz w:val="24"/>
          <w:szCs w:val="24"/>
          <w:lang w:val="en-CA"/>
        </w:rPr>
        <w:t>severity of MR, and pre-procedural anticoagulation and other medications.</w:t>
      </w:r>
      <w:r>
        <w:rPr>
          <w:rFonts w:ascii="Times New Roman" w:eastAsia="Times New Roman" w:hAnsi="Times New Roman" w:cs="Times New Roman"/>
          <w:sz w:val="24"/>
          <w:szCs w:val="24"/>
          <w:lang w:val="en-CA"/>
        </w:rPr>
        <w:t xml:space="preserve"> </w:t>
      </w:r>
      <w:r w:rsidR="0051567B">
        <w:rPr>
          <w:rFonts w:ascii="Times New Roman" w:eastAsia="Times New Roman" w:hAnsi="Times New Roman" w:cs="Times New Roman"/>
          <w:sz w:val="24"/>
          <w:szCs w:val="24"/>
          <w:lang w:val="en-CA"/>
        </w:rPr>
        <w:t xml:space="preserve">There are also still relatively few black and Hispanic undergoing TMVR, and relatively </w:t>
      </w:r>
      <w:r w:rsidR="007D799B">
        <w:rPr>
          <w:rFonts w:ascii="Times New Roman" w:eastAsia="Times New Roman" w:hAnsi="Times New Roman" w:cs="Times New Roman"/>
          <w:sz w:val="24"/>
          <w:szCs w:val="24"/>
          <w:lang w:val="en-CA"/>
        </w:rPr>
        <w:t xml:space="preserve">low </w:t>
      </w:r>
      <w:r w:rsidR="0051567B">
        <w:rPr>
          <w:rFonts w:ascii="Times New Roman" w:eastAsia="Times New Roman" w:hAnsi="Times New Roman" w:cs="Times New Roman"/>
          <w:sz w:val="24"/>
          <w:szCs w:val="24"/>
          <w:lang w:val="en-CA"/>
        </w:rPr>
        <w:t xml:space="preserve">post-procedural events and patients of racial minority likely limited </w:t>
      </w:r>
      <w:r w:rsidR="007D799B">
        <w:rPr>
          <w:rFonts w:ascii="Times New Roman" w:eastAsia="Times New Roman" w:hAnsi="Times New Roman" w:cs="Times New Roman"/>
          <w:sz w:val="24"/>
          <w:szCs w:val="24"/>
          <w:lang w:val="en-CA"/>
        </w:rPr>
        <w:t xml:space="preserve">the statistical </w:t>
      </w:r>
      <w:r w:rsidR="0051567B">
        <w:rPr>
          <w:rFonts w:ascii="Times New Roman" w:eastAsia="Times New Roman" w:hAnsi="Times New Roman" w:cs="Times New Roman"/>
          <w:sz w:val="24"/>
          <w:szCs w:val="24"/>
          <w:lang w:val="en-CA"/>
        </w:rPr>
        <w:t>power of th</w:t>
      </w:r>
      <w:r w:rsidR="007D799B">
        <w:rPr>
          <w:rFonts w:ascii="Times New Roman" w:eastAsia="Times New Roman" w:hAnsi="Times New Roman" w:cs="Times New Roman"/>
          <w:sz w:val="24"/>
          <w:szCs w:val="24"/>
          <w:lang w:val="en-CA"/>
        </w:rPr>
        <w:t>e models</w:t>
      </w:r>
      <w:r w:rsidR="0051567B">
        <w:rPr>
          <w:rFonts w:ascii="Times New Roman" w:eastAsia="Times New Roman" w:hAnsi="Times New Roman" w:cs="Times New Roman"/>
          <w:sz w:val="24"/>
          <w:szCs w:val="24"/>
          <w:lang w:val="en-CA"/>
        </w:rPr>
        <w:t xml:space="preserve">. This study is also limited to in-hospital complications, and longer-term </w:t>
      </w:r>
      <w:r w:rsidR="007D799B">
        <w:rPr>
          <w:rFonts w:ascii="Times New Roman" w:eastAsia="Times New Roman" w:hAnsi="Times New Roman" w:cs="Times New Roman"/>
          <w:sz w:val="24"/>
          <w:szCs w:val="24"/>
          <w:lang w:val="en-CA"/>
        </w:rPr>
        <w:t xml:space="preserve">30-day </w:t>
      </w:r>
      <w:r w:rsidR="0051567B">
        <w:rPr>
          <w:rFonts w:ascii="Times New Roman" w:eastAsia="Times New Roman" w:hAnsi="Times New Roman" w:cs="Times New Roman"/>
          <w:sz w:val="24"/>
          <w:szCs w:val="24"/>
          <w:lang w:val="en-CA"/>
        </w:rPr>
        <w:t>outcomes and readmission rates were therefore not captured.</w:t>
      </w:r>
    </w:p>
    <w:p w14:paraId="76C5E0C1" w14:textId="3D627DFB" w:rsidR="0014376A" w:rsidRDefault="0014376A" w:rsidP="00485063">
      <w:pPr>
        <w:spacing w:after="0" w:line="480" w:lineRule="auto"/>
        <w:contextualSpacing/>
        <w:rPr>
          <w:rFonts w:ascii="Times New Roman" w:eastAsia="Times New Roman" w:hAnsi="Times New Roman" w:cs="Times New Roman"/>
          <w:b/>
          <w:bCs/>
          <w:sz w:val="24"/>
          <w:szCs w:val="24"/>
          <w:lang w:val="en-CA"/>
        </w:rPr>
      </w:pPr>
      <w:r w:rsidRPr="0046509E">
        <w:rPr>
          <w:rFonts w:ascii="Times New Roman" w:eastAsia="Times New Roman" w:hAnsi="Times New Roman" w:cs="Times New Roman"/>
          <w:b/>
          <w:bCs/>
          <w:sz w:val="24"/>
          <w:szCs w:val="24"/>
          <w:lang w:val="en-CA"/>
        </w:rPr>
        <w:t>CONCLUSION</w:t>
      </w:r>
    </w:p>
    <w:p w14:paraId="0173EC00" w14:textId="67F76E79" w:rsidR="00C9579D" w:rsidRPr="005C0EDB" w:rsidRDefault="0051567B" w:rsidP="005C0EDB">
      <w:pPr>
        <w:spacing w:after="0" w:line="480" w:lineRule="auto"/>
        <w:contextualSpacing/>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This is the large study assessing racial/ethnic disparities in TMVR outcome</w:t>
      </w:r>
      <w:r w:rsidR="00084B1C">
        <w:rPr>
          <w:rFonts w:ascii="Times New Roman" w:eastAsia="Times New Roman" w:hAnsi="Times New Roman" w:cs="Times New Roman"/>
          <w:sz w:val="24"/>
          <w:szCs w:val="24"/>
          <w:lang w:val="en-CA"/>
        </w:rPr>
        <w:t xml:space="preserve">s, race/ethnicity minorities </w:t>
      </w:r>
      <w:r w:rsidR="00F165AF">
        <w:rPr>
          <w:rFonts w:ascii="Times New Roman" w:hAnsi="Times New Roman" w:cs="Times New Roman"/>
          <w:sz w:val="24"/>
          <w:szCs w:val="24"/>
          <w:lang w:val="en-CA"/>
        </w:rPr>
        <w:t>were</w:t>
      </w:r>
      <w:r w:rsidR="00084B1C">
        <w:rPr>
          <w:rFonts w:ascii="Times New Roman" w:hAnsi="Times New Roman" w:cs="Times New Roman"/>
          <w:sz w:val="24"/>
          <w:szCs w:val="24"/>
          <w:lang w:val="en-CA"/>
        </w:rPr>
        <w:t xml:space="preserve"> markedly </w:t>
      </w:r>
      <w:r w:rsidR="00084B1C">
        <w:rPr>
          <w:rFonts w:ascii="Times New Roman" w:hAnsi="Times New Roman" w:cs="Times New Roman"/>
          <w:sz w:val="24"/>
          <w:szCs w:val="24"/>
        </w:rPr>
        <w:t>underrepresented, and account</w:t>
      </w:r>
      <w:r w:rsidR="00F165AF">
        <w:rPr>
          <w:rFonts w:ascii="Times New Roman" w:hAnsi="Times New Roman" w:cs="Times New Roman"/>
          <w:sz w:val="24"/>
          <w:szCs w:val="24"/>
        </w:rPr>
        <w:t>ed</w:t>
      </w:r>
      <w:r w:rsidR="00084B1C">
        <w:rPr>
          <w:rFonts w:ascii="Times New Roman" w:hAnsi="Times New Roman" w:cs="Times New Roman"/>
          <w:sz w:val="24"/>
          <w:szCs w:val="24"/>
        </w:rPr>
        <w:t xml:space="preserve"> for slightly less than 20%</w:t>
      </w:r>
      <w:r>
        <w:rPr>
          <w:rFonts w:ascii="Times New Roman" w:eastAsia="Times New Roman" w:hAnsi="Times New Roman" w:cs="Times New Roman"/>
          <w:sz w:val="24"/>
          <w:szCs w:val="24"/>
          <w:lang w:val="en-CA"/>
        </w:rPr>
        <w:t xml:space="preserve">. </w:t>
      </w:r>
      <w:r w:rsidR="005C0EDB">
        <w:rPr>
          <w:rFonts w:ascii="Times New Roman" w:eastAsia="Times New Roman" w:hAnsi="Times New Roman" w:cs="Times New Roman"/>
          <w:sz w:val="24"/>
          <w:szCs w:val="24"/>
          <w:lang w:val="en-CA"/>
        </w:rPr>
        <w:t>B</w:t>
      </w:r>
      <w:r w:rsidR="00783F29">
        <w:rPr>
          <w:rFonts w:ascii="Times New Roman" w:eastAsia="Times New Roman" w:hAnsi="Times New Roman" w:cs="Times New Roman"/>
          <w:sz w:val="24"/>
          <w:szCs w:val="24"/>
          <w:lang w:val="en-CA"/>
        </w:rPr>
        <w:t xml:space="preserve">lack patients had a higher comorbidity </w:t>
      </w:r>
      <w:r w:rsidR="005C0EDB">
        <w:rPr>
          <w:rFonts w:ascii="Times New Roman" w:eastAsia="Times New Roman" w:hAnsi="Times New Roman" w:cs="Times New Roman"/>
          <w:sz w:val="24"/>
          <w:szCs w:val="24"/>
          <w:lang w:val="en-CA"/>
        </w:rPr>
        <w:t xml:space="preserve">burden, </w:t>
      </w:r>
      <w:r w:rsidR="00783F29">
        <w:rPr>
          <w:rFonts w:ascii="Times New Roman" w:eastAsia="Times New Roman" w:hAnsi="Times New Roman" w:cs="Times New Roman"/>
          <w:sz w:val="24"/>
          <w:szCs w:val="24"/>
          <w:lang w:val="en-CA"/>
        </w:rPr>
        <w:t xml:space="preserve">but patients of Hispanic ethnicity did </w:t>
      </w:r>
      <w:r w:rsidR="00C703D5">
        <w:rPr>
          <w:rFonts w:ascii="Times New Roman" w:eastAsia="Times New Roman" w:hAnsi="Times New Roman" w:cs="Times New Roman"/>
          <w:sz w:val="24"/>
          <w:szCs w:val="24"/>
          <w:lang w:val="en-CA"/>
        </w:rPr>
        <w:t>experience</w:t>
      </w:r>
      <w:r w:rsidR="00783F29">
        <w:rPr>
          <w:rFonts w:ascii="Times New Roman" w:eastAsia="Times New Roman" w:hAnsi="Times New Roman" w:cs="Times New Roman"/>
          <w:sz w:val="24"/>
          <w:szCs w:val="24"/>
          <w:lang w:val="en-CA"/>
        </w:rPr>
        <w:t xml:space="preserve"> a higher rate of post-procedural adverse events as compared to white patients.</w:t>
      </w:r>
      <w:r w:rsidR="005C0EDB">
        <w:rPr>
          <w:rFonts w:ascii="Times New Roman" w:eastAsia="Times New Roman" w:hAnsi="Times New Roman" w:cs="Times New Roman"/>
          <w:sz w:val="24"/>
          <w:szCs w:val="24"/>
          <w:lang w:val="en-CA"/>
        </w:rPr>
        <w:t xml:space="preserve"> Socioeconomic status did not have an impact on in-hospital complication rates following TMVR.</w:t>
      </w:r>
      <w:r w:rsidR="00C9579D">
        <w:rPr>
          <w:rFonts w:ascii="Times New Roman" w:hAnsi="Times New Roman" w:cs="Times New Roman"/>
          <w:b/>
          <w:bCs/>
          <w:sz w:val="24"/>
          <w:szCs w:val="24"/>
          <w:lang w:val="en-CA"/>
        </w:rPr>
        <w:br w:type="page"/>
      </w:r>
    </w:p>
    <w:p w14:paraId="0D0F87BD" w14:textId="35D9D959" w:rsidR="00485063" w:rsidRPr="004065B7" w:rsidRDefault="004065B7" w:rsidP="004065B7">
      <w:pPr>
        <w:spacing w:after="0" w:line="480" w:lineRule="auto"/>
        <w:contextualSpacing/>
        <w:rPr>
          <w:rFonts w:ascii="Times New Roman" w:hAnsi="Times New Roman" w:cs="Times New Roman"/>
          <w:b/>
          <w:bCs/>
          <w:sz w:val="24"/>
          <w:szCs w:val="24"/>
          <w:lang w:val="en-CA"/>
        </w:rPr>
      </w:pPr>
      <w:r w:rsidRPr="004065B7">
        <w:rPr>
          <w:rFonts w:ascii="Times New Roman" w:hAnsi="Times New Roman" w:cs="Times New Roman"/>
          <w:b/>
          <w:bCs/>
          <w:sz w:val="24"/>
          <w:szCs w:val="24"/>
          <w:lang w:val="en-CA"/>
        </w:rPr>
        <w:lastRenderedPageBreak/>
        <w:t>REFERENCES</w:t>
      </w:r>
    </w:p>
    <w:p w14:paraId="21D59DF8" w14:textId="77777777" w:rsidR="008F1114" w:rsidRPr="008F1114" w:rsidRDefault="00485063" w:rsidP="008F1114">
      <w:pPr>
        <w:pStyle w:val="EndNoteBibliography"/>
        <w:spacing w:after="0"/>
      </w:pPr>
      <w:r w:rsidRPr="0046509E">
        <w:rPr>
          <w:szCs w:val="24"/>
          <w:lang w:val="en-CA"/>
        </w:rPr>
        <w:fldChar w:fldCharType="begin"/>
      </w:r>
      <w:r w:rsidRPr="0046509E">
        <w:rPr>
          <w:szCs w:val="24"/>
          <w:lang w:val="en-CA"/>
        </w:rPr>
        <w:instrText xml:space="preserve"> ADDIN EN.REFLIST </w:instrText>
      </w:r>
      <w:r w:rsidRPr="0046509E">
        <w:rPr>
          <w:szCs w:val="24"/>
          <w:lang w:val="en-CA"/>
        </w:rPr>
        <w:fldChar w:fldCharType="separate"/>
      </w:r>
      <w:r w:rsidR="008F1114" w:rsidRPr="008F1114">
        <w:t>1.</w:t>
      </w:r>
      <w:r w:rsidR="008F1114" w:rsidRPr="008F1114">
        <w:tab/>
        <w:t>Nkomo VT, Gardin JM, Skelton TN, Gottdiener JS, Scott CG, Enriquez-Sarano M. Burden of valvular heart diseases: a population-based study. The Lancet 2006;</w:t>
      </w:r>
      <w:r w:rsidR="008F1114" w:rsidRPr="008F1114">
        <w:rPr>
          <w:b/>
        </w:rPr>
        <w:t>368</w:t>
      </w:r>
      <w:r w:rsidR="008F1114" w:rsidRPr="008F1114">
        <w:t>(9540):1005-1011.</w:t>
      </w:r>
    </w:p>
    <w:p w14:paraId="09580D44" w14:textId="77777777" w:rsidR="008F1114" w:rsidRPr="008F1114" w:rsidRDefault="008F1114" w:rsidP="008F1114">
      <w:pPr>
        <w:pStyle w:val="EndNoteBibliography"/>
        <w:spacing w:after="0"/>
      </w:pPr>
      <w:r w:rsidRPr="008F1114">
        <w:t>2.</w:t>
      </w:r>
      <w:r w:rsidRPr="008F1114">
        <w:tab/>
        <w:t>Nishimura RA, Otto CM, Bonow RO, Carabello BA, Erwin JP, 3rd, Guyton RA, O'Gara PT, Ruiz CE, Skubas NJ, Sorajja P, Sundt TM, 3rd, Thomas JD, American College of Cardiology/American Heart Association Task Force on Practice G. 2014 AHA/ACC guideline for the management of patients with valvular heart disease: a report of the American College of Cardiology/American Heart Association Task Force on Practice Guidelines. J Am Coll Cardiol 2014;</w:t>
      </w:r>
      <w:r w:rsidRPr="008F1114">
        <w:rPr>
          <w:b/>
        </w:rPr>
        <w:t>63</w:t>
      </w:r>
      <w:r w:rsidRPr="008F1114">
        <w:t>(22):e57-185.</w:t>
      </w:r>
    </w:p>
    <w:p w14:paraId="6875D913" w14:textId="77777777" w:rsidR="008F1114" w:rsidRPr="008F1114" w:rsidRDefault="008F1114" w:rsidP="008F1114">
      <w:pPr>
        <w:pStyle w:val="EndNoteBibliography"/>
        <w:spacing w:after="0"/>
      </w:pPr>
      <w:r w:rsidRPr="008F1114">
        <w:t>3.</w:t>
      </w:r>
      <w:r w:rsidRPr="008F1114">
        <w:tab/>
        <w:t>Feldman T, Kar S, Elmariah S, Smart SC, Trento A, Siegel RJ, Apruzzese P, Fail P, Rinaldi MJ, Smalling RW, Hermiller JB, Heimansohn D, Gray WA, Grayburn PA, Mack MJ, Lim DS, Ailawadi G, Herrmann HC, Acker MA, Silvestry FE, Foster E, Wang A, Glower DD, Mauri L, Investigators EI. Randomized Comparison of Percutaneous Repair and Surgery for Mitral Regurgitation: 5-Year Results of EVEREST II. J Am Coll Cardiol 2015;</w:t>
      </w:r>
      <w:r w:rsidRPr="008F1114">
        <w:rPr>
          <w:b/>
        </w:rPr>
        <w:t>66</w:t>
      </w:r>
      <w:r w:rsidRPr="008F1114">
        <w:t>(25):2844-2854.</w:t>
      </w:r>
    </w:p>
    <w:p w14:paraId="31DFCBDE" w14:textId="77777777" w:rsidR="008F1114" w:rsidRPr="008F1114" w:rsidRDefault="008F1114" w:rsidP="008F1114">
      <w:pPr>
        <w:pStyle w:val="EndNoteBibliography"/>
        <w:spacing w:after="0"/>
      </w:pPr>
      <w:r w:rsidRPr="008F1114">
        <w:t>4.</w:t>
      </w:r>
      <w:r w:rsidRPr="008F1114">
        <w:tab/>
        <w:t>Taylor NE, O'Brien S, Edwards FH, Peterson ED, Bridges CR. Relationship between race and mortality and morbidity after valve replacement surgery. Circulation 2005;</w:t>
      </w:r>
      <w:r w:rsidRPr="008F1114">
        <w:rPr>
          <w:b/>
        </w:rPr>
        <w:t>111</w:t>
      </w:r>
      <w:r w:rsidRPr="008F1114">
        <w:t>(10):1305-12.</w:t>
      </w:r>
    </w:p>
    <w:p w14:paraId="460582DC" w14:textId="77777777" w:rsidR="008F1114" w:rsidRPr="008F1114" w:rsidRDefault="008F1114" w:rsidP="008F1114">
      <w:pPr>
        <w:pStyle w:val="EndNoteBibliography"/>
        <w:spacing w:after="0"/>
      </w:pPr>
      <w:r w:rsidRPr="008F1114">
        <w:t>5.</w:t>
      </w:r>
      <w:r w:rsidRPr="008F1114">
        <w:tab/>
        <w:t>Vassileva CM, Markwell S, Boley T, Hazelrigg S. Impact of race on mitral procedure selection and short-term outcomes of patients undergoing mitral valve surgery. Heart Surg Forum 2011;</w:t>
      </w:r>
      <w:r w:rsidRPr="008F1114">
        <w:rPr>
          <w:b/>
        </w:rPr>
        <w:t>14</w:t>
      </w:r>
      <w:r w:rsidRPr="008F1114">
        <w:t>(4):E221-6.</w:t>
      </w:r>
    </w:p>
    <w:p w14:paraId="123F4827" w14:textId="77777777" w:rsidR="008F1114" w:rsidRPr="008F1114" w:rsidRDefault="008F1114" w:rsidP="008F1114">
      <w:pPr>
        <w:pStyle w:val="EndNoteBibliography"/>
        <w:spacing w:after="0"/>
      </w:pPr>
      <w:r w:rsidRPr="008F1114">
        <w:t>6.</w:t>
      </w:r>
      <w:r w:rsidRPr="008F1114">
        <w:tab/>
        <w:t>Vassileva CM, Boley T, Standard J, Markwell S, Hazelrigg S. Relationship between patient income level and mitral valve repair utilization. Heart Surg Forum 2013;</w:t>
      </w:r>
      <w:r w:rsidRPr="008F1114">
        <w:rPr>
          <w:b/>
        </w:rPr>
        <w:t>16</w:t>
      </w:r>
      <w:r w:rsidRPr="008F1114">
        <w:t>(2):E89-95.</w:t>
      </w:r>
    </w:p>
    <w:p w14:paraId="74252094" w14:textId="030C18D7" w:rsidR="008F1114" w:rsidRPr="008F1114" w:rsidRDefault="008F1114" w:rsidP="008F1114">
      <w:pPr>
        <w:pStyle w:val="EndNoteBibliography"/>
        <w:spacing w:after="0"/>
      </w:pPr>
      <w:r w:rsidRPr="008F1114">
        <w:lastRenderedPageBreak/>
        <w:t>7.</w:t>
      </w:r>
      <w:r w:rsidRPr="008F1114">
        <w:tab/>
      </w:r>
      <w:r w:rsidRPr="008F1114">
        <w:rPr>
          <w:i/>
        </w:rPr>
        <w:t>Healthcare Cost and Utilization Project (HCUP)</w:t>
      </w:r>
      <w:r w:rsidRPr="008F1114">
        <w:t xml:space="preserve">. </w:t>
      </w:r>
      <w:hyperlink r:id="rId10" w:history="1">
        <w:r w:rsidRPr="008F1114">
          <w:rPr>
            <w:rStyle w:val="Hyperlink"/>
          </w:rPr>
          <w:t>www.hcup-us.ahrq.gov/nisoverview.jsp</w:t>
        </w:r>
      </w:hyperlink>
      <w:r w:rsidRPr="008F1114">
        <w:t>.</w:t>
      </w:r>
    </w:p>
    <w:p w14:paraId="71655F6C" w14:textId="77777777" w:rsidR="008F1114" w:rsidRPr="008F1114" w:rsidRDefault="008F1114" w:rsidP="008F1114">
      <w:pPr>
        <w:pStyle w:val="EndNoteBibliography"/>
        <w:spacing w:after="0"/>
      </w:pPr>
      <w:r w:rsidRPr="008F1114">
        <w:t>8.</w:t>
      </w:r>
      <w:r w:rsidRPr="008F1114">
        <w:tab/>
        <w:t>Charlson ME, Pompei P, Ales KL, MacKenzie CR. A new method of classifying prognostic comorbidity in longitudinal studies: development and validation. J Chronic Dis 1987;</w:t>
      </w:r>
      <w:r w:rsidRPr="008F1114">
        <w:rPr>
          <w:b/>
        </w:rPr>
        <w:t>40</w:t>
      </w:r>
      <w:r w:rsidRPr="008F1114">
        <w:t>(5):373-83.</w:t>
      </w:r>
    </w:p>
    <w:p w14:paraId="07C5E2F5" w14:textId="77777777" w:rsidR="008F1114" w:rsidRPr="008F1114" w:rsidRDefault="008F1114" w:rsidP="008F1114">
      <w:pPr>
        <w:pStyle w:val="EndNoteBibliography"/>
        <w:spacing w:after="0"/>
      </w:pPr>
      <w:r w:rsidRPr="008F1114">
        <w:t>9.</w:t>
      </w:r>
      <w:r w:rsidRPr="008F1114">
        <w:tab/>
        <w:t>Elixhauser A, Steiner C, Harris F, Coffey R. Comorbidity measures for use with administrative data. (0025-7079 (Print)).</w:t>
      </w:r>
    </w:p>
    <w:p w14:paraId="0CE0D142" w14:textId="77777777" w:rsidR="008F1114" w:rsidRPr="008F1114" w:rsidRDefault="008F1114" w:rsidP="008F1114">
      <w:pPr>
        <w:pStyle w:val="EndNoteBibliography"/>
        <w:spacing w:after="0"/>
      </w:pPr>
      <w:r w:rsidRPr="008F1114">
        <w:t>10.</w:t>
      </w:r>
      <w:r w:rsidRPr="008F1114">
        <w:tab/>
        <w:t>van Walraven C, Austin PC, Jennings A, Quan H, Forster AJ. A modification of the Elixhauser comorbidity measures into a point system for hospital death using administrative data. Med Care 2009;</w:t>
      </w:r>
      <w:r w:rsidRPr="008F1114">
        <w:rPr>
          <w:b/>
        </w:rPr>
        <w:t>47</w:t>
      </w:r>
      <w:r w:rsidRPr="008F1114">
        <w:t>(6):626-33.</w:t>
      </w:r>
    </w:p>
    <w:p w14:paraId="6582B6E5" w14:textId="77777777" w:rsidR="008F1114" w:rsidRPr="008F1114" w:rsidRDefault="008F1114" w:rsidP="008F1114">
      <w:pPr>
        <w:pStyle w:val="EndNoteBibliography"/>
        <w:spacing w:after="0"/>
      </w:pPr>
      <w:r w:rsidRPr="008F1114">
        <w:t>11.</w:t>
      </w:r>
      <w:r w:rsidRPr="008F1114">
        <w:tab/>
        <w:t>Khera R, Angraal S, Couch T, Welsh JW, Nallamothu BK, Girotra S, Chan PS, Krumholz HM. Adherence to Methodological Standards in Research Using the National Inpatient Sample. JAMA 2017;</w:t>
      </w:r>
      <w:r w:rsidRPr="008F1114">
        <w:rPr>
          <w:b/>
        </w:rPr>
        <w:t>318</w:t>
      </w:r>
      <w:r w:rsidRPr="008F1114">
        <w:t>(20):2011-2018.</w:t>
      </w:r>
    </w:p>
    <w:p w14:paraId="0C6C89CE" w14:textId="77777777" w:rsidR="008F1114" w:rsidRPr="008F1114" w:rsidRDefault="008F1114" w:rsidP="008F1114">
      <w:pPr>
        <w:pStyle w:val="EndNoteBibliography"/>
        <w:spacing w:after="0"/>
      </w:pPr>
      <w:r w:rsidRPr="008F1114">
        <w:t>12.</w:t>
      </w:r>
      <w:r w:rsidRPr="008F1114">
        <w:tab/>
        <w:t>R: A Language and Environment for Statistical Computing. In: Team RC, (ed). Vienna, Austria: R Foundation for Statistical Computing; 2020.</w:t>
      </w:r>
    </w:p>
    <w:p w14:paraId="09D5F6AC" w14:textId="77777777" w:rsidR="008F1114" w:rsidRPr="008F1114" w:rsidRDefault="008F1114" w:rsidP="008F1114">
      <w:pPr>
        <w:pStyle w:val="EndNoteBibliography"/>
        <w:spacing w:after="0"/>
      </w:pPr>
      <w:r w:rsidRPr="008F1114">
        <w:t>13.</w:t>
      </w:r>
      <w:r w:rsidRPr="008F1114">
        <w:tab/>
        <w:t>Roberts AW, Ogunwole SU, Blakeslee L, Rabe MA. The Population 65 Years and Older in the United States:2016. In: Commerce USDo, (ed); 2018.</w:t>
      </w:r>
    </w:p>
    <w:p w14:paraId="0507A61D" w14:textId="77777777" w:rsidR="008F1114" w:rsidRPr="008F1114" w:rsidRDefault="008F1114" w:rsidP="008F1114">
      <w:pPr>
        <w:pStyle w:val="EndNoteBibliography"/>
        <w:spacing w:after="0"/>
      </w:pPr>
      <w:r w:rsidRPr="008F1114">
        <w:t>14.</w:t>
      </w:r>
      <w:r w:rsidRPr="008F1114">
        <w:tab/>
        <w:t>Elbadawi A, Mahmoud K, Elgendy IY, Elzeneini M, Megaly M, Ogunbayo G, Omer MA, Albert M, Kapadia S, Jneid H. Racial disparities in the utilization and outcomes of transcatheter mitral valve repair: Insights from a national database. Cardiovasc Revasc Med 2020.</w:t>
      </w:r>
    </w:p>
    <w:p w14:paraId="31647AA9" w14:textId="77777777" w:rsidR="008F1114" w:rsidRPr="008F1114" w:rsidRDefault="008F1114" w:rsidP="008F1114">
      <w:pPr>
        <w:pStyle w:val="EndNoteBibliography"/>
        <w:spacing w:after="0"/>
      </w:pPr>
      <w:r w:rsidRPr="008F1114">
        <w:t>15.</w:t>
      </w:r>
      <w:r w:rsidRPr="008F1114">
        <w:tab/>
        <w:t>DiGiorgi PL, Baumann FG, O'Leary AM, Schwartz CF, Grossi EA, Ribakove GH, Colvin SB, Galloway AC, Grau JB. Mitral valve disease presentation and surgical outcome in African-American patients compared with white patients. Ann Thorac Surg 2008;</w:t>
      </w:r>
      <w:r w:rsidRPr="008F1114">
        <w:rPr>
          <w:b/>
        </w:rPr>
        <w:t>85</w:t>
      </w:r>
      <w:r w:rsidRPr="008F1114">
        <w:t>(1):89-93.</w:t>
      </w:r>
    </w:p>
    <w:p w14:paraId="7020462F" w14:textId="77777777" w:rsidR="008F1114" w:rsidRPr="008F1114" w:rsidRDefault="008F1114" w:rsidP="008F1114">
      <w:pPr>
        <w:pStyle w:val="EndNoteBibliography"/>
        <w:spacing w:after="0"/>
      </w:pPr>
      <w:r w:rsidRPr="008F1114">
        <w:lastRenderedPageBreak/>
        <w:t>16.</w:t>
      </w:r>
      <w:r w:rsidRPr="008F1114">
        <w:tab/>
        <w:t>Patel DK, Green KD, Fudim M, Harrell FE, Wang TJ, Robbins MA. Racial differences in the prevalence of severe aortic stenosis. J Am Heart Assoc 2014;</w:t>
      </w:r>
      <w:r w:rsidRPr="008F1114">
        <w:rPr>
          <w:b/>
        </w:rPr>
        <w:t>3</w:t>
      </w:r>
      <w:r w:rsidRPr="008F1114">
        <w:t>(3):e000879.</w:t>
      </w:r>
    </w:p>
    <w:p w14:paraId="10CFF646" w14:textId="77777777" w:rsidR="008F1114" w:rsidRPr="008F1114" w:rsidRDefault="008F1114" w:rsidP="008F1114">
      <w:pPr>
        <w:pStyle w:val="EndNoteBibliography"/>
        <w:spacing w:after="0"/>
      </w:pPr>
      <w:r w:rsidRPr="008F1114">
        <w:t>17.</w:t>
      </w:r>
      <w:r w:rsidRPr="008F1114">
        <w:tab/>
        <w:t>Alkhouli M, Alqahtani F, Holmes DR, Berzingi C. Racial Disparities in the Utilization and Outcomes of Structural Heart Disease Interventions in the United States. J Am Heart Assoc 2019;</w:t>
      </w:r>
      <w:r w:rsidRPr="008F1114">
        <w:rPr>
          <w:b/>
        </w:rPr>
        <w:t>8</w:t>
      </w:r>
      <w:r w:rsidRPr="008F1114">
        <w:t>(15):e012125.</w:t>
      </w:r>
    </w:p>
    <w:p w14:paraId="127C7D68" w14:textId="77777777" w:rsidR="008F1114" w:rsidRPr="008F1114" w:rsidRDefault="008F1114" w:rsidP="008F1114">
      <w:pPr>
        <w:pStyle w:val="EndNoteBibliography"/>
        <w:spacing w:after="0"/>
      </w:pPr>
      <w:r w:rsidRPr="008F1114">
        <w:t>18.</w:t>
      </w:r>
      <w:r w:rsidRPr="008F1114">
        <w:tab/>
        <w:t>Alkhouli M, Holmes DR, Jr., Carroll JD, Li Z, Inohara T, Kosinski AS, Szerlip M, Thourani VH, Mack MJ, Vemulapalli S. Racial Disparities in the Utilization and Outcomes of TAVR: TVT Registry Report. JACC Cardiovasc Interv 2019;</w:t>
      </w:r>
      <w:r w:rsidRPr="008F1114">
        <w:rPr>
          <w:b/>
        </w:rPr>
        <w:t>12</w:t>
      </w:r>
      <w:r w:rsidRPr="008F1114">
        <w:t>(10):936-948.</w:t>
      </w:r>
    </w:p>
    <w:p w14:paraId="39A32D87" w14:textId="77777777" w:rsidR="008F1114" w:rsidRPr="008F1114" w:rsidRDefault="008F1114" w:rsidP="008F1114">
      <w:pPr>
        <w:pStyle w:val="EndNoteBibliography"/>
        <w:spacing w:after="0"/>
      </w:pPr>
      <w:r w:rsidRPr="008F1114">
        <w:t>19.</w:t>
      </w:r>
      <w:r w:rsidRPr="008F1114">
        <w:tab/>
        <w:t>Agarwal S, Garg A, Parashar A, Jaber WA, Menon V. Outcomes and resource utilization in ST-elevation myocardial infarction in the United States: evidence for socioeconomic disparities. J Am Heart Assoc 2014;</w:t>
      </w:r>
      <w:r w:rsidRPr="008F1114">
        <w:rPr>
          <w:b/>
        </w:rPr>
        <w:t>3</w:t>
      </w:r>
      <w:r w:rsidRPr="008F1114">
        <w:t>(6):e001057.</w:t>
      </w:r>
    </w:p>
    <w:p w14:paraId="2CD57984" w14:textId="77777777" w:rsidR="008F1114" w:rsidRPr="008F1114" w:rsidRDefault="008F1114" w:rsidP="008F1114">
      <w:pPr>
        <w:pStyle w:val="EndNoteBibliography"/>
        <w:spacing w:after="0"/>
      </w:pPr>
      <w:r w:rsidRPr="008F1114">
        <w:t>20.</w:t>
      </w:r>
      <w:r w:rsidRPr="008F1114">
        <w:tab/>
        <w:t>Agarwal S, Menon V, Jaber WA. Residential zip code influences outcomes following hospitalization for acute pulmonary embolism in the United States. Vasc Med 2015;</w:t>
      </w:r>
      <w:r w:rsidRPr="008F1114">
        <w:rPr>
          <w:b/>
        </w:rPr>
        <w:t>20</w:t>
      </w:r>
      <w:r w:rsidRPr="008F1114">
        <w:t>(5):439-46.</w:t>
      </w:r>
    </w:p>
    <w:p w14:paraId="283D37C0" w14:textId="77777777" w:rsidR="008F1114" w:rsidRPr="008F1114" w:rsidRDefault="008F1114" w:rsidP="008F1114">
      <w:pPr>
        <w:pStyle w:val="EndNoteBibliography"/>
      </w:pPr>
      <w:r w:rsidRPr="008F1114">
        <w:t>21.</w:t>
      </w:r>
      <w:r w:rsidRPr="008F1114">
        <w:tab/>
        <w:t>Agarwal S, Menon V, Jaber WA. Outcomes after acute ischemic stroke in the United States: does residential ZIP code matter? J Am Heart Assoc 2015;</w:t>
      </w:r>
      <w:r w:rsidRPr="008F1114">
        <w:rPr>
          <w:b/>
        </w:rPr>
        <w:t>4</w:t>
      </w:r>
      <w:r w:rsidRPr="008F1114">
        <w:t>(3):e001629.</w:t>
      </w:r>
    </w:p>
    <w:p w14:paraId="5C5318D9" w14:textId="5EE8E8F0" w:rsidR="00C9579D" w:rsidRDefault="00485063" w:rsidP="0046509E">
      <w:pPr>
        <w:spacing w:line="480" w:lineRule="auto"/>
        <w:rPr>
          <w:rFonts w:ascii="Times New Roman" w:hAnsi="Times New Roman" w:cs="Times New Roman"/>
          <w:sz w:val="24"/>
          <w:szCs w:val="24"/>
          <w:lang w:val="en-CA"/>
        </w:rPr>
      </w:pPr>
      <w:r w:rsidRPr="0046509E">
        <w:rPr>
          <w:rFonts w:ascii="Times New Roman" w:hAnsi="Times New Roman" w:cs="Times New Roman"/>
          <w:sz w:val="24"/>
          <w:szCs w:val="24"/>
          <w:lang w:val="en-CA"/>
        </w:rPr>
        <w:fldChar w:fldCharType="end"/>
      </w:r>
    </w:p>
    <w:p w14:paraId="5830F349" w14:textId="77777777" w:rsidR="00C9579D" w:rsidRDefault="00C9579D">
      <w:pPr>
        <w:spacing w:after="160" w:line="259" w:lineRule="auto"/>
        <w:rPr>
          <w:rFonts w:ascii="Times New Roman" w:hAnsi="Times New Roman" w:cs="Times New Roman"/>
          <w:sz w:val="24"/>
          <w:szCs w:val="24"/>
          <w:lang w:val="en-CA"/>
        </w:rPr>
      </w:pPr>
      <w:r>
        <w:rPr>
          <w:rFonts w:ascii="Times New Roman" w:hAnsi="Times New Roman" w:cs="Times New Roman"/>
          <w:sz w:val="24"/>
          <w:szCs w:val="24"/>
          <w:lang w:val="en-CA"/>
        </w:rPr>
        <w:br w:type="page"/>
      </w:r>
    </w:p>
    <w:p w14:paraId="541075A4" w14:textId="5CD5698F" w:rsidR="00C9579D" w:rsidRDefault="00C9579D" w:rsidP="00500981">
      <w:pPr>
        <w:spacing w:after="0" w:line="360" w:lineRule="auto"/>
        <w:contextualSpacing/>
        <w:rPr>
          <w:rFonts w:ascii="Times New Roman" w:eastAsia="Times New Roman" w:hAnsi="Times New Roman" w:cs="Times New Roman"/>
          <w:b/>
          <w:bCs/>
          <w:sz w:val="24"/>
          <w:szCs w:val="24"/>
          <w:lang w:val="en-CA" w:bidi="he-IL"/>
        </w:rPr>
      </w:pPr>
      <w:r w:rsidRPr="0004197B">
        <w:rPr>
          <w:rFonts w:ascii="Times New Roman" w:eastAsia="Times New Roman" w:hAnsi="Times New Roman" w:cs="Times New Roman"/>
          <w:b/>
          <w:bCs/>
          <w:sz w:val="24"/>
          <w:szCs w:val="24"/>
          <w:lang w:val="en-CA" w:bidi="he-IL"/>
        </w:rPr>
        <w:lastRenderedPageBreak/>
        <w:t>Figure legends</w:t>
      </w:r>
    </w:p>
    <w:p w14:paraId="023F8345" w14:textId="77777777" w:rsidR="00500981" w:rsidRPr="0004197B" w:rsidRDefault="00500981" w:rsidP="00500981">
      <w:pPr>
        <w:spacing w:after="0" w:line="360" w:lineRule="auto"/>
        <w:contextualSpacing/>
        <w:rPr>
          <w:rFonts w:ascii="Times New Roman" w:eastAsia="Times New Roman" w:hAnsi="Times New Roman" w:cs="Times New Roman"/>
          <w:b/>
          <w:bCs/>
          <w:sz w:val="24"/>
          <w:szCs w:val="24"/>
          <w:lang w:val="en-CA"/>
        </w:rPr>
      </w:pPr>
    </w:p>
    <w:p w14:paraId="7921C5AD" w14:textId="66900FDC" w:rsidR="00C9579D" w:rsidRDefault="00C9579D" w:rsidP="00500981">
      <w:pPr>
        <w:spacing w:after="0" w:line="360" w:lineRule="auto"/>
        <w:contextualSpacing/>
        <w:jc w:val="both"/>
        <w:rPr>
          <w:rFonts w:ascii="Times New Roman" w:eastAsia="Times New Roman" w:hAnsi="Times New Roman" w:cs="Times New Roman"/>
          <w:sz w:val="24"/>
          <w:szCs w:val="24"/>
          <w:lang w:bidi="he-IL"/>
        </w:rPr>
      </w:pPr>
      <w:r w:rsidRPr="0004197B">
        <w:rPr>
          <w:rFonts w:ascii="Times New Roman" w:eastAsia="Times New Roman" w:hAnsi="Times New Roman" w:cs="Times New Roman"/>
          <w:b/>
          <w:bCs/>
          <w:sz w:val="24"/>
          <w:szCs w:val="24"/>
          <w:lang w:bidi="he-IL"/>
        </w:rPr>
        <w:t xml:space="preserve">Figure 1: </w:t>
      </w:r>
      <w:r w:rsidR="000871B9" w:rsidRPr="000871B9">
        <w:rPr>
          <w:rFonts w:ascii="Times New Roman" w:eastAsia="Times New Roman" w:hAnsi="Times New Roman" w:cs="Times New Roman"/>
          <w:b/>
          <w:bCs/>
          <w:sz w:val="24"/>
          <w:szCs w:val="24"/>
          <w:lang w:bidi="he-IL"/>
        </w:rPr>
        <w:t xml:space="preserve">Number of transcatheter mitral valve repair procedures performed (red/navy) and 6-month complication rates (orange/light blue) per 6-month period for patients of white and non-white race/ethnicity, respectively. </w:t>
      </w:r>
      <w:r w:rsidR="000871B9" w:rsidRPr="000871B9">
        <w:rPr>
          <w:rFonts w:ascii="Times New Roman" w:eastAsia="Times New Roman" w:hAnsi="Times New Roman" w:cs="Times New Roman"/>
          <w:sz w:val="24"/>
          <w:szCs w:val="24"/>
          <w:lang w:bidi="he-IL"/>
        </w:rPr>
        <w:t>Cochran-Armitage trend test demonstrated no statistically significant difference in complication rates over the time between white and non-white race/ethnicity (P=0.68).</w:t>
      </w:r>
    </w:p>
    <w:p w14:paraId="3FBD50E6" w14:textId="77777777" w:rsidR="00500981" w:rsidRPr="00500981" w:rsidRDefault="00500981" w:rsidP="00500981">
      <w:pPr>
        <w:spacing w:after="0" w:line="360" w:lineRule="auto"/>
        <w:contextualSpacing/>
        <w:jc w:val="both"/>
        <w:rPr>
          <w:rFonts w:ascii="Times New Roman" w:hAnsi="Times New Roman" w:cs="Times New Roman"/>
          <w:sz w:val="24"/>
          <w:szCs w:val="24"/>
        </w:rPr>
      </w:pPr>
    </w:p>
    <w:p w14:paraId="730A3D58" w14:textId="091AEB3F" w:rsidR="004D15E8" w:rsidRDefault="00C9579D" w:rsidP="00500981">
      <w:pPr>
        <w:spacing w:after="0" w:line="360" w:lineRule="auto"/>
        <w:contextualSpacing/>
        <w:jc w:val="both"/>
        <w:rPr>
          <w:rFonts w:ascii="Times New Roman" w:eastAsia="Times New Roman" w:hAnsi="Times New Roman" w:cs="Times New Roman"/>
          <w:b/>
          <w:bCs/>
          <w:sz w:val="24"/>
          <w:szCs w:val="24"/>
          <w:lang w:val="en-CA" w:bidi="he-IL"/>
        </w:rPr>
      </w:pPr>
      <w:r w:rsidRPr="0004197B">
        <w:rPr>
          <w:rFonts w:ascii="Times New Roman" w:eastAsia="Times New Roman" w:hAnsi="Times New Roman" w:cs="Times New Roman"/>
          <w:b/>
          <w:bCs/>
          <w:sz w:val="24"/>
          <w:szCs w:val="24"/>
          <w:lang w:val="en-CA" w:bidi="he-IL"/>
        </w:rPr>
        <w:t xml:space="preserve">Figure </w:t>
      </w:r>
      <w:r>
        <w:rPr>
          <w:rFonts w:ascii="Times New Roman" w:eastAsia="Times New Roman" w:hAnsi="Times New Roman" w:cs="Times New Roman"/>
          <w:b/>
          <w:bCs/>
          <w:sz w:val="24"/>
          <w:szCs w:val="24"/>
          <w:lang w:val="en-CA" w:bidi="he-IL"/>
        </w:rPr>
        <w:t>2</w:t>
      </w:r>
      <w:r w:rsidRPr="0004197B">
        <w:rPr>
          <w:rFonts w:ascii="Times New Roman" w:eastAsia="Times New Roman" w:hAnsi="Times New Roman" w:cs="Times New Roman"/>
          <w:b/>
          <w:bCs/>
          <w:sz w:val="24"/>
          <w:szCs w:val="24"/>
          <w:lang w:val="en-CA" w:bidi="he-IL"/>
        </w:rPr>
        <w:t xml:space="preserve">: </w:t>
      </w:r>
      <w:r w:rsidR="004D15E8" w:rsidRPr="004D15E8">
        <w:rPr>
          <w:rFonts w:ascii="Times New Roman" w:eastAsia="Times New Roman" w:hAnsi="Times New Roman" w:cs="Times New Roman"/>
          <w:b/>
          <w:bCs/>
          <w:sz w:val="24"/>
          <w:szCs w:val="24"/>
          <w:lang w:bidi="he-IL"/>
        </w:rPr>
        <w:t>Figure 2: Burden of comorbidities expressed as mean Charlson Comorbidity Index (CCI, red) and Elixhauser Comorbidity Score (ECS, navy) in relationship with total complication rates (light blue)</w:t>
      </w:r>
      <w:r w:rsidR="00131AD1">
        <w:rPr>
          <w:rFonts w:ascii="Times New Roman" w:eastAsia="Times New Roman" w:hAnsi="Times New Roman" w:cs="Times New Roman"/>
          <w:b/>
          <w:bCs/>
          <w:sz w:val="24"/>
          <w:szCs w:val="24"/>
          <w:lang w:bidi="he-IL"/>
        </w:rPr>
        <w:t>.</w:t>
      </w:r>
    </w:p>
    <w:p w14:paraId="37AACE1F" w14:textId="77777777" w:rsidR="004D15E8" w:rsidRDefault="004D15E8" w:rsidP="00500981">
      <w:pPr>
        <w:spacing w:after="0" w:line="360" w:lineRule="auto"/>
        <w:contextualSpacing/>
        <w:jc w:val="both"/>
        <w:rPr>
          <w:rFonts w:ascii="Times New Roman" w:eastAsia="Times New Roman" w:hAnsi="Times New Roman" w:cs="Times New Roman"/>
          <w:b/>
          <w:bCs/>
          <w:sz w:val="24"/>
          <w:szCs w:val="24"/>
          <w:lang w:val="en-CA" w:bidi="he-IL"/>
        </w:rPr>
      </w:pPr>
    </w:p>
    <w:p w14:paraId="1FA97CB4" w14:textId="1B9A7A0D" w:rsidR="00C9579D" w:rsidRDefault="004D15E8" w:rsidP="00500981">
      <w:pPr>
        <w:spacing w:after="0" w:line="360" w:lineRule="auto"/>
        <w:contextualSpacing/>
        <w:jc w:val="both"/>
        <w:rPr>
          <w:rFonts w:ascii="Times New Roman" w:eastAsia="Times New Roman" w:hAnsi="Times New Roman" w:cs="Times New Roman"/>
          <w:sz w:val="24"/>
          <w:szCs w:val="24"/>
          <w:lang w:bidi="he-IL"/>
        </w:rPr>
      </w:pPr>
      <w:r w:rsidRPr="0004197B">
        <w:rPr>
          <w:rFonts w:ascii="Times New Roman" w:eastAsia="Times New Roman" w:hAnsi="Times New Roman" w:cs="Times New Roman"/>
          <w:b/>
          <w:bCs/>
          <w:sz w:val="24"/>
          <w:szCs w:val="24"/>
          <w:lang w:val="en-CA" w:bidi="he-IL"/>
        </w:rPr>
        <w:t xml:space="preserve">Figure </w:t>
      </w:r>
      <w:r>
        <w:rPr>
          <w:rFonts w:ascii="Times New Roman" w:eastAsia="Times New Roman" w:hAnsi="Times New Roman" w:cs="Times New Roman"/>
          <w:b/>
          <w:bCs/>
          <w:sz w:val="24"/>
          <w:szCs w:val="24"/>
          <w:lang w:val="en-CA" w:bidi="he-IL"/>
        </w:rPr>
        <w:t>3</w:t>
      </w:r>
      <w:r w:rsidRPr="0004197B">
        <w:rPr>
          <w:rFonts w:ascii="Times New Roman" w:eastAsia="Times New Roman" w:hAnsi="Times New Roman" w:cs="Times New Roman"/>
          <w:b/>
          <w:bCs/>
          <w:sz w:val="24"/>
          <w:szCs w:val="24"/>
          <w:lang w:val="en-CA" w:bidi="he-IL"/>
        </w:rPr>
        <w:t xml:space="preserve">: </w:t>
      </w:r>
      <w:r w:rsidR="00C9579D" w:rsidRPr="0004197B">
        <w:rPr>
          <w:rFonts w:ascii="Times New Roman" w:eastAsia="Times New Roman" w:hAnsi="Times New Roman" w:cs="Times New Roman"/>
          <w:b/>
          <w:bCs/>
          <w:sz w:val="24"/>
          <w:szCs w:val="24"/>
          <w:lang w:val="en-CA" w:bidi="he-IL"/>
        </w:rPr>
        <w:t>Forest Plot showing</w:t>
      </w:r>
      <w:r w:rsidR="00C9579D" w:rsidRPr="00D96F40">
        <w:t xml:space="preserve"> </w:t>
      </w:r>
      <w:r w:rsidR="00C9579D" w:rsidRPr="00D96F40">
        <w:rPr>
          <w:rFonts w:ascii="Times New Roman" w:eastAsia="Times New Roman" w:hAnsi="Times New Roman" w:cs="Times New Roman"/>
          <w:b/>
          <w:bCs/>
          <w:sz w:val="24"/>
          <w:szCs w:val="24"/>
          <w:lang w:val="en-CA" w:bidi="he-IL"/>
        </w:rPr>
        <w:t>multilevel multivariable regression analysis for</w:t>
      </w:r>
      <w:r w:rsidR="00C9579D" w:rsidRPr="0004197B">
        <w:rPr>
          <w:rFonts w:ascii="Times New Roman" w:eastAsia="Times New Roman" w:hAnsi="Times New Roman" w:cs="Times New Roman"/>
          <w:b/>
          <w:bCs/>
          <w:sz w:val="24"/>
          <w:szCs w:val="24"/>
          <w:lang w:val="en-CA" w:bidi="he-IL"/>
        </w:rPr>
        <w:t xml:space="preserve"> in-hospital major adverse events adjusted by age, sex, relevant comorbidities, and racial</w:t>
      </w:r>
      <w:r w:rsidR="00C9579D">
        <w:rPr>
          <w:rFonts w:ascii="Times New Roman" w:eastAsia="Times New Roman" w:hAnsi="Times New Roman" w:cs="Times New Roman"/>
          <w:b/>
          <w:bCs/>
          <w:sz w:val="24"/>
          <w:szCs w:val="24"/>
          <w:lang w:val="en-CA" w:bidi="he-IL"/>
        </w:rPr>
        <w:t>/</w:t>
      </w:r>
      <w:r w:rsidR="00C9579D" w:rsidRPr="00A53027">
        <w:rPr>
          <w:rFonts w:ascii="Times New Roman" w:eastAsia="Times New Roman" w:hAnsi="Times New Roman" w:cs="Times New Roman"/>
          <w:b/>
          <w:bCs/>
          <w:sz w:val="24"/>
          <w:szCs w:val="24"/>
          <w:lang w:val="en-CA" w:bidi="he-IL"/>
        </w:rPr>
        <w:t xml:space="preserve">ethnic </w:t>
      </w:r>
      <w:r w:rsidR="00C9579D">
        <w:rPr>
          <w:rFonts w:ascii="Times New Roman" w:eastAsia="Times New Roman" w:hAnsi="Times New Roman" w:cs="Times New Roman"/>
          <w:b/>
          <w:bCs/>
          <w:sz w:val="24"/>
          <w:szCs w:val="24"/>
          <w:lang w:val="en-CA" w:bidi="he-IL"/>
        </w:rPr>
        <w:t xml:space="preserve">and </w:t>
      </w:r>
      <w:r w:rsidR="00C9579D" w:rsidRPr="00427C91">
        <w:rPr>
          <w:rFonts w:ascii="Times New Roman" w:eastAsia="Times New Roman" w:hAnsi="Times New Roman" w:cs="Times New Roman"/>
          <w:b/>
          <w:bCs/>
          <w:sz w:val="24"/>
          <w:szCs w:val="24"/>
          <w:lang w:val="en-CA"/>
        </w:rPr>
        <w:t>neighbourhood income quartile</w:t>
      </w:r>
      <w:r w:rsidR="00C9579D">
        <w:rPr>
          <w:rFonts w:ascii="Times New Roman" w:eastAsia="Times New Roman" w:hAnsi="Times New Roman" w:cs="Times New Roman"/>
          <w:b/>
          <w:bCs/>
          <w:sz w:val="24"/>
          <w:szCs w:val="24"/>
          <w:lang w:val="en-CA"/>
        </w:rPr>
        <w:t>s</w:t>
      </w:r>
      <w:r w:rsidR="00C9579D" w:rsidRPr="0004197B">
        <w:rPr>
          <w:rFonts w:ascii="Times New Roman" w:eastAsia="Times New Roman" w:hAnsi="Times New Roman" w:cs="Times New Roman"/>
          <w:b/>
          <w:bCs/>
          <w:sz w:val="24"/>
          <w:szCs w:val="24"/>
          <w:lang w:val="en-CA" w:bidi="he-IL"/>
        </w:rPr>
        <w:t xml:space="preserve">. </w:t>
      </w:r>
      <w:r w:rsidR="00C9579D" w:rsidRPr="00A53027">
        <w:rPr>
          <w:rFonts w:ascii="Times New Roman" w:eastAsia="Times New Roman" w:hAnsi="Times New Roman" w:cs="Times New Roman"/>
          <w:b/>
          <w:bCs/>
          <w:sz w:val="24"/>
          <w:szCs w:val="24"/>
          <w:lang w:bidi="he-IL"/>
        </w:rPr>
        <w:t>A)</w:t>
      </w:r>
      <w:r w:rsidR="00C9579D" w:rsidRPr="0004197B">
        <w:rPr>
          <w:rFonts w:ascii="Times New Roman" w:eastAsia="Times New Roman" w:hAnsi="Times New Roman" w:cs="Times New Roman"/>
          <w:sz w:val="24"/>
          <w:szCs w:val="24"/>
          <w:lang w:bidi="he-IL"/>
        </w:rPr>
        <w:t xml:space="preserve"> Stratified by racial/ethnic groups and adjusted by ZIP code median household income quartiles. </w:t>
      </w:r>
      <w:r w:rsidR="00C9579D" w:rsidRPr="00A53027">
        <w:rPr>
          <w:rFonts w:ascii="Times New Roman" w:eastAsia="Times New Roman" w:hAnsi="Times New Roman" w:cs="Times New Roman"/>
          <w:b/>
          <w:bCs/>
          <w:sz w:val="24"/>
          <w:szCs w:val="24"/>
          <w:lang w:bidi="he-IL"/>
        </w:rPr>
        <w:t>B)</w:t>
      </w:r>
      <w:r w:rsidR="00C9579D" w:rsidRPr="0004197B">
        <w:rPr>
          <w:rFonts w:ascii="Times New Roman" w:eastAsia="Times New Roman" w:hAnsi="Times New Roman" w:cs="Times New Roman"/>
          <w:sz w:val="24"/>
          <w:szCs w:val="24"/>
          <w:lang w:bidi="he-IL"/>
        </w:rPr>
        <w:t xml:space="preserve"> Stratified by ZIP code median household income quartiles and adjusted by racial/ethnic groups. OR: odds ratio; CI: confidence interval; TIA: transient ischemic attack.</w:t>
      </w:r>
    </w:p>
    <w:p w14:paraId="4421CCCC" w14:textId="3BE75301" w:rsidR="00C9579D" w:rsidRPr="001B7AC5" w:rsidRDefault="00C9579D" w:rsidP="00500981">
      <w:pPr>
        <w:spacing w:after="0" w:line="360" w:lineRule="auto"/>
        <w:contextualSpacing/>
        <w:jc w:val="both"/>
        <w:rPr>
          <w:rFonts w:ascii="Times New Roman" w:eastAsia="Times New Roman" w:hAnsi="Times New Roman" w:cs="Times New Roman"/>
          <w:b/>
          <w:bCs/>
          <w:sz w:val="24"/>
          <w:szCs w:val="24"/>
          <w:lang w:val="en-CA" w:bidi="he-IL"/>
        </w:rPr>
      </w:pPr>
    </w:p>
    <w:p w14:paraId="1296A019" w14:textId="43B03674" w:rsidR="00C9579D" w:rsidRDefault="00C9579D" w:rsidP="0077475E">
      <w:pPr>
        <w:spacing w:after="0" w:line="360" w:lineRule="auto"/>
        <w:contextualSpacing/>
        <w:jc w:val="both"/>
        <w:rPr>
          <w:rFonts w:ascii="Times New Roman" w:eastAsia="Times New Roman" w:hAnsi="Times New Roman" w:cs="Times New Roman"/>
          <w:sz w:val="24"/>
          <w:szCs w:val="24"/>
          <w:lang w:bidi="he-IL"/>
        </w:rPr>
      </w:pPr>
      <w:r w:rsidRPr="007B09D7">
        <w:rPr>
          <w:rFonts w:ascii="Times New Roman" w:eastAsia="Times New Roman" w:hAnsi="Times New Roman" w:cs="Times New Roman"/>
          <w:b/>
          <w:bCs/>
          <w:sz w:val="24"/>
          <w:szCs w:val="24"/>
          <w:lang w:bidi="he-IL"/>
        </w:rPr>
        <w:t xml:space="preserve">Figure </w:t>
      </w:r>
      <w:r w:rsidR="004D15E8">
        <w:rPr>
          <w:rFonts w:ascii="Times New Roman" w:eastAsia="Times New Roman" w:hAnsi="Times New Roman" w:cs="Times New Roman"/>
          <w:b/>
          <w:bCs/>
          <w:sz w:val="24"/>
          <w:szCs w:val="24"/>
          <w:lang w:bidi="he-IL"/>
        </w:rPr>
        <w:t>4</w:t>
      </w:r>
      <w:r w:rsidRPr="007B09D7">
        <w:rPr>
          <w:rFonts w:ascii="Times New Roman" w:eastAsia="Times New Roman" w:hAnsi="Times New Roman" w:cs="Times New Roman"/>
          <w:b/>
          <w:bCs/>
          <w:sz w:val="24"/>
          <w:szCs w:val="24"/>
          <w:lang w:bidi="he-IL"/>
        </w:rPr>
        <w:t>: Forest Plots showing</w:t>
      </w:r>
      <w:r w:rsidRPr="007B09D7">
        <w:rPr>
          <w:rFonts w:ascii="Times New Roman" w:hAnsi="Times New Roman" w:cs="Times New Roman"/>
          <w:b/>
          <w:bCs/>
          <w:sz w:val="24"/>
          <w:szCs w:val="24"/>
        </w:rPr>
        <w:t xml:space="preserve"> a </w:t>
      </w:r>
      <w:r w:rsidRPr="007B09D7">
        <w:rPr>
          <w:rFonts w:ascii="Times New Roman" w:eastAsia="Times New Roman" w:hAnsi="Times New Roman" w:cs="Times New Roman"/>
          <w:b/>
          <w:bCs/>
          <w:sz w:val="24"/>
          <w:szCs w:val="24"/>
          <w:lang w:val="en-CA"/>
        </w:rPr>
        <w:t xml:space="preserve">sensitivity analysis </w:t>
      </w:r>
      <w:r w:rsidRPr="00427C91">
        <w:rPr>
          <w:rFonts w:ascii="Times New Roman" w:eastAsia="Times New Roman" w:hAnsi="Times New Roman" w:cs="Times New Roman"/>
          <w:b/>
          <w:bCs/>
          <w:sz w:val="24"/>
          <w:szCs w:val="24"/>
          <w:lang w:val="en-CA"/>
        </w:rPr>
        <w:t>to determine the effect that adjustment by racial/ethnic and neighbourhood income quartile</w:t>
      </w:r>
      <w:r>
        <w:rPr>
          <w:rFonts w:ascii="Times New Roman" w:eastAsia="Times New Roman" w:hAnsi="Times New Roman" w:cs="Times New Roman"/>
          <w:b/>
          <w:bCs/>
          <w:sz w:val="24"/>
          <w:szCs w:val="24"/>
          <w:lang w:val="en-CA"/>
        </w:rPr>
        <w:t>s</w:t>
      </w:r>
      <w:r w:rsidRPr="00427C91">
        <w:rPr>
          <w:rFonts w:ascii="Times New Roman" w:eastAsia="Times New Roman" w:hAnsi="Times New Roman" w:cs="Times New Roman"/>
          <w:b/>
          <w:bCs/>
          <w:sz w:val="24"/>
          <w:szCs w:val="24"/>
          <w:lang w:val="en-CA"/>
        </w:rPr>
        <w:t xml:space="preserve"> </w:t>
      </w:r>
      <w:r>
        <w:rPr>
          <w:rFonts w:ascii="Times New Roman" w:eastAsia="Times New Roman" w:hAnsi="Times New Roman" w:cs="Times New Roman"/>
          <w:b/>
          <w:bCs/>
          <w:sz w:val="24"/>
          <w:szCs w:val="24"/>
          <w:lang w:val="en-CA"/>
        </w:rPr>
        <w:t>had</w:t>
      </w:r>
      <w:r w:rsidRPr="00427C91">
        <w:rPr>
          <w:rFonts w:ascii="Times New Roman" w:eastAsia="Times New Roman" w:hAnsi="Times New Roman" w:cs="Times New Roman"/>
          <w:b/>
          <w:bCs/>
          <w:sz w:val="24"/>
          <w:szCs w:val="24"/>
          <w:lang w:val="en-CA"/>
        </w:rPr>
        <w:t xml:space="preserve"> on their corresponding model</w:t>
      </w:r>
      <w:r w:rsidRPr="007B09D7">
        <w:rPr>
          <w:rFonts w:ascii="Times New Roman" w:eastAsia="Times New Roman" w:hAnsi="Times New Roman" w:cs="Times New Roman"/>
          <w:b/>
          <w:bCs/>
          <w:sz w:val="24"/>
          <w:szCs w:val="24"/>
          <w:lang w:bidi="he-IL"/>
        </w:rPr>
        <w:t xml:space="preserve"> for in-hospital major adverse events</w:t>
      </w:r>
      <w:r>
        <w:rPr>
          <w:rFonts w:ascii="Times New Roman" w:eastAsia="Times New Roman" w:hAnsi="Times New Roman" w:cs="Times New Roman"/>
          <w:b/>
          <w:bCs/>
          <w:sz w:val="24"/>
          <w:szCs w:val="24"/>
          <w:lang w:bidi="he-IL"/>
        </w:rPr>
        <w:t>.</w:t>
      </w:r>
      <w:r w:rsidRPr="007B09D7">
        <w:rPr>
          <w:rFonts w:ascii="Times New Roman" w:eastAsia="Times New Roman" w:hAnsi="Times New Roman" w:cs="Times New Roman"/>
          <w:b/>
          <w:bCs/>
          <w:sz w:val="24"/>
          <w:szCs w:val="24"/>
          <w:lang w:bidi="he-IL"/>
        </w:rPr>
        <w:t xml:space="preserve"> </w:t>
      </w:r>
      <w:r>
        <w:rPr>
          <w:rFonts w:ascii="Times New Roman" w:eastAsia="Times New Roman" w:hAnsi="Times New Roman" w:cs="Times New Roman"/>
          <w:sz w:val="24"/>
          <w:szCs w:val="24"/>
          <w:lang w:bidi="he-IL"/>
        </w:rPr>
        <w:t xml:space="preserve">Multilevel </w:t>
      </w:r>
      <w:r w:rsidRPr="00D44E13">
        <w:rPr>
          <w:rFonts w:ascii="Times New Roman" w:eastAsia="Times New Roman" w:hAnsi="Times New Roman" w:cs="Times New Roman"/>
          <w:sz w:val="24"/>
          <w:szCs w:val="24"/>
          <w:lang w:bidi="he-IL"/>
        </w:rPr>
        <w:t>multivariable regression analysis adjusted by age, sex, and relevant comorbidities.</w:t>
      </w:r>
      <w:r w:rsidRPr="007B09D7">
        <w:rPr>
          <w:rFonts w:ascii="Times New Roman" w:eastAsia="Times New Roman" w:hAnsi="Times New Roman" w:cs="Times New Roman"/>
          <w:b/>
          <w:bCs/>
          <w:sz w:val="24"/>
          <w:szCs w:val="24"/>
          <w:lang w:bidi="he-IL"/>
        </w:rPr>
        <w:t xml:space="preserve"> </w:t>
      </w:r>
      <w:r w:rsidRPr="00A53027">
        <w:rPr>
          <w:rFonts w:ascii="Times New Roman" w:eastAsia="Times New Roman" w:hAnsi="Times New Roman" w:cs="Times New Roman"/>
          <w:b/>
          <w:bCs/>
          <w:sz w:val="24"/>
          <w:szCs w:val="24"/>
          <w:lang w:bidi="he-IL"/>
        </w:rPr>
        <w:t>A)</w:t>
      </w:r>
      <w:r w:rsidRPr="007B09D7">
        <w:rPr>
          <w:rFonts w:ascii="Times New Roman" w:eastAsia="Times New Roman" w:hAnsi="Times New Roman" w:cs="Times New Roman"/>
          <w:sz w:val="24"/>
          <w:szCs w:val="24"/>
          <w:lang w:bidi="he-IL"/>
        </w:rPr>
        <w:t xml:space="preserve"> Stratified by racial/ethnic groups</w:t>
      </w:r>
      <w:r w:rsidR="0077475E">
        <w:rPr>
          <w:rFonts w:ascii="Times New Roman" w:eastAsia="Times New Roman" w:hAnsi="Times New Roman" w:cs="Times New Roman"/>
          <w:sz w:val="24"/>
          <w:szCs w:val="24"/>
          <w:lang w:bidi="he-IL"/>
        </w:rPr>
        <w:t>.</w:t>
      </w:r>
      <w:r w:rsidRPr="007B09D7">
        <w:rPr>
          <w:rFonts w:ascii="Times New Roman" w:eastAsia="Times New Roman" w:hAnsi="Times New Roman" w:cs="Times New Roman"/>
          <w:sz w:val="24"/>
          <w:szCs w:val="24"/>
          <w:lang w:bidi="he-IL"/>
        </w:rPr>
        <w:t xml:space="preserve"> </w:t>
      </w:r>
      <w:r w:rsidRPr="00A53027">
        <w:rPr>
          <w:rFonts w:ascii="Times New Roman" w:eastAsia="Times New Roman" w:hAnsi="Times New Roman" w:cs="Times New Roman"/>
          <w:b/>
          <w:bCs/>
          <w:sz w:val="24"/>
          <w:szCs w:val="24"/>
          <w:lang w:bidi="he-IL"/>
        </w:rPr>
        <w:t>B)</w:t>
      </w:r>
      <w:r w:rsidRPr="007B09D7">
        <w:rPr>
          <w:rFonts w:ascii="Times New Roman" w:eastAsia="Times New Roman" w:hAnsi="Times New Roman" w:cs="Times New Roman"/>
          <w:sz w:val="24"/>
          <w:szCs w:val="24"/>
          <w:lang w:bidi="he-IL"/>
        </w:rPr>
        <w:t xml:space="preserve"> Stratified by ZIP code median household income quartiles. OR: odds ratio; CI: confidence interval; TIA: transient ischemic attack.</w:t>
      </w:r>
    </w:p>
    <w:p w14:paraId="442C30AD" w14:textId="77777777" w:rsidR="00500981" w:rsidRPr="00500981" w:rsidRDefault="00500981" w:rsidP="0077475E">
      <w:pPr>
        <w:spacing w:after="0" w:line="360" w:lineRule="auto"/>
        <w:contextualSpacing/>
        <w:jc w:val="both"/>
        <w:rPr>
          <w:rFonts w:ascii="Times New Roman" w:eastAsia="Times New Roman" w:hAnsi="Times New Roman" w:cs="Times New Roman"/>
          <w:b/>
          <w:bCs/>
          <w:sz w:val="24"/>
          <w:szCs w:val="24"/>
          <w:lang w:val="en-CA" w:bidi="he-IL"/>
        </w:rPr>
      </w:pPr>
    </w:p>
    <w:p w14:paraId="1C3EB19C" w14:textId="4A4DA95D" w:rsidR="00BE0C81" w:rsidRPr="00C9579D" w:rsidRDefault="00C9579D" w:rsidP="0077475E">
      <w:pPr>
        <w:pStyle w:val="NormalWeb"/>
        <w:spacing w:before="0" w:beforeAutospacing="0" w:after="0" w:afterAutospacing="0" w:line="360" w:lineRule="auto"/>
        <w:contextualSpacing/>
        <w:jc w:val="both"/>
        <w:rPr>
          <w:color w:val="000000" w:themeColor="text1"/>
          <w:kern w:val="24"/>
          <w:lang w:val="en-US"/>
        </w:rPr>
      </w:pPr>
      <w:r w:rsidRPr="0004197B">
        <w:rPr>
          <w:rFonts w:eastAsiaTheme="minorEastAsia"/>
          <w:b/>
          <w:bCs/>
          <w:color w:val="000000" w:themeColor="text1"/>
          <w:kern w:val="24"/>
          <w:lang w:val="en-US"/>
        </w:rPr>
        <w:t xml:space="preserve">Figure </w:t>
      </w:r>
      <w:r w:rsidR="004D15E8">
        <w:rPr>
          <w:rFonts w:eastAsiaTheme="minorEastAsia"/>
          <w:b/>
          <w:bCs/>
          <w:color w:val="000000" w:themeColor="text1"/>
          <w:kern w:val="24"/>
          <w:lang w:val="en-US"/>
        </w:rPr>
        <w:t>5</w:t>
      </w:r>
      <w:r w:rsidRPr="0004197B">
        <w:rPr>
          <w:rFonts w:eastAsiaTheme="minorEastAsia"/>
          <w:b/>
          <w:bCs/>
          <w:color w:val="000000" w:themeColor="text1"/>
          <w:kern w:val="24"/>
          <w:lang w:val="en-US"/>
        </w:rPr>
        <w:t xml:space="preserve">: Forest plot showing multilevel </w:t>
      </w:r>
      <w:r w:rsidRPr="001863F9">
        <w:rPr>
          <w:rFonts w:eastAsiaTheme="minorEastAsia"/>
          <w:b/>
          <w:bCs/>
          <w:color w:val="000000" w:themeColor="text1"/>
          <w:kern w:val="24"/>
          <w:lang w:val="en-US"/>
        </w:rPr>
        <w:t>multivariable</w:t>
      </w:r>
      <w:r>
        <w:rPr>
          <w:rFonts w:eastAsiaTheme="minorEastAsia"/>
          <w:b/>
          <w:bCs/>
          <w:color w:val="000000" w:themeColor="text1"/>
          <w:kern w:val="24"/>
          <w:lang w:val="en-US"/>
        </w:rPr>
        <w:t xml:space="preserve"> </w:t>
      </w:r>
      <w:r w:rsidRPr="0004197B">
        <w:rPr>
          <w:rFonts w:eastAsiaTheme="minorEastAsia"/>
          <w:b/>
          <w:bCs/>
          <w:color w:val="000000" w:themeColor="text1"/>
          <w:kern w:val="24"/>
          <w:lang w:val="en-US"/>
        </w:rPr>
        <w:t>regression analys</w:t>
      </w:r>
      <w:r>
        <w:rPr>
          <w:rFonts w:eastAsiaTheme="minorEastAsia"/>
          <w:b/>
          <w:bCs/>
          <w:color w:val="000000" w:themeColor="text1"/>
          <w:kern w:val="24"/>
          <w:lang w:val="en-US"/>
        </w:rPr>
        <w:t>i</w:t>
      </w:r>
      <w:r w:rsidRPr="0004197B">
        <w:rPr>
          <w:rFonts w:eastAsiaTheme="minorEastAsia"/>
          <w:b/>
          <w:bCs/>
          <w:color w:val="000000" w:themeColor="text1"/>
          <w:kern w:val="24"/>
          <w:lang w:val="en-US"/>
        </w:rPr>
        <w:t xml:space="preserve">s for comorbidities </w:t>
      </w:r>
      <w:r>
        <w:rPr>
          <w:rFonts w:eastAsiaTheme="minorEastAsia"/>
          <w:b/>
          <w:bCs/>
          <w:color w:val="000000" w:themeColor="text1"/>
          <w:kern w:val="24"/>
          <w:lang w:val="en-US"/>
        </w:rPr>
        <w:t>associated with</w:t>
      </w:r>
      <w:r w:rsidRPr="0004197B">
        <w:rPr>
          <w:rFonts w:eastAsiaTheme="minorEastAsia"/>
          <w:b/>
          <w:bCs/>
          <w:color w:val="000000" w:themeColor="text1"/>
          <w:kern w:val="24"/>
          <w:lang w:val="en-US"/>
        </w:rPr>
        <w:t xml:space="preserve"> in-hospital major adverse events. A) </w:t>
      </w:r>
      <w:r w:rsidRPr="0004197B">
        <w:rPr>
          <w:rFonts w:eastAsiaTheme="minorEastAsia"/>
          <w:color w:val="000000" w:themeColor="text1"/>
          <w:kern w:val="24"/>
          <w:lang w:val="en-US"/>
        </w:rPr>
        <w:t xml:space="preserve">Adjusted by racial/ethnic groups. </w:t>
      </w:r>
      <w:r w:rsidRPr="0004197B">
        <w:rPr>
          <w:rFonts w:eastAsiaTheme="minorEastAsia"/>
          <w:b/>
          <w:bCs/>
          <w:color w:val="000000" w:themeColor="text1"/>
          <w:kern w:val="24"/>
          <w:lang w:val="en-US"/>
        </w:rPr>
        <w:t xml:space="preserve">B) </w:t>
      </w:r>
      <w:r w:rsidRPr="0004197B">
        <w:rPr>
          <w:rFonts w:eastAsiaTheme="minorEastAsia"/>
          <w:color w:val="000000" w:themeColor="text1"/>
          <w:kern w:val="24"/>
          <w:lang w:val="en-US"/>
        </w:rPr>
        <w:t>Adjusted by median household</w:t>
      </w:r>
      <w:r w:rsidRPr="00755DE6">
        <w:rPr>
          <w:rFonts w:eastAsiaTheme="minorEastAsia"/>
          <w:color w:val="000000" w:themeColor="text1"/>
          <w:kern w:val="24"/>
          <w:lang w:val="en-US"/>
        </w:rPr>
        <w:t xml:space="preserve"> income quartiles. </w:t>
      </w:r>
      <w:r w:rsidRPr="00755DE6">
        <w:rPr>
          <w:color w:val="000000" w:themeColor="text1"/>
          <w:kern w:val="24"/>
          <w:lang w:val="en-US"/>
        </w:rPr>
        <w:t>OR: odds ratio; CI: confidence interval.</w:t>
      </w:r>
    </w:p>
    <w:sectPr w:rsidR="00BE0C81" w:rsidRPr="00C9579D" w:rsidSect="00D8665D">
      <w:headerReference w:type="default" r:id="rId11"/>
      <w:pgSz w:w="12240" w:h="15840"/>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Robbie Sparrow" w:date="2020-11-16T20:11:00Z" w:initials="RS">
    <w:p w14:paraId="1606192D" w14:textId="78CC38A0" w:rsidR="000611A8" w:rsidRDefault="000611A8">
      <w:pPr>
        <w:pStyle w:val="CommentText"/>
      </w:pPr>
      <w:r>
        <w:rPr>
          <w:rStyle w:val="CommentReference"/>
        </w:rPr>
        <w:annotationRef/>
      </w:r>
      <w:r>
        <w:t xml:space="preserve">Stopped </w:t>
      </w:r>
      <w:r w:rsidR="00D94C40">
        <w:t>here</w:t>
      </w:r>
      <w:r>
        <w:t xml:space="preserve"> 11/16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0619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06192D" w16cid:durableId="235D5B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2D773" w14:textId="77777777" w:rsidR="00F332D2" w:rsidRDefault="00F332D2" w:rsidP="00783F29">
      <w:pPr>
        <w:spacing w:after="0" w:line="240" w:lineRule="auto"/>
      </w:pPr>
      <w:r>
        <w:separator/>
      </w:r>
    </w:p>
  </w:endnote>
  <w:endnote w:type="continuationSeparator" w:id="0">
    <w:p w14:paraId="37EDA054" w14:textId="77777777" w:rsidR="00F332D2" w:rsidRDefault="00F332D2" w:rsidP="0078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45CA9" w14:textId="77777777" w:rsidR="00F332D2" w:rsidRDefault="00F332D2" w:rsidP="00783F29">
      <w:pPr>
        <w:spacing w:after="0" w:line="240" w:lineRule="auto"/>
      </w:pPr>
      <w:r>
        <w:separator/>
      </w:r>
    </w:p>
  </w:footnote>
  <w:footnote w:type="continuationSeparator" w:id="0">
    <w:p w14:paraId="13AA68B9" w14:textId="77777777" w:rsidR="00F332D2" w:rsidRDefault="00F332D2" w:rsidP="00783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810625"/>
      <w:docPartObj>
        <w:docPartGallery w:val="Page Numbers (Top of Page)"/>
        <w:docPartUnique/>
      </w:docPartObj>
    </w:sdtPr>
    <w:sdtEndPr>
      <w:rPr>
        <w:rFonts w:ascii="Times New Roman" w:hAnsi="Times New Roman" w:cs="Times New Roman"/>
        <w:noProof/>
        <w:sz w:val="20"/>
        <w:szCs w:val="20"/>
      </w:rPr>
    </w:sdtEndPr>
    <w:sdtContent>
      <w:p w14:paraId="1E32D5B6" w14:textId="127B2BDB" w:rsidR="00783F29" w:rsidRPr="00161BD9" w:rsidRDefault="00783F29">
        <w:pPr>
          <w:pStyle w:val="Header"/>
          <w:jc w:val="right"/>
          <w:rPr>
            <w:rFonts w:ascii="Times New Roman" w:hAnsi="Times New Roman" w:cs="Times New Roman"/>
            <w:sz w:val="20"/>
            <w:szCs w:val="20"/>
          </w:rPr>
        </w:pPr>
        <w:r w:rsidRPr="00161BD9">
          <w:rPr>
            <w:rFonts w:ascii="Times New Roman" w:hAnsi="Times New Roman" w:cs="Times New Roman"/>
            <w:sz w:val="20"/>
            <w:szCs w:val="20"/>
          </w:rPr>
          <w:fldChar w:fldCharType="begin"/>
        </w:r>
        <w:r w:rsidRPr="00161BD9">
          <w:rPr>
            <w:rFonts w:ascii="Times New Roman" w:hAnsi="Times New Roman" w:cs="Times New Roman"/>
            <w:sz w:val="20"/>
            <w:szCs w:val="20"/>
          </w:rPr>
          <w:instrText xml:space="preserve"> PAGE   \* MERGEFORMAT </w:instrText>
        </w:r>
        <w:r w:rsidRPr="00161BD9">
          <w:rPr>
            <w:rFonts w:ascii="Times New Roman" w:hAnsi="Times New Roman" w:cs="Times New Roman"/>
            <w:sz w:val="20"/>
            <w:szCs w:val="20"/>
          </w:rPr>
          <w:fldChar w:fldCharType="separate"/>
        </w:r>
        <w:r w:rsidRPr="00161BD9">
          <w:rPr>
            <w:rFonts w:ascii="Times New Roman" w:hAnsi="Times New Roman" w:cs="Times New Roman"/>
            <w:noProof/>
            <w:sz w:val="20"/>
            <w:szCs w:val="20"/>
          </w:rPr>
          <w:t>2</w:t>
        </w:r>
        <w:r w:rsidRPr="00161BD9">
          <w:rPr>
            <w:rFonts w:ascii="Times New Roman" w:hAnsi="Times New Roman" w:cs="Times New Roman"/>
            <w:noProof/>
            <w:sz w:val="20"/>
            <w:szCs w:val="20"/>
          </w:rPr>
          <w:fldChar w:fldCharType="end"/>
        </w:r>
      </w:p>
    </w:sdtContent>
  </w:sdt>
  <w:p w14:paraId="2EEC15AA" w14:textId="77777777" w:rsidR="00783F29" w:rsidRDefault="00783F2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bie Sparrow">
    <w15:presenceInfo w15:providerId="Windows Live" w15:userId="7757e71d49bfb9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uro Heart J&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E0C81"/>
    <w:rsid w:val="0000007F"/>
    <w:rsid w:val="000060E0"/>
    <w:rsid w:val="00015DEF"/>
    <w:rsid w:val="000259A8"/>
    <w:rsid w:val="00035745"/>
    <w:rsid w:val="00043843"/>
    <w:rsid w:val="0004666F"/>
    <w:rsid w:val="00047996"/>
    <w:rsid w:val="000611A8"/>
    <w:rsid w:val="000728C5"/>
    <w:rsid w:val="00080D25"/>
    <w:rsid w:val="00082283"/>
    <w:rsid w:val="00083C34"/>
    <w:rsid w:val="00084B1C"/>
    <w:rsid w:val="000871B9"/>
    <w:rsid w:val="00092E9D"/>
    <w:rsid w:val="000A711F"/>
    <w:rsid w:val="000B1887"/>
    <w:rsid w:val="000C64A1"/>
    <w:rsid w:val="000D045C"/>
    <w:rsid w:val="000E54CB"/>
    <w:rsid w:val="00104D48"/>
    <w:rsid w:val="00110051"/>
    <w:rsid w:val="00112202"/>
    <w:rsid w:val="00131AD1"/>
    <w:rsid w:val="0014376A"/>
    <w:rsid w:val="00145631"/>
    <w:rsid w:val="001502F9"/>
    <w:rsid w:val="00153450"/>
    <w:rsid w:val="00160D05"/>
    <w:rsid w:val="00161BD9"/>
    <w:rsid w:val="001640C7"/>
    <w:rsid w:val="00182578"/>
    <w:rsid w:val="001914A1"/>
    <w:rsid w:val="001A0FAF"/>
    <w:rsid w:val="001A2F4A"/>
    <w:rsid w:val="001A5744"/>
    <w:rsid w:val="001A6D62"/>
    <w:rsid w:val="001C3BD2"/>
    <w:rsid w:val="001D24FD"/>
    <w:rsid w:val="001E4D73"/>
    <w:rsid w:val="001F7A3A"/>
    <w:rsid w:val="002049E8"/>
    <w:rsid w:val="00205076"/>
    <w:rsid w:val="00222A58"/>
    <w:rsid w:val="00223EDC"/>
    <w:rsid w:val="00226DF5"/>
    <w:rsid w:val="00246231"/>
    <w:rsid w:val="0026316F"/>
    <w:rsid w:val="0027532F"/>
    <w:rsid w:val="00282978"/>
    <w:rsid w:val="002919AB"/>
    <w:rsid w:val="002A3CD5"/>
    <w:rsid w:val="002A632E"/>
    <w:rsid w:val="002A6EAC"/>
    <w:rsid w:val="002C1821"/>
    <w:rsid w:val="002C4DE6"/>
    <w:rsid w:val="002E315A"/>
    <w:rsid w:val="00302246"/>
    <w:rsid w:val="0030254D"/>
    <w:rsid w:val="00326FBB"/>
    <w:rsid w:val="003339E4"/>
    <w:rsid w:val="003376BC"/>
    <w:rsid w:val="00385F9C"/>
    <w:rsid w:val="003A58B9"/>
    <w:rsid w:val="003B2C00"/>
    <w:rsid w:val="003E57BC"/>
    <w:rsid w:val="003E69AC"/>
    <w:rsid w:val="003E6CFF"/>
    <w:rsid w:val="0040510E"/>
    <w:rsid w:val="004065B7"/>
    <w:rsid w:val="00407439"/>
    <w:rsid w:val="00413AC3"/>
    <w:rsid w:val="004245C8"/>
    <w:rsid w:val="00424ECE"/>
    <w:rsid w:val="00426E92"/>
    <w:rsid w:val="004316F2"/>
    <w:rsid w:val="0043191E"/>
    <w:rsid w:val="00434A0A"/>
    <w:rsid w:val="00437A4E"/>
    <w:rsid w:val="00437CAA"/>
    <w:rsid w:val="00456084"/>
    <w:rsid w:val="00456AEA"/>
    <w:rsid w:val="0046509E"/>
    <w:rsid w:val="00480DF3"/>
    <w:rsid w:val="004826C5"/>
    <w:rsid w:val="004829B0"/>
    <w:rsid w:val="00484F97"/>
    <w:rsid w:val="00485063"/>
    <w:rsid w:val="00493890"/>
    <w:rsid w:val="004A3D28"/>
    <w:rsid w:val="004A52F3"/>
    <w:rsid w:val="004B2A2C"/>
    <w:rsid w:val="004B6C06"/>
    <w:rsid w:val="004C300C"/>
    <w:rsid w:val="004C4170"/>
    <w:rsid w:val="004D15E8"/>
    <w:rsid w:val="004D4FBD"/>
    <w:rsid w:val="004F1CE5"/>
    <w:rsid w:val="00500586"/>
    <w:rsid w:val="00500981"/>
    <w:rsid w:val="00513901"/>
    <w:rsid w:val="0051567B"/>
    <w:rsid w:val="00534130"/>
    <w:rsid w:val="00546B70"/>
    <w:rsid w:val="0056332C"/>
    <w:rsid w:val="00566B2B"/>
    <w:rsid w:val="00596664"/>
    <w:rsid w:val="00596BDD"/>
    <w:rsid w:val="005A0031"/>
    <w:rsid w:val="005B5FFE"/>
    <w:rsid w:val="005C0EDB"/>
    <w:rsid w:val="005C3321"/>
    <w:rsid w:val="005C4E52"/>
    <w:rsid w:val="00617E6C"/>
    <w:rsid w:val="00625D2B"/>
    <w:rsid w:val="00633486"/>
    <w:rsid w:val="00650B51"/>
    <w:rsid w:val="0065418D"/>
    <w:rsid w:val="00660A2C"/>
    <w:rsid w:val="00694FF8"/>
    <w:rsid w:val="00695157"/>
    <w:rsid w:val="006957CC"/>
    <w:rsid w:val="006A02F3"/>
    <w:rsid w:val="006B0728"/>
    <w:rsid w:val="006B58D5"/>
    <w:rsid w:val="006B5D05"/>
    <w:rsid w:val="006D0ADE"/>
    <w:rsid w:val="006D291E"/>
    <w:rsid w:val="006E13EB"/>
    <w:rsid w:val="006F3892"/>
    <w:rsid w:val="007117E0"/>
    <w:rsid w:val="00716BFF"/>
    <w:rsid w:val="00727ED3"/>
    <w:rsid w:val="00731EA6"/>
    <w:rsid w:val="0075532A"/>
    <w:rsid w:val="00757EB6"/>
    <w:rsid w:val="007661A4"/>
    <w:rsid w:val="0077475E"/>
    <w:rsid w:val="00783F29"/>
    <w:rsid w:val="007A3C75"/>
    <w:rsid w:val="007A5C4A"/>
    <w:rsid w:val="007A7200"/>
    <w:rsid w:val="007B101C"/>
    <w:rsid w:val="007C2B50"/>
    <w:rsid w:val="007D799B"/>
    <w:rsid w:val="007E78BE"/>
    <w:rsid w:val="00801618"/>
    <w:rsid w:val="00802FC4"/>
    <w:rsid w:val="00810983"/>
    <w:rsid w:val="00810B2C"/>
    <w:rsid w:val="008207C2"/>
    <w:rsid w:val="00830122"/>
    <w:rsid w:val="00837CB0"/>
    <w:rsid w:val="008A3526"/>
    <w:rsid w:val="008B5896"/>
    <w:rsid w:val="008C022D"/>
    <w:rsid w:val="008D2866"/>
    <w:rsid w:val="008D3AFD"/>
    <w:rsid w:val="008E22AE"/>
    <w:rsid w:val="008F1114"/>
    <w:rsid w:val="00904192"/>
    <w:rsid w:val="0090788D"/>
    <w:rsid w:val="00916249"/>
    <w:rsid w:val="00931C4A"/>
    <w:rsid w:val="00932957"/>
    <w:rsid w:val="00937653"/>
    <w:rsid w:val="0095179F"/>
    <w:rsid w:val="00965712"/>
    <w:rsid w:val="0097467E"/>
    <w:rsid w:val="009828EA"/>
    <w:rsid w:val="009840C6"/>
    <w:rsid w:val="00994FE3"/>
    <w:rsid w:val="009953F0"/>
    <w:rsid w:val="009959D2"/>
    <w:rsid w:val="009A7878"/>
    <w:rsid w:val="009B2766"/>
    <w:rsid w:val="009C06BF"/>
    <w:rsid w:val="009C5CE2"/>
    <w:rsid w:val="009D590A"/>
    <w:rsid w:val="009D68EB"/>
    <w:rsid w:val="009E2480"/>
    <w:rsid w:val="009E550D"/>
    <w:rsid w:val="009E5F38"/>
    <w:rsid w:val="009F403E"/>
    <w:rsid w:val="009F73C6"/>
    <w:rsid w:val="00A15A9E"/>
    <w:rsid w:val="00A21AB1"/>
    <w:rsid w:val="00A45EA1"/>
    <w:rsid w:val="00A53B9A"/>
    <w:rsid w:val="00A64584"/>
    <w:rsid w:val="00A6561F"/>
    <w:rsid w:val="00A67E07"/>
    <w:rsid w:val="00A7557D"/>
    <w:rsid w:val="00A81AA2"/>
    <w:rsid w:val="00A83C8F"/>
    <w:rsid w:val="00A87A05"/>
    <w:rsid w:val="00A96DD2"/>
    <w:rsid w:val="00AA0FDA"/>
    <w:rsid w:val="00AA3FB0"/>
    <w:rsid w:val="00AC020C"/>
    <w:rsid w:val="00B0249D"/>
    <w:rsid w:val="00B1260D"/>
    <w:rsid w:val="00B21DB3"/>
    <w:rsid w:val="00B254E9"/>
    <w:rsid w:val="00B40F66"/>
    <w:rsid w:val="00B43AA4"/>
    <w:rsid w:val="00B453FB"/>
    <w:rsid w:val="00B634F0"/>
    <w:rsid w:val="00B70C86"/>
    <w:rsid w:val="00B71D51"/>
    <w:rsid w:val="00B7480B"/>
    <w:rsid w:val="00B81AED"/>
    <w:rsid w:val="00B93D50"/>
    <w:rsid w:val="00BB1D99"/>
    <w:rsid w:val="00BD75F6"/>
    <w:rsid w:val="00BE0C81"/>
    <w:rsid w:val="00BE2D30"/>
    <w:rsid w:val="00BF372A"/>
    <w:rsid w:val="00C00394"/>
    <w:rsid w:val="00C15D00"/>
    <w:rsid w:val="00C2218B"/>
    <w:rsid w:val="00C334CA"/>
    <w:rsid w:val="00C437B7"/>
    <w:rsid w:val="00C54DF0"/>
    <w:rsid w:val="00C670FB"/>
    <w:rsid w:val="00C703D5"/>
    <w:rsid w:val="00C80B79"/>
    <w:rsid w:val="00C91691"/>
    <w:rsid w:val="00C9579D"/>
    <w:rsid w:val="00CB45C6"/>
    <w:rsid w:val="00CC581F"/>
    <w:rsid w:val="00CE715C"/>
    <w:rsid w:val="00D056DE"/>
    <w:rsid w:val="00D126A3"/>
    <w:rsid w:val="00D149E8"/>
    <w:rsid w:val="00D227F0"/>
    <w:rsid w:val="00D25E33"/>
    <w:rsid w:val="00D5343F"/>
    <w:rsid w:val="00D60FAF"/>
    <w:rsid w:val="00D66CF1"/>
    <w:rsid w:val="00D8665D"/>
    <w:rsid w:val="00D8722F"/>
    <w:rsid w:val="00D934B8"/>
    <w:rsid w:val="00D9457F"/>
    <w:rsid w:val="00D94C40"/>
    <w:rsid w:val="00DB1A7F"/>
    <w:rsid w:val="00DB4E2E"/>
    <w:rsid w:val="00DE132C"/>
    <w:rsid w:val="00E1789E"/>
    <w:rsid w:val="00E20DF3"/>
    <w:rsid w:val="00E4027C"/>
    <w:rsid w:val="00E40F24"/>
    <w:rsid w:val="00E57C32"/>
    <w:rsid w:val="00E60BB2"/>
    <w:rsid w:val="00E8019A"/>
    <w:rsid w:val="00E829CE"/>
    <w:rsid w:val="00E905DF"/>
    <w:rsid w:val="00E9748F"/>
    <w:rsid w:val="00EB27D8"/>
    <w:rsid w:val="00EB6E58"/>
    <w:rsid w:val="00EC1150"/>
    <w:rsid w:val="00ED4F0C"/>
    <w:rsid w:val="00EF25E6"/>
    <w:rsid w:val="00F04134"/>
    <w:rsid w:val="00F0550D"/>
    <w:rsid w:val="00F055A4"/>
    <w:rsid w:val="00F05AE1"/>
    <w:rsid w:val="00F0661D"/>
    <w:rsid w:val="00F165AF"/>
    <w:rsid w:val="00F30215"/>
    <w:rsid w:val="00F332D2"/>
    <w:rsid w:val="00F3767A"/>
    <w:rsid w:val="00F44FDF"/>
    <w:rsid w:val="00F60205"/>
    <w:rsid w:val="00F62B52"/>
    <w:rsid w:val="00F676A7"/>
    <w:rsid w:val="00F82940"/>
    <w:rsid w:val="00FA05C3"/>
    <w:rsid w:val="00FB092C"/>
    <w:rsid w:val="00FB1902"/>
    <w:rsid w:val="00FE0DB5"/>
    <w:rsid w:val="00FE2D9E"/>
    <w:rsid w:val="00FF0B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34C9"/>
  <w15:chartTrackingRefBased/>
  <w15:docId w15:val="{C1EFAC37-E863-4941-8445-A5182EB5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76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76A"/>
    <w:pPr>
      <w:spacing w:after="0" w:line="240" w:lineRule="auto"/>
    </w:pPr>
    <w:rPr>
      <w:rFonts w:ascii="Segoe UI" w:hAnsi="Segoe UI" w:cs="Segoe UI"/>
      <w:sz w:val="18"/>
      <w:szCs w:val="18"/>
      <w:lang w:val="en-CA"/>
    </w:rPr>
  </w:style>
  <w:style w:type="character" w:customStyle="1" w:styleId="BalloonTextChar">
    <w:name w:val="Balloon Text Char"/>
    <w:basedOn w:val="DefaultParagraphFont"/>
    <w:link w:val="BalloonText"/>
    <w:uiPriority w:val="99"/>
    <w:semiHidden/>
    <w:rsid w:val="0014376A"/>
    <w:rPr>
      <w:rFonts w:ascii="Segoe UI" w:hAnsi="Segoe UI" w:cs="Segoe UI"/>
      <w:sz w:val="18"/>
      <w:szCs w:val="18"/>
    </w:rPr>
  </w:style>
  <w:style w:type="character" w:styleId="CommentReference">
    <w:name w:val="annotation reference"/>
    <w:basedOn w:val="DefaultParagraphFont"/>
    <w:uiPriority w:val="99"/>
    <w:semiHidden/>
    <w:unhideWhenUsed/>
    <w:rsid w:val="0014376A"/>
    <w:rPr>
      <w:sz w:val="16"/>
      <w:szCs w:val="16"/>
    </w:rPr>
  </w:style>
  <w:style w:type="paragraph" w:styleId="CommentText">
    <w:name w:val="annotation text"/>
    <w:basedOn w:val="Normal"/>
    <w:link w:val="CommentTextChar"/>
    <w:uiPriority w:val="99"/>
    <w:semiHidden/>
    <w:unhideWhenUsed/>
    <w:rsid w:val="0014376A"/>
    <w:pPr>
      <w:spacing w:line="240" w:lineRule="auto"/>
    </w:pPr>
    <w:rPr>
      <w:sz w:val="20"/>
      <w:szCs w:val="20"/>
    </w:rPr>
  </w:style>
  <w:style w:type="character" w:customStyle="1" w:styleId="CommentTextChar">
    <w:name w:val="Comment Text Char"/>
    <w:basedOn w:val="DefaultParagraphFont"/>
    <w:link w:val="CommentText"/>
    <w:uiPriority w:val="99"/>
    <w:semiHidden/>
    <w:rsid w:val="0014376A"/>
    <w:rPr>
      <w:sz w:val="20"/>
      <w:szCs w:val="20"/>
      <w:lang w:val="en-US"/>
    </w:rPr>
  </w:style>
  <w:style w:type="paragraph" w:customStyle="1" w:styleId="EndNoteBibliographyTitle">
    <w:name w:val="EndNote Bibliography Title"/>
    <w:basedOn w:val="Normal"/>
    <w:link w:val="EndNoteBibliographyTitleChar"/>
    <w:rsid w:val="00485063"/>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485063"/>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485063"/>
    <w:pPr>
      <w:spacing w:line="48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485063"/>
    <w:rPr>
      <w:rFonts w:ascii="Times New Roman" w:hAnsi="Times New Roman" w:cs="Times New Roman"/>
      <w:noProof/>
      <w:sz w:val="24"/>
      <w:lang w:val="en-US"/>
    </w:rPr>
  </w:style>
  <w:style w:type="character" w:styleId="Hyperlink">
    <w:name w:val="Hyperlink"/>
    <w:basedOn w:val="DefaultParagraphFont"/>
    <w:uiPriority w:val="99"/>
    <w:unhideWhenUsed/>
    <w:rsid w:val="00916249"/>
    <w:rPr>
      <w:color w:val="0563C1" w:themeColor="hyperlink"/>
      <w:u w:val="single"/>
    </w:rPr>
  </w:style>
  <w:style w:type="character" w:styleId="UnresolvedMention">
    <w:name w:val="Unresolved Mention"/>
    <w:basedOn w:val="DefaultParagraphFont"/>
    <w:uiPriority w:val="99"/>
    <w:semiHidden/>
    <w:unhideWhenUsed/>
    <w:rsid w:val="0091624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16F2"/>
    <w:rPr>
      <w:b/>
      <w:bCs/>
    </w:rPr>
  </w:style>
  <w:style w:type="character" w:customStyle="1" w:styleId="CommentSubjectChar">
    <w:name w:val="Comment Subject Char"/>
    <w:basedOn w:val="CommentTextChar"/>
    <w:link w:val="CommentSubject"/>
    <w:uiPriority w:val="99"/>
    <w:semiHidden/>
    <w:rsid w:val="004316F2"/>
    <w:rPr>
      <w:b/>
      <w:bCs/>
      <w:sz w:val="20"/>
      <w:szCs w:val="20"/>
      <w:lang w:val="en-US"/>
    </w:rPr>
  </w:style>
  <w:style w:type="character" w:customStyle="1" w:styleId="dcbld">
    <w:name w:val="dc_bld"/>
    <w:basedOn w:val="DefaultParagraphFont"/>
    <w:rsid w:val="008A3526"/>
  </w:style>
  <w:style w:type="paragraph" w:styleId="Header">
    <w:name w:val="header"/>
    <w:basedOn w:val="Normal"/>
    <w:link w:val="HeaderChar"/>
    <w:uiPriority w:val="99"/>
    <w:unhideWhenUsed/>
    <w:rsid w:val="00783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F29"/>
    <w:rPr>
      <w:lang w:val="en-US"/>
    </w:rPr>
  </w:style>
  <w:style w:type="paragraph" w:styleId="Footer">
    <w:name w:val="footer"/>
    <w:basedOn w:val="Normal"/>
    <w:link w:val="FooterChar"/>
    <w:uiPriority w:val="99"/>
    <w:unhideWhenUsed/>
    <w:rsid w:val="00783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F29"/>
    <w:rPr>
      <w:lang w:val="en-US"/>
    </w:rPr>
  </w:style>
  <w:style w:type="paragraph" w:styleId="NormalWeb">
    <w:name w:val="Normal (Web)"/>
    <w:basedOn w:val="Normal"/>
    <w:uiPriority w:val="99"/>
    <w:unhideWhenUsed/>
    <w:rsid w:val="00C9579D"/>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558">
      <w:bodyDiv w:val="1"/>
      <w:marLeft w:val="0"/>
      <w:marRight w:val="0"/>
      <w:marTop w:val="0"/>
      <w:marBottom w:val="0"/>
      <w:divBdr>
        <w:top w:val="none" w:sz="0" w:space="0" w:color="auto"/>
        <w:left w:val="none" w:sz="0" w:space="0" w:color="auto"/>
        <w:bottom w:val="none" w:sz="0" w:space="0" w:color="auto"/>
        <w:right w:val="none" w:sz="0" w:space="0" w:color="auto"/>
      </w:divBdr>
    </w:div>
    <w:div w:id="247614837">
      <w:bodyDiv w:val="1"/>
      <w:marLeft w:val="0"/>
      <w:marRight w:val="0"/>
      <w:marTop w:val="0"/>
      <w:marBottom w:val="0"/>
      <w:divBdr>
        <w:top w:val="none" w:sz="0" w:space="0" w:color="auto"/>
        <w:left w:val="none" w:sz="0" w:space="0" w:color="auto"/>
        <w:bottom w:val="none" w:sz="0" w:space="0" w:color="auto"/>
        <w:right w:val="none" w:sz="0" w:space="0" w:color="auto"/>
      </w:divBdr>
    </w:div>
    <w:div w:id="284316573">
      <w:bodyDiv w:val="1"/>
      <w:marLeft w:val="0"/>
      <w:marRight w:val="0"/>
      <w:marTop w:val="0"/>
      <w:marBottom w:val="0"/>
      <w:divBdr>
        <w:top w:val="none" w:sz="0" w:space="0" w:color="auto"/>
        <w:left w:val="none" w:sz="0" w:space="0" w:color="auto"/>
        <w:bottom w:val="none" w:sz="0" w:space="0" w:color="auto"/>
        <w:right w:val="none" w:sz="0" w:space="0" w:color="auto"/>
      </w:divBdr>
    </w:div>
    <w:div w:id="369964177">
      <w:bodyDiv w:val="1"/>
      <w:marLeft w:val="0"/>
      <w:marRight w:val="0"/>
      <w:marTop w:val="0"/>
      <w:marBottom w:val="0"/>
      <w:divBdr>
        <w:top w:val="none" w:sz="0" w:space="0" w:color="auto"/>
        <w:left w:val="none" w:sz="0" w:space="0" w:color="auto"/>
        <w:bottom w:val="none" w:sz="0" w:space="0" w:color="auto"/>
        <w:right w:val="none" w:sz="0" w:space="0" w:color="auto"/>
      </w:divBdr>
    </w:div>
    <w:div w:id="681665285">
      <w:bodyDiv w:val="1"/>
      <w:marLeft w:val="0"/>
      <w:marRight w:val="0"/>
      <w:marTop w:val="0"/>
      <w:marBottom w:val="0"/>
      <w:divBdr>
        <w:top w:val="none" w:sz="0" w:space="0" w:color="auto"/>
        <w:left w:val="none" w:sz="0" w:space="0" w:color="auto"/>
        <w:bottom w:val="none" w:sz="0" w:space="0" w:color="auto"/>
        <w:right w:val="none" w:sz="0" w:space="0" w:color="auto"/>
      </w:divBdr>
    </w:div>
    <w:div w:id="920410987">
      <w:bodyDiv w:val="1"/>
      <w:marLeft w:val="0"/>
      <w:marRight w:val="0"/>
      <w:marTop w:val="0"/>
      <w:marBottom w:val="0"/>
      <w:divBdr>
        <w:top w:val="none" w:sz="0" w:space="0" w:color="auto"/>
        <w:left w:val="none" w:sz="0" w:space="0" w:color="auto"/>
        <w:bottom w:val="none" w:sz="0" w:space="0" w:color="auto"/>
        <w:right w:val="none" w:sz="0" w:space="0" w:color="auto"/>
      </w:divBdr>
    </w:div>
    <w:div w:id="939339149">
      <w:bodyDiv w:val="1"/>
      <w:marLeft w:val="0"/>
      <w:marRight w:val="0"/>
      <w:marTop w:val="0"/>
      <w:marBottom w:val="0"/>
      <w:divBdr>
        <w:top w:val="none" w:sz="0" w:space="0" w:color="auto"/>
        <w:left w:val="none" w:sz="0" w:space="0" w:color="auto"/>
        <w:bottom w:val="none" w:sz="0" w:space="0" w:color="auto"/>
        <w:right w:val="none" w:sz="0" w:space="0" w:color="auto"/>
      </w:divBdr>
    </w:div>
    <w:div w:id="1019310708">
      <w:bodyDiv w:val="1"/>
      <w:marLeft w:val="0"/>
      <w:marRight w:val="0"/>
      <w:marTop w:val="0"/>
      <w:marBottom w:val="0"/>
      <w:divBdr>
        <w:top w:val="none" w:sz="0" w:space="0" w:color="auto"/>
        <w:left w:val="none" w:sz="0" w:space="0" w:color="auto"/>
        <w:bottom w:val="none" w:sz="0" w:space="0" w:color="auto"/>
        <w:right w:val="none" w:sz="0" w:space="0" w:color="auto"/>
      </w:divBdr>
    </w:div>
    <w:div w:id="1269435088">
      <w:bodyDiv w:val="1"/>
      <w:marLeft w:val="0"/>
      <w:marRight w:val="0"/>
      <w:marTop w:val="0"/>
      <w:marBottom w:val="0"/>
      <w:divBdr>
        <w:top w:val="none" w:sz="0" w:space="0" w:color="auto"/>
        <w:left w:val="none" w:sz="0" w:space="0" w:color="auto"/>
        <w:bottom w:val="none" w:sz="0" w:space="0" w:color="auto"/>
        <w:right w:val="none" w:sz="0" w:space="0" w:color="auto"/>
      </w:divBdr>
    </w:div>
    <w:div w:id="1291932672">
      <w:bodyDiv w:val="1"/>
      <w:marLeft w:val="0"/>
      <w:marRight w:val="0"/>
      <w:marTop w:val="0"/>
      <w:marBottom w:val="0"/>
      <w:divBdr>
        <w:top w:val="none" w:sz="0" w:space="0" w:color="auto"/>
        <w:left w:val="none" w:sz="0" w:space="0" w:color="auto"/>
        <w:bottom w:val="none" w:sz="0" w:space="0" w:color="auto"/>
        <w:right w:val="none" w:sz="0" w:space="0" w:color="auto"/>
      </w:divBdr>
    </w:div>
    <w:div w:id="1608735346">
      <w:bodyDiv w:val="1"/>
      <w:marLeft w:val="0"/>
      <w:marRight w:val="0"/>
      <w:marTop w:val="0"/>
      <w:marBottom w:val="0"/>
      <w:divBdr>
        <w:top w:val="none" w:sz="0" w:space="0" w:color="auto"/>
        <w:left w:val="none" w:sz="0" w:space="0" w:color="auto"/>
        <w:bottom w:val="none" w:sz="0" w:space="0" w:color="auto"/>
        <w:right w:val="none" w:sz="0" w:space="0" w:color="auto"/>
      </w:divBdr>
    </w:div>
    <w:div w:id="1845238298">
      <w:bodyDiv w:val="1"/>
      <w:marLeft w:val="0"/>
      <w:marRight w:val="0"/>
      <w:marTop w:val="0"/>
      <w:marBottom w:val="0"/>
      <w:divBdr>
        <w:top w:val="none" w:sz="0" w:space="0" w:color="auto"/>
        <w:left w:val="none" w:sz="0" w:space="0" w:color="auto"/>
        <w:bottom w:val="none" w:sz="0" w:space="0" w:color="auto"/>
        <w:right w:val="none" w:sz="0" w:space="0" w:color="auto"/>
      </w:divBdr>
    </w:div>
    <w:div w:id="1854804262">
      <w:bodyDiv w:val="1"/>
      <w:marLeft w:val="0"/>
      <w:marRight w:val="0"/>
      <w:marTop w:val="0"/>
      <w:marBottom w:val="0"/>
      <w:divBdr>
        <w:top w:val="none" w:sz="0" w:space="0" w:color="auto"/>
        <w:left w:val="none" w:sz="0" w:space="0" w:color="auto"/>
        <w:bottom w:val="none" w:sz="0" w:space="0" w:color="auto"/>
        <w:right w:val="none" w:sz="0" w:space="0" w:color="auto"/>
      </w:divBdr>
    </w:div>
    <w:div w:id="1899314696">
      <w:bodyDiv w:val="1"/>
      <w:marLeft w:val="0"/>
      <w:marRight w:val="0"/>
      <w:marTop w:val="0"/>
      <w:marBottom w:val="0"/>
      <w:divBdr>
        <w:top w:val="none" w:sz="0" w:space="0" w:color="auto"/>
        <w:left w:val="none" w:sz="0" w:space="0" w:color="auto"/>
        <w:bottom w:val="none" w:sz="0" w:space="0" w:color="auto"/>
        <w:right w:val="none" w:sz="0" w:space="0" w:color="auto"/>
      </w:divBdr>
    </w:div>
    <w:div w:id="193412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www.hcup-us.ahrq.gov/nisoverview.jsp"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55619-8CC3-4D30-91D4-02B9BF29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5551</Words>
  <Characters>31644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Sparrow</dc:creator>
  <cp:keywords/>
  <dc:description/>
  <cp:lastModifiedBy>Rodrigo Bagur</cp:lastModifiedBy>
  <cp:revision>13</cp:revision>
  <dcterms:created xsi:type="dcterms:W3CDTF">2020-11-21T22:01:00Z</dcterms:created>
  <dcterms:modified xsi:type="dcterms:W3CDTF">2020-11-21T22:39:00Z</dcterms:modified>
</cp:coreProperties>
</file>