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5AD1F" w14:textId="05367E5B" w:rsidR="0011530B" w:rsidRDefault="00AB7AD9" w:rsidP="00D77A5D">
      <w:pPr>
        <w:jc w:val="both"/>
        <w:rPr>
          <w:b/>
          <w:bCs/>
          <w:kern w:val="32"/>
        </w:rPr>
      </w:pPr>
      <w:r>
        <w:rPr>
          <w:b/>
          <w:bCs/>
          <w:kern w:val="32"/>
        </w:rPr>
        <w:t>Effect of primary percutaneous coronary intervention</w:t>
      </w:r>
      <w:r w:rsidR="00A14FD9">
        <w:rPr>
          <w:b/>
          <w:bCs/>
          <w:kern w:val="32"/>
        </w:rPr>
        <w:t xml:space="preserve"> </w:t>
      </w:r>
      <w:r>
        <w:rPr>
          <w:b/>
          <w:bCs/>
          <w:kern w:val="32"/>
        </w:rPr>
        <w:t>on i</w:t>
      </w:r>
      <w:r w:rsidR="00A14FD9">
        <w:rPr>
          <w:b/>
          <w:bCs/>
          <w:kern w:val="32"/>
        </w:rPr>
        <w:t xml:space="preserve">n-hospital outcomes </w:t>
      </w:r>
      <w:r w:rsidR="00D9037A">
        <w:rPr>
          <w:b/>
          <w:bCs/>
          <w:kern w:val="32"/>
        </w:rPr>
        <w:t xml:space="preserve">among </w:t>
      </w:r>
      <w:r>
        <w:rPr>
          <w:b/>
          <w:bCs/>
          <w:kern w:val="32"/>
        </w:rPr>
        <w:t xml:space="preserve">active </w:t>
      </w:r>
      <w:r w:rsidR="00A14FD9">
        <w:rPr>
          <w:b/>
          <w:bCs/>
          <w:kern w:val="32"/>
        </w:rPr>
        <w:t>cancer patients presenting with ST-elevation myocardial infarction</w:t>
      </w:r>
      <w:r w:rsidR="00D9037A">
        <w:rPr>
          <w:b/>
          <w:bCs/>
          <w:kern w:val="32"/>
        </w:rPr>
        <w:t>: A propensity score matching analysis</w:t>
      </w:r>
      <w:r w:rsidR="00A14FD9">
        <w:rPr>
          <w:b/>
          <w:bCs/>
          <w:kern w:val="32"/>
        </w:rPr>
        <w:t xml:space="preserve"> </w:t>
      </w:r>
    </w:p>
    <w:p w14:paraId="4A9C0E6A" w14:textId="2768F197" w:rsidR="0011530B" w:rsidRPr="00577556" w:rsidRDefault="0011530B" w:rsidP="00D77A5D">
      <w:pPr>
        <w:jc w:val="both"/>
      </w:pPr>
      <w:r>
        <w:t xml:space="preserve">Short Title: </w:t>
      </w:r>
      <w:proofErr w:type="spellStart"/>
      <w:r w:rsidR="00046321">
        <w:t>p</w:t>
      </w:r>
      <w:r w:rsidR="00A14FD9">
        <w:t>PCI</w:t>
      </w:r>
      <w:proofErr w:type="spellEnd"/>
      <w:r w:rsidR="00A14FD9">
        <w:t xml:space="preserve"> in STEMI patients with current cancer</w:t>
      </w:r>
    </w:p>
    <w:p w14:paraId="5FE1D1BF" w14:textId="12A65524" w:rsidR="0011530B" w:rsidRPr="0099224F" w:rsidRDefault="0011530B" w:rsidP="00D77A5D">
      <w:pPr>
        <w:spacing w:line="240" w:lineRule="auto"/>
        <w:jc w:val="both"/>
      </w:pPr>
      <w:r w:rsidRPr="0099224F">
        <w:t>Mohamed O. Mohamed</w:t>
      </w:r>
      <w:r w:rsidR="001D3E14" w:rsidRPr="0099224F">
        <w:t>, MRCP(UK)</w:t>
      </w:r>
      <w:r w:rsidRPr="0099224F">
        <w:rPr>
          <w:vertAlign w:val="superscript"/>
        </w:rPr>
        <w:t>1,2</w:t>
      </w:r>
      <w:r w:rsidRPr="0099224F">
        <w:t>,</w:t>
      </w:r>
      <w:r w:rsidR="00D9481C" w:rsidRPr="0099224F">
        <w:t xml:space="preserve"> Harriette </w:t>
      </w:r>
      <w:r w:rsidR="004B4448" w:rsidRPr="0099224F">
        <w:t xml:space="preserve">G.C. </w:t>
      </w:r>
      <w:r w:rsidR="00D9481C" w:rsidRPr="0099224F">
        <w:t xml:space="preserve">Van Spall, </w:t>
      </w:r>
      <w:r w:rsidR="00420C9D" w:rsidRPr="0099224F">
        <w:t>MD</w:t>
      </w:r>
      <w:r w:rsidR="00420C9D" w:rsidRPr="0099224F">
        <w:rPr>
          <w:vertAlign w:val="superscript"/>
        </w:rPr>
        <w:t>3</w:t>
      </w:r>
      <w:r w:rsidR="003772A9" w:rsidRPr="0099224F">
        <w:rPr>
          <w:vertAlign w:val="superscript"/>
        </w:rPr>
        <w:t>,4</w:t>
      </w:r>
      <w:r w:rsidR="00420C9D" w:rsidRPr="0099224F">
        <w:t xml:space="preserve">, </w:t>
      </w:r>
      <w:r w:rsidR="00967C4D" w:rsidRPr="0099224F">
        <w:t>Evangelos Kontopantelis, PhD</w:t>
      </w:r>
      <w:r w:rsidR="003772A9" w:rsidRPr="0099224F">
        <w:rPr>
          <w:vertAlign w:val="superscript"/>
        </w:rPr>
        <w:t>5</w:t>
      </w:r>
      <w:r w:rsidR="00967C4D" w:rsidRPr="0099224F">
        <w:t xml:space="preserve">, </w:t>
      </w:r>
      <w:r w:rsidR="008E521E" w:rsidRPr="0099224F">
        <w:t>Mohamad Alkhouli</w:t>
      </w:r>
      <w:r w:rsidR="00AC0FEA">
        <w:rPr>
          <w:vertAlign w:val="superscript"/>
        </w:rPr>
        <w:t>6</w:t>
      </w:r>
      <w:r w:rsidR="008E521E" w:rsidRPr="0099224F">
        <w:t xml:space="preserve">, </w:t>
      </w:r>
      <w:r w:rsidR="00C702C7" w:rsidRPr="0099224F">
        <w:t>Ana Barac, MD</w:t>
      </w:r>
      <w:r w:rsidR="00AC0FEA">
        <w:rPr>
          <w:vertAlign w:val="superscript"/>
        </w:rPr>
        <w:t>7</w:t>
      </w:r>
      <w:r w:rsidR="00C702C7" w:rsidRPr="0099224F">
        <w:t xml:space="preserve">, Islam Y. </w:t>
      </w:r>
      <w:proofErr w:type="spellStart"/>
      <w:r w:rsidR="00C702C7" w:rsidRPr="0099224F">
        <w:t>Elgendy</w:t>
      </w:r>
      <w:proofErr w:type="spellEnd"/>
      <w:r w:rsidR="00C702C7" w:rsidRPr="0099224F">
        <w:t>, MD</w:t>
      </w:r>
      <w:r w:rsidR="00AC0FEA">
        <w:rPr>
          <w:vertAlign w:val="superscript"/>
        </w:rPr>
        <w:t>8</w:t>
      </w:r>
      <w:r w:rsidR="00C702C7" w:rsidRPr="0099224F">
        <w:t xml:space="preserve">, </w:t>
      </w:r>
      <w:r w:rsidR="00790E3E" w:rsidRPr="0099224F">
        <w:t>Safi U. Khan</w:t>
      </w:r>
      <w:r w:rsidR="003772A9" w:rsidRPr="0099224F">
        <w:rPr>
          <w:vertAlign w:val="superscript"/>
        </w:rPr>
        <w:t>9</w:t>
      </w:r>
      <w:r w:rsidR="00790E3E" w:rsidRPr="0099224F">
        <w:t xml:space="preserve">, </w:t>
      </w:r>
      <w:r w:rsidR="00581CA3" w:rsidRPr="0099224F">
        <w:t>Chun Shing Kwok, MRCP(UK)</w:t>
      </w:r>
      <w:r w:rsidR="00D43997" w:rsidRPr="0099224F">
        <w:rPr>
          <w:vertAlign w:val="superscript"/>
        </w:rPr>
        <w:t>1,2</w:t>
      </w:r>
      <w:r w:rsidR="00581CA3" w:rsidRPr="0099224F">
        <w:t xml:space="preserve">, </w:t>
      </w:r>
      <w:r w:rsidR="00D43997" w:rsidRPr="0099224F">
        <w:t>Ahmad Shoaib, MD</w:t>
      </w:r>
      <w:r w:rsidR="00D43997" w:rsidRPr="0099224F">
        <w:rPr>
          <w:vertAlign w:val="superscript"/>
        </w:rPr>
        <w:t>1,2</w:t>
      </w:r>
      <w:r w:rsidR="00D43997" w:rsidRPr="0099224F">
        <w:t xml:space="preserve">, </w:t>
      </w:r>
      <w:r w:rsidR="00D9481C" w:rsidRPr="0099224F">
        <w:t xml:space="preserve">Deepak </w:t>
      </w:r>
      <w:r w:rsidR="002E7856" w:rsidRPr="0099224F">
        <w:t xml:space="preserve">L. </w:t>
      </w:r>
      <w:r w:rsidR="00D9481C" w:rsidRPr="0099224F">
        <w:t xml:space="preserve">Bhatt, </w:t>
      </w:r>
      <w:r w:rsidR="00967C4D" w:rsidRPr="0099224F">
        <w:t>MD</w:t>
      </w:r>
      <w:r w:rsidR="002E7856" w:rsidRPr="0099224F">
        <w:t>, MPH</w:t>
      </w:r>
      <w:r w:rsidR="003772A9" w:rsidRPr="0099224F">
        <w:rPr>
          <w:vertAlign w:val="superscript"/>
        </w:rPr>
        <w:t>10</w:t>
      </w:r>
      <w:r w:rsidR="000F477D" w:rsidRPr="0099224F">
        <w:t>,</w:t>
      </w:r>
      <w:r w:rsidR="00420C9D" w:rsidRPr="0099224F">
        <w:t xml:space="preserve"> </w:t>
      </w:r>
      <w:r w:rsidRPr="0099224F">
        <w:t>Mamas A. Mamas</w:t>
      </w:r>
      <w:r w:rsidR="001D3E14" w:rsidRPr="0099224F">
        <w:t>, DPhil</w:t>
      </w:r>
      <w:r w:rsidRPr="0099224F">
        <w:rPr>
          <w:vertAlign w:val="superscript"/>
        </w:rPr>
        <w:t>1,2</w:t>
      </w:r>
      <w:r w:rsidR="00967C4D" w:rsidRPr="0099224F">
        <w:rPr>
          <w:vertAlign w:val="superscript"/>
        </w:rPr>
        <w:t>,4</w:t>
      </w:r>
    </w:p>
    <w:p w14:paraId="75387309" w14:textId="77777777" w:rsidR="0011530B" w:rsidRPr="004C0378" w:rsidRDefault="0011530B" w:rsidP="004C0378">
      <w:pPr>
        <w:pStyle w:val="HTMLAddress"/>
        <w:shd w:val="clear" w:color="auto" w:fill="FFFFFF"/>
        <w:spacing w:line="276" w:lineRule="auto"/>
        <w:jc w:val="both"/>
        <w:rPr>
          <w:i w:val="0"/>
          <w:iCs w:val="0"/>
        </w:rPr>
      </w:pPr>
      <w:r w:rsidRPr="004C0378">
        <w:rPr>
          <w:i w:val="0"/>
          <w:iCs w:val="0"/>
        </w:rPr>
        <w:t xml:space="preserve"> </w:t>
      </w:r>
    </w:p>
    <w:p w14:paraId="11A21AA1" w14:textId="77777777" w:rsidR="0011530B" w:rsidRPr="004C0378" w:rsidRDefault="0011530B" w:rsidP="004C0378">
      <w:pPr>
        <w:pStyle w:val="HTMLAddress"/>
        <w:numPr>
          <w:ilvl w:val="0"/>
          <w:numId w:val="1"/>
        </w:numPr>
        <w:shd w:val="clear" w:color="auto" w:fill="FFFFFF"/>
        <w:tabs>
          <w:tab w:val="left" w:pos="851"/>
        </w:tabs>
        <w:spacing w:line="276" w:lineRule="auto"/>
        <w:ind w:left="851" w:hanging="567"/>
        <w:jc w:val="both"/>
        <w:rPr>
          <w:rFonts w:eastAsia="Times New Roman"/>
          <w:i w:val="0"/>
          <w:iCs w:val="0"/>
        </w:rPr>
      </w:pPr>
      <w:r w:rsidRPr="004C0378">
        <w:rPr>
          <w:rFonts w:eastAsia="Times New Roman"/>
          <w:i w:val="0"/>
          <w:iCs w:val="0"/>
        </w:rPr>
        <w:t xml:space="preserve">Keele Cardiovascular Research Group, Centre for Prognosis Research, Institutes of Applied Clinical Science and Primary Care and Health Sciences, Keele University, UK </w:t>
      </w:r>
    </w:p>
    <w:p w14:paraId="12E45DCB" w14:textId="7A048C94" w:rsidR="0011530B" w:rsidRPr="004C0378" w:rsidRDefault="0011530B" w:rsidP="004C0378">
      <w:pPr>
        <w:pStyle w:val="HTMLAddress"/>
        <w:numPr>
          <w:ilvl w:val="0"/>
          <w:numId w:val="1"/>
        </w:numPr>
        <w:shd w:val="clear" w:color="auto" w:fill="FFFFFF"/>
        <w:tabs>
          <w:tab w:val="left" w:pos="851"/>
        </w:tabs>
        <w:spacing w:line="276" w:lineRule="auto"/>
        <w:ind w:left="851" w:hanging="567"/>
        <w:jc w:val="both"/>
        <w:rPr>
          <w:rFonts w:eastAsia="Times New Roman"/>
          <w:i w:val="0"/>
          <w:iCs w:val="0"/>
        </w:rPr>
      </w:pPr>
      <w:r w:rsidRPr="004C0378">
        <w:rPr>
          <w:rFonts w:eastAsia="Times New Roman"/>
          <w:i w:val="0"/>
          <w:iCs w:val="0"/>
        </w:rPr>
        <w:t>Royal Stoke University Hospital, Stoke-on-Trent, UK</w:t>
      </w:r>
    </w:p>
    <w:p w14:paraId="6CF80FF5" w14:textId="5FCCE98D" w:rsidR="003772A9" w:rsidRPr="004C0378" w:rsidRDefault="00030374" w:rsidP="004C0378">
      <w:pPr>
        <w:pStyle w:val="HTMLAddress"/>
        <w:numPr>
          <w:ilvl w:val="0"/>
          <w:numId w:val="1"/>
        </w:numPr>
        <w:shd w:val="clear" w:color="auto" w:fill="FFFFFF"/>
        <w:tabs>
          <w:tab w:val="left" w:pos="851"/>
        </w:tabs>
        <w:spacing w:line="276" w:lineRule="auto"/>
        <w:ind w:left="851" w:hanging="567"/>
        <w:jc w:val="both"/>
        <w:rPr>
          <w:rFonts w:eastAsia="Times New Roman"/>
          <w:i w:val="0"/>
          <w:iCs w:val="0"/>
        </w:rPr>
      </w:pPr>
      <w:r w:rsidRPr="004C0378">
        <w:rPr>
          <w:rFonts w:eastAsia="Times New Roman"/>
          <w:i w:val="0"/>
          <w:iCs w:val="0"/>
        </w:rPr>
        <w:t>Division of Cardiology, Department of Medicine, McMaster University</w:t>
      </w:r>
      <w:r w:rsidR="003772A9" w:rsidRPr="004C0378">
        <w:rPr>
          <w:rFonts w:eastAsia="Times New Roman"/>
          <w:i w:val="0"/>
          <w:iCs w:val="0"/>
        </w:rPr>
        <w:t>, Hamilton, Canada</w:t>
      </w:r>
    </w:p>
    <w:p w14:paraId="1B9200FB" w14:textId="4D270EC8" w:rsidR="00030374" w:rsidRPr="004C0378" w:rsidRDefault="00362C81" w:rsidP="004C0378">
      <w:pPr>
        <w:pStyle w:val="HTMLAddress"/>
        <w:numPr>
          <w:ilvl w:val="0"/>
          <w:numId w:val="1"/>
        </w:numPr>
        <w:shd w:val="clear" w:color="auto" w:fill="FFFFFF"/>
        <w:tabs>
          <w:tab w:val="left" w:pos="851"/>
        </w:tabs>
        <w:spacing w:line="276" w:lineRule="auto"/>
        <w:ind w:left="851" w:hanging="567"/>
        <w:jc w:val="both"/>
        <w:rPr>
          <w:rFonts w:eastAsia="Times New Roman"/>
          <w:i w:val="0"/>
          <w:iCs w:val="0"/>
        </w:rPr>
      </w:pPr>
      <w:r w:rsidRPr="004C0378">
        <w:rPr>
          <w:rFonts w:eastAsia="Times New Roman"/>
          <w:i w:val="0"/>
          <w:iCs w:val="0"/>
        </w:rPr>
        <w:t>Population Health Research Institute</w:t>
      </w:r>
      <w:r w:rsidR="003772A9" w:rsidRPr="004C0378">
        <w:rPr>
          <w:rFonts w:eastAsia="Times New Roman"/>
          <w:i w:val="0"/>
          <w:iCs w:val="0"/>
        </w:rPr>
        <w:t>, Hamilton, Canada</w:t>
      </w:r>
    </w:p>
    <w:p w14:paraId="31D753A4" w14:textId="63599D1B" w:rsidR="00967C4D" w:rsidRDefault="00967C4D" w:rsidP="004C0378">
      <w:pPr>
        <w:pStyle w:val="HTMLAddress"/>
        <w:numPr>
          <w:ilvl w:val="0"/>
          <w:numId w:val="1"/>
        </w:numPr>
        <w:shd w:val="clear" w:color="auto" w:fill="FFFFFF"/>
        <w:tabs>
          <w:tab w:val="left" w:pos="851"/>
        </w:tabs>
        <w:spacing w:line="276" w:lineRule="auto"/>
        <w:ind w:left="851" w:hanging="567"/>
        <w:jc w:val="both"/>
        <w:rPr>
          <w:rFonts w:eastAsia="Times New Roman"/>
          <w:i w:val="0"/>
          <w:iCs w:val="0"/>
        </w:rPr>
      </w:pPr>
      <w:r w:rsidRPr="004C0378">
        <w:rPr>
          <w:rFonts w:eastAsia="Times New Roman"/>
          <w:i w:val="0"/>
          <w:iCs w:val="0"/>
        </w:rPr>
        <w:t>Division of Informatics, Imaging and Data Science, Faculty of Biology, Medicine and Health, University of Manchester, Manchester Academic Health Science Centre, Manchester, UK</w:t>
      </w:r>
    </w:p>
    <w:p w14:paraId="7FED01D3" w14:textId="426C06DF" w:rsidR="00AC0FEA" w:rsidRPr="004C0378" w:rsidRDefault="00AC0FEA" w:rsidP="004C0378">
      <w:pPr>
        <w:pStyle w:val="HTMLAddress"/>
        <w:numPr>
          <w:ilvl w:val="0"/>
          <w:numId w:val="1"/>
        </w:numPr>
        <w:shd w:val="clear" w:color="auto" w:fill="FFFFFF"/>
        <w:tabs>
          <w:tab w:val="left" w:pos="851"/>
        </w:tabs>
        <w:spacing w:line="276" w:lineRule="auto"/>
        <w:ind w:left="851" w:hanging="567"/>
        <w:jc w:val="both"/>
        <w:rPr>
          <w:rFonts w:eastAsia="Times New Roman"/>
          <w:i w:val="0"/>
          <w:iCs w:val="0"/>
        </w:rPr>
      </w:pPr>
      <w:r w:rsidRPr="004C0378">
        <w:rPr>
          <w:rFonts w:eastAsia="Times New Roman"/>
          <w:i w:val="0"/>
          <w:iCs w:val="0"/>
        </w:rPr>
        <w:t>Department of Cardiology, Mayo Clinic, Rochester</w:t>
      </w:r>
    </w:p>
    <w:p w14:paraId="4467C122" w14:textId="2E2DD514" w:rsidR="00030374" w:rsidRPr="004C0378" w:rsidRDefault="00030374" w:rsidP="004C0378">
      <w:pPr>
        <w:pStyle w:val="HTMLAddress"/>
        <w:numPr>
          <w:ilvl w:val="0"/>
          <w:numId w:val="1"/>
        </w:numPr>
        <w:shd w:val="clear" w:color="auto" w:fill="FFFFFF"/>
        <w:tabs>
          <w:tab w:val="left" w:pos="851"/>
        </w:tabs>
        <w:spacing w:line="276" w:lineRule="auto"/>
        <w:ind w:left="851" w:hanging="567"/>
        <w:jc w:val="both"/>
        <w:rPr>
          <w:rFonts w:eastAsia="Times New Roman"/>
          <w:i w:val="0"/>
          <w:iCs w:val="0"/>
        </w:rPr>
      </w:pPr>
      <w:r w:rsidRPr="004C0378">
        <w:rPr>
          <w:rFonts w:eastAsia="Times New Roman"/>
          <w:i w:val="0"/>
          <w:iCs w:val="0"/>
        </w:rPr>
        <w:t xml:space="preserve">MedStar Heart and Vascular Institute, </w:t>
      </w:r>
      <w:r w:rsidR="003B4F6C" w:rsidRPr="004C0378">
        <w:rPr>
          <w:rFonts w:eastAsia="Times New Roman"/>
          <w:i w:val="0"/>
          <w:iCs w:val="0"/>
        </w:rPr>
        <w:t xml:space="preserve">MedStar Washington Hospital </w:t>
      </w:r>
      <w:proofErr w:type="spellStart"/>
      <w:r w:rsidR="003B4F6C" w:rsidRPr="004C0378">
        <w:rPr>
          <w:rFonts w:eastAsia="Times New Roman"/>
          <w:i w:val="0"/>
          <w:iCs w:val="0"/>
        </w:rPr>
        <w:t>Center</w:t>
      </w:r>
      <w:proofErr w:type="spellEnd"/>
      <w:r w:rsidR="003B4F6C" w:rsidRPr="004C0378">
        <w:rPr>
          <w:rFonts w:eastAsia="Times New Roman"/>
          <w:i w:val="0"/>
          <w:iCs w:val="0"/>
        </w:rPr>
        <w:t xml:space="preserve">, </w:t>
      </w:r>
      <w:r w:rsidRPr="004C0378">
        <w:rPr>
          <w:rFonts w:eastAsia="Times New Roman"/>
          <w:i w:val="0"/>
          <w:iCs w:val="0"/>
        </w:rPr>
        <w:t>W</w:t>
      </w:r>
      <w:r w:rsidR="003B4F6C" w:rsidRPr="004C0378">
        <w:rPr>
          <w:rFonts w:eastAsia="Times New Roman"/>
          <w:i w:val="0"/>
          <w:iCs w:val="0"/>
        </w:rPr>
        <w:t>ashington DC</w:t>
      </w:r>
      <w:r w:rsidRPr="004C0378">
        <w:rPr>
          <w:rFonts w:eastAsia="Times New Roman"/>
          <w:i w:val="0"/>
          <w:iCs w:val="0"/>
        </w:rPr>
        <w:t>, USA</w:t>
      </w:r>
    </w:p>
    <w:p w14:paraId="5C9D231A" w14:textId="31DFD5B9" w:rsidR="00790E3E" w:rsidRPr="004C0378" w:rsidRDefault="0011135A" w:rsidP="004C0378">
      <w:pPr>
        <w:pStyle w:val="HTMLAddress"/>
        <w:numPr>
          <w:ilvl w:val="0"/>
          <w:numId w:val="1"/>
        </w:numPr>
        <w:shd w:val="clear" w:color="auto" w:fill="FFFFFF"/>
        <w:tabs>
          <w:tab w:val="left" w:pos="851"/>
        </w:tabs>
        <w:spacing w:line="276" w:lineRule="auto"/>
        <w:ind w:left="851" w:hanging="567"/>
        <w:jc w:val="both"/>
        <w:rPr>
          <w:rFonts w:eastAsia="Times New Roman"/>
          <w:i w:val="0"/>
          <w:iCs w:val="0"/>
        </w:rPr>
      </w:pPr>
      <w:r w:rsidRPr="004C0378">
        <w:rPr>
          <w:rFonts w:eastAsia="Times New Roman"/>
          <w:i w:val="0"/>
          <w:iCs w:val="0"/>
        </w:rPr>
        <w:t>Division of Cardiology, Massachusetts General Hospital and Harvard Medical School, Boston, MA, USA</w:t>
      </w:r>
    </w:p>
    <w:p w14:paraId="4FE1EC05" w14:textId="77777777" w:rsidR="002E346C" w:rsidRPr="004C0378" w:rsidRDefault="00790E3E" w:rsidP="004C0378">
      <w:pPr>
        <w:pStyle w:val="HTMLAddress"/>
        <w:numPr>
          <w:ilvl w:val="0"/>
          <w:numId w:val="1"/>
        </w:numPr>
        <w:shd w:val="clear" w:color="auto" w:fill="FFFFFF"/>
        <w:tabs>
          <w:tab w:val="left" w:pos="851"/>
        </w:tabs>
        <w:spacing w:line="276" w:lineRule="auto"/>
        <w:ind w:left="851" w:hanging="567"/>
        <w:jc w:val="both"/>
        <w:rPr>
          <w:rFonts w:eastAsia="Times New Roman"/>
          <w:i w:val="0"/>
          <w:iCs w:val="0"/>
        </w:rPr>
      </w:pPr>
      <w:r w:rsidRPr="004C0378">
        <w:rPr>
          <w:i w:val="0"/>
        </w:rPr>
        <w:t>Department of Medicine, West Virginia University, Morgantown, WV, USA</w:t>
      </w:r>
    </w:p>
    <w:p w14:paraId="33B6ADAC" w14:textId="00C99190" w:rsidR="00242870" w:rsidRPr="004C0378" w:rsidRDefault="00242870" w:rsidP="004C0378">
      <w:pPr>
        <w:pStyle w:val="HTMLAddress"/>
        <w:numPr>
          <w:ilvl w:val="0"/>
          <w:numId w:val="1"/>
        </w:numPr>
        <w:shd w:val="clear" w:color="auto" w:fill="FFFFFF"/>
        <w:tabs>
          <w:tab w:val="left" w:pos="851"/>
        </w:tabs>
        <w:spacing w:line="276" w:lineRule="auto"/>
        <w:ind w:left="851" w:hanging="567"/>
        <w:jc w:val="both"/>
        <w:rPr>
          <w:rFonts w:eastAsia="Times New Roman"/>
          <w:i w:val="0"/>
          <w:iCs w:val="0"/>
        </w:rPr>
      </w:pPr>
      <w:r w:rsidRPr="004C0378">
        <w:rPr>
          <w:rFonts w:eastAsia="Times New Roman"/>
          <w:i w:val="0"/>
          <w:iCs w:val="0"/>
        </w:rPr>
        <w:t xml:space="preserve">Brigham and Women's Hospital Heart &amp; Vascular </w:t>
      </w:r>
      <w:proofErr w:type="spellStart"/>
      <w:r w:rsidRPr="004C0378">
        <w:rPr>
          <w:rFonts w:eastAsia="Times New Roman"/>
          <w:i w:val="0"/>
          <w:iCs w:val="0"/>
        </w:rPr>
        <w:t>Center</w:t>
      </w:r>
      <w:proofErr w:type="spellEnd"/>
      <w:r w:rsidRPr="004C0378">
        <w:rPr>
          <w:rFonts w:eastAsia="Times New Roman"/>
          <w:i w:val="0"/>
          <w:iCs w:val="0"/>
        </w:rPr>
        <w:t xml:space="preserve">, </w:t>
      </w:r>
      <w:r w:rsidR="002E7856" w:rsidRPr="004C0378">
        <w:rPr>
          <w:rFonts w:eastAsia="Times New Roman"/>
          <w:i w:val="0"/>
          <w:iCs w:val="0"/>
        </w:rPr>
        <w:t xml:space="preserve">Dana-Farber Cancer Institute, </w:t>
      </w:r>
      <w:r w:rsidRPr="004C0378">
        <w:rPr>
          <w:rFonts w:eastAsia="Times New Roman"/>
          <w:i w:val="0"/>
          <w:iCs w:val="0"/>
        </w:rPr>
        <w:t xml:space="preserve">Harvard Medical School, Boston, </w:t>
      </w:r>
      <w:r w:rsidR="0003144B" w:rsidRPr="004C0378">
        <w:rPr>
          <w:rFonts w:eastAsia="Times New Roman"/>
          <w:i w:val="0"/>
          <w:iCs w:val="0"/>
        </w:rPr>
        <w:t xml:space="preserve">MA, </w:t>
      </w:r>
      <w:r w:rsidRPr="004C0378">
        <w:rPr>
          <w:rFonts w:eastAsia="Times New Roman"/>
          <w:i w:val="0"/>
          <w:iCs w:val="0"/>
        </w:rPr>
        <w:t>USA</w:t>
      </w:r>
    </w:p>
    <w:p w14:paraId="030355B2" w14:textId="77777777" w:rsidR="0011530B" w:rsidRPr="00E35D0C" w:rsidRDefault="0011530B" w:rsidP="0011530B">
      <w:pPr>
        <w:pStyle w:val="HTMLAddress"/>
        <w:shd w:val="clear" w:color="auto" w:fill="FFFFFF"/>
        <w:spacing w:line="360" w:lineRule="auto"/>
        <w:rPr>
          <w:rFonts w:eastAsia="Times New Roman"/>
          <w:i w:val="0"/>
          <w:iCs w:val="0"/>
          <w:color w:val="333333"/>
        </w:rPr>
      </w:pPr>
    </w:p>
    <w:p w14:paraId="31FB3AEC" w14:textId="77777777" w:rsidR="0011530B" w:rsidRPr="004C3F07" w:rsidRDefault="0011530B" w:rsidP="0011530B">
      <w:pPr>
        <w:pStyle w:val="Nessunaspaziatura1"/>
        <w:spacing w:line="360" w:lineRule="auto"/>
        <w:rPr>
          <w:rFonts w:ascii="Times New Roman" w:hAnsi="Times New Roman"/>
          <w:sz w:val="24"/>
          <w:szCs w:val="24"/>
          <w:u w:val="single"/>
          <w:lang w:val="en-US"/>
        </w:rPr>
      </w:pPr>
      <w:r w:rsidRPr="004C3F07">
        <w:rPr>
          <w:rFonts w:ascii="Times New Roman" w:hAnsi="Times New Roman"/>
          <w:sz w:val="24"/>
          <w:szCs w:val="24"/>
          <w:u w:val="single"/>
          <w:lang w:val="en-US"/>
        </w:rPr>
        <w:t>Correspondence to:</w:t>
      </w:r>
    </w:p>
    <w:p w14:paraId="0E103E7D" w14:textId="77777777" w:rsidR="0011530B" w:rsidRDefault="0011530B" w:rsidP="0011530B">
      <w:pPr>
        <w:spacing w:line="276" w:lineRule="auto"/>
        <w:jc w:val="both"/>
      </w:pPr>
      <w:r>
        <w:t>Mamas A. Mamas</w:t>
      </w:r>
    </w:p>
    <w:p w14:paraId="203A0838" w14:textId="77777777" w:rsidR="0011530B" w:rsidRPr="003F1BC3" w:rsidRDefault="0011530B" w:rsidP="0011530B">
      <w:pPr>
        <w:spacing w:line="276" w:lineRule="auto"/>
        <w:jc w:val="both"/>
      </w:pPr>
      <w:r>
        <w:t>Professor of Cardiology</w:t>
      </w:r>
    </w:p>
    <w:p w14:paraId="6D5A18C5" w14:textId="77777777" w:rsidR="0011530B" w:rsidRDefault="0011530B" w:rsidP="0011530B">
      <w:pPr>
        <w:spacing w:line="276" w:lineRule="auto"/>
        <w:jc w:val="both"/>
        <w:rPr>
          <w:color w:val="000000"/>
          <w:shd w:val="clear" w:color="auto" w:fill="FFFFFF"/>
        </w:rPr>
      </w:pPr>
      <w:r w:rsidRPr="003F1BC3">
        <w:rPr>
          <w:color w:val="000000"/>
          <w:shd w:val="clear" w:color="auto" w:fill="FFFFFF"/>
        </w:rPr>
        <w:t>Keele Cardiovascular Research Group, </w:t>
      </w:r>
    </w:p>
    <w:p w14:paraId="347521E5" w14:textId="77777777" w:rsidR="0011530B" w:rsidRDefault="0011530B" w:rsidP="0011530B">
      <w:pPr>
        <w:spacing w:line="276" w:lineRule="auto"/>
        <w:jc w:val="both"/>
        <w:rPr>
          <w:color w:val="000000"/>
          <w:shd w:val="clear" w:color="auto" w:fill="FFFFFF"/>
        </w:rPr>
      </w:pPr>
      <w:r w:rsidRPr="003F1BC3">
        <w:rPr>
          <w:color w:val="000000"/>
          <w:shd w:val="clear" w:color="auto" w:fill="FFFFFF"/>
        </w:rPr>
        <w:t xml:space="preserve">Centre for Prognosis Research, </w:t>
      </w:r>
    </w:p>
    <w:p w14:paraId="0CA2306D" w14:textId="77777777" w:rsidR="0011530B" w:rsidRDefault="0011530B" w:rsidP="0011530B">
      <w:pPr>
        <w:spacing w:line="276" w:lineRule="auto"/>
        <w:jc w:val="both"/>
        <w:rPr>
          <w:color w:val="000000"/>
          <w:shd w:val="clear" w:color="auto" w:fill="FFFFFF"/>
        </w:rPr>
      </w:pPr>
      <w:r w:rsidRPr="003F1BC3">
        <w:rPr>
          <w:color w:val="000000"/>
          <w:shd w:val="clear" w:color="auto" w:fill="FFFFFF"/>
        </w:rPr>
        <w:t xml:space="preserve">Institute for Primary Care and Health Sciences, </w:t>
      </w:r>
    </w:p>
    <w:p w14:paraId="45287E18" w14:textId="77777777" w:rsidR="0011530B" w:rsidRDefault="0011530B" w:rsidP="0011530B">
      <w:pPr>
        <w:spacing w:line="276" w:lineRule="auto"/>
        <w:jc w:val="both"/>
        <w:rPr>
          <w:color w:val="000000"/>
          <w:shd w:val="clear" w:color="auto" w:fill="FFFFFF"/>
        </w:rPr>
      </w:pPr>
      <w:r w:rsidRPr="003F1BC3">
        <w:rPr>
          <w:color w:val="000000"/>
          <w:shd w:val="clear" w:color="auto" w:fill="FFFFFF"/>
        </w:rPr>
        <w:t>Keele University</w:t>
      </w:r>
      <w:r>
        <w:rPr>
          <w:color w:val="000000"/>
          <w:shd w:val="clear" w:color="auto" w:fill="FFFFFF"/>
        </w:rPr>
        <w:t>, UK</w:t>
      </w:r>
    </w:p>
    <w:p w14:paraId="3D7A36E9" w14:textId="7BC737FE" w:rsidR="0011530B" w:rsidRDefault="0036363A" w:rsidP="0011530B">
      <w:pPr>
        <w:pStyle w:val="Nessunaspaziatura1"/>
        <w:spacing w:line="276" w:lineRule="auto"/>
        <w:rPr>
          <w:rFonts w:ascii="Times New Roman" w:hAnsi="Times New Roman"/>
          <w:bCs/>
          <w:sz w:val="24"/>
          <w:szCs w:val="24"/>
          <w:lang w:val="en-US"/>
        </w:rPr>
      </w:pPr>
      <w:hyperlink r:id="rId8" w:history="1">
        <w:r w:rsidR="002F4D51" w:rsidRPr="00BC1CE8">
          <w:rPr>
            <w:rStyle w:val="Hyperlink"/>
            <w:rFonts w:ascii="Times New Roman" w:hAnsi="Times New Roman"/>
            <w:bCs/>
            <w:sz w:val="24"/>
            <w:szCs w:val="24"/>
            <w:lang w:val="en-US"/>
          </w:rPr>
          <w:t>mamasmamas1@yahoo.co.uk</w:t>
        </w:r>
      </w:hyperlink>
    </w:p>
    <w:p w14:paraId="14995A78" w14:textId="77777777" w:rsidR="0011530B" w:rsidRPr="004C3F07" w:rsidRDefault="0011530B" w:rsidP="0011530B">
      <w:pPr>
        <w:spacing w:line="360" w:lineRule="auto"/>
      </w:pPr>
    </w:p>
    <w:p w14:paraId="5A306E8E" w14:textId="5EE177DF" w:rsidR="0011530B" w:rsidRDefault="0011530B" w:rsidP="0011530B">
      <w:pPr>
        <w:spacing w:line="360" w:lineRule="auto"/>
      </w:pPr>
      <w:r w:rsidRPr="004C3F07">
        <w:t>Word count (</w:t>
      </w:r>
      <w:r>
        <w:t>inc.</w:t>
      </w:r>
      <w:r w:rsidRPr="004C3F07">
        <w:t xml:space="preserve"> </w:t>
      </w:r>
      <w:r>
        <w:t xml:space="preserve">title page, </w:t>
      </w:r>
      <w:r w:rsidR="006569CF">
        <w:t xml:space="preserve">disclosures, </w:t>
      </w:r>
      <w:r>
        <w:t xml:space="preserve">abstract and </w:t>
      </w:r>
      <w:r w:rsidRPr="004C3F07">
        <w:t>references)</w:t>
      </w:r>
      <w:r w:rsidRPr="00187DCF">
        <w:t xml:space="preserve">:  </w:t>
      </w:r>
      <w:r w:rsidR="00AE7110">
        <w:t>5960</w:t>
      </w:r>
    </w:p>
    <w:p w14:paraId="3AF01B35" w14:textId="2105E6AC" w:rsidR="006569CF" w:rsidRDefault="006569CF" w:rsidP="0011530B">
      <w:pPr>
        <w:spacing w:line="360" w:lineRule="auto"/>
      </w:pPr>
      <w:r>
        <w:t>Word count excluding disclosures: 4737</w:t>
      </w:r>
    </w:p>
    <w:p w14:paraId="0F0E29F0" w14:textId="77777777" w:rsidR="0011530B" w:rsidRDefault="0011530B" w:rsidP="0011530B">
      <w:pPr>
        <w:spacing w:line="360" w:lineRule="auto"/>
      </w:pPr>
    </w:p>
    <w:p w14:paraId="5769C653" w14:textId="0E0D525A" w:rsidR="0011530B" w:rsidRPr="004C3F07" w:rsidRDefault="0011530B" w:rsidP="0011530B">
      <w:pPr>
        <w:pStyle w:val="Heading1"/>
        <w:spacing w:after="0" w:line="360" w:lineRule="auto"/>
        <w:ind w:right="-52"/>
        <w:rPr>
          <w:szCs w:val="24"/>
        </w:rPr>
      </w:pPr>
      <w:r w:rsidRPr="004C3F07">
        <w:rPr>
          <w:w w:val="105"/>
          <w:szCs w:val="24"/>
        </w:rPr>
        <w:lastRenderedPageBreak/>
        <w:t>Abbreviation</w:t>
      </w:r>
      <w:r w:rsidR="00C668BB">
        <w:rPr>
          <w:w w:val="105"/>
          <w:szCs w:val="24"/>
        </w:rPr>
        <w:t>s</w:t>
      </w:r>
    </w:p>
    <w:p w14:paraId="0FEA3E10" w14:textId="57676CCE" w:rsidR="0011530B" w:rsidRPr="004F0208" w:rsidRDefault="0011530B" w:rsidP="0011530B">
      <w:pPr>
        <w:pStyle w:val="BodyText"/>
        <w:tabs>
          <w:tab w:val="left" w:pos="3541"/>
        </w:tabs>
        <w:spacing w:line="360" w:lineRule="auto"/>
        <w:ind w:left="0" w:right="-52"/>
        <w:rPr>
          <w:rFonts w:cs="Times New Roman"/>
          <w:spacing w:val="-1"/>
          <w:sz w:val="24"/>
          <w:szCs w:val="24"/>
        </w:rPr>
      </w:pPr>
    </w:p>
    <w:p w14:paraId="49D91A41" w14:textId="5157B8C4" w:rsidR="00D43997" w:rsidRDefault="0011530B" w:rsidP="00D43997">
      <w:pPr>
        <w:pStyle w:val="BodyText"/>
        <w:tabs>
          <w:tab w:val="left" w:pos="3541"/>
          <w:tab w:val="left" w:pos="4218"/>
        </w:tabs>
        <w:spacing w:line="360" w:lineRule="auto"/>
        <w:ind w:left="3540" w:right="-52" w:hanging="3540"/>
        <w:rPr>
          <w:rFonts w:cs="Times New Roman"/>
          <w:spacing w:val="61"/>
          <w:w w:val="103"/>
          <w:sz w:val="24"/>
          <w:szCs w:val="24"/>
        </w:rPr>
      </w:pPr>
      <w:r w:rsidRPr="004F0208">
        <w:rPr>
          <w:rFonts w:cs="Times New Roman"/>
          <w:spacing w:val="-1"/>
          <w:sz w:val="24"/>
          <w:szCs w:val="24"/>
        </w:rPr>
        <w:t>MA</w:t>
      </w:r>
      <w:r w:rsidR="00D43997">
        <w:rPr>
          <w:rFonts w:cs="Times New Roman"/>
          <w:spacing w:val="-1"/>
          <w:sz w:val="24"/>
          <w:szCs w:val="24"/>
        </w:rPr>
        <w:t>C</w:t>
      </w:r>
      <w:r w:rsidRPr="004F0208">
        <w:rPr>
          <w:rFonts w:cs="Times New Roman"/>
          <w:spacing w:val="-1"/>
          <w:sz w:val="24"/>
          <w:szCs w:val="24"/>
        </w:rPr>
        <w:t>CE</w:t>
      </w:r>
      <w:r w:rsidR="005C383D">
        <w:rPr>
          <w:rFonts w:cs="Times New Roman"/>
          <w:spacing w:val="-1"/>
          <w:sz w:val="24"/>
          <w:szCs w:val="24"/>
        </w:rPr>
        <w:tab/>
      </w:r>
      <w:r w:rsidRPr="004F0208">
        <w:rPr>
          <w:rFonts w:cs="Times New Roman"/>
          <w:spacing w:val="-1"/>
          <w:w w:val="105"/>
          <w:sz w:val="24"/>
          <w:szCs w:val="24"/>
        </w:rPr>
        <w:t>Major</w:t>
      </w:r>
      <w:r w:rsidRPr="004F0208">
        <w:rPr>
          <w:rFonts w:cs="Times New Roman"/>
          <w:spacing w:val="-16"/>
          <w:w w:val="105"/>
          <w:sz w:val="24"/>
          <w:szCs w:val="24"/>
        </w:rPr>
        <w:t xml:space="preserve"> </w:t>
      </w:r>
      <w:r w:rsidRPr="004F0208">
        <w:rPr>
          <w:rFonts w:cs="Times New Roman"/>
          <w:spacing w:val="-1"/>
          <w:w w:val="105"/>
          <w:sz w:val="24"/>
          <w:szCs w:val="24"/>
        </w:rPr>
        <w:t>Adverse</w:t>
      </w:r>
      <w:r w:rsidRPr="004F0208">
        <w:rPr>
          <w:rFonts w:cs="Times New Roman"/>
          <w:spacing w:val="-17"/>
          <w:w w:val="105"/>
          <w:sz w:val="24"/>
          <w:szCs w:val="24"/>
        </w:rPr>
        <w:t xml:space="preserve"> </w:t>
      </w:r>
      <w:r w:rsidRPr="004F0208">
        <w:rPr>
          <w:rFonts w:cs="Times New Roman"/>
          <w:spacing w:val="-1"/>
          <w:w w:val="105"/>
          <w:sz w:val="24"/>
          <w:szCs w:val="24"/>
        </w:rPr>
        <w:t>Cardiovascular</w:t>
      </w:r>
      <w:r w:rsidR="00D43997">
        <w:rPr>
          <w:rFonts w:cs="Times New Roman"/>
          <w:spacing w:val="-1"/>
          <w:w w:val="105"/>
          <w:sz w:val="24"/>
          <w:szCs w:val="24"/>
        </w:rPr>
        <w:t xml:space="preserve"> and Cerebrovascular</w:t>
      </w:r>
      <w:r w:rsidRPr="004F0208">
        <w:rPr>
          <w:rFonts w:cs="Times New Roman"/>
          <w:spacing w:val="-1"/>
          <w:w w:val="105"/>
          <w:sz w:val="24"/>
          <w:szCs w:val="24"/>
        </w:rPr>
        <w:t xml:space="preserve"> </w:t>
      </w:r>
      <w:r w:rsidRPr="004F0208">
        <w:rPr>
          <w:rFonts w:cs="Times New Roman"/>
          <w:w w:val="105"/>
          <w:sz w:val="24"/>
          <w:szCs w:val="24"/>
        </w:rPr>
        <w:t>Events</w:t>
      </w:r>
      <w:r w:rsidRPr="004F0208">
        <w:rPr>
          <w:rFonts w:cs="Times New Roman"/>
          <w:spacing w:val="61"/>
          <w:w w:val="103"/>
          <w:sz w:val="24"/>
          <w:szCs w:val="24"/>
        </w:rPr>
        <w:t xml:space="preserve"> </w:t>
      </w:r>
    </w:p>
    <w:p w14:paraId="4E26C70F" w14:textId="2A4B590C" w:rsidR="00D43997" w:rsidRPr="00D43997" w:rsidRDefault="00D43997" w:rsidP="00D43997">
      <w:pPr>
        <w:tabs>
          <w:tab w:val="left" w:pos="3544"/>
        </w:tabs>
        <w:spacing w:line="360" w:lineRule="auto"/>
      </w:pPr>
      <w:r>
        <w:t>NIS</w:t>
      </w:r>
      <w:r>
        <w:tab/>
        <w:t>National Inpatient Sample</w:t>
      </w:r>
    </w:p>
    <w:p w14:paraId="21A2750D" w14:textId="3F3BE0D5" w:rsidR="00D43997" w:rsidRDefault="0011530B" w:rsidP="00D43997">
      <w:pPr>
        <w:pStyle w:val="BodyText"/>
        <w:tabs>
          <w:tab w:val="left" w:pos="3541"/>
        </w:tabs>
        <w:spacing w:line="360" w:lineRule="auto"/>
        <w:ind w:left="0" w:right="-52"/>
        <w:rPr>
          <w:rFonts w:cs="Times New Roman"/>
          <w:sz w:val="24"/>
          <w:szCs w:val="24"/>
        </w:rPr>
      </w:pPr>
      <w:r w:rsidRPr="004F0208">
        <w:rPr>
          <w:rFonts w:cs="Times New Roman"/>
          <w:sz w:val="24"/>
          <w:szCs w:val="24"/>
        </w:rPr>
        <w:t>OR</w:t>
      </w:r>
      <w:r w:rsidR="00D43997">
        <w:rPr>
          <w:rFonts w:cs="Times New Roman"/>
          <w:sz w:val="24"/>
          <w:szCs w:val="24"/>
        </w:rPr>
        <w:tab/>
      </w:r>
      <w:r w:rsidRPr="004F0208">
        <w:rPr>
          <w:rFonts w:cs="Times New Roman"/>
          <w:sz w:val="24"/>
          <w:szCs w:val="24"/>
        </w:rPr>
        <w:t>Odds Ratio</w:t>
      </w:r>
    </w:p>
    <w:p w14:paraId="772D1AF3" w14:textId="7B5543DB" w:rsidR="00D43997" w:rsidRDefault="00D43997" w:rsidP="00D43997">
      <w:pPr>
        <w:pStyle w:val="BodyText"/>
        <w:tabs>
          <w:tab w:val="left" w:pos="3541"/>
        </w:tabs>
        <w:spacing w:line="360" w:lineRule="auto"/>
        <w:ind w:left="0" w:right="-52"/>
        <w:rPr>
          <w:rFonts w:cs="Times New Roman"/>
          <w:sz w:val="24"/>
          <w:szCs w:val="24"/>
        </w:rPr>
      </w:pPr>
      <w:r>
        <w:rPr>
          <w:rFonts w:cs="Times New Roman"/>
          <w:sz w:val="24"/>
          <w:szCs w:val="24"/>
        </w:rPr>
        <w:t>PCI</w:t>
      </w:r>
      <w:r>
        <w:rPr>
          <w:rFonts w:cs="Times New Roman"/>
          <w:sz w:val="24"/>
          <w:szCs w:val="24"/>
        </w:rPr>
        <w:tab/>
        <w:t>Percutaneous coronary intervention</w:t>
      </w:r>
    </w:p>
    <w:p w14:paraId="111922D8" w14:textId="01C9D378" w:rsidR="00233830" w:rsidRPr="004F0208" w:rsidRDefault="00233830" w:rsidP="00D43997">
      <w:pPr>
        <w:pStyle w:val="BodyText"/>
        <w:tabs>
          <w:tab w:val="left" w:pos="3541"/>
        </w:tabs>
        <w:spacing w:line="360" w:lineRule="auto"/>
        <w:ind w:left="0" w:right="-52"/>
        <w:rPr>
          <w:rFonts w:cs="Times New Roman"/>
          <w:sz w:val="24"/>
          <w:szCs w:val="24"/>
        </w:rPr>
      </w:pPr>
      <w:r>
        <w:rPr>
          <w:rFonts w:cs="Times New Roman"/>
          <w:sz w:val="24"/>
          <w:szCs w:val="24"/>
        </w:rPr>
        <w:t>PSM</w:t>
      </w:r>
      <w:r>
        <w:rPr>
          <w:rFonts w:cs="Times New Roman"/>
          <w:sz w:val="24"/>
          <w:szCs w:val="24"/>
        </w:rPr>
        <w:tab/>
        <w:t>Propensity Score Matching</w:t>
      </w:r>
    </w:p>
    <w:p w14:paraId="721B4E5D" w14:textId="15A7095A" w:rsidR="004F0208" w:rsidRDefault="00D43997" w:rsidP="00D43997">
      <w:pPr>
        <w:tabs>
          <w:tab w:val="left" w:pos="3544"/>
        </w:tabs>
        <w:spacing w:line="360" w:lineRule="auto"/>
      </w:pPr>
      <w:r>
        <w:t>STEMI</w:t>
      </w:r>
      <w:r>
        <w:tab/>
        <w:t>ST-Elevation Myocardial Infarction</w:t>
      </w:r>
    </w:p>
    <w:p w14:paraId="441E7D1D" w14:textId="77777777" w:rsidR="00D43997" w:rsidRPr="004F0208" w:rsidRDefault="00D43997" w:rsidP="005A7CF7">
      <w:pPr>
        <w:tabs>
          <w:tab w:val="left" w:pos="3544"/>
        </w:tabs>
        <w:jc w:val="both"/>
      </w:pPr>
    </w:p>
    <w:p w14:paraId="39F982EF" w14:textId="6022CEF0" w:rsidR="00F17621" w:rsidRDefault="002E7856" w:rsidP="005A7CF7">
      <w:pPr>
        <w:jc w:val="both"/>
      </w:pPr>
      <w:r>
        <w:t>Disclosures</w:t>
      </w:r>
    </w:p>
    <w:p w14:paraId="3269BB55" w14:textId="06E61DF3" w:rsidR="002E7856" w:rsidRDefault="002E7856" w:rsidP="005A7CF7">
      <w:pPr>
        <w:jc w:val="both"/>
      </w:pPr>
      <w:proofErr w:type="spellStart"/>
      <w:r w:rsidRPr="002E7856">
        <w:t>Dr.</w:t>
      </w:r>
      <w:proofErr w:type="spellEnd"/>
      <w:r w:rsidRPr="002E7856">
        <w:t xml:space="preserve"> Deepak L. Bhatt discloses the following relationships - Advisory Board: </w:t>
      </w:r>
      <w:proofErr w:type="spellStart"/>
      <w:r w:rsidRPr="002E7856">
        <w:t>Cardax</w:t>
      </w:r>
      <w:proofErr w:type="spellEnd"/>
      <w:r w:rsidRPr="002E7856">
        <w:t xml:space="preserve">, Cereno Scientific, Elsevier Practice Update Cardiology, Level Ex, Medscape Cardiology, </w:t>
      </w:r>
      <w:proofErr w:type="spellStart"/>
      <w:r w:rsidRPr="002E7856">
        <w:t>PhaseBio</w:t>
      </w:r>
      <w:proofErr w:type="spellEnd"/>
      <w:r w:rsidRPr="002E7856">
        <w:t xml:space="preserve">, </w:t>
      </w:r>
      <w:proofErr w:type="spellStart"/>
      <w:r w:rsidRPr="002E7856">
        <w:t>PLx</w:t>
      </w:r>
      <w:proofErr w:type="spellEnd"/>
      <w:r w:rsidRPr="002E7856">
        <w:t xml:space="preserve"> Pharma, </w:t>
      </w:r>
      <w:proofErr w:type="spellStart"/>
      <w:r w:rsidRPr="002E7856">
        <w:t>Regado</w:t>
      </w:r>
      <w:proofErr w:type="spellEnd"/>
      <w:r w:rsidRPr="002E7856">
        <w:t xml:space="preserve"> Biosciences; Board of Directors: Boston VA Research Institute, Society of Cardiovascular Patient Care, </w:t>
      </w:r>
      <w:proofErr w:type="spellStart"/>
      <w:r w:rsidRPr="002E7856">
        <w:t>TobeSoft</w:t>
      </w:r>
      <w:proofErr w:type="spellEnd"/>
      <w:r w:rsidRPr="002E7856">
        <w:t xml:space="preserve">; Chair: American Heart Association Quality Oversight Committee; Data Monitoring Committees: </w:t>
      </w:r>
      <w:proofErr w:type="spellStart"/>
      <w:r w:rsidRPr="002E7856">
        <w:t>Baim</w:t>
      </w:r>
      <w:proofErr w:type="spellEnd"/>
      <w:r w:rsidRPr="002E7856">
        <w:t xml:space="preserve"> Institute for Clinical Research (formerly Harvard Clinical Research Institute, for the PORTICO trial, funded by St. Jude Medical, now Abbott), Cleveland Clinic (including for the </w:t>
      </w:r>
      <w:proofErr w:type="spellStart"/>
      <w:r w:rsidRPr="002E7856">
        <w:t>ExCEED</w:t>
      </w:r>
      <w:proofErr w:type="spellEnd"/>
      <w:r w:rsidRPr="002E7856">
        <w:t xml:space="preserve"> trial, funded by Edwards), Duke Clinical Research Institute, Mayo Clinic, Mount Sinai School of Medicine (for the ENVISAGE trial, funded by Daiichi Sankyo), Population Health Research Institute; Honoraria: American College of Cardiology (Senior Associate Editor, Clinical Trials and News, ACC.org; Vice-Chair, ACC Accreditation Committee), </w:t>
      </w:r>
      <w:proofErr w:type="spellStart"/>
      <w:r w:rsidRPr="002E7856">
        <w:t>Baim</w:t>
      </w:r>
      <w:proofErr w:type="spellEnd"/>
      <w:r w:rsidRPr="002E7856">
        <w:t xml:space="preserve"> Institute for Clinical Research (formerly Harvard Clinical Research Institute; RE-DUAL PCI clinical trial steering committee funded by Boehringer Ingelheim; AEGIS-II executive committee funded by CSL Behring), Belvoir Publications (Editor in Chief, Harvard Heart Letter), Duke Clinical Research Institute (clinical trial steering committees, including for the PRONOUNCE trial, funded by Ferring Pharmaceuticals), HMP Global (Editor in Chief, Journal of Invasive Cardiology), Journal of the American College of Cardiology (Guest Editor; Associate Editor), </w:t>
      </w:r>
      <w:proofErr w:type="spellStart"/>
      <w:r w:rsidRPr="002E7856">
        <w:lastRenderedPageBreak/>
        <w:t>Medtelligence</w:t>
      </w:r>
      <w:proofErr w:type="spellEnd"/>
      <w:r w:rsidRPr="002E7856">
        <w:t>/</w:t>
      </w:r>
      <w:proofErr w:type="spellStart"/>
      <w:r w:rsidRPr="002E7856">
        <w:t>ReachMD</w:t>
      </w:r>
      <w:proofErr w:type="spellEnd"/>
      <w:r w:rsidRPr="002E7856">
        <w:t xml:space="preserve"> (CME steering committees), Level Ex, MJH Life Sciences, Population Health Research Institute (for the COMPASS operations committee, publications committee, steering committee, and USA national co-leader, funded by Bayer), Slack Publications (Chief Medical Editor, Cardiology Today’s Intervention), Society of Cardiovascular Patient Care (Secretary/Treasurer), WebMD (CME steering committees); Other: Clinical Cardiology (Deputy Editor), NCDR-ACTION Registry Steering Committee (Chair), VA CART Research and Publications Committee (Chair); Research Funding: Abbott, </w:t>
      </w:r>
      <w:proofErr w:type="spellStart"/>
      <w:r w:rsidRPr="002E7856">
        <w:t>Afimmune</w:t>
      </w:r>
      <w:proofErr w:type="spellEnd"/>
      <w:r w:rsidRPr="002E7856">
        <w:t xml:space="preserve">, </w:t>
      </w:r>
      <w:proofErr w:type="spellStart"/>
      <w:r w:rsidRPr="002E7856">
        <w:t>Amarin</w:t>
      </w:r>
      <w:proofErr w:type="spellEnd"/>
      <w:r w:rsidRPr="002E7856">
        <w:t xml:space="preserve">, Amgen, AstraZeneca, Bayer, Boehringer Ingelheim, Bristol-Myers Squibb, </w:t>
      </w:r>
      <w:proofErr w:type="spellStart"/>
      <w:r w:rsidRPr="002E7856">
        <w:t>Cardax</w:t>
      </w:r>
      <w:proofErr w:type="spellEnd"/>
      <w:r w:rsidRPr="002E7856">
        <w:t xml:space="preserve">, </w:t>
      </w:r>
      <w:proofErr w:type="spellStart"/>
      <w:r w:rsidRPr="002E7856">
        <w:t>Chiesi</w:t>
      </w:r>
      <w:proofErr w:type="spellEnd"/>
      <w:r w:rsidRPr="002E7856">
        <w:t xml:space="preserve">, CSL Behring, Eisai, Ethicon, Ferring Pharmaceuticals, Forest Laboratories, </w:t>
      </w:r>
      <w:proofErr w:type="spellStart"/>
      <w:r w:rsidRPr="002E7856">
        <w:t>Fractyl</w:t>
      </w:r>
      <w:proofErr w:type="spellEnd"/>
      <w:r w:rsidRPr="002E7856">
        <w:t xml:space="preserve">, Idorsia, Ironwood, </w:t>
      </w:r>
      <w:proofErr w:type="spellStart"/>
      <w:r w:rsidRPr="002E7856">
        <w:t>Ischemix</w:t>
      </w:r>
      <w:proofErr w:type="spellEnd"/>
      <w:r w:rsidRPr="002E7856">
        <w:t xml:space="preserve">, Lexicon, Lilly, Medtronic, Pfizer, </w:t>
      </w:r>
      <w:proofErr w:type="spellStart"/>
      <w:r w:rsidRPr="002E7856">
        <w:t>PhaseBio</w:t>
      </w:r>
      <w:proofErr w:type="spellEnd"/>
      <w:r w:rsidRPr="002E7856">
        <w:t xml:space="preserve">, </w:t>
      </w:r>
      <w:proofErr w:type="spellStart"/>
      <w:r w:rsidRPr="002E7856">
        <w:t>PLx</w:t>
      </w:r>
      <w:proofErr w:type="spellEnd"/>
      <w:r w:rsidRPr="002E7856">
        <w:t xml:space="preserve"> Pharma, Regeneron, Roche, Sanofi Aventis, Synaptic, The Medicines Company; Royalties: Elsevier (Editor, Cardiovascular Intervention: A Companion to </w:t>
      </w:r>
      <w:proofErr w:type="spellStart"/>
      <w:r w:rsidRPr="002E7856">
        <w:t>Braunwald’s</w:t>
      </w:r>
      <w:proofErr w:type="spellEnd"/>
      <w:r w:rsidRPr="002E7856">
        <w:t xml:space="preserve"> Heart Disease); Site Co-Investigator: </w:t>
      </w:r>
      <w:proofErr w:type="spellStart"/>
      <w:r w:rsidRPr="002E7856">
        <w:t>Biotronik</w:t>
      </w:r>
      <w:proofErr w:type="spellEnd"/>
      <w:r w:rsidRPr="002E7856">
        <w:t xml:space="preserve">, Boston Scientific, CSI, St. Jude Medical (now Abbott), Svelte; Trustee: American College of Cardiology; Unfunded Research: </w:t>
      </w:r>
      <w:proofErr w:type="spellStart"/>
      <w:r w:rsidRPr="002E7856">
        <w:t>FlowCo</w:t>
      </w:r>
      <w:proofErr w:type="spellEnd"/>
      <w:r w:rsidRPr="002E7856">
        <w:t>, Merck, Novo Nordisk, Takeda.</w:t>
      </w:r>
      <w:r w:rsidR="003B4F6C">
        <w:t xml:space="preserve"> </w:t>
      </w:r>
    </w:p>
    <w:p w14:paraId="0C0633A0" w14:textId="64F73F9D" w:rsidR="00F17621" w:rsidRDefault="00F17621" w:rsidP="00F17621"/>
    <w:p w14:paraId="7C50569A" w14:textId="311759B7" w:rsidR="00F17621" w:rsidRDefault="00F17621" w:rsidP="00F17621"/>
    <w:p w14:paraId="67D9A06A" w14:textId="22EBE1AB" w:rsidR="00F17621" w:rsidRDefault="00F17621" w:rsidP="00F17621"/>
    <w:p w14:paraId="4E3D2AD2" w14:textId="1BA0A1FE" w:rsidR="00F17621" w:rsidRDefault="00F17621" w:rsidP="00F17621"/>
    <w:p w14:paraId="7C734FBB" w14:textId="6EC6BD8E" w:rsidR="00F17621" w:rsidRDefault="00F17621" w:rsidP="00F17621"/>
    <w:p w14:paraId="5962DDE8" w14:textId="40E7E7B8" w:rsidR="00F17621" w:rsidRDefault="00F17621" w:rsidP="00F17621"/>
    <w:p w14:paraId="0E3D843C" w14:textId="6906A2F3" w:rsidR="008F1A1B" w:rsidRDefault="008F1A1B" w:rsidP="0011530B"/>
    <w:p w14:paraId="3EA6241C" w14:textId="3EB283BC" w:rsidR="008F1A1B" w:rsidRDefault="008F1A1B" w:rsidP="0011530B"/>
    <w:p w14:paraId="61748F6C" w14:textId="025AD801" w:rsidR="00EB3C3C" w:rsidRDefault="00EB3C3C" w:rsidP="0011530B"/>
    <w:p w14:paraId="721D4D57" w14:textId="692CFE89" w:rsidR="00EB1A1D" w:rsidRDefault="00EB1A1D" w:rsidP="0011530B"/>
    <w:p w14:paraId="7E2DCF51" w14:textId="77777777" w:rsidR="00EB1A1D" w:rsidRDefault="00EB1A1D" w:rsidP="0011530B"/>
    <w:p w14:paraId="6B20E81C" w14:textId="2126650A" w:rsidR="004F0208" w:rsidRPr="00D717A2" w:rsidRDefault="004F0208" w:rsidP="003B7AA8">
      <w:pPr>
        <w:rPr>
          <w:b/>
          <w:bCs/>
        </w:rPr>
      </w:pPr>
      <w:r w:rsidRPr="00D717A2">
        <w:rPr>
          <w:b/>
          <w:bCs/>
        </w:rPr>
        <w:lastRenderedPageBreak/>
        <w:t>Abstract</w:t>
      </w:r>
    </w:p>
    <w:p w14:paraId="36BC2462" w14:textId="18C0D437" w:rsidR="00CE1399" w:rsidRPr="00EC73E8" w:rsidRDefault="004F0208" w:rsidP="003B7AA8">
      <w:pPr>
        <w:jc w:val="both"/>
      </w:pPr>
      <w:r w:rsidRPr="00EA2E1D">
        <w:rPr>
          <w:b/>
          <w:bCs/>
        </w:rPr>
        <w:t>Introduction</w:t>
      </w:r>
      <w:r w:rsidR="00EA2E1D">
        <w:rPr>
          <w:b/>
          <w:bCs/>
        </w:rPr>
        <w:t xml:space="preserve">: </w:t>
      </w:r>
      <w:r w:rsidR="00FE1841">
        <w:t>Primary percutaneous coronary intervention (</w:t>
      </w:r>
      <w:proofErr w:type="spellStart"/>
      <w:r w:rsidR="00FE1841">
        <w:t>pPCI</w:t>
      </w:r>
      <w:proofErr w:type="spellEnd"/>
      <w:r w:rsidR="00FE1841">
        <w:t xml:space="preserve">) is the </w:t>
      </w:r>
      <w:r w:rsidR="00503934">
        <w:t xml:space="preserve">gold standard, </w:t>
      </w:r>
      <w:r w:rsidR="00DE6DE1">
        <w:t>guideline recommended</w:t>
      </w:r>
      <w:r w:rsidR="00FE1841">
        <w:t xml:space="preserve"> </w:t>
      </w:r>
      <w:r w:rsidR="00503934">
        <w:t xml:space="preserve">revascularization </w:t>
      </w:r>
      <w:r w:rsidR="00FE1841">
        <w:t xml:space="preserve">strategy in patients presenting with </w:t>
      </w:r>
      <w:r w:rsidR="00596992">
        <w:t>ST-elevation myocardial infarction (</w:t>
      </w:r>
      <w:r w:rsidR="00FE1841">
        <w:t>STEMI</w:t>
      </w:r>
      <w:r w:rsidR="00596992">
        <w:t>)</w:t>
      </w:r>
      <w:r w:rsidR="00FE1841">
        <w:t xml:space="preserve">. </w:t>
      </w:r>
      <w:r w:rsidR="001D05D2">
        <w:t xml:space="preserve">However, there </w:t>
      </w:r>
      <w:r w:rsidR="002E7856">
        <w:t xml:space="preserve">are </w:t>
      </w:r>
      <w:r w:rsidR="001D05D2">
        <w:t xml:space="preserve">limited </w:t>
      </w:r>
      <w:r w:rsidR="00AB7AD9">
        <w:t xml:space="preserve">data on </w:t>
      </w:r>
      <w:r w:rsidR="00596992">
        <w:t>its</w:t>
      </w:r>
      <w:r w:rsidR="00AB7AD9">
        <w:t xml:space="preserve"> </w:t>
      </w:r>
      <w:r w:rsidR="003B36CB">
        <w:t>use</w:t>
      </w:r>
      <w:r w:rsidR="004B4448">
        <w:t xml:space="preserve"> and effectiveness </w:t>
      </w:r>
      <w:r w:rsidR="008F1A1B">
        <w:t xml:space="preserve">among </w:t>
      </w:r>
      <w:r w:rsidR="00AB7AD9">
        <w:t>patients</w:t>
      </w:r>
      <w:r w:rsidR="00823ABA">
        <w:t xml:space="preserve"> </w:t>
      </w:r>
      <w:r w:rsidR="00503934">
        <w:t>with active cancer presenting with STEMI</w:t>
      </w:r>
      <w:r w:rsidR="00AB7AD9">
        <w:t>.</w:t>
      </w:r>
      <w:r w:rsidR="00FF6DD8" w:rsidDel="00FF6DD8">
        <w:t xml:space="preserve"> </w:t>
      </w:r>
    </w:p>
    <w:p w14:paraId="5CD1FC52" w14:textId="14065AB4" w:rsidR="00FF6DD8" w:rsidRDefault="004F0208" w:rsidP="003B7AA8">
      <w:pPr>
        <w:jc w:val="both"/>
      </w:pPr>
      <w:r w:rsidRPr="00EA2E1D">
        <w:rPr>
          <w:b/>
          <w:bCs/>
        </w:rPr>
        <w:t>Methods</w:t>
      </w:r>
      <w:r w:rsidR="00C639A9">
        <w:rPr>
          <w:b/>
          <w:bCs/>
        </w:rPr>
        <w:t xml:space="preserve"> and Results</w:t>
      </w:r>
      <w:r w:rsidRPr="00EA2E1D">
        <w:rPr>
          <w:b/>
          <w:bCs/>
        </w:rPr>
        <w:t>:</w:t>
      </w:r>
      <w:r w:rsidR="00EA2E1D">
        <w:rPr>
          <w:b/>
          <w:bCs/>
        </w:rPr>
        <w:t xml:space="preserve"> </w:t>
      </w:r>
      <w:r w:rsidR="00E7270F">
        <w:t>All</w:t>
      </w:r>
      <w:r w:rsidR="00D9037A">
        <w:t xml:space="preserve"> </w:t>
      </w:r>
      <w:r w:rsidR="00B13D10">
        <w:t xml:space="preserve">STEMI hospitalizations between 2004 and 2015 from the </w:t>
      </w:r>
      <w:r w:rsidR="00FE5E18">
        <w:t>N</w:t>
      </w:r>
      <w:r w:rsidR="00B13D10">
        <w:t xml:space="preserve">ational </w:t>
      </w:r>
      <w:r w:rsidR="00FE5E18">
        <w:t>I</w:t>
      </w:r>
      <w:r w:rsidR="00B13D10">
        <w:t xml:space="preserve">npatient </w:t>
      </w:r>
      <w:r w:rsidR="00FE5E18">
        <w:t>S</w:t>
      </w:r>
      <w:r w:rsidR="00B13D10">
        <w:t>ample</w:t>
      </w:r>
      <w:r w:rsidR="00E7270F">
        <w:t xml:space="preserve"> were retrospectively analysed</w:t>
      </w:r>
      <w:r w:rsidR="00B13D10">
        <w:t>, stratified by cancer</w:t>
      </w:r>
      <w:r w:rsidR="009E2769">
        <w:t xml:space="preserve"> type</w:t>
      </w:r>
      <w:r w:rsidR="00B13D10">
        <w:t xml:space="preserve">. </w:t>
      </w:r>
      <w:r w:rsidR="00596992">
        <w:t>P</w:t>
      </w:r>
      <w:r w:rsidR="0010518D">
        <w:t xml:space="preserve">ropensity score </w:t>
      </w:r>
      <w:r w:rsidR="00596992">
        <w:t>matching was performed</w:t>
      </w:r>
      <w:r w:rsidR="00D1366D">
        <w:t xml:space="preserve"> to </w:t>
      </w:r>
      <w:r w:rsidR="003B36CB">
        <w:t xml:space="preserve">estimate </w:t>
      </w:r>
      <w:r w:rsidR="00270695">
        <w:t>the</w:t>
      </w:r>
      <w:r w:rsidR="0018610B">
        <w:t xml:space="preserve"> average</w:t>
      </w:r>
      <w:r w:rsidR="00B13D10">
        <w:t xml:space="preserve"> </w:t>
      </w:r>
      <w:r w:rsidR="0018610B">
        <w:t>treatment effect of</w:t>
      </w:r>
      <w:r w:rsidR="00270695">
        <w:t xml:space="preserve"> </w:t>
      </w:r>
      <w:proofErr w:type="spellStart"/>
      <w:r w:rsidR="0020350D">
        <w:t>p</w:t>
      </w:r>
      <w:r w:rsidR="00270695">
        <w:t>PCI</w:t>
      </w:r>
      <w:proofErr w:type="spellEnd"/>
      <w:r w:rsidR="00B13D10">
        <w:t xml:space="preserve"> </w:t>
      </w:r>
      <w:r w:rsidR="00596992">
        <w:t>in</w:t>
      </w:r>
      <w:r w:rsidR="003B36CB">
        <w:t xml:space="preserve"> each cancer</w:t>
      </w:r>
      <w:r w:rsidR="00596992">
        <w:t xml:space="preserve"> </w:t>
      </w:r>
      <w:r w:rsidR="00FF6DD8">
        <w:t>on in-hospital adverse events</w:t>
      </w:r>
      <w:r w:rsidR="00E7272D">
        <w:t>,</w:t>
      </w:r>
      <w:r w:rsidR="00FF6DD8">
        <w:t xml:space="preserve"> including major adverse cardiovascular and cerebrovascular events (MACCE) and its individual components, and </w:t>
      </w:r>
      <w:r w:rsidR="00751093">
        <w:t xml:space="preserve">compare </w:t>
      </w:r>
      <w:r w:rsidR="00FF6DD8">
        <w:t>treatment</w:t>
      </w:r>
      <w:r w:rsidR="00886A7C">
        <w:t xml:space="preserve"> effect</w:t>
      </w:r>
      <w:r w:rsidR="00751093">
        <w:t xml:space="preserve"> </w:t>
      </w:r>
      <w:r w:rsidR="00FF6DD8">
        <w:t>between</w:t>
      </w:r>
      <w:r w:rsidR="00751093">
        <w:t xml:space="preserve"> cancer and non-cancer patients</w:t>
      </w:r>
      <w:r w:rsidR="00B13D10">
        <w:t>.</w:t>
      </w:r>
      <w:r w:rsidR="003B36CB">
        <w:t xml:space="preserve"> </w:t>
      </w:r>
      <w:r w:rsidR="009630F7">
        <w:t>O</w:t>
      </w:r>
      <w:r w:rsidR="001A7375">
        <w:t xml:space="preserve">ut of </w:t>
      </w:r>
      <w:r w:rsidR="001A7375" w:rsidRPr="001A7375">
        <w:t>1,870,815</w:t>
      </w:r>
      <w:r w:rsidR="001A7375">
        <w:t xml:space="preserve"> </w:t>
      </w:r>
      <w:r w:rsidR="009630F7">
        <w:t>patients</w:t>
      </w:r>
      <w:r w:rsidR="002B0274">
        <w:t xml:space="preserve"> with STEMI</w:t>
      </w:r>
      <w:r w:rsidR="009630F7">
        <w:t xml:space="preserve">, </w:t>
      </w:r>
      <w:r w:rsidR="009E2769">
        <w:t>38,932</w:t>
      </w:r>
      <w:r w:rsidR="00CF3304">
        <w:t xml:space="preserve"> (2.1%)</w:t>
      </w:r>
      <w:r w:rsidR="009630F7">
        <w:t xml:space="preserve"> had a current cancer diagnosis (h</w:t>
      </w:r>
      <w:r w:rsidR="00357901">
        <w:t>a</w:t>
      </w:r>
      <w:r w:rsidR="009630F7">
        <w:t xml:space="preserve">ematological: </w:t>
      </w:r>
      <w:r w:rsidR="001A7375">
        <w:t xml:space="preserve">11,251 </w:t>
      </w:r>
      <w:r w:rsidR="008F1A1B">
        <w:t>[</w:t>
      </w:r>
      <w:r w:rsidR="008A10B7">
        <w:t>28.9</w:t>
      </w:r>
      <w:r w:rsidR="001A7375">
        <w:t>%</w:t>
      </w:r>
      <w:r w:rsidR="008A10B7">
        <w:t xml:space="preserve"> of all cancers</w:t>
      </w:r>
      <w:r w:rsidR="008F1A1B">
        <w:t>];</w:t>
      </w:r>
      <w:r w:rsidR="009630F7">
        <w:t xml:space="preserve"> breast</w:t>
      </w:r>
      <w:r w:rsidR="008F1A1B">
        <w:t>:</w:t>
      </w:r>
      <w:r w:rsidR="009630F7">
        <w:t xml:space="preserve"> </w:t>
      </w:r>
      <w:r w:rsidR="001A7375">
        <w:t xml:space="preserve">4,675 </w:t>
      </w:r>
      <w:r w:rsidR="008F1A1B">
        <w:t>[</w:t>
      </w:r>
      <w:r w:rsidR="008A10B7">
        <w:t>12.0%</w:t>
      </w:r>
      <w:r w:rsidR="008F1A1B">
        <w:t>]</w:t>
      </w:r>
      <w:r w:rsidR="009630F7">
        <w:t xml:space="preserve">; lung: </w:t>
      </w:r>
      <w:r w:rsidR="001A7375">
        <w:t xml:space="preserve">9,538 </w:t>
      </w:r>
      <w:r w:rsidR="008F1A1B">
        <w:t>[</w:t>
      </w:r>
      <w:r w:rsidR="008A10B7">
        <w:t>24</w:t>
      </w:r>
      <w:r w:rsidR="001A7375">
        <w:t>.5%</w:t>
      </w:r>
      <w:r w:rsidR="008F1A1B">
        <w:t>]</w:t>
      </w:r>
      <w:r w:rsidR="009630F7">
        <w:t>; colon</w:t>
      </w:r>
      <w:r w:rsidR="001A7375">
        <w:t xml:space="preserve">: 3,749 </w:t>
      </w:r>
      <w:r w:rsidR="008F1A1B">
        <w:t>[</w:t>
      </w:r>
      <w:r w:rsidR="008A10B7">
        <w:t>9.6</w:t>
      </w:r>
      <w:r w:rsidR="001A7375">
        <w:t>%</w:t>
      </w:r>
      <w:r w:rsidR="008F1A1B">
        <w:t>]</w:t>
      </w:r>
      <w:r w:rsidR="009630F7">
        <w:t xml:space="preserve">; prostate: </w:t>
      </w:r>
      <w:r w:rsidR="001A7375">
        <w:t xml:space="preserve">9,719 </w:t>
      </w:r>
      <w:r w:rsidR="008F1A1B">
        <w:t>[</w:t>
      </w:r>
      <w:r w:rsidR="008A10B7">
        <w:t>2</w:t>
      </w:r>
      <w:r w:rsidR="001A7375">
        <w:t>5</w:t>
      </w:r>
      <w:r w:rsidR="008A10B7">
        <w:t>.0</w:t>
      </w:r>
      <w:r w:rsidR="001A7375">
        <w:t>%</w:t>
      </w:r>
      <w:r w:rsidR="008F1A1B">
        <w:t>]</w:t>
      </w:r>
      <w:r w:rsidR="009630F7">
        <w:t xml:space="preserve">). </w:t>
      </w:r>
      <w:r w:rsidR="00FF6DD8" w:rsidRPr="00FF6DD8">
        <w:t xml:space="preserve">Patients with cancer received </w:t>
      </w:r>
      <w:proofErr w:type="spellStart"/>
      <w:r w:rsidR="00FF6DD8" w:rsidRPr="00FF6DD8">
        <w:t>pPCI</w:t>
      </w:r>
      <w:proofErr w:type="spellEnd"/>
      <w:r w:rsidR="00FF6DD8" w:rsidRPr="00FF6DD8">
        <w:t xml:space="preserve"> less commonly than those without cancer</w:t>
      </w:r>
      <w:r w:rsidR="009630F7">
        <w:t xml:space="preserve"> </w:t>
      </w:r>
      <w:r w:rsidR="00344E44">
        <w:t>(</w:t>
      </w:r>
      <w:r w:rsidR="00EB13C4">
        <w:t xml:space="preserve">from </w:t>
      </w:r>
      <w:r w:rsidR="00344E44">
        <w:t>54.2%</w:t>
      </w:r>
      <w:r w:rsidR="00EB13C4">
        <w:t xml:space="preserve"> for </w:t>
      </w:r>
      <w:r w:rsidR="00953952">
        <w:t xml:space="preserve">lung </w:t>
      </w:r>
      <w:r w:rsidR="00EB13C4">
        <w:t xml:space="preserve">cancer to </w:t>
      </w:r>
      <w:r w:rsidR="00344E44">
        <w:t>70.6%</w:t>
      </w:r>
      <w:r w:rsidR="00EB13C4">
        <w:t xml:space="preserve"> for </w:t>
      </w:r>
      <w:r w:rsidR="00953952">
        <w:t>h</w:t>
      </w:r>
      <w:r w:rsidR="00357901">
        <w:t>a</w:t>
      </w:r>
      <w:r w:rsidR="00953952">
        <w:t>ematological</w:t>
      </w:r>
      <w:r w:rsidR="00344E44">
        <w:t xml:space="preserve"> vs. 82.3%</w:t>
      </w:r>
      <w:r w:rsidR="00953952">
        <w:t xml:space="preserve"> in no cancer</w:t>
      </w:r>
      <w:r w:rsidR="00344E44">
        <w:t>)</w:t>
      </w:r>
      <w:r w:rsidR="004B4448">
        <w:t>.</w:t>
      </w:r>
      <w:r w:rsidR="009630F7">
        <w:t xml:space="preserve"> </w:t>
      </w:r>
      <w:r w:rsidR="00AB10C3">
        <w:t>Performance</w:t>
      </w:r>
      <w:r w:rsidR="00FF6DD8">
        <w:t xml:space="preserve"> of </w:t>
      </w:r>
      <w:proofErr w:type="spellStart"/>
      <w:r w:rsidR="00FF6DD8">
        <w:t>pPCI</w:t>
      </w:r>
      <w:proofErr w:type="spellEnd"/>
      <w:r w:rsidR="00FF6DD8">
        <w:t xml:space="preserve"> was strongly </w:t>
      </w:r>
      <w:r w:rsidR="00AB10C3">
        <w:t xml:space="preserve">associated </w:t>
      </w:r>
      <w:r w:rsidR="00FF6DD8">
        <w:t xml:space="preserve">with lower adjusted probabilities of MACCE and all-cause mortality in the cancer groups </w:t>
      </w:r>
      <w:r w:rsidR="00E921FB">
        <w:t>compared with</w:t>
      </w:r>
      <w:r w:rsidR="00362C81">
        <w:t xml:space="preserve"> </w:t>
      </w:r>
      <w:r w:rsidR="00FF6DD8">
        <w:t xml:space="preserve">the no cancer group. There was no significant difference in </w:t>
      </w:r>
      <w:r w:rsidR="00362C81">
        <w:t xml:space="preserve">estimated average </w:t>
      </w:r>
      <w:proofErr w:type="spellStart"/>
      <w:r w:rsidR="00FF6DD8">
        <w:t>pPCI</w:t>
      </w:r>
      <w:proofErr w:type="spellEnd"/>
      <w:r w:rsidR="00FF6DD8">
        <w:t xml:space="preserve"> treatment effect </w:t>
      </w:r>
      <w:r w:rsidR="003F7735">
        <w:t>between</w:t>
      </w:r>
      <w:r w:rsidR="00FF6DD8">
        <w:t xml:space="preserve"> the cancer groups </w:t>
      </w:r>
      <w:r w:rsidR="003F7735">
        <w:t>and</w:t>
      </w:r>
      <w:r w:rsidR="00FF6DD8">
        <w:t xml:space="preserve"> non-cancer group</w:t>
      </w:r>
      <w:r w:rsidR="00503934">
        <w:t>.</w:t>
      </w:r>
    </w:p>
    <w:p w14:paraId="580A09F8" w14:textId="25D4B682" w:rsidR="004F0208" w:rsidRPr="00EA2E1D" w:rsidRDefault="009630F7" w:rsidP="003B7AA8">
      <w:pPr>
        <w:jc w:val="both"/>
      </w:pPr>
      <w:r w:rsidRPr="009630F7">
        <w:rPr>
          <w:b/>
          <w:bCs/>
        </w:rPr>
        <w:t>Conclusion:</w:t>
      </w:r>
      <w:r>
        <w:t xml:space="preserve"> </w:t>
      </w:r>
      <w:proofErr w:type="spellStart"/>
      <w:r w:rsidR="00046321">
        <w:t>p</w:t>
      </w:r>
      <w:r>
        <w:t>PCI</w:t>
      </w:r>
      <w:proofErr w:type="spellEnd"/>
      <w:r>
        <w:t xml:space="preserve"> </w:t>
      </w:r>
      <w:r w:rsidR="00E7272D">
        <w:t>is</w:t>
      </w:r>
      <w:r w:rsidR="003B36CB">
        <w:t xml:space="preserve"> </w:t>
      </w:r>
      <w:r w:rsidR="00AB10C3">
        <w:t xml:space="preserve">underutilized </w:t>
      </w:r>
      <w:r>
        <w:t>in STEMI patients with current cancer despite its significant</w:t>
      </w:r>
      <w:r w:rsidR="00AB10C3">
        <w:t>ly lower associated rates of</w:t>
      </w:r>
      <w:r>
        <w:t xml:space="preserve"> in-hospital all-cause mortality and MACCE</w:t>
      </w:r>
      <w:r w:rsidR="00046321">
        <w:t xml:space="preserve"> that is comparable to patients without cancer. </w:t>
      </w:r>
      <w:r w:rsidR="00DE6DE1">
        <w:t>F</w:t>
      </w:r>
      <w:r>
        <w:t xml:space="preserve">urther work is required to assess the long-term benefit and safety of </w:t>
      </w:r>
      <w:proofErr w:type="spellStart"/>
      <w:r w:rsidR="00046321">
        <w:t>p</w:t>
      </w:r>
      <w:r>
        <w:t>PCI</w:t>
      </w:r>
      <w:proofErr w:type="spellEnd"/>
      <w:r>
        <w:t xml:space="preserve"> in this high-risk group.</w:t>
      </w:r>
    </w:p>
    <w:p w14:paraId="1A0DE6CC" w14:textId="77777777" w:rsidR="00D717A2" w:rsidRDefault="00D717A2" w:rsidP="003B7AA8">
      <w:pPr>
        <w:jc w:val="both"/>
        <w:rPr>
          <w:b/>
          <w:bCs/>
        </w:rPr>
      </w:pPr>
    </w:p>
    <w:p w14:paraId="18EEEF70" w14:textId="77777777" w:rsidR="002A109B" w:rsidRDefault="002A109B" w:rsidP="002A109B">
      <w:pPr>
        <w:spacing w:line="360" w:lineRule="auto"/>
      </w:pPr>
      <w:r w:rsidRPr="009E00B1">
        <w:rPr>
          <w:b/>
        </w:rPr>
        <w:t xml:space="preserve">Key Words: </w:t>
      </w:r>
      <w:r>
        <w:t>cancer</w:t>
      </w:r>
      <w:r w:rsidRPr="009E00B1">
        <w:t xml:space="preserve">, </w:t>
      </w:r>
      <w:r>
        <w:t xml:space="preserve">STEMI, percutaneous coronary intervention, management, </w:t>
      </w:r>
      <w:r w:rsidRPr="009E00B1">
        <w:t>outcomes</w:t>
      </w:r>
    </w:p>
    <w:p w14:paraId="2C22A990" w14:textId="47D77A16" w:rsidR="001A7375" w:rsidRDefault="001A7375" w:rsidP="003B7AA8">
      <w:pPr>
        <w:jc w:val="both"/>
        <w:rPr>
          <w:b/>
          <w:bCs/>
        </w:rPr>
      </w:pPr>
    </w:p>
    <w:p w14:paraId="63AE6156" w14:textId="66D36900" w:rsidR="001A7375" w:rsidRDefault="001A7375" w:rsidP="003B7AA8">
      <w:pPr>
        <w:jc w:val="both"/>
        <w:rPr>
          <w:b/>
          <w:bCs/>
        </w:rPr>
      </w:pPr>
    </w:p>
    <w:p w14:paraId="6899DCFE" w14:textId="225BDD2E" w:rsidR="0011530B" w:rsidRPr="0011530B" w:rsidRDefault="0011530B" w:rsidP="0011530B">
      <w:pPr>
        <w:jc w:val="both"/>
        <w:rPr>
          <w:b/>
          <w:bCs/>
        </w:rPr>
      </w:pPr>
      <w:r w:rsidRPr="0011530B">
        <w:rPr>
          <w:b/>
          <w:bCs/>
        </w:rPr>
        <w:lastRenderedPageBreak/>
        <w:t>Introduction</w:t>
      </w:r>
    </w:p>
    <w:p w14:paraId="6C684FF3" w14:textId="40DF2C40" w:rsidR="0011530B" w:rsidRDefault="00571585" w:rsidP="00E935F0">
      <w:pPr>
        <w:ind w:firstLine="720"/>
        <w:jc w:val="both"/>
      </w:pPr>
      <w:r>
        <w:t>Despite</w:t>
      </w:r>
      <w:r w:rsidR="0011530B">
        <w:t xml:space="preserve"> adv</w:t>
      </w:r>
      <w:r w:rsidR="00FF2958">
        <w:t>ances</w:t>
      </w:r>
      <w:r w:rsidR="0011530B">
        <w:t xml:space="preserve"> in </w:t>
      </w:r>
      <w:r w:rsidR="001C03FA">
        <w:t>multimodality oncology</w:t>
      </w:r>
      <w:r>
        <w:t xml:space="preserve"> treatments </w:t>
      </w:r>
      <w:r w:rsidR="001C03FA">
        <w:t xml:space="preserve">including </w:t>
      </w:r>
      <w:r w:rsidR="0011530B">
        <w:t>chemotherapy</w:t>
      </w:r>
      <w:r w:rsidR="00FD6D69">
        <w:t>, targeted cancer therapeutics</w:t>
      </w:r>
      <w:r w:rsidR="00A02398">
        <w:t xml:space="preserve"> and radiotherapy</w:t>
      </w:r>
      <w:r w:rsidR="0011530B">
        <w:t>,</w:t>
      </w:r>
      <w:r>
        <w:t xml:space="preserve"> cancer remains the second leading cause of death globally.</w:t>
      </w:r>
      <w:r w:rsidR="00E935F0">
        <w:fldChar w:fldCharType="begin"/>
      </w:r>
      <w:r w:rsidR="00E935F0">
        <w:instrText xml:space="preserve"> ADDIN EN.CITE &lt;EndNote&gt;&lt;Cite ExcludeAuth="1"&gt;&lt;Year&gt;2019&lt;/Year&gt;&lt;RecNum&gt;8&lt;/RecNum&gt;&lt;DisplayText&gt;&lt;style face="superscript"&gt;1&lt;/style&gt;&lt;/DisplayText&gt;&lt;record&gt;&lt;rec-number&gt;8&lt;/rec-number&gt;&lt;foreign-keys&gt;&lt;key app="EN" db-id="fxservsw6v52fne22wqp2awhp029wwezz5rs" timestamp="1579115977"&gt;8&lt;/key&gt;&lt;/foreign-keys&gt;&lt;ref-type name="Report"&gt;27&lt;/ref-type&gt;&lt;contributors&gt;&lt;/contributors&gt;&lt;titles&gt;&lt;title&gt;All cancers&lt;/title&gt;&lt;secondary-title&gt;International Agency for Research on Cancer, World Health Organisation. &lt;/secondary-title&gt;&lt;/titles&gt;&lt;dates&gt;&lt;year&gt;2019&lt;/year&gt;&lt;/dates&gt;&lt;urls&gt;&lt;/urls&gt;&lt;access-date&gt;1st December 2019&lt;/access-date&gt;&lt;/record&gt;&lt;/Cite&gt;&lt;/EndNote&gt;</w:instrText>
      </w:r>
      <w:r w:rsidR="00E935F0">
        <w:fldChar w:fldCharType="separate"/>
      </w:r>
      <w:r w:rsidR="00E935F0" w:rsidRPr="00E935F0">
        <w:rPr>
          <w:noProof/>
          <w:vertAlign w:val="superscript"/>
        </w:rPr>
        <w:t>1</w:t>
      </w:r>
      <w:r w:rsidR="00E935F0">
        <w:fldChar w:fldCharType="end"/>
      </w:r>
      <w:r w:rsidR="00E935F0">
        <w:t xml:space="preserve"> </w:t>
      </w:r>
      <w:r w:rsidR="00962F78">
        <w:t>C</w:t>
      </w:r>
      <w:r w:rsidR="00052625">
        <w:t xml:space="preserve">ancer patients are at </w:t>
      </w:r>
      <w:r w:rsidR="00492224">
        <w:t xml:space="preserve">increased </w:t>
      </w:r>
      <w:r w:rsidR="00052625">
        <w:t xml:space="preserve">risk of cardiovascular disease, including </w:t>
      </w:r>
      <w:r w:rsidR="00503934">
        <w:t>coronary heart disease</w:t>
      </w:r>
      <w:r w:rsidR="00052625">
        <w:t xml:space="preserve"> and heart failure, </w:t>
      </w:r>
      <w:r w:rsidR="001C03FA">
        <w:t>with causes</w:t>
      </w:r>
      <w:r w:rsidR="00052625">
        <w:t xml:space="preserve"> attributed to</w:t>
      </w:r>
      <w:r w:rsidR="001C03FA">
        <w:t xml:space="preserve"> patient-factors,</w:t>
      </w:r>
      <w:r w:rsidR="00052625">
        <w:t xml:space="preserve"> </w:t>
      </w:r>
      <w:r w:rsidR="00E935F0">
        <w:t>malignancy</w:t>
      </w:r>
      <w:r w:rsidR="00052625">
        <w:t xml:space="preserve"> itself</w:t>
      </w:r>
      <w:r w:rsidR="001C03FA">
        <w:t>,</w:t>
      </w:r>
      <w:r w:rsidR="00052625">
        <w:t xml:space="preserve"> as well as </w:t>
      </w:r>
      <w:r>
        <w:t>its associated therapies</w:t>
      </w:r>
      <w:r w:rsidR="00A02398">
        <w:t xml:space="preserve">. </w:t>
      </w:r>
      <w:r w:rsidR="000B5423">
        <w:fldChar w:fldCharType="begin">
          <w:fldData xml:space="preserve">PEVuZE5vdGU+PENpdGU+PEF1dGhvcj5ZZWg8L0F1dGhvcj48WWVhcj4yMDA5PC9ZZWFyPjxSZWNO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==
</w:fldData>
        </w:fldChar>
      </w:r>
      <w:r w:rsidR="004553A6">
        <w:instrText xml:space="preserve"> ADDIN EN.CITE </w:instrText>
      </w:r>
      <w:r w:rsidR="004553A6">
        <w:fldChar w:fldCharType="begin">
          <w:fldData xml:space="preserve">PEVuZE5vdGU+PENpdGU+PEF1dGhvcj5ZZWg8L0F1dGhvcj48WWVhcj4yMDA5PC9ZZWFyPjxSZWNO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==
</w:fldData>
        </w:fldChar>
      </w:r>
      <w:r w:rsidR="004553A6">
        <w:instrText xml:space="preserve"> ADDIN EN.CITE.DATA </w:instrText>
      </w:r>
      <w:r w:rsidR="004553A6">
        <w:fldChar w:fldCharType="end"/>
      </w:r>
      <w:r w:rsidR="000B5423">
        <w:fldChar w:fldCharType="separate"/>
      </w:r>
      <w:r w:rsidR="004553A6" w:rsidRPr="004553A6">
        <w:rPr>
          <w:noProof/>
          <w:vertAlign w:val="superscript"/>
        </w:rPr>
        <w:t>2-9</w:t>
      </w:r>
      <w:r w:rsidR="000B5423">
        <w:fldChar w:fldCharType="end"/>
      </w:r>
    </w:p>
    <w:p w14:paraId="27385796" w14:textId="76F0A916" w:rsidR="00A02398" w:rsidRPr="0040687F" w:rsidRDefault="00A02398" w:rsidP="002A42F1">
      <w:pPr>
        <w:ind w:firstLine="720"/>
        <w:jc w:val="both"/>
      </w:pPr>
      <w:r>
        <w:t xml:space="preserve">ST-elevation myocardial infarction (STEMI) is the most acute manifestation of </w:t>
      </w:r>
      <w:r w:rsidR="00DC29E4">
        <w:t xml:space="preserve">coronary </w:t>
      </w:r>
      <w:r>
        <w:t>heart disease</w:t>
      </w:r>
      <w:r w:rsidR="00DC29E4">
        <w:t xml:space="preserve"> and a</w:t>
      </w:r>
      <w:r>
        <w:t xml:space="preserve"> leading cause of mortality globally.</w:t>
      </w:r>
      <w:r w:rsidR="00E935F0">
        <w:fldChar w:fldCharType="begin"/>
      </w:r>
      <w:r w:rsidR="004553A6">
        <w:instrText xml:space="preserve"> ADDIN EN.CITE &lt;EndNote&gt;&lt;Cite&gt;&lt;Author&gt;Kenneth D. Kochanek&lt;/Author&gt;&lt;Year&gt;2019&lt;/Year&gt;&lt;RecNum&gt;7&lt;/RecNum&gt;&lt;DisplayText&gt;&lt;style face="superscript"&gt;10&lt;/style&gt;&lt;/DisplayText&gt;&lt;record&gt;&lt;rec-number&gt;7&lt;/rec-number&gt;&lt;foreign-keys&gt;&lt;key app="EN" db-id="fxservsw6v52fne22wqp2awhp029wwezz5rs" timestamp="1579115926"&gt;7&lt;/key&gt;&lt;/foreign-keys&gt;&lt;ref-type name="Journal Article"&gt;17&lt;/ref-type&gt;&lt;contributors&gt;&lt;authors&gt;&lt;author&gt;Kenneth D. Kochanek, &lt;/author&gt;&lt;author&gt;Sherry L. Murphy&lt;/author&gt;&lt;author&gt;Jiaquan Xu, &lt;/author&gt;&lt;author&gt;Elizabeth Arias,&lt;/author&gt;&lt;/authors&gt;&lt;/contributors&gt;&lt;titles&gt;&lt;title&gt;Deaths: Final Data for 2017&lt;/title&gt;&lt;secondary-title&gt;National Vital Statistics Reports&lt;/secondary-title&gt;&lt;/titles&gt;&lt;volume&gt;68&lt;/volume&gt;&lt;number&gt;9&lt;/number&gt;&lt;dates&gt;&lt;year&gt;2019&lt;/year&gt;&lt;/dates&gt;&lt;urls&gt;&lt;related-urls&gt;&lt;url&gt;https://www.cdc.gov/nchs/data/nvsr/nvsr68/nvsr68_09-508.pdf&lt;/url&gt;&lt;/related-urls&gt;&lt;/urls&gt;&lt;/record&gt;&lt;/Cite&gt;&lt;/EndNote&gt;</w:instrText>
      </w:r>
      <w:r w:rsidR="00E935F0">
        <w:fldChar w:fldCharType="separate"/>
      </w:r>
      <w:r w:rsidR="004553A6" w:rsidRPr="004553A6">
        <w:rPr>
          <w:noProof/>
          <w:vertAlign w:val="superscript"/>
        </w:rPr>
        <w:t>10</w:t>
      </w:r>
      <w:r w:rsidR="00E935F0">
        <w:fldChar w:fldCharType="end"/>
      </w:r>
      <w:r w:rsidR="00E935F0">
        <w:t xml:space="preserve"> </w:t>
      </w:r>
      <w:r>
        <w:t xml:space="preserve">The management of STEMI has </w:t>
      </w:r>
      <w:r w:rsidR="003720CF">
        <w:t xml:space="preserve">been </w:t>
      </w:r>
      <w:r w:rsidR="0007287A">
        <w:t>transformed over the past two decades</w:t>
      </w:r>
      <w:r w:rsidR="00052625">
        <w:t xml:space="preserve"> due to the wider availability of primary percutaneous coronary intervention (</w:t>
      </w:r>
      <w:proofErr w:type="spellStart"/>
      <w:r w:rsidR="00AB7AD9">
        <w:t>p</w:t>
      </w:r>
      <w:r w:rsidR="00052625">
        <w:t>PCI</w:t>
      </w:r>
      <w:proofErr w:type="spellEnd"/>
      <w:r w:rsidR="00052625">
        <w:t xml:space="preserve">) and </w:t>
      </w:r>
      <w:r w:rsidR="00503934">
        <w:t xml:space="preserve">the </w:t>
      </w:r>
      <w:r w:rsidR="00052625">
        <w:t xml:space="preserve">timely provision of coronary </w:t>
      </w:r>
      <w:r w:rsidR="009463E7">
        <w:t>revascularization</w:t>
      </w:r>
      <w:r w:rsidR="00052625">
        <w:t>, leading to a decline in STEMI-associated morbidity</w:t>
      </w:r>
      <w:r w:rsidR="005C383D">
        <w:t xml:space="preserve"> and mortality</w:t>
      </w:r>
      <w:r w:rsidR="00E935F0">
        <w:t xml:space="preserve">. </w:t>
      </w:r>
      <w:r w:rsidR="00227E1A">
        <w:fldChar w:fldCharType="begin">
          <w:fldData xml:space="preserve">PEVuZE5vdGU+PENpdGU+PEF1dGhvcj5JYmFuZXo8L0F1dGhvcj48WWVhcj4yMDE3PC9ZZWFyPjxS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</w:fldData>
        </w:fldChar>
      </w:r>
      <w:r w:rsidR="004553A6">
        <w:instrText xml:space="preserve"> ADDIN EN.CITE </w:instrText>
      </w:r>
      <w:r w:rsidR="004553A6">
        <w:fldChar w:fldCharType="begin">
          <w:fldData xml:space="preserve">PEVuZE5vdGU+PENpdGU+PEF1dGhvcj5JYmFuZXo8L0F1dGhvcj48WWVhcj4yMDE3PC9ZZWFyPjxS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</w:fldData>
        </w:fldChar>
      </w:r>
      <w:r w:rsidR="004553A6">
        <w:instrText xml:space="preserve"> ADDIN EN.CITE.DATA </w:instrText>
      </w:r>
      <w:r w:rsidR="004553A6">
        <w:fldChar w:fldCharType="end"/>
      </w:r>
      <w:r w:rsidR="00227E1A">
        <w:fldChar w:fldCharType="separate"/>
      </w:r>
      <w:r w:rsidR="004553A6" w:rsidRPr="004553A6">
        <w:rPr>
          <w:noProof/>
          <w:vertAlign w:val="superscript"/>
        </w:rPr>
        <w:t>11, 12</w:t>
      </w:r>
      <w:r w:rsidR="00227E1A">
        <w:fldChar w:fldCharType="end"/>
      </w:r>
      <w:r w:rsidR="00227E1A" w:rsidRPr="00227E1A">
        <w:t xml:space="preserve"> </w:t>
      </w:r>
      <w:r w:rsidR="00345849">
        <w:t xml:space="preserve">Although </w:t>
      </w:r>
      <w:proofErr w:type="spellStart"/>
      <w:r w:rsidR="00046321">
        <w:t>p</w:t>
      </w:r>
      <w:r w:rsidR="00345849">
        <w:t>PCI</w:t>
      </w:r>
      <w:proofErr w:type="spellEnd"/>
      <w:r w:rsidR="00345849">
        <w:t xml:space="preserve"> has become the standard of care for STEMI presentations, there </w:t>
      </w:r>
      <w:r w:rsidR="00357901">
        <w:t xml:space="preserve">are </w:t>
      </w:r>
      <w:r w:rsidR="00345849">
        <w:t xml:space="preserve">limited data on </w:t>
      </w:r>
      <w:r w:rsidR="00EF2B78">
        <w:t xml:space="preserve">whether cancer patients are as </w:t>
      </w:r>
      <w:r w:rsidR="00345849">
        <w:t>likely to be offered</w:t>
      </w:r>
      <w:r w:rsidR="00EF2B78">
        <w:t xml:space="preserve"> the intervention as</w:t>
      </w:r>
      <w:r w:rsidR="00345849">
        <w:t xml:space="preserve"> those without cancer</w:t>
      </w:r>
      <w:r w:rsidR="00EF2B78">
        <w:t xml:space="preserve">. Furthermore, it is unclear whether </w:t>
      </w:r>
      <w:proofErr w:type="spellStart"/>
      <w:r w:rsidR="00046321">
        <w:t>p</w:t>
      </w:r>
      <w:r w:rsidR="00EF2B78">
        <w:t>PCI</w:t>
      </w:r>
      <w:proofErr w:type="spellEnd"/>
      <w:r w:rsidR="00EF2B78">
        <w:t xml:space="preserve"> has comparable </w:t>
      </w:r>
      <w:r w:rsidR="003720CF">
        <w:t xml:space="preserve">effectiveness </w:t>
      </w:r>
      <w:r w:rsidR="00EF2B78">
        <w:t xml:space="preserve">in those with and without cancer presenting with STEMI. </w:t>
      </w:r>
    </w:p>
    <w:p w14:paraId="5EC93A50" w14:textId="089B13F6" w:rsidR="0011530B" w:rsidRPr="0040687F" w:rsidRDefault="00FF4A93" w:rsidP="00ED0E3E">
      <w:pPr>
        <w:ind w:firstLine="720"/>
        <w:jc w:val="both"/>
      </w:pPr>
      <w:r>
        <w:t xml:space="preserve">We </w:t>
      </w:r>
      <w:r w:rsidR="009216F3">
        <w:t xml:space="preserve">performed a </w:t>
      </w:r>
      <w:r>
        <w:t xml:space="preserve">propensity-score matched analysis of </w:t>
      </w:r>
      <w:r w:rsidRPr="0040687F">
        <w:t xml:space="preserve">a nationwide sample of </w:t>
      </w:r>
      <w:r>
        <w:t>U</w:t>
      </w:r>
      <w:r w:rsidR="00357901">
        <w:t xml:space="preserve">nited </w:t>
      </w:r>
      <w:r>
        <w:t>S</w:t>
      </w:r>
      <w:r w:rsidR="00357901">
        <w:t>tates</w:t>
      </w:r>
      <w:r>
        <w:t xml:space="preserve"> </w:t>
      </w:r>
      <w:r w:rsidR="00357901">
        <w:t xml:space="preserve">(US) </w:t>
      </w:r>
      <w:r w:rsidRPr="0040687F">
        <w:t>hospita</w:t>
      </w:r>
      <w:r>
        <w:t xml:space="preserve">lizations between 2004 and 2015 </w:t>
      </w:r>
      <w:r w:rsidR="00751093">
        <w:t>to</w:t>
      </w:r>
      <w:r w:rsidR="00EF2B78">
        <w:t xml:space="preserve"> </w:t>
      </w:r>
      <w:r w:rsidR="00751093">
        <w:t xml:space="preserve">estimate </w:t>
      </w:r>
      <w:r w:rsidR="00AB7AD9">
        <w:t xml:space="preserve">the </w:t>
      </w:r>
      <w:r w:rsidR="00492224">
        <w:t xml:space="preserve">average </w:t>
      </w:r>
      <w:r w:rsidR="00AB7AD9">
        <w:t xml:space="preserve">treatment effect of </w:t>
      </w:r>
      <w:proofErr w:type="spellStart"/>
      <w:r w:rsidR="00AB7AD9">
        <w:t>pPCI</w:t>
      </w:r>
      <w:proofErr w:type="spellEnd"/>
      <w:r w:rsidR="00AB7AD9">
        <w:t xml:space="preserve"> </w:t>
      </w:r>
      <w:r w:rsidR="003720CF">
        <w:t xml:space="preserve">in STEMI </w:t>
      </w:r>
      <w:r w:rsidR="00AB7AD9">
        <w:t xml:space="preserve">on </w:t>
      </w:r>
      <w:r w:rsidR="00D003DE">
        <w:t xml:space="preserve">in-hospital </w:t>
      </w:r>
      <w:r w:rsidR="00AD502D">
        <w:t xml:space="preserve">clinical </w:t>
      </w:r>
      <w:r w:rsidR="00894057">
        <w:t xml:space="preserve">outcomes </w:t>
      </w:r>
      <w:r w:rsidR="00894057" w:rsidRPr="0040687F">
        <w:t>among</w:t>
      </w:r>
      <w:r w:rsidR="00751093">
        <w:t xml:space="preserve"> patients with </w:t>
      </w:r>
      <w:r w:rsidR="009216F3">
        <w:t>different</w:t>
      </w:r>
      <w:r w:rsidR="007B1E29">
        <w:t xml:space="preserve"> </w:t>
      </w:r>
      <w:r w:rsidR="002A42F1">
        <w:t>cancers and</w:t>
      </w:r>
      <w:r w:rsidR="00751093">
        <w:t xml:space="preserve"> </w:t>
      </w:r>
      <w:r w:rsidR="008A2308">
        <w:t xml:space="preserve">compare </w:t>
      </w:r>
      <w:r w:rsidR="00DD43C7">
        <w:t xml:space="preserve">it to </w:t>
      </w:r>
      <w:r w:rsidR="00AD502D">
        <w:t xml:space="preserve">patients </w:t>
      </w:r>
      <w:r w:rsidR="00AB7AD9">
        <w:t>without</w:t>
      </w:r>
      <w:r w:rsidR="00AD502D">
        <w:t xml:space="preserve"> </w:t>
      </w:r>
      <w:r w:rsidR="00AB7AD9">
        <w:t xml:space="preserve">active </w:t>
      </w:r>
      <w:r w:rsidR="00AD502D">
        <w:t>cancer</w:t>
      </w:r>
      <w:r w:rsidR="007B1E29">
        <w:t>s.</w:t>
      </w:r>
      <w:r w:rsidR="002A42F1">
        <w:t xml:space="preserve"> </w:t>
      </w:r>
    </w:p>
    <w:p w14:paraId="68CF06B9" w14:textId="77777777" w:rsidR="0011530B" w:rsidRPr="0040687F" w:rsidRDefault="0011530B" w:rsidP="0011530B">
      <w:pPr>
        <w:jc w:val="both"/>
        <w:rPr>
          <w:b/>
          <w:bCs/>
        </w:rPr>
      </w:pPr>
      <w:r w:rsidRPr="0040687F">
        <w:rPr>
          <w:b/>
          <w:bCs/>
        </w:rPr>
        <w:t xml:space="preserve">Methods </w:t>
      </w:r>
    </w:p>
    <w:p w14:paraId="6941C41E" w14:textId="77777777" w:rsidR="0011530B" w:rsidRPr="0040687F" w:rsidRDefault="0011530B" w:rsidP="0011530B">
      <w:pPr>
        <w:jc w:val="both"/>
        <w:rPr>
          <w:i/>
          <w:iCs/>
        </w:rPr>
      </w:pPr>
      <w:r w:rsidRPr="0040687F">
        <w:rPr>
          <w:i/>
          <w:iCs/>
        </w:rPr>
        <w:t>Data Source</w:t>
      </w:r>
    </w:p>
    <w:p w14:paraId="396FDC05" w14:textId="14205454" w:rsidR="0011530B" w:rsidRPr="0040687F" w:rsidRDefault="0011530B" w:rsidP="006F4AC3">
      <w:pPr>
        <w:ind w:firstLine="720"/>
        <w:jc w:val="both"/>
      </w:pPr>
      <w:r w:rsidRPr="0040687F">
        <w:t>The National Inpatient Sample (NIS) is the largest publicly available all-payer database of hospitalized patients in the United States and is sponsored by the Agency for Healthcare Research and Quality as a part of the Healthcare Cost and Utilization Project (HCUP).</w:t>
      </w:r>
      <w:r w:rsidR="000367F9" w:rsidRPr="0040687F">
        <w:fldChar w:fldCharType="begin"/>
      </w:r>
      <w:r w:rsidR="004553A6">
        <w:instrText xml:space="preserve"> ADDIN EN.CITE &lt;EndNote&gt;&lt;Cite ExcludeAuth="1"&gt;&lt;Author&gt;Nashef&lt;/Author&gt;&lt;Year&gt;2012&lt;/Year&gt;&lt;RecNum&gt;18&lt;/RecNum&gt;&lt;DisplayText&gt;&lt;style face="superscript"&gt;13&lt;/style&gt;&lt;/DisplayText&gt;&lt;record&gt;&lt;rec-number&gt;18&lt;/rec-number&gt;&lt;foreign-keys&gt;&lt;key app="EN" db-id="2pfsfa59fxptt2e0fr4per5z0a0azw555vev" timestamp="1568920422"&gt;18&lt;/key&gt;&lt;/foreign-keys&gt;&lt;ref-type name="Journal Article"&gt;17&lt;/ref-type&gt;&lt;contributors&gt;&lt;authors&gt;&lt;author&gt;Nashef, S. A.&lt;/author&gt;&lt;author&gt;Roques, F.&lt;/author&gt;&lt;author&gt;Sharples, L. D.&lt;/author&gt;&lt;author&gt;Nilsson, J.&lt;/author&gt;&lt;author&gt;Smith, C.&lt;/author&gt;&lt;author&gt;Goldstone, A. R.&lt;/author&gt;&lt;author&gt;Lockowandt, U.&lt;/author&gt;&lt;/authors&gt;&lt;/contributors&gt;&lt;auth-address&gt;Papworth Hospital, Cambridge, UK. sam.nashef@papworth.nhs.uk&lt;/auth-address&gt;&lt;titles&gt;&lt;title&gt;EuroSCORE II&lt;/title&gt;&lt;secondary-title&gt;Eur J Cardiothorac Surg&lt;/secondary-title&gt;&lt;/titles&gt;&lt;periodical&gt;&lt;full-title&gt;Eur J Cardiothorac Surg&lt;/full-title&gt;&lt;/periodical&gt;&lt;pages&gt;734-44; discussion 744-5&lt;/pages&gt;&lt;volume&gt;41&lt;/volume&gt;&lt;number&gt;4&lt;/number&gt;&lt;edition&gt;2012/03/02&lt;/edition&gt;&lt;keywords&gt;&lt;keyword&gt;Adolescent&lt;/keyword&gt;&lt;keyword&gt;Adult&lt;/keyword&gt;&lt;keyword&gt;Aged&lt;/keyword&gt;&lt;keyword&gt;Aged, 80 and over&lt;/keyword&gt;&lt;keyword&gt;Calibration&lt;/keyword&gt;&lt;keyword&gt;Cardiac Surgical Procedures/*adverse effects/methods/mortality&lt;/keyword&gt;&lt;keyword&gt;Databases, Factual&lt;/keyword&gt;&lt;keyword&gt;Evidence-Based Medicine/methods&lt;/keyword&gt;&lt;keyword&gt;Female&lt;/keyword&gt;&lt;keyword&gt;Humans&lt;/keyword&gt;&lt;keyword&gt;Male&lt;/keyword&gt;&lt;keyword&gt;Middle Aged&lt;/keyword&gt;&lt;keyword&gt;Prognosis&lt;/keyword&gt;&lt;keyword&gt;Risk Assessment/methods&lt;/keyword&gt;&lt;keyword&gt;Risk Factors&lt;/keyword&gt;&lt;keyword&gt;*Severity of Illness Index&lt;/keyword&gt;&lt;keyword&gt;Terminology as Topic&lt;/keyword&gt;&lt;keyword&gt;Young Adult&lt;/keyword&gt;&lt;/keywords&gt;&lt;dates&gt;&lt;year&gt;2012&lt;/year&gt;&lt;pub-dates&gt;&lt;date&gt;Apr&lt;/date&gt;&lt;/pub-dates&gt;&lt;/dates&gt;&lt;isbn&gt;1010-7940&lt;/isbn&gt;&lt;accession-num&gt;22378855&lt;/accession-num&gt;&lt;urls&gt;&lt;/urls&gt;&lt;electronic-resource-num&gt;10.1093/ejcts/ezs043&lt;/electronic-resource-num&gt;&lt;remote-database-provider&gt;NLM&lt;/remote-database-provider&gt;&lt;language&gt;eng&lt;/language&gt;&lt;/record&gt;&lt;/Cite&gt;&lt;/EndNote&gt;</w:instrText>
      </w:r>
      <w:r w:rsidR="000367F9" w:rsidRPr="0040687F">
        <w:fldChar w:fldCharType="separate"/>
      </w:r>
      <w:r w:rsidR="004553A6" w:rsidRPr="004553A6">
        <w:rPr>
          <w:noProof/>
          <w:vertAlign w:val="superscript"/>
        </w:rPr>
        <w:t>13</w:t>
      </w:r>
      <w:r w:rsidR="000367F9" w:rsidRPr="0040687F">
        <w:fldChar w:fldCharType="end"/>
      </w:r>
      <w:r w:rsidRPr="0040687F">
        <w:t xml:space="preserve"> It includes anonymized data on primary and secondary discharge diagnoses and procedures from more than 7 million hospitalizations annually. The NIS dataset was designed to approximate </w:t>
      </w:r>
      <w:r w:rsidRPr="0040687F">
        <w:lastRenderedPageBreak/>
        <w:t>20% stratified sample of United States hospitals and provides sampling weights to calculate national estimates that represent more than 95% of the US population.</w:t>
      </w:r>
      <w:r w:rsidR="00E935F0">
        <w:fldChar w:fldCharType="begin"/>
      </w:r>
      <w:r w:rsidR="004553A6">
        <w:instrText xml:space="preserve"> ADDIN EN.CITE &lt;EndNote&gt;&lt;Cite&gt;&lt;Author&gt;Mohamed&lt;/Author&gt;&lt;Year&gt;2019&lt;/Year&gt;&lt;RecNum&gt;1&lt;/RecNum&gt;&lt;DisplayText&gt;&lt;style face="superscript"&gt;14&lt;/style&gt;&lt;/DisplayText&gt;&lt;record&gt;&lt;rec-number&gt;1&lt;/rec-number&gt;&lt;foreign-keys&gt;&lt;key app="EN" db-id="fxservsw6v52fne22wqp2awhp029wwezz5rs" timestamp="1579115582"&gt;1&lt;/key&gt;&lt;/foreign-keys&gt;&lt;ref-type name="Journal Article"&gt;17&lt;/ref-type&gt;&lt;contributors&gt;&lt;authors&gt;&lt;author&gt;Mohamed, Mohamed Osama&lt;/author&gt;&lt;author&gt;Rashid, Muhammad&lt;/author&gt;&lt;author&gt;Farooq, Saeed&lt;/author&gt;&lt;author&gt;Siddiqui, Nishat&lt;/author&gt;&lt;author&gt;Parwani, Purvi&lt;/author&gt;&lt;author&gt;Shiers, David&lt;/author&gt;&lt;author&gt;Thamman, Ritu&lt;/author&gt;&lt;author&gt;Gulati, Martha&lt;/author&gt;&lt;author&gt;Shoaib, Ahmad&lt;/author&gt;&lt;author&gt;Chew-Graham, Carolyn&lt;/author&gt;&lt;author&gt;Mamas, Mamas A.&lt;/author&gt;&lt;/authors&gt;&lt;/contributors&gt;&lt;titles&gt;&lt;title&gt;Acute Myocardial Infarction in Severe Mental Illness: Prevalence, Clinical Outcomes, and Process of Care in U.S. Hospitalizations&lt;/title&gt;&lt;secondary-title&gt;Canadian Journal of Cardiology&lt;/secondary-title&gt;&lt;/titles&gt;&lt;pages&gt;821-830&lt;/pages&gt;&lt;volume&gt;35&lt;/volume&gt;&lt;number&gt;7&lt;/number&gt;&lt;dates&gt;&lt;year&gt;2019&lt;/year&gt;&lt;pub-dates&gt;&lt;date&gt;2019/07/01/&lt;/date&gt;&lt;/pub-dates&gt;&lt;/dates&gt;&lt;isbn&gt;0828-282X&lt;/isbn&gt;&lt;urls&gt;&lt;related-urls&gt;&lt;url&gt;http://www.sciencedirect.com/science/article/pii/S0828282X19302946&lt;/url&gt;&lt;/related-urls&gt;&lt;/urls&gt;&lt;electronic-resource-num&gt;https://doi.org/10.1016/j.cjca.2019.04.021&lt;/electronic-resource-num&gt;&lt;/record&gt;&lt;/Cite&gt;&lt;/EndNote&gt;</w:instrText>
      </w:r>
      <w:r w:rsidR="00E935F0">
        <w:fldChar w:fldCharType="separate"/>
      </w:r>
      <w:r w:rsidR="004553A6" w:rsidRPr="004553A6">
        <w:rPr>
          <w:noProof/>
          <w:vertAlign w:val="superscript"/>
        </w:rPr>
        <w:t>14</w:t>
      </w:r>
      <w:r w:rsidR="00E935F0">
        <w:fldChar w:fldCharType="end"/>
      </w:r>
    </w:p>
    <w:p w14:paraId="5F4BC1E4" w14:textId="77777777" w:rsidR="0011530B" w:rsidRPr="0040687F" w:rsidRDefault="0011530B" w:rsidP="0011530B">
      <w:pPr>
        <w:jc w:val="both"/>
        <w:rPr>
          <w:i/>
          <w:iCs/>
        </w:rPr>
      </w:pPr>
      <w:r w:rsidRPr="0040687F">
        <w:rPr>
          <w:i/>
          <w:iCs/>
        </w:rPr>
        <w:t>Study Design and Population</w:t>
      </w:r>
    </w:p>
    <w:p w14:paraId="785A396B" w14:textId="26E59323" w:rsidR="0011530B" w:rsidRPr="0040687F" w:rsidRDefault="003262C7" w:rsidP="00043930">
      <w:pPr>
        <w:ind w:firstLine="720"/>
        <w:jc w:val="both"/>
      </w:pPr>
      <w:r>
        <w:t>This sample</w:t>
      </w:r>
      <w:r w:rsidR="00631E95">
        <w:t xml:space="preserve"> included </w:t>
      </w:r>
      <w:r>
        <w:t xml:space="preserve">adults (&gt;=18 years) hospitalized </w:t>
      </w:r>
      <w:r w:rsidR="00E7605F">
        <w:t>for STEMI</w:t>
      </w:r>
      <w:r w:rsidR="0011530B" w:rsidRPr="0040687F">
        <w:t xml:space="preserve"> </w:t>
      </w:r>
      <w:r w:rsidR="00E7605F">
        <w:t>between</w:t>
      </w:r>
      <w:r w:rsidR="0011530B" w:rsidRPr="0040687F">
        <w:t xml:space="preserve"> January 2004 through September 2015</w:t>
      </w:r>
      <w:r w:rsidR="00DC04F8">
        <w:t xml:space="preserve">. Data from October 2015 was recorded using a later version of the </w:t>
      </w:r>
      <w:r w:rsidR="00DC04F8" w:rsidRPr="0040687F">
        <w:t xml:space="preserve">International Classification of Diseases </w:t>
      </w:r>
      <w:r w:rsidR="00DC04F8">
        <w:t xml:space="preserve">(ICD) system, which has different definitions and classifications of diagnoses and procedures and was, therefore, not analysed. </w:t>
      </w:r>
      <w:r w:rsidR="00DC04F8" w:rsidRPr="005B3099">
        <w:rPr>
          <w:rStyle w:val="CommentReference"/>
          <w:sz w:val="24"/>
          <w:szCs w:val="24"/>
        </w:rPr>
        <w:t>R</w:t>
      </w:r>
      <w:r w:rsidR="0011530B" w:rsidRPr="0040687F">
        <w:t xml:space="preserve">etrospectively </w:t>
      </w:r>
      <w:r w:rsidR="00EF74D0" w:rsidRPr="0040687F">
        <w:t>analy</w:t>
      </w:r>
      <w:r w:rsidR="00EF74D0">
        <w:t>s</w:t>
      </w:r>
      <w:r w:rsidR="00EF74D0" w:rsidRPr="0040687F">
        <w:t>e</w:t>
      </w:r>
      <w:r w:rsidR="00DC04F8">
        <w:t>s were performed</w:t>
      </w:r>
      <w:r w:rsidR="00E7605F">
        <w:t xml:space="preserve"> stratified by the presence or absence of current cancers in to 6 groups; no cancer, haematological malignancy, breast, lung, colon and prostate cancers</w:t>
      </w:r>
      <w:r w:rsidR="0011530B" w:rsidRPr="0040687F">
        <w:t>.</w:t>
      </w:r>
      <w:r w:rsidR="00E921FB">
        <w:t xml:space="preserve"> </w:t>
      </w:r>
      <w:r w:rsidR="001C5887" w:rsidRPr="0040687F">
        <w:t xml:space="preserve">Haematological malignancies included lymphomas (Hodgkin’s and non-Hodgkin’s), </w:t>
      </w:r>
      <w:r w:rsidR="00EF74D0" w:rsidRPr="0040687F">
        <w:t>leukaemias</w:t>
      </w:r>
      <w:r w:rsidR="001C5887" w:rsidRPr="0040687F">
        <w:t xml:space="preserve"> and multiple myeloma.</w:t>
      </w:r>
      <w:r w:rsidR="001C5887">
        <w:t xml:space="preserve"> </w:t>
      </w:r>
      <w:r w:rsidR="00E7605F">
        <w:t>Clinical and procedural</w:t>
      </w:r>
      <w:r w:rsidR="0011530B" w:rsidRPr="0040687F">
        <w:t xml:space="preserve"> characteristics,</w:t>
      </w:r>
      <w:r w:rsidR="00593E4E">
        <w:t xml:space="preserve"> cancer diagnoses,</w:t>
      </w:r>
      <w:r w:rsidR="0011530B" w:rsidRPr="0040687F">
        <w:t xml:space="preserve"> and </w:t>
      </w:r>
      <w:r w:rsidR="00D003DE">
        <w:t xml:space="preserve">in-hospital </w:t>
      </w:r>
      <w:r w:rsidR="0011530B" w:rsidRPr="0040687F">
        <w:t>clinical outcomes</w:t>
      </w:r>
      <w:r w:rsidR="00D003DE">
        <w:t xml:space="preserve"> (other than mortality)</w:t>
      </w:r>
      <w:r w:rsidR="0011530B" w:rsidRPr="0040687F">
        <w:t xml:space="preserve"> were extracted from NIS using the International Classification of Diseases, ninth revision (ICD-9) procedure and diagnosis codes provided in the supplements (</w:t>
      </w:r>
      <w:r w:rsidR="0011530B" w:rsidRPr="006204F8">
        <w:rPr>
          <w:b/>
          <w:bCs/>
        </w:rPr>
        <w:t>Table S1</w:t>
      </w:r>
      <w:r w:rsidR="0011530B" w:rsidRPr="0040687F">
        <w:t xml:space="preserve">). </w:t>
      </w:r>
      <w:r w:rsidR="008A10B7">
        <w:t>C</w:t>
      </w:r>
      <w:r w:rsidR="0011530B" w:rsidRPr="0040687F">
        <w:t>urrent cancer diagnoses were extracted using ICD-9 and Clinical Classification Software (CCS) diagnoses codes, respectively (</w:t>
      </w:r>
      <w:r w:rsidR="006204F8" w:rsidRPr="006204F8">
        <w:rPr>
          <w:b/>
          <w:bCs/>
        </w:rPr>
        <w:t>Table S</w:t>
      </w:r>
      <w:r w:rsidR="00786474">
        <w:rPr>
          <w:b/>
          <w:bCs/>
        </w:rPr>
        <w:t>2</w:t>
      </w:r>
      <w:r w:rsidR="0011530B" w:rsidRPr="0040687F">
        <w:t xml:space="preserve">). </w:t>
      </w:r>
      <w:r w:rsidR="00E177B2" w:rsidRPr="00E177B2">
        <w:rPr>
          <w:highlight w:val="yellow"/>
        </w:rPr>
        <w:t>Primary PCI was identified as that performed on admission Day 1 using the ‘procedure day’ variables.</w:t>
      </w:r>
      <w:r w:rsidR="00E177B2">
        <w:t xml:space="preserve"> </w:t>
      </w:r>
      <w:r w:rsidR="0011530B" w:rsidRPr="0040687F">
        <w:t>Missing records (</w:t>
      </w:r>
      <w:r w:rsidR="00D003DE">
        <w:t xml:space="preserve">unweighted </w:t>
      </w:r>
      <w:r w:rsidR="0011530B" w:rsidRPr="0040687F">
        <w:t>n=</w:t>
      </w:r>
      <w:r w:rsidR="00D003DE">
        <w:t>1</w:t>
      </w:r>
      <w:r w:rsidR="0023651F">
        <w:t>,</w:t>
      </w:r>
      <w:r w:rsidR="00D003DE">
        <w:t>716</w:t>
      </w:r>
      <w:r w:rsidR="0011530B" w:rsidRPr="0040687F">
        <w:t xml:space="preserve">, </w:t>
      </w:r>
      <w:r w:rsidR="00D003DE">
        <w:t>0.4</w:t>
      </w:r>
      <w:r w:rsidR="0011530B" w:rsidRPr="0040687F">
        <w:t xml:space="preserve">% of dataset) were excluded from the analysis, as were </w:t>
      </w:r>
      <w:r w:rsidR="00D003DE">
        <w:t xml:space="preserve">minors (age &lt;18 years), </w:t>
      </w:r>
      <w:r w:rsidR="0011530B" w:rsidRPr="0040687F">
        <w:t xml:space="preserve">cases </w:t>
      </w:r>
      <w:r w:rsidR="00D003DE">
        <w:t xml:space="preserve">undergoing other interventions such as </w:t>
      </w:r>
      <w:r w:rsidR="00DB5235">
        <w:t>fibrinolytic therapy</w:t>
      </w:r>
      <w:r w:rsidR="00630B32">
        <w:t xml:space="preserve"> (unweighted n=2,410)</w:t>
      </w:r>
      <w:r w:rsidR="00DB5235">
        <w:t xml:space="preserve">, </w:t>
      </w:r>
      <w:r w:rsidR="00D003DE">
        <w:t>coronary artery bypass grafting (CABG) and cardiac implantable electronic device implantation (CIED)</w:t>
      </w:r>
      <w:r w:rsidR="00DB5235">
        <w:t xml:space="preserve"> in order to isolate complications that could be attributed to PCI</w:t>
      </w:r>
      <w:r w:rsidR="00D003DE">
        <w:t>, and patients with multiple cancer sites</w:t>
      </w:r>
      <w:r w:rsidR="0011530B" w:rsidRPr="0040687F">
        <w:t>.</w:t>
      </w:r>
      <w:r w:rsidR="00D003DE">
        <w:t xml:space="preserve"> (Figure S1)</w:t>
      </w:r>
      <w:r w:rsidR="0011530B" w:rsidRPr="0040687F">
        <w:t xml:space="preserve"> </w:t>
      </w:r>
    </w:p>
    <w:p w14:paraId="623A5A8D" w14:textId="77777777" w:rsidR="0011530B" w:rsidRPr="0040687F" w:rsidRDefault="0011530B" w:rsidP="0011530B">
      <w:pPr>
        <w:jc w:val="both"/>
        <w:rPr>
          <w:i/>
          <w:iCs/>
        </w:rPr>
      </w:pPr>
      <w:r w:rsidRPr="0040687F">
        <w:rPr>
          <w:i/>
          <w:iCs/>
        </w:rPr>
        <w:t>Outcomes</w:t>
      </w:r>
    </w:p>
    <w:p w14:paraId="77889C7E" w14:textId="1F11137A" w:rsidR="00995C79" w:rsidRPr="0040687F" w:rsidRDefault="0011530B" w:rsidP="00995C79">
      <w:pPr>
        <w:ind w:firstLine="720"/>
        <w:jc w:val="both"/>
      </w:pPr>
      <w:r w:rsidRPr="0040687F">
        <w:t xml:space="preserve">The </w:t>
      </w:r>
      <w:r w:rsidR="00995C79">
        <w:t>primary</w:t>
      </w:r>
      <w:r w:rsidRPr="0040687F">
        <w:t xml:space="preserve"> </w:t>
      </w:r>
      <w:r w:rsidR="0095759C">
        <w:t>outcome</w:t>
      </w:r>
      <w:r w:rsidR="00995C79">
        <w:t xml:space="preserve"> was </w:t>
      </w:r>
      <w:r w:rsidR="00ED0E3E">
        <w:t xml:space="preserve">major adverse cardiovascular and cerebrovascular events (MACCE), </w:t>
      </w:r>
      <w:r w:rsidR="00995C79">
        <w:t xml:space="preserve">a composite of </w:t>
      </w:r>
      <w:r w:rsidRPr="0040687F">
        <w:t>all-cause mortality</w:t>
      </w:r>
      <w:r w:rsidR="007479B0">
        <w:t xml:space="preserve">, </w:t>
      </w:r>
      <w:r w:rsidR="0095759C">
        <w:t>acute stroke</w:t>
      </w:r>
      <w:r w:rsidR="00ED0E3E">
        <w:t xml:space="preserve"> </w:t>
      </w:r>
      <w:r w:rsidR="0016127F">
        <w:t>or</w:t>
      </w:r>
      <w:r w:rsidR="00ED0E3E">
        <w:t xml:space="preserve"> cardiac complications</w:t>
      </w:r>
      <w:r w:rsidR="00995C79">
        <w:t>.</w:t>
      </w:r>
      <w:r w:rsidR="00ED0E3E">
        <w:t xml:space="preserve"> Secondary outcomes included the components of MACCE as well as major bleeding, which w</w:t>
      </w:r>
      <w:r w:rsidR="00D55DC2" w:rsidRPr="0040687F">
        <w:t>as defined as any intracranial, gastrointestinal or post-procedural haemorrhage</w:t>
      </w:r>
      <w:r w:rsidR="00373DF9">
        <w:t xml:space="preserve">. </w:t>
      </w:r>
    </w:p>
    <w:p w14:paraId="03F65EC6" w14:textId="77777777" w:rsidR="00E921FB" w:rsidRDefault="00E921FB" w:rsidP="0011530B">
      <w:pPr>
        <w:jc w:val="both"/>
        <w:rPr>
          <w:i/>
          <w:iCs/>
        </w:rPr>
      </w:pPr>
    </w:p>
    <w:p w14:paraId="5BC6B22A" w14:textId="7F8B9E79" w:rsidR="0011530B" w:rsidRPr="0040687F" w:rsidRDefault="0011530B" w:rsidP="0011530B">
      <w:pPr>
        <w:jc w:val="both"/>
        <w:rPr>
          <w:i/>
          <w:iCs/>
        </w:rPr>
      </w:pPr>
      <w:r w:rsidRPr="0040687F">
        <w:rPr>
          <w:i/>
          <w:iCs/>
        </w:rPr>
        <w:t>Statistical Analysis</w:t>
      </w:r>
      <w:r w:rsidR="00043930">
        <w:rPr>
          <w:i/>
          <w:iCs/>
        </w:rPr>
        <w:t xml:space="preserve"> (including propensity score matching)</w:t>
      </w:r>
    </w:p>
    <w:p w14:paraId="365B53C3" w14:textId="53FB0362" w:rsidR="00962F78" w:rsidRDefault="0011530B" w:rsidP="00BC7635">
      <w:pPr>
        <w:ind w:firstLine="720"/>
        <w:jc w:val="both"/>
      </w:pPr>
      <w:r w:rsidRPr="0040687F">
        <w:t xml:space="preserve">Statistical analysis was performed using </w:t>
      </w:r>
      <w:r w:rsidR="00BC7635">
        <w:t>Stata 15</w:t>
      </w:r>
      <w:r w:rsidRPr="0040687F">
        <w:t xml:space="preserve"> (</w:t>
      </w:r>
      <w:r w:rsidR="00BC7635" w:rsidRPr="00BC7635">
        <w:t>College Station, TX</w:t>
      </w:r>
      <w:r w:rsidRPr="0040687F">
        <w:t xml:space="preserve">). </w:t>
      </w:r>
      <w:r w:rsidR="008A10B7">
        <w:t>For univariate comparison of characteristics between the groups, c</w:t>
      </w:r>
      <w:r w:rsidR="008A10B7" w:rsidRPr="0040687F">
        <w:t xml:space="preserve">ategorical </w:t>
      </w:r>
      <w:r w:rsidRPr="0040687F">
        <w:t xml:space="preserve">variables were analysed using the </w:t>
      </w:r>
      <w:r w:rsidR="00966873" w:rsidRPr="0040687F">
        <w:t>chi</w:t>
      </w:r>
      <w:r w:rsidR="00960883">
        <w:t>-</w:t>
      </w:r>
      <w:r w:rsidR="00966873" w:rsidRPr="0040687F">
        <w:t>squared</w:t>
      </w:r>
      <w:r w:rsidRPr="0040687F">
        <w:t xml:space="preserve"> (X</w:t>
      </w:r>
      <w:r w:rsidRPr="00960883">
        <w:rPr>
          <w:vertAlign w:val="superscript"/>
        </w:rPr>
        <w:t>2</w:t>
      </w:r>
      <w:r w:rsidRPr="0040687F">
        <w:t>) test</w:t>
      </w:r>
      <w:r w:rsidR="008A10B7">
        <w:t xml:space="preserve"> and</w:t>
      </w:r>
      <w:r w:rsidR="008A10B7" w:rsidRPr="0040687F">
        <w:t xml:space="preserve"> presented as percentages</w:t>
      </w:r>
      <w:r w:rsidR="008A10B7">
        <w:t>,</w:t>
      </w:r>
      <w:r w:rsidR="00960883">
        <w:t xml:space="preserve"> while c</w:t>
      </w:r>
      <w:r w:rsidR="00960883" w:rsidRPr="0040687F">
        <w:t xml:space="preserve">ontinuous variables </w:t>
      </w:r>
      <w:r w:rsidR="008A10B7" w:rsidRPr="0040687F">
        <w:t>were compared using the Kruskal-Wallis test</w:t>
      </w:r>
      <w:r w:rsidR="008A10B7">
        <w:t xml:space="preserve"> and </w:t>
      </w:r>
      <w:r w:rsidR="00960883" w:rsidRPr="0040687F">
        <w:t xml:space="preserve">presented as medians with interquartile range (IQR). </w:t>
      </w:r>
    </w:p>
    <w:p w14:paraId="1A693BDC" w14:textId="4817D956" w:rsidR="00BC7635" w:rsidRDefault="00CC564F" w:rsidP="002A42F1">
      <w:pPr>
        <w:ind w:firstLine="720"/>
        <w:jc w:val="both"/>
      </w:pPr>
      <w:r>
        <w:t>Nearest neighbour p</w:t>
      </w:r>
      <w:r w:rsidR="00BC7635" w:rsidRPr="007B353D">
        <w:t>ropensity score matching (PSM) was performed</w:t>
      </w:r>
      <w:r w:rsidR="00814041" w:rsidRPr="007B353D">
        <w:t xml:space="preserve"> </w:t>
      </w:r>
      <w:r w:rsidR="00BE411A" w:rsidRPr="007B353D">
        <w:t xml:space="preserve">in Stata </w:t>
      </w:r>
      <w:r w:rsidR="00ED2E9E">
        <w:t>within</w:t>
      </w:r>
      <w:r w:rsidR="00ED2E9E" w:rsidRPr="007B353D">
        <w:t xml:space="preserve"> </w:t>
      </w:r>
      <w:r w:rsidR="00814041" w:rsidRPr="007B353D">
        <w:t>each of the study groups (</w:t>
      </w:r>
      <w:r w:rsidR="00B70F1B" w:rsidRPr="007B353D">
        <w:t>no cancer, haematological, breast, lung, colon, and prostate)</w:t>
      </w:r>
      <w:r w:rsidR="00BC7635" w:rsidRPr="007B353D">
        <w:t xml:space="preserve"> </w:t>
      </w:r>
      <w:r w:rsidR="00BE411A" w:rsidRPr="007B353D">
        <w:t xml:space="preserve">using the </w:t>
      </w:r>
      <w:proofErr w:type="spellStart"/>
      <w:r w:rsidR="00BE411A" w:rsidRPr="007B353D">
        <w:t>teffects</w:t>
      </w:r>
      <w:proofErr w:type="spellEnd"/>
      <w:r w:rsidR="00BE411A" w:rsidRPr="007B353D">
        <w:t xml:space="preserve"> </w:t>
      </w:r>
      <w:proofErr w:type="spellStart"/>
      <w:r w:rsidR="00BE411A" w:rsidRPr="007B353D">
        <w:t>psmatch</w:t>
      </w:r>
      <w:proofErr w:type="spellEnd"/>
      <w:r w:rsidR="00BE411A" w:rsidRPr="007B353D">
        <w:t xml:space="preserve"> command</w:t>
      </w:r>
      <w:r w:rsidR="00F62A17" w:rsidRPr="007B353D">
        <w:t>. This allowed us</w:t>
      </w:r>
      <w:r w:rsidR="00BE411A" w:rsidRPr="007B353D">
        <w:t xml:space="preserve"> </w:t>
      </w:r>
      <w:r w:rsidR="00BC7635" w:rsidRPr="007B353D">
        <w:t xml:space="preserve">to estimate the average treatment effect of </w:t>
      </w:r>
      <w:proofErr w:type="spellStart"/>
      <w:r w:rsidR="00680149" w:rsidRPr="007B353D">
        <w:t>p</w:t>
      </w:r>
      <w:r w:rsidR="00046321" w:rsidRPr="007B353D">
        <w:t>PCI</w:t>
      </w:r>
      <w:proofErr w:type="spellEnd"/>
      <w:r w:rsidR="00BC7635" w:rsidRPr="007B353D">
        <w:t xml:space="preserve"> (vs. no PCI</w:t>
      </w:r>
      <w:r w:rsidR="00BE411A" w:rsidRPr="007B353D">
        <w:t xml:space="preserve">) </w:t>
      </w:r>
      <w:r w:rsidR="00BC7635" w:rsidRPr="007B353D">
        <w:t xml:space="preserve">on in-hospital outcomes within </w:t>
      </w:r>
      <w:r w:rsidR="00CF488A" w:rsidRPr="007B353D">
        <w:t>that group</w:t>
      </w:r>
      <w:r w:rsidR="002A42F1">
        <w:t>, which represents the difference in a subject’s outcomes with and without treatment</w:t>
      </w:r>
      <w:r w:rsidR="00BC7635" w:rsidRPr="007B353D">
        <w:t>.</w:t>
      </w:r>
      <w:r w:rsidR="002A42F1">
        <w:t xml:space="preserve"> </w:t>
      </w:r>
      <w:r w:rsidR="00BE411A" w:rsidRPr="007B353D">
        <w:t xml:space="preserve">The </w:t>
      </w:r>
      <w:proofErr w:type="spellStart"/>
      <w:r w:rsidR="00BE411A" w:rsidRPr="007B353D">
        <w:t>teffects</w:t>
      </w:r>
      <w:proofErr w:type="spellEnd"/>
      <w:r w:rsidR="00BE411A" w:rsidRPr="007B353D">
        <w:t xml:space="preserve"> </w:t>
      </w:r>
      <w:proofErr w:type="spellStart"/>
      <w:r w:rsidR="00BE411A" w:rsidRPr="007B353D">
        <w:t>psmatch</w:t>
      </w:r>
      <w:proofErr w:type="spellEnd"/>
      <w:r w:rsidR="00BE411A" w:rsidRPr="007B353D">
        <w:t xml:space="preserve"> command runs logit models to generate estimate propensity scores for receipt of </w:t>
      </w:r>
      <w:proofErr w:type="spellStart"/>
      <w:r w:rsidR="00BE411A" w:rsidRPr="007B353D">
        <w:t>pPCI</w:t>
      </w:r>
      <w:proofErr w:type="spellEnd"/>
      <w:r w:rsidR="00BE411A" w:rsidRPr="007B353D">
        <w:t xml:space="preserve"> followed by PSM to estimate the </w:t>
      </w:r>
      <w:r>
        <w:t>average treatment effect</w:t>
      </w:r>
      <w:r w:rsidR="00BE411A" w:rsidRPr="007B353D">
        <w:t xml:space="preserve"> of </w:t>
      </w:r>
      <w:proofErr w:type="spellStart"/>
      <w:r w:rsidR="00BE411A" w:rsidRPr="007B353D">
        <w:t>pPCI</w:t>
      </w:r>
      <w:proofErr w:type="spellEnd"/>
      <w:r w:rsidR="00BE411A" w:rsidRPr="007B353D">
        <w:t xml:space="preserve"> on in-hospital outcomes, expressed as coefficients with corresponding 95% confidence intervals (CI). </w:t>
      </w:r>
      <w:r w:rsidR="002A42F1" w:rsidRPr="005B3099">
        <w:t xml:space="preserve">The risk of </w:t>
      </w:r>
      <w:proofErr w:type="spellStart"/>
      <w:r w:rsidR="002A42F1" w:rsidRPr="005B3099">
        <w:t>pPCI</w:t>
      </w:r>
      <w:proofErr w:type="spellEnd"/>
      <w:r w:rsidR="002A42F1" w:rsidRPr="005B3099">
        <w:t xml:space="preserve"> complications</w:t>
      </w:r>
      <w:r w:rsidR="00562EEA" w:rsidRPr="005B3099">
        <w:t xml:space="preserve"> and mortality</w:t>
      </w:r>
      <w:r w:rsidR="006E46A1" w:rsidRPr="005B3099">
        <w:t xml:space="preserve"> wa</w:t>
      </w:r>
      <w:r w:rsidR="002A42F1" w:rsidRPr="005B3099">
        <w:t>s considered to be increased with positive coefficients and reduced with negative coefficients.</w:t>
      </w:r>
      <w:r w:rsidR="002A42F1">
        <w:t xml:space="preserve"> </w:t>
      </w:r>
      <w:r w:rsidR="00BC7635" w:rsidRPr="007B353D">
        <w:t>PSM was also repeated with inclusion of patients who underwent diagnostic</w:t>
      </w:r>
      <w:r w:rsidR="001C589D" w:rsidRPr="007B353D">
        <w:t xml:space="preserve"> coronary angiography</w:t>
      </w:r>
      <w:r w:rsidR="00BC7635" w:rsidRPr="007B353D">
        <w:t xml:space="preserve"> </w:t>
      </w:r>
      <w:r w:rsidR="001C589D" w:rsidRPr="007B353D">
        <w:t>(</w:t>
      </w:r>
      <w:r w:rsidR="00BC7635" w:rsidRPr="007B353D">
        <w:t>CA</w:t>
      </w:r>
      <w:r w:rsidR="001C589D" w:rsidRPr="007B353D">
        <w:t>)</w:t>
      </w:r>
      <w:r w:rsidR="00BC7635" w:rsidRPr="007B353D">
        <w:t xml:space="preserve"> in the ‘no PCI’ group as a sensitivity analysis. </w:t>
      </w:r>
      <w:r w:rsidR="00853560">
        <w:t>Variables</w:t>
      </w:r>
      <w:r w:rsidR="00BC7635" w:rsidRPr="007B353D">
        <w:t xml:space="preserve"> that each cohort was matched</w:t>
      </w:r>
      <w:r w:rsidR="00BE409D">
        <w:t xml:space="preserve"> were selected a priori and</w:t>
      </w:r>
      <w:r w:rsidR="00BC7635" w:rsidRPr="007B353D">
        <w:t xml:space="preserve"> included: age, sex (except in the</w:t>
      </w:r>
      <w:r w:rsidR="002F02B4" w:rsidRPr="007B353D">
        <w:t xml:space="preserve"> breast and</w:t>
      </w:r>
      <w:r w:rsidR="00BC7635" w:rsidRPr="007B353D">
        <w:t xml:space="preserve"> prostate cancer group</w:t>
      </w:r>
      <w:r w:rsidR="002F02B4" w:rsidRPr="007B353D">
        <w:t>s</w:t>
      </w:r>
      <w:r w:rsidR="00BC7635" w:rsidRPr="007B353D">
        <w:t>), hospital location/teaching status, weekend admission, smoking history, and the following comorbidities: atrial fibrillation (AF), heart failure, renal failure, hypertension, diabetes, anaemias, peripheral vascular disease</w:t>
      </w:r>
      <w:r w:rsidR="004135D2">
        <w:t xml:space="preserve"> (PVD)</w:t>
      </w:r>
      <w:r w:rsidR="00BC7635" w:rsidRPr="007B353D">
        <w:t>, dyslipidaemia, chronic lung disease, dementia</w:t>
      </w:r>
      <w:r w:rsidR="00BE409D">
        <w:t xml:space="preserve">, </w:t>
      </w:r>
      <w:r w:rsidR="00BE409D" w:rsidRPr="007B353D">
        <w:t>thrombocytopenia, coagulopathies</w:t>
      </w:r>
      <w:r w:rsidR="00E824E1">
        <w:t>, anaemias (no cancer cohort only)</w:t>
      </w:r>
      <w:r w:rsidR="00BC7635" w:rsidRPr="007B353D">
        <w:t xml:space="preserve"> and previous history of percutaneous coronary intervention or coronary artery bypass grafting</w:t>
      </w:r>
      <w:r w:rsidR="00E3616F">
        <w:t>, and year of admission</w:t>
      </w:r>
      <w:r w:rsidR="00BC7635" w:rsidRPr="007B353D">
        <w:t xml:space="preserve">. The following variables </w:t>
      </w:r>
      <w:r w:rsidR="00D05100">
        <w:t>resulted in complete separation of data points</w:t>
      </w:r>
      <w:r w:rsidR="00D05100" w:rsidRPr="007B353D">
        <w:t xml:space="preserve"> </w:t>
      </w:r>
      <w:r w:rsidR="00BC7635" w:rsidRPr="007B353D">
        <w:t xml:space="preserve">and, therefore, </w:t>
      </w:r>
      <w:r w:rsidR="00BE409D">
        <w:t xml:space="preserve">were </w:t>
      </w:r>
      <w:r w:rsidR="00BC7635" w:rsidRPr="007B353D">
        <w:t>not included in PSM</w:t>
      </w:r>
      <w:r w:rsidR="008A10B7" w:rsidRPr="007B353D">
        <w:t xml:space="preserve"> for cancer groups</w:t>
      </w:r>
      <w:r w:rsidR="00BC7635" w:rsidRPr="007B353D">
        <w:t>:</w:t>
      </w:r>
      <w:r w:rsidR="00BE409D">
        <w:t xml:space="preserve"> </w:t>
      </w:r>
      <w:r w:rsidR="00E824E1">
        <w:t xml:space="preserve">anaemias (except in no cancer </w:t>
      </w:r>
      <w:r w:rsidR="00E824E1">
        <w:lastRenderedPageBreak/>
        <w:t>cohort)</w:t>
      </w:r>
      <w:r w:rsidR="00BC7635" w:rsidRPr="007B353D">
        <w:t>, valve disease, previous MI and previous CVA.</w:t>
      </w:r>
      <w:r w:rsidR="00287F73" w:rsidRPr="007B353D">
        <w:t xml:space="preserve"> Comparison of </w:t>
      </w:r>
      <w:r w:rsidR="00D00F0B">
        <w:t>average treatment effect</w:t>
      </w:r>
      <w:r w:rsidR="00D00F0B" w:rsidRPr="007B353D">
        <w:t xml:space="preserve"> </w:t>
      </w:r>
      <w:r w:rsidR="00287F73" w:rsidRPr="007B353D">
        <w:t xml:space="preserve">coefficients between the no cancer and cancer groups was performed using the </w:t>
      </w:r>
      <w:proofErr w:type="spellStart"/>
      <w:r w:rsidR="00287F73" w:rsidRPr="007B353D">
        <w:t>suest</w:t>
      </w:r>
      <w:proofErr w:type="spellEnd"/>
      <w:r w:rsidR="00287F73" w:rsidRPr="007B353D">
        <w:t xml:space="preserve"> command in Stata.</w:t>
      </w:r>
    </w:p>
    <w:p w14:paraId="0690E825" w14:textId="65C23F4F" w:rsidR="005E3813" w:rsidRPr="00370DC1" w:rsidRDefault="00BC7635" w:rsidP="00370DC1">
      <w:pPr>
        <w:ind w:firstLine="720"/>
        <w:jc w:val="both"/>
      </w:pPr>
      <w:r>
        <w:t xml:space="preserve">To generate adjusted probabilities of </w:t>
      </w:r>
      <w:r w:rsidR="00ED0E3E">
        <w:t xml:space="preserve">primary and secondary </w:t>
      </w:r>
      <w:r w:rsidR="00ED0E3E" w:rsidRPr="00ED0E3E">
        <w:t>outcomes</w:t>
      </w:r>
      <w:r w:rsidRPr="00ED0E3E">
        <w:t xml:space="preserve"> in the </w:t>
      </w:r>
      <w:proofErr w:type="spellStart"/>
      <w:r w:rsidR="00ED0E3E" w:rsidRPr="00ED0E3E">
        <w:t>p</w:t>
      </w:r>
      <w:r w:rsidR="00046321" w:rsidRPr="00ED0E3E">
        <w:t>PCI</w:t>
      </w:r>
      <w:proofErr w:type="spellEnd"/>
      <w:r>
        <w:t xml:space="preserve"> and ‘no PCI’ groups, multivariable logistic regression models were performed in Stata with the inclusion of an interaction term between </w:t>
      </w:r>
      <w:proofErr w:type="spellStart"/>
      <w:r w:rsidR="00C25744">
        <w:t>pPCI</w:t>
      </w:r>
      <w:proofErr w:type="spellEnd"/>
      <w:r w:rsidR="00C25744">
        <w:t xml:space="preserve"> </w:t>
      </w:r>
      <w:r>
        <w:t>and study group (no cancer, haematological, breast,</w:t>
      </w:r>
      <w:r w:rsidRPr="0040687F">
        <w:t xml:space="preserve"> lung, colon, </w:t>
      </w:r>
      <w:r>
        <w:t>and prostate) followed by running the margins postestimation command</w:t>
      </w:r>
      <w:r w:rsidR="00EC3686">
        <w:t>, which reports adjusted</w:t>
      </w:r>
      <w:r w:rsidR="00E42B45">
        <w:t xml:space="preserve"> probabilities</w:t>
      </w:r>
      <w:r w:rsidR="00EC3686">
        <w:t xml:space="preserve"> for the outcome at different strata of interest</w:t>
      </w:r>
      <w:r w:rsidR="00E42B45">
        <w:t xml:space="preserve">. </w:t>
      </w:r>
    </w:p>
    <w:p w14:paraId="21445B7E" w14:textId="77777777" w:rsidR="00503934" w:rsidRDefault="00503934" w:rsidP="0011530B">
      <w:pPr>
        <w:jc w:val="both"/>
        <w:rPr>
          <w:b/>
          <w:bCs/>
        </w:rPr>
      </w:pPr>
    </w:p>
    <w:p w14:paraId="3DFED73D" w14:textId="0BDC9B7A" w:rsidR="0011530B" w:rsidRDefault="0011530B" w:rsidP="0011530B">
      <w:pPr>
        <w:jc w:val="both"/>
        <w:rPr>
          <w:b/>
          <w:bCs/>
        </w:rPr>
      </w:pPr>
      <w:r w:rsidRPr="0040687F">
        <w:rPr>
          <w:b/>
          <w:bCs/>
        </w:rPr>
        <w:t>Results</w:t>
      </w:r>
    </w:p>
    <w:p w14:paraId="4B1DDBDF" w14:textId="6823B7E6" w:rsidR="00095729" w:rsidRPr="00B438B0" w:rsidRDefault="00095729" w:rsidP="00B438B0">
      <w:pPr>
        <w:jc w:val="both"/>
        <w:rPr>
          <w:b/>
          <w:bCs/>
        </w:rPr>
      </w:pPr>
      <w:r w:rsidRPr="00B438B0">
        <w:rPr>
          <w:b/>
          <w:bCs/>
        </w:rPr>
        <w:t>Whole cohort</w:t>
      </w:r>
    </w:p>
    <w:p w14:paraId="07737583" w14:textId="15AE3599" w:rsidR="00523102" w:rsidRDefault="00523102" w:rsidP="00B438B0">
      <w:pPr>
        <w:ind w:firstLine="720"/>
        <w:jc w:val="both"/>
      </w:pPr>
      <w:r>
        <w:t xml:space="preserve">A total of 1,870,815 hospitalizations for STEMI between 2004 and 2015 were included in the final analysis, including 1,831,883 hospitalisations (97.9%) with no current cancer diagnosis, 11,251 (0.6%) </w:t>
      </w:r>
      <w:r w:rsidR="00503934">
        <w:t xml:space="preserve">with </w:t>
      </w:r>
      <w:r>
        <w:t xml:space="preserve">haematological malignancy, 4,675 (0.2%) with breast cancer, 9,538 (0.5%) with lung cancer, 3,749 (0.2%) with colon cancer, and 9,719 (0.5%) with prostate cancer. The majority of patients without cancer received </w:t>
      </w:r>
      <w:proofErr w:type="spellStart"/>
      <w:r w:rsidR="00357901">
        <w:t>pPCI</w:t>
      </w:r>
      <w:proofErr w:type="spellEnd"/>
      <w:r w:rsidR="00357901">
        <w:t xml:space="preserve"> </w:t>
      </w:r>
      <w:r>
        <w:t xml:space="preserve">for STEMI (82.3%) whereas the rates of </w:t>
      </w:r>
      <w:proofErr w:type="spellStart"/>
      <w:r w:rsidR="00362C81">
        <w:t>p</w:t>
      </w:r>
      <w:r>
        <w:t>PCI</w:t>
      </w:r>
      <w:proofErr w:type="spellEnd"/>
      <w:r>
        <w:t xml:space="preserve"> were much lower in the current cancer groups (54.2%-70.6% vs. 82.3%), especially those with lung cancer (54.2%). (</w:t>
      </w:r>
      <w:r w:rsidRPr="00370DC1">
        <w:rPr>
          <w:b/>
          <w:bCs/>
        </w:rPr>
        <w:t xml:space="preserve">Table </w:t>
      </w:r>
      <w:r w:rsidR="0032418D">
        <w:rPr>
          <w:b/>
          <w:bCs/>
        </w:rPr>
        <w:t>S3</w:t>
      </w:r>
      <w:r>
        <w:t xml:space="preserve">) </w:t>
      </w:r>
    </w:p>
    <w:p w14:paraId="681D5353" w14:textId="77777777" w:rsidR="00503934" w:rsidRDefault="00503934" w:rsidP="00B438B0">
      <w:pPr>
        <w:ind w:firstLine="720"/>
        <w:jc w:val="both"/>
        <w:rPr>
          <w:i/>
          <w:iCs/>
        </w:rPr>
      </w:pPr>
    </w:p>
    <w:p w14:paraId="736FD17E" w14:textId="77777777" w:rsidR="00523102" w:rsidRPr="0040687F" w:rsidRDefault="00523102" w:rsidP="00523102">
      <w:pPr>
        <w:jc w:val="both"/>
        <w:rPr>
          <w:i/>
          <w:iCs/>
        </w:rPr>
      </w:pPr>
      <w:r w:rsidRPr="0040687F">
        <w:rPr>
          <w:i/>
          <w:iCs/>
        </w:rPr>
        <w:t>Patient</w:t>
      </w:r>
      <w:r>
        <w:rPr>
          <w:i/>
          <w:iCs/>
        </w:rPr>
        <w:t xml:space="preserve"> and procedural</w:t>
      </w:r>
      <w:r w:rsidRPr="0040687F">
        <w:rPr>
          <w:i/>
          <w:iCs/>
        </w:rPr>
        <w:t xml:space="preserve"> characteristics</w:t>
      </w:r>
    </w:p>
    <w:p w14:paraId="23C4C3BD" w14:textId="574AE7E7" w:rsidR="00523102" w:rsidRDefault="00523102" w:rsidP="00E633CE">
      <w:pPr>
        <w:jc w:val="both"/>
      </w:pPr>
      <w:r w:rsidRPr="0040687F">
        <w:tab/>
      </w:r>
      <w:r>
        <w:t xml:space="preserve">Several differences in sociodemographic and clinical characteristics were observed between patients in the </w:t>
      </w:r>
      <w:proofErr w:type="spellStart"/>
      <w:r>
        <w:t>pPCI</w:t>
      </w:r>
      <w:proofErr w:type="spellEnd"/>
      <w:r>
        <w:t xml:space="preserve"> and no PCI subgroups within each study group</w:t>
      </w:r>
      <w:r w:rsidRPr="0040687F">
        <w:t>. (</w:t>
      </w:r>
      <w:r w:rsidRPr="00370DC1">
        <w:rPr>
          <w:b/>
          <w:bCs/>
        </w:rPr>
        <w:t xml:space="preserve">Table </w:t>
      </w:r>
      <w:r w:rsidR="0032418D">
        <w:rPr>
          <w:b/>
          <w:bCs/>
        </w:rPr>
        <w:t>S3</w:t>
      </w:r>
      <w:r w:rsidRPr="0040687F">
        <w:t xml:space="preserve">) </w:t>
      </w:r>
      <w:r>
        <w:t xml:space="preserve">Patients </w:t>
      </w:r>
      <w:r w:rsidR="00296B18">
        <w:t xml:space="preserve">who underwent </w:t>
      </w:r>
      <w:proofErr w:type="spellStart"/>
      <w:r>
        <w:t>pPCI</w:t>
      </w:r>
      <w:proofErr w:type="spellEnd"/>
      <w:r>
        <w:t xml:space="preserve"> were generally younger and more likely to be male (all patients were male in the prostate cancer cohort), privately insured or self-payers, and admitted to larger bed size and urban teaching hospitals. Patients who underwent </w:t>
      </w:r>
      <w:proofErr w:type="spellStart"/>
      <w:r>
        <w:t>pPCI</w:t>
      </w:r>
      <w:proofErr w:type="spellEnd"/>
      <w:r>
        <w:t xml:space="preserve"> in the no cancer and current cancer groups had a lower prevalence of AF, anaemia, heart or renal failure, chronic </w:t>
      </w:r>
      <w:r>
        <w:lastRenderedPageBreak/>
        <w:t xml:space="preserve">pulmonary disease, dementia and previous AMI (except lung cancer group), and a higher prevalence of certain risk factors such as dyslipidaemia, ventricular arrhythmias and previous PCI (except in breast cancer). Furthermore, those who underwent PCI in the cancer groups were more likely to have cardiogenic shock compared to those who did not undergo PCI. Amongst those who underwent </w:t>
      </w:r>
      <w:proofErr w:type="spellStart"/>
      <w:r>
        <w:t>pPCI</w:t>
      </w:r>
      <w:proofErr w:type="spellEnd"/>
      <w:r>
        <w:t>, patients with cancer were more likely to have a single vessel intervention and receive bare metal (vs. drug eluting)</w:t>
      </w:r>
      <w:r w:rsidRPr="00450B56">
        <w:t xml:space="preserve"> </w:t>
      </w:r>
      <w:r>
        <w:t xml:space="preserve">stents compared to those without cancer. </w:t>
      </w:r>
    </w:p>
    <w:p w14:paraId="48127AA8" w14:textId="77777777" w:rsidR="00503934" w:rsidRPr="00EA2E1D" w:rsidRDefault="00503934" w:rsidP="00E633CE">
      <w:pPr>
        <w:jc w:val="both"/>
      </w:pPr>
    </w:p>
    <w:p w14:paraId="4E95F1F7" w14:textId="77777777" w:rsidR="00523102" w:rsidRPr="0040687F" w:rsidRDefault="00523102" w:rsidP="00523102">
      <w:pPr>
        <w:jc w:val="both"/>
        <w:rPr>
          <w:i/>
          <w:iCs/>
        </w:rPr>
      </w:pPr>
      <w:r w:rsidRPr="0040687F">
        <w:rPr>
          <w:i/>
          <w:iCs/>
        </w:rPr>
        <w:t>In-hospital outcomes</w:t>
      </w:r>
    </w:p>
    <w:p w14:paraId="7514704D" w14:textId="344F2D8D" w:rsidR="005C146B" w:rsidRDefault="00523102" w:rsidP="001F55D1">
      <w:pPr>
        <w:jc w:val="both"/>
        <w:rPr>
          <w:b/>
          <w:bCs/>
        </w:rPr>
      </w:pPr>
      <w:r w:rsidRPr="0040687F">
        <w:tab/>
      </w:r>
      <w:r>
        <w:t>The crude rates of MACCE, all-cause mortality, acute stoke and major bleeding were significantly higher in the ‘no</w:t>
      </w:r>
      <w:r w:rsidR="00D225F1">
        <w:t>-</w:t>
      </w:r>
      <w:r>
        <w:t xml:space="preserve">PCI’ </w:t>
      </w:r>
      <w:r w:rsidR="00D225F1">
        <w:t>compared to the</w:t>
      </w:r>
      <w:r>
        <w:t xml:space="preserve"> </w:t>
      </w:r>
      <w:proofErr w:type="spellStart"/>
      <w:r>
        <w:t>pPCI</w:t>
      </w:r>
      <w:proofErr w:type="spellEnd"/>
      <w:r>
        <w:t xml:space="preserve"> group</w:t>
      </w:r>
      <w:r w:rsidR="00160887">
        <w:t>s</w:t>
      </w:r>
      <w:r>
        <w:t xml:space="preserve"> in </w:t>
      </w:r>
      <w:r w:rsidR="00160887">
        <w:t xml:space="preserve">patients </w:t>
      </w:r>
      <w:r>
        <w:t>without cancer as well as in</w:t>
      </w:r>
      <w:r w:rsidR="00160887">
        <w:t xml:space="preserve"> patients with different </w:t>
      </w:r>
      <w:r>
        <w:t>cancer types. (</w:t>
      </w:r>
      <w:r w:rsidRPr="00370DC1">
        <w:rPr>
          <w:b/>
          <w:bCs/>
        </w:rPr>
        <w:t xml:space="preserve">Table </w:t>
      </w:r>
      <w:r w:rsidR="0032418D">
        <w:rPr>
          <w:b/>
          <w:bCs/>
        </w:rPr>
        <w:t>S4</w:t>
      </w:r>
      <w:r>
        <w:t xml:space="preserve">) Two exceptions were major bleeding in breast cancer patients and acute stroke in those with colon cancer, both of which were higher in the </w:t>
      </w:r>
      <w:proofErr w:type="spellStart"/>
      <w:r>
        <w:t>pPCI</w:t>
      </w:r>
      <w:proofErr w:type="spellEnd"/>
      <w:r>
        <w:t xml:space="preserve"> subgroup of the respective cancer. Amongst the </w:t>
      </w:r>
      <w:proofErr w:type="spellStart"/>
      <w:r>
        <w:t>pPCI</w:t>
      </w:r>
      <w:proofErr w:type="spellEnd"/>
      <w:r>
        <w:t xml:space="preserve"> groups, the </w:t>
      </w:r>
      <w:r w:rsidR="00160887">
        <w:t xml:space="preserve">unadjusted </w:t>
      </w:r>
      <w:r>
        <w:t xml:space="preserve">rates of adverse events (MACCE, all-cause mortality and major bleeding) were significantly higher in the cancer groups compared to those without cancer, and highest in the lung and colon cancer groups. Cardiac complications were significantly higher in the </w:t>
      </w:r>
      <w:proofErr w:type="spellStart"/>
      <w:r>
        <w:t>pPCI</w:t>
      </w:r>
      <w:proofErr w:type="spellEnd"/>
      <w:r>
        <w:t xml:space="preserve"> subgroup compared to ‘no PCI’ subgroups in cancer and no cancer groups, primarily driven by coronary dissection in the </w:t>
      </w:r>
      <w:proofErr w:type="spellStart"/>
      <w:r>
        <w:t>pPCI</w:t>
      </w:r>
      <w:proofErr w:type="spellEnd"/>
      <w:r>
        <w:t xml:space="preserve"> subgroups. </w:t>
      </w:r>
    </w:p>
    <w:p w14:paraId="5C934AFE" w14:textId="77777777" w:rsidR="001F55D1" w:rsidRDefault="001F55D1" w:rsidP="001F55D1">
      <w:pPr>
        <w:jc w:val="both"/>
        <w:rPr>
          <w:b/>
          <w:bCs/>
        </w:rPr>
      </w:pPr>
    </w:p>
    <w:p w14:paraId="469C4F19" w14:textId="6FC99D0D" w:rsidR="00523102" w:rsidRDefault="00523102" w:rsidP="0011530B">
      <w:pPr>
        <w:jc w:val="both"/>
        <w:rPr>
          <w:b/>
          <w:bCs/>
        </w:rPr>
      </w:pPr>
      <w:r>
        <w:rPr>
          <w:b/>
          <w:bCs/>
        </w:rPr>
        <w:t>Propensity score matched cohort</w:t>
      </w:r>
    </w:p>
    <w:p w14:paraId="249AFBDA" w14:textId="2814A8CF" w:rsidR="00435245" w:rsidRPr="00435245" w:rsidRDefault="00435245" w:rsidP="00435245">
      <w:pPr>
        <w:jc w:val="both"/>
        <w:rPr>
          <w:i/>
          <w:iCs/>
        </w:rPr>
      </w:pPr>
      <w:r w:rsidRPr="0040687F">
        <w:rPr>
          <w:i/>
          <w:iCs/>
        </w:rPr>
        <w:t>Patient</w:t>
      </w:r>
      <w:r>
        <w:rPr>
          <w:i/>
          <w:iCs/>
        </w:rPr>
        <w:t xml:space="preserve"> and procedural</w:t>
      </w:r>
      <w:r w:rsidRPr="0040687F">
        <w:rPr>
          <w:i/>
          <w:iCs/>
        </w:rPr>
        <w:t xml:space="preserve"> characteristics</w:t>
      </w:r>
    </w:p>
    <w:p w14:paraId="03E58DAA" w14:textId="77777777" w:rsidR="00396042" w:rsidRDefault="008A65B7" w:rsidP="00050221">
      <w:pPr>
        <w:ind w:firstLine="720"/>
        <w:jc w:val="both"/>
      </w:pPr>
      <w:r>
        <w:t xml:space="preserve">After propensity score matching, a total of 111,738 weighted hospitalization records for STEMI were included in the analysis, </w:t>
      </w:r>
      <w:r w:rsidR="003A65EB">
        <w:t xml:space="preserve">including </w:t>
      </w:r>
      <w:r w:rsidR="000938E6">
        <w:t>1</w:t>
      </w:r>
      <w:r>
        <w:t>04,222</w:t>
      </w:r>
      <w:r w:rsidR="00893546">
        <w:t xml:space="preserve"> (9</w:t>
      </w:r>
      <w:r>
        <w:t>3.3</w:t>
      </w:r>
      <w:r w:rsidR="00893546">
        <w:t xml:space="preserve">%) </w:t>
      </w:r>
      <w:r w:rsidR="003A65EB">
        <w:t>with</w:t>
      </w:r>
      <w:r w:rsidR="00893546">
        <w:t xml:space="preserve"> no </w:t>
      </w:r>
      <w:r w:rsidR="003A65EB">
        <w:t xml:space="preserve">current </w:t>
      </w:r>
      <w:r w:rsidR="00893546">
        <w:t xml:space="preserve">cancer diagnosis, </w:t>
      </w:r>
      <w:r>
        <w:t>1,891</w:t>
      </w:r>
      <w:r w:rsidR="00893546">
        <w:t xml:space="preserve"> (</w:t>
      </w:r>
      <w:r>
        <w:t>1.7</w:t>
      </w:r>
      <w:r w:rsidR="00893546">
        <w:t>%) haematological malignancy</w:t>
      </w:r>
      <w:r w:rsidR="000938E6">
        <w:t>,</w:t>
      </w:r>
      <w:r w:rsidR="003A65EB">
        <w:t xml:space="preserve"> </w:t>
      </w:r>
      <w:r>
        <w:t>1,019</w:t>
      </w:r>
      <w:r w:rsidR="000938E6">
        <w:t xml:space="preserve"> (0.</w:t>
      </w:r>
      <w:r>
        <w:t>9</w:t>
      </w:r>
      <w:r w:rsidR="003A65EB">
        <w:t>%</w:t>
      </w:r>
      <w:r w:rsidR="000938E6">
        <w:t>)</w:t>
      </w:r>
      <w:r w:rsidR="003A65EB">
        <w:t xml:space="preserve"> with breast </w:t>
      </w:r>
      <w:r w:rsidR="000938E6">
        <w:t xml:space="preserve">cancer, </w:t>
      </w:r>
      <w:r>
        <w:t xml:space="preserve">2,330 </w:t>
      </w:r>
      <w:r w:rsidR="000938E6">
        <w:t>(</w:t>
      </w:r>
      <w:r>
        <w:t>2.1</w:t>
      </w:r>
      <w:r w:rsidR="000938E6">
        <w:t xml:space="preserve">%) with lung cancer, </w:t>
      </w:r>
      <w:r>
        <w:t>670</w:t>
      </w:r>
      <w:r w:rsidR="000938E6">
        <w:t xml:space="preserve"> (0.</w:t>
      </w:r>
      <w:r>
        <w:t>6</w:t>
      </w:r>
      <w:r w:rsidR="000938E6">
        <w:t xml:space="preserve">%) with colon cancer, and </w:t>
      </w:r>
      <w:r>
        <w:t xml:space="preserve">1,606 </w:t>
      </w:r>
      <w:r w:rsidR="000938E6">
        <w:t>(</w:t>
      </w:r>
      <w:r>
        <w:t>1.4</w:t>
      </w:r>
      <w:r w:rsidR="000938E6">
        <w:t xml:space="preserve">%) with prostate cancer. </w:t>
      </w:r>
      <w:r w:rsidR="0032418D">
        <w:lastRenderedPageBreak/>
        <w:t>(</w:t>
      </w:r>
      <w:r w:rsidR="0032418D" w:rsidRPr="0032418D">
        <w:rPr>
          <w:b/>
          <w:bCs/>
        </w:rPr>
        <w:t>Table 1A</w:t>
      </w:r>
      <w:r w:rsidR="0032418D">
        <w:t xml:space="preserve">) </w:t>
      </w:r>
      <w:r w:rsidR="00435245" w:rsidRPr="005C146B">
        <w:t xml:space="preserve">Overall, there was </w:t>
      </w:r>
      <w:r w:rsidR="009C0325" w:rsidRPr="005C146B">
        <w:t xml:space="preserve">a good balance of baseline characteristics between the PCI and no PCI groups in each of the cancer types in the propensity matched cohort, as evidenced by the </w:t>
      </w:r>
      <w:r w:rsidR="00435245" w:rsidRPr="005C146B">
        <w:t>minimal</w:t>
      </w:r>
      <w:r w:rsidR="009C0325" w:rsidRPr="005C146B">
        <w:t xml:space="preserve"> standardised </w:t>
      </w:r>
      <w:r w:rsidR="00435245" w:rsidRPr="005C146B">
        <w:t xml:space="preserve">bias (&lt;5%) </w:t>
      </w:r>
      <w:r w:rsidR="009C0325" w:rsidRPr="005C146B">
        <w:t>as well as t-test p-values (tables for each study group in Appendix A). Furthermore, histograms illustrating propensity scores pre- and post-matching for each study groups are illustrated in Appendix A.</w:t>
      </w:r>
      <w:r w:rsidR="009C0325">
        <w:t xml:space="preserve"> </w:t>
      </w:r>
      <w:r w:rsidR="00435245">
        <w:t xml:space="preserve">In terms of procedural characteristics, patients undergoing </w:t>
      </w:r>
      <w:proofErr w:type="spellStart"/>
      <w:r w:rsidR="00435245">
        <w:t>pPCI</w:t>
      </w:r>
      <w:proofErr w:type="spellEnd"/>
      <w:r w:rsidR="00435245">
        <w:t xml:space="preserve"> were more likely to require circulatory support in the form of LV assist device or IABP compared to those in receipt of conservative management (i.e. no PCI). (</w:t>
      </w:r>
      <w:r w:rsidR="00435245" w:rsidRPr="00370DC1">
        <w:rPr>
          <w:b/>
          <w:bCs/>
        </w:rPr>
        <w:t>Table 1B</w:t>
      </w:r>
      <w:r w:rsidR="00435245">
        <w:t xml:space="preserve">) Amongst those who underwent </w:t>
      </w:r>
      <w:proofErr w:type="spellStart"/>
      <w:r w:rsidR="00435245">
        <w:t>pPCI</w:t>
      </w:r>
      <w:proofErr w:type="spellEnd"/>
      <w:r w:rsidR="00435245">
        <w:t>, patients with breast and lung cancer were more likely to have a single vessel intervention compared to those without cancer, whereas those with haematological, prostate and colon cancers were more likely to receive multivessel PCI. Patients with cancers were also more likely to receive bare metal (vs. drug eluting)</w:t>
      </w:r>
      <w:r w:rsidR="00435245" w:rsidRPr="00450B56">
        <w:t xml:space="preserve"> </w:t>
      </w:r>
      <w:r w:rsidR="00435245">
        <w:t>stents compared to those without cancer. The patterns observed in patient and procedural characteristics were persistent even after the inclusion of patients undergoing diagnostic CA in the ‘no PCI’ group. (</w:t>
      </w:r>
      <w:r w:rsidR="00435245">
        <w:rPr>
          <w:b/>
          <w:bCs/>
        </w:rPr>
        <w:t>Table S</w:t>
      </w:r>
      <w:r w:rsidR="009D3315">
        <w:rPr>
          <w:b/>
          <w:bCs/>
        </w:rPr>
        <w:t>5</w:t>
      </w:r>
      <w:r w:rsidR="00435245">
        <w:t>)</w:t>
      </w:r>
    </w:p>
    <w:p w14:paraId="58152466" w14:textId="187876CC" w:rsidR="00AA6AE1" w:rsidRPr="00AA6AE1" w:rsidRDefault="00AA6AE1" w:rsidP="00050221">
      <w:pPr>
        <w:ind w:firstLine="720"/>
        <w:jc w:val="both"/>
      </w:pPr>
    </w:p>
    <w:p w14:paraId="3EA0F1FA" w14:textId="0B85B1F4" w:rsidR="00E2154B" w:rsidRPr="00D54C44" w:rsidRDefault="001E0ABA" w:rsidP="00D54C44">
      <w:pPr>
        <w:jc w:val="both"/>
      </w:pPr>
      <w:r>
        <w:rPr>
          <w:i/>
          <w:iCs/>
        </w:rPr>
        <w:t>Average treatment effects</w:t>
      </w:r>
    </w:p>
    <w:p w14:paraId="4FBA528B" w14:textId="139C0DB4" w:rsidR="007869E1" w:rsidRDefault="00556204" w:rsidP="000E23AD">
      <w:pPr>
        <w:ind w:firstLine="720"/>
        <w:jc w:val="both"/>
      </w:pPr>
      <w:r>
        <w:t>The estimated a</w:t>
      </w:r>
      <w:r w:rsidR="00CC564F">
        <w:t>verage treatm</w:t>
      </w:r>
      <w:r w:rsidR="00FB46FF">
        <w:softHyphen/>
      </w:r>
      <w:r w:rsidR="00FB46FF">
        <w:softHyphen/>
      </w:r>
      <w:r w:rsidR="00FB46FF">
        <w:softHyphen/>
      </w:r>
      <w:r w:rsidR="00FB46FF">
        <w:softHyphen/>
      </w:r>
      <w:r w:rsidR="00FB46FF">
        <w:softHyphen/>
      </w:r>
      <w:r w:rsidR="00FB46FF">
        <w:softHyphen/>
      </w:r>
      <w:r w:rsidR="00FB46FF">
        <w:softHyphen/>
      </w:r>
      <w:r w:rsidR="00FB46FF">
        <w:softHyphen/>
      </w:r>
      <w:r w:rsidR="00FB46FF">
        <w:softHyphen/>
      </w:r>
      <w:r w:rsidR="00FB46FF">
        <w:softHyphen/>
      </w:r>
      <w:r w:rsidR="00FB46FF">
        <w:softHyphen/>
      </w:r>
      <w:r w:rsidR="00FB46FF">
        <w:softHyphen/>
      </w:r>
      <w:r w:rsidR="00FB46FF">
        <w:softHyphen/>
      </w:r>
      <w:r w:rsidR="00FB46FF">
        <w:softHyphen/>
      </w:r>
      <w:r w:rsidR="00FB46FF">
        <w:softHyphen/>
      </w:r>
      <w:r w:rsidR="00FB46FF">
        <w:softHyphen/>
      </w:r>
      <w:r w:rsidR="00FB46FF">
        <w:softHyphen/>
      </w:r>
      <w:r w:rsidR="00FB46FF">
        <w:softHyphen/>
      </w:r>
      <w:r w:rsidR="00CC564F">
        <w:t xml:space="preserve">ent effects </w:t>
      </w:r>
      <w:r w:rsidR="001B7D59">
        <w:t xml:space="preserve">derived from PSM demonstrated a strongly negative (protective) </w:t>
      </w:r>
      <w:r w:rsidR="00753D1A">
        <w:t xml:space="preserve">association between </w:t>
      </w:r>
      <w:proofErr w:type="spellStart"/>
      <w:r w:rsidR="00984D06">
        <w:t>p</w:t>
      </w:r>
      <w:r w:rsidR="001B7D59">
        <w:t>PCI</w:t>
      </w:r>
      <w:proofErr w:type="spellEnd"/>
      <w:r w:rsidR="001B7D59">
        <w:t xml:space="preserve"> </w:t>
      </w:r>
      <w:r>
        <w:t xml:space="preserve">and </w:t>
      </w:r>
      <w:r w:rsidR="001B7D59">
        <w:t>MACCE a</w:t>
      </w:r>
      <w:r>
        <w:t>s well as</w:t>
      </w:r>
      <w:r w:rsidR="001B7D59">
        <w:t xml:space="preserve"> mortality in the no cancer and cancer subgroups. (</w:t>
      </w:r>
      <w:r w:rsidR="001B7D59" w:rsidRPr="00370DC1">
        <w:rPr>
          <w:b/>
          <w:bCs/>
        </w:rPr>
        <w:t xml:space="preserve">Table </w:t>
      </w:r>
      <w:r w:rsidR="004F6D86" w:rsidRPr="00370DC1">
        <w:rPr>
          <w:b/>
          <w:bCs/>
        </w:rPr>
        <w:t>2</w:t>
      </w:r>
      <w:r w:rsidR="001B7D59">
        <w:t xml:space="preserve">) The </w:t>
      </w:r>
      <w:r>
        <w:t xml:space="preserve">average </w:t>
      </w:r>
      <w:r w:rsidR="001B7D59">
        <w:t xml:space="preserve">treatment effect of </w:t>
      </w:r>
      <w:proofErr w:type="spellStart"/>
      <w:r w:rsidR="00984D06">
        <w:t>p</w:t>
      </w:r>
      <w:r w:rsidR="00EF6DDC">
        <w:t>PCI</w:t>
      </w:r>
      <w:proofErr w:type="spellEnd"/>
      <w:r w:rsidR="001B7D59">
        <w:t xml:space="preserve"> on MACCE and mortality</w:t>
      </w:r>
      <w:r w:rsidR="00EF6DDC">
        <w:t xml:space="preserve"> </w:t>
      </w:r>
      <w:r w:rsidR="001B7D59">
        <w:t xml:space="preserve">in the cancer groups was at least equal to, or </w:t>
      </w:r>
      <w:r w:rsidR="003115BA">
        <w:t>in some cases greater</w:t>
      </w:r>
      <w:r w:rsidR="001B7D59">
        <w:t xml:space="preserve">, than the no cancer group. </w:t>
      </w:r>
      <w:r w:rsidR="003115BA">
        <w:t>The</w:t>
      </w:r>
      <w:r w:rsidR="00366149">
        <w:t xml:space="preserve"> </w:t>
      </w:r>
      <w:r>
        <w:t xml:space="preserve">average </w:t>
      </w:r>
      <w:r w:rsidR="00CC564F">
        <w:t>treatment effect</w:t>
      </w:r>
      <w:r w:rsidR="00366149">
        <w:t xml:space="preserve"> of PCI</w:t>
      </w:r>
      <w:r w:rsidR="00E55A51">
        <w:t xml:space="preserve"> o</w:t>
      </w:r>
      <w:r w:rsidR="00366149">
        <w:t>n</w:t>
      </w:r>
      <w:r w:rsidR="00E55A51">
        <w:t xml:space="preserve"> major bleeding</w:t>
      </w:r>
      <w:r w:rsidR="00366149">
        <w:t xml:space="preserve"> and acute stroke</w:t>
      </w:r>
      <w:r w:rsidR="00E55A51">
        <w:t xml:space="preserve"> </w:t>
      </w:r>
      <w:r w:rsidR="00366149">
        <w:t xml:space="preserve">was insignificant in the cancer groups, </w:t>
      </w:r>
      <w:r w:rsidR="00DB6236">
        <w:t>except in colon cancer where PCI had a positive treatment effect</w:t>
      </w:r>
      <w:r w:rsidR="00366149">
        <w:t xml:space="preserve"> on acute stroke</w:t>
      </w:r>
      <w:r w:rsidR="00E55A51">
        <w:t>.</w:t>
      </w:r>
      <w:r w:rsidR="00DB6236">
        <w:t xml:space="preserve"> </w:t>
      </w:r>
      <w:r w:rsidR="00E55A51">
        <w:t>These findings persisted even with the inclusion of patients who underwent diagnostic CA in the ‘no PCI’ (reference) subgroups. (</w:t>
      </w:r>
      <w:r w:rsidR="0032418D">
        <w:rPr>
          <w:b/>
          <w:bCs/>
        </w:rPr>
        <w:t>Table S</w:t>
      </w:r>
      <w:r w:rsidR="009D3315">
        <w:rPr>
          <w:b/>
          <w:bCs/>
        </w:rPr>
        <w:t>6</w:t>
      </w:r>
      <w:r w:rsidR="00E55A51">
        <w:t>)</w:t>
      </w:r>
    </w:p>
    <w:p w14:paraId="5500DA26" w14:textId="77777777" w:rsidR="009B0201" w:rsidRPr="000E23AD" w:rsidRDefault="009B0201" w:rsidP="00DC2A45">
      <w:pPr>
        <w:jc w:val="both"/>
        <w:rPr>
          <w:b/>
          <w:bCs/>
        </w:rPr>
      </w:pPr>
    </w:p>
    <w:p w14:paraId="1A078555" w14:textId="32C72951" w:rsidR="001E0ABA" w:rsidRPr="001E0ABA" w:rsidRDefault="001E0ABA" w:rsidP="001E0ABA">
      <w:pPr>
        <w:jc w:val="both"/>
        <w:rPr>
          <w:i/>
          <w:iCs/>
        </w:rPr>
      </w:pPr>
      <w:r w:rsidRPr="001E0ABA">
        <w:rPr>
          <w:i/>
          <w:iCs/>
        </w:rPr>
        <w:t>In-hospital outcomes</w:t>
      </w:r>
    </w:p>
    <w:p w14:paraId="2B0F8CD5" w14:textId="537F04CD" w:rsidR="0025701D" w:rsidRDefault="00D54C44" w:rsidP="00B9607D">
      <w:pPr>
        <w:ind w:firstLine="720"/>
        <w:jc w:val="both"/>
      </w:pPr>
      <w:r>
        <w:lastRenderedPageBreak/>
        <w:t xml:space="preserve">In the propensity matched cohort, the adjusted probabilities of MACCE, mortality and acute stroke, in both the no cancer and cancer groups were significantly lower in the </w:t>
      </w:r>
      <w:proofErr w:type="spellStart"/>
      <w:r>
        <w:t>pPCI</w:t>
      </w:r>
      <w:proofErr w:type="spellEnd"/>
      <w:r>
        <w:t xml:space="preserve"> groups compared to the no PCI groups (</w:t>
      </w:r>
      <w:r w:rsidRPr="00370DC1">
        <w:rPr>
          <w:b/>
          <w:bCs/>
        </w:rPr>
        <w:t>Table 3</w:t>
      </w:r>
      <w:r>
        <w:t xml:space="preserve">, </w:t>
      </w:r>
      <w:r w:rsidRPr="000C7D3B">
        <w:rPr>
          <w:b/>
          <w:bCs/>
        </w:rPr>
        <w:t xml:space="preserve">Figure </w:t>
      </w:r>
      <w:r w:rsidR="001E0ABA" w:rsidRPr="000C7D3B">
        <w:rPr>
          <w:b/>
          <w:bCs/>
        </w:rPr>
        <w:t>1</w:t>
      </w:r>
      <w:r>
        <w:t xml:space="preserve">). One exception was the probability of acute stroke in colon cancer patients, which was higher in patients who underwent </w:t>
      </w:r>
      <w:proofErr w:type="spellStart"/>
      <w:r>
        <w:t>pPCI</w:t>
      </w:r>
      <w:proofErr w:type="spellEnd"/>
      <w:r>
        <w:t xml:space="preserve"> (1.5% 95% CI 1.1-1.9% vs. 0.3% 95% CI 0.0-0.5%). Although the adjusted probability of major bleeding was lower in those treated with </w:t>
      </w:r>
      <w:proofErr w:type="spellStart"/>
      <w:r>
        <w:t>pPCI</w:t>
      </w:r>
      <w:proofErr w:type="spellEnd"/>
      <w:r>
        <w:t xml:space="preserve"> in the no cancer group, there was no difference in major bleeding probabilities between </w:t>
      </w:r>
      <w:proofErr w:type="spellStart"/>
      <w:r>
        <w:t>pPCI</w:t>
      </w:r>
      <w:proofErr w:type="spellEnd"/>
      <w:r>
        <w:t xml:space="preserve"> and no PCI subgroups across all cancer groups.</w:t>
      </w:r>
      <w:r w:rsidR="00050221">
        <w:t xml:space="preserve"> </w:t>
      </w:r>
      <w:r>
        <w:t>This pattern persisted even with the inclusion of patients who underwent diagnostic CA in the no PCI subgroups. (</w:t>
      </w:r>
      <w:r w:rsidR="0032418D">
        <w:rPr>
          <w:b/>
          <w:bCs/>
        </w:rPr>
        <w:t>Table S7</w:t>
      </w:r>
      <w:r>
        <w:t>)</w:t>
      </w:r>
    </w:p>
    <w:p w14:paraId="398E0A5A" w14:textId="77777777" w:rsidR="00396042" w:rsidRPr="00EF37BA" w:rsidRDefault="00396042" w:rsidP="00B9607D">
      <w:pPr>
        <w:ind w:firstLine="720"/>
        <w:jc w:val="both"/>
      </w:pPr>
    </w:p>
    <w:p w14:paraId="7FAE9041" w14:textId="2D9E4EDF" w:rsidR="0011530B" w:rsidRPr="0011530B" w:rsidRDefault="0011530B" w:rsidP="0011530B">
      <w:pPr>
        <w:jc w:val="both"/>
        <w:rPr>
          <w:b/>
          <w:bCs/>
        </w:rPr>
      </w:pPr>
      <w:r w:rsidRPr="0011530B">
        <w:rPr>
          <w:b/>
          <w:bCs/>
        </w:rPr>
        <w:t>Discussion</w:t>
      </w:r>
    </w:p>
    <w:p w14:paraId="534F04FD" w14:textId="3BC268E7" w:rsidR="006259A3" w:rsidRDefault="0011530B" w:rsidP="005A7CF7">
      <w:pPr>
        <w:jc w:val="both"/>
      </w:pPr>
      <w:r>
        <w:tab/>
      </w:r>
      <w:r w:rsidR="00574F90">
        <w:t>This is the</w:t>
      </w:r>
      <w:r w:rsidR="007869E1">
        <w:t xml:space="preserve"> first </w:t>
      </w:r>
      <w:r w:rsidR="00574F90">
        <w:t xml:space="preserve">study </w:t>
      </w:r>
      <w:r w:rsidR="007869E1">
        <w:t xml:space="preserve">to </w:t>
      </w:r>
      <w:r w:rsidR="00E761A6">
        <w:t>compare</w:t>
      </w:r>
      <w:r w:rsidR="00574F90">
        <w:t xml:space="preserve"> rates of utilisation of </w:t>
      </w:r>
      <w:proofErr w:type="spellStart"/>
      <w:r w:rsidR="00680149">
        <w:t>p</w:t>
      </w:r>
      <w:r w:rsidR="00574F90">
        <w:t>PCI</w:t>
      </w:r>
      <w:proofErr w:type="spellEnd"/>
      <w:r w:rsidR="00574F90">
        <w:t xml:space="preserve"> in STEMI patients with and without </w:t>
      </w:r>
      <w:r w:rsidR="002545ED">
        <w:t xml:space="preserve">diagnosis of </w:t>
      </w:r>
      <w:r w:rsidR="00574F90">
        <w:t>current cancer and re</w:t>
      </w:r>
      <w:r w:rsidR="00CE6F38">
        <w:t>port</w:t>
      </w:r>
      <w:r w:rsidR="003000B8">
        <w:t>s</w:t>
      </w:r>
      <w:r w:rsidR="00574F90">
        <w:t xml:space="preserve"> several important findings.  </w:t>
      </w:r>
      <w:r w:rsidR="00F5753D">
        <w:t xml:space="preserve">First, we </w:t>
      </w:r>
      <w:r w:rsidR="005F30CA">
        <w:t>find</w:t>
      </w:r>
      <w:r w:rsidR="00F5753D">
        <w:t xml:space="preserve"> that </w:t>
      </w:r>
      <w:r w:rsidR="00065743">
        <w:t xml:space="preserve">among patients presenting with STEMI, those </w:t>
      </w:r>
      <w:r w:rsidR="00F5753D">
        <w:t xml:space="preserve">with </w:t>
      </w:r>
      <w:r w:rsidR="00065743">
        <w:t>active</w:t>
      </w:r>
      <w:r w:rsidR="00F5753D">
        <w:t xml:space="preserve"> cancer </w:t>
      </w:r>
      <w:r w:rsidR="00065743">
        <w:t>receive</w:t>
      </w:r>
      <w:r w:rsidR="009E3307">
        <w:t>d</w:t>
      </w:r>
      <w:r w:rsidR="005F30CA">
        <w:t xml:space="preserve"> </w:t>
      </w:r>
      <w:proofErr w:type="spellStart"/>
      <w:r w:rsidR="00680149">
        <w:t>p</w:t>
      </w:r>
      <w:r w:rsidR="005F30CA">
        <w:t>PCI</w:t>
      </w:r>
      <w:proofErr w:type="spellEnd"/>
      <w:r w:rsidR="005F30CA">
        <w:t xml:space="preserve"> </w:t>
      </w:r>
      <w:r w:rsidR="00065743">
        <w:t>less commonly than</w:t>
      </w:r>
      <w:r w:rsidR="005F30CA">
        <w:t xml:space="preserve"> those without cancer. Second, we observe that those with cancer who underwent PCI were more critically </w:t>
      </w:r>
      <w:r w:rsidR="00065743">
        <w:t xml:space="preserve">ill </w:t>
      </w:r>
      <w:r w:rsidR="00542C57">
        <w:t xml:space="preserve">compared to those who did not undergo PCI </w:t>
      </w:r>
      <w:r w:rsidR="005F30CA">
        <w:t xml:space="preserve">as evidenced by their high rates of </w:t>
      </w:r>
      <w:r w:rsidR="009C75BF">
        <w:t>cardiogenic shock and need for circulatory support</w:t>
      </w:r>
      <w:r w:rsidR="005F30CA">
        <w:t xml:space="preserve">. </w:t>
      </w:r>
      <w:r w:rsidR="00B80B8A">
        <w:t>Finally</w:t>
      </w:r>
      <w:r w:rsidR="005F30CA">
        <w:t xml:space="preserve">, </w:t>
      </w:r>
      <w:r w:rsidR="00B80B8A">
        <w:t>we demonstrate</w:t>
      </w:r>
      <w:r w:rsidR="005F30CA">
        <w:t xml:space="preserve"> that</w:t>
      </w:r>
      <w:r w:rsidR="004D1935">
        <w:t xml:space="preserve">, depending on cancer type, </w:t>
      </w:r>
      <w:proofErr w:type="spellStart"/>
      <w:r w:rsidR="00680149">
        <w:t>p</w:t>
      </w:r>
      <w:r w:rsidR="005F30CA">
        <w:t>PCI</w:t>
      </w:r>
      <w:proofErr w:type="spellEnd"/>
      <w:r w:rsidR="005F30CA">
        <w:t xml:space="preserve"> </w:t>
      </w:r>
      <w:r w:rsidR="00B80B8A">
        <w:t>ha</w:t>
      </w:r>
      <w:r w:rsidR="009E3307">
        <w:t>d</w:t>
      </w:r>
      <w:r w:rsidR="00B80B8A">
        <w:t xml:space="preserve"> </w:t>
      </w:r>
      <w:r w:rsidR="004D1935">
        <w:t xml:space="preserve">a similar or </w:t>
      </w:r>
      <w:r w:rsidR="00DB5235">
        <w:t>stronger</w:t>
      </w:r>
      <w:r w:rsidR="003115BA">
        <w:t xml:space="preserve"> </w:t>
      </w:r>
      <w:r w:rsidR="004D1935">
        <w:t>treatment effect</w:t>
      </w:r>
      <w:r w:rsidR="004D72BA">
        <w:t xml:space="preserve"> in cancer as in no cancer</w:t>
      </w:r>
      <w:r w:rsidR="00556204">
        <w:t>,</w:t>
      </w:r>
      <w:r w:rsidR="004D1935">
        <w:t xml:space="preserve"> </w:t>
      </w:r>
      <w:r w:rsidR="004D72BA">
        <w:t xml:space="preserve">with </w:t>
      </w:r>
      <w:r w:rsidR="00556204">
        <w:t xml:space="preserve">associated </w:t>
      </w:r>
      <w:r w:rsidR="009C75BF">
        <w:t>reduction of all-cause</w:t>
      </w:r>
      <w:r w:rsidR="005F30CA">
        <w:t xml:space="preserve"> mortality and MACCE</w:t>
      </w:r>
      <w:r w:rsidR="009C75BF">
        <w:t xml:space="preserve"> </w:t>
      </w:r>
      <w:r w:rsidR="004D72BA">
        <w:t>in both groups</w:t>
      </w:r>
      <w:r w:rsidR="009E3307">
        <w:t>,</w:t>
      </w:r>
      <w:r w:rsidR="004D72BA">
        <w:t xml:space="preserve"> and no </w:t>
      </w:r>
      <w:r w:rsidR="009E3307">
        <w:t xml:space="preserve">increase in </w:t>
      </w:r>
      <w:r w:rsidR="004D72BA">
        <w:t>associated</w:t>
      </w:r>
      <w:r w:rsidR="002B2367">
        <w:t xml:space="preserve"> </w:t>
      </w:r>
      <w:r w:rsidR="009027ED">
        <w:t xml:space="preserve">risk of major bleeding and </w:t>
      </w:r>
      <w:r w:rsidR="00B80B8A">
        <w:t xml:space="preserve">acute stroke. </w:t>
      </w:r>
      <w:r w:rsidR="005C18E0">
        <w:t xml:space="preserve">Notwithstanding, </w:t>
      </w:r>
      <w:r w:rsidR="003F78AC">
        <w:t xml:space="preserve">all-cause </w:t>
      </w:r>
      <w:r w:rsidR="005C18E0">
        <w:t xml:space="preserve">mortality </w:t>
      </w:r>
      <w:r w:rsidR="00B364E3">
        <w:t xml:space="preserve">was </w:t>
      </w:r>
      <w:r w:rsidR="00BC3974">
        <w:t>higher</w:t>
      </w:r>
      <w:r w:rsidR="003F78AC">
        <w:t xml:space="preserve"> in cancer patients than those without cancer even after management with </w:t>
      </w:r>
      <w:proofErr w:type="spellStart"/>
      <w:r w:rsidR="00680149">
        <w:t>p</w:t>
      </w:r>
      <w:r w:rsidR="003F78AC">
        <w:t>PCI</w:t>
      </w:r>
      <w:proofErr w:type="spellEnd"/>
      <w:r w:rsidR="003F78AC">
        <w:t xml:space="preserve">. </w:t>
      </w:r>
    </w:p>
    <w:p w14:paraId="5FE08DFF" w14:textId="301669D1" w:rsidR="00EC50E2" w:rsidRDefault="00803CEE" w:rsidP="00680149">
      <w:pPr>
        <w:jc w:val="both"/>
      </w:pPr>
      <w:r>
        <w:t xml:space="preserve">             </w:t>
      </w:r>
      <w:r w:rsidR="00555D4F">
        <w:t xml:space="preserve">Despite the high risk of mortality associated with STEMI, ranging from 2.5% to 10% at 30 days, the adoption of </w:t>
      </w:r>
      <w:proofErr w:type="spellStart"/>
      <w:r w:rsidR="00680149">
        <w:t>p</w:t>
      </w:r>
      <w:r w:rsidR="00555D4F">
        <w:t>PCI</w:t>
      </w:r>
      <w:proofErr w:type="spellEnd"/>
      <w:r w:rsidR="00555D4F">
        <w:t xml:space="preserve"> and secondary preventative therapies has led to a significant improvement in its short and long-term prognos</w:t>
      </w:r>
      <w:r w:rsidR="006C06BC">
        <w:t>e</w:t>
      </w:r>
      <w:r w:rsidR="00555D4F">
        <w:t>s.</w:t>
      </w:r>
      <w:r w:rsidR="00555D4F">
        <w:fldChar w:fldCharType="begin">
          <w:fldData xml:space="preserve">PEVuZE5vdGU+PENpdGU+PEF1dGhvcj5PJmFwb3M7R2FyYTwvQXV0aG9yPjxZZWFyPjIwMTM8L1ll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</w:fldData>
        </w:fldChar>
      </w:r>
      <w:r w:rsidR="004553A6">
        <w:instrText xml:space="preserve"> ADDIN EN.CITE </w:instrText>
      </w:r>
      <w:r w:rsidR="004553A6">
        <w:fldChar w:fldCharType="begin">
          <w:fldData xml:space="preserve">PEVuZE5vdGU+PENpdGU+PEF1dGhvcj5PJmFwb3M7R2FyYTwvQXV0aG9yPjxZZWFyPjIwMTM8L1ll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</w:fldData>
        </w:fldChar>
      </w:r>
      <w:r w:rsidR="004553A6">
        <w:instrText xml:space="preserve"> ADDIN EN.CITE.DATA </w:instrText>
      </w:r>
      <w:r w:rsidR="004553A6">
        <w:fldChar w:fldCharType="end"/>
      </w:r>
      <w:r w:rsidR="00555D4F">
        <w:fldChar w:fldCharType="separate"/>
      </w:r>
      <w:r w:rsidR="004553A6" w:rsidRPr="004553A6">
        <w:rPr>
          <w:noProof/>
          <w:vertAlign w:val="superscript"/>
        </w:rPr>
        <w:t>11, 12, 15-17</w:t>
      </w:r>
      <w:r w:rsidR="00555D4F">
        <w:fldChar w:fldCharType="end"/>
      </w:r>
      <w:r w:rsidR="00555D4F">
        <w:t xml:space="preserve"> </w:t>
      </w:r>
      <w:r w:rsidR="00386DFD">
        <w:t>In comparison to the general population, c</w:t>
      </w:r>
      <w:r w:rsidR="00555D4F">
        <w:t xml:space="preserve">ancer patients </w:t>
      </w:r>
      <w:r w:rsidR="00386DFD">
        <w:t xml:space="preserve">are at </w:t>
      </w:r>
      <w:r w:rsidR="000C63C1">
        <w:t xml:space="preserve">an increased </w:t>
      </w:r>
      <w:r w:rsidR="00386DFD">
        <w:t>risk of cardiovascular mortality</w:t>
      </w:r>
      <w:r w:rsidR="005E3928">
        <w:t xml:space="preserve">, which </w:t>
      </w:r>
      <w:r w:rsidR="00386DFD">
        <w:t xml:space="preserve">often </w:t>
      </w:r>
      <w:r w:rsidR="00386DFD">
        <w:lastRenderedPageBreak/>
        <w:t>exceeds the index-cancer related mortality in certain cancer types</w:t>
      </w:r>
      <w:r w:rsidR="00F368F9">
        <w:t>, as well as stent thrombosis after PCI</w:t>
      </w:r>
      <w:r w:rsidR="00386DFD">
        <w:t>.</w:t>
      </w:r>
      <w:r w:rsidR="00386DFD">
        <w:fldChar w:fldCharType="begin"/>
      </w:r>
      <w:r w:rsidR="004553A6">
        <w:instrText xml:space="preserve"> ADDIN EN.CITE &lt;EndNote&gt;&lt;Cite&gt;&lt;Author&gt;Sturgeon&lt;/Author&gt;&lt;Year&gt;2019&lt;/Year&gt;&lt;RecNum&gt;14&lt;/RecNum&gt;&lt;DisplayText&gt;&lt;style face="superscript"&gt;18&lt;/style&gt;&lt;/DisplayText&gt;&lt;record&gt;&lt;rec-number&gt;14&lt;/rec-number&gt;&lt;foreign-keys&gt;&lt;key app="EN" db-id="fxservsw6v52fne22wqp2awhp029wwezz5rs" timestamp="1579208537"&gt;14&lt;/key&gt;&lt;/foreign-keys&gt;&lt;ref-type name="Journal Article"&gt;17&lt;/ref-type&gt;&lt;contributors&gt;&lt;authors&gt;&lt;author&gt;Sturgeon, Kathleen M.&lt;/author&gt;&lt;author&gt;Deng, Lei&lt;/author&gt;&lt;author&gt;Bluethmann, Shirley M.&lt;/author&gt;&lt;author&gt;Zhou, Shouhao&lt;/author&gt;&lt;author&gt;Trifiletti, Daniel M.&lt;/author&gt;&lt;author&gt;Jiang, Changchuan&lt;/author&gt;&lt;author&gt;Kelly, Scott P.&lt;/author&gt;&lt;author&gt;Zaorsky, Nicholas G.&lt;/author&gt;&lt;/authors&gt;&lt;/contributors&gt;&lt;titles&gt;&lt;title&gt;A population-based study of cardiovascular disease mortality risk in US cancer patients&lt;/title&gt;&lt;secondary-title&gt;European Heart Journal&lt;/secondary-title&gt;&lt;/titles&gt;&lt;pages&gt;3889-3897&lt;/pages&gt;&lt;volume&gt;40&lt;/volume&gt;&lt;number&gt;48&lt;/number&gt;&lt;dates&gt;&lt;year&gt;2019&lt;/year&gt;&lt;/dates&gt;&lt;isbn&gt;0195-668X&lt;/isbn&gt;&lt;urls&gt;&lt;related-urls&gt;&lt;url&gt;https://doi.org/10.1093/eurheartj/ehz766&lt;/url&gt;&lt;/related-urls&gt;&lt;/urls&gt;&lt;electronic-resource-num&gt;10.1093/eurheartj/ehz766&lt;/electronic-resource-num&gt;&lt;access-date&gt;1/16/2020&lt;/access-date&gt;&lt;/record&gt;&lt;/Cite&gt;&lt;/EndNote&gt;</w:instrText>
      </w:r>
      <w:r w:rsidR="00386DFD">
        <w:fldChar w:fldCharType="separate"/>
      </w:r>
      <w:r w:rsidR="004553A6" w:rsidRPr="004553A6">
        <w:rPr>
          <w:noProof/>
          <w:vertAlign w:val="superscript"/>
        </w:rPr>
        <w:t>18</w:t>
      </w:r>
      <w:r w:rsidR="00386DFD">
        <w:fldChar w:fldCharType="end"/>
      </w:r>
      <w:r w:rsidR="001B382F" w:rsidRPr="001B382F">
        <w:t xml:space="preserve"> </w:t>
      </w:r>
      <w:r w:rsidR="001B382F">
        <w:fldChar w:fldCharType="begin">
          <w:fldData xml:space="preserve">PEVuZE5vdGU+PENpdGU+PEF1dGhvcj5JbGllc2N1PC9BdXRob3I+PFllYXI+MjAxNjwvWWVhcj48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</w:fldData>
        </w:fldChar>
      </w:r>
      <w:r w:rsidR="004553A6">
        <w:instrText xml:space="preserve"> ADDIN EN.CITE </w:instrText>
      </w:r>
      <w:r w:rsidR="004553A6">
        <w:fldChar w:fldCharType="begin">
          <w:fldData xml:space="preserve">PEVuZE5vdGU+PENpdGU+PEF1dGhvcj5JbGllc2N1PC9BdXRob3I+PFllYXI+MjAxNjwvWWVhcj48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</w:fldData>
        </w:fldChar>
      </w:r>
      <w:r w:rsidR="004553A6">
        <w:instrText xml:space="preserve"> ADDIN EN.CITE.DATA </w:instrText>
      </w:r>
      <w:r w:rsidR="004553A6">
        <w:fldChar w:fldCharType="end"/>
      </w:r>
      <w:r w:rsidR="001B382F">
        <w:fldChar w:fldCharType="separate"/>
      </w:r>
      <w:r w:rsidR="004553A6" w:rsidRPr="004553A6">
        <w:rPr>
          <w:noProof/>
          <w:vertAlign w:val="superscript"/>
        </w:rPr>
        <w:t>8, 19-21</w:t>
      </w:r>
      <w:r w:rsidR="001B382F">
        <w:fldChar w:fldCharType="end"/>
      </w:r>
      <w:r w:rsidR="00746CF0">
        <w:t xml:space="preserve"> </w:t>
      </w:r>
      <w:r w:rsidR="008220EA">
        <w:t>Equally, c</w:t>
      </w:r>
      <w:r w:rsidR="00746CF0">
        <w:t xml:space="preserve">ancer patients are also at a high risk of bleeding </w:t>
      </w:r>
      <w:r w:rsidR="003C1E09">
        <w:t>due to factors such as tumour angiogenesis, increased use of anticoagulation, cancer-associated coagulopathies due to liver metastases</w:t>
      </w:r>
      <w:r w:rsidR="003000B8">
        <w:t>,</w:t>
      </w:r>
      <w:r w:rsidR="003C1E09">
        <w:t xml:space="preserve"> and  thrombocytopaenia from bone marrow suppression.</w:t>
      </w:r>
      <w:r w:rsidR="003C1E09">
        <w:fldChar w:fldCharType="begin"/>
      </w:r>
      <w:r w:rsidR="004553A6">
        <w:instrText xml:space="preserve"> ADDIN EN.CITE &lt;EndNote&gt;&lt;Cite&gt;&lt;Author&gt;Johnstone&lt;/Author&gt;&lt;Year&gt;2018&lt;/Year&gt;&lt;RecNum&gt;25&lt;/RecNum&gt;&lt;DisplayText&gt;&lt;style face="superscript"&gt;22&lt;/style&gt;&lt;/DisplayText&gt;&lt;record&gt;&lt;rec-number&gt;25&lt;/rec-number&gt;&lt;foreign-keys&gt;&lt;key app="EN" db-id="daxxdp92t5d9xsevas9xxzfw0sfz0f2s225v" timestamp="1575648280"&gt;25&lt;/key&gt;&lt;/foreign-keys&gt;&lt;ref-type name="Journal Article"&gt;17&lt;/ref-type&gt;&lt;contributors&gt;&lt;authors&gt;&lt;author&gt;Johnstone, C.&lt;/author&gt;&lt;author&gt;Rich, S. E.&lt;/author&gt;&lt;/authors&gt;&lt;/contributors&gt;&lt;auth-address&gt;Department of Radiation Oncology, Medical College of Wisconsin, Milwaukee, WI 53226, USA. cjohnstone@mcw.edu.&amp;#xD;Haven Hospice, Gainesville, FL 32605, USA.&lt;/auth-address&gt;&lt;titles&gt;&lt;title&gt;Bleeding in cancer patients and its treatment: a review&lt;/title&gt;&lt;secondary-title&gt;Ann Palliat Med&lt;/secondary-title&gt;&lt;/titles&gt;&lt;periodical&gt;&lt;full-title&gt;Ann Palliat Med&lt;/full-title&gt;&lt;/periodical&gt;&lt;pages&gt;265-273&lt;/pages&gt;&lt;volume&gt;7&lt;/volume&gt;&lt;number&gt;2&lt;/number&gt;&lt;edition&gt;2018/01/09&lt;/edition&gt;&lt;keywords&gt;&lt;keyword&gt;*Bandages&lt;/keyword&gt;&lt;keyword&gt;Embolization, Therapeutic/*methods&lt;/keyword&gt;&lt;keyword&gt;Endoscopy/*methods&lt;/keyword&gt;&lt;keyword&gt;Female&lt;/keyword&gt;&lt;keyword&gt;Hemorrhage/*etiology/*therapy&lt;/keyword&gt;&lt;keyword&gt;Humans&lt;/keyword&gt;&lt;keyword&gt;Male&lt;/keyword&gt;&lt;keyword&gt;Neoplasms/*complications&lt;/keyword&gt;&lt;keyword&gt;Radiotherapy/*methods&lt;/keyword&gt;&lt;keyword&gt;Epistaxis&lt;/keyword&gt;&lt;keyword&gt;hematemesis&lt;/keyword&gt;&lt;keyword&gt;hematochezia&lt;/keyword&gt;&lt;keyword&gt;hematuria&lt;/keyword&gt;&lt;keyword&gt;hemoptysis&lt;/keyword&gt;&lt;keyword&gt;melena&lt;/keyword&gt;&lt;keyword&gt;vaginal hemorrhage&lt;/keyword&gt;&lt;/keywords&gt;&lt;dates&gt;&lt;year&gt;2018&lt;/year&gt;&lt;pub-dates&gt;&lt;date&gt;Apr&lt;/date&gt;&lt;/pub-dates&gt;&lt;/dates&gt;&lt;isbn&gt;2224-5820&lt;/isbn&gt;&lt;accession-num&gt;29307210&lt;/accession-num&gt;&lt;urls&gt;&lt;/urls&gt;&lt;electronic-resource-num&gt;10.21037/apm.2017.11.01&lt;/electronic-resource-num&gt;&lt;remote-database-provider&gt;NLM&lt;/remote-database-provider&gt;&lt;language&gt;eng&lt;/language&gt;&lt;/record&gt;&lt;/Cite&gt;&lt;/EndNote&gt;</w:instrText>
      </w:r>
      <w:r w:rsidR="003C1E09">
        <w:fldChar w:fldCharType="separate"/>
      </w:r>
      <w:r w:rsidR="004553A6" w:rsidRPr="004553A6">
        <w:rPr>
          <w:noProof/>
          <w:vertAlign w:val="superscript"/>
        </w:rPr>
        <w:t>22</w:t>
      </w:r>
      <w:r w:rsidR="003C1E09">
        <w:fldChar w:fldCharType="end"/>
      </w:r>
      <w:r w:rsidR="003C1E09" w:rsidRPr="00671F95">
        <w:t xml:space="preserve"> </w:t>
      </w:r>
      <w:r w:rsidR="003C1E09">
        <w:fldChar w:fldCharType="begin"/>
      </w:r>
      <w:r w:rsidR="004553A6">
        <w:instrText xml:space="preserve"> ADDIN EN.CITE &lt;EndNote&gt;&lt;Cite&gt;&lt;Author&gt;Falanga&lt;/Author&gt;&lt;Year&gt;2014&lt;/Year&gt;&lt;RecNum&gt;32&lt;/RecNum&gt;&lt;DisplayText&gt;&lt;style face="superscript"&gt;23&lt;/style&gt;&lt;/DisplayText&gt;&lt;record&gt;&lt;rec-number&gt;32&lt;/rec-number&gt;&lt;foreign-keys&gt;&lt;key app="EN" db-id="daxxdp92t5d9xsevas9xxzfw0sfz0f2s225v" timestamp="1576003039"&gt;32&lt;/key&gt;&lt;/foreign-keys&gt;&lt;ref-type name="Journal Article"&gt;17&lt;/ref-type&gt;&lt;contributors&gt;&lt;authors&gt;&lt;author&gt;Falanga, Anna&lt;/author&gt;&lt;author&gt;Russo, Laura&lt;/author&gt;&lt;author&gt;Milesi, Viola&lt;/author&gt;&lt;/authors&gt;&lt;/contributors&gt;&lt;titles&gt;&lt;title&gt;The coagulopathy of cancer&lt;/title&gt;&lt;secondary-title&gt;Current Opinion in Hematology&lt;/secondary-title&gt;&lt;/titles&gt;&lt;periodical&gt;&lt;full-title&gt;Current Opinion in Hematology&lt;/full-title&gt;&lt;/periodical&gt;&lt;pages&gt;423-429&lt;/pages&gt;&lt;volume&gt;21&lt;/volume&gt;&lt;number&gt;5&lt;/number&gt;&lt;keywords&gt;&lt;keyword&gt;cancer&lt;/keyword&gt;&lt;keyword&gt;hemorrhage&lt;/keyword&gt;&lt;keyword&gt;hypercoagulable state&lt;/keyword&gt;&lt;keyword&gt;thromboprophylaxis&lt;/keyword&gt;&lt;keyword&gt;thrombosis&lt;/keyword&gt;&lt;/keywords&gt;&lt;dates&gt;&lt;year&gt;2014&lt;/year&gt;&lt;/dates&gt;&lt;isbn&gt;1065-6251&lt;/isbn&gt;&lt;accession-num&gt;00062752-201409000-00009&lt;/accession-num&gt;&lt;urls&gt;&lt;related-urls&gt;&lt;url&gt;https://journals.lww.com/co-hematology/Fulltext/2014/09000/The_coagulopathy_of_cancer.9.aspx&lt;/url&gt;&lt;/related-urls&gt;&lt;/urls&gt;&lt;electronic-resource-num&gt;10.1097/moh.0000000000000072&lt;/electronic-resource-num&gt;&lt;/record&gt;&lt;/Cite&gt;&lt;/EndNote&gt;</w:instrText>
      </w:r>
      <w:r w:rsidR="003C1E09">
        <w:fldChar w:fldCharType="separate"/>
      </w:r>
      <w:r w:rsidR="004553A6" w:rsidRPr="004553A6">
        <w:rPr>
          <w:noProof/>
          <w:vertAlign w:val="superscript"/>
        </w:rPr>
        <w:t>23</w:t>
      </w:r>
      <w:r w:rsidR="003C1E09">
        <w:fldChar w:fldCharType="end"/>
      </w:r>
      <w:r w:rsidR="003C1E09">
        <w:t xml:space="preserve"> </w:t>
      </w:r>
      <w:r w:rsidR="003123C2">
        <w:t xml:space="preserve">Together, these factors may bias operators towards a more conservative (medical) approach to management in this high-risk group. </w:t>
      </w:r>
    </w:p>
    <w:p w14:paraId="6733CDAB" w14:textId="2E891069" w:rsidR="00D36FCC" w:rsidRDefault="00182FE6" w:rsidP="005D3B57">
      <w:pPr>
        <w:ind w:firstLine="720"/>
        <w:jc w:val="both"/>
      </w:pPr>
      <w:r>
        <w:t xml:space="preserve">There </w:t>
      </w:r>
      <w:r w:rsidR="009463E7">
        <w:t xml:space="preserve">are </w:t>
      </w:r>
      <w:r>
        <w:t xml:space="preserve">limited outcomes data on cancer patients undergoing </w:t>
      </w:r>
      <w:r w:rsidR="003000B8">
        <w:t>PC</w:t>
      </w:r>
      <w:r>
        <w:t xml:space="preserve">I, especially STEMI, </w:t>
      </w:r>
      <w:r w:rsidR="004D72BA">
        <w:t>as they are</w:t>
      </w:r>
      <w:r>
        <w:t xml:space="preserve"> frequently excluded from randomised and observational studies, as well as from established ischemic and bleeding risk assessment scores such as GRACE and CRUSADE, respectively.</w:t>
      </w:r>
      <w:r>
        <w:fldChar w:fldCharType="begin">
          <w:fldData xml:space="preserve">PEVuZE5vdGU+PENpdGU+PEF1dGhvcj5HaXphPC9BdXRob3I+PFllYXI+MjAxNzwvWWVhcj48UmVj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</w:fldData>
        </w:fldChar>
      </w:r>
      <w:r w:rsidR="004553A6">
        <w:instrText xml:space="preserve"> ADDIN EN.CITE </w:instrText>
      </w:r>
      <w:r w:rsidR="004553A6">
        <w:fldChar w:fldCharType="begin">
          <w:fldData xml:space="preserve">PEVuZE5vdGU+PENpdGU+PEF1dGhvcj5HaXphPC9BdXRob3I+PFllYXI+MjAxNzwvWWVhcj48UmVj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</w:fldData>
        </w:fldChar>
      </w:r>
      <w:r w:rsidR="004553A6">
        <w:instrText xml:space="preserve"> ADDIN EN.CITE.DATA </w:instrText>
      </w:r>
      <w:r w:rsidR="004553A6">
        <w:fldChar w:fldCharType="end"/>
      </w:r>
      <w:r>
        <w:fldChar w:fldCharType="separate"/>
      </w:r>
      <w:r w:rsidR="004553A6" w:rsidRPr="004553A6">
        <w:rPr>
          <w:noProof/>
          <w:vertAlign w:val="superscript"/>
        </w:rPr>
        <w:t>24</w:t>
      </w:r>
      <w:r>
        <w:fldChar w:fldCharType="end"/>
      </w:r>
      <w:r w:rsidRPr="00182FE6">
        <w:t xml:space="preserve"> </w:t>
      </w:r>
      <w:r>
        <w:fldChar w:fldCharType="begin">
          <w:fldData xml:space="preserve">PEVuZE5vdGU+PENpdGU+PEF1dGhvcj5Gb3g8L0F1dGhvcj48WWVhcj4yMDA2PC9ZZWFyPjxSZWNO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=
</w:fldData>
        </w:fldChar>
      </w:r>
      <w:r w:rsidR="004553A6">
        <w:instrText xml:space="preserve"> ADDIN EN.CITE </w:instrText>
      </w:r>
      <w:r w:rsidR="004553A6">
        <w:fldChar w:fldCharType="begin">
          <w:fldData xml:space="preserve">PEVuZE5vdGU+PENpdGU+PEF1dGhvcj5Gb3g8L0F1dGhvcj48WWVhcj4yMDA2PC9ZZWFyPjxSZWNO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=
</w:fldData>
        </w:fldChar>
      </w:r>
      <w:r w:rsidR="004553A6">
        <w:instrText xml:space="preserve"> ADDIN EN.CITE.DATA </w:instrText>
      </w:r>
      <w:r w:rsidR="004553A6">
        <w:fldChar w:fldCharType="end"/>
      </w:r>
      <w:r>
        <w:fldChar w:fldCharType="separate"/>
      </w:r>
      <w:r w:rsidR="004553A6" w:rsidRPr="004553A6">
        <w:rPr>
          <w:noProof/>
          <w:vertAlign w:val="superscript"/>
        </w:rPr>
        <w:t>25, 26</w:t>
      </w:r>
      <w:r>
        <w:fldChar w:fldCharType="end"/>
      </w:r>
      <w:r>
        <w:t xml:space="preserve">  </w:t>
      </w:r>
      <w:r w:rsidR="005E3928">
        <w:t xml:space="preserve">Previous data suggests that </w:t>
      </w:r>
      <w:r w:rsidR="009E3307">
        <w:t xml:space="preserve">compared to patients without cancer, those </w:t>
      </w:r>
      <w:r w:rsidR="005E3928">
        <w:t xml:space="preserve">with cancer are </w:t>
      </w:r>
      <w:r w:rsidR="00386DFD">
        <w:t xml:space="preserve">less likely to receive </w:t>
      </w:r>
      <w:proofErr w:type="spellStart"/>
      <w:r w:rsidR="00680149">
        <w:t>p</w:t>
      </w:r>
      <w:r w:rsidR="00386DFD">
        <w:t>PCI</w:t>
      </w:r>
      <w:proofErr w:type="spellEnd"/>
      <w:r w:rsidR="00386DFD">
        <w:t xml:space="preserve"> in the context of AMI</w:t>
      </w:r>
      <w:r w:rsidR="009E3307">
        <w:t xml:space="preserve"> and have worse</w:t>
      </w:r>
      <w:r w:rsidR="005E3928">
        <w:t xml:space="preserve"> associated outcomes.</w:t>
      </w:r>
      <w:r w:rsidR="005E3928">
        <w:fldChar w:fldCharType="begin"/>
      </w:r>
      <w:r w:rsidR="004553A6">
        <w:instrText xml:space="preserve"> ADDIN EN.CITE &lt;EndNote&gt;&lt;Cite&gt;&lt;Author&gt;Bharadwaj&lt;/Author&gt;&lt;Year&gt;2019&lt;/Year&gt;&lt;RecNum&gt;15&lt;/RecNum&gt;&lt;DisplayText&gt;&lt;style face="superscript"&gt;27&lt;/style&gt;&lt;/DisplayText&gt;&lt;record&gt;&lt;rec-number&gt;15&lt;/rec-number&gt;&lt;foreign-keys&gt;&lt;key app="EN" db-id="fxservsw6v52fne22wqp2awhp029wwezz5rs" timestamp="1579209109"&gt;15&lt;/key&gt;&lt;/foreign-keys&gt;&lt;ref-type name="Journal Article"&gt;17&lt;/ref-type&gt;&lt;contributors&gt;&lt;authors&gt;&lt;author&gt;Bharadwaj, Aditya&lt;/author&gt;&lt;author&gt;Potts, Jessica&lt;/author&gt;&lt;author&gt;Mohamed, Mohamed O.&lt;/author&gt;&lt;author&gt;Parwani, Purvi&lt;/author&gt;&lt;author&gt;Swamy, Pooja&lt;/author&gt;&lt;author&gt;Lopez-Mattei, Juan C.&lt;/author&gt;&lt;author&gt;Rashid, Muhammad&lt;/author&gt;&lt;author&gt;Kwok, Chun Shing&lt;/author&gt;&lt;author&gt;Fischman, David L.&lt;/author&gt;&lt;author&gt;Vassiliou, Vassilios S.&lt;/author&gt;&lt;author&gt;Freeman, Philip&lt;/author&gt;&lt;author&gt;Michos, Erin D.&lt;/author&gt;&lt;author&gt;Mamas, Mamas A.&lt;/author&gt;&lt;/authors&gt;&lt;/contributors&gt;&lt;titles&gt;&lt;title&gt;Acute myocardial infarction treatments and outcomes in 6.5 million patients with a current or historical diagnosis of cancer in the USA&lt;/title&gt;&lt;secondary-title&gt;European Heart Journal&lt;/secondary-title&gt;&lt;/titles&gt;&lt;dates&gt;&lt;year&gt;2019&lt;/year&gt;&lt;/dates&gt;&lt;isbn&gt;0195-668X&lt;/isbn&gt;&lt;urls&gt;&lt;related-urls&gt;&lt;url&gt;https://doi.org/10.1093/eurheartj/ehz851&lt;/url&gt;&lt;/related-urls&gt;&lt;/urls&gt;&lt;electronic-resource-num&gt;10.1093/eurheartj/ehz851&lt;/electronic-resource-num&gt;&lt;access-date&gt;1/16/2020&lt;/access-date&gt;&lt;/record&gt;&lt;/Cite&gt;&lt;/EndNote&gt;</w:instrText>
      </w:r>
      <w:r w:rsidR="005E3928">
        <w:fldChar w:fldCharType="separate"/>
      </w:r>
      <w:r w:rsidR="004553A6" w:rsidRPr="004553A6">
        <w:rPr>
          <w:noProof/>
          <w:vertAlign w:val="superscript"/>
        </w:rPr>
        <w:t>27</w:t>
      </w:r>
      <w:r w:rsidR="005E3928">
        <w:fldChar w:fldCharType="end"/>
      </w:r>
      <w:r w:rsidR="005E3928">
        <w:t xml:space="preserve"> </w:t>
      </w:r>
      <w:r w:rsidR="00D57BCB">
        <w:t>To date, there is a paucity of</w:t>
      </w:r>
      <w:r w:rsidR="008220EA">
        <w:t xml:space="preserve"> evidence </w:t>
      </w:r>
      <w:r w:rsidR="00D57BCB">
        <w:t>to establish</w:t>
      </w:r>
      <w:r w:rsidR="008220EA">
        <w:t xml:space="preserve"> </w:t>
      </w:r>
      <w:r w:rsidR="00D57BCB">
        <w:t xml:space="preserve">whether the </w:t>
      </w:r>
      <w:r w:rsidR="005E3928">
        <w:t xml:space="preserve">benefit of </w:t>
      </w:r>
      <w:proofErr w:type="spellStart"/>
      <w:r w:rsidR="00680149">
        <w:t>p</w:t>
      </w:r>
      <w:r w:rsidR="005E3928">
        <w:t>PCI</w:t>
      </w:r>
      <w:proofErr w:type="spellEnd"/>
      <w:r w:rsidR="005E3928">
        <w:t xml:space="preserve"> in STEMI </w:t>
      </w:r>
      <w:r w:rsidR="00D57BCB">
        <w:t xml:space="preserve">applies to those with active cancer, or whether any benefit is </w:t>
      </w:r>
      <w:r w:rsidR="005E3928">
        <w:t>outweigh</w:t>
      </w:r>
      <w:r w:rsidR="00D57BCB">
        <w:t>ed</w:t>
      </w:r>
      <w:r w:rsidR="005E3928">
        <w:t xml:space="preserve"> </w:t>
      </w:r>
      <w:r w:rsidR="00D57BCB">
        <w:t>by</w:t>
      </w:r>
      <w:r w:rsidR="005E3928">
        <w:t xml:space="preserve"> </w:t>
      </w:r>
      <w:r w:rsidR="003C1E09">
        <w:t>bleeding</w:t>
      </w:r>
      <w:r w:rsidR="005E3928">
        <w:t xml:space="preserve"> </w:t>
      </w:r>
      <w:r w:rsidR="00D57BCB">
        <w:t>or other complications</w:t>
      </w:r>
      <w:r w:rsidR="00FE0176" w:rsidRPr="00D17EBC">
        <w:t>.</w:t>
      </w:r>
      <w:r w:rsidR="00FE0176">
        <w:t xml:space="preserve"> </w:t>
      </w:r>
    </w:p>
    <w:p w14:paraId="3F8FE373" w14:textId="179AA6C8" w:rsidR="00B10AD9" w:rsidRDefault="00D36FCC" w:rsidP="007E538D">
      <w:pPr>
        <w:ind w:firstLine="720"/>
        <w:jc w:val="both"/>
      </w:pPr>
      <w:r>
        <w:t xml:space="preserve">The present study is the first to </w:t>
      </w:r>
      <w:r w:rsidR="00304C4B">
        <w:t>examine the rates of</w:t>
      </w:r>
      <w:r w:rsidR="00C41A26">
        <w:t xml:space="preserve"> invasive management strateg</w:t>
      </w:r>
      <w:r w:rsidR="006F331B">
        <w:t>y</w:t>
      </w:r>
      <w:r w:rsidR="002407C3">
        <w:t xml:space="preserve"> </w:t>
      </w:r>
      <w:r w:rsidR="00C41A26">
        <w:t xml:space="preserve">for STEMI </w:t>
      </w:r>
      <w:r w:rsidR="009E3307">
        <w:t xml:space="preserve">in </w:t>
      </w:r>
      <w:r w:rsidR="00C41A26">
        <w:t>patients with and without</w:t>
      </w:r>
      <w:r w:rsidR="00B364E3">
        <w:t xml:space="preserve"> </w:t>
      </w:r>
      <w:r w:rsidR="00C41A26">
        <w:t xml:space="preserve">cancer, and shows </w:t>
      </w:r>
      <w:r w:rsidR="002407C3">
        <w:t xml:space="preserve">that </w:t>
      </w:r>
      <w:r w:rsidR="00EF7547">
        <w:t xml:space="preserve">patients with </w:t>
      </w:r>
      <w:r w:rsidR="00C062B7">
        <w:t>active</w:t>
      </w:r>
      <w:r w:rsidR="00EF7547">
        <w:t xml:space="preserve"> cancer</w:t>
      </w:r>
      <w:r w:rsidR="00B364E3">
        <w:t>s</w:t>
      </w:r>
      <w:r w:rsidR="00EF7547">
        <w:t>, including haematological, breast, lung, colon and prostate were less likely to</w:t>
      </w:r>
      <w:r w:rsidR="00B364E3">
        <w:t xml:space="preserve"> undergo </w:t>
      </w:r>
      <w:proofErr w:type="spellStart"/>
      <w:r w:rsidR="006F331B">
        <w:t>p</w:t>
      </w:r>
      <w:r w:rsidR="00EF7547">
        <w:t>PCI</w:t>
      </w:r>
      <w:proofErr w:type="spellEnd"/>
      <w:r w:rsidR="00EF7547">
        <w:t xml:space="preserve">. </w:t>
      </w:r>
      <w:r w:rsidR="00972E1F">
        <w:t>Th</w:t>
      </w:r>
      <w:r w:rsidR="00542C57">
        <w:t>is</w:t>
      </w:r>
      <w:r w:rsidR="00972E1F">
        <w:t xml:space="preserve"> finding </w:t>
      </w:r>
      <w:r w:rsidR="006F331B">
        <w:t>may reflect</w:t>
      </w:r>
      <w:r w:rsidR="00633814">
        <w:t xml:space="preserve"> </w:t>
      </w:r>
      <w:r w:rsidR="00B32AAA">
        <w:t xml:space="preserve">concerns about </w:t>
      </w:r>
      <w:r w:rsidR="006F331B">
        <w:t>the often elevated</w:t>
      </w:r>
      <w:r w:rsidR="00633814">
        <w:t xml:space="preserve"> bleeding risk</w:t>
      </w:r>
      <w:r w:rsidR="00304C4B">
        <w:t xml:space="preserve"> </w:t>
      </w:r>
      <w:r w:rsidR="006F331B">
        <w:t>among patients with cancer and challenges imposed by the need for</w:t>
      </w:r>
      <w:r w:rsidR="00633814">
        <w:t xml:space="preserve"> commitment to dual antiplatelet therapy (DAPT) for 6-12 months in case of receipt of PCI.</w:t>
      </w:r>
      <w:r w:rsidR="003E30E9">
        <w:fldChar w:fldCharType="begin"/>
      </w:r>
      <w:r w:rsidR="004553A6">
        <w:instrText xml:space="preserve"> ADDIN EN.CITE &lt;EndNote&gt;&lt;Cite&gt;&lt;Author&gt;Valgimigli&lt;/Author&gt;&lt;Year&gt;2017&lt;/Year&gt;&lt;RecNum&gt;20&lt;/RecNum&gt;&lt;DisplayText&gt;&lt;style face="superscript"&gt;28&lt;/style&gt;&lt;/DisplayText&gt;&lt;record&gt;&lt;rec-number&gt;20&lt;/rec-number&gt;&lt;foreign-keys&gt;&lt;key app="EN" db-id="fxservsw6v52fne22wqp2awhp029wwezz5rs" timestamp="1579288998"&gt;20&lt;/key&gt;&lt;/foreign-keys&gt;&lt;ref-type name="Journal Article"&gt;17&lt;/ref-type&gt;&lt;contributors&gt;&lt;authors&gt;&lt;author&gt;Valgimigli, Marco&lt;/author&gt;&lt;author&gt;Bueno, Héctor&lt;/author&gt;&lt;author&gt;Byrne, Robert A.&lt;/author&gt;&lt;author&gt;Collet, Jean-Philippe&lt;/author&gt;&lt;author&gt;Costa, Francesco&lt;/author&gt;&lt;author&gt;Jeppsson, Anders&lt;/author&gt;&lt;author&gt;Jüni, Peter&lt;/author&gt;&lt;author&gt;Kastrati, Adnan&lt;/author&gt;&lt;author&gt;Kolh, Philippe&lt;/author&gt;&lt;author&gt;Mauri, Laura&lt;/author&gt;&lt;author&gt;Montalescot, Gilles&lt;/author&gt;&lt;author&gt;Neumann, Franz-Josef&lt;/author&gt;&lt;author&gt;Petricevic, Mate&lt;/author&gt;&lt;author&gt;Roffi, Marco&lt;/author&gt;&lt;author&gt;Steg, Philippe Gabriel&lt;/author&gt;&lt;author&gt;Windecker, Stephan&lt;/author&gt;&lt;author&gt;Zamorano, Jose Luis&lt;/author&gt;&lt;author&gt;Levine, Glenn N.&lt;/author&gt;&lt;author&gt;E. S. C. Scientific Document Group&lt;/author&gt;&lt;author&gt;E. S. C. Committee for Practice Guidelines&lt;/author&gt;&lt;author&gt;E. S. C. National Cardiac Societies&lt;/author&gt;&lt;/authors&gt;&lt;/contributors&gt;&lt;titles&gt;&lt;title&gt;2017 ESC focused update on dual antiplatelet therapy in coronary artery disease developed in collaboration with EACTS: The Task Force for dual antiplatelet therapy in coronary artery disease of the European Society of Cardiology (ESC) and of the European Association for Cardio-Thoracic Surgery (EACTS)&lt;/title&gt;&lt;secondary-title&gt;European Heart Journal&lt;/secondary-title&gt;&lt;/titles&gt;&lt;pages&gt;213-260&lt;/pages&gt;&lt;volume&gt;39&lt;/volume&gt;&lt;number&gt;3&lt;/number&gt;&lt;dates&gt;&lt;year&gt;2017&lt;/year&gt;&lt;/dates&gt;&lt;isbn&gt;0195-668X&lt;/isbn&gt;&lt;urls&gt;&lt;related-urls&gt;&lt;url&gt;https://doi.org/10.1093/eurheartj/ehx419&lt;/url&gt;&lt;/related-urls&gt;&lt;/urls&gt;&lt;electronic-resource-num&gt;10.1093/eurheartj/ehx419&lt;/electronic-resource-num&gt;&lt;access-date&gt;1/17/2020&lt;/access-date&gt;&lt;/record&gt;&lt;/Cite&gt;&lt;/EndNote&gt;</w:instrText>
      </w:r>
      <w:r w:rsidR="003E30E9">
        <w:fldChar w:fldCharType="separate"/>
      </w:r>
      <w:r w:rsidR="004553A6" w:rsidRPr="004553A6">
        <w:rPr>
          <w:noProof/>
          <w:vertAlign w:val="superscript"/>
        </w:rPr>
        <w:t>28</w:t>
      </w:r>
      <w:r w:rsidR="003E30E9">
        <w:fldChar w:fldCharType="end"/>
      </w:r>
      <w:r w:rsidR="003666F2">
        <w:t xml:space="preserve"> </w:t>
      </w:r>
      <w:r w:rsidR="00F66A4E">
        <w:t>This duration may be even longer in patients on chemotherapy, which delays endothelialisation of stents.</w:t>
      </w:r>
      <w:r w:rsidR="00F66A4E">
        <w:fldChar w:fldCharType="begin"/>
      </w:r>
      <w:r w:rsidR="004553A6">
        <w:instrText xml:space="preserve"> ADDIN EN.CITE &lt;EndNote&gt;&lt;Cite&gt;&lt;Author&gt;Krone&lt;/Author&gt;&lt;Year&gt;2010&lt;/Year&gt;&lt;RecNum&gt;21&lt;/RecNum&gt;&lt;DisplayText&gt;&lt;style face="superscript"&gt;29&lt;/style&gt;&lt;/DisplayText&gt;&lt;record&gt;&lt;rec-number&gt;21&lt;/rec-number&gt;&lt;foreign-keys&gt;&lt;key app="EN" db-id="fxservsw6v52fne22wqp2awhp029wwezz5rs" timestamp="1579289616"&gt;21&lt;/key&gt;&lt;/foreign-keys&gt;&lt;ref-type name="Journal Article"&gt;17&lt;/ref-type&gt;&lt;contributors&gt;&lt;authors&gt;&lt;author&gt;Krone, R. J.&lt;/author&gt;&lt;/authors&gt;&lt;/contributors&gt;&lt;auth-address&gt;Department of Medicine, Division of Cardiology, Washington University, School of Medicine, 660 S Euclid, Box 8086, St. Louis, MO 63130, USA. rkrone@dom.wustl.edu&lt;/auth-address&gt;&lt;titles&gt;&lt;title&gt;Managing coronary artery disease in the cancer patient&lt;/title&gt;&lt;secondary-title&gt;Prog Cardiovasc Dis&lt;/secondary-title&gt;&lt;/titles&gt;&lt;periodical&gt;&lt;full-title&gt;Prog Cardiovasc Dis&lt;/full-title&gt;&lt;/periodical&gt;&lt;pages&gt;149-56&lt;/pages&gt;&lt;volume&gt;53&lt;/volume&gt;&lt;number&gt;2&lt;/number&gt;&lt;edition&gt;2010/08/24&lt;/edition&gt;&lt;keywords&gt;&lt;keyword&gt;*Angioplasty, Balloon, Coronary/adverse effects/instrumentation&lt;/keyword&gt;&lt;keyword&gt;Cardiovascular Agents/*therapeutic use&lt;/keyword&gt;&lt;keyword&gt;*Coronary Artery Bypass/adverse effects&lt;/keyword&gt;&lt;keyword&gt;Coronary Artery Disease/complications/physiopathology/*therapy&lt;/keyword&gt;&lt;keyword&gt;Humans&lt;/keyword&gt;&lt;keyword&gt;Neoplasms/complications/physiopathology/*therapy&lt;/keyword&gt;&lt;keyword&gt;Risk Assessment&lt;/keyword&gt;&lt;keyword&gt;Risk Factors&lt;/keyword&gt;&lt;keyword&gt;Stents&lt;/keyword&gt;&lt;keyword&gt;Treatment Outcome&lt;/keyword&gt;&lt;/keywords&gt;&lt;dates&gt;&lt;year&gt;2010&lt;/year&gt;&lt;pub-dates&gt;&lt;date&gt;Sep-Oct&lt;/date&gt;&lt;/pub-dates&gt;&lt;/dates&gt;&lt;isbn&gt;0033-0620&lt;/isbn&gt;&lt;accession-num&gt;20728702&lt;/accession-num&gt;&lt;urls&gt;&lt;/urls&gt;&lt;electronic-resource-num&gt;10.1016/j.pcad.2010.06.004&lt;/electronic-resource-num&gt;&lt;remote-database-provider&gt;NLM&lt;/remote-database-provider&gt;&lt;language&gt;eng&lt;/language&gt;&lt;/record&gt;&lt;/Cite&gt;&lt;/EndNote&gt;</w:instrText>
      </w:r>
      <w:r w:rsidR="00F66A4E">
        <w:fldChar w:fldCharType="separate"/>
      </w:r>
      <w:r w:rsidR="004553A6" w:rsidRPr="004553A6">
        <w:rPr>
          <w:noProof/>
          <w:vertAlign w:val="superscript"/>
        </w:rPr>
        <w:t>29</w:t>
      </w:r>
      <w:r w:rsidR="00F66A4E">
        <w:fldChar w:fldCharType="end"/>
      </w:r>
      <w:r w:rsidR="000F62D5">
        <w:t xml:space="preserve"> </w:t>
      </w:r>
      <w:r w:rsidR="00170F0A">
        <w:t>T</w:t>
      </w:r>
      <w:r w:rsidR="000F62D5">
        <w:t xml:space="preserve">he Society of Cardiovascular Angiography and Interventions (SCAI) consensus statement on the </w:t>
      </w:r>
      <w:r w:rsidR="000F62D5" w:rsidRPr="000F62D5">
        <w:t>management of cardio‐oncology patients in the cardiac catheteri</w:t>
      </w:r>
      <w:r w:rsidR="000F62D5">
        <w:t>s</w:t>
      </w:r>
      <w:r w:rsidR="000F62D5" w:rsidRPr="000F62D5">
        <w:t>ation laboratory</w:t>
      </w:r>
      <w:r w:rsidR="000F62D5">
        <w:t xml:space="preserve"> recommends the consideration of percutaneous revascularisation even in cancer patients with a</w:t>
      </w:r>
      <w:r w:rsidR="00780FA8">
        <w:t>n expected survival</w:t>
      </w:r>
      <w:r w:rsidR="000F62D5">
        <w:t xml:space="preserve"> of less than 1 year.</w:t>
      </w:r>
      <w:r w:rsidR="00780FA8">
        <w:fldChar w:fldCharType="begin">
          <w:fldData xml:space="preserve">PEVuZE5vdGU+PENpdGU+PEF1dGhvcj5JbGllc2N1PC9BdXRob3I+PFllYXI+MjAxNjwvWWVhcj48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</w:fldData>
        </w:fldChar>
      </w:r>
      <w:r w:rsidR="00C346F1">
        <w:instrText xml:space="preserve"> ADDIN EN.CITE </w:instrText>
      </w:r>
      <w:r w:rsidR="00C346F1">
        <w:fldChar w:fldCharType="begin">
          <w:fldData xml:space="preserve">PEVuZE5vdGU+PENpdGU+PEF1dGhvcj5JbGllc2N1PC9BdXRob3I+PFllYXI+MjAxNjwvWWVhcj48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</w:fldData>
        </w:fldChar>
      </w:r>
      <w:r w:rsidR="00C346F1">
        <w:instrText xml:space="preserve"> ADDIN EN.CITE.DATA </w:instrText>
      </w:r>
      <w:r w:rsidR="00C346F1">
        <w:fldChar w:fldCharType="end"/>
      </w:r>
      <w:r w:rsidR="00780FA8">
        <w:fldChar w:fldCharType="separate"/>
      </w:r>
      <w:r w:rsidR="00C346F1" w:rsidRPr="00C346F1">
        <w:rPr>
          <w:noProof/>
          <w:vertAlign w:val="superscript"/>
        </w:rPr>
        <w:t>8</w:t>
      </w:r>
      <w:r w:rsidR="00780FA8">
        <w:fldChar w:fldCharType="end"/>
      </w:r>
      <w:r w:rsidR="00780FA8">
        <w:t xml:space="preserve"> </w:t>
      </w:r>
      <w:r w:rsidR="00667BF6">
        <w:t>SCAI also</w:t>
      </w:r>
      <w:r w:rsidR="00780FA8">
        <w:t xml:space="preserve"> recommends specific strategies to address the risk of PCI-related complications in cardio-oncology patients, including the use of balloon angioplasty </w:t>
      </w:r>
      <w:r w:rsidR="00780FA8">
        <w:lastRenderedPageBreak/>
        <w:t>over stenting in patients with platelets &lt;30,000/mL, BMS in patients with an urgent need for surgery or chemotherapy (within 4 weeks), radial approach and micro-puncture techniques for vascular access, as well as the use of coronary imaging (intravascular ultrasound</w:t>
      </w:r>
      <w:r w:rsidR="00091B80">
        <w:t xml:space="preserve"> (IVUS)</w:t>
      </w:r>
      <w:r w:rsidR="00780FA8">
        <w:t xml:space="preserve"> or optical coherence tomography</w:t>
      </w:r>
      <w:r w:rsidR="00091B80">
        <w:t xml:space="preserve"> (OCT)</w:t>
      </w:r>
      <w:r w:rsidR="00780FA8">
        <w:t>) to ensure optimal stent opposition.</w:t>
      </w:r>
      <w:r w:rsidR="00327FC2">
        <w:t xml:space="preserve"> </w:t>
      </w:r>
      <w:r w:rsidR="007E538D">
        <w:t xml:space="preserve">Other strategies that may reduce the bleeding risk in cancer patients include the use of </w:t>
      </w:r>
      <w:r w:rsidR="007E538D">
        <w:rPr>
          <w:rFonts w:asciiTheme="majorBidi" w:hAnsiTheme="majorBidi" w:cstheme="majorBidi"/>
          <w:bCs/>
        </w:rPr>
        <w:t xml:space="preserve">less potent antiplatelet therapy (e.g. </w:t>
      </w:r>
      <w:r w:rsidR="007E538D" w:rsidRPr="007370BD">
        <w:rPr>
          <w:rFonts w:asciiTheme="majorBidi" w:hAnsiTheme="majorBidi" w:cstheme="majorBidi"/>
          <w:bCs/>
        </w:rPr>
        <w:t>clopidogrel</w:t>
      </w:r>
      <w:r w:rsidR="007E538D">
        <w:rPr>
          <w:rFonts w:asciiTheme="majorBidi" w:hAnsiTheme="majorBidi" w:cstheme="majorBidi"/>
          <w:bCs/>
        </w:rPr>
        <w:t xml:space="preserve">), avoidance of </w:t>
      </w:r>
      <w:r w:rsidR="00CC4770">
        <w:rPr>
          <w:rFonts w:asciiTheme="majorBidi" w:hAnsiTheme="majorBidi" w:cstheme="majorBidi"/>
          <w:bCs/>
        </w:rPr>
        <w:t xml:space="preserve">glycoprotein </w:t>
      </w:r>
      <w:r w:rsidR="007E538D">
        <w:rPr>
          <w:rFonts w:asciiTheme="majorBidi" w:hAnsiTheme="majorBidi" w:cstheme="majorBidi"/>
          <w:bCs/>
        </w:rPr>
        <w:t>2b/3a inhibitors wherever possible, and the use of</w:t>
      </w:r>
      <w:r w:rsidR="007E538D" w:rsidRPr="007370BD">
        <w:rPr>
          <w:rFonts w:asciiTheme="majorBidi" w:hAnsiTheme="majorBidi" w:cstheme="majorBidi"/>
          <w:bCs/>
        </w:rPr>
        <w:t xml:space="preserve"> drug coated</w:t>
      </w:r>
      <w:r w:rsidR="007E538D">
        <w:rPr>
          <w:rFonts w:asciiTheme="majorBidi" w:hAnsiTheme="majorBidi" w:cstheme="majorBidi"/>
          <w:bCs/>
        </w:rPr>
        <w:t>/</w:t>
      </w:r>
      <w:r w:rsidR="007E538D" w:rsidRPr="007370BD">
        <w:rPr>
          <w:rFonts w:asciiTheme="majorBidi" w:hAnsiTheme="majorBidi" w:cstheme="majorBidi"/>
          <w:bCs/>
        </w:rPr>
        <w:t xml:space="preserve">drug-eluting stent platforms </w:t>
      </w:r>
      <w:r w:rsidR="007E538D">
        <w:rPr>
          <w:rFonts w:asciiTheme="majorBidi" w:hAnsiTheme="majorBidi" w:cstheme="majorBidi"/>
          <w:bCs/>
        </w:rPr>
        <w:t>requiring</w:t>
      </w:r>
      <w:r w:rsidR="007E538D" w:rsidRPr="007370BD">
        <w:rPr>
          <w:rFonts w:asciiTheme="majorBidi" w:hAnsiTheme="majorBidi" w:cstheme="majorBidi"/>
          <w:bCs/>
        </w:rPr>
        <w:t xml:space="preserve"> a shorter DAPT duration (e.g. 1 month) such as Biofreedom ™ DCS1 and Resolute Onyx stents. </w:t>
      </w:r>
      <w:r w:rsidR="007E538D" w:rsidRPr="007370BD">
        <w:rPr>
          <w:rFonts w:asciiTheme="majorBidi" w:hAnsiTheme="majorBidi" w:cstheme="majorBidi"/>
          <w:bCs/>
          <w:lang w:eastAsia="en-GB"/>
        </w:rPr>
        <w:fldChar w:fldCharType="begin">
          <w:fldData xml:space="preserve">PEVuZE5vdGU+PENpdGU+PEF1dGhvcj5VcmJhbjwvQXV0aG9yPjxZZWFyPjIwMTU8L1llYXI+PFJl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=
</w:fldData>
        </w:fldChar>
      </w:r>
      <w:r w:rsidR="004553A6">
        <w:rPr>
          <w:rFonts w:asciiTheme="majorBidi" w:hAnsiTheme="majorBidi" w:cstheme="majorBidi"/>
          <w:bCs/>
          <w:lang w:eastAsia="en-GB"/>
        </w:rPr>
        <w:instrText xml:space="preserve"> ADDIN EN.CITE </w:instrText>
      </w:r>
      <w:r w:rsidR="004553A6">
        <w:rPr>
          <w:rFonts w:asciiTheme="majorBidi" w:hAnsiTheme="majorBidi" w:cstheme="majorBidi"/>
          <w:bCs/>
          <w:lang w:eastAsia="en-GB"/>
        </w:rPr>
        <w:fldChar w:fldCharType="begin">
          <w:fldData xml:space="preserve">PEVuZE5vdGU+PENpdGU+PEF1dGhvcj5VcmJhbjwvQXV0aG9yPjxZZWFyPjIwMTU8L1llYXI+PFJl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=
</w:fldData>
        </w:fldChar>
      </w:r>
      <w:r w:rsidR="004553A6">
        <w:rPr>
          <w:rFonts w:asciiTheme="majorBidi" w:hAnsiTheme="majorBidi" w:cstheme="majorBidi"/>
          <w:bCs/>
          <w:lang w:eastAsia="en-GB"/>
        </w:rPr>
        <w:instrText xml:space="preserve"> ADDIN EN.CITE.DATA </w:instrText>
      </w:r>
      <w:r w:rsidR="004553A6">
        <w:rPr>
          <w:rFonts w:asciiTheme="majorBidi" w:hAnsiTheme="majorBidi" w:cstheme="majorBidi"/>
          <w:bCs/>
          <w:lang w:eastAsia="en-GB"/>
        </w:rPr>
      </w:r>
      <w:r w:rsidR="004553A6">
        <w:rPr>
          <w:rFonts w:asciiTheme="majorBidi" w:hAnsiTheme="majorBidi" w:cstheme="majorBidi"/>
          <w:bCs/>
          <w:lang w:eastAsia="en-GB"/>
        </w:rPr>
        <w:fldChar w:fldCharType="end"/>
      </w:r>
      <w:r w:rsidR="007E538D" w:rsidRPr="007370BD">
        <w:rPr>
          <w:rFonts w:asciiTheme="majorBidi" w:hAnsiTheme="majorBidi" w:cstheme="majorBidi"/>
          <w:bCs/>
          <w:lang w:eastAsia="en-GB"/>
        </w:rPr>
      </w:r>
      <w:r w:rsidR="007E538D" w:rsidRPr="007370BD">
        <w:rPr>
          <w:rFonts w:asciiTheme="majorBidi" w:hAnsiTheme="majorBidi" w:cstheme="majorBidi"/>
          <w:bCs/>
          <w:lang w:eastAsia="en-GB"/>
        </w:rPr>
        <w:fldChar w:fldCharType="separate"/>
      </w:r>
      <w:r w:rsidR="004553A6" w:rsidRPr="004553A6">
        <w:rPr>
          <w:rFonts w:asciiTheme="majorBidi" w:hAnsiTheme="majorBidi" w:cstheme="majorBidi"/>
          <w:bCs/>
          <w:noProof/>
          <w:vertAlign w:val="superscript"/>
          <w:lang w:eastAsia="en-GB"/>
        </w:rPr>
        <w:t>30, 31</w:t>
      </w:r>
      <w:r w:rsidR="007E538D" w:rsidRPr="007370BD">
        <w:rPr>
          <w:rFonts w:asciiTheme="majorBidi" w:hAnsiTheme="majorBidi" w:cstheme="majorBidi"/>
          <w:bCs/>
          <w:lang w:eastAsia="en-GB"/>
        </w:rPr>
        <w:fldChar w:fldCharType="end"/>
      </w:r>
      <w:r w:rsidR="007E538D" w:rsidRPr="007370BD">
        <w:t xml:space="preserve"> </w:t>
      </w:r>
      <w:r w:rsidR="007E538D" w:rsidRPr="007E538D">
        <w:rPr>
          <w:rFonts w:eastAsiaTheme="majorEastAsia"/>
        </w:rPr>
        <w:fldChar w:fldCharType="begin">
          <w:fldData xml:space="preserve">PEVuZE5vdGU+PENpdGU+PEF1dGhvcj5XYWtzbWFuPC9BdXRob3I+PFllYXI+MjAxNzwvWWVhcj48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</w:fldData>
        </w:fldChar>
      </w:r>
      <w:r w:rsidR="004553A6">
        <w:rPr>
          <w:rFonts w:eastAsiaTheme="majorEastAsia"/>
        </w:rPr>
        <w:instrText xml:space="preserve"> ADDIN EN.CITE </w:instrText>
      </w:r>
      <w:r w:rsidR="004553A6">
        <w:rPr>
          <w:rFonts w:eastAsiaTheme="majorEastAsia"/>
        </w:rPr>
        <w:fldChar w:fldCharType="begin">
          <w:fldData xml:space="preserve">PEVuZE5vdGU+PENpdGU+PEF1dGhvcj5XYWtzbWFuPC9BdXRob3I+PFllYXI+MjAxNzwvWWVhcj48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</w:fldData>
        </w:fldChar>
      </w:r>
      <w:r w:rsidR="004553A6">
        <w:rPr>
          <w:rFonts w:eastAsiaTheme="majorEastAsia"/>
        </w:rPr>
        <w:instrText xml:space="preserve"> ADDIN EN.CITE.DATA </w:instrText>
      </w:r>
      <w:r w:rsidR="004553A6">
        <w:rPr>
          <w:rFonts w:eastAsiaTheme="majorEastAsia"/>
        </w:rPr>
      </w:r>
      <w:r w:rsidR="004553A6">
        <w:rPr>
          <w:rFonts w:eastAsiaTheme="majorEastAsia"/>
        </w:rPr>
        <w:fldChar w:fldCharType="end"/>
      </w:r>
      <w:r w:rsidR="007E538D" w:rsidRPr="007E538D">
        <w:rPr>
          <w:rFonts w:eastAsiaTheme="majorEastAsia"/>
        </w:rPr>
      </w:r>
      <w:r w:rsidR="007E538D" w:rsidRPr="007E538D">
        <w:rPr>
          <w:rFonts w:eastAsiaTheme="majorEastAsia"/>
        </w:rPr>
        <w:fldChar w:fldCharType="separate"/>
      </w:r>
      <w:r w:rsidR="004553A6" w:rsidRPr="004553A6">
        <w:rPr>
          <w:rFonts w:eastAsiaTheme="majorEastAsia"/>
          <w:noProof/>
          <w:vertAlign w:val="superscript"/>
        </w:rPr>
        <w:t>32</w:t>
      </w:r>
      <w:r w:rsidR="007E538D" w:rsidRPr="007E538D">
        <w:rPr>
          <w:rFonts w:eastAsiaTheme="majorEastAsia"/>
        </w:rPr>
        <w:fldChar w:fldCharType="end"/>
      </w:r>
      <w:r w:rsidR="007E538D" w:rsidRPr="007370BD">
        <w:t xml:space="preserve"> </w:t>
      </w:r>
      <w:r w:rsidR="007E538D" w:rsidRPr="007E538D">
        <w:rPr>
          <w:rFonts w:eastAsiaTheme="majorEastAsia"/>
        </w:rPr>
        <w:fldChar w:fldCharType="begin">
          <w:fldData xml:space="preserve">PEVuZE5vdGU+PENpdGU+PEF1dGhvcj5LZWRoaTwvQXV0aG9yPjxZZWFyPjIwMTk8L1llYXI+PFJl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</w:fldData>
        </w:fldChar>
      </w:r>
      <w:r w:rsidR="004553A6">
        <w:rPr>
          <w:rFonts w:eastAsiaTheme="majorEastAsia"/>
        </w:rPr>
        <w:instrText xml:space="preserve"> ADDIN EN.CITE </w:instrText>
      </w:r>
      <w:r w:rsidR="004553A6">
        <w:rPr>
          <w:rFonts w:eastAsiaTheme="majorEastAsia"/>
        </w:rPr>
        <w:fldChar w:fldCharType="begin">
          <w:fldData xml:space="preserve">PEVuZE5vdGU+PENpdGU+PEF1dGhvcj5LZWRoaTwvQXV0aG9yPjxZZWFyPjIwMTk8L1llYXI+PFJl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</w:fldData>
        </w:fldChar>
      </w:r>
      <w:r w:rsidR="004553A6">
        <w:rPr>
          <w:rFonts w:eastAsiaTheme="majorEastAsia"/>
        </w:rPr>
        <w:instrText xml:space="preserve"> ADDIN EN.CITE.DATA </w:instrText>
      </w:r>
      <w:r w:rsidR="004553A6">
        <w:rPr>
          <w:rFonts w:eastAsiaTheme="majorEastAsia"/>
        </w:rPr>
      </w:r>
      <w:r w:rsidR="004553A6">
        <w:rPr>
          <w:rFonts w:eastAsiaTheme="majorEastAsia"/>
        </w:rPr>
        <w:fldChar w:fldCharType="end"/>
      </w:r>
      <w:r w:rsidR="007E538D" w:rsidRPr="007E538D">
        <w:rPr>
          <w:rFonts w:eastAsiaTheme="majorEastAsia"/>
        </w:rPr>
      </w:r>
      <w:r w:rsidR="007E538D" w:rsidRPr="007E538D">
        <w:rPr>
          <w:rFonts w:eastAsiaTheme="majorEastAsia"/>
        </w:rPr>
        <w:fldChar w:fldCharType="separate"/>
      </w:r>
      <w:r w:rsidR="004553A6" w:rsidRPr="004553A6">
        <w:rPr>
          <w:rFonts w:eastAsiaTheme="majorEastAsia"/>
          <w:noProof/>
          <w:vertAlign w:val="superscript"/>
        </w:rPr>
        <w:t>33</w:t>
      </w:r>
      <w:r w:rsidR="007E538D" w:rsidRPr="007E538D">
        <w:rPr>
          <w:rFonts w:eastAsiaTheme="majorEastAsia"/>
        </w:rPr>
        <w:fldChar w:fldCharType="end"/>
      </w:r>
      <w:r w:rsidR="007E538D" w:rsidRPr="007370BD">
        <w:rPr>
          <w:rFonts w:asciiTheme="majorBidi" w:hAnsiTheme="majorBidi" w:cstheme="majorBidi"/>
          <w:bCs/>
          <w:lang w:eastAsia="en-GB"/>
        </w:rPr>
        <w:t xml:space="preserve"> </w:t>
      </w:r>
    </w:p>
    <w:p w14:paraId="429CBD91" w14:textId="218F2D45" w:rsidR="001009A7" w:rsidRDefault="00B10AD9" w:rsidP="00B10AD9">
      <w:pPr>
        <w:ind w:firstLine="720"/>
        <w:jc w:val="both"/>
      </w:pPr>
      <w:r>
        <w:t>Our propensity matched analys</w:t>
      </w:r>
      <w:r w:rsidR="00304C4B">
        <w:t>i</w:t>
      </w:r>
      <w:r>
        <w:t xml:space="preserve">s </w:t>
      </w:r>
      <w:r w:rsidR="00304C4B">
        <w:t>demonstrates that PCI was associated with</w:t>
      </w:r>
      <w:r>
        <w:t xml:space="preserve"> significantly </w:t>
      </w:r>
      <w:r w:rsidR="00304C4B">
        <w:t>lower adjusted probabilities of</w:t>
      </w:r>
      <w:r>
        <w:t xml:space="preserve"> MACCE and all-cause mortality in STEMI patients of all cancer types,</w:t>
      </w:r>
      <w:r w:rsidR="00304C4B">
        <w:t xml:space="preserve"> and that the </w:t>
      </w:r>
      <w:r w:rsidR="004D007D">
        <w:t xml:space="preserve">estimated </w:t>
      </w:r>
      <w:r w:rsidR="00304C4B">
        <w:t xml:space="preserve">treatment effect of PCI </w:t>
      </w:r>
      <w:r w:rsidR="00F10B09">
        <w:t>on their outcomes</w:t>
      </w:r>
      <w:r w:rsidR="00304C4B">
        <w:t xml:space="preserve"> was</w:t>
      </w:r>
      <w:r>
        <w:t xml:space="preserve"> similar to</w:t>
      </w:r>
      <w:r w:rsidR="00304C4B">
        <w:t xml:space="preserve">, or </w:t>
      </w:r>
      <w:r w:rsidR="00A06DFD">
        <w:t xml:space="preserve">greater </w:t>
      </w:r>
      <w:r w:rsidR="00304C4B">
        <w:t>than</w:t>
      </w:r>
      <w:r>
        <w:t xml:space="preserve"> </w:t>
      </w:r>
      <w:r w:rsidR="00304C4B">
        <w:t>that of patients</w:t>
      </w:r>
      <w:r>
        <w:t xml:space="preserve"> without cancer. </w:t>
      </w:r>
      <w:r w:rsidR="004958C9">
        <w:t>Th</w:t>
      </w:r>
      <w:r w:rsidR="00F10B09">
        <w:t xml:space="preserve">e significant </w:t>
      </w:r>
      <w:r w:rsidR="004D007D">
        <w:t>association between</w:t>
      </w:r>
      <w:r w:rsidR="00F10B09">
        <w:t xml:space="preserve"> PCI </w:t>
      </w:r>
      <w:r w:rsidR="004D007D">
        <w:t>and</w:t>
      </w:r>
      <w:r w:rsidR="00F10B09">
        <w:t xml:space="preserve"> MACCE</w:t>
      </w:r>
      <w:r w:rsidR="00F60E29">
        <w:t xml:space="preserve"> </w:t>
      </w:r>
      <w:r w:rsidR="004D007D">
        <w:t xml:space="preserve">as well as mortality </w:t>
      </w:r>
      <w:r w:rsidR="00F60E29">
        <w:t>in the cancer groups</w:t>
      </w:r>
      <w:r w:rsidR="001F7700">
        <w:t>,</w:t>
      </w:r>
      <w:r w:rsidR="00F60E29">
        <w:t xml:space="preserve"> with similar safety endpoint</w:t>
      </w:r>
      <w:r w:rsidR="001F7700">
        <w:t>s</w:t>
      </w:r>
      <w:r w:rsidR="00DD25A8">
        <w:t xml:space="preserve"> </w:t>
      </w:r>
      <w:r w:rsidR="004D007D">
        <w:t xml:space="preserve">during </w:t>
      </w:r>
      <w:r w:rsidR="00DD25A8">
        <w:t>the in-hospital phase</w:t>
      </w:r>
      <w:r w:rsidR="00034FC8">
        <w:t xml:space="preserve"> ha</w:t>
      </w:r>
      <w:r w:rsidR="00DD25A8">
        <w:t xml:space="preserve">s </w:t>
      </w:r>
      <w:r w:rsidR="004958C9">
        <w:t>significant clinical implications</w:t>
      </w:r>
      <w:r w:rsidR="00DD25A8">
        <w:t xml:space="preserve">. </w:t>
      </w:r>
      <w:r w:rsidR="003772A9">
        <w:t>T</w:t>
      </w:r>
      <w:r w:rsidR="00DD25A8">
        <w:t xml:space="preserve">he present findings add to the currently limited evidence on </w:t>
      </w:r>
      <w:r w:rsidR="00F60E29">
        <w:t xml:space="preserve">STEMI </w:t>
      </w:r>
      <w:r w:rsidR="001F7700">
        <w:t>management</w:t>
      </w:r>
      <w:r w:rsidR="00DD25A8">
        <w:t xml:space="preserve"> </w:t>
      </w:r>
      <w:r w:rsidR="00F60E29">
        <w:t xml:space="preserve">in cancer </w:t>
      </w:r>
      <w:r w:rsidR="001F7700">
        <w:t>patients and</w:t>
      </w:r>
      <w:r w:rsidR="00DD25A8">
        <w:t xml:space="preserve"> would support </w:t>
      </w:r>
      <w:r w:rsidR="00AF5BFB">
        <w:t xml:space="preserve">interventional </w:t>
      </w:r>
      <w:r w:rsidR="00BC46FE">
        <w:t>cardiologists’</w:t>
      </w:r>
      <w:r w:rsidR="00AF5BFB">
        <w:t xml:space="preserve"> </w:t>
      </w:r>
      <w:r w:rsidR="00DD25A8">
        <w:t xml:space="preserve">clinical decision making when managing this high-risk population. </w:t>
      </w:r>
      <w:r w:rsidR="00667BF6">
        <w:t>O</w:t>
      </w:r>
      <w:r w:rsidR="002C4CB4">
        <w:t>ur findings</w:t>
      </w:r>
      <w:r w:rsidR="00667BF6">
        <w:t xml:space="preserve"> also emphasise the need to study </w:t>
      </w:r>
      <w:r w:rsidR="002C4CB4">
        <w:t>long-term outcomes of intervention (vs. conservative management) in active cancer patients</w:t>
      </w:r>
      <w:r w:rsidR="001F7700">
        <w:t xml:space="preserve"> presenting with STEMI</w:t>
      </w:r>
      <w:r w:rsidR="002C4CB4">
        <w:t xml:space="preserve">. </w:t>
      </w:r>
    </w:p>
    <w:p w14:paraId="7C4353A8" w14:textId="036C0242" w:rsidR="00984D06" w:rsidRDefault="00984D06" w:rsidP="00984D06">
      <w:pPr>
        <w:ind w:firstLine="720"/>
        <w:jc w:val="both"/>
      </w:pPr>
      <w:r>
        <w:t xml:space="preserve">Although a limited number of studies have demonstrated worse outcomes in cancer patients after AMI, they were not designed to </w:t>
      </w:r>
      <w:r w:rsidR="004D007D">
        <w:t xml:space="preserve">estimate </w:t>
      </w:r>
      <w:r>
        <w:t>the treatment effects of PCI on clinical outcomes in this population compared to those without cancer.</w:t>
      </w:r>
      <w:r>
        <w:fldChar w:fldCharType="begin"/>
      </w:r>
      <w:r w:rsidR="004553A6">
        <w:instrText xml:space="preserve"> ADDIN EN.CITE &lt;EndNote&gt;&lt;Cite&gt;&lt;Author&gt;Bharadwaj&lt;/Author&gt;&lt;Year&gt;2019&lt;/Year&gt;&lt;RecNum&gt;15&lt;/RecNum&gt;&lt;DisplayText&gt;&lt;style face="superscript"&gt;27&lt;/style&gt;&lt;/DisplayText&gt;&lt;record&gt;&lt;rec-number&gt;15&lt;/rec-number&gt;&lt;foreign-keys&gt;&lt;key app="EN" db-id="fxservsw6v52fne22wqp2awhp029wwezz5rs" timestamp="1579209109"&gt;15&lt;/key&gt;&lt;/foreign-keys&gt;&lt;ref-type name="Journal Article"&gt;17&lt;/ref-type&gt;&lt;contributors&gt;&lt;authors&gt;&lt;author&gt;Bharadwaj, Aditya&lt;/author&gt;&lt;author&gt;Potts, Jessica&lt;/author&gt;&lt;author&gt;Mohamed, Mohamed O.&lt;/author&gt;&lt;author&gt;Parwani, Purvi&lt;/author&gt;&lt;author&gt;Swamy, Pooja&lt;/author&gt;&lt;author&gt;Lopez-Mattei, Juan C.&lt;/author&gt;&lt;author&gt;Rashid, Muhammad&lt;/author&gt;&lt;author&gt;Kwok, Chun Shing&lt;/author&gt;&lt;author&gt;Fischman, David L.&lt;/author&gt;&lt;author&gt;Vassiliou, Vassilios S.&lt;/author&gt;&lt;author&gt;Freeman, Philip&lt;/author&gt;&lt;author&gt;Michos, Erin D.&lt;/author&gt;&lt;author&gt;Mamas, Mamas A.&lt;/author&gt;&lt;/authors&gt;&lt;/contributors&gt;&lt;titles&gt;&lt;title&gt;Acute myocardial infarction treatments and outcomes in 6.5 million patients with a current or historical diagnosis of cancer in the USA&lt;/title&gt;&lt;secondary-title&gt;European Heart Journal&lt;/secondary-title&gt;&lt;/titles&gt;&lt;dates&gt;&lt;year&gt;2019&lt;/year&gt;&lt;/dates&gt;&lt;isbn&gt;0195-668X&lt;/isbn&gt;&lt;urls&gt;&lt;related-urls&gt;&lt;url&gt;https://doi.org/10.1093/eurheartj/ehz851&lt;/url&gt;&lt;/related-urls&gt;&lt;/urls&gt;&lt;electronic-resource-num&gt;10.1093/eurheartj/ehz851&lt;/electronic-resource-num&gt;&lt;access-date&gt;1/16/2020&lt;/access-date&gt;&lt;/record&gt;&lt;/Cite&gt;&lt;/EndNote&gt;</w:instrText>
      </w:r>
      <w:r>
        <w:fldChar w:fldCharType="separate"/>
      </w:r>
      <w:r w:rsidR="004553A6" w:rsidRPr="004553A6">
        <w:rPr>
          <w:noProof/>
          <w:vertAlign w:val="superscript"/>
        </w:rPr>
        <w:t>27</w:t>
      </w:r>
      <w:r>
        <w:fldChar w:fldCharType="end"/>
      </w:r>
      <w:r w:rsidRPr="0015369B">
        <w:t xml:space="preserve"> </w:t>
      </w:r>
      <w:r>
        <w:fldChar w:fldCharType="begin"/>
      </w:r>
      <w:r w:rsidR="004553A6">
        <w:instrText xml:space="preserve"> ADDIN EN.CITE &lt;EndNote&gt;&lt;Cite&gt;&lt;Author&gt;Ueki&lt;/Author&gt;&lt;Year&gt;2019&lt;/Year&gt;&lt;RecNum&gt;23&lt;/RecNum&gt;&lt;DisplayText&gt;&lt;style face="superscript"&gt;34&lt;/style&gt;&lt;/DisplayText&gt;&lt;record&gt;&lt;rec-number&gt;23&lt;/rec-number&gt;&lt;foreign-keys&gt;&lt;key app="EN" db-id="fxservsw6v52fne22wqp2awhp029wwezz5rs" timestamp="1579301982"&gt;23&lt;/key&gt;&lt;/foreign-keys&gt;&lt;ref-type name="Journal Article"&gt;17&lt;/ref-type&gt;&lt;contributors&gt;&lt;authors&gt;&lt;author&gt;Ueki, Yasushi&lt;/author&gt;&lt;author&gt;Vögeli, Benjamin&lt;/author&gt;&lt;author&gt;Karagiannis, Alexios&lt;/author&gt;&lt;author&gt;Zanchin, Thomas&lt;/author&gt;&lt;author&gt;Zanchin, Christian&lt;/author&gt;&lt;author&gt;Rhyner, Daniel&lt;/author&gt;&lt;author&gt;Otsuka, Tatsuhiko&lt;/author&gt;&lt;author&gt;Praz, Fabien&lt;/author&gt;&lt;author&gt;Siontis, George C. M.&lt;/author&gt;&lt;author&gt;Moro, Christina&lt;/author&gt;&lt;author&gt;Stortecky, Stefan&lt;/author&gt;&lt;author&gt;Billinger, Michael&lt;/author&gt;&lt;author&gt;Valgimigli, Marco&lt;/author&gt;&lt;author&gt;Pilgrim, Thomas&lt;/author&gt;&lt;author&gt;Windecker, Stephan&lt;/author&gt;&lt;author&gt;Suter, Thomas&lt;/author&gt;&lt;author&gt;Räber, Lorenz&lt;/author&gt;&lt;/authors&gt;&lt;/contributors&gt;&lt;titles&gt;&lt;title&gt;Ischemia and Bleeding in Cancer Patients Undergoing Percutaneous Coronary Intervention&lt;/title&gt;&lt;secondary-title&gt;JACC: CardioOncology&lt;/secondary-title&gt;&lt;/titles&gt;&lt;periodical&gt;&lt;full-title&gt;JACC: CardioOncology&lt;/full-title&gt;&lt;/periodical&gt;&lt;pages&gt;145&lt;/pages&gt;&lt;volume&gt;1&lt;/volume&gt;&lt;number&gt;2&lt;/number&gt;&lt;dates&gt;&lt;year&gt;2019&lt;/year&gt;&lt;/dates&gt;&lt;urls&gt;&lt;related-urls&gt;&lt;url&gt;http://cardiooncology.onlinejacc.org/content/1/2/145.abstract&lt;/url&gt;&lt;/related-urls&gt;&lt;/urls&gt;&lt;electronic-resource-num&gt;10.1016/j.jaccao.2019.11.001&lt;/electronic-resource-num&gt;&lt;/record&gt;&lt;/Cite&gt;&lt;/EndNote&gt;</w:instrText>
      </w:r>
      <w:r>
        <w:fldChar w:fldCharType="separate"/>
      </w:r>
      <w:r w:rsidR="004553A6" w:rsidRPr="004553A6">
        <w:rPr>
          <w:noProof/>
          <w:vertAlign w:val="superscript"/>
        </w:rPr>
        <w:t>34</w:t>
      </w:r>
      <w:r>
        <w:fldChar w:fldCharType="end"/>
      </w:r>
      <w:r>
        <w:t xml:space="preserve"> </w:t>
      </w:r>
      <w:r>
        <w:fldChar w:fldCharType="begin">
          <w:fldData xml:space="preserve">PEVuZE5vdGU+PENpdGU+PEF1dGhvcj5WZWxkZXJzPC9BdXRob3I+PFllYXI+MjAxMzwvWWVhcj48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</w:fldData>
        </w:fldChar>
      </w:r>
      <w:r w:rsidR="004553A6">
        <w:instrText xml:space="preserve"> ADDIN EN.CITE </w:instrText>
      </w:r>
      <w:r w:rsidR="004553A6">
        <w:fldChar w:fldCharType="begin">
          <w:fldData xml:space="preserve">PEVuZE5vdGU+PENpdGU+PEF1dGhvcj5WZWxkZXJzPC9BdXRob3I+PFllYXI+MjAxMzwvWWVhcj48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</w:fldData>
        </w:fldChar>
      </w:r>
      <w:r w:rsidR="004553A6">
        <w:instrText xml:space="preserve"> ADDIN EN.CITE.DATA </w:instrText>
      </w:r>
      <w:r w:rsidR="004553A6">
        <w:fldChar w:fldCharType="end"/>
      </w:r>
      <w:r>
        <w:fldChar w:fldCharType="separate"/>
      </w:r>
      <w:r w:rsidR="004553A6" w:rsidRPr="004553A6">
        <w:rPr>
          <w:noProof/>
          <w:vertAlign w:val="superscript"/>
        </w:rPr>
        <w:t>35</w:t>
      </w:r>
      <w:r>
        <w:fldChar w:fldCharType="end"/>
      </w:r>
      <w:r w:rsidRPr="0015369B">
        <w:t xml:space="preserve"> </w:t>
      </w:r>
      <w:r>
        <w:t xml:space="preserve">Furthermore, the proportion of STEMI cases in previous studies did not exceed a third of all cases. Although the association between PCI and </w:t>
      </w:r>
      <w:r w:rsidR="004D007D">
        <w:t>outcomes</w:t>
      </w:r>
      <w:r>
        <w:t xml:space="preserve"> such as mortality and bleeding has not been previously evaluated in cancer patients</w:t>
      </w:r>
      <w:r w:rsidR="00567D0A">
        <w:t xml:space="preserve"> presenting with STEMI</w:t>
      </w:r>
      <w:r>
        <w:t>, previous studies have either compared PCI complications or AMI complications, separately, between patients with and without cancer.</w:t>
      </w:r>
      <w:r>
        <w:fldChar w:fldCharType="begin">
          <w:fldData xml:space="preserve">PEVuZE5vdGU+PENpdGU+PEF1dGhvcj5VZWtpPC9BdXRob3I+PFllYXI+MjAxOTwvWWVhcj48UmVj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</w:fldData>
        </w:fldChar>
      </w:r>
      <w:r w:rsidR="004553A6">
        <w:instrText xml:space="preserve"> ADDIN EN.CITE </w:instrText>
      </w:r>
      <w:r w:rsidR="004553A6">
        <w:fldChar w:fldCharType="begin">
          <w:fldData xml:space="preserve">PEVuZE5vdGU+PENpdGU+PEF1dGhvcj5VZWtpPC9BdXRob3I+PFllYXI+MjAxOTwvWWVhcj48UmVj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</w:fldData>
        </w:fldChar>
      </w:r>
      <w:r w:rsidR="004553A6">
        <w:instrText xml:space="preserve"> ADDIN EN.CITE.DATA </w:instrText>
      </w:r>
      <w:r w:rsidR="004553A6">
        <w:fldChar w:fldCharType="end"/>
      </w:r>
      <w:r>
        <w:fldChar w:fldCharType="separate"/>
      </w:r>
      <w:r w:rsidR="004553A6" w:rsidRPr="004553A6">
        <w:rPr>
          <w:noProof/>
          <w:vertAlign w:val="superscript"/>
        </w:rPr>
        <w:t>34, 36</w:t>
      </w:r>
      <w:r>
        <w:fldChar w:fldCharType="end"/>
      </w:r>
      <w:r w:rsidRPr="00B10AD9">
        <w:t xml:space="preserve"> </w:t>
      </w:r>
      <w:r>
        <w:fldChar w:fldCharType="begin"/>
      </w:r>
      <w:r w:rsidR="004553A6">
        <w:instrText xml:space="preserve"> ADDIN EN.CITE &lt;EndNote&gt;&lt;Cite&gt;&lt;Author&gt;Potts&lt;/Author&gt;&lt;Year&gt;2018&lt;/Year&gt;&lt;RecNum&gt;25&lt;/RecNum&gt;&lt;DisplayText&gt;&lt;style face="superscript"&gt;36&lt;/style&gt;&lt;/DisplayText&gt;&lt;record&gt;&lt;rec-number&gt;25&lt;/rec-number&gt;&lt;foreign-keys&gt;&lt;key app="EN" db-id="fxservsw6v52fne22wqp2awhp029wwezz5rs" timestamp="1579308950"&gt;25&lt;/key&gt;&lt;/foreign-keys&gt;&lt;ref-type name="Journal Article"&gt;17&lt;/ref-type&gt;&lt;contributors&gt;&lt;authors&gt;&lt;author&gt;Potts, Jessica E.&lt;/author&gt;&lt;author&gt;Iliescu, Cezar A.&lt;/author&gt;&lt;author&gt;Lopez Mattei, Juan C.&lt;/author&gt;&lt;author&gt;Martinez, Sara C.&lt;/author&gt;&lt;author&gt;Holmvang, Lene&lt;/author&gt;&lt;author&gt;Ludman, Peter&lt;/author&gt;&lt;author&gt;De Belder, Mark A.&lt;/author&gt;&lt;author&gt;Kwok, Chun Shing&lt;/author&gt;&lt;author&gt;Rashid, Muhammad&lt;/author&gt;&lt;author&gt;Fischman, David L.&lt;/author&gt;&lt;author&gt;Mamas, Mamas A.&lt;/author&gt;&lt;/authors&gt;&lt;/contributors&gt;&lt;titles&gt;&lt;title&gt;Percutaneous coronary intervention in cancer patients: a report of the prevalence and outcomes in the United States&lt;/title&gt;&lt;secondary-title&gt;European Heart Journal&lt;/secondary-title&gt;&lt;/titles&gt;&lt;pages&gt;1790-1800&lt;/pages&gt;&lt;volume&gt;40&lt;/volume&gt;&lt;number&gt;22&lt;/number&gt;&lt;dates&gt;&lt;year&gt;2018&lt;/year&gt;&lt;/dates&gt;&lt;isbn&gt;0195-668X&lt;/isbn&gt;&lt;urls&gt;&lt;related-urls&gt;&lt;url&gt;https://doi.org/10.1093/eurheartj/ehy769&lt;/url&gt;&lt;/related-urls&gt;&lt;/urls&gt;&lt;electronic-resource-num&gt;10.1093/eurheartj/ehy769&lt;/electronic-resource-num&gt;&lt;access-date&gt;1/18/2020&lt;/access-date&gt;&lt;/record&gt;&lt;/Cite&gt;&lt;/EndNote&gt;</w:instrText>
      </w:r>
      <w:r>
        <w:fldChar w:fldCharType="separate"/>
      </w:r>
      <w:r w:rsidR="004553A6" w:rsidRPr="004553A6">
        <w:rPr>
          <w:noProof/>
          <w:vertAlign w:val="superscript"/>
        </w:rPr>
        <w:t>36</w:t>
      </w:r>
      <w:r>
        <w:fldChar w:fldCharType="end"/>
      </w:r>
      <w:r>
        <w:t xml:space="preserve"> In an analysis of the Bern PCI registry, Ueki et al. reported increased hazard </w:t>
      </w:r>
      <w:r>
        <w:lastRenderedPageBreak/>
        <w:t xml:space="preserve">ratios (HR) of all-cause and cardiac mortalities (HR </w:t>
      </w:r>
      <w:r w:rsidRPr="00103BDA">
        <w:t>2.03</w:t>
      </w:r>
      <w:r>
        <w:t>,</w:t>
      </w:r>
      <w:r w:rsidRPr="00103BDA">
        <w:t xml:space="preserve"> 95% CI 1.55</w:t>
      </w:r>
      <w:r>
        <w:t>-</w:t>
      </w:r>
      <w:r w:rsidRPr="00103BDA">
        <w:t>2.65</w:t>
      </w:r>
      <w:r>
        <w:t xml:space="preserve"> and </w:t>
      </w:r>
      <w:r w:rsidRPr="00103BDA">
        <w:t>1.64</w:t>
      </w:r>
      <w:r>
        <w:t>,</w:t>
      </w:r>
      <w:r w:rsidRPr="00103BDA">
        <w:t xml:space="preserve"> 95% CI 1.17</w:t>
      </w:r>
      <w:r>
        <w:t>-</w:t>
      </w:r>
      <w:r w:rsidRPr="00103BDA">
        <w:t>2.31</w:t>
      </w:r>
      <w:r>
        <w:t xml:space="preserve">) as well as BARC (Bleeding Academic Research Consortium) 2 to 5 bleeding (HR </w:t>
      </w:r>
      <w:r w:rsidRPr="00103BDA">
        <w:t>1.55</w:t>
      </w:r>
      <w:r>
        <w:t>,</w:t>
      </w:r>
      <w:r w:rsidRPr="00103BDA">
        <w:t xml:space="preserve"> 95% CI 1.14</w:t>
      </w:r>
      <w:r>
        <w:t>-</w:t>
      </w:r>
      <w:r w:rsidRPr="00103BDA">
        <w:t>2.11</w:t>
      </w:r>
      <w:r>
        <w:t>) in 1,368 cancer patients compared to those without cancer.</w:t>
      </w:r>
      <w:r>
        <w:fldChar w:fldCharType="begin"/>
      </w:r>
      <w:r w:rsidR="004553A6">
        <w:instrText xml:space="preserve"> ADDIN EN.CITE &lt;EndNote&gt;&lt;Cite&gt;&lt;Author&gt;Ueki&lt;/Author&gt;&lt;Year&gt;2019&lt;/Year&gt;&lt;RecNum&gt;23&lt;/RecNum&gt;&lt;DisplayText&gt;&lt;style face="superscript"&gt;34&lt;/style&gt;&lt;/DisplayText&gt;&lt;record&gt;&lt;rec-number&gt;23&lt;/rec-number&gt;&lt;foreign-keys&gt;&lt;key app="EN" db-id="fxservsw6v52fne22wqp2awhp029wwezz5rs" timestamp="1579301982"&gt;23&lt;/key&gt;&lt;/foreign-keys&gt;&lt;ref-type name="Journal Article"&gt;17&lt;/ref-type&gt;&lt;contributors&gt;&lt;authors&gt;&lt;author&gt;Ueki, Yasushi&lt;/author&gt;&lt;author&gt;Vögeli, Benjamin&lt;/author&gt;&lt;author&gt;Karagiannis, Alexios&lt;/author&gt;&lt;author&gt;Zanchin, Thomas&lt;/author&gt;&lt;author&gt;Zanchin, Christian&lt;/author&gt;&lt;author&gt;Rhyner, Daniel&lt;/author&gt;&lt;author&gt;Otsuka, Tatsuhiko&lt;/author&gt;&lt;author&gt;Praz, Fabien&lt;/author&gt;&lt;author&gt;Siontis, George C. M.&lt;/author&gt;&lt;author&gt;Moro, Christina&lt;/author&gt;&lt;author&gt;Stortecky, Stefan&lt;/author&gt;&lt;author&gt;Billinger, Michael&lt;/author&gt;&lt;author&gt;Valgimigli, Marco&lt;/author&gt;&lt;author&gt;Pilgrim, Thomas&lt;/author&gt;&lt;author&gt;Windecker, Stephan&lt;/author&gt;&lt;author&gt;Suter, Thomas&lt;/author&gt;&lt;author&gt;Räber, Lorenz&lt;/author&gt;&lt;/authors&gt;&lt;/contributors&gt;&lt;titles&gt;&lt;title&gt;Ischemia and Bleeding in Cancer Patients Undergoing Percutaneous Coronary Intervention&lt;/title&gt;&lt;secondary-title&gt;JACC: CardioOncology&lt;/secondary-title&gt;&lt;/titles&gt;&lt;periodical&gt;&lt;full-title&gt;JACC: CardioOncology&lt;/full-title&gt;&lt;/periodical&gt;&lt;pages&gt;145&lt;/pages&gt;&lt;volume&gt;1&lt;/volume&gt;&lt;number&gt;2&lt;/number&gt;&lt;dates&gt;&lt;year&gt;2019&lt;/year&gt;&lt;/dates&gt;&lt;urls&gt;&lt;related-urls&gt;&lt;url&gt;http://cardiooncology.onlinejacc.org/content/1/2/145.abstract&lt;/url&gt;&lt;/related-urls&gt;&lt;/urls&gt;&lt;electronic-resource-num&gt;10.1016/j.jaccao.2019.11.001&lt;/electronic-resource-num&gt;&lt;/record&gt;&lt;/Cite&gt;&lt;/EndNote&gt;</w:instrText>
      </w:r>
      <w:r>
        <w:fldChar w:fldCharType="separate"/>
      </w:r>
      <w:r w:rsidR="004553A6" w:rsidRPr="004553A6">
        <w:rPr>
          <w:noProof/>
          <w:vertAlign w:val="superscript"/>
        </w:rPr>
        <w:t>34</w:t>
      </w:r>
      <w:r>
        <w:fldChar w:fldCharType="end"/>
      </w:r>
      <w:r>
        <w:t xml:space="preserve"> There was no difference in BARC 2 to 5 bleeding between cancer groups whereas the hazard of cardiac mortality was significantly </w:t>
      </w:r>
      <w:r w:rsidR="007B6B78">
        <w:t xml:space="preserve">higher </w:t>
      </w:r>
      <w:r>
        <w:t>in cancer groups. However, their</w:t>
      </w:r>
      <w:r w:rsidR="00EF039B">
        <w:t xml:space="preserve"> </w:t>
      </w:r>
      <w:r>
        <w:t xml:space="preserve">findings were derived from a small and heterogenous cohort of both AMI and stable patients. </w:t>
      </w:r>
      <w:r w:rsidR="0007741C">
        <w:t xml:space="preserve">Our previous </w:t>
      </w:r>
      <w:r w:rsidR="00667769">
        <w:t xml:space="preserve">analysis </w:t>
      </w:r>
      <w:r>
        <w:t>by Bharadwaj et al. reported increased odds of MACCE, mortality and bleeding in AMI patients with current cancer (breast, lung, colon and prostate), including those with STEMI, but did not compare outcomes between PCI and no PCI groups.</w:t>
      </w:r>
      <w:r>
        <w:fldChar w:fldCharType="begin"/>
      </w:r>
      <w:r w:rsidR="004553A6">
        <w:instrText xml:space="preserve"> ADDIN EN.CITE &lt;EndNote&gt;&lt;Cite&gt;&lt;Author&gt;Bharadwaj&lt;/Author&gt;&lt;Year&gt;2019&lt;/Year&gt;&lt;RecNum&gt;15&lt;/RecNum&gt;&lt;DisplayText&gt;&lt;style face="superscript"&gt;27&lt;/style&gt;&lt;/DisplayText&gt;&lt;record&gt;&lt;rec-number&gt;15&lt;/rec-number&gt;&lt;foreign-keys&gt;&lt;key app="EN" db-id="fxservsw6v52fne22wqp2awhp029wwezz5rs" timestamp="1579209109"&gt;15&lt;/key&gt;&lt;/foreign-keys&gt;&lt;ref-type name="Journal Article"&gt;17&lt;/ref-type&gt;&lt;contributors&gt;&lt;authors&gt;&lt;author&gt;Bharadwaj, Aditya&lt;/author&gt;&lt;author&gt;Potts, Jessica&lt;/author&gt;&lt;author&gt;Mohamed, Mohamed O.&lt;/author&gt;&lt;author&gt;Parwani, Purvi&lt;/author&gt;&lt;author&gt;Swamy, Pooja&lt;/author&gt;&lt;author&gt;Lopez-Mattei, Juan C.&lt;/author&gt;&lt;author&gt;Rashid, Muhammad&lt;/author&gt;&lt;author&gt;Kwok, Chun Shing&lt;/author&gt;&lt;author&gt;Fischman, David L.&lt;/author&gt;&lt;author&gt;Vassiliou, Vassilios S.&lt;/author&gt;&lt;author&gt;Freeman, Philip&lt;/author&gt;&lt;author&gt;Michos, Erin D.&lt;/author&gt;&lt;author&gt;Mamas, Mamas A.&lt;/author&gt;&lt;/authors&gt;&lt;/contributors&gt;&lt;titles&gt;&lt;title&gt;Acute myocardial infarction treatments and outcomes in 6.5 million patients with a current or historical diagnosis of cancer in the USA&lt;/title&gt;&lt;secondary-title&gt;European Heart Journal&lt;/secondary-title&gt;&lt;/titles&gt;&lt;dates&gt;&lt;year&gt;2019&lt;/year&gt;&lt;/dates&gt;&lt;isbn&gt;0195-668X&lt;/isbn&gt;&lt;urls&gt;&lt;related-urls&gt;&lt;url&gt;https://doi.org/10.1093/eurheartj/ehz851&lt;/url&gt;&lt;/related-urls&gt;&lt;/urls&gt;&lt;electronic-resource-num&gt;10.1093/eurheartj/ehz851&lt;/electronic-resource-num&gt;&lt;access-date&gt;1/16/2020&lt;/access-date&gt;&lt;/record&gt;&lt;/Cite&gt;&lt;/EndNote&gt;</w:instrText>
      </w:r>
      <w:r>
        <w:fldChar w:fldCharType="separate"/>
      </w:r>
      <w:r w:rsidR="004553A6" w:rsidRPr="004553A6">
        <w:rPr>
          <w:noProof/>
          <w:vertAlign w:val="superscript"/>
        </w:rPr>
        <w:t>27</w:t>
      </w:r>
      <w:r>
        <w:fldChar w:fldCharType="end"/>
      </w:r>
      <w:r w:rsidRPr="00B10AD9">
        <w:t xml:space="preserve"> </w:t>
      </w:r>
    </w:p>
    <w:p w14:paraId="12F56CA8" w14:textId="3DED4C4B" w:rsidR="00E761A6" w:rsidRPr="00EA2E1D" w:rsidRDefault="00E761A6" w:rsidP="0011530B">
      <w:pPr>
        <w:jc w:val="both"/>
      </w:pPr>
    </w:p>
    <w:p w14:paraId="777C2077" w14:textId="2B4DD504" w:rsidR="0011530B" w:rsidRPr="0011530B" w:rsidRDefault="0011530B" w:rsidP="0011530B">
      <w:pPr>
        <w:jc w:val="both"/>
        <w:rPr>
          <w:i/>
          <w:iCs/>
        </w:rPr>
      </w:pPr>
      <w:r w:rsidRPr="0011530B">
        <w:rPr>
          <w:i/>
          <w:iCs/>
        </w:rPr>
        <w:t>Limitations</w:t>
      </w:r>
    </w:p>
    <w:p w14:paraId="018BE790" w14:textId="46F204DF" w:rsidR="00A74D12" w:rsidRPr="009E00B1" w:rsidRDefault="003565C6" w:rsidP="00C442CD">
      <w:pPr>
        <w:ind w:firstLine="720"/>
        <w:jc w:val="both"/>
      </w:pPr>
      <w:r>
        <w:t>T</w:t>
      </w:r>
      <w:r w:rsidR="001116CB">
        <w:t>here are several limitations to the current study. First, the administrative nature of the NIS database is susceptible to coding errors, although the use of ICD-9 codes for cardiovascular outcomes research has been previously validated.</w:t>
      </w:r>
      <w:r w:rsidR="001116CB">
        <w:fldChar w:fldCharType="begin">
          <w:fldData xml:space="preserve">PEVuZE5vdGU+PENpdGU+PEF1dGhvcj5CaXJtYW4tRGV5Y2g8L0F1dGhvcj48WWVhcj4yMDA1PC9Z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</w:fldData>
        </w:fldChar>
      </w:r>
      <w:r w:rsidR="004553A6">
        <w:instrText xml:space="preserve"> ADDIN EN.CITE </w:instrText>
      </w:r>
      <w:r w:rsidR="004553A6">
        <w:fldChar w:fldCharType="begin">
          <w:fldData xml:space="preserve">PEVuZE5vdGU+PENpdGU+PEF1dGhvcj5CaXJtYW4tRGV5Y2g8L0F1dGhvcj48WWVhcj4yMDA1PC9Z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</w:fldData>
        </w:fldChar>
      </w:r>
      <w:r w:rsidR="004553A6">
        <w:instrText xml:space="preserve"> ADDIN EN.CITE.DATA </w:instrText>
      </w:r>
      <w:r w:rsidR="004553A6">
        <w:fldChar w:fldCharType="end"/>
      </w:r>
      <w:r w:rsidR="001116CB">
        <w:fldChar w:fldCharType="separate"/>
      </w:r>
      <w:r w:rsidR="004553A6" w:rsidRPr="004553A6">
        <w:rPr>
          <w:noProof/>
          <w:vertAlign w:val="superscript"/>
        </w:rPr>
        <w:t>37, 38</w:t>
      </w:r>
      <w:r w:rsidR="001116CB">
        <w:fldChar w:fldCharType="end"/>
      </w:r>
      <w:r w:rsidR="001116CB">
        <w:t xml:space="preserve"> </w:t>
      </w:r>
      <w:r w:rsidR="00C96155" w:rsidRPr="00B20DEA">
        <w:rPr>
          <w:highlight w:val="yellow"/>
        </w:rPr>
        <w:t xml:space="preserve">Second, </w:t>
      </w:r>
      <w:r w:rsidR="006D79D1" w:rsidRPr="00B20DEA">
        <w:rPr>
          <w:highlight w:val="yellow"/>
        </w:rPr>
        <w:t xml:space="preserve">despite propensity matching addressing the possibility of selection bias, </w:t>
      </w:r>
      <w:r w:rsidR="006D79D1" w:rsidRPr="00B20DEA">
        <w:rPr>
          <w:highlight w:val="yellow"/>
        </w:rPr>
        <w:fldChar w:fldCharType="begin"/>
      </w:r>
      <w:r w:rsidR="004553A6" w:rsidRPr="00B20DEA">
        <w:rPr>
          <w:highlight w:val="yellow"/>
        </w:rPr>
        <w:instrText xml:space="preserve"> ADDIN EN.CITE &lt;EndNote&gt;&lt;Cite&gt;&lt;Author&gt;Agoritsas&lt;/Author&gt;&lt;Year&gt;2017&lt;/Year&gt;&lt;RecNum&gt;29&lt;/RecNum&gt;&lt;DisplayText&gt;&lt;style face="superscript"&gt;39&lt;/style&gt;&lt;/DisplayText&gt;&lt;record&gt;&lt;rec-number&gt;29&lt;/rec-number&gt;&lt;foreign-keys&gt;&lt;key app="EN" db-id="fxservsw6v52fne22wqp2awhp029wwezz5rs" timestamp="1587941719"&gt;29&lt;/key&gt;&lt;/foreign-keys&gt;&lt;ref-type name="Journal Article"&gt;17&lt;/ref-type&gt;&lt;contributors&gt;&lt;authors&gt;&lt;author&gt;Agoritsas, Thomas&lt;/author&gt;&lt;author&gt;Merglen, Arnaud&lt;/author&gt;&lt;author&gt;Shah, Nilay D.&lt;/author&gt;&lt;author&gt;O’Donnell, Martin&lt;/author&gt;&lt;author&gt;Guyatt, Gordon H.&lt;/author&gt;&lt;/authors&gt;&lt;/contributors&gt;&lt;titles&gt;&lt;title&gt;Adjusted Analyses in Studies Addressing Therapy and Harm: Users’ Guides to the Medical Literature&lt;/title&gt;&lt;secondary-title&gt;JAMA&lt;/secondary-title&gt;&lt;/titles&gt;&lt;periodical&gt;&lt;full-title&gt;JAMA&lt;/full-title&gt;&lt;abbr-1&gt;JAMA&lt;/abbr-1&gt;&lt;abbr-2&gt;JAMA&lt;/abbr-2&gt;&lt;/periodical&gt;&lt;pages&gt;748-759&lt;/pages&gt;&lt;volume&gt;317&lt;/volume&gt;&lt;number&gt;7&lt;/number&gt;&lt;dates&gt;&lt;year&gt;2017&lt;/year&gt;&lt;/dates&gt;&lt;isbn&gt;0098-7484&lt;/isbn&gt;&lt;urls&gt;&lt;related-urls&gt;&lt;url&gt;https://doi.org/10.1001/jama.2016.20029&lt;/url&gt;&lt;/related-urls&gt;&lt;/urls&gt;&lt;electronic-resource-num&gt;10.1001/jama.2016.20029&lt;/electronic-resource-num&gt;&lt;access-date&gt;4/26/2020&lt;/access-date&gt;&lt;/record&gt;&lt;/Cite&gt;&lt;/EndNote&gt;</w:instrText>
      </w:r>
      <w:r w:rsidR="006D79D1" w:rsidRPr="00B20DEA">
        <w:rPr>
          <w:highlight w:val="yellow"/>
        </w:rPr>
        <w:fldChar w:fldCharType="separate"/>
      </w:r>
      <w:r w:rsidR="004553A6" w:rsidRPr="00B20DEA">
        <w:rPr>
          <w:noProof/>
          <w:highlight w:val="yellow"/>
          <w:vertAlign w:val="superscript"/>
        </w:rPr>
        <w:t>39</w:t>
      </w:r>
      <w:r w:rsidR="006D79D1" w:rsidRPr="00B20DEA">
        <w:rPr>
          <w:highlight w:val="yellow"/>
        </w:rPr>
        <w:fldChar w:fldCharType="end"/>
      </w:r>
      <w:r w:rsidR="006D79D1" w:rsidRPr="00B20DEA">
        <w:rPr>
          <w:highlight w:val="yellow"/>
        </w:rPr>
        <w:t xml:space="preserve"> </w:t>
      </w:r>
      <w:r w:rsidR="00C64DAC" w:rsidRPr="00B20DEA">
        <w:rPr>
          <w:highlight w:val="yellow"/>
        </w:rPr>
        <w:t>it does not address the possibility of residual confounders such as patient wishes</w:t>
      </w:r>
      <w:r w:rsidR="00B20DEA" w:rsidRPr="00B20DEA">
        <w:rPr>
          <w:highlight w:val="yellow"/>
        </w:rPr>
        <w:t xml:space="preserve"> and reasons for not performing PCI</w:t>
      </w:r>
      <w:r w:rsidR="00C64DAC" w:rsidRPr="00B20DEA">
        <w:rPr>
          <w:highlight w:val="yellow"/>
        </w:rPr>
        <w:t>.</w:t>
      </w:r>
      <w:r w:rsidR="00C64DAC" w:rsidRPr="006D79D1">
        <w:t xml:space="preserve"> </w:t>
      </w:r>
      <w:r w:rsidR="006D79D1">
        <w:t>Third</w:t>
      </w:r>
      <w:r w:rsidR="001116CB">
        <w:t>, the NIS dataset does not provide information on pharmacotherapy, including chemotherapy medications</w:t>
      </w:r>
      <w:r>
        <w:t xml:space="preserve"> and antithrombotic therapy</w:t>
      </w:r>
      <w:r w:rsidR="001116CB">
        <w:t xml:space="preserve">, </w:t>
      </w:r>
      <w:r>
        <w:t xml:space="preserve">and staging of cancer, </w:t>
      </w:r>
      <w:r w:rsidR="001116CB">
        <w:t xml:space="preserve">which may have an impact on outcomes. </w:t>
      </w:r>
      <w:r w:rsidR="006D79D1">
        <w:t>Fourth</w:t>
      </w:r>
      <w:r>
        <w:t xml:space="preserve">, the NIS does not capture specific information such as </w:t>
      </w:r>
      <w:r w:rsidR="007C3A85">
        <w:t xml:space="preserve">PCI </w:t>
      </w:r>
      <w:r>
        <w:t>procedur</w:t>
      </w:r>
      <w:r w:rsidR="007C3A85">
        <w:t>al complexity,</w:t>
      </w:r>
      <w:r>
        <w:t xml:space="preserve"> </w:t>
      </w:r>
      <w:r w:rsidR="007C3A85">
        <w:t xml:space="preserve">characteristics of coronary lesions and </w:t>
      </w:r>
      <w:r>
        <w:t>operator experience</w:t>
      </w:r>
      <w:r w:rsidR="007C3A85">
        <w:t>.</w:t>
      </w:r>
      <w:r>
        <w:t xml:space="preserve"> </w:t>
      </w:r>
      <w:r w:rsidR="00065743">
        <w:t>F</w:t>
      </w:r>
      <w:r w:rsidR="006D79D1">
        <w:t>ifth</w:t>
      </w:r>
      <w:r w:rsidR="001116CB">
        <w:t xml:space="preserve">, </w:t>
      </w:r>
      <w:r>
        <w:t>our study</w:t>
      </w:r>
      <w:r w:rsidR="001116CB">
        <w:t xml:space="preserve"> only reports in-hospital outcomes</w:t>
      </w:r>
      <w:r>
        <w:t xml:space="preserve"> and it is possible that the difference in survival and complication rates between patients with and without cancer could become more pronounced on long term follow up</w:t>
      </w:r>
      <w:r w:rsidR="001116CB">
        <w:t>.</w:t>
      </w:r>
      <w:r w:rsidR="001116CB" w:rsidRPr="00CE7017">
        <w:t xml:space="preserve"> </w:t>
      </w:r>
      <w:r w:rsidR="006D79D1">
        <w:t>Finally</w:t>
      </w:r>
      <w:r w:rsidR="001116CB">
        <w:t xml:space="preserve">, </w:t>
      </w:r>
      <w:r w:rsidR="007C3A85">
        <w:t>although we were able to capture major bleeding events as defined by ICD-9 codes, the</w:t>
      </w:r>
      <w:r w:rsidR="00654B16">
        <w:t xml:space="preserve"> lack of certain elements of standardised bleeding definitions such as </w:t>
      </w:r>
      <w:r w:rsidR="007C3A85">
        <w:t xml:space="preserve">BARC or thrombosis in myocardial infarction (TIMI) </w:t>
      </w:r>
      <w:r w:rsidR="00654B16">
        <w:t>precluded their calculation</w:t>
      </w:r>
      <w:r w:rsidR="007C3A85">
        <w:t>.</w:t>
      </w:r>
      <w:r w:rsidR="00654B16">
        <w:t xml:space="preserve"> </w:t>
      </w:r>
    </w:p>
    <w:p w14:paraId="79A32621" w14:textId="77777777" w:rsidR="0011530B" w:rsidRPr="000A05CF" w:rsidRDefault="0011530B" w:rsidP="0011530B">
      <w:pPr>
        <w:pStyle w:val="Heading1"/>
      </w:pPr>
      <w:r w:rsidRPr="000A05CF">
        <w:lastRenderedPageBreak/>
        <w:t>Conclusion</w:t>
      </w:r>
    </w:p>
    <w:p w14:paraId="657B8E46" w14:textId="64FAFA2D" w:rsidR="0011530B" w:rsidRDefault="0011530B" w:rsidP="005E3813">
      <w:pPr>
        <w:jc w:val="both"/>
      </w:pPr>
      <w:r w:rsidRPr="009E00B1">
        <w:tab/>
      </w:r>
      <w:r w:rsidR="00C47227">
        <w:t>In the present nationwide analysis, we demonstrate that PCI is underutilised in STEMI patients with current cancer compared to those without cancer. PCI was associated with significant</w:t>
      </w:r>
      <w:r w:rsidR="00CC4770">
        <w:t>ly</w:t>
      </w:r>
      <w:r w:rsidR="00C47227">
        <w:t xml:space="preserve"> </w:t>
      </w:r>
      <w:r w:rsidR="00CC4770">
        <w:t xml:space="preserve">lower rates </w:t>
      </w:r>
      <w:r w:rsidR="00C47227">
        <w:t xml:space="preserve">of in-hospital all-cause mortality and composite MACCE compared </w:t>
      </w:r>
      <w:r w:rsidR="00CC4770">
        <w:t xml:space="preserve">with </w:t>
      </w:r>
      <w:r w:rsidR="00C47227">
        <w:t>conservative medical management, both in cancer and no cancer patients, with no increased risk of in-hospital complications, including major bleeding and stroke. Further work is required to assess long-term outcomes</w:t>
      </w:r>
      <w:r w:rsidR="00907567">
        <w:t>, including cardiac mortality and safety,</w:t>
      </w:r>
      <w:r w:rsidR="00C47227">
        <w:t xml:space="preserve"> between intervention and conservative management strategies in active cancer patients</w:t>
      </w:r>
      <w:r w:rsidR="00907567">
        <w:t xml:space="preserve"> presenting with STEMI.</w:t>
      </w:r>
      <w:r w:rsidR="00C346F1" w:rsidRPr="00C346F1">
        <w:t xml:space="preserve"> </w:t>
      </w:r>
      <w:r w:rsidR="00C346F1">
        <w:fldChar w:fldCharType="begin"/>
      </w:r>
      <w:r w:rsidR="004553A6">
        <w:instrText xml:space="preserve"> ADDIN EN.CITE &lt;EndNote&gt;&lt;Cite&gt;&lt;Author&gt;Bhatt&lt;/Author&gt;&lt;Year&gt;2019&lt;/Year&gt;&lt;RecNum&gt;30&lt;/RecNum&gt;&lt;DisplayText&gt;&lt;style face="superscript"&gt;40&lt;/style&gt;&lt;/DisplayText&gt;&lt;record&gt;&lt;rec-number&gt;30&lt;/rec-number&gt;&lt;foreign-keys&gt;&lt;key app="EN" db-id="fxservsw6v52fne22wqp2awhp029wwezz5rs" timestamp="1589938430"&gt;30&lt;/key&gt;&lt;/foreign-keys&gt;&lt;ref-type name="Journal Article"&gt;17&lt;/ref-type&gt;&lt;contributors&gt;&lt;authors&gt;&lt;author&gt;Bhatt, Deepak L.&lt;/author&gt;&lt;/authors&gt;&lt;/contributors&gt;&lt;titles&gt;&lt;title&gt;Birth and Maturation of Cardio-Oncology&lt;/title&gt;&lt;secondary-title&gt;JACC: CardioOncology&lt;/secondary-title&gt;&lt;/titles&gt;&lt;periodical&gt;&lt;full-title&gt;JACC: CardioOncology&lt;/full-title&gt;&lt;/periodical&gt;&lt;pages&gt;114&lt;/pages&gt;&lt;volume&gt;1&lt;/volume&gt;&lt;number&gt;1&lt;/number&gt;&lt;dates&gt;&lt;year&gt;2019&lt;/year&gt;&lt;/dates&gt;&lt;urls&gt;&lt;related-urls&gt;&lt;url&gt;http://cardiooncology.onlinejacc.org/content/1/1/114.abstract&lt;/url&gt;&lt;/related-urls&gt;&lt;/urls&gt;&lt;electronic-resource-num&gt;10.1016/j.jaccao.2019.08.004&lt;/electronic-resource-num&gt;&lt;/record&gt;&lt;/Cite&gt;&lt;/EndNote&gt;</w:instrText>
      </w:r>
      <w:r w:rsidR="00C346F1">
        <w:fldChar w:fldCharType="separate"/>
      </w:r>
      <w:r w:rsidR="004553A6" w:rsidRPr="004553A6">
        <w:rPr>
          <w:noProof/>
          <w:vertAlign w:val="superscript"/>
        </w:rPr>
        <w:t>40</w:t>
      </w:r>
      <w:r w:rsidR="00C346F1">
        <w:fldChar w:fldCharType="end"/>
      </w:r>
    </w:p>
    <w:p w14:paraId="416BB948" w14:textId="77777777" w:rsidR="005E3813" w:rsidRPr="009E00B1" w:rsidRDefault="005E3813" w:rsidP="005E3813">
      <w:pPr>
        <w:jc w:val="both"/>
      </w:pPr>
    </w:p>
    <w:p w14:paraId="500E0745" w14:textId="77777777" w:rsidR="0011530B" w:rsidRPr="000A05CF" w:rsidRDefault="0011530B" w:rsidP="0011530B">
      <w:pPr>
        <w:pStyle w:val="Heading1"/>
      </w:pPr>
      <w:r w:rsidRPr="000A05CF">
        <w:t>Conflicts</w:t>
      </w:r>
    </w:p>
    <w:p w14:paraId="554EC968" w14:textId="0D5568CB" w:rsidR="0011530B" w:rsidRDefault="00CC4770" w:rsidP="00BC46FE">
      <w:pPr>
        <w:jc w:val="both"/>
        <w:rPr>
          <w:rFonts w:asciiTheme="majorBidi" w:hAnsiTheme="majorBidi" w:cstheme="majorBidi"/>
        </w:rPr>
      </w:pPr>
      <w:proofErr w:type="spellStart"/>
      <w:r w:rsidRPr="00CC4770">
        <w:rPr>
          <w:rFonts w:asciiTheme="majorBidi" w:hAnsiTheme="majorBidi" w:cstheme="majorBidi"/>
        </w:rPr>
        <w:t>Dr.</w:t>
      </w:r>
      <w:proofErr w:type="spellEnd"/>
      <w:r w:rsidRPr="00CC4770">
        <w:rPr>
          <w:rFonts w:asciiTheme="majorBidi" w:hAnsiTheme="majorBidi" w:cstheme="majorBidi"/>
        </w:rPr>
        <w:t xml:space="preserve"> Deepak L. Bhatt discloses the following relationships - Advisory Board: </w:t>
      </w:r>
      <w:proofErr w:type="spellStart"/>
      <w:r w:rsidRPr="00CC4770">
        <w:rPr>
          <w:rFonts w:asciiTheme="majorBidi" w:hAnsiTheme="majorBidi" w:cstheme="majorBidi"/>
        </w:rPr>
        <w:t>Cardax</w:t>
      </w:r>
      <w:proofErr w:type="spellEnd"/>
      <w:r w:rsidRPr="00CC4770">
        <w:rPr>
          <w:rFonts w:asciiTheme="majorBidi" w:hAnsiTheme="majorBidi" w:cstheme="majorBidi"/>
        </w:rPr>
        <w:t xml:space="preserve">, Cereno Scientific, Elsevier Practice Update Cardiology, Level Ex, Medscape Cardiology, </w:t>
      </w:r>
      <w:proofErr w:type="spellStart"/>
      <w:r w:rsidRPr="00CC4770">
        <w:rPr>
          <w:rFonts w:asciiTheme="majorBidi" w:hAnsiTheme="majorBidi" w:cstheme="majorBidi"/>
        </w:rPr>
        <w:t>PhaseBio</w:t>
      </w:r>
      <w:proofErr w:type="spellEnd"/>
      <w:r w:rsidRPr="00CC4770">
        <w:rPr>
          <w:rFonts w:asciiTheme="majorBidi" w:hAnsiTheme="majorBidi" w:cstheme="majorBidi"/>
        </w:rPr>
        <w:t xml:space="preserve">, </w:t>
      </w:r>
      <w:proofErr w:type="spellStart"/>
      <w:r w:rsidRPr="00CC4770">
        <w:rPr>
          <w:rFonts w:asciiTheme="majorBidi" w:hAnsiTheme="majorBidi" w:cstheme="majorBidi"/>
        </w:rPr>
        <w:t>PLx</w:t>
      </w:r>
      <w:proofErr w:type="spellEnd"/>
      <w:r w:rsidRPr="00CC4770">
        <w:rPr>
          <w:rFonts w:asciiTheme="majorBidi" w:hAnsiTheme="majorBidi" w:cstheme="majorBidi"/>
        </w:rPr>
        <w:t xml:space="preserve"> Pharma, </w:t>
      </w:r>
      <w:proofErr w:type="spellStart"/>
      <w:r w:rsidRPr="00CC4770">
        <w:rPr>
          <w:rFonts w:asciiTheme="majorBidi" w:hAnsiTheme="majorBidi" w:cstheme="majorBidi"/>
        </w:rPr>
        <w:t>Regado</w:t>
      </w:r>
      <w:proofErr w:type="spellEnd"/>
      <w:r w:rsidRPr="00CC4770">
        <w:rPr>
          <w:rFonts w:asciiTheme="majorBidi" w:hAnsiTheme="majorBidi" w:cstheme="majorBidi"/>
        </w:rPr>
        <w:t xml:space="preserve"> Biosciences; Board of Directors: Boston VA Research Institute, Society of Cardiovascular Patient Care, </w:t>
      </w:r>
      <w:proofErr w:type="spellStart"/>
      <w:r w:rsidRPr="00CC4770">
        <w:rPr>
          <w:rFonts w:asciiTheme="majorBidi" w:hAnsiTheme="majorBidi" w:cstheme="majorBidi"/>
        </w:rPr>
        <w:t>TobeSoft</w:t>
      </w:r>
      <w:proofErr w:type="spellEnd"/>
      <w:r w:rsidRPr="00CC4770">
        <w:rPr>
          <w:rFonts w:asciiTheme="majorBidi" w:hAnsiTheme="majorBidi" w:cstheme="majorBidi"/>
        </w:rPr>
        <w:t xml:space="preserve">; Chair: American Heart Association Quality Oversight Committee; Data Monitoring Committees: </w:t>
      </w:r>
      <w:proofErr w:type="spellStart"/>
      <w:r w:rsidRPr="00CC4770">
        <w:rPr>
          <w:rFonts w:asciiTheme="majorBidi" w:hAnsiTheme="majorBidi" w:cstheme="majorBidi"/>
        </w:rPr>
        <w:t>Baim</w:t>
      </w:r>
      <w:proofErr w:type="spellEnd"/>
      <w:r w:rsidRPr="00CC4770">
        <w:rPr>
          <w:rFonts w:asciiTheme="majorBidi" w:hAnsiTheme="majorBidi" w:cstheme="majorBidi"/>
        </w:rPr>
        <w:t xml:space="preserve"> Institute for Clinical Research (formerly Harvard Clinical Research Institute, for the PORTICO trial, funded by St. Jude Medical, now Abbott), Cleveland Clinic (including for the </w:t>
      </w:r>
      <w:proofErr w:type="spellStart"/>
      <w:r w:rsidRPr="00CC4770">
        <w:rPr>
          <w:rFonts w:asciiTheme="majorBidi" w:hAnsiTheme="majorBidi" w:cstheme="majorBidi"/>
        </w:rPr>
        <w:t>ExCEED</w:t>
      </w:r>
      <w:proofErr w:type="spellEnd"/>
      <w:r w:rsidRPr="00CC4770">
        <w:rPr>
          <w:rFonts w:asciiTheme="majorBidi" w:hAnsiTheme="majorBidi" w:cstheme="majorBidi"/>
        </w:rPr>
        <w:t xml:space="preserve"> trial, funded by Edwards), Duke Clinical Research Institute, Mayo Clinic, Mount Sinai School of Medicine (for the ENVISAGE trial, funded by Daiichi Sankyo), Population Health Research Institute; Honoraria: American College of Cardiology (Senior Associate Editor, Clinical Trials and News, ACC.org; Vice-Chair, ACC Accreditation Committee), </w:t>
      </w:r>
      <w:proofErr w:type="spellStart"/>
      <w:r w:rsidRPr="00CC4770">
        <w:rPr>
          <w:rFonts w:asciiTheme="majorBidi" w:hAnsiTheme="majorBidi" w:cstheme="majorBidi"/>
        </w:rPr>
        <w:t>Baim</w:t>
      </w:r>
      <w:proofErr w:type="spellEnd"/>
      <w:r w:rsidRPr="00CC4770">
        <w:rPr>
          <w:rFonts w:asciiTheme="majorBidi" w:hAnsiTheme="majorBidi" w:cstheme="majorBidi"/>
        </w:rPr>
        <w:t xml:space="preserve"> Institute for Clinical Research (formerly Harvard Clinical Research Institute; RE-DUAL PCI clinical trial steering committee funded by Boehringer Ingelheim; AEGIS-II executive committee funded by CSL Behring), Belvoir Publications (Editor in Chief, Harvard Heart Letter), Duke Clinical Research </w:t>
      </w:r>
      <w:r w:rsidRPr="00CC4770">
        <w:rPr>
          <w:rFonts w:asciiTheme="majorBidi" w:hAnsiTheme="majorBidi" w:cstheme="majorBidi"/>
        </w:rPr>
        <w:lastRenderedPageBreak/>
        <w:t xml:space="preserve">Institute (clinical trial steering committees, including for the PRONOUNCE trial, funded by Ferring Pharmaceuticals), HMP Global (Editor in Chief, Journal of Invasive Cardiology), Journal of the American College of Cardiology (Guest Editor; Associate Editor), </w:t>
      </w:r>
      <w:proofErr w:type="spellStart"/>
      <w:r w:rsidRPr="00CC4770">
        <w:rPr>
          <w:rFonts w:asciiTheme="majorBidi" w:hAnsiTheme="majorBidi" w:cstheme="majorBidi"/>
        </w:rPr>
        <w:t>Medtelligence</w:t>
      </w:r>
      <w:proofErr w:type="spellEnd"/>
      <w:r w:rsidRPr="00CC4770">
        <w:rPr>
          <w:rFonts w:asciiTheme="majorBidi" w:hAnsiTheme="majorBidi" w:cstheme="majorBidi"/>
        </w:rPr>
        <w:t>/</w:t>
      </w:r>
      <w:proofErr w:type="spellStart"/>
      <w:r w:rsidRPr="00CC4770">
        <w:rPr>
          <w:rFonts w:asciiTheme="majorBidi" w:hAnsiTheme="majorBidi" w:cstheme="majorBidi"/>
        </w:rPr>
        <w:t>ReachMD</w:t>
      </w:r>
      <w:proofErr w:type="spellEnd"/>
      <w:r w:rsidRPr="00CC4770">
        <w:rPr>
          <w:rFonts w:asciiTheme="majorBidi" w:hAnsiTheme="majorBidi" w:cstheme="majorBidi"/>
        </w:rPr>
        <w:t xml:space="preserve"> (CME steering committees), Level Ex, MJH Life Sciences, Population Health Research Institute (for the COMPASS operations committee, publications committee, steering committee, and USA national co-leader, funded by Bayer), Slack Publications (Chief Medical Editor, Cardiology Today’s Intervention), Society of Cardiovascular Patient Care (Secretary/Treasurer), WebMD (CME steering committees); Other: Clinical Cardiology (Deputy Editor), NCDR-ACTION Registry Steering Committee (Chair), VA CART Research and Publications Committee (Chair); Research Funding: Abbott, </w:t>
      </w:r>
      <w:proofErr w:type="spellStart"/>
      <w:r w:rsidRPr="00CC4770">
        <w:rPr>
          <w:rFonts w:asciiTheme="majorBidi" w:hAnsiTheme="majorBidi" w:cstheme="majorBidi"/>
        </w:rPr>
        <w:t>Afimmune</w:t>
      </w:r>
      <w:proofErr w:type="spellEnd"/>
      <w:r w:rsidRPr="00CC4770">
        <w:rPr>
          <w:rFonts w:asciiTheme="majorBidi" w:hAnsiTheme="majorBidi" w:cstheme="majorBidi"/>
        </w:rPr>
        <w:t xml:space="preserve">, </w:t>
      </w:r>
      <w:proofErr w:type="spellStart"/>
      <w:r w:rsidRPr="00CC4770">
        <w:rPr>
          <w:rFonts w:asciiTheme="majorBidi" w:hAnsiTheme="majorBidi" w:cstheme="majorBidi"/>
        </w:rPr>
        <w:t>Amarin</w:t>
      </w:r>
      <w:proofErr w:type="spellEnd"/>
      <w:r w:rsidRPr="00CC4770">
        <w:rPr>
          <w:rFonts w:asciiTheme="majorBidi" w:hAnsiTheme="majorBidi" w:cstheme="majorBidi"/>
        </w:rPr>
        <w:t xml:space="preserve">, Amgen, AstraZeneca, Bayer, Boehringer Ingelheim, Bristol-Myers Squibb, </w:t>
      </w:r>
      <w:proofErr w:type="spellStart"/>
      <w:r w:rsidRPr="00CC4770">
        <w:rPr>
          <w:rFonts w:asciiTheme="majorBidi" w:hAnsiTheme="majorBidi" w:cstheme="majorBidi"/>
        </w:rPr>
        <w:t>Cardax</w:t>
      </w:r>
      <w:proofErr w:type="spellEnd"/>
      <w:r w:rsidRPr="00CC4770">
        <w:rPr>
          <w:rFonts w:asciiTheme="majorBidi" w:hAnsiTheme="majorBidi" w:cstheme="majorBidi"/>
        </w:rPr>
        <w:t xml:space="preserve">, </w:t>
      </w:r>
      <w:proofErr w:type="spellStart"/>
      <w:r w:rsidRPr="00CC4770">
        <w:rPr>
          <w:rFonts w:asciiTheme="majorBidi" w:hAnsiTheme="majorBidi" w:cstheme="majorBidi"/>
        </w:rPr>
        <w:t>Chiesi</w:t>
      </w:r>
      <w:proofErr w:type="spellEnd"/>
      <w:r w:rsidRPr="00CC4770">
        <w:rPr>
          <w:rFonts w:asciiTheme="majorBidi" w:hAnsiTheme="majorBidi" w:cstheme="majorBidi"/>
        </w:rPr>
        <w:t xml:space="preserve">, CSL Behring, Eisai, Ethicon, Ferring Pharmaceuticals, Forest Laboratories, </w:t>
      </w:r>
      <w:proofErr w:type="spellStart"/>
      <w:r w:rsidRPr="00CC4770">
        <w:rPr>
          <w:rFonts w:asciiTheme="majorBidi" w:hAnsiTheme="majorBidi" w:cstheme="majorBidi"/>
        </w:rPr>
        <w:t>Fractyl</w:t>
      </w:r>
      <w:proofErr w:type="spellEnd"/>
      <w:r w:rsidRPr="00CC4770">
        <w:rPr>
          <w:rFonts w:asciiTheme="majorBidi" w:hAnsiTheme="majorBidi" w:cstheme="majorBidi"/>
        </w:rPr>
        <w:t xml:space="preserve">, Idorsia, Ironwood, </w:t>
      </w:r>
      <w:proofErr w:type="spellStart"/>
      <w:r w:rsidRPr="00CC4770">
        <w:rPr>
          <w:rFonts w:asciiTheme="majorBidi" w:hAnsiTheme="majorBidi" w:cstheme="majorBidi"/>
        </w:rPr>
        <w:t>Ischemix</w:t>
      </w:r>
      <w:proofErr w:type="spellEnd"/>
      <w:r w:rsidRPr="00CC4770">
        <w:rPr>
          <w:rFonts w:asciiTheme="majorBidi" w:hAnsiTheme="majorBidi" w:cstheme="majorBidi"/>
        </w:rPr>
        <w:t xml:space="preserve">, Lexicon, Lilly, Medtronic, Pfizer, </w:t>
      </w:r>
      <w:proofErr w:type="spellStart"/>
      <w:r w:rsidRPr="00CC4770">
        <w:rPr>
          <w:rFonts w:asciiTheme="majorBidi" w:hAnsiTheme="majorBidi" w:cstheme="majorBidi"/>
        </w:rPr>
        <w:t>PhaseBio</w:t>
      </w:r>
      <w:proofErr w:type="spellEnd"/>
      <w:r w:rsidRPr="00CC4770">
        <w:rPr>
          <w:rFonts w:asciiTheme="majorBidi" w:hAnsiTheme="majorBidi" w:cstheme="majorBidi"/>
        </w:rPr>
        <w:t xml:space="preserve">, </w:t>
      </w:r>
      <w:proofErr w:type="spellStart"/>
      <w:r w:rsidRPr="00CC4770">
        <w:rPr>
          <w:rFonts w:asciiTheme="majorBidi" w:hAnsiTheme="majorBidi" w:cstheme="majorBidi"/>
        </w:rPr>
        <w:t>PLx</w:t>
      </w:r>
      <w:proofErr w:type="spellEnd"/>
      <w:r w:rsidRPr="00CC4770">
        <w:rPr>
          <w:rFonts w:asciiTheme="majorBidi" w:hAnsiTheme="majorBidi" w:cstheme="majorBidi"/>
        </w:rPr>
        <w:t xml:space="preserve"> Pharma, Regeneron, Roche, Sanofi Aventis, Synaptic, The Medicines Company; Royalties: Elsevier (Editor, Cardiovascular Intervention: A Companion to </w:t>
      </w:r>
      <w:proofErr w:type="spellStart"/>
      <w:r w:rsidRPr="00CC4770">
        <w:rPr>
          <w:rFonts w:asciiTheme="majorBidi" w:hAnsiTheme="majorBidi" w:cstheme="majorBidi"/>
        </w:rPr>
        <w:t>Braunwald’s</w:t>
      </w:r>
      <w:proofErr w:type="spellEnd"/>
      <w:r w:rsidRPr="00CC4770">
        <w:rPr>
          <w:rFonts w:asciiTheme="majorBidi" w:hAnsiTheme="majorBidi" w:cstheme="majorBidi"/>
        </w:rPr>
        <w:t xml:space="preserve"> Heart Disease); Site Co-Investigator: </w:t>
      </w:r>
      <w:proofErr w:type="spellStart"/>
      <w:r w:rsidRPr="00CC4770">
        <w:rPr>
          <w:rFonts w:asciiTheme="majorBidi" w:hAnsiTheme="majorBidi" w:cstheme="majorBidi"/>
        </w:rPr>
        <w:t>Biotronik</w:t>
      </w:r>
      <w:proofErr w:type="spellEnd"/>
      <w:r w:rsidRPr="00CC4770">
        <w:rPr>
          <w:rFonts w:asciiTheme="majorBidi" w:hAnsiTheme="majorBidi" w:cstheme="majorBidi"/>
        </w:rPr>
        <w:t xml:space="preserve">, Boston Scientific, CSI, St. Jude Medical (now Abbott), Svelte; Trustee: American College of Cardiology; Unfunded Research: </w:t>
      </w:r>
      <w:proofErr w:type="spellStart"/>
      <w:r w:rsidRPr="00CC4770">
        <w:rPr>
          <w:rFonts w:asciiTheme="majorBidi" w:hAnsiTheme="majorBidi" w:cstheme="majorBidi"/>
        </w:rPr>
        <w:t>FlowCo</w:t>
      </w:r>
      <w:proofErr w:type="spellEnd"/>
      <w:r w:rsidRPr="00CC4770">
        <w:rPr>
          <w:rFonts w:asciiTheme="majorBidi" w:hAnsiTheme="majorBidi" w:cstheme="majorBidi"/>
        </w:rPr>
        <w:t>, Merck, Novo Nordisk, Takeda.</w:t>
      </w:r>
    </w:p>
    <w:p w14:paraId="7DCE8BC6" w14:textId="77777777" w:rsidR="00BA2BC6" w:rsidRDefault="00BA2BC6" w:rsidP="00BA2BC6">
      <w:proofErr w:type="spellStart"/>
      <w:r>
        <w:t>Dr.</w:t>
      </w:r>
      <w:proofErr w:type="spellEnd"/>
      <w:r>
        <w:t xml:space="preserve"> Ana Barac discloses the following: Honoraria and consultancy fees from Takeda Inc and Bristol-Myers Squibb</w:t>
      </w:r>
    </w:p>
    <w:p w14:paraId="20A1E4AD" w14:textId="77777777" w:rsidR="00BA2BC6" w:rsidRPr="009E00B1" w:rsidRDefault="00BA2BC6" w:rsidP="00BC46FE">
      <w:pPr>
        <w:jc w:val="both"/>
        <w:rPr>
          <w:rFonts w:asciiTheme="majorBidi" w:hAnsiTheme="majorBidi" w:cstheme="majorBidi"/>
        </w:rPr>
      </w:pPr>
    </w:p>
    <w:p w14:paraId="4A9178BE" w14:textId="77777777" w:rsidR="0011530B" w:rsidRPr="000A05CF" w:rsidRDefault="0011530B" w:rsidP="00BC46FE">
      <w:pPr>
        <w:pStyle w:val="Heading1"/>
        <w:jc w:val="both"/>
      </w:pPr>
      <w:r w:rsidRPr="000A05CF">
        <w:t>Funding</w:t>
      </w:r>
    </w:p>
    <w:p w14:paraId="49D1E252" w14:textId="7260263D" w:rsidR="0011530B" w:rsidRPr="009E00B1" w:rsidRDefault="0082439D" w:rsidP="00BC46FE">
      <w:pPr>
        <w:jc w:val="both"/>
      </w:pPr>
      <w:r>
        <w:t xml:space="preserve">There were no funding arrangements or contributions to the present study. </w:t>
      </w:r>
    </w:p>
    <w:p w14:paraId="3EEEC2CD" w14:textId="77777777" w:rsidR="0011530B" w:rsidRPr="009E00B1" w:rsidRDefault="0011530B" w:rsidP="00BC46FE">
      <w:pPr>
        <w:jc w:val="both"/>
      </w:pPr>
    </w:p>
    <w:p w14:paraId="65552A6F" w14:textId="02446837" w:rsidR="003003B8" w:rsidRDefault="0011530B" w:rsidP="00AB2C91">
      <w:pPr>
        <w:pStyle w:val="Heading1"/>
        <w:jc w:val="both"/>
      </w:pPr>
      <w:r w:rsidRPr="000A05CF">
        <w:lastRenderedPageBreak/>
        <w:t xml:space="preserve">References </w:t>
      </w:r>
    </w:p>
    <w:p w14:paraId="64188D4C" w14:textId="77777777" w:rsidR="004553A6" w:rsidRPr="004553A6" w:rsidRDefault="003003B8" w:rsidP="004553A6">
      <w:pPr>
        <w:pStyle w:val="EndNoteBibliography"/>
        <w:rPr>
          <w:noProof/>
        </w:rPr>
      </w:pPr>
      <w:r>
        <w:fldChar w:fldCharType="begin"/>
      </w:r>
      <w:r>
        <w:instrText xml:space="preserve"> ADDIN EN.REFLIST </w:instrText>
      </w:r>
      <w:r>
        <w:fldChar w:fldCharType="separate"/>
      </w:r>
      <w:r w:rsidR="004553A6" w:rsidRPr="004553A6">
        <w:rPr>
          <w:noProof/>
        </w:rPr>
        <w:t>1.</w:t>
      </w:r>
      <w:r w:rsidR="004553A6" w:rsidRPr="004553A6">
        <w:rPr>
          <w:noProof/>
        </w:rPr>
        <w:tab/>
        <w:t xml:space="preserve">All cancers. In. </w:t>
      </w:r>
      <w:r w:rsidR="004553A6" w:rsidRPr="004553A6">
        <w:rPr>
          <w:i/>
          <w:noProof/>
        </w:rPr>
        <w:t xml:space="preserve">International Agency for Research on Cancer, World Health Organisation. </w:t>
      </w:r>
      <w:r w:rsidR="004553A6" w:rsidRPr="004553A6">
        <w:rPr>
          <w:noProof/>
        </w:rPr>
        <w:t>; 2019.</w:t>
      </w:r>
    </w:p>
    <w:p w14:paraId="5A62661E" w14:textId="77777777" w:rsidR="004553A6" w:rsidRPr="004553A6" w:rsidRDefault="004553A6" w:rsidP="004553A6">
      <w:pPr>
        <w:pStyle w:val="EndNoteBibliography"/>
        <w:rPr>
          <w:noProof/>
        </w:rPr>
      </w:pPr>
      <w:r w:rsidRPr="004553A6">
        <w:rPr>
          <w:noProof/>
        </w:rPr>
        <w:t>2.</w:t>
      </w:r>
      <w:r w:rsidRPr="004553A6">
        <w:rPr>
          <w:noProof/>
        </w:rPr>
        <w:tab/>
        <w:t>Yeh ETH, Bickford CL. Cardiovascular Complications of Cancer Therapy: Incidence, Pathogenesis, Diagnosis, and Management. Journal of the American College of Cardiology 2009;</w:t>
      </w:r>
      <w:r w:rsidRPr="004553A6">
        <w:rPr>
          <w:b/>
          <w:noProof/>
        </w:rPr>
        <w:t>53</w:t>
      </w:r>
      <w:r w:rsidRPr="004553A6">
        <w:rPr>
          <w:noProof/>
        </w:rPr>
        <w:t>(24):2231-2247.</w:t>
      </w:r>
    </w:p>
    <w:p w14:paraId="3AA5EBDE" w14:textId="77777777" w:rsidR="004553A6" w:rsidRPr="004553A6" w:rsidRDefault="004553A6" w:rsidP="004553A6">
      <w:pPr>
        <w:pStyle w:val="EndNoteBibliography"/>
        <w:rPr>
          <w:noProof/>
        </w:rPr>
      </w:pPr>
      <w:r w:rsidRPr="004553A6">
        <w:rPr>
          <w:noProof/>
        </w:rPr>
        <w:t>3.</w:t>
      </w:r>
      <w:r w:rsidRPr="004553A6">
        <w:rPr>
          <w:noProof/>
        </w:rPr>
        <w:tab/>
        <w:t>Buza V, Rajagopalan B, Curtis Anne B. Cancer Treatment–Induced Arrhythmias. Circulation: Arrhythmia and Electrophysiology 2017;</w:t>
      </w:r>
      <w:r w:rsidRPr="004553A6">
        <w:rPr>
          <w:b/>
          <w:noProof/>
        </w:rPr>
        <w:t>10</w:t>
      </w:r>
      <w:r w:rsidRPr="004553A6">
        <w:rPr>
          <w:noProof/>
        </w:rPr>
        <w:t>(8):e005443.</w:t>
      </w:r>
    </w:p>
    <w:p w14:paraId="5F80EF4C" w14:textId="77777777" w:rsidR="004553A6" w:rsidRPr="004553A6" w:rsidRDefault="004553A6" w:rsidP="004553A6">
      <w:pPr>
        <w:pStyle w:val="EndNoteBibliography"/>
        <w:rPr>
          <w:noProof/>
        </w:rPr>
      </w:pPr>
      <w:r w:rsidRPr="004553A6">
        <w:rPr>
          <w:noProof/>
        </w:rPr>
        <w:t>4.</w:t>
      </w:r>
      <w:r w:rsidRPr="004553A6">
        <w:rPr>
          <w:noProof/>
        </w:rPr>
        <w:tab/>
        <w:t>Mehta Laxmi S, Watson Karol E, Barac A, Beckie Theresa M, Bittner V, Cruz-Flores S, Dent S, Kondapalli L, Ky B, Okwuosa T, Piña Ileana L, Volgman Annabelle S. Cardiovascular Disease and Breast Cancer: Where These Entities Intersect: A Scientific Statement From the American Heart Association. Circulation 2018;</w:t>
      </w:r>
      <w:r w:rsidRPr="004553A6">
        <w:rPr>
          <w:b/>
          <w:noProof/>
        </w:rPr>
        <w:t>137</w:t>
      </w:r>
      <w:r w:rsidRPr="004553A6">
        <w:rPr>
          <w:noProof/>
        </w:rPr>
        <w:t>(8):e30-e66.</w:t>
      </w:r>
    </w:p>
    <w:p w14:paraId="0D40B411" w14:textId="77777777" w:rsidR="004553A6" w:rsidRPr="004553A6" w:rsidRDefault="004553A6" w:rsidP="004553A6">
      <w:pPr>
        <w:pStyle w:val="EndNoteBibliography"/>
        <w:rPr>
          <w:noProof/>
        </w:rPr>
      </w:pPr>
      <w:r w:rsidRPr="004553A6">
        <w:rPr>
          <w:noProof/>
        </w:rPr>
        <w:t>5.</w:t>
      </w:r>
      <w:r w:rsidRPr="004553A6">
        <w:rPr>
          <w:noProof/>
        </w:rPr>
        <w:tab/>
        <w:t>Moslehi JJ, Salem JE, Sosman JA, Lebrun-Vignes B, Johnson DB. Increased reporting of fatal immune checkpoint inhibitor-associated myocarditis. Lancet 2018;</w:t>
      </w:r>
      <w:r w:rsidRPr="004553A6">
        <w:rPr>
          <w:b/>
          <w:noProof/>
        </w:rPr>
        <w:t>391</w:t>
      </w:r>
      <w:r w:rsidRPr="004553A6">
        <w:rPr>
          <w:noProof/>
        </w:rPr>
        <w:t>(10124):933.</w:t>
      </w:r>
    </w:p>
    <w:p w14:paraId="61330B71" w14:textId="77777777" w:rsidR="004553A6" w:rsidRPr="004553A6" w:rsidRDefault="004553A6" w:rsidP="004553A6">
      <w:pPr>
        <w:pStyle w:val="EndNoteBibliography"/>
        <w:rPr>
          <w:noProof/>
        </w:rPr>
      </w:pPr>
      <w:r w:rsidRPr="004553A6">
        <w:rPr>
          <w:noProof/>
        </w:rPr>
        <w:t>6.</w:t>
      </w:r>
      <w:r w:rsidRPr="004553A6">
        <w:rPr>
          <w:noProof/>
        </w:rPr>
        <w:tab/>
        <w:t>Haugnes HS, Wethal T, Aass N, Dahl O, Klepp O, Langberg CW, Wilsgaard T, Bremnes RM, Fossa SD. Cardiovascular risk factors and morbidity in long-term survivors of testicular cancer: a 20-year follow-up study. J Clin Oncol 2010;</w:t>
      </w:r>
      <w:r w:rsidRPr="004553A6">
        <w:rPr>
          <w:b/>
          <w:noProof/>
        </w:rPr>
        <w:t>28</w:t>
      </w:r>
      <w:r w:rsidRPr="004553A6">
        <w:rPr>
          <w:noProof/>
        </w:rPr>
        <w:t>(30):4649-57.</w:t>
      </w:r>
    </w:p>
    <w:p w14:paraId="0786B120" w14:textId="77777777" w:rsidR="004553A6" w:rsidRPr="004553A6" w:rsidRDefault="004553A6" w:rsidP="004553A6">
      <w:pPr>
        <w:pStyle w:val="EndNoteBibliography"/>
        <w:rPr>
          <w:noProof/>
        </w:rPr>
      </w:pPr>
      <w:r w:rsidRPr="004553A6">
        <w:rPr>
          <w:noProof/>
        </w:rPr>
        <w:t>7.</w:t>
      </w:r>
      <w:r w:rsidRPr="004553A6">
        <w:rPr>
          <w:noProof/>
        </w:rPr>
        <w:tab/>
        <w:t>Armenian SH, Xu L, Ky B, Sun C, Farol LT, Pal SK, Douglas PS, Bhatia S, Chao C. Cardiovascular Disease Among Survivors of Adult-Onset Cancer: A Community-Based Retrospective Cohort Study. J Clin Oncol 2016;</w:t>
      </w:r>
      <w:r w:rsidRPr="004553A6">
        <w:rPr>
          <w:b/>
          <w:noProof/>
        </w:rPr>
        <w:t>34</w:t>
      </w:r>
      <w:r w:rsidRPr="004553A6">
        <w:rPr>
          <w:noProof/>
        </w:rPr>
        <w:t>(10):1122-30.</w:t>
      </w:r>
    </w:p>
    <w:p w14:paraId="1F1FA2D2" w14:textId="77777777" w:rsidR="004553A6" w:rsidRPr="004553A6" w:rsidRDefault="004553A6" w:rsidP="004553A6">
      <w:pPr>
        <w:pStyle w:val="EndNoteBibliography"/>
        <w:rPr>
          <w:noProof/>
        </w:rPr>
      </w:pPr>
      <w:r w:rsidRPr="004553A6">
        <w:rPr>
          <w:noProof/>
        </w:rPr>
        <w:t>8.</w:t>
      </w:r>
      <w:r w:rsidRPr="004553A6">
        <w:rPr>
          <w:noProof/>
        </w:rPr>
        <w:tab/>
        <w:t>Iliescu CA, Grines CL, Herrmann J, Yang EH, Cilingiroglu M, Charitakis K, Hakeem A, Toutouzas KP, Leesar MA, Marmagkiolis K. SCAI Expert consensus statement: Evaluation, management, and special considerations of cardio-oncology patients in the cardiac catheterization laboratory (endorsed by the cardiological society of india, and sociedad Latino Americana de Cardiologia intervencionista). Catheter Cardiovasc Interv 2016;</w:t>
      </w:r>
      <w:r w:rsidRPr="004553A6">
        <w:rPr>
          <w:b/>
          <w:noProof/>
        </w:rPr>
        <w:t>87</w:t>
      </w:r>
      <w:r w:rsidRPr="004553A6">
        <w:rPr>
          <w:noProof/>
        </w:rPr>
        <w:t>(5):E202-23.</w:t>
      </w:r>
    </w:p>
    <w:p w14:paraId="7B784690" w14:textId="77777777" w:rsidR="004553A6" w:rsidRPr="004553A6" w:rsidRDefault="004553A6" w:rsidP="004553A6">
      <w:pPr>
        <w:pStyle w:val="EndNoteBibliography"/>
        <w:rPr>
          <w:noProof/>
        </w:rPr>
      </w:pPr>
      <w:r w:rsidRPr="004553A6">
        <w:rPr>
          <w:noProof/>
        </w:rPr>
        <w:t>9.</w:t>
      </w:r>
      <w:r w:rsidRPr="004553A6">
        <w:rPr>
          <w:noProof/>
        </w:rPr>
        <w:tab/>
        <w:t>Velders MA, Hagström E, James SK. Temporal Trends in the Prevalence of Cancer and Its Impact on Outcome in Patients With First Myocardial Infarction: A Nationwide Study. J Am Heart Assoc 2020;</w:t>
      </w:r>
      <w:r w:rsidRPr="004553A6">
        <w:rPr>
          <w:b/>
          <w:noProof/>
        </w:rPr>
        <w:t>9</w:t>
      </w:r>
      <w:r w:rsidRPr="004553A6">
        <w:rPr>
          <w:noProof/>
        </w:rPr>
        <w:t>(4):e014383.</w:t>
      </w:r>
    </w:p>
    <w:p w14:paraId="1015D015" w14:textId="77777777" w:rsidR="004553A6" w:rsidRPr="004553A6" w:rsidRDefault="004553A6" w:rsidP="004553A6">
      <w:pPr>
        <w:pStyle w:val="EndNoteBibliography"/>
        <w:rPr>
          <w:noProof/>
        </w:rPr>
      </w:pPr>
      <w:r w:rsidRPr="004553A6">
        <w:rPr>
          <w:noProof/>
        </w:rPr>
        <w:t>10.</w:t>
      </w:r>
      <w:r w:rsidRPr="004553A6">
        <w:rPr>
          <w:noProof/>
        </w:rPr>
        <w:tab/>
        <w:t>Kenneth D. Kochanek, Murphy SL, Jiaquan Xu, Elizabeth Arias. Deaths: Final Data for 2017. National Vital Statistics Reports 2019;</w:t>
      </w:r>
      <w:r w:rsidRPr="004553A6">
        <w:rPr>
          <w:b/>
          <w:noProof/>
        </w:rPr>
        <w:t>68</w:t>
      </w:r>
      <w:r w:rsidRPr="004553A6">
        <w:rPr>
          <w:noProof/>
        </w:rPr>
        <w:t>(9).</w:t>
      </w:r>
    </w:p>
    <w:p w14:paraId="6E9761F4" w14:textId="77777777" w:rsidR="004553A6" w:rsidRPr="004553A6" w:rsidRDefault="004553A6" w:rsidP="004553A6">
      <w:pPr>
        <w:pStyle w:val="EndNoteBibliography"/>
        <w:rPr>
          <w:noProof/>
        </w:rPr>
      </w:pPr>
      <w:r w:rsidRPr="004553A6">
        <w:rPr>
          <w:noProof/>
        </w:rPr>
        <w:t>11.</w:t>
      </w:r>
      <w:r w:rsidRPr="004553A6">
        <w:rPr>
          <w:noProof/>
        </w:rPr>
        <w:tab/>
        <w:t>Ibanez B, James S, Agewall S, Antunes MJ, Bucciarelli-Ducci C, Bueno H, Caforio ALP, Crea F, Goudevenos JA, Halvorsen S, Hindricks G, Kastrati A, Lenzen MJ, Prescott E, Roffi M, Valgimigli M, Varenhorst C, Vranckx P, Widimský P, Group ESCSD. 2017 ESC Guidelines for the management of acute myocardial infarction in patients presenting with ST-segment elevation: The Task Force for the management of acute myocardial infarction in patients presenting with ST-segment elevation of the European Society of Cardiology (ESC). European Heart Journal 2017;</w:t>
      </w:r>
      <w:r w:rsidRPr="004553A6">
        <w:rPr>
          <w:b/>
          <w:noProof/>
        </w:rPr>
        <w:t>39</w:t>
      </w:r>
      <w:r w:rsidRPr="004553A6">
        <w:rPr>
          <w:noProof/>
        </w:rPr>
        <w:t>(2):119-177.</w:t>
      </w:r>
    </w:p>
    <w:p w14:paraId="3C71C81B" w14:textId="77777777" w:rsidR="004553A6" w:rsidRPr="004553A6" w:rsidRDefault="004553A6" w:rsidP="004553A6">
      <w:pPr>
        <w:pStyle w:val="EndNoteBibliography"/>
        <w:rPr>
          <w:noProof/>
        </w:rPr>
      </w:pPr>
      <w:r w:rsidRPr="004553A6">
        <w:rPr>
          <w:noProof/>
        </w:rPr>
        <w:t>12.</w:t>
      </w:r>
      <w:r w:rsidRPr="004553A6">
        <w:rPr>
          <w:noProof/>
        </w:rPr>
        <w:tab/>
        <w:t>O'Gara PT, Kushner FG, Ascheim DD, Casey DE, Jr., Chung MK, de Lemos JA, Ettinger SM, Fang JC, Fesmire FM, Franklin BA, Granger CB, Krumholz HM, Linderbaum JA, Morrow DA, Newby LK, Ornato JP, Ou N, Radford MJ, Tamis-Holland JE, Tommaso CL, Tracy CM, Woo YJ, Zhao DX, Anderson JL, Jacobs AK, Halperin JL, Albert NM, Brindis RG, Creager MA, DeMets D, Guyton RA, Hochman JS, Kovacs RJ, Kushner FG, Ohman EM, Stevenson WG, Yancy CW. 2013 ACCF/AHA guideline for the management of ST-elevation myocardial infarction: a report of the American College of Cardiology Foundation/American Heart Association Task Force on Practice Guidelines. Circulation 2013;</w:t>
      </w:r>
      <w:r w:rsidRPr="004553A6">
        <w:rPr>
          <w:b/>
          <w:noProof/>
        </w:rPr>
        <w:t>127</w:t>
      </w:r>
      <w:r w:rsidRPr="004553A6">
        <w:rPr>
          <w:noProof/>
        </w:rPr>
        <w:t>(4):e362-425.</w:t>
      </w:r>
    </w:p>
    <w:p w14:paraId="6BA3432C" w14:textId="77777777" w:rsidR="004553A6" w:rsidRPr="004553A6" w:rsidRDefault="004553A6" w:rsidP="004553A6">
      <w:pPr>
        <w:pStyle w:val="EndNoteBibliography"/>
        <w:rPr>
          <w:noProof/>
        </w:rPr>
      </w:pPr>
      <w:r w:rsidRPr="004553A6">
        <w:rPr>
          <w:noProof/>
        </w:rPr>
        <w:lastRenderedPageBreak/>
        <w:t>13.</w:t>
      </w:r>
      <w:r w:rsidRPr="004553A6">
        <w:rPr>
          <w:noProof/>
        </w:rPr>
        <w:tab/>
        <w:t>Nashef SA, Roques F, Sharples LD, Nilsson J, Smith C, Goldstone AR, Lockowandt U. EuroSCORE II. Eur J Cardiothorac Surg 2012;</w:t>
      </w:r>
      <w:r w:rsidRPr="004553A6">
        <w:rPr>
          <w:b/>
          <w:noProof/>
        </w:rPr>
        <w:t>41</w:t>
      </w:r>
      <w:r w:rsidRPr="004553A6">
        <w:rPr>
          <w:noProof/>
        </w:rPr>
        <w:t>(4):734-44; discussion 744-5.</w:t>
      </w:r>
    </w:p>
    <w:p w14:paraId="053E989A" w14:textId="77777777" w:rsidR="004553A6" w:rsidRPr="004553A6" w:rsidRDefault="004553A6" w:rsidP="004553A6">
      <w:pPr>
        <w:pStyle w:val="EndNoteBibliography"/>
        <w:rPr>
          <w:noProof/>
        </w:rPr>
      </w:pPr>
      <w:r w:rsidRPr="004553A6">
        <w:rPr>
          <w:noProof/>
        </w:rPr>
        <w:t>14.</w:t>
      </w:r>
      <w:r w:rsidRPr="004553A6">
        <w:rPr>
          <w:noProof/>
        </w:rPr>
        <w:tab/>
        <w:t>Mohamed MO, Rashid M, Farooq S, Siddiqui N, Parwani P, Shiers D, Thamman R, Gulati M, Shoaib A, Chew-Graham C, Mamas MA. Acute Myocardial Infarction in Severe Mental Illness: Prevalence, Clinical Outcomes, and Process of Care in U.S. Hospitalizations. Canadian Journal of Cardiology 2019;</w:t>
      </w:r>
      <w:r w:rsidRPr="004553A6">
        <w:rPr>
          <w:b/>
          <w:noProof/>
        </w:rPr>
        <w:t>35</w:t>
      </w:r>
      <w:r w:rsidRPr="004553A6">
        <w:rPr>
          <w:noProof/>
        </w:rPr>
        <w:t>(7):821-830.</w:t>
      </w:r>
    </w:p>
    <w:p w14:paraId="5D3A1BA7" w14:textId="77777777" w:rsidR="004553A6" w:rsidRPr="004553A6" w:rsidRDefault="004553A6" w:rsidP="004553A6">
      <w:pPr>
        <w:pStyle w:val="EndNoteBibliography"/>
        <w:rPr>
          <w:noProof/>
        </w:rPr>
      </w:pPr>
      <w:r w:rsidRPr="004553A6">
        <w:rPr>
          <w:noProof/>
        </w:rPr>
        <w:t>15.</w:t>
      </w:r>
      <w:r w:rsidRPr="004553A6">
        <w:rPr>
          <w:noProof/>
        </w:rPr>
        <w:tab/>
        <w:t>Morrow DA, Antman EM, Charlesworth A, Cairns R, Murphy SA, de Lemos JA, Giugliano RP, McCabe CH, Braunwald E. TIMI risk score for ST-elevation myocardial infarction: A convenient, bedside, clinical score for risk assessment at presentation: An intravenous nPA for treatment of infarcting myocardium early II trial substudy. Circulation 2000;</w:t>
      </w:r>
      <w:r w:rsidRPr="004553A6">
        <w:rPr>
          <w:b/>
          <w:noProof/>
        </w:rPr>
        <w:t>102</w:t>
      </w:r>
      <w:r w:rsidRPr="004553A6">
        <w:rPr>
          <w:noProof/>
        </w:rPr>
        <w:t>(17):2031-7.</w:t>
      </w:r>
    </w:p>
    <w:p w14:paraId="09CDDA22" w14:textId="77777777" w:rsidR="004553A6" w:rsidRPr="004553A6" w:rsidRDefault="004553A6" w:rsidP="004553A6">
      <w:pPr>
        <w:pStyle w:val="EndNoteBibliography"/>
        <w:rPr>
          <w:noProof/>
        </w:rPr>
      </w:pPr>
      <w:r w:rsidRPr="004553A6">
        <w:rPr>
          <w:noProof/>
        </w:rPr>
        <w:t>16.</w:t>
      </w:r>
      <w:r w:rsidRPr="004553A6">
        <w:rPr>
          <w:noProof/>
        </w:rPr>
        <w:tab/>
        <w:t>Rosamond WD, Chambless LE, Heiss G, Mosley TH, Coresh J, Whitsel E, Wagenknecht L, Ni H, Folsom AR. Twenty-two-year trends in incidence of myocardial infarction, coronary heart disease mortality, and case fatality in 4 US communities, 1987-2008. Circulation 2012;</w:t>
      </w:r>
      <w:r w:rsidRPr="004553A6">
        <w:rPr>
          <w:b/>
          <w:noProof/>
        </w:rPr>
        <w:t>125</w:t>
      </w:r>
      <w:r w:rsidRPr="004553A6">
        <w:rPr>
          <w:noProof/>
        </w:rPr>
        <w:t>(15):1848-57.</w:t>
      </w:r>
    </w:p>
    <w:p w14:paraId="71C8B972" w14:textId="77777777" w:rsidR="004553A6" w:rsidRPr="004553A6" w:rsidRDefault="004553A6" w:rsidP="004553A6">
      <w:pPr>
        <w:pStyle w:val="EndNoteBibliography"/>
        <w:rPr>
          <w:noProof/>
        </w:rPr>
      </w:pPr>
      <w:r w:rsidRPr="004553A6">
        <w:rPr>
          <w:noProof/>
        </w:rPr>
        <w:t>17.</w:t>
      </w:r>
      <w:r w:rsidRPr="004553A6">
        <w:rPr>
          <w:noProof/>
        </w:rPr>
        <w:tab/>
        <w:t>Jernberg T, Johanson P, Held C, Svennblad B, Lindback J, Wallentin L. Association between adoption of evidence-based treatment and survival for patients with ST-elevation myocardial infarction. Jama 2011;</w:t>
      </w:r>
      <w:r w:rsidRPr="004553A6">
        <w:rPr>
          <w:b/>
          <w:noProof/>
        </w:rPr>
        <w:t>305</w:t>
      </w:r>
      <w:r w:rsidRPr="004553A6">
        <w:rPr>
          <w:noProof/>
        </w:rPr>
        <w:t>(16):1677-84.</w:t>
      </w:r>
    </w:p>
    <w:p w14:paraId="64E8457F" w14:textId="77777777" w:rsidR="004553A6" w:rsidRPr="004553A6" w:rsidRDefault="004553A6" w:rsidP="004553A6">
      <w:pPr>
        <w:pStyle w:val="EndNoteBibliography"/>
        <w:rPr>
          <w:noProof/>
        </w:rPr>
      </w:pPr>
      <w:r w:rsidRPr="004553A6">
        <w:rPr>
          <w:noProof/>
        </w:rPr>
        <w:t>18.</w:t>
      </w:r>
      <w:r w:rsidRPr="004553A6">
        <w:rPr>
          <w:noProof/>
        </w:rPr>
        <w:tab/>
        <w:t>Sturgeon KM, Deng L, Bluethmann SM, Zhou S, Trifiletti DM, Jiang C, Kelly SP, Zaorsky NG. A population-based study of cardiovascular disease mortality risk in US cancer patients. European Heart Journal 2019;</w:t>
      </w:r>
      <w:r w:rsidRPr="004553A6">
        <w:rPr>
          <w:b/>
          <w:noProof/>
        </w:rPr>
        <w:t>40</w:t>
      </w:r>
      <w:r w:rsidRPr="004553A6">
        <w:rPr>
          <w:noProof/>
        </w:rPr>
        <w:t>(48):3889-3897.</w:t>
      </w:r>
    </w:p>
    <w:p w14:paraId="52DF62CB" w14:textId="77777777" w:rsidR="004553A6" w:rsidRPr="004553A6" w:rsidRDefault="004553A6" w:rsidP="004553A6">
      <w:pPr>
        <w:pStyle w:val="EndNoteBibliography"/>
        <w:rPr>
          <w:noProof/>
        </w:rPr>
      </w:pPr>
      <w:r w:rsidRPr="004553A6">
        <w:rPr>
          <w:noProof/>
        </w:rPr>
        <w:t>19.</w:t>
      </w:r>
      <w:r w:rsidRPr="004553A6">
        <w:rPr>
          <w:noProof/>
        </w:rPr>
        <w:tab/>
        <w:t>Gross CM, Posch MG, Geier C, Olthoff H, Kramer J, Dechend R, Dietz R, Ozcelik C. Subacute coronary stent thrombosis in cancer patients. J Am Coll Cardiol 2008;</w:t>
      </w:r>
      <w:r w:rsidRPr="004553A6">
        <w:rPr>
          <w:b/>
          <w:noProof/>
        </w:rPr>
        <w:t>51</w:t>
      </w:r>
      <w:r w:rsidRPr="004553A6">
        <w:rPr>
          <w:noProof/>
        </w:rPr>
        <w:t>(12):1232-3.</w:t>
      </w:r>
    </w:p>
    <w:p w14:paraId="649A66BB" w14:textId="77777777" w:rsidR="004553A6" w:rsidRPr="004553A6" w:rsidRDefault="004553A6" w:rsidP="004553A6">
      <w:pPr>
        <w:pStyle w:val="EndNoteBibliography"/>
        <w:rPr>
          <w:noProof/>
        </w:rPr>
      </w:pPr>
      <w:r w:rsidRPr="004553A6">
        <w:rPr>
          <w:noProof/>
        </w:rPr>
        <w:t>20.</w:t>
      </w:r>
      <w:r w:rsidRPr="004553A6">
        <w:rPr>
          <w:noProof/>
        </w:rPr>
        <w:tab/>
        <w:t>Nakatsuma K, Shiomi H, Morimoto T, Watanabe H, Nakagawa Y, Furukawa Y, Kadota K, Ando K, Ono K, Shizuta S, Kimura T. Influence of a history of cancer on long-term cardiovascular outcomes after coronary stent implantation (an Observation from Coronary Revascularization Demonstrating Outcome Study-Kyoto Registry Cohort-2). Eur Heart J Qual Care Clin Outcomes 2018;</w:t>
      </w:r>
      <w:r w:rsidRPr="004553A6">
        <w:rPr>
          <w:b/>
          <w:noProof/>
        </w:rPr>
        <w:t>4</w:t>
      </w:r>
      <w:r w:rsidRPr="004553A6">
        <w:rPr>
          <w:noProof/>
        </w:rPr>
        <w:t>(3):200-207.</w:t>
      </w:r>
    </w:p>
    <w:p w14:paraId="1F77C9FC" w14:textId="77777777" w:rsidR="004553A6" w:rsidRPr="004553A6" w:rsidRDefault="004553A6" w:rsidP="004553A6">
      <w:pPr>
        <w:pStyle w:val="EndNoteBibliography"/>
        <w:rPr>
          <w:noProof/>
        </w:rPr>
      </w:pPr>
      <w:r w:rsidRPr="004553A6">
        <w:rPr>
          <w:noProof/>
        </w:rPr>
        <w:t>21.</w:t>
      </w:r>
      <w:r w:rsidRPr="004553A6">
        <w:rPr>
          <w:noProof/>
        </w:rPr>
        <w:tab/>
        <w:t>van Werkum JW, Heestermans AA, Zomer AC, Kelder JC, Suttorp MJ, Rensing BJ, Koolen JJ, Brueren BR, Dambrink JH, Hautvast RW, Verheugt FW, ten Berg JM. Predictors of coronary stent thrombosis: the Dutch Stent Thrombosis Registry. J Am Coll Cardiol 2009;</w:t>
      </w:r>
      <w:r w:rsidRPr="004553A6">
        <w:rPr>
          <w:b/>
          <w:noProof/>
        </w:rPr>
        <w:t>53</w:t>
      </w:r>
      <w:r w:rsidRPr="004553A6">
        <w:rPr>
          <w:noProof/>
        </w:rPr>
        <w:t>(16):1399-409.</w:t>
      </w:r>
    </w:p>
    <w:p w14:paraId="1B0A8312" w14:textId="77777777" w:rsidR="004553A6" w:rsidRPr="004553A6" w:rsidRDefault="004553A6" w:rsidP="004553A6">
      <w:pPr>
        <w:pStyle w:val="EndNoteBibliography"/>
        <w:rPr>
          <w:noProof/>
        </w:rPr>
      </w:pPr>
      <w:r w:rsidRPr="004553A6">
        <w:rPr>
          <w:noProof/>
        </w:rPr>
        <w:t>22.</w:t>
      </w:r>
      <w:r w:rsidRPr="004553A6">
        <w:rPr>
          <w:noProof/>
        </w:rPr>
        <w:tab/>
        <w:t>Johnstone C, Rich SE. Bleeding in cancer patients and its treatment: a review. Ann Palliat Med 2018;</w:t>
      </w:r>
      <w:r w:rsidRPr="004553A6">
        <w:rPr>
          <w:b/>
          <w:noProof/>
        </w:rPr>
        <w:t>7</w:t>
      </w:r>
      <w:r w:rsidRPr="004553A6">
        <w:rPr>
          <w:noProof/>
        </w:rPr>
        <w:t>(2):265-273.</w:t>
      </w:r>
    </w:p>
    <w:p w14:paraId="7384F6D7" w14:textId="77777777" w:rsidR="004553A6" w:rsidRPr="004553A6" w:rsidRDefault="004553A6" w:rsidP="004553A6">
      <w:pPr>
        <w:pStyle w:val="EndNoteBibliography"/>
        <w:rPr>
          <w:noProof/>
        </w:rPr>
      </w:pPr>
      <w:r w:rsidRPr="004553A6">
        <w:rPr>
          <w:noProof/>
        </w:rPr>
        <w:t>23.</w:t>
      </w:r>
      <w:r w:rsidRPr="004553A6">
        <w:rPr>
          <w:noProof/>
        </w:rPr>
        <w:tab/>
        <w:t>Falanga A, Russo L, Milesi V. The coagulopathy of cancer. Current Opinion in Hematology 2014;</w:t>
      </w:r>
      <w:r w:rsidRPr="004553A6">
        <w:rPr>
          <w:b/>
          <w:noProof/>
        </w:rPr>
        <w:t>21</w:t>
      </w:r>
      <w:r w:rsidRPr="004553A6">
        <w:rPr>
          <w:noProof/>
        </w:rPr>
        <w:t>(5):423-429.</w:t>
      </w:r>
    </w:p>
    <w:p w14:paraId="3A7919FA" w14:textId="77777777" w:rsidR="004553A6" w:rsidRPr="004553A6" w:rsidRDefault="004553A6" w:rsidP="004553A6">
      <w:pPr>
        <w:pStyle w:val="EndNoteBibliography"/>
        <w:rPr>
          <w:noProof/>
        </w:rPr>
      </w:pPr>
      <w:r w:rsidRPr="004553A6">
        <w:rPr>
          <w:noProof/>
        </w:rPr>
        <w:t>24.</w:t>
      </w:r>
      <w:r w:rsidRPr="004553A6">
        <w:rPr>
          <w:noProof/>
        </w:rPr>
        <w:tab/>
        <w:t>Giza DE, Marmagkiolis K, Mouhayar E, Durand JB, Iliescu C. Management of CAD in Patients with Active Cancer: the Interventional Cardiologists' Perspective. Curr Cardiol Rep 2017;</w:t>
      </w:r>
      <w:r w:rsidRPr="004553A6">
        <w:rPr>
          <w:b/>
          <w:noProof/>
        </w:rPr>
        <w:t>19</w:t>
      </w:r>
      <w:r w:rsidRPr="004553A6">
        <w:rPr>
          <w:noProof/>
        </w:rPr>
        <w:t>(6):56.</w:t>
      </w:r>
    </w:p>
    <w:p w14:paraId="0A9115A1" w14:textId="77777777" w:rsidR="004553A6" w:rsidRPr="004553A6" w:rsidRDefault="004553A6" w:rsidP="004553A6">
      <w:pPr>
        <w:pStyle w:val="EndNoteBibliography"/>
        <w:rPr>
          <w:noProof/>
        </w:rPr>
      </w:pPr>
      <w:r w:rsidRPr="004553A6">
        <w:rPr>
          <w:noProof/>
        </w:rPr>
        <w:t>25.</w:t>
      </w:r>
      <w:r w:rsidRPr="004553A6">
        <w:rPr>
          <w:noProof/>
        </w:rPr>
        <w:tab/>
        <w:t>Fox KA, Dabbous OH, Goldberg RJ, Pieper KS, Eagle KA, Van de Werf F, Avezum A, Goodman SG, Flather MD, Anderson FA, Jr., Granger CB. Prediction of risk of death and myocardial infarction in the six months after presentation with acute coronary syndrome: prospective multinational observational study (GRACE). Bmj 2006;</w:t>
      </w:r>
      <w:r w:rsidRPr="004553A6">
        <w:rPr>
          <w:b/>
          <w:noProof/>
        </w:rPr>
        <w:t>333</w:t>
      </w:r>
      <w:r w:rsidRPr="004553A6">
        <w:rPr>
          <w:noProof/>
        </w:rPr>
        <w:t>(7578):1091.</w:t>
      </w:r>
    </w:p>
    <w:p w14:paraId="3B9087BE" w14:textId="77777777" w:rsidR="004553A6" w:rsidRPr="004553A6" w:rsidRDefault="004553A6" w:rsidP="004553A6">
      <w:pPr>
        <w:pStyle w:val="EndNoteBibliography"/>
        <w:rPr>
          <w:noProof/>
        </w:rPr>
      </w:pPr>
      <w:r w:rsidRPr="004553A6">
        <w:rPr>
          <w:noProof/>
        </w:rPr>
        <w:t>26.</w:t>
      </w:r>
      <w:r w:rsidRPr="004553A6">
        <w:rPr>
          <w:noProof/>
        </w:rPr>
        <w:tab/>
        <w:t>Subherwal S, Bach RG, Chen AY, Gage BF, Rao SV, Newby LK, Wang TY, Gibler WB, Ohman EM, Roe MT, Pollack CV, Jr., Peterson ED, Alexander KP. Baseline risk of major bleeding in non-ST-segment-elevation myocardial infarction: the CRUSADE (Can Rapid risk stratification of Unstable angina patients Suppress ADverse outcomes with Early implementation of the ACC/AHA Guidelines) Bleeding Score. Circulation 2009;</w:t>
      </w:r>
      <w:r w:rsidRPr="004553A6">
        <w:rPr>
          <w:b/>
          <w:noProof/>
        </w:rPr>
        <w:t>119</w:t>
      </w:r>
      <w:r w:rsidRPr="004553A6">
        <w:rPr>
          <w:noProof/>
        </w:rPr>
        <w:t>(14):1873-82.</w:t>
      </w:r>
    </w:p>
    <w:p w14:paraId="3329DDE2" w14:textId="77777777" w:rsidR="004553A6" w:rsidRPr="004553A6" w:rsidRDefault="004553A6" w:rsidP="004553A6">
      <w:pPr>
        <w:pStyle w:val="EndNoteBibliography"/>
        <w:rPr>
          <w:noProof/>
        </w:rPr>
      </w:pPr>
      <w:r w:rsidRPr="004553A6">
        <w:rPr>
          <w:noProof/>
        </w:rPr>
        <w:lastRenderedPageBreak/>
        <w:t>27.</w:t>
      </w:r>
      <w:r w:rsidRPr="004553A6">
        <w:rPr>
          <w:noProof/>
        </w:rPr>
        <w:tab/>
        <w:t>Bharadwaj A, Potts J, Mohamed MO, Parwani P, Swamy P, Lopez-Mattei JC, Rashid M, Kwok CS, Fischman DL, Vassiliou VS, Freeman P, Michos ED, Mamas MA. Acute myocardial infarction treatments and outcomes in 6.5 million patients with a current or historical diagnosis of cancer in the USA. European Heart Journal 2019.</w:t>
      </w:r>
    </w:p>
    <w:p w14:paraId="457212EC" w14:textId="77777777" w:rsidR="004553A6" w:rsidRPr="004553A6" w:rsidRDefault="004553A6" w:rsidP="004553A6">
      <w:pPr>
        <w:pStyle w:val="EndNoteBibliography"/>
        <w:rPr>
          <w:noProof/>
        </w:rPr>
      </w:pPr>
      <w:r w:rsidRPr="004553A6">
        <w:rPr>
          <w:noProof/>
        </w:rPr>
        <w:t>28.</w:t>
      </w:r>
      <w:r w:rsidRPr="004553A6">
        <w:rPr>
          <w:noProof/>
        </w:rPr>
        <w:tab/>
        <w:t>Valgimigli M, Bueno H, Byrne RA, Collet J-P, Costa F, Jeppsson A, Jüni P, Kastrati A, Kolh P, Mauri L, Montalescot G, Neumann F-J, Petricevic M, Roffi M, Steg PG, Windecker S, Zamorano JL, Levine GN, Group ESCSD, Guidelines ESCCfP, Societies ESCNC. 2017 ESC focused update on dual antiplatelet therapy in coronary artery disease developed in collaboration with EACTS: The Task Force for dual antiplatelet therapy in coronary artery disease of the European Society of Cardiology (ESC) and of the European Association for Cardio-Thoracic Surgery (EACTS). European Heart Journal 2017;</w:t>
      </w:r>
      <w:r w:rsidRPr="004553A6">
        <w:rPr>
          <w:b/>
          <w:noProof/>
        </w:rPr>
        <w:t>39</w:t>
      </w:r>
      <w:r w:rsidRPr="004553A6">
        <w:rPr>
          <w:noProof/>
        </w:rPr>
        <w:t>(3):213-260.</w:t>
      </w:r>
    </w:p>
    <w:p w14:paraId="51CFFD5F" w14:textId="77777777" w:rsidR="004553A6" w:rsidRPr="004553A6" w:rsidRDefault="004553A6" w:rsidP="004553A6">
      <w:pPr>
        <w:pStyle w:val="EndNoteBibliography"/>
        <w:rPr>
          <w:noProof/>
        </w:rPr>
      </w:pPr>
      <w:r w:rsidRPr="004553A6">
        <w:rPr>
          <w:noProof/>
        </w:rPr>
        <w:t>29.</w:t>
      </w:r>
      <w:r w:rsidRPr="004553A6">
        <w:rPr>
          <w:noProof/>
        </w:rPr>
        <w:tab/>
        <w:t>Krone RJ. Managing coronary artery disease in the cancer patient. Prog Cardiovasc Dis 2010;</w:t>
      </w:r>
      <w:r w:rsidRPr="004553A6">
        <w:rPr>
          <w:b/>
          <w:noProof/>
        </w:rPr>
        <w:t>53</w:t>
      </w:r>
      <w:r w:rsidRPr="004553A6">
        <w:rPr>
          <w:noProof/>
        </w:rPr>
        <w:t>(2):149-56.</w:t>
      </w:r>
    </w:p>
    <w:p w14:paraId="5FC90939" w14:textId="77777777" w:rsidR="004553A6" w:rsidRPr="004553A6" w:rsidRDefault="004553A6" w:rsidP="004553A6">
      <w:pPr>
        <w:pStyle w:val="EndNoteBibliography"/>
        <w:rPr>
          <w:noProof/>
        </w:rPr>
      </w:pPr>
      <w:r w:rsidRPr="004553A6">
        <w:rPr>
          <w:noProof/>
        </w:rPr>
        <w:t>30.</w:t>
      </w:r>
      <w:r w:rsidRPr="004553A6">
        <w:rPr>
          <w:noProof/>
        </w:rPr>
        <w:tab/>
        <w:t>Urban P, Meredith IT, Abizaid A, Pocock SJ, Carrié D, Naber C, Lipiecki J, Richardt G, Iñiguez A, Brunel P, Valdes-Chavarri M, Garot P, Talwar S, Berland J, Abdellaoui M, Eberli F, Oldroyd K, Zambahari R, Gregson J, Greene S, Stoll H-P, Morice M-C. Polymer-free Drug-Coated Coronary Stents in Patients at High Bleeding Risk. New England Journal of Medicine 2015;</w:t>
      </w:r>
      <w:r w:rsidRPr="004553A6">
        <w:rPr>
          <w:b/>
          <w:noProof/>
        </w:rPr>
        <w:t>373</w:t>
      </w:r>
      <w:r w:rsidRPr="004553A6">
        <w:rPr>
          <w:noProof/>
        </w:rPr>
        <w:t>(21):2038-2047.</w:t>
      </w:r>
    </w:p>
    <w:p w14:paraId="5A556726" w14:textId="77777777" w:rsidR="004553A6" w:rsidRPr="004553A6" w:rsidRDefault="004553A6" w:rsidP="004553A6">
      <w:pPr>
        <w:pStyle w:val="EndNoteBibliography"/>
        <w:rPr>
          <w:noProof/>
        </w:rPr>
      </w:pPr>
      <w:r w:rsidRPr="004553A6">
        <w:rPr>
          <w:noProof/>
        </w:rPr>
        <w:t>31.</w:t>
      </w:r>
      <w:r w:rsidRPr="004553A6">
        <w:rPr>
          <w:noProof/>
        </w:rPr>
        <w:tab/>
        <w:t>Gerber Robert T, Arri Satpal S, Mohamed Mohamed O, Dhillon G, Bandali A, Harding I, Gifford J, Sandler B, Corbo B, McWilliams E. Age is not a bar to PCI: Insights from the long‐term outcomes from off‐site PCI in a real‐world setting. Journal of Interventional Cardiology 2017;</w:t>
      </w:r>
      <w:r w:rsidRPr="004553A6">
        <w:rPr>
          <w:b/>
          <w:noProof/>
        </w:rPr>
        <w:t>30</w:t>
      </w:r>
      <w:r w:rsidRPr="004553A6">
        <w:rPr>
          <w:noProof/>
        </w:rPr>
        <w:t>(4):347-355.</w:t>
      </w:r>
    </w:p>
    <w:p w14:paraId="5F254F96" w14:textId="77777777" w:rsidR="004553A6" w:rsidRPr="004553A6" w:rsidRDefault="004553A6" w:rsidP="004553A6">
      <w:pPr>
        <w:pStyle w:val="EndNoteBibliography"/>
        <w:rPr>
          <w:noProof/>
        </w:rPr>
      </w:pPr>
      <w:r w:rsidRPr="004553A6">
        <w:rPr>
          <w:noProof/>
        </w:rPr>
        <w:t>32.</w:t>
      </w:r>
      <w:r w:rsidRPr="004553A6">
        <w:rPr>
          <w:noProof/>
        </w:rPr>
        <w:tab/>
        <w:t>Waksman R, Piegari GN, Kabour A, Cannon L, Wang J, Adams G, Solankhi N, Smeglin A, Kereiakes DJ, Leiboff R, Spad MA, Torguson R, Chandra N, Bastian R, DeGroot J, Kayo MW, Stoll HP, Garcia-Garcia HM. Polymer-free Biolimus A9-coated stents in the treatment of de novo coronary lesions with short DAPT: 9-month angiographic and clinical follow-up of the prospective, multicenter BioFreedom USA clinical trial. Cardiovasc Revasc Med 2017;</w:t>
      </w:r>
      <w:r w:rsidRPr="004553A6">
        <w:rPr>
          <w:b/>
          <w:noProof/>
        </w:rPr>
        <w:t>18</w:t>
      </w:r>
      <w:r w:rsidRPr="004553A6">
        <w:rPr>
          <w:noProof/>
        </w:rPr>
        <w:t>(7):475-481.</w:t>
      </w:r>
    </w:p>
    <w:p w14:paraId="254F42C0" w14:textId="77777777" w:rsidR="004553A6" w:rsidRPr="004553A6" w:rsidRDefault="004553A6" w:rsidP="004553A6">
      <w:pPr>
        <w:pStyle w:val="EndNoteBibliography"/>
        <w:rPr>
          <w:noProof/>
        </w:rPr>
      </w:pPr>
      <w:r w:rsidRPr="004553A6">
        <w:rPr>
          <w:noProof/>
        </w:rPr>
        <w:t>33.</w:t>
      </w:r>
      <w:r w:rsidRPr="004553A6">
        <w:rPr>
          <w:noProof/>
        </w:rPr>
        <w:tab/>
        <w:t>Kedhi E, Latib A, Abizaid A, Kandzari D, Kirtane AJ, Mehran R, Price MJ, Simon D, Worthley S, Zaman A, Brar S, Liu M, Stone GW, Windecker S. Rationale and design of the Onyx ONE global randomized trial: A randomized controlled trial of high-bleeding risk patients after stent placement with 1month of dual antiplatelet therapy. Am Heart J 2019;</w:t>
      </w:r>
      <w:r w:rsidRPr="004553A6">
        <w:rPr>
          <w:b/>
          <w:noProof/>
        </w:rPr>
        <w:t>214</w:t>
      </w:r>
      <w:r w:rsidRPr="004553A6">
        <w:rPr>
          <w:noProof/>
        </w:rPr>
        <w:t>:134-141.</w:t>
      </w:r>
    </w:p>
    <w:p w14:paraId="250F2A13" w14:textId="77777777" w:rsidR="004553A6" w:rsidRPr="004553A6" w:rsidRDefault="004553A6" w:rsidP="004553A6">
      <w:pPr>
        <w:pStyle w:val="EndNoteBibliography"/>
        <w:rPr>
          <w:noProof/>
        </w:rPr>
      </w:pPr>
      <w:r w:rsidRPr="004553A6">
        <w:rPr>
          <w:noProof/>
        </w:rPr>
        <w:t>34.</w:t>
      </w:r>
      <w:r w:rsidRPr="004553A6">
        <w:rPr>
          <w:noProof/>
        </w:rPr>
        <w:tab/>
        <w:t>Ueki Y, Vögeli B, Karagiannis A, Zanchin T, Zanchin C, Rhyner D, Otsuka T, Praz F, Siontis GCM, Moro C, Stortecky S, Billinger M, Valgimigli M, Pilgrim T, Windecker S, Suter T, Räber L. Ischemia and Bleeding in Cancer Patients Undergoing Percutaneous Coronary Intervention. JACC: CardioOncology 2019;</w:t>
      </w:r>
      <w:r w:rsidRPr="004553A6">
        <w:rPr>
          <w:b/>
          <w:noProof/>
        </w:rPr>
        <w:t>1</w:t>
      </w:r>
      <w:r w:rsidRPr="004553A6">
        <w:rPr>
          <w:noProof/>
        </w:rPr>
        <w:t>(2):145.</w:t>
      </w:r>
    </w:p>
    <w:p w14:paraId="4F3063B6" w14:textId="77777777" w:rsidR="004553A6" w:rsidRPr="004553A6" w:rsidRDefault="004553A6" w:rsidP="004553A6">
      <w:pPr>
        <w:pStyle w:val="EndNoteBibliography"/>
        <w:rPr>
          <w:noProof/>
        </w:rPr>
      </w:pPr>
      <w:r w:rsidRPr="004553A6">
        <w:rPr>
          <w:noProof/>
        </w:rPr>
        <w:t>35.</w:t>
      </w:r>
      <w:r w:rsidRPr="004553A6">
        <w:rPr>
          <w:noProof/>
        </w:rPr>
        <w:tab/>
        <w:t>Velders MA, Boden H, Hofma SH, Osanto S, van der Hoeven BL, Heestermans AA, Cannegieter SC, Jukema JW, Umans VA, Schalij MJ, van Boven AJ. Outcome after ST elevation myocardial infarction in patients with cancer treated with primary percutaneous coronary intervention. Am J Cardiol 2013;</w:t>
      </w:r>
      <w:r w:rsidRPr="004553A6">
        <w:rPr>
          <w:b/>
          <w:noProof/>
        </w:rPr>
        <w:t>112</w:t>
      </w:r>
      <w:r w:rsidRPr="004553A6">
        <w:rPr>
          <w:noProof/>
        </w:rPr>
        <w:t>(12):1867-72.</w:t>
      </w:r>
    </w:p>
    <w:p w14:paraId="609E53F3" w14:textId="77777777" w:rsidR="004553A6" w:rsidRPr="004553A6" w:rsidRDefault="004553A6" w:rsidP="004553A6">
      <w:pPr>
        <w:pStyle w:val="EndNoteBibliography"/>
        <w:rPr>
          <w:noProof/>
        </w:rPr>
      </w:pPr>
      <w:r w:rsidRPr="004553A6">
        <w:rPr>
          <w:noProof/>
        </w:rPr>
        <w:t>36.</w:t>
      </w:r>
      <w:r w:rsidRPr="004553A6">
        <w:rPr>
          <w:noProof/>
        </w:rPr>
        <w:tab/>
        <w:t>Potts JE, Iliescu CA, Lopez Mattei JC, Martinez SC, Holmvang L, Ludman P, De Belder MA, Kwok CS, Rashid M, Fischman DL, Mamas MA. Percutaneous coronary intervention in cancer patients: a report of the prevalence and outcomes in the United States. European Heart Journal 2018;</w:t>
      </w:r>
      <w:r w:rsidRPr="004553A6">
        <w:rPr>
          <w:b/>
          <w:noProof/>
        </w:rPr>
        <w:t>40</w:t>
      </w:r>
      <w:r w:rsidRPr="004553A6">
        <w:rPr>
          <w:noProof/>
        </w:rPr>
        <w:t>(22):1790-1800.</w:t>
      </w:r>
    </w:p>
    <w:p w14:paraId="7CDDFEF1" w14:textId="77777777" w:rsidR="004553A6" w:rsidRPr="004553A6" w:rsidRDefault="004553A6" w:rsidP="004553A6">
      <w:pPr>
        <w:pStyle w:val="EndNoteBibliography"/>
        <w:rPr>
          <w:noProof/>
        </w:rPr>
      </w:pPr>
      <w:r w:rsidRPr="004553A6">
        <w:rPr>
          <w:noProof/>
        </w:rPr>
        <w:t>37.</w:t>
      </w:r>
      <w:r w:rsidRPr="004553A6">
        <w:rPr>
          <w:noProof/>
        </w:rPr>
        <w:tab/>
        <w:t>Birman-Deych E, Waterman AD, Yan Y, Nilasena DS, Radford MJ, Gage BF. Accuracy of ICD-9-CM codes for identifying cardiovascular and stroke risk factors. Med Care 2005;</w:t>
      </w:r>
      <w:r w:rsidRPr="004553A6">
        <w:rPr>
          <w:b/>
          <w:noProof/>
        </w:rPr>
        <w:t>43</w:t>
      </w:r>
      <w:r w:rsidRPr="004553A6">
        <w:rPr>
          <w:noProof/>
        </w:rPr>
        <w:t>(5):480-5.</w:t>
      </w:r>
    </w:p>
    <w:p w14:paraId="667B06E0" w14:textId="77777777" w:rsidR="004553A6" w:rsidRPr="004553A6" w:rsidRDefault="004553A6" w:rsidP="004553A6">
      <w:pPr>
        <w:pStyle w:val="EndNoteBibliography"/>
        <w:rPr>
          <w:noProof/>
        </w:rPr>
      </w:pPr>
      <w:r w:rsidRPr="004553A6">
        <w:rPr>
          <w:noProof/>
        </w:rPr>
        <w:lastRenderedPageBreak/>
        <w:t>38.</w:t>
      </w:r>
      <w:r w:rsidRPr="004553A6">
        <w:rPr>
          <w:noProof/>
        </w:rPr>
        <w:tab/>
        <w:t>Parkash R, Sapp J, Gardner M, Gray C, Abdelwahab A, Cox J. Use of Administrative Data to Monitor Cardiac Implantable Electronic Device Complications. Can J Cardiol 2019;</w:t>
      </w:r>
      <w:r w:rsidRPr="004553A6">
        <w:rPr>
          <w:b/>
          <w:noProof/>
        </w:rPr>
        <w:t>35</w:t>
      </w:r>
      <w:r w:rsidRPr="004553A6">
        <w:rPr>
          <w:noProof/>
        </w:rPr>
        <w:t>(1):100-103.</w:t>
      </w:r>
    </w:p>
    <w:p w14:paraId="238D5B87" w14:textId="77777777" w:rsidR="004553A6" w:rsidRPr="004553A6" w:rsidRDefault="004553A6" w:rsidP="004553A6">
      <w:pPr>
        <w:pStyle w:val="EndNoteBibliography"/>
        <w:rPr>
          <w:noProof/>
        </w:rPr>
      </w:pPr>
      <w:r w:rsidRPr="004553A6">
        <w:rPr>
          <w:noProof/>
        </w:rPr>
        <w:t>39.</w:t>
      </w:r>
      <w:r w:rsidRPr="004553A6">
        <w:rPr>
          <w:noProof/>
        </w:rPr>
        <w:tab/>
        <w:t>Agoritsas T, Merglen A, Shah ND, O’Donnell M, Guyatt GH. Adjusted Analyses in Studies Addressing Therapy and Harm: Users’ Guides to the Medical Literature. JAMA 2017;</w:t>
      </w:r>
      <w:r w:rsidRPr="004553A6">
        <w:rPr>
          <w:b/>
          <w:noProof/>
        </w:rPr>
        <w:t>317</w:t>
      </w:r>
      <w:r w:rsidRPr="004553A6">
        <w:rPr>
          <w:noProof/>
        </w:rPr>
        <w:t>(7):748-759.</w:t>
      </w:r>
    </w:p>
    <w:p w14:paraId="0770C825" w14:textId="77777777" w:rsidR="004553A6" w:rsidRPr="004553A6" w:rsidRDefault="004553A6" w:rsidP="004553A6">
      <w:pPr>
        <w:pStyle w:val="EndNoteBibliography"/>
        <w:rPr>
          <w:noProof/>
        </w:rPr>
      </w:pPr>
      <w:r w:rsidRPr="004553A6">
        <w:rPr>
          <w:noProof/>
        </w:rPr>
        <w:t>40.</w:t>
      </w:r>
      <w:r w:rsidRPr="004553A6">
        <w:rPr>
          <w:noProof/>
        </w:rPr>
        <w:tab/>
        <w:t>Bhatt DL. Birth and Maturation of Cardio-Oncology. JACC: CardioOncology 2019;</w:t>
      </w:r>
      <w:r w:rsidRPr="004553A6">
        <w:rPr>
          <w:b/>
          <w:noProof/>
        </w:rPr>
        <w:t>1</w:t>
      </w:r>
      <w:r w:rsidRPr="004553A6">
        <w:rPr>
          <w:noProof/>
        </w:rPr>
        <w:t>(1):114.</w:t>
      </w:r>
    </w:p>
    <w:p w14:paraId="045594A2" w14:textId="00FD108E" w:rsidR="007E2C3C" w:rsidRDefault="003003B8" w:rsidP="004553A6">
      <w:pPr>
        <w:jc w:val="both"/>
      </w:pPr>
      <w:r>
        <w:fldChar w:fldCharType="end"/>
      </w:r>
    </w:p>
    <w:p w14:paraId="2BF3BFF4" w14:textId="70F479ED" w:rsidR="00E620B1" w:rsidRDefault="00E620B1" w:rsidP="00AB2C91">
      <w:pPr>
        <w:jc w:val="both"/>
      </w:pPr>
    </w:p>
    <w:p w14:paraId="6DF66E22" w14:textId="77777777" w:rsidR="00D56BB2" w:rsidRDefault="00D56BB2" w:rsidP="00AB2C91">
      <w:pPr>
        <w:jc w:val="both"/>
      </w:pPr>
    </w:p>
    <w:p w14:paraId="00BA2000" w14:textId="0451F15F" w:rsidR="00437C2A" w:rsidRDefault="00437C2A" w:rsidP="00AB2C91">
      <w:pPr>
        <w:pStyle w:val="Heading1"/>
        <w:spacing w:line="276" w:lineRule="auto"/>
        <w:jc w:val="both"/>
        <w:rPr>
          <w:rFonts w:asciiTheme="majorBidi" w:hAnsiTheme="majorBidi" w:cstheme="majorBidi"/>
          <w:sz w:val="20"/>
          <w:szCs w:val="20"/>
        </w:rPr>
      </w:pPr>
      <w:r w:rsidRPr="009E00B1">
        <w:t>Figure title and legend</w:t>
      </w:r>
    </w:p>
    <w:p w14:paraId="5BF006BC" w14:textId="77777777" w:rsidR="00E620B1" w:rsidRPr="00A2723D" w:rsidRDefault="00E620B1" w:rsidP="00AB2C91">
      <w:pPr>
        <w:spacing w:line="240" w:lineRule="auto"/>
        <w:jc w:val="both"/>
        <w:rPr>
          <w:sz w:val="20"/>
          <w:szCs w:val="20"/>
        </w:rPr>
      </w:pPr>
    </w:p>
    <w:p w14:paraId="6557BEA2" w14:textId="54BF9064" w:rsidR="00F75D8E" w:rsidRPr="00E620B1" w:rsidRDefault="00F75D8E" w:rsidP="00AB2C91">
      <w:pPr>
        <w:spacing w:line="240" w:lineRule="auto"/>
        <w:jc w:val="both"/>
        <w:rPr>
          <w:b/>
          <w:bCs/>
        </w:rPr>
      </w:pPr>
      <w:r w:rsidRPr="00E620B1">
        <w:rPr>
          <w:b/>
          <w:bCs/>
        </w:rPr>
        <w:t xml:space="preserve">Figure </w:t>
      </w:r>
      <w:r w:rsidR="00505BF1">
        <w:rPr>
          <w:b/>
          <w:bCs/>
        </w:rPr>
        <w:t>1</w:t>
      </w:r>
      <w:r w:rsidRPr="00E620B1">
        <w:rPr>
          <w:b/>
          <w:bCs/>
        </w:rPr>
        <w:t xml:space="preserve">. </w:t>
      </w:r>
      <w:r w:rsidR="00A2723D" w:rsidRPr="00E620B1">
        <w:rPr>
          <w:b/>
          <w:bCs/>
        </w:rPr>
        <w:t>Adjusted odds ratios (OR) and 95% confidence intervals (CI) of adverse events in the PCI subgroups*</w:t>
      </w:r>
    </w:p>
    <w:p w14:paraId="71634A7B" w14:textId="77777777" w:rsidR="00E620B1" w:rsidRDefault="00E620B1" w:rsidP="00AB2C91">
      <w:pPr>
        <w:spacing w:line="240" w:lineRule="auto"/>
        <w:jc w:val="both"/>
      </w:pPr>
    </w:p>
    <w:p w14:paraId="18B6B1B5" w14:textId="2C156E3C" w:rsidR="00F75D8E" w:rsidRPr="00E620B1" w:rsidRDefault="00F75D8E" w:rsidP="00AB2C91">
      <w:pPr>
        <w:spacing w:line="276" w:lineRule="auto"/>
        <w:jc w:val="both"/>
        <w:rPr>
          <w:rStyle w:val="CommentReference"/>
          <w:sz w:val="20"/>
          <w:szCs w:val="20"/>
        </w:rPr>
      </w:pPr>
      <w:r w:rsidRPr="00A2723D">
        <w:rPr>
          <w:b/>
          <w:bCs/>
          <w:sz w:val="20"/>
          <w:szCs w:val="20"/>
        </w:rPr>
        <w:t>Caption:</w:t>
      </w:r>
      <w:r>
        <w:t xml:space="preserve"> </w:t>
      </w:r>
      <w:r w:rsidR="00E620B1" w:rsidRPr="00E620B1">
        <w:rPr>
          <w:sz w:val="20"/>
          <w:szCs w:val="20"/>
        </w:rPr>
        <w:t>*‘No PCI’ excludes those undergoing diagnostic coronary angiography, **MACCE: Composite of mortality, acute stroke and cardiac complications</w:t>
      </w:r>
    </w:p>
    <w:p w14:paraId="0EAB11D8" w14:textId="33CC3A4E" w:rsidR="00F75D8E" w:rsidRPr="00F75D8E" w:rsidRDefault="00F75D8E" w:rsidP="00F75D8E"/>
    <w:p w14:paraId="7036B592" w14:textId="2EBEB890" w:rsidR="00437C2A" w:rsidRDefault="00437C2A" w:rsidP="00285621"/>
    <w:sectPr w:rsidR="00437C2A" w:rsidSect="00581CA3">
      <w:footerReference w:type="even" r:id="rId9"/>
      <w:footerReference w:type="default" r:id="rId10"/>
      <w:pgSz w:w="11900" w:h="16840"/>
      <w:pgMar w:top="117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079AB" w14:textId="77777777" w:rsidR="0036363A" w:rsidRDefault="0036363A" w:rsidP="007E2C3C">
      <w:pPr>
        <w:spacing w:line="240" w:lineRule="auto"/>
      </w:pPr>
      <w:r>
        <w:separator/>
      </w:r>
    </w:p>
  </w:endnote>
  <w:endnote w:type="continuationSeparator" w:id="0">
    <w:p w14:paraId="12152283" w14:textId="77777777" w:rsidR="0036363A" w:rsidRDefault="0036363A" w:rsidP="007E2C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9245432"/>
      <w:docPartObj>
        <w:docPartGallery w:val="Page Numbers (Bottom of Page)"/>
        <w:docPartUnique/>
      </w:docPartObj>
    </w:sdtPr>
    <w:sdtEndPr>
      <w:rPr>
        <w:rStyle w:val="PageNumber"/>
      </w:rPr>
    </w:sdtEndPr>
    <w:sdtContent>
      <w:p w14:paraId="73069C20" w14:textId="27111525" w:rsidR="002545ED" w:rsidRDefault="002545ED" w:rsidP="007E2C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C79BA" w14:textId="77777777" w:rsidR="002545ED" w:rsidRDefault="002545ED" w:rsidP="007E2C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7055099"/>
      <w:docPartObj>
        <w:docPartGallery w:val="Page Numbers (Bottom of Page)"/>
        <w:docPartUnique/>
      </w:docPartObj>
    </w:sdtPr>
    <w:sdtEndPr>
      <w:rPr>
        <w:rStyle w:val="PageNumber"/>
      </w:rPr>
    </w:sdtEndPr>
    <w:sdtContent>
      <w:p w14:paraId="2B9DEDF1" w14:textId="065952B2" w:rsidR="002545ED" w:rsidRDefault="002545ED" w:rsidP="007E2C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CDE6E" w14:textId="77777777" w:rsidR="002545ED" w:rsidRDefault="002545ED" w:rsidP="007E2C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99F26" w14:textId="77777777" w:rsidR="0036363A" w:rsidRDefault="0036363A" w:rsidP="007E2C3C">
      <w:pPr>
        <w:spacing w:line="240" w:lineRule="auto"/>
      </w:pPr>
      <w:r>
        <w:separator/>
      </w:r>
    </w:p>
  </w:footnote>
  <w:footnote w:type="continuationSeparator" w:id="0">
    <w:p w14:paraId="070740DB" w14:textId="77777777" w:rsidR="0036363A" w:rsidRDefault="0036363A" w:rsidP="007E2C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220D3"/>
    <w:multiLevelType w:val="hybridMultilevel"/>
    <w:tmpl w:val="6EA2B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23FF8"/>
    <w:multiLevelType w:val="hybridMultilevel"/>
    <w:tmpl w:val="5F4095EE"/>
    <w:lvl w:ilvl="0" w:tplc="8A0A0E3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E3DBC"/>
    <w:multiLevelType w:val="hybridMultilevel"/>
    <w:tmpl w:val="66BA4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00C2C"/>
    <w:multiLevelType w:val="hybridMultilevel"/>
    <w:tmpl w:val="9306DD60"/>
    <w:lvl w:ilvl="0" w:tplc="8A0A0E3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9489E"/>
    <w:multiLevelType w:val="hybridMultilevel"/>
    <w:tmpl w:val="F6B4E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75EBE"/>
    <w:multiLevelType w:val="hybridMultilevel"/>
    <w:tmpl w:val="6E08C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D016BF"/>
    <w:multiLevelType w:val="hybridMultilevel"/>
    <w:tmpl w:val="C34A7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4E4113"/>
    <w:multiLevelType w:val="hybridMultilevel"/>
    <w:tmpl w:val="BAB40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6"/>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Heart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servsw6v52fne22wqp2awhp029wwezz5rs&quot;&gt;STEMI PCI Cancer&lt;record-ids&gt;&lt;item&gt;1&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3&lt;/item&gt;&lt;item&gt;24&lt;/item&gt;&lt;item&gt;25&lt;/item&gt;&lt;item&gt;26&lt;/item&gt;&lt;item&gt;27&lt;/item&gt;&lt;item&gt;28&lt;/item&gt;&lt;item&gt;29&lt;/item&gt;&lt;item&gt;30&lt;/item&gt;&lt;item&gt;31&lt;/item&gt;&lt;/record-ids&gt;&lt;/item&gt;&lt;/Libraries&gt;"/>
  </w:docVars>
  <w:rsids>
    <w:rsidRoot w:val="0011530B"/>
    <w:rsid w:val="00002B33"/>
    <w:rsid w:val="0000313B"/>
    <w:rsid w:val="00005E34"/>
    <w:rsid w:val="00011E11"/>
    <w:rsid w:val="00012A4D"/>
    <w:rsid w:val="00014C5A"/>
    <w:rsid w:val="000160DA"/>
    <w:rsid w:val="00017D2D"/>
    <w:rsid w:val="00020B0C"/>
    <w:rsid w:val="00021C70"/>
    <w:rsid w:val="00022CCC"/>
    <w:rsid w:val="00025220"/>
    <w:rsid w:val="00026976"/>
    <w:rsid w:val="00030026"/>
    <w:rsid w:val="00030374"/>
    <w:rsid w:val="0003144B"/>
    <w:rsid w:val="000337E9"/>
    <w:rsid w:val="00034FC8"/>
    <w:rsid w:val="00035638"/>
    <w:rsid w:val="00035D5A"/>
    <w:rsid w:val="000361D2"/>
    <w:rsid w:val="0003646D"/>
    <w:rsid w:val="000367F9"/>
    <w:rsid w:val="0004050D"/>
    <w:rsid w:val="00043930"/>
    <w:rsid w:val="00044C17"/>
    <w:rsid w:val="00044EBE"/>
    <w:rsid w:val="00046321"/>
    <w:rsid w:val="0004663D"/>
    <w:rsid w:val="00050221"/>
    <w:rsid w:val="00052625"/>
    <w:rsid w:val="000547E6"/>
    <w:rsid w:val="000548D1"/>
    <w:rsid w:val="00054DC1"/>
    <w:rsid w:val="000640BC"/>
    <w:rsid w:val="00065743"/>
    <w:rsid w:val="00065F45"/>
    <w:rsid w:val="00066D52"/>
    <w:rsid w:val="00072241"/>
    <w:rsid w:val="0007287A"/>
    <w:rsid w:val="000743EA"/>
    <w:rsid w:val="00074EE7"/>
    <w:rsid w:val="000765F1"/>
    <w:rsid w:val="0007741C"/>
    <w:rsid w:val="00084E98"/>
    <w:rsid w:val="00091B80"/>
    <w:rsid w:val="000938E6"/>
    <w:rsid w:val="00093C1A"/>
    <w:rsid w:val="00095729"/>
    <w:rsid w:val="00095DEC"/>
    <w:rsid w:val="0009658B"/>
    <w:rsid w:val="000A64A0"/>
    <w:rsid w:val="000A727C"/>
    <w:rsid w:val="000B2D38"/>
    <w:rsid w:val="000B49A8"/>
    <w:rsid w:val="000B4A29"/>
    <w:rsid w:val="000B4DCD"/>
    <w:rsid w:val="000B5423"/>
    <w:rsid w:val="000B64AF"/>
    <w:rsid w:val="000C0586"/>
    <w:rsid w:val="000C2222"/>
    <w:rsid w:val="000C3C04"/>
    <w:rsid w:val="000C54CF"/>
    <w:rsid w:val="000C63C1"/>
    <w:rsid w:val="000C7020"/>
    <w:rsid w:val="000C72CE"/>
    <w:rsid w:val="000C7D3B"/>
    <w:rsid w:val="000D2F8C"/>
    <w:rsid w:val="000D7524"/>
    <w:rsid w:val="000E23AD"/>
    <w:rsid w:val="000E2AFD"/>
    <w:rsid w:val="000E40AA"/>
    <w:rsid w:val="000E684D"/>
    <w:rsid w:val="000E7AFE"/>
    <w:rsid w:val="000F1B58"/>
    <w:rsid w:val="000F1C43"/>
    <w:rsid w:val="000F23E7"/>
    <w:rsid w:val="000F3990"/>
    <w:rsid w:val="000F477D"/>
    <w:rsid w:val="000F62D5"/>
    <w:rsid w:val="000F6433"/>
    <w:rsid w:val="000F75A2"/>
    <w:rsid w:val="001009A7"/>
    <w:rsid w:val="00101032"/>
    <w:rsid w:val="00101650"/>
    <w:rsid w:val="0010180B"/>
    <w:rsid w:val="00101D91"/>
    <w:rsid w:val="00102B2F"/>
    <w:rsid w:val="00103BDA"/>
    <w:rsid w:val="00104A45"/>
    <w:rsid w:val="0010518D"/>
    <w:rsid w:val="00106A05"/>
    <w:rsid w:val="0011135A"/>
    <w:rsid w:val="001116CB"/>
    <w:rsid w:val="0011457C"/>
    <w:rsid w:val="0011530B"/>
    <w:rsid w:val="001157E4"/>
    <w:rsid w:val="00116A39"/>
    <w:rsid w:val="00116DEF"/>
    <w:rsid w:val="00121DEC"/>
    <w:rsid w:val="00122492"/>
    <w:rsid w:val="001238DC"/>
    <w:rsid w:val="00123940"/>
    <w:rsid w:val="00124851"/>
    <w:rsid w:val="00124895"/>
    <w:rsid w:val="0012686F"/>
    <w:rsid w:val="00127A62"/>
    <w:rsid w:val="00127D43"/>
    <w:rsid w:val="001308AD"/>
    <w:rsid w:val="00131B19"/>
    <w:rsid w:val="001328B2"/>
    <w:rsid w:val="00134441"/>
    <w:rsid w:val="00141DB4"/>
    <w:rsid w:val="00142726"/>
    <w:rsid w:val="0014393B"/>
    <w:rsid w:val="001444A0"/>
    <w:rsid w:val="001464C4"/>
    <w:rsid w:val="0015285F"/>
    <w:rsid w:val="0015369B"/>
    <w:rsid w:val="00153EB0"/>
    <w:rsid w:val="0015405F"/>
    <w:rsid w:val="00154A3B"/>
    <w:rsid w:val="00154E0A"/>
    <w:rsid w:val="001562BC"/>
    <w:rsid w:val="00160887"/>
    <w:rsid w:val="0016127F"/>
    <w:rsid w:val="001617C1"/>
    <w:rsid w:val="00164D6B"/>
    <w:rsid w:val="001653D2"/>
    <w:rsid w:val="001655B9"/>
    <w:rsid w:val="00165CDE"/>
    <w:rsid w:val="00170F0A"/>
    <w:rsid w:val="00172CB2"/>
    <w:rsid w:val="001744E4"/>
    <w:rsid w:val="001750F7"/>
    <w:rsid w:val="00182FE6"/>
    <w:rsid w:val="0018610B"/>
    <w:rsid w:val="0018698D"/>
    <w:rsid w:val="00186A9F"/>
    <w:rsid w:val="00186AC7"/>
    <w:rsid w:val="00187DCF"/>
    <w:rsid w:val="00196ACF"/>
    <w:rsid w:val="001A013B"/>
    <w:rsid w:val="001A102D"/>
    <w:rsid w:val="001A2F17"/>
    <w:rsid w:val="001A4EE8"/>
    <w:rsid w:val="001A6CBE"/>
    <w:rsid w:val="001A7375"/>
    <w:rsid w:val="001B0DEE"/>
    <w:rsid w:val="001B29B5"/>
    <w:rsid w:val="001B382F"/>
    <w:rsid w:val="001B7D59"/>
    <w:rsid w:val="001C03FA"/>
    <w:rsid w:val="001C1175"/>
    <w:rsid w:val="001C4279"/>
    <w:rsid w:val="001C5887"/>
    <w:rsid w:val="001C589D"/>
    <w:rsid w:val="001D05D2"/>
    <w:rsid w:val="001D1261"/>
    <w:rsid w:val="001D2038"/>
    <w:rsid w:val="001D23D6"/>
    <w:rsid w:val="001D24A6"/>
    <w:rsid w:val="001D2CE4"/>
    <w:rsid w:val="001D3111"/>
    <w:rsid w:val="001D3E14"/>
    <w:rsid w:val="001D48FB"/>
    <w:rsid w:val="001D4F92"/>
    <w:rsid w:val="001D7E9B"/>
    <w:rsid w:val="001E0ABA"/>
    <w:rsid w:val="001E18C2"/>
    <w:rsid w:val="001E1DB2"/>
    <w:rsid w:val="001E6F6B"/>
    <w:rsid w:val="001E7136"/>
    <w:rsid w:val="001F55D1"/>
    <w:rsid w:val="001F7700"/>
    <w:rsid w:val="001F79EA"/>
    <w:rsid w:val="002012AE"/>
    <w:rsid w:val="002024B8"/>
    <w:rsid w:val="0020350D"/>
    <w:rsid w:val="00204426"/>
    <w:rsid w:val="002051DF"/>
    <w:rsid w:val="0021045F"/>
    <w:rsid w:val="00217AAD"/>
    <w:rsid w:val="00225E75"/>
    <w:rsid w:val="00227BA0"/>
    <w:rsid w:val="00227E1A"/>
    <w:rsid w:val="00232DD4"/>
    <w:rsid w:val="00233830"/>
    <w:rsid w:val="00233BE1"/>
    <w:rsid w:val="002343E0"/>
    <w:rsid w:val="00235321"/>
    <w:rsid w:val="002361E3"/>
    <w:rsid w:val="0023651F"/>
    <w:rsid w:val="002407C3"/>
    <w:rsid w:val="002417DA"/>
    <w:rsid w:val="00241FB3"/>
    <w:rsid w:val="00242870"/>
    <w:rsid w:val="002444D2"/>
    <w:rsid w:val="002448D6"/>
    <w:rsid w:val="00245830"/>
    <w:rsid w:val="002467A5"/>
    <w:rsid w:val="00246E8D"/>
    <w:rsid w:val="00250374"/>
    <w:rsid w:val="00251566"/>
    <w:rsid w:val="00252CBF"/>
    <w:rsid w:val="002545ED"/>
    <w:rsid w:val="00256DB4"/>
    <w:rsid w:val="0025701D"/>
    <w:rsid w:val="00263335"/>
    <w:rsid w:val="0026623F"/>
    <w:rsid w:val="00270695"/>
    <w:rsid w:val="002707FA"/>
    <w:rsid w:val="00271D84"/>
    <w:rsid w:val="00275B53"/>
    <w:rsid w:val="002766C6"/>
    <w:rsid w:val="00283937"/>
    <w:rsid w:val="00285621"/>
    <w:rsid w:val="002872AA"/>
    <w:rsid w:val="00287F73"/>
    <w:rsid w:val="00292B82"/>
    <w:rsid w:val="002937AA"/>
    <w:rsid w:val="0029575E"/>
    <w:rsid w:val="00296B18"/>
    <w:rsid w:val="002A109B"/>
    <w:rsid w:val="002A28CE"/>
    <w:rsid w:val="002A318C"/>
    <w:rsid w:val="002A42F1"/>
    <w:rsid w:val="002A6FFA"/>
    <w:rsid w:val="002B0274"/>
    <w:rsid w:val="002B1850"/>
    <w:rsid w:val="002B2367"/>
    <w:rsid w:val="002B2529"/>
    <w:rsid w:val="002B2A36"/>
    <w:rsid w:val="002B2A8B"/>
    <w:rsid w:val="002B59F1"/>
    <w:rsid w:val="002C04C9"/>
    <w:rsid w:val="002C3128"/>
    <w:rsid w:val="002C4CB4"/>
    <w:rsid w:val="002C5575"/>
    <w:rsid w:val="002D121F"/>
    <w:rsid w:val="002D382F"/>
    <w:rsid w:val="002D487C"/>
    <w:rsid w:val="002D7FCD"/>
    <w:rsid w:val="002E0897"/>
    <w:rsid w:val="002E346C"/>
    <w:rsid w:val="002E5DF5"/>
    <w:rsid w:val="002E7856"/>
    <w:rsid w:val="002E7C30"/>
    <w:rsid w:val="002F02B4"/>
    <w:rsid w:val="002F2450"/>
    <w:rsid w:val="002F3A71"/>
    <w:rsid w:val="002F4D51"/>
    <w:rsid w:val="002F5407"/>
    <w:rsid w:val="002F5EAD"/>
    <w:rsid w:val="002F7E9A"/>
    <w:rsid w:val="003000B8"/>
    <w:rsid w:val="003003B8"/>
    <w:rsid w:val="00300F5B"/>
    <w:rsid w:val="00301BD5"/>
    <w:rsid w:val="003023BA"/>
    <w:rsid w:val="0030380C"/>
    <w:rsid w:val="0030494D"/>
    <w:rsid w:val="00304C4B"/>
    <w:rsid w:val="00307359"/>
    <w:rsid w:val="003115BA"/>
    <w:rsid w:val="003123C2"/>
    <w:rsid w:val="00312FF5"/>
    <w:rsid w:val="00316B2D"/>
    <w:rsid w:val="00321E60"/>
    <w:rsid w:val="003233F0"/>
    <w:rsid w:val="0032418D"/>
    <w:rsid w:val="0032516D"/>
    <w:rsid w:val="003262C7"/>
    <w:rsid w:val="0032718B"/>
    <w:rsid w:val="00327FC2"/>
    <w:rsid w:val="00330806"/>
    <w:rsid w:val="00331088"/>
    <w:rsid w:val="0033126B"/>
    <w:rsid w:val="003405B7"/>
    <w:rsid w:val="0034143E"/>
    <w:rsid w:val="00344E44"/>
    <w:rsid w:val="00345849"/>
    <w:rsid w:val="00354809"/>
    <w:rsid w:val="003565C6"/>
    <w:rsid w:val="00356D8C"/>
    <w:rsid w:val="00357901"/>
    <w:rsid w:val="00362C81"/>
    <w:rsid w:val="0036363A"/>
    <w:rsid w:val="00363ABE"/>
    <w:rsid w:val="003653D7"/>
    <w:rsid w:val="00366149"/>
    <w:rsid w:val="003666F2"/>
    <w:rsid w:val="00367783"/>
    <w:rsid w:val="00370DC1"/>
    <w:rsid w:val="00371B20"/>
    <w:rsid w:val="003720CF"/>
    <w:rsid w:val="00372624"/>
    <w:rsid w:val="00373DF9"/>
    <w:rsid w:val="00375089"/>
    <w:rsid w:val="00375C3D"/>
    <w:rsid w:val="00375C57"/>
    <w:rsid w:val="003761A4"/>
    <w:rsid w:val="003772A9"/>
    <w:rsid w:val="00381E97"/>
    <w:rsid w:val="00382352"/>
    <w:rsid w:val="00384F00"/>
    <w:rsid w:val="003855A2"/>
    <w:rsid w:val="00385961"/>
    <w:rsid w:val="00385F07"/>
    <w:rsid w:val="00386127"/>
    <w:rsid w:val="00386DFD"/>
    <w:rsid w:val="00394547"/>
    <w:rsid w:val="00396042"/>
    <w:rsid w:val="003A5007"/>
    <w:rsid w:val="003A65EB"/>
    <w:rsid w:val="003A68ED"/>
    <w:rsid w:val="003A70A4"/>
    <w:rsid w:val="003B0006"/>
    <w:rsid w:val="003B2383"/>
    <w:rsid w:val="003B36CB"/>
    <w:rsid w:val="003B4F6C"/>
    <w:rsid w:val="003B57C7"/>
    <w:rsid w:val="003B7059"/>
    <w:rsid w:val="003B7AA8"/>
    <w:rsid w:val="003C119B"/>
    <w:rsid w:val="003C1E09"/>
    <w:rsid w:val="003C2764"/>
    <w:rsid w:val="003C3825"/>
    <w:rsid w:val="003C4978"/>
    <w:rsid w:val="003C74EA"/>
    <w:rsid w:val="003D40E2"/>
    <w:rsid w:val="003D77AE"/>
    <w:rsid w:val="003E0C6C"/>
    <w:rsid w:val="003E0EBC"/>
    <w:rsid w:val="003E1C4C"/>
    <w:rsid w:val="003E30E9"/>
    <w:rsid w:val="003E3537"/>
    <w:rsid w:val="003E4963"/>
    <w:rsid w:val="003E6940"/>
    <w:rsid w:val="003F41EC"/>
    <w:rsid w:val="003F5178"/>
    <w:rsid w:val="003F7735"/>
    <w:rsid w:val="003F78AC"/>
    <w:rsid w:val="00401381"/>
    <w:rsid w:val="004021A2"/>
    <w:rsid w:val="00402FDA"/>
    <w:rsid w:val="0040542A"/>
    <w:rsid w:val="0040687F"/>
    <w:rsid w:val="00410012"/>
    <w:rsid w:val="004103E8"/>
    <w:rsid w:val="00411D42"/>
    <w:rsid w:val="004135D2"/>
    <w:rsid w:val="00420073"/>
    <w:rsid w:val="00420C9D"/>
    <w:rsid w:val="00421EB6"/>
    <w:rsid w:val="00422840"/>
    <w:rsid w:val="0042532A"/>
    <w:rsid w:val="00425489"/>
    <w:rsid w:val="00425875"/>
    <w:rsid w:val="004260E8"/>
    <w:rsid w:val="00426837"/>
    <w:rsid w:val="004314A1"/>
    <w:rsid w:val="00435245"/>
    <w:rsid w:val="00435565"/>
    <w:rsid w:val="00437C2A"/>
    <w:rsid w:val="00445E4C"/>
    <w:rsid w:val="00450746"/>
    <w:rsid w:val="00450B56"/>
    <w:rsid w:val="00453846"/>
    <w:rsid w:val="004541D0"/>
    <w:rsid w:val="004547E9"/>
    <w:rsid w:val="004553A6"/>
    <w:rsid w:val="0045587A"/>
    <w:rsid w:val="00462FF9"/>
    <w:rsid w:val="00467F64"/>
    <w:rsid w:val="004703FF"/>
    <w:rsid w:val="00470505"/>
    <w:rsid w:val="00470738"/>
    <w:rsid w:val="00473324"/>
    <w:rsid w:val="00483F2F"/>
    <w:rsid w:val="00487EA6"/>
    <w:rsid w:val="00487EF4"/>
    <w:rsid w:val="004919DF"/>
    <w:rsid w:val="00492224"/>
    <w:rsid w:val="00495277"/>
    <w:rsid w:val="004953F7"/>
    <w:rsid w:val="004958C9"/>
    <w:rsid w:val="004970A1"/>
    <w:rsid w:val="0049771C"/>
    <w:rsid w:val="00497863"/>
    <w:rsid w:val="004A1821"/>
    <w:rsid w:val="004A1E1D"/>
    <w:rsid w:val="004A23FA"/>
    <w:rsid w:val="004A2FC4"/>
    <w:rsid w:val="004A43DC"/>
    <w:rsid w:val="004B1786"/>
    <w:rsid w:val="004B1DD6"/>
    <w:rsid w:val="004B1F70"/>
    <w:rsid w:val="004B4448"/>
    <w:rsid w:val="004B723A"/>
    <w:rsid w:val="004C0378"/>
    <w:rsid w:val="004C1B24"/>
    <w:rsid w:val="004C2A21"/>
    <w:rsid w:val="004C2B70"/>
    <w:rsid w:val="004C541B"/>
    <w:rsid w:val="004C66AD"/>
    <w:rsid w:val="004D007D"/>
    <w:rsid w:val="004D008C"/>
    <w:rsid w:val="004D1935"/>
    <w:rsid w:val="004D72BA"/>
    <w:rsid w:val="004D7DC4"/>
    <w:rsid w:val="004E1D4A"/>
    <w:rsid w:val="004E4EAB"/>
    <w:rsid w:val="004F0208"/>
    <w:rsid w:val="004F4B36"/>
    <w:rsid w:val="004F5760"/>
    <w:rsid w:val="004F6D86"/>
    <w:rsid w:val="004F71BB"/>
    <w:rsid w:val="00500DA7"/>
    <w:rsid w:val="00503934"/>
    <w:rsid w:val="0050544E"/>
    <w:rsid w:val="00505600"/>
    <w:rsid w:val="00505BF1"/>
    <w:rsid w:val="00515224"/>
    <w:rsid w:val="00516989"/>
    <w:rsid w:val="00520453"/>
    <w:rsid w:val="0052124B"/>
    <w:rsid w:val="00521FA2"/>
    <w:rsid w:val="0052255F"/>
    <w:rsid w:val="00523102"/>
    <w:rsid w:val="00526A93"/>
    <w:rsid w:val="00527033"/>
    <w:rsid w:val="0053279B"/>
    <w:rsid w:val="00536864"/>
    <w:rsid w:val="00540BC4"/>
    <w:rsid w:val="00541B6B"/>
    <w:rsid w:val="00541DE0"/>
    <w:rsid w:val="005421BE"/>
    <w:rsid w:val="00542C57"/>
    <w:rsid w:val="00552AAF"/>
    <w:rsid w:val="00555D4F"/>
    <w:rsid w:val="00556204"/>
    <w:rsid w:val="0055707A"/>
    <w:rsid w:val="00562EEA"/>
    <w:rsid w:val="00562FB9"/>
    <w:rsid w:val="00567D0A"/>
    <w:rsid w:val="005703B0"/>
    <w:rsid w:val="00571585"/>
    <w:rsid w:val="00571598"/>
    <w:rsid w:val="0057401E"/>
    <w:rsid w:val="00574F90"/>
    <w:rsid w:val="005809A0"/>
    <w:rsid w:val="00581CA3"/>
    <w:rsid w:val="00581E03"/>
    <w:rsid w:val="00584BE6"/>
    <w:rsid w:val="00585C51"/>
    <w:rsid w:val="0059012A"/>
    <w:rsid w:val="00593E4E"/>
    <w:rsid w:val="0059453E"/>
    <w:rsid w:val="00595465"/>
    <w:rsid w:val="00595906"/>
    <w:rsid w:val="00596992"/>
    <w:rsid w:val="00596B74"/>
    <w:rsid w:val="005A31EB"/>
    <w:rsid w:val="005A704A"/>
    <w:rsid w:val="005A7CF7"/>
    <w:rsid w:val="005B3099"/>
    <w:rsid w:val="005B5662"/>
    <w:rsid w:val="005C146B"/>
    <w:rsid w:val="005C18E0"/>
    <w:rsid w:val="005C383D"/>
    <w:rsid w:val="005C757D"/>
    <w:rsid w:val="005D2304"/>
    <w:rsid w:val="005D3B57"/>
    <w:rsid w:val="005D437B"/>
    <w:rsid w:val="005D4D70"/>
    <w:rsid w:val="005D63C0"/>
    <w:rsid w:val="005E16DB"/>
    <w:rsid w:val="005E3813"/>
    <w:rsid w:val="005E3928"/>
    <w:rsid w:val="005E4F4F"/>
    <w:rsid w:val="005F0166"/>
    <w:rsid w:val="005F2C38"/>
    <w:rsid w:val="005F30CA"/>
    <w:rsid w:val="005F5F64"/>
    <w:rsid w:val="005F5FDE"/>
    <w:rsid w:val="005F79FF"/>
    <w:rsid w:val="00601AA7"/>
    <w:rsid w:val="0060225A"/>
    <w:rsid w:val="006022B6"/>
    <w:rsid w:val="00603DAE"/>
    <w:rsid w:val="00604CFF"/>
    <w:rsid w:val="00606B12"/>
    <w:rsid w:val="00610308"/>
    <w:rsid w:val="00612332"/>
    <w:rsid w:val="00616FC8"/>
    <w:rsid w:val="00617FCD"/>
    <w:rsid w:val="006204F8"/>
    <w:rsid w:val="00622C94"/>
    <w:rsid w:val="00624821"/>
    <w:rsid w:val="006259A3"/>
    <w:rsid w:val="006300BF"/>
    <w:rsid w:val="00630B32"/>
    <w:rsid w:val="00631E95"/>
    <w:rsid w:val="00633814"/>
    <w:rsid w:val="00635707"/>
    <w:rsid w:val="006371CA"/>
    <w:rsid w:val="00640DCB"/>
    <w:rsid w:val="00641B5E"/>
    <w:rsid w:val="0064529C"/>
    <w:rsid w:val="00647A94"/>
    <w:rsid w:val="00650727"/>
    <w:rsid w:val="00654A93"/>
    <w:rsid w:val="00654B16"/>
    <w:rsid w:val="006569CF"/>
    <w:rsid w:val="00657DE3"/>
    <w:rsid w:val="00667769"/>
    <w:rsid w:val="00667BF6"/>
    <w:rsid w:val="00670183"/>
    <w:rsid w:val="00670B9B"/>
    <w:rsid w:val="00671CD4"/>
    <w:rsid w:val="00671F95"/>
    <w:rsid w:val="00673480"/>
    <w:rsid w:val="006759C4"/>
    <w:rsid w:val="006765C0"/>
    <w:rsid w:val="00680126"/>
    <w:rsid w:val="00680149"/>
    <w:rsid w:val="00691EA0"/>
    <w:rsid w:val="00695507"/>
    <w:rsid w:val="006A0C6E"/>
    <w:rsid w:val="006A1CA5"/>
    <w:rsid w:val="006A28C1"/>
    <w:rsid w:val="006B4DE5"/>
    <w:rsid w:val="006B4FDA"/>
    <w:rsid w:val="006B51C3"/>
    <w:rsid w:val="006C0143"/>
    <w:rsid w:val="006C0455"/>
    <w:rsid w:val="006C06BC"/>
    <w:rsid w:val="006C3710"/>
    <w:rsid w:val="006C3F5F"/>
    <w:rsid w:val="006C4BF3"/>
    <w:rsid w:val="006C72BC"/>
    <w:rsid w:val="006D0100"/>
    <w:rsid w:val="006D1683"/>
    <w:rsid w:val="006D3094"/>
    <w:rsid w:val="006D45EB"/>
    <w:rsid w:val="006D79D1"/>
    <w:rsid w:val="006E0FA4"/>
    <w:rsid w:val="006E44C8"/>
    <w:rsid w:val="006E46A1"/>
    <w:rsid w:val="006F0041"/>
    <w:rsid w:val="006F14B3"/>
    <w:rsid w:val="006F1FC0"/>
    <w:rsid w:val="006F331B"/>
    <w:rsid w:val="006F4838"/>
    <w:rsid w:val="006F4AC3"/>
    <w:rsid w:val="006F7C2A"/>
    <w:rsid w:val="006F7D76"/>
    <w:rsid w:val="00703FD1"/>
    <w:rsid w:val="0070748E"/>
    <w:rsid w:val="00716571"/>
    <w:rsid w:val="0072005D"/>
    <w:rsid w:val="0072456C"/>
    <w:rsid w:val="0072754D"/>
    <w:rsid w:val="00731081"/>
    <w:rsid w:val="00731CC7"/>
    <w:rsid w:val="00733F26"/>
    <w:rsid w:val="00737D24"/>
    <w:rsid w:val="00741977"/>
    <w:rsid w:val="0074592A"/>
    <w:rsid w:val="00745EDE"/>
    <w:rsid w:val="007460EF"/>
    <w:rsid w:val="00746CF0"/>
    <w:rsid w:val="0074727C"/>
    <w:rsid w:val="007479B0"/>
    <w:rsid w:val="00751093"/>
    <w:rsid w:val="0075183B"/>
    <w:rsid w:val="00753D1A"/>
    <w:rsid w:val="00760A52"/>
    <w:rsid w:val="0076200C"/>
    <w:rsid w:val="00776901"/>
    <w:rsid w:val="0077765F"/>
    <w:rsid w:val="00777709"/>
    <w:rsid w:val="00780FA8"/>
    <w:rsid w:val="00783586"/>
    <w:rsid w:val="00784535"/>
    <w:rsid w:val="00786474"/>
    <w:rsid w:val="007869E1"/>
    <w:rsid w:val="00790E3E"/>
    <w:rsid w:val="007928D5"/>
    <w:rsid w:val="007947B8"/>
    <w:rsid w:val="0079508C"/>
    <w:rsid w:val="007962C9"/>
    <w:rsid w:val="007971A9"/>
    <w:rsid w:val="00797668"/>
    <w:rsid w:val="00797A4A"/>
    <w:rsid w:val="007A16B2"/>
    <w:rsid w:val="007A4781"/>
    <w:rsid w:val="007B0F08"/>
    <w:rsid w:val="007B1E29"/>
    <w:rsid w:val="007B320B"/>
    <w:rsid w:val="007B353D"/>
    <w:rsid w:val="007B5D65"/>
    <w:rsid w:val="007B6B78"/>
    <w:rsid w:val="007B7E1B"/>
    <w:rsid w:val="007C2907"/>
    <w:rsid w:val="007C3A85"/>
    <w:rsid w:val="007D2726"/>
    <w:rsid w:val="007D3051"/>
    <w:rsid w:val="007D400D"/>
    <w:rsid w:val="007D652F"/>
    <w:rsid w:val="007D6D84"/>
    <w:rsid w:val="007E2C3C"/>
    <w:rsid w:val="007E538D"/>
    <w:rsid w:val="007E629F"/>
    <w:rsid w:val="007E6A71"/>
    <w:rsid w:val="007F1EA2"/>
    <w:rsid w:val="007F67D0"/>
    <w:rsid w:val="007F7B09"/>
    <w:rsid w:val="007F7B54"/>
    <w:rsid w:val="00801A1D"/>
    <w:rsid w:val="00803CEE"/>
    <w:rsid w:val="00806F86"/>
    <w:rsid w:val="00810589"/>
    <w:rsid w:val="00811E80"/>
    <w:rsid w:val="00814041"/>
    <w:rsid w:val="008174D4"/>
    <w:rsid w:val="008220EA"/>
    <w:rsid w:val="00823ABA"/>
    <w:rsid w:val="0082439D"/>
    <w:rsid w:val="00824C35"/>
    <w:rsid w:val="008259DA"/>
    <w:rsid w:val="00834375"/>
    <w:rsid w:val="00834A6F"/>
    <w:rsid w:val="0084073F"/>
    <w:rsid w:val="00842222"/>
    <w:rsid w:val="0084267A"/>
    <w:rsid w:val="00843D1A"/>
    <w:rsid w:val="00850C35"/>
    <w:rsid w:val="00852DC4"/>
    <w:rsid w:val="00852F83"/>
    <w:rsid w:val="008530CC"/>
    <w:rsid w:val="00853560"/>
    <w:rsid w:val="00853B68"/>
    <w:rsid w:val="00856147"/>
    <w:rsid w:val="00862129"/>
    <w:rsid w:val="00863BA4"/>
    <w:rsid w:val="00867173"/>
    <w:rsid w:val="00871883"/>
    <w:rsid w:val="00872AC1"/>
    <w:rsid w:val="008731F1"/>
    <w:rsid w:val="00874E04"/>
    <w:rsid w:val="00886A7C"/>
    <w:rsid w:val="00893546"/>
    <w:rsid w:val="00894057"/>
    <w:rsid w:val="00894978"/>
    <w:rsid w:val="008A10B7"/>
    <w:rsid w:val="008A2308"/>
    <w:rsid w:val="008A3990"/>
    <w:rsid w:val="008A5EFD"/>
    <w:rsid w:val="008A65B7"/>
    <w:rsid w:val="008B225C"/>
    <w:rsid w:val="008B52BF"/>
    <w:rsid w:val="008C10BF"/>
    <w:rsid w:val="008C1AB5"/>
    <w:rsid w:val="008C2F1E"/>
    <w:rsid w:val="008C51B9"/>
    <w:rsid w:val="008D06DD"/>
    <w:rsid w:val="008D359B"/>
    <w:rsid w:val="008D697F"/>
    <w:rsid w:val="008D6D7B"/>
    <w:rsid w:val="008E521E"/>
    <w:rsid w:val="008F0F52"/>
    <w:rsid w:val="008F16F0"/>
    <w:rsid w:val="008F1A1B"/>
    <w:rsid w:val="008F4507"/>
    <w:rsid w:val="008F4A20"/>
    <w:rsid w:val="00901464"/>
    <w:rsid w:val="00902140"/>
    <w:rsid w:val="009027ED"/>
    <w:rsid w:val="00903438"/>
    <w:rsid w:val="00905714"/>
    <w:rsid w:val="00907406"/>
    <w:rsid w:val="00907567"/>
    <w:rsid w:val="0091416D"/>
    <w:rsid w:val="00915355"/>
    <w:rsid w:val="00915FE7"/>
    <w:rsid w:val="00917825"/>
    <w:rsid w:val="00917CCA"/>
    <w:rsid w:val="00920240"/>
    <w:rsid w:val="00921061"/>
    <w:rsid w:val="009216F3"/>
    <w:rsid w:val="009228E6"/>
    <w:rsid w:val="00922D2D"/>
    <w:rsid w:val="00925914"/>
    <w:rsid w:val="00930D24"/>
    <w:rsid w:val="00942093"/>
    <w:rsid w:val="0094215A"/>
    <w:rsid w:val="009463E7"/>
    <w:rsid w:val="00947059"/>
    <w:rsid w:val="009513AB"/>
    <w:rsid w:val="00953952"/>
    <w:rsid w:val="009552D1"/>
    <w:rsid w:val="0095759C"/>
    <w:rsid w:val="00957A37"/>
    <w:rsid w:val="0096014F"/>
    <w:rsid w:val="00960883"/>
    <w:rsid w:val="0096142E"/>
    <w:rsid w:val="00962F78"/>
    <w:rsid w:val="009630F7"/>
    <w:rsid w:val="00966873"/>
    <w:rsid w:val="00967C4D"/>
    <w:rsid w:val="00972150"/>
    <w:rsid w:val="00972E1F"/>
    <w:rsid w:val="00976F3E"/>
    <w:rsid w:val="0098178E"/>
    <w:rsid w:val="00981B6B"/>
    <w:rsid w:val="009837D8"/>
    <w:rsid w:val="00983FD9"/>
    <w:rsid w:val="00984730"/>
    <w:rsid w:val="00984D06"/>
    <w:rsid w:val="0099224F"/>
    <w:rsid w:val="0099550A"/>
    <w:rsid w:val="00995C79"/>
    <w:rsid w:val="00996466"/>
    <w:rsid w:val="009964AA"/>
    <w:rsid w:val="0099740B"/>
    <w:rsid w:val="00997798"/>
    <w:rsid w:val="009A4014"/>
    <w:rsid w:val="009A472D"/>
    <w:rsid w:val="009A6C24"/>
    <w:rsid w:val="009B0201"/>
    <w:rsid w:val="009B3A82"/>
    <w:rsid w:val="009B55EE"/>
    <w:rsid w:val="009C0325"/>
    <w:rsid w:val="009C1A54"/>
    <w:rsid w:val="009C2287"/>
    <w:rsid w:val="009C24EE"/>
    <w:rsid w:val="009C75BF"/>
    <w:rsid w:val="009D2A24"/>
    <w:rsid w:val="009D3315"/>
    <w:rsid w:val="009D6322"/>
    <w:rsid w:val="009D6DB1"/>
    <w:rsid w:val="009E1239"/>
    <w:rsid w:val="009E1501"/>
    <w:rsid w:val="009E1F80"/>
    <w:rsid w:val="009E2769"/>
    <w:rsid w:val="009E3307"/>
    <w:rsid w:val="009E578D"/>
    <w:rsid w:val="009E7474"/>
    <w:rsid w:val="009F1617"/>
    <w:rsid w:val="009F475C"/>
    <w:rsid w:val="009F4F19"/>
    <w:rsid w:val="009F76F0"/>
    <w:rsid w:val="00A00127"/>
    <w:rsid w:val="00A02398"/>
    <w:rsid w:val="00A06DFD"/>
    <w:rsid w:val="00A14FD9"/>
    <w:rsid w:val="00A16F87"/>
    <w:rsid w:val="00A1792F"/>
    <w:rsid w:val="00A20636"/>
    <w:rsid w:val="00A20CA0"/>
    <w:rsid w:val="00A20CD2"/>
    <w:rsid w:val="00A22920"/>
    <w:rsid w:val="00A22C47"/>
    <w:rsid w:val="00A24241"/>
    <w:rsid w:val="00A2681F"/>
    <w:rsid w:val="00A2723D"/>
    <w:rsid w:val="00A27B63"/>
    <w:rsid w:val="00A30D87"/>
    <w:rsid w:val="00A30E22"/>
    <w:rsid w:val="00A31014"/>
    <w:rsid w:val="00A31870"/>
    <w:rsid w:val="00A37859"/>
    <w:rsid w:val="00A37C5F"/>
    <w:rsid w:val="00A46500"/>
    <w:rsid w:val="00A5585C"/>
    <w:rsid w:val="00A60D2D"/>
    <w:rsid w:val="00A636AC"/>
    <w:rsid w:val="00A65D85"/>
    <w:rsid w:val="00A66C09"/>
    <w:rsid w:val="00A70812"/>
    <w:rsid w:val="00A74D12"/>
    <w:rsid w:val="00A77006"/>
    <w:rsid w:val="00A77159"/>
    <w:rsid w:val="00A77A63"/>
    <w:rsid w:val="00A82FA7"/>
    <w:rsid w:val="00A8319C"/>
    <w:rsid w:val="00A83E49"/>
    <w:rsid w:val="00A85990"/>
    <w:rsid w:val="00A86037"/>
    <w:rsid w:val="00A87F1C"/>
    <w:rsid w:val="00AA1818"/>
    <w:rsid w:val="00AA36FC"/>
    <w:rsid w:val="00AA5DA1"/>
    <w:rsid w:val="00AA6AE1"/>
    <w:rsid w:val="00AB0C90"/>
    <w:rsid w:val="00AB10C3"/>
    <w:rsid w:val="00AB131E"/>
    <w:rsid w:val="00AB2C7C"/>
    <w:rsid w:val="00AB2C91"/>
    <w:rsid w:val="00AB36FC"/>
    <w:rsid w:val="00AB5348"/>
    <w:rsid w:val="00AB7139"/>
    <w:rsid w:val="00AB7AA3"/>
    <w:rsid w:val="00AB7AD9"/>
    <w:rsid w:val="00AB7B1D"/>
    <w:rsid w:val="00AB7B5A"/>
    <w:rsid w:val="00AC0FEA"/>
    <w:rsid w:val="00AC1130"/>
    <w:rsid w:val="00AC1A13"/>
    <w:rsid w:val="00AC4921"/>
    <w:rsid w:val="00AD0134"/>
    <w:rsid w:val="00AD502D"/>
    <w:rsid w:val="00AD5BB9"/>
    <w:rsid w:val="00AD6CEF"/>
    <w:rsid w:val="00AD7FE4"/>
    <w:rsid w:val="00AE0450"/>
    <w:rsid w:val="00AE314B"/>
    <w:rsid w:val="00AE7110"/>
    <w:rsid w:val="00AE7C30"/>
    <w:rsid w:val="00AF30E9"/>
    <w:rsid w:val="00AF32B9"/>
    <w:rsid w:val="00AF3B61"/>
    <w:rsid w:val="00AF5BFB"/>
    <w:rsid w:val="00AF605E"/>
    <w:rsid w:val="00B015FC"/>
    <w:rsid w:val="00B0200C"/>
    <w:rsid w:val="00B03972"/>
    <w:rsid w:val="00B0400D"/>
    <w:rsid w:val="00B10AD9"/>
    <w:rsid w:val="00B11D83"/>
    <w:rsid w:val="00B13D10"/>
    <w:rsid w:val="00B147D7"/>
    <w:rsid w:val="00B14B38"/>
    <w:rsid w:val="00B161AD"/>
    <w:rsid w:val="00B20DEA"/>
    <w:rsid w:val="00B237FD"/>
    <w:rsid w:val="00B24039"/>
    <w:rsid w:val="00B2410F"/>
    <w:rsid w:val="00B25926"/>
    <w:rsid w:val="00B26B1B"/>
    <w:rsid w:val="00B30521"/>
    <w:rsid w:val="00B30FE3"/>
    <w:rsid w:val="00B32179"/>
    <w:rsid w:val="00B32AAA"/>
    <w:rsid w:val="00B33AFE"/>
    <w:rsid w:val="00B364E3"/>
    <w:rsid w:val="00B40B23"/>
    <w:rsid w:val="00B438B0"/>
    <w:rsid w:val="00B4396C"/>
    <w:rsid w:val="00B44F4A"/>
    <w:rsid w:val="00B51035"/>
    <w:rsid w:val="00B54A64"/>
    <w:rsid w:val="00B56A53"/>
    <w:rsid w:val="00B56AE3"/>
    <w:rsid w:val="00B57E1E"/>
    <w:rsid w:val="00B605FE"/>
    <w:rsid w:val="00B642F9"/>
    <w:rsid w:val="00B651F9"/>
    <w:rsid w:val="00B70F1B"/>
    <w:rsid w:val="00B73E45"/>
    <w:rsid w:val="00B7679B"/>
    <w:rsid w:val="00B80B8A"/>
    <w:rsid w:val="00B834B8"/>
    <w:rsid w:val="00B83729"/>
    <w:rsid w:val="00B845A2"/>
    <w:rsid w:val="00B846C7"/>
    <w:rsid w:val="00B852D3"/>
    <w:rsid w:val="00B85CC6"/>
    <w:rsid w:val="00B8740B"/>
    <w:rsid w:val="00B912CC"/>
    <w:rsid w:val="00B92A86"/>
    <w:rsid w:val="00B94835"/>
    <w:rsid w:val="00B9607D"/>
    <w:rsid w:val="00B96B3B"/>
    <w:rsid w:val="00BA1F46"/>
    <w:rsid w:val="00BA2BC6"/>
    <w:rsid w:val="00BA3DED"/>
    <w:rsid w:val="00BA4112"/>
    <w:rsid w:val="00BA475D"/>
    <w:rsid w:val="00BA524D"/>
    <w:rsid w:val="00BA52AA"/>
    <w:rsid w:val="00BA52F6"/>
    <w:rsid w:val="00BB0949"/>
    <w:rsid w:val="00BB1B37"/>
    <w:rsid w:val="00BC0EAD"/>
    <w:rsid w:val="00BC0FFF"/>
    <w:rsid w:val="00BC1469"/>
    <w:rsid w:val="00BC14BD"/>
    <w:rsid w:val="00BC28BC"/>
    <w:rsid w:val="00BC2D7F"/>
    <w:rsid w:val="00BC3974"/>
    <w:rsid w:val="00BC46FE"/>
    <w:rsid w:val="00BC7635"/>
    <w:rsid w:val="00BD2D31"/>
    <w:rsid w:val="00BD6BDB"/>
    <w:rsid w:val="00BE0FE3"/>
    <w:rsid w:val="00BE1D07"/>
    <w:rsid w:val="00BE3192"/>
    <w:rsid w:val="00BE409D"/>
    <w:rsid w:val="00BE411A"/>
    <w:rsid w:val="00BE45E9"/>
    <w:rsid w:val="00BF037E"/>
    <w:rsid w:val="00BF3248"/>
    <w:rsid w:val="00BF3AF6"/>
    <w:rsid w:val="00BF41F6"/>
    <w:rsid w:val="00BF735F"/>
    <w:rsid w:val="00BF7FEA"/>
    <w:rsid w:val="00C02EF4"/>
    <w:rsid w:val="00C0413E"/>
    <w:rsid w:val="00C05B1B"/>
    <w:rsid w:val="00C05EAF"/>
    <w:rsid w:val="00C062B7"/>
    <w:rsid w:val="00C0769A"/>
    <w:rsid w:val="00C11C79"/>
    <w:rsid w:val="00C153CC"/>
    <w:rsid w:val="00C16DB3"/>
    <w:rsid w:val="00C16E24"/>
    <w:rsid w:val="00C17D88"/>
    <w:rsid w:val="00C20801"/>
    <w:rsid w:val="00C22664"/>
    <w:rsid w:val="00C23E5C"/>
    <w:rsid w:val="00C25744"/>
    <w:rsid w:val="00C346F1"/>
    <w:rsid w:val="00C35762"/>
    <w:rsid w:val="00C36239"/>
    <w:rsid w:val="00C36B98"/>
    <w:rsid w:val="00C41A26"/>
    <w:rsid w:val="00C442CD"/>
    <w:rsid w:val="00C46984"/>
    <w:rsid w:val="00C47190"/>
    <w:rsid w:val="00C47227"/>
    <w:rsid w:val="00C510E5"/>
    <w:rsid w:val="00C512EC"/>
    <w:rsid w:val="00C5511E"/>
    <w:rsid w:val="00C55D08"/>
    <w:rsid w:val="00C609C9"/>
    <w:rsid w:val="00C639A9"/>
    <w:rsid w:val="00C64DAC"/>
    <w:rsid w:val="00C64F4C"/>
    <w:rsid w:val="00C668BB"/>
    <w:rsid w:val="00C702C7"/>
    <w:rsid w:val="00C74417"/>
    <w:rsid w:val="00C744B0"/>
    <w:rsid w:val="00C81E23"/>
    <w:rsid w:val="00C83860"/>
    <w:rsid w:val="00C8565E"/>
    <w:rsid w:val="00C905A3"/>
    <w:rsid w:val="00C96155"/>
    <w:rsid w:val="00C96C90"/>
    <w:rsid w:val="00CA15A4"/>
    <w:rsid w:val="00CA1D76"/>
    <w:rsid w:val="00CA1FFA"/>
    <w:rsid w:val="00CA4718"/>
    <w:rsid w:val="00CA4F4C"/>
    <w:rsid w:val="00CB2B9D"/>
    <w:rsid w:val="00CB50DA"/>
    <w:rsid w:val="00CB601F"/>
    <w:rsid w:val="00CC21C2"/>
    <w:rsid w:val="00CC4770"/>
    <w:rsid w:val="00CC564F"/>
    <w:rsid w:val="00CD18DB"/>
    <w:rsid w:val="00CD4D38"/>
    <w:rsid w:val="00CE1399"/>
    <w:rsid w:val="00CE1D31"/>
    <w:rsid w:val="00CE1EFA"/>
    <w:rsid w:val="00CE3EF5"/>
    <w:rsid w:val="00CE6F38"/>
    <w:rsid w:val="00CE7017"/>
    <w:rsid w:val="00CF3304"/>
    <w:rsid w:val="00CF3653"/>
    <w:rsid w:val="00CF3AF2"/>
    <w:rsid w:val="00CF488A"/>
    <w:rsid w:val="00CF676C"/>
    <w:rsid w:val="00CF777A"/>
    <w:rsid w:val="00D003DE"/>
    <w:rsid w:val="00D00F0B"/>
    <w:rsid w:val="00D0240F"/>
    <w:rsid w:val="00D05100"/>
    <w:rsid w:val="00D0547A"/>
    <w:rsid w:val="00D05FD6"/>
    <w:rsid w:val="00D0735A"/>
    <w:rsid w:val="00D101C8"/>
    <w:rsid w:val="00D114F4"/>
    <w:rsid w:val="00D12514"/>
    <w:rsid w:val="00D1366D"/>
    <w:rsid w:val="00D16622"/>
    <w:rsid w:val="00D17EBC"/>
    <w:rsid w:val="00D21D11"/>
    <w:rsid w:val="00D225F1"/>
    <w:rsid w:val="00D22B61"/>
    <w:rsid w:val="00D24EE4"/>
    <w:rsid w:val="00D25218"/>
    <w:rsid w:val="00D262C3"/>
    <w:rsid w:val="00D26F41"/>
    <w:rsid w:val="00D27B4E"/>
    <w:rsid w:val="00D27E83"/>
    <w:rsid w:val="00D31A56"/>
    <w:rsid w:val="00D358E3"/>
    <w:rsid w:val="00D364D1"/>
    <w:rsid w:val="00D369F4"/>
    <w:rsid w:val="00D36E28"/>
    <w:rsid w:val="00D36FCC"/>
    <w:rsid w:val="00D42D98"/>
    <w:rsid w:val="00D435D8"/>
    <w:rsid w:val="00D43997"/>
    <w:rsid w:val="00D443D9"/>
    <w:rsid w:val="00D44450"/>
    <w:rsid w:val="00D45C3B"/>
    <w:rsid w:val="00D47D44"/>
    <w:rsid w:val="00D51230"/>
    <w:rsid w:val="00D51DB2"/>
    <w:rsid w:val="00D54C44"/>
    <w:rsid w:val="00D55DC2"/>
    <w:rsid w:val="00D560FA"/>
    <w:rsid w:val="00D56BB2"/>
    <w:rsid w:val="00D57BCB"/>
    <w:rsid w:val="00D6314B"/>
    <w:rsid w:val="00D64949"/>
    <w:rsid w:val="00D704DA"/>
    <w:rsid w:val="00D71655"/>
    <w:rsid w:val="00D717A2"/>
    <w:rsid w:val="00D73BE4"/>
    <w:rsid w:val="00D73D9E"/>
    <w:rsid w:val="00D75699"/>
    <w:rsid w:val="00D77A5D"/>
    <w:rsid w:val="00D80EB9"/>
    <w:rsid w:val="00D83991"/>
    <w:rsid w:val="00D84072"/>
    <w:rsid w:val="00D8467E"/>
    <w:rsid w:val="00D86F71"/>
    <w:rsid w:val="00D9016A"/>
    <w:rsid w:val="00D9037A"/>
    <w:rsid w:val="00D9048E"/>
    <w:rsid w:val="00D9481C"/>
    <w:rsid w:val="00D94D9C"/>
    <w:rsid w:val="00D96ABC"/>
    <w:rsid w:val="00D97D74"/>
    <w:rsid w:val="00DA3FBA"/>
    <w:rsid w:val="00DB28EE"/>
    <w:rsid w:val="00DB3757"/>
    <w:rsid w:val="00DB3FD7"/>
    <w:rsid w:val="00DB44ED"/>
    <w:rsid w:val="00DB5235"/>
    <w:rsid w:val="00DB6236"/>
    <w:rsid w:val="00DB637F"/>
    <w:rsid w:val="00DB66C5"/>
    <w:rsid w:val="00DB7139"/>
    <w:rsid w:val="00DC04F8"/>
    <w:rsid w:val="00DC1C7D"/>
    <w:rsid w:val="00DC1CAF"/>
    <w:rsid w:val="00DC29E4"/>
    <w:rsid w:val="00DC2A45"/>
    <w:rsid w:val="00DC51FA"/>
    <w:rsid w:val="00DC7677"/>
    <w:rsid w:val="00DC7D95"/>
    <w:rsid w:val="00DC7E36"/>
    <w:rsid w:val="00DD175B"/>
    <w:rsid w:val="00DD25A8"/>
    <w:rsid w:val="00DD43C7"/>
    <w:rsid w:val="00DD5286"/>
    <w:rsid w:val="00DD6446"/>
    <w:rsid w:val="00DD7E88"/>
    <w:rsid w:val="00DE46B9"/>
    <w:rsid w:val="00DE6DE1"/>
    <w:rsid w:val="00DE6F6D"/>
    <w:rsid w:val="00DE6F9E"/>
    <w:rsid w:val="00DF0903"/>
    <w:rsid w:val="00DF1F7E"/>
    <w:rsid w:val="00DF378F"/>
    <w:rsid w:val="00E00099"/>
    <w:rsid w:val="00E0052C"/>
    <w:rsid w:val="00E011CA"/>
    <w:rsid w:val="00E023BA"/>
    <w:rsid w:val="00E0469C"/>
    <w:rsid w:val="00E04FF8"/>
    <w:rsid w:val="00E05015"/>
    <w:rsid w:val="00E13134"/>
    <w:rsid w:val="00E149BA"/>
    <w:rsid w:val="00E15339"/>
    <w:rsid w:val="00E16319"/>
    <w:rsid w:val="00E177B2"/>
    <w:rsid w:val="00E2154B"/>
    <w:rsid w:val="00E25D88"/>
    <w:rsid w:val="00E2708C"/>
    <w:rsid w:val="00E32592"/>
    <w:rsid w:val="00E3283B"/>
    <w:rsid w:val="00E34AB1"/>
    <w:rsid w:val="00E3616F"/>
    <w:rsid w:val="00E3725B"/>
    <w:rsid w:val="00E37280"/>
    <w:rsid w:val="00E42B45"/>
    <w:rsid w:val="00E46659"/>
    <w:rsid w:val="00E516F8"/>
    <w:rsid w:val="00E53F98"/>
    <w:rsid w:val="00E53FB6"/>
    <w:rsid w:val="00E54519"/>
    <w:rsid w:val="00E54B2F"/>
    <w:rsid w:val="00E55A51"/>
    <w:rsid w:val="00E56C2B"/>
    <w:rsid w:val="00E61C82"/>
    <w:rsid w:val="00E620B1"/>
    <w:rsid w:val="00E633CE"/>
    <w:rsid w:val="00E6643E"/>
    <w:rsid w:val="00E67842"/>
    <w:rsid w:val="00E71307"/>
    <w:rsid w:val="00E7270F"/>
    <w:rsid w:val="00E7272D"/>
    <w:rsid w:val="00E731EC"/>
    <w:rsid w:val="00E7605F"/>
    <w:rsid w:val="00E761A6"/>
    <w:rsid w:val="00E762B9"/>
    <w:rsid w:val="00E7639F"/>
    <w:rsid w:val="00E80E5C"/>
    <w:rsid w:val="00E81842"/>
    <w:rsid w:val="00E824E1"/>
    <w:rsid w:val="00E833F1"/>
    <w:rsid w:val="00E85302"/>
    <w:rsid w:val="00E85F1D"/>
    <w:rsid w:val="00E85F5D"/>
    <w:rsid w:val="00E87295"/>
    <w:rsid w:val="00E872BC"/>
    <w:rsid w:val="00E90261"/>
    <w:rsid w:val="00E921FB"/>
    <w:rsid w:val="00E935F0"/>
    <w:rsid w:val="00E93DBA"/>
    <w:rsid w:val="00EA2E1D"/>
    <w:rsid w:val="00EB13C4"/>
    <w:rsid w:val="00EB1A1D"/>
    <w:rsid w:val="00EB3090"/>
    <w:rsid w:val="00EB366F"/>
    <w:rsid w:val="00EB3B75"/>
    <w:rsid w:val="00EB3C3C"/>
    <w:rsid w:val="00EC11F5"/>
    <w:rsid w:val="00EC1606"/>
    <w:rsid w:val="00EC1674"/>
    <w:rsid w:val="00EC3686"/>
    <w:rsid w:val="00EC50E2"/>
    <w:rsid w:val="00EC57FB"/>
    <w:rsid w:val="00EC5B89"/>
    <w:rsid w:val="00EC73E8"/>
    <w:rsid w:val="00ED0E3E"/>
    <w:rsid w:val="00ED17A4"/>
    <w:rsid w:val="00ED2E9E"/>
    <w:rsid w:val="00EE0519"/>
    <w:rsid w:val="00EE1527"/>
    <w:rsid w:val="00EE2D1B"/>
    <w:rsid w:val="00EE51B4"/>
    <w:rsid w:val="00EF039B"/>
    <w:rsid w:val="00EF0A83"/>
    <w:rsid w:val="00EF1B7E"/>
    <w:rsid w:val="00EF1DA7"/>
    <w:rsid w:val="00EF26E3"/>
    <w:rsid w:val="00EF2949"/>
    <w:rsid w:val="00EF2B78"/>
    <w:rsid w:val="00EF2ED7"/>
    <w:rsid w:val="00EF2F48"/>
    <w:rsid w:val="00EF37BA"/>
    <w:rsid w:val="00EF3F11"/>
    <w:rsid w:val="00EF4CEA"/>
    <w:rsid w:val="00EF5F91"/>
    <w:rsid w:val="00EF60F8"/>
    <w:rsid w:val="00EF6DDC"/>
    <w:rsid w:val="00EF6F88"/>
    <w:rsid w:val="00EF74D0"/>
    <w:rsid w:val="00EF7547"/>
    <w:rsid w:val="00F030A6"/>
    <w:rsid w:val="00F03BCF"/>
    <w:rsid w:val="00F05318"/>
    <w:rsid w:val="00F103DA"/>
    <w:rsid w:val="00F10B09"/>
    <w:rsid w:val="00F12DEE"/>
    <w:rsid w:val="00F14CA1"/>
    <w:rsid w:val="00F17621"/>
    <w:rsid w:val="00F20098"/>
    <w:rsid w:val="00F20CA5"/>
    <w:rsid w:val="00F22456"/>
    <w:rsid w:val="00F24B33"/>
    <w:rsid w:val="00F24D8D"/>
    <w:rsid w:val="00F25118"/>
    <w:rsid w:val="00F25305"/>
    <w:rsid w:val="00F25C49"/>
    <w:rsid w:val="00F35876"/>
    <w:rsid w:val="00F35BCE"/>
    <w:rsid w:val="00F35DBD"/>
    <w:rsid w:val="00F368F9"/>
    <w:rsid w:val="00F40401"/>
    <w:rsid w:val="00F40C73"/>
    <w:rsid w:val="00F40F3C"/>
    <w:rsid w:val="00F41371"/>
    <w:rsid w:val="00F43C6D"/>
    <w:rsid w:val="00F43F77"/>
    <w:rsid w:val="00F56869"/>
    <w:rsid w:val="00F5719E"/>
    <w:rsid w:val="00F5753D"/>
    <w:rsid w:val="00F57A4B"/>
    <w:rsid w:val="00F57F5F"/>
    <w:rsid w:val="00F60838"/>
    <w:rsid w:val="00F60E29"/>
    <w:rsid w:val="00F62A17"/>
    <w:rsid w:val="00F65880"/>
    <w:rsid w:val="00F66A4E"/>
    <w:rsid w:val="00F66C97"/>
    <w:rsid w:val="00F67535"/>
    <w:rsid w:val="00F67731"/>
    <w:rsid w:val="00F6777D"/>
    <w:rsid w:val="00F67B76"/>
    <w:rsid w:val="00F7452C"/>
    <w:rsid w:val="00F75D8E"/>
    <w:rsid w:val="00F82D5E"/>
    <w:rsid w:val="00F847C3"/>
    <w:rsid w:val="00F85387"/>
    <w:rsid w:val="00F85CB4"/>
    <w:rsid w:val="00F87090"/>
    <w:rsid w:val="00F87462"/>
    <w:rsid w:val="00F910F0"/>
    <w:rsid w:val="00F95EB6"/>
    <w:rsid w:val="00F9790E"/>
    <w:rsid w:val="00FA5DF7"/>
    <w:rsid w:val="00FA7886"/>
    <w:rsid w:val="00FB148F"/>
    <w:rsid w:val="00FB2D63"/>
    <w:rsid w:val="00FB46FF"/>
    <w:rsid w:val="00FB725A"/>
    <w:rsid w:val="00FB7940"/>
    <w:rsid w:val="00FC0CAC"/>
    <w:rsid w:val="00FC217F"/>
    <w:rsid w:val="00FD1BE3"/>
    <w:rsid w:val="00FD3737"/>
    <w:rsid w:val="00FD438C"/>
    <w:rsid w:val="00FD6D69"/>
    <w:rsid w:val="00FE0176"/>
    <w:rsid w:val="00FE1841"/>
    <w:rsid w:val="00FE4F5C"/>
    <w:rsid w:val="00FE5E18"/>
    <w:rsid w:val="00FF05BA"/>
    <w:rsid w:val="00FF0D61"/>
    <w:rsid w:val="00FF2958"/>
    <w:rsid w:val="00FF4399"/>
    <w:rsid w:val="00FF4A93"/>
    <w:rsid w:val="00FF6DD8"/>
    <w:rsid w:val="00FF7A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9E2AC4"/>
  <w14:defaultImageDpi w14:val="32767"/>
  <w15:docId w15:val="{59174B9B-AFE6-1244-8B6C-3AEFEB7E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0B"/>
    <w:pPr>
      <w:spacing w:line="480" w:lineRule="auto"/>
    </w:pPr>
    <w:rPr>
      <w:rFonts w:ascii="Times New Roman" w:eastAsia="Times New Roman" w:hAnsi="Times New Roman" w:cs="Times New Roman"/>
    </w:rPr>
  </w:style>
  <w:style w:type="paragraph" w:styleId="Heading1">
    <w:name w:val="heading 1"/>
    <w:basedOn w:val="Normal"/>
    <w:next w:val="Normal"/>
    <w:link w:val="Heading1Char"/>
    <w:qFormat/>
    <w:rsid w:val="0011530B"/>
    <w:pPr>
      <w:keepNext/>
      <w:spacing w:after="240"/>
      <w:outlineLvl w:val="0"/>
    </w:pPr>
    <w:rPr>
      <w:b/>
      <w:bCs/>
      <w:kern w:val="32"/>
      <w:szCs w:val="32"/>
    </w:rPr>
  </w:style>
  <w:style w:type="paragraph" w:styleId="Heading2">
    <w:name w:val="heading 2"/>
    <w:basedOn w:val="Normal"/>
    <w:next w:val="Normal"/>
    <w:link w:val="Heading2Char"/>
    <w:uiPriority w:val="9"/>
    <w:semiHidden/>
    <w:unhideWhenUsed/>
    <w:qFormat/>
    <w:rsid w:val="001153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30B"/>
    <w:rPr>
      <w:rFonts w:ascii="Times New Roman" w:eastAsia="Times New Roman" w:hAnsi="Times New Roman" w:cs="Times New Roman"/>
      <w:b/>
      <w:bCs/>
      <w:kern w:val="32"/>
      <w:szCs w:val="32"/>
    </w:rPr>
  </w:style>
  <w:style w:type="character" w:customStyle="1" w:styleId="Heading2Char">
    <w:name w:val="Heading 2 Char"/>
    <w:basedOn w:val="DefaultParagraphFont"/>
    <w:link w:val="Heading2"/>
    <w:uiPriority w:val="9"/>
    <w:semiHidden/>
    <w:rsid w:val="0011530B"/>
    <w:rPr>
      <w:rFonts w:asciiTheme="majorHAnsi" w:eastAsiaTheme="majorEastAsia" w:hAnsiTheme="majorHAnsi" w:cstheme="majorBidi"/>
      <w:color w:val="2F5496" w:themeColor="accent1" w:themeShade="BF"/>
      <w:sz w:val="26"/>
      <w:szCs w:val="26"/>
    </w:rPr>
  </w:style>
  <w:style w:type="paragraph" w:customStyle="1" w:styleId="Nessunaspaziatura1">
    <w:name w:val="Nessuna spaziatura1"/>
    <w:qFormat/>
    <w:rsid w:val="0011530B"/>
    <w:rPr>
      <w:rFonts w:ascii="Calibri" w:eastAsia="Calibri" w:hAnsi="Calibri" w:cs="Times New Roman"/>
      <w:sz w:val="22"/>
      <w:szCs w:val="22"/>
      <w:lang w:val="en-AU"/>
    </w:rPr>
  </w:style>
  <w:style w:type="paragraph" w:styleId="HTMLAddress">
    <w:name w:val="HTML Address"/>
    <w:basedOn w:val="Normal"/>
    <w:link w:val="HTMLAddressChar"/>
    <w:uiPriority w:val="99"/>
    <w:unhideWhenUsed/>
    <w:rsid w:val="0011530B"/>
    <w:rPr>
      <w:rFonts w:eastAsiaTheme="minorHAnsi"/>
      <w:i/>
      <w:iCs/>
      <w:lang w:eastAsia="en-GB"/>
    </w:rPr>
  </w:style>
  <w:style w:type="character" w:customStyle="1" w:styleId="HTMLAddressChar">
    <w:name w:val="HTML Address Char"/>
    <w:basedOn w:val="DefaultParagraphFont"/>
    <w:link w:val="HTMLAddress"/>
    <w:uiPriority w:val="99"/>
    <w:rsid w:val="0011530B"/>
    <w:rPr>
      <w:rFonts w:ascii="Times New Roman" w:hAnsi="Times New Roman" w:cs="Times New Roman"/>
      <w:i/>
      <w:iCs/>
      <w:lang w:eastAsia="en-GB"/>
    </w:rPr>
  </w:style>
  <w:style w:type="paragraph" w:styleId="BodyText">
    <w:name w:val="Body Text"/>
    <w:basedOn w:val="Normal"/>
    <w:link w:val="BodyTextChar"/>
    <w:uiPriority w:val="1"/>
    <w:qFormat/>
    <w:rsid w:val="0011530B"/>
    <w:pPr>
      <w:ind w:left="154"/>
    </w:pPr>
    <w:rPr>
      <w:rFonts w:cstheme="minorBidi"/>
      <w:sz w:val="20"/>
      <w:szCs w:val="20"/>
    </w:rPr>
  </w:style>
  <w:style w:type="character" w:customStyle="1" w:styleId="BodyTextChar">
    <w:name w:val="Body Text Char"/>
    <w:basedOn w:val="DefaultParagraphFont"/>
    <w:link w:val="BodyText"/>
    <w:uiPriority w:val="1"/>
    <w:rsid w:val="0011530B"/>
    <w:rPr>
      <w:rFonts w:ascii="Times New Roman" w:eastAsia="Times New Roman" w:hAnsi="Times New Roman"/>
      <w:sz w:val="20"/>
      <w:szCs w:val="20"/>
    </w:rPr>
  </w:style>
  <w:style w:type="paragraph" w:customStyle="1" w:styleId="EndNoteBibliographyTitle">
    <w:name w:val="EndNote Bibliography Title"/>
    <w:basedOn w:val="Normal"/>
    <w:link w:val="EndNoteBibliographyTitleChar"/>
    <w:rsid w:val="003003B8"/>
    <w:pPr>
      <w:jc w:val="center"/>
    </w:pPr>
    <w:rPr>
      <w:lang w:val="en-US"/>
    </w:rPr>
  </w:style>
  <w:style w:type="character" w:customStyle="1" w:styleId="EndNoteBibliographyTitleChar">
    <w:name w:val="EndNote Bibliography Title Char"/>
    <w:basedOn w:val="DefaultParagraphFont"/>
    <w:link w:val="EndNoteBibliographyTitle"/>
    <w:rsid w:val="003003B8"/>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3003B8"/>
    <w:pPr>
      <w:spacing w:line="240" w:lineRule="auto"/>
    </w:pPr>
    <w:rPr>
      <w:lang w:val="en-US"/>
    </w:rPr>
  </w:style>
  <w:style w:type="character" w:customStyle="1" w:styleId="EndNoteBibliographyChar">
    <w:name w:val="EndNote Bibliography Char"/>
    <w:basedOn w:val="DefaultParagraphFont"/>
    <w:link w:val="EndNoteBibliography"/>
    <w:rsid w:val="003003B8"/>
    <w:rPr>
      <w:rFonts w:ascii="Times New Roman" w:eastAsia="Times New Roman" w:hAnsi="Times New Roman" w:cs="Times New Roman"/>
      <w:lang w:val="en-US"/>
    </w:rPr>
  </w:style>
  <w:style w:type="character" w:styleId="Hyperlink">
    <w:name w:val="Hyperlink"/>
    <w:basedOn w:val="DefaultParagraphFont"/>
    <w:uiPriority w:val="99"/>
    <w:unhideWhenUsed/>
    <w:rsid w:val="000367F9"/>
    <w:rPr>
      <w:color w:val="0563C1" w:themeColor="hyperlink"/>
      <w:u w:val="single"/>
    </w:rPr>
  </w:style>
  <w:style w:type="character" w:customStyle="1" w:styleId="UnresolvedMention1">
    <w:name w:val="Unresolved Mention1"/>
    <w:basedOn w:val="DefaultParagraphFont"/>
    <w:uiPriority w:val="99"/>
    <w:rsid w:val="000367F9"/>
    <w:rPr>
      <w:color w:val="605E5C"/>
      <w:shd w:val="clear" w:color="auto" w:fill="E1DFDD"/>
    </w:rPr>
  </w:style>
  <w:style w:type="paragraph" w:styleId="BalloonText">
    <w:name w:val="Balloon Text"/>
    <w:basedOn w:val="Normal"/>
    <w:link w:val="BalloonTextChar"/>
    <w:uiPriority w:val="99"/>
    <w:semiHidden/>
    <w:unhideWhenUsed/>
    <w:rsid w:val="00B03972"/>
    <w:pPr>
      <w:spacing w:line="240" w:lineRule="auto"/>
    </w:pPr>
    <w:rPr>
      <w:sz w:val="18"/>
      <w:szCs w:val="18"/>
    </w:rPr>
  </w:style>
  <w:style w:type="character" w:customStyle="1" w:styleId="BalloonTextChar">
    <w:name w:val="Balloon Text Char"/>
    <w:basedOn w:val="DefaultParagraphFont"/>
    <w:link w:val="BalloonText"/>
    <w:uiPriority w:val="99"/>
    <w:semiHidden/>
    <w:rsid w:val="00B0397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7E2C3C"/>
    <w:pPr>
      <w:tabs>
        <w:tab w:val="center" w:pos="4680"/>
        <w:tab w:val="right" w:pos="9360"/>
      </w:tabs>
      <w:spacing w:line="240" w:lineRule="auto"/>
    </w:pPr>
  </w:style>
  <w:style w:type="character" w:customStyle="1" w:styleId="FooterChar">
    <w:name w:val="Footer Char"/>
    <w:basedOn w:val="DefaultParagraphFont"/>
    <w:link w:val="Footer"/>
    <w:uiPriority w:val="99"/>
    <w:rsid w:val="007E2C3C"/>
    <w:rPr>
      <w:rFonts w:ascii="Times New Roman" w:eastAsia="Times New Roman" w:hAnsi="Times New Roman" w:cs="Times New Roman"/>
    </w:rPr>
  </w:style>
  <w:style w:type="character" w:styleId="PageNumber">
    <w:name w:val="page number"/>
    <w:basedOn w:val="DefaultParagraphFont"/>
    <w:uiPriority w:val="99"/>
    <w:semiHidden/>
    <w:unhideWhenUsed/>
    <w:rsid w:val="007E2C3C"/>
  </w:style>
  <w:style w:type="character" w:styleId="CommentReference">
    <w:name w:val="annotation reference"/>
    <w:basedOn w:val="DefaultParagraphFont"/>
    <w:uiPriority w:val="99"/>
    <w:semiHidden/>
    <w:unhideWhenUsed/>
    <w:rsid w:val="00D12514"/>
    <w:rPr>
      <w:sz w:val="16"/>
      <w:szCs w:val="16"/>
    </w:rPr>
  </w:style>
  <w:style w:type="paragraph" w:styleId="CommentText">
    <w:name w:val="annotation text"/>
    <w:basedOn w:val="Normal"/>
    <w:link w:val="CommentTextChar"/>
    <w:uiPriority w:val="99"/>
    <w:unhideWhenUsed/>
    <w:rsid w:val="00D12514"/>
    <w:pPr>
      <w:spacing w:line="240" w:lineRule="auto"/>
    </w:pPr>
    <w:rPr>
      <w:sz w:val="20"/>
      <w:szCs w:val="20"/>
    </w:rPr>
  </w:style>
  <w:style w:type="character" w:customStyle="1" w:styleId="CommentTextChar">
    <w:name w:val="Comment Text Char"/>
    <w:basedOn w:val="DefaultParagraphFont"/>
    <w:link w:val="CommentText"/>
    <w:uiPriority w:val="99"/>
    <w:rsid w:val="00D125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2514"/>
    <w:rPr>
      <w:b/>
      <w:bCs/>
    </w:rPr>
  </w:style>
  <w:style w:type="character" w:customStyle="1" w:styleId="CommentSubjectChar">
    <w:name w:val="Comment Subject Char"/>
    <w:basedOn w:val="CommentTextChar"/>
    <w:link w:val="CommentSubject"/>
    <w:uiPriority w:val="99"/>
    <w:semiHidden/>
    <w:rsid w:val="00D12514"/>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671F95"/>
    <w:rPr>
      <w:color w:val="605E5C"/>
      <w:shd w:val="clear" w:color="auto" w:fill="E1DFDD"/>
    </w:rPr>
  </w:style>
  <w:style w:type="paragraph" w:styleId="Title">
    <w:name w:val="Title"/>
    <w:aliases w:val="title"/>
    <w:basedOn w:val="Normal"/>
    <w:link w:val="TitleChar"/>
    <w:uiPriority w:val="10"/>
    <w:qFormat/>
    <w:rsid w:val="00BF037E"/>
    <w:pPr>
      <w:spacing w:before="100" w:beforeAutospacing="1" w:after="100" w:afterAutospacing="1" w:line="240" w:lineRule="auto"/>
    </w:pPr>
    <w:rPr>
      <w:rFonts w:eastAsiaTheme="minorHAnsi"/>
      <w:lang w:val="en-US" w:eastAsia="zh-CN"/>
    </w:rPr>
  </w:style>
  <w:style w:type="character" w:customStyle="1" w:styleId="TitleChar">
    <w:name w:val="Title Char"/>
    <w:aliases w:val="title Char"/>
    <w:basedOn w:val="DefaultParagraphFont"/>
    <w:link w:val="Title"/>
    <w:uiPriority w:val="10"/>
    <w:rsid w:val="00BF037E"/>
    <w:rPr>
      <w:rFonts w:ascii="Times New Roman" w:hAnsi="Times New Roman" w:cs="Times New Roman"/>
      <w:lang w:val="en-US" w:eastAsia="zh-CN"/>
    </w:rPr>
  </w:style>
  <w:style w:type="paragraph" w:customStyle="1" w:styleId="desc">
    <w:name w:val="desc"/>
    <w:basedOn w:val="Normal"/>
    <w:rsid w:val="00BF037E"/>
    <w:pPr>
      <w:spacing w:before="100" w:beforeAutospacing="1" w:after="100" w:afterAutospacing="1" w:line="240" w:lineRule="auto"/>
    </w:pPr>
    <w:rPr>
      <w:rFonts w:eastAsiaTheme="minorHAnsi"/>
      <w:lang w:val="en-US" w:eastAsia="zh-CN"/>
    </w:rPr>
  </w:style>
  <w:style w:type="paragraph" w:customStyle="1" w:styleId="details">
    <w:name w:val="details"/>
    <w:basedOn w:val="Normal"/>
    <w:rsid w:val="00BF037E"/>
    <w:pPr>
      <w:spacing w:before="100" w:beforeAutospacing="1" w:after="100" w:afterAutospacing="1" w:line="240" w:lineRule="auto"/>
    </w:pPr>
    <w:rPr>
      <w:rFonts w:eastAsiaTheme="minorHAnsi"/>
      <w:lang w:val="en-US" w:eastAsia="zh-CN"/>
    </w:rPr>
  </w:style>
  <w:style w:type="character" w:customStyle="1" w:styleId="jrnl">
    <w:name w:val="jrnl"/>
    <w:basedOn w:val="DefaultParagraphFont"/>
    <w:rsid w:val="00BF037E"/>
  </w:style>
  <w:style w:type="character" w:styleId="FollowedHyperlink">
    <w:name w:val="FollowedHyperlink"/>
    <w:basedOn w:val="DefaultParagraphFont"/>
    <w:uiPriority w:val="99"/>
    <w:semiHidden/>
    <w:unhideWhenUsed/>
    <w:rsid w:val="00C22664"/>
    <w:rPr>
      <w:color w:val="954F72" w:themeColor="followedHyperlink"/>
      <w:u w:val="single"/>
    </w:rPr>
  </w:style>
  <w:style w:type="paragraph" w:styleId="Revision">
    <w:name w:val="Revision"/>
    <w:hidden/>
    <w:uiPriority w:val="99"/>
    <w:semiHidden/>
    <w:rsid w:val="00BE1D07"/>
    <w:rPr>
      <w:rFonts w:ascii="Times New Roman" w:eastAsia="Times New Roman" w:hAnsi="Times New Roman" w:cs="Times New Roman"/>
    </w:rPr>
  </w:style>
  <w:style w:type="character" w:customStyle="1" w:styleId="UnresolvedMention3">
    <w:name w:val="Unresolved Mention3"/>
    <w:basedOn w:val="DefaultParagraphFont"/>
    <w:uiPriority w:val="99"/>
    <w:rsid w:val="00386127"/>
    <w:rPr>
      <w:color w:val="605E5C"/>
      <w:shd w:val="clear" w:color="auto" w:fill="E1DFDD"/>
    </w:rPr>
  </w:style>
  <w:style w:type="character" w:customStyle="1" w:styleId="UnresolvedMention4">
    <w:name w:val="Unresolved Mention4"/>
    <w:basedOn w:val="DefaultParagraphFont"/>
    <w:uiPriority w:val="99"/>
    <w:semiHidden/>
    <w:unhideWhenUsed/>
    <w:rsid w:val="007E538D"/>
    <w:rPr>
      <w:color w:val="605E5C"/>
      <w:shd w:val="clear" w:color="auto" w:fill="E1DFDD"/>
    </w:rPr>
  </w:style>
  <w:style w:type="paragraph" w:styleId="ListParagraph">
    <w:name w:val="List Paragraph"/>
    <w:basedOn w:val="Normal"/>
    <w:uiPriority w:val="34"/>
    <w:qFormat/>
    <w:rsid w:val="0079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22126">
      <w:bodyDiv w:val="1"/>
      <w:marLeft w:val="0"/>
      <w:marRight w:val="0"/>
      <w:marTop w:val="0"/>
      <w:marBottom w:val="0"/>
      <w:divBdr>
        <w:top w:val="none" w:sz="0" w:space="0" w:color="auto"/>
        <w:left w:val="none" w:sz="0" w:space="0" w:color="auto"/>
        <w:bottom w:val="none" w:sz="0" w:space="0" w:color="auto"/>
        <w:right w:val="none" w:sz="0" w:space="0" w:color="auto"/>
      </w:divBdr>
    </w:div>
    <w:div w:id="812256162">
      <w:bodyDiv w:val="1"/>
      <w:marLeft w:val="0"/>
      <w:marRight w:val="0"/>
      <w:marTop w:val="0"/>
      <w:marBottom w:val="0"/>
      <w:divBdr>
        <w:top w:val="none" w:sz="0" w:space="0" w:color="auto"/>
        <w:left w:val="none" w:sz="0" w:space="0" w:color="auto"/>
        <w:bottom w:val="none" w:sz="0" w:space="0" w:color="auto"/>
        <w:right w:val="none" w:sz="0" w:space="0" w:color="auto"/>
      </w:divBdr>
    </w:div>
    <w:div w:id="848299317">
      <w:bodyDiv w:val="1"/>
      <w:marLeft w:val="0"/>
      <w:marRight w:val="0"/>
      <w:marTop w:val="0"/>
      <w:marBottom w:val="0"/>
      <w:divBdr>
        <w:top w:val="none" w:sz="0" w:space="0" w:color="auto"/>
        <w:left w:val="none" w:sz="0" w:space="0" w:color="auto"/>
        <w:bottom w:val="none" w:sz="0" w:space="0" w:color="auto"/>
        <w:right w:val="none" w:sz="0" w:space="0" w:color="auto"/>
      </w:divBdr>
    </w:div>
    <w:div w:id="1033919849">
      <w:bodyDiv w:val="1"/>
      <w:marLeft w:val="0"/>
      <w:marRight w:val="0"/>
      <w:marTop w:val="0"/>
      <w:marBottom w:val="0"/>
      <w:divBdr>
        <w:top w:val="none" w:sz="0" w:space="0" w:color="auto"/>
        <w:left w:val="none" w:sz="0" w:space="0" w:color="auto"/>
        <w:bottom w:val="none" w:sz="0" w:space="0" w:color="auto"/>
        <w:right w:val="none" w:sz="0" w:space="0" w:color="auto"/>
      </w:divBdr>
    </w:div>
    <w:div w:id="1183859293">
      <w:bodyDiv w:val="1"/>
      <w:marLeft w:val="0"/>
      <w:marRight w:val="0"/>
      <w:marTop w:val="0"/>
      <w:marBottom w:val="0"/>
      <w:divBdr>
        <w:top w:val="none" w:sz="0" w:space="0" w:color="auto"/>
        <w:left w:val="none" w:sz="0" w:space="0" w:color="auto"/>
        <w:bottom w:val="none" w:sz="0" w:space="0" w:color="auto"/>
        <w:right w:val="none" w:sz="0" w:space="0" w:color="auto"/>
      </w:divBdr>
      <w:divsChild>
        <w:div w:id="47149519">
          <w:marLeft w:val="0"/>
          <w:marRight w:val="0"/>
          <w:marTop w:val="34"/>
          <w:marBottom w:val="34"/>
          <w:divBdr>
            <w:top w:val="none" w:sz="0" w:space="0" w:color="auto"/>
            <w:left w:val="none" w:sz="0" w:space="0" w:color="auto"/>
            <w:bottom w:val="none" w:sz="0" w:space="0" w:color="auto"/>
            <w:right w:val="none" w:sz="0" w:space="0" w:color="auto"/>
          </w:divBdr>
        </w:div>
        <w:div w:id="88533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smamas1@yah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AB43-658A-E249-B80F-F0ADF9FD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9630</Words>
  <Characters>56631</Characters>
  <Application>Microsoft Office Word</Application>
  <DocSecurity>0</DocSecurity>
  <Lines>1887</Lines>
  <Paragraphs>1204</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65057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Mohamed</dc:creator>
  <cp:lastModifiedBy>Mohamed Mohamed</cp:lastModifiedBy>
  <cp:revision>24</cp:revision>
  <dcterms:created xsi:type="dcterms:W3CDTF">2020-05-21T15:31:00Z</dcterms:created>
  <dcterms:modified xsi:type="dcterms:W3CDTF">2020-08-16T17:56:00Z</dcterms:modified>
</cp:coreProperties>
</file>