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824712"/>
    <w:bookmarkStart w:id="1" w:name="_Toc8824749"/>
    <w:p w14:paraId="13E586C3" w14:textId="0423B6C7" w:rsidR="00176D3F" w:rsidRPr="003859D6" w:rsidRDefault="00D4362F">
      <w:pPr>
        <w:rPr>
          <w:b/>
          <w:sz w:val="24"/>
          <w:szCs w:val="24"/>
        </w:rPr>
      </w:pPr>
      <w:r w:rsidRPr="003859D6">
        <w:rPr>
          <w:b/>
          <w:noProof/>
          <w:sz w:val="24"/>
          <w:szCs w:val="24"/>
          <w:lang w:eastAsia="en-GB"/>
        </w:rPr>
        <mc:AlternateContent>
          <mc:Choice Requires="wpg">
            <w:drawing>
              <wp:anchor distT="0" distB="0" distL="114300" distR="114300" simplePos="0" relativeHeight="251658240" behindDoc="1" locked="0" layoutInCell="1" allowOverlap="1" wp14:anchorId="3C432E13" wp14:editId="5D21D337">
                <wp:simplePos x="0" y="0"/>
                <wp:positionH relativeFrom="column">
                  <wp:posOffset>76200</wp:posOffset>
                </wp:positionH>
                <wp:positionV relativeFrom="paragraph">
                  <wp:posOffset>444500</wp:posOffset>
                </wp:positionV>
                <wp:extent cx="6689725" cy="9163050"/>
                <wp:effectExtent l="0" t="0" r="15875" b="1905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9163050"/>
                          <a:chOff x="0" y="0"/>
                          <a:chExt cx="7781889" cy="8572745"/>
                        </a:xfrm>
                      </wpg:grpSpPr>
                      <wps:wsp>
                        <wps:cNvPr id="2" name="TextBox 3"/>
                        <wps:cNvSpPr txBox="1">
                          <a:spLocks noChangeArrowheads="1"/>
                        </wps:cNvSpPr>
                        <wps:spPr bwMode="auto">
                          <a:xfrm>
                            <a:off x="2540046" y="463810"/>
                            <a:ext cx="2095408" cy="40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689CC9" w14:textId="77777777" w:rsidR="00B570F6" w:rsidRDefault="00B570F6" w:rsidP="00176D3F">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 xml:space="preserve">Assessed for eligibility </w:t>
                              </w:r>
                              <w:r>
                                <w:rPr>
                                  <w:rFonts w:ascii="Calibri" w:hAnsi="Calibri" w:cs="Calibri"/>
                                  <w:color w:val="000000"/>
                                  <w:kern w:val="24"/>
                                  <w:sz w:val="21"/>
                                  <w:szCs w:val="21"/>
                                  <w:lang w:val="en-US"/>
                                </w:rPr>
                                <w:br/>
                                <w:t>(n= 787)</w:t>
                              </w:r>
                            </w:p>
                          </w:txbxContent>
                        </wps:txbx>
                        <wps:bodyPr rot="0" vert="horz" wrap="square" lIns="91440" tIns="45720" rIns="91440" bIns="45720" anchor="t" anchorCtr="0" upright="1">
                          <a:spAutoFit/>
                        </wps:bodyPr>
                      </wps:wsp>
                      <wps:wsp>
                        <wps:cNvPr id="3" name="Straight Arrow Connector 3"/>
                        <wps:cNvCnPr>
                          <a:cxnSpLocks noChangeShapeType="1"/>
                        </wps:cNvCnPr>
                        <wps:spPr bwMode="auto">
                          <a:xfrm>
                            <a:off x="3587751" y="902112"/>
                            <a:ext cx="0" cy="1279674"/>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Straight Arrow Connector 4"/>
                        <wps:cNvCnPr>
                          <a:cxnSpLocks noChangeShapeType="1"/>
                        </wps:cNvCnPr>
                        <wps:spPr bwMode="auto">
                          <a:xfrm>
                            <a:off x="3587349" y="1425875"/>
                            <a:ext cx="1368595"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TextBox 13"/>
                        <wps:cNvSpPr txBox="1">
                          <a:spLocks noChangeArrowheads="1"/>
                        </wps:cNvSpPr>
                        <wps:spPr bwMode="auto">
                          <a:xfrm>
                            <a:off x="2793595" y="4155035"/>
                            <a:ext cx="1588728" cy="24942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47BBDB" w14:textId="77777777" w:rsidR="00B570F6" w:rsidRDefault="00B570F6" w:rsidP="00176D3F">
                              <w:pPr>
                                <w:pStyle w:val="NormalWeb"/>
                                <w:kinsoku w:val="0"/>
                                <w:overflowPunct w:val="0"/>
                                <w:spacing w:before="0" w:beforeAutospacing="0" w:after="0" w:afterAutospacing="0"/>
                                <w:jc w:val="center"/>
                                <w:textAlignment w:val="baseline"/>
                              </w:pPr>
                              <w:proofErr w:type="spellStart"/>
                              <w:r>
                                <w:rPr>
                                  <w:rFonts w:ascii="Calibri" w:hAnsi="Calibri" w:cs="Calibri"/>
                                  <w:color w:val="000000"/>
                                  <w:kern w:val="24"/>
                                  <w:sz w:val="21"/>
                                  <w:szCs w:val="21"/>
                                  <w:lang w:val="en-US"/>
                                </w:rPr>
                                <w:t>Randomised</w:t>
                              </w:r>
                              <w:proofErr w:type="spellEnd"/>
                              <w:r>
                                <w:rPr>
                                  <w:rFonts w:ascii="Calibri" w:hAnsi="Calibri" w:cs="Calibri"/>
                                  <w:color w:val="000000"/>
                                  <w:kern w:val="24"/>
                                  <w:sz w:val="21"/>
                                  <w:szCs w:val="21"/>
                                  <w:lang w:val="en-US"/>
                                </w:rPr>
                                <w:t xml:space="preserve"> (n= 199)</w:t>
                              </w:r>
                            </w:p>
                          </w:txbxContent>
                        </wps:txbx>
                        <wps:bodyPr rot="0" vert="horz" wrap="square" lIns="91440" tIns="45720" rIns="91440" bIns="45720" anchor="t" anchorCtr="0" upright="1">
                          <a:spAutoFit/>
                        </wps:bodyPr>
                      </wps:wsp>
                      <wps:wsp>
                        <wps:cNvPr id="6" name="TextBox 14"/>
                        <wps:cNvSpPr txBox="1">
                          <a:spLocks noChangeArrowheads="1"/>
                        </wps:cNvSpPr>
                        <wps:spPr bwMode="auto">
                          <a:xfrm>
                            <a:off x="4956744" y="0"/>
                            <a:ext cx="2825145" cy="43127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E0472" w14:textId="77777777" w:rsidR="00B570F6" w:rsidRPr="00214A98" w:rsidRDefault="00B570F6" w:rsidP="00565909">
                              <w:pPr>
                                <w:spacing w:after="0" w:line="240" w:lineRule="auto"/>
                                <w:rPr>
                                  <w:rFonts w:ascii="Calibri" w:hAnsi="Calibri"/>
                                  <w:sz w:val="20"/>
                                  <w:szCs w:val="20"/>
                                </w:rPr>
                              </w:pPr>
                              <w:r>
                                <w:rPr>
                                  <w:rFonts w:ascii="Calibri" w:hAnsi="Calibri" w:cs="Calibri"/>
                                  <w:color w:val="000000"/>
                                  <w:kern w:val="24"/>
                                  <w:sz w:val="21"/>
                                  <w:szCs w:val="21"/>
                                  <w:lang w:val="en-US"/>
                                </w:rPr>
                                <w:t xml:space="preserve">Not eligible (n= 500) </w:t>
                              </w:r>
                            </w:p>
                            <w:p w14:paraId="766D8DF6" w14:textId="77777777" w:rsidR="00B570F6" w:rsidRPr="00705B42" w:rsidRDefault="00B570F6" w:rsidP="00705B42">
                              <w:pPr>
                                <w:numPr>
                                  <w:ilvl w:val="0"/>
                                  <w:numId w:val="3"/>
                                </w:numPr>
                                <w:spacing w:after="0" w:line="240" w:lineRule="auto"/>
                                <w:rPr>
                                  <w:rFonts w:ascii="Calibri" w:hAnsi="Calibri"/>
                                  <w:sz w:val="18"/>
                                  <w:szCs w:val="18"/>
                                </w:rPr>
                              </w:pPr>
                              <w:r w:rsidRPr="00705B42">
                                <w:rPr>
                                  <w:rFonts w:ascii="Calibri" w:hAnsi="Calibri"/>
                                  <w:sz w:val="18"/>
                                  <w:szCs w:val="18"/>
                                </w:rPr>
                                <w:t xml:space="preserve">325 (65%) hip pain predominantly due to other disorders </w:t>
                              </w:r>
                            </w:p>
                            <w:p w14:paraId="63EBFCA4" w14:textId="77777777" w:rsidR="00B570F6" w:rsidRPr="00705B42" w:rsidRDefault="00B570F6" w:rsidP="00705B42">
                              <w:pPr>
                                <w:numPr>
                                  <w:ilvl w:val="0"/>
                                  <w:numId w:val="1"/>
                                </w:numPr>
                                <w:spacing w:after="0" w:line="240" w:lineRule="auto"/>
                                <w:rPr>
                                  <w:color w:val="000000"/>
                                  <w:sz w:val="18"/>
                                  <w:szCs w:val="18"/>
                                </w:rPr>
                              </w:pPr>
                              <w:r w:rsidRPr="00705B42">
                                <w:rPr>
                                  <w:color w:val="000000"/>
                                  <w:sz w:val="18"/>
                                  <w:szCs w:val="18"/>
                                </w:rPr>
                                <w:t xml:space="preserve">163 (33%) no clinical diagnosis of unilateral or bilateral radiographic hip OA </w:t>
                              </w:r>
                            </w:p>
                            <w:p w14:paraId="6F481D88" w14:textId="77777777" w:rsidR="00B570F6" w:rsidRPr="00705B42" w:rsidRDefault="00B570F6" w:rsidP="00705B42">
                              <w:pPr>
                                <w:numPr>
                                  <w:ilvl w:val="0"/>
                                  <w:numId w:val="1"/>
                                </w:numPr>
                                <w:spacing w:after="0" w:line="240" w:lineRule="auto"/>
                                <w:rPr>
                                  <w:color w:val="000000"/>
                                  <w:sz w:val="18"/>
                                  <w:szCs w:val="18"/>
                                </w:rPr>
                              </w:pPr>
                              <w:r>
                                <w:rPr>
                                  <w:color w:val="000000"/>
                                  <w:sz w:val="18"/>
                                  <w:szCs w:val="18"/>
                                </w:rPr>
                                <w:t>113</w:t>
                              </w:r>
                              <w:r w:rsidRPr="00705B42">
                                <w:rPr>
                                  <w:color w:val="000000"/>
                                  <w:sz w:val="18"/>
                                  <w:szCs w:val="18"/>
                                </w:rPr>
                                <w:t xml:space="preserve"> (2</w:t>
                              </w:r>
                              <w:r>
                                <w:rPr>
                                  <w:color w:val="000000"/>
                                  <w:sz w:val="18"/>
                                  <w:szCs w:val="18"/>
                                </w:rPr>
                                <w:t>3</w:t>
                              </w:r>
                              <w:r w:rsidRPr="00705B42">
                                <w:rPr>
                                  <w:color w:val="000000"/>
                                  <w:sz w:val="18"/>
                                  <w:szCs w:val="18"/>
                                </w:rPr>
                                <w:t>%) not meeting pain severity criteria</w:t>
                              </w:r>
                            </w:p>
                            <w:p w14:paraId="3CA1D135" w14:textId="77777777" w:rsidR="00B570F6" w:rsidRPr="00705B42" w:rsidRDefault="00B570F6" w:rsidP="00705B42">
                              <w:pPr>
                                <w:numPr>
                                  <w:ilvl w:val="0"/>
                                  <w:numId w:val="1"/>
                                </w:numPr>
                                <w:spacing w:after="0" w:line="240" w:lineRule="auto"/>
                                <w:rPr>
                                  <w:rFonts w:ascii="Calibri" w:hAnsi="Calibri"/>
                                  <w:sz w:val="18"/>
                                  <w:szCs w:val="18"/>
                                </w:rPr>
                              </w:pPr>
                              <w:r w:rsidRPr="00705B42">
                                <w:rPr>
                                  <w:rFonts w:ascii="Calibri" w:hAnsi="Calibri"/>
                                  <w:sz w:val="18"/>
                                  <w:szCs w:val="18"/>
                                </w:rPr>
                                <w:t>80 (16%) unwilling to undergo study interventions</w:t>
                              </w:r>
                            </w:p>
                            <w:p w14:paraId="26E3C030" w14:textId="77777777" w:rsidR="00B570F6" w:rsidRPr="00705B42" w:rsidRDefault="00B570F6" w:rsidP="00705B42">
                              <w:pPr>
                                <w:numPr>
                                  <w:ilvl w:val="0"/>
                                  <w:numId w:val="1"/>
                                </w:numPr>
                                <w:spacing w:after="0" w:line="240" w:lineRule="auto"/>
                                <w:rPr>
                                  <w:rFonts w:ascii="Calibri" w:hAnsi="Calibri"/>
                                  <w:color w:val="000000"/>
                                  <w:sz w:val="18"/>
                                  <w:szCs w:val="18"/>
                                </w:rPr>
                              </w:pPr>
                              <w:r w:rsidRPr="00705B42">
                                <w:rPr>
                                  <w:rFonts w:ascii="Calibri" w:hAnsi="Calibri"/>
                                  <w:color w:val="000000"/>
                                  <w:sz w:val="18"/>
                                  <w:szCs w:val="18"/>
                                </w:rPr>
                                <w:t>6</w:t>
                              </w:r>
                              <w:r>
                                <w:rPr>
                                  <w:rFonts w:ascii="Calibri" w:hAnsi="Calibri"/>
                                  <w:color w:val="000000"/>
                                  <w:sz w:val="18"/>
                                  <w:szCs w:val="18"/>
                                </w:rPr>
                                <w:t>8</w:t>
                              </w:r>
                              <w:r w:rsidRPr="00705B42">
                                <w:rPr>
                                  <w:rFonts w:ascii="Calibri" w:hAnsi="Calibri"/>
                                  <w:color w:val="000000"/>
                                  <w:sz w:val="18"/>
                                  <w:szCs w:val="18"/>
                                </w:rPr>
                                <w:t xml:space="preserve"> (14%) hip pain not occurring on most days of last month </w:t>
                              </w:r>
                            </w:p>
                            <w:p w14:paraId="0A50B46D" w14:textId="77777777" w:rsidR="00B570F6" w:rsidRPr="00705B42" w:rsidRDefault="00B570F6" w:rsidP="00705B42">
                              <w:pPr>
                                <w:numPr>
                                  <w:ilvl w:val="0"/>
                                  <w:numId w:val="1"/>
                                </w:numPr>
                                <w:spacing w:after="0" w:line="240" w:lineRule="auto"/>
                                <w:rPr>
                                  <w:color w:val="000000"/>
                                  <w:sz w:val="18"/>
                                  <w:szCs w:val="18"/>
                                </w:rPr>
                              </w:pPr>
                              <w:r w:rsidRPr="00705B42">
                                <w:rPr>
                                  <w:color w:val="000000"/>
                                  <w:sz w:val="18"/>
                                  <w:szCs w:val="18"/>
                                </w:rPr>
                                <w:t>27 (5%) symptom duration &lt;6 weeks</w:t>
                              </w:r>
                            </w:p>
                            <w:p w14:paraId="55267BE9" w14:textId="77777777" w:rsidR="00B570F6" w:rsidRPr="00705B42" w:rsidRDefault="00B570F6" w:rsidP="00705B42">
                              <w:pPr>
                                <w:numPr>
                                  <w:ilvl w:val="0"/>
                                  <w:numId w:val="1"/>
                                </w:numPr>
                                <w:spacing w:after="0" w:line="240" w:lineRule="auto"/>
                                <w:rPr>
                                  <w:rFonts w:ascii="Calibri" w:hAnsi="Calibri"/>
                                  <w:sz w:val="18"/>
                                  <w:szCs w:val="18"/>
                                </w:rPr>
                              </w:pPr>
                              <w:r>
                                <w:rPr>
                                  <w:rFonts w:ascii="Calibri" w:hAnsi="Calibri"/>
                                  <w:sz w:val="18"/>
                                  <w:szCs w:val="18"/>
                                </w:rPr>
                                <w:t>17</w:t>
                              </w:r>
                              <w:r w:rsidRPr="00705B42">
                                <w:rPr>
                                  <w:rFonts w:ascii="Calibri" w:hAnsi="Calibri"/>
                                  <w:sz w:val="18"/>
                                  <w:szCs w:val="18"/>
                                </w:rPr>
                                <w:t xml:space="preserve"> (</w:t>
                              </w:r>
                              <w:r>
                                <w:rPr>
                                  <w:rFonts w:ascii="Calibri" w:hAnsi="Calibri"/>
                                  <w:sz w:val="18"/>
                                  <w:szCs w:val="18"/>
                                </w:rPr>
                                <w:t>3</w:t>
                              </w:r>
                              <w:r w:rsidRPr="00705B42">
                                <w:rPr>
                                  <w:rFonts w:ascii="Calibri" w:hAnsi="Calibri"/>
                                  <w:sz w:val="18"/>
                                  <w:szCs w:val="18"/>
                                </w:rPr>
                                <w:t xml:space="preserve">%) significant illness </w:t>
                              </w:r>
                            </w:p>
                            <w:p w14:paraId="406C69F8"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 xml:space="preserve">17 (3%) receiving anticoagulants </w:t>
                              </w:r>
                            </w:p>
                            <w:p w14:paraId="1A2A1E25" w14:textId="77777777" w:rsidR="00B570F6" w:rsidRPr="00705B42" w:rsidRDefault="00B570F6" w:rsidP="00705B42">
                              <w:pPr>
                                <w:numPr>
                                  <w:ilvl w:val="0"/>
                                  <w:numId w:val="3"/>
                                </w:numPr>
                                <w:spacing w:after="0" w:line="240" w:lineRule="auto"/>
                                <w:rPr>
                                  <w:rFonts w:ascii="Calibri" w:hAnsi="Calibri"/>
                                  <w:sz w:val="18"/>
                                  <w:szCs w:val="18"/>
                                </w:rPr>
                              </w:pPr>
                              <w:r w:rsidRPr="00705B42">
                                <w:rPr>
                                  <w:rFonts w:ascii="Calibri" w:hAnsi="Calibri"/>
                                  <w:sz w:val="18"/>
                                  <w:szCs w:val="18"/>
                                </w:rPr>
                                <w:t>12 (2%) previous surgery on affected hip</w:t>
                              </w:r>
                            </w:p>
                            <w:p w14:paraId="5CD33D1E" w14:textId="77777777" w:rsidR="00B570F6" w:rsidRPr="00705B42" w:rsidRDefault="00B570F6" w:rsidP="00705B42">
                              <w:pPr>
                                <w:numPr>
                                  <w:ilvl w:val="0"/>
                                  <w:numId w:val="3"/>
                                </w:numPr>
                                <w:spacing w:after="0" w:line="240" w:lineRule="auto"/>
                                <w:rPr>
                                  <w:rFonts w:ascii="Calibri" w:hAnsi="Calibri"/>
                                  <w:sz w:val="18"/>
                                  <w:szCs w:val="18"/>
                                </w:rPr>
                              </w:pPr>
                              <w:r w:rsidRPr="00705B42">
                                <w:rPr>
                                  <w:rFonts w:ascii="Calibri" w:hAnsi="Calibri"/>
                                  <w:sz w:val="18"/>
                                  <w:szCs w:val="18"/>
                                </w:rPr>
                                <w:t xml:space="preserve">10 (2%) intra-articular corticosteroid injection into affected hip within preceding 3 months </w:t>
                              </w:r>
                            </w:p>
                            <w:p w14:paraId="2EDC9346"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9 clinical suspicion of local or systemic sepsis or infection</w:t>
                              </w:r>
                            </w:p>
                            <w:p w14:paraId="5F0AA311"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 xml:space="preserve">4 unable to understand and complete self-report questionnaires written in English </w:t>
                              </w:r>
                            </w:p>
                            <w:p w14:paraId="361EBDAF"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3 hypersensitivity to trial interventions</w:t>
                              </w:r>
                            </w:p>
                            <w:p w14:paraId="545FBBBD"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2 current or previous infection of affected hip</w:t>
                              </w:r>
                            </w:p>
                            <w:p w14:paraId="77B22157"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 xml:space="preserve">2 significant </w:t>
                              </w:r>
                              <w:proofErr w:type="gramStart"/>
                              <w:r w:rsidRPr="00705B42">
                                <w:rPr>
                                  <w:rFonts w:ascii="Calibri" w:hAnsi="Calibri"/>
                                  <w:sz w:val="18"/>
                                  <w:szCs w:val="18"/>
                                </w:rPr>
                                <w:t>trauma</w:t>
                              </w:r>
                              <w:proofErr w:type="gramEnd"/>
                              <w:r w:rsidRPr="00705B42">
                                <w:rPr>
                                  <w:rFonts w:ascii="Calibri" w:hAnsi="Calibri"/>
                                  <w:sz w:val="18"/>
                                  <w:szCs w:val="18"/>
                                </w:rPr>
                                <w:t xml:space="preserve"> to hip requiring immobilisation in the previous 3 months </w:t>
                              </w:r>
                            </w:p>
                            <w:p w14:paraId="07B60517" w14:textId="77777777" w:rsidR="00B570F6"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1 pregnancy / lactation</w:t>
                              </w:r>
                            </w:p>
                            <w:p w14:paraId="6CEDE7D8" w14:textId="77777777" w:rsidR="00B570F6" w:rsidRPr="00FC25F4" w:rsidRDefault="00B570F6" w:rsidP="002C62FD">
                              <w:pPr>
                                <w:pStyle w:val="Header"/>
                                <w:numPr>
                                  <w:ilvl w:val="0"/>
                                  <w:numId w:val="3"/>
                                </w:numPr>
                                <w:tabs>
                                  <w:tab w:val="clear" w:pos="4320"/>
                                  <w:tab w:val="clear" w:pos="8640"/>
                                </w:tabs>
                                <w:rPr>
                                  <w:sz w:val="18"/>
                                  <w:szCs w:val="18"/>
                                </w:rPr>
                              </w:pPr>
                              <w:r w:rsidRPr="00705B42">
                                <w:rPr>
                                  <w:rFonts w:ascii="Calibri" w:hAnsi="Calibri"/>
                                  <w:sz w:val="18"/>
                                  <w:szCs w:val="18"/>
                                </w:rPr>
                                <w:t xml:space="preserve">1 </w:t>
                              </w:r>
                              <w:proofErr w:type="gramStart"/>
                              <w:r w:rsidRPr="00705B42">
                                <w:rPr>
                                  <w:rFonts w:ascii="Calibri" w:hAnsi="Calibri"/>
                                  <w:sz w:val="18"/>
                                  <w:szCs w:val="18"/>
                                </w:rPr>
                                <w:t>contraindications</w:t>
                              </w:r>
                              <w:proofErr w:type="gramEnd"/>
                              <w:r w:rsidRPr="00705B42">
                                <w:rPr>
                                  <w:rFonts w:ascii="Calibri" w:hAnsi="Calibri"/>
                                  <w:sz w:val="18"/>
                                  <w:szCs w:val="18"/>
                                </w:rPr>
                                <w:t xml:space="preserve"> to local anaesthetic </w:t>
                              </w:r>
                            </w:p>
                            <w:p w14:paraId="7DE434EA" w14:textId="77777777" w:rsidR="00B570F6" w:rsidRPr="001E78DB" w:rsidRDefault="00B570F6" w:rsidP="005A4FA7">
                              <w:pPr>
                                <w:pStyle w:val="Header"/>
                                <w:tabs>
                                  <w:tab w:val="clear" w:pos="4320"/>
                                  <w:tab w:val="clear" w:pos="8640"/>
                                </w:tabs>
                                <w:rPr>
                                  <w:rFonts w:asciiTheme="minorHAnsi" w:hAnsiTheme="minorHAnsi"/>
                                  <w:sz w:val="8"/>
                                  <w:szCs w:val="8"/>
                                </w:rPr>
                              </w:pPr>
                            </w:p>
                            <w:p w14:paraId="36CEE121" w14:textId="77777777" w:rsidR="00B570F6" w:rsidRPr="00705B42" w:rsidRDefault="00B570F6" w:rsidP="005A4FA7">
                              <w:pPr>
                                <w:pStyle w:val="Header"/>
                                <w:tabs>
                                  <w:tab w:val="clear" w:pos="4320"/>
                                  <w:tab w:val="clear" w:pos="8640"/>
                                </w:tabs>
                                <w:rPr>
                                  <w:sz w:val="18"/>
                                  <w:szCs w:val="18"/>
                                </w:rPr>
                              </w:pPr>
                              <w:r w:rsidRPr="001A0508">
                                <w:rPr>
                                  <w:rFonts w:asciiTheme="minorHAnsi" w:hAnsiTheme="minorHAnsi"/>
                                  <w:sz w:val="18"/>
                                  <w:szCs w:val="18"/>
                                </w:rPr>
                                <w:t>(Numbers do not tally to total since multiple reasons may be</w:t>
                              </w:r>
                              <w:r>
                                <w:rPr>
                                  <w:rFonts w:asciiTheme="minorHAnsi" w:hAnsiTheme="minorHAnsi"/>
                                  <w:sz w:val="18"/>
                                  <w:szCs w:val="18"/>
                                </w:rPr>
                                <w:t xml:space="preserve"> </w:t>
                              </w:r>
                              <w:r w:rsidRPr="001A0508">
                                <w:rPr>
                                  <w:rFonts w:asciiTheme="minorHAnsi" w:hAnsiTheme="minorHAnsi"/>
                                  <w:sz w:val="18"/>
                                  <w:szCs w:val="18"/>
                                </w:rPr>
                                <w:t>re</w:t>
                              </w:r>
                              <w:r>
                                <w:rPr>
                                  <w:rFonts w:asciiTheme="minorHAnsi" w:hAnsiTheme="minorHAnsi"/>
                                  <w:sz w:val="18"/>
                                  <w:szCs w:val="18"/>
                                </w:rPr>
                                <w:t>corded)</w:t>
                              </w:r>
                            </w:p>
                          </w:txbxContent>
                        </wps:txbx>
                        <wps:bodyPr rot="0" vert="horz" wrap="square" lIns="91440" tIns="45720" rIns="91440" bIns="45720" anchor="t" anchorCtr="0" upright="1">
                          <a:noAutofit/>
                        </wps:bodyPr>
                      </wps:wsp>
                      <wps:wsp>
                        <wps:cNvPr id="7" name="Straight Arrow Connector 7"/>
                        <wps:cNvCnPr>
                          <a:cxnSpLocks noChangeShapeType="1"/>
                        </wps:cNvCnPr>
                        <wps:spPr bwMode="auto">
                          <a:xfrm>
                            <a:off x="3574850" y="4404459"/>
                            <a:ext cx="0" cy="26528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8"/>
                        <wps:cNvCnPr>
                          <a:cxnSpLocks noChangeShapeType="1"/>
                        </wps:cNvCnPr>
                        <wps:spPr bwMode="auto">
                          <a:xfrm flipH="1">
                            <a:off x="1107956" y="4266926"/>
                            <a:ext cx="1684217" cy="40282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9"/>
                        <wps:cNvCnPr>
                          <a:cxnSpLocks noChangeShapeType="1"/>
                        </wps:cNvCnPr>
                        <wps:spPr bwMode="auto">
                          <a:xfrm>
                            <a:off x="4380313" y="4276835"/>
                            <a:ext cx="1684315" cy="396747"/>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TextBox 27"/>
                        <wps:cNvSpPr txBox="1">
                          <a:spLocks noChangeArrowheads="1"/>
                        </wps:cNvSpPr>
                        <wps:spPr bwMode="auto">
                          <a:xfrm>
                            <a:off x="0" y="4677415"/>
                            <a:ext cx="2218965" cy="4021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D5E50E" w14:textId="0C66D749" w:rsidR="00B570F6" w:rsidRDefault="00B570F6" w:rsidP="00FA320D">
                              <w:pPr>
                                <w:pStyle w:val="NormalWeb"/>
                                <w:kinsoku w:val="0"/>
                                <w:overflowPunct w:val="0"/>
                                <w:spacing w:before="0" w:beforeAutospacing="0" w:after="0" w:afterAutospacing="0"/>
                                <w:jc w:val="center"/>
                                <w:textAlignment w:val="baseline"/>
                                <w:rPr>
                                  <w:rFonts w:ascii="Calibri" w:hAnsi="Calibri" w:cs="Calibri"/>
                                  <w:color w:val="000000"/>
                                  <w:kern w:val="24"/>
                                  <w:sz w:val="21"/>
                                  <w:szCs w:val="21"/>
                                  <w:lang w:val="en-US"/>
                                </w:rPr>
                              </w:pPr>
                              <w:r>
                                <w:rPr>
                                  <w:rFonts w:ascii="Calibri" w:hAnsi="Calibri" w:cs="Calibri"/>
                                  <w:color w:val="000000"/>
                                  <w:kern w:val="24"/>
                                  <w:sz w:val="21"/>
                                  <w:szCs w:val="21"/>
                                  <w:lang w:val="en-US"/>
                                </w:rPr>
                                <w:t xml:space="preserve">Allocated to BCT only </w:t>
                              </w:r>
                            </w:p>
                            <w:p w14:paraId="38F1F772" w14:textId="4BC3DBD9"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 xml:space="preserve">(n= </w:t>
                              </w:r>
                              <w:proofErr w:type="gramStart"/>
                              <w:r>
                                <w:rPr>
                                  <w:rFonts w:ascii="Calibri" w:hAnsi="Calibri" w:cs="Calibri"/>
                                  <w:color w:val="000000"/>
                                  <w:kern w:val="24"/>
                                  <w:sz w:val="21"/>
                                  <w:szCs w:val="21"/>
                                  <w:lang w:val="en-US"/>
                                </w:rPr>
                                <w:t>67)~</w:t>
                              </w:r>
                              <w:proofErr w:type="gramEnd"/>
                            </w:p>
                          </w:txbxContent>
                        </wps:txbx>
                        <wps:bodyPr rot="0" vert="horz" wrap="square" lIns="91440" tIns="45720" rIns="91440" bIns="45720" anchor="t" anchorCtr="0" upright="1">
                          <a:spAutoFit/>
                        </wps:bodyPr>
                      </wps:wsp>
                      <wps:wsp>
                        <wps:cNvPr id="11" name="TextBox 54"/>
                        <wps:cNvSpPr txBox="1">
                          <a:spLocks noChangeArrowheads="1"/>
                        </wps:cNvSpPr>
                        <wps:spPr bwMode="auto">
                          <a:xfrm>
                            <a:off x="2393291" y="4673569"/>
                            <a:ext cx="2408064" cy="40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9E1319" w14:textId="4FF635E1" w:rsidR="00B570F6" w:rsidRDefault="00B570F6" w:rsidP="00D4362F">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Allocated to BCT+US-</w:t>
                              </w:r>
                              <w:r w:rsidRPr="00D4362F">
                                <w:t xml:space="preserve"> </w:t>
                              </w:r>
                              <w:r w:rsidRPr="00D4362F">
                                <w:rPr>
                                  <w:rFonts w:ascii="Calibri" w:hAnsi="Calibri" w:cs="Calibri"/>
                                  <w:color w:val="000000"/>
                                  <w:kern w:val="24"/>
                                  <w:sz w:val="21"/>
                                  <w:szCs w:val="21"/>
                                  <w:lang w:val="en-US"/>
                                </w:rPr>
                                <w:t>Triamcinolone-Lidocaine</w:t>
                              </w:r>
                              <w:r>
                                <w:rPr>
                                  <w:rFonts w:ascii="Calibri" w:hAnsi="Calibri" w:cs="Calibri"/>
                                  <w:color w:val="000000"/>
                                  <w:kern w:val="24"/>
                                  <w:sz w:val="21"/>
                                  <w:szCs w:val="21"/>
                                  <w:lang w:val="en-US"/>
                                </w:rPr>
                                <w:t xml:space="preserve"> (n= </w:t>
                              </w:r>
                              <w:proofErr w:type="gramStart"/>
                              <w:r>
                                <w:rPr>
                                  <w:rFonts w:ascii="Calibri" w:hAnsi="Calibri" w:cs="Calibri"/>
                                  <w:color w:val="000000"/>
                                  <w:kern w:val="24"/>
                                  <w:sz w:val="21"/>
                                  <w:szCs w:val="21"/>
                                  <w:lang w:val="en-US"/>
                                </w:rPr>
                                <w:t>66)~</w:t>
                              </w:r>
                              <w:proofErr w:type="gramEnd"/>
                            </w:p>
                          </w:txbxContent>
                        </wps:txbx>
                        <wps:bodyPr rot="0" vert="horz" wrap="square" lIns="91440" tIns="45720" rIns="91440" bIns="45720" anchor="t" anchorCtr="0" upright="1">
                          <a:spAutoFit/>
                        </wps:bodyPr>
                      </wps:wsp>
                      <wps:wsp>
                        <wps:cNvPr id="12" name="TextBox 59"/>
                        <wps:cNvSpPr txBox="1">
                          <a:spLocks noChangeArrowheads="1"/>
                        </wps:cNvSpPr>
                        <wps:spPr bwMode="auto">
                          <a:xfrm>
                            <a:off x="5001061" y="4673543"/>
                            <a:ext cx="2218965" cy="402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FFF409" w14:textId="18BBF889"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 xml:space="preserve">Allocated to BCT-US-Lidocaine (n= </w:t>
                              </w:r>
                              <w:proofErr w:type="gramStart"/>
                              <w:r>
                                <w:rPr>
                                  <w:rFonts w:ascii="Calibri" w:hAnsi="Calibri" w:cs="Calibri"/>
                                  <w:color w:val="000000"/>
                                  <w:kern w:val="24"/>
                                  <w:sz w:val="21"/>
                                  <w:szCs w:val="21"/>
                                  <w:lang w:val="en-US"/>
                                </w:rPr>
                                <w:t>66)~</w:t>
                              </w:r>
                              <w:proofErr w:type="gramEnd"/>
                            </w:p>
                          </w:txbxContent>
                        </wps:txbx>
                        <wps:bodyPr rot="0" vert="horz" wrap="square" lIns="91440" tIns="45720" rIns="91440" bIns="45720" anchor="t" anchorCtr="0" upright="1">
                          <a:spAutoFit/>
                        </wps:bodyPr>
                      </wps:wsp>
                      <wps:wsp>
                        <wps:cNvPr id="13" name="Straight Arrow Connector 13"/>
                        <wps:cNvCnPr>
                          <a:cxnSpLocks noChangeShapeType="1"/>
                        </wps:cNvCnPr>
                        <wps:spPr bwMode="auto">
                          <a:xfrm flipH="1">
                            <a:off x="1134313" y="5079586"/>
                            <a:ext cx="0" cy="23574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TextBox 70"/>
                        <wps:cNvSpPr txBox="1">
                          <a:spLocks noChangeArrowheads="1"/>
                        </wps:cNvSpPr>
                        <wps:spPr bwMode="auto">
                          <a:xfrm>
                            <a:off x="209" y="5322073"/>
                            <a:ext cx="2218755" cy="85873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ADA67E" w14:textId="539AE8BE" w:rsidR="00B570F6" w:rsidRDefault="00B570F6" w:rsidP="00FA320D">
                              <w:pPr>
                                <w:pStyle w:val="NormalWeb"/>
                                <w:kinsoku w:val="0"/>
                                <w:overflowPunct w:val="0"/>
                                <w:spacing w:before="0" w:beforeAutospacing="0" w:after="0" w:afterAutospacing="0"/>
                                <w:jc w:val="center"/>
                                <w:textAlignment w:val="baseline"/>
                              </w:pPr>
                              <w:proofErr w:type="gramStart"/>
                              <w:r>
                                <w:rPr>
                                  <w:rFonts w:ascii="Calibri" w:hAnsi="Calibri" w:cs="Calibri"/>
                                  <w:color w:val="000000"/>
                                  <w:kern w:val="24"/>
                                  <w:sz w:val="21"/>
                                  <w:szCs w:val="21"/>
                                  <w:lang w:val="en-US"/>
                                </w:rPr>
                                <w:t>Patient</w:t>
                              </w:r>
                              <w:proofErr w:type="gramEnd"/>
                              <w:r>
                                <w:rPr>
                                  <w:rFonts w:ascii="Calibri" w:hAnsi="Calibri" w:cs="Calibri"/>
                                  <w:color w:val="000000"/>
                                  <w:kern w:val="24"/>
                                  <w:sz w:val="21"/>
                                  <w:szCs w:val="21"/>
                                  <w:lang w:val="en-US"/>
                                </w:rPr>
                                <w:t xml:space="preserve"> follow up</w:t>
                              </w:r>
                              <w:r w:rsidRPr="009A42EE">
                                <w:rPr>
                                  <w:rFonts w:ascii="Calibri" w:hAnsi="Calibri" w:cs="Calibri"/>
                                  <w:color w:val="000000"/>
                                  <w:kern w:val="24"/>
                                  <w:sz w:val="21"/>
                                  <w:szCs w:val="21"/>
                                  <w:vertAlign w:val="superscript"/>
                                  <w:lang w:val="en-US"/>
                                </w:rPr>
                                <w:t>$</w:t>
                              </w:r>
                              <w:r>
                                <w:rPr>
                                  <w:rFonts w:ascii="Calibri" w:hAnsi="Calibri" w:cs="Calibri"/>
                                  <w:color w:val="000000"/>
                                  <w:kern w:val="24"/>
                                  <w:sz w:val="21"/>
                                  <w:szCs w:val="21"/>
                                  <w:lang w:val="en-US"/>
                                </w:rPr>
                                <w:t>:</w:t>
                              </w:r>
                            </w:p>
                            <w:p w14:paraId="58D8F66E" w14:textId="77777777"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weeks (n= 62)</w:t>
                              </w:r>
                            </w:p>
                            <w:p w14:paraId="1672BED1" w14:textId="1F938170"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months (n= 59)</w:t>
                              </w:r>
                            </w:p>
                            <w:p w14:paraId="4B0F1E22" w14:textId="77777777"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4 months (n= 57)</w:t>
                              </w:r>
                            </w:p>
                            <w:p w14:paraId="1E03DFC3" w14:textId="77777777"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6 months (n= 56)</w:t>
                              </w:r>
                            </w:p>
                          </w:txbxContent>
                        </wps:txbx>
                        <wps:bodyPr rot="0" vert="horz" wrap="square" lIns="91440" tIns="45720" rIns="91440" bIns="45720" anchor="t" anchorCtr="0" upright="1">
                          <a:spAutoFit/>
                        </wps:bodyPr>
                      </wps:wsp>
                      <wps:wsp>
                        <wps:cNvPr id="15" name="Straight Arrow Connector 15"/>
                        <wps:cNvCnPr>
                          <a:cxnSpLocks noChangeShapeType="1"/>
                        </wps:cNvCnPr>
                        <wps:spPr bwMode="auto">
                          <a:xfrm flipH="1">
                            <a:off x="3574850" y="5075714"/>
                            <a:ext cx="0" cy="23576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Straight Arrow Connector 16"/>
                        <wps:cNvCnPr>
                          <a:cxnSpLocks noChangeShapeType="1"/>
                        </wps:cNvCnPr>
                        <wps:spPr bwMode="auto">
                          <a:xfrm flipH="1">
                            <a:off x="6147138" y="5075763"/>
                            <a:ext cx="0" cy="23576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Straight Arrow Connector 17"/>
                        <wps:cNvCnPr>
                          <a:cxnSpLocks noChangeShapeType="1"/>
                        </wps:cNvCnPr>
                        <wps:spPr bwMode="auto">
                          <a:xfrm>
                            <a:off x="1121159" y="6180804"/>
                            <a:ext cx="0" cy="168392"/>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 name="TextBox 129"/>
                        <wps:cNvSpPr txBox="1">
                          <a:spLocks noChangeArrowheads="1"/>
                        </wps:cNvSpPr>
                        <wps:spPr bwMode="auto">
                          <a:xfrm>
                            <a:off x="14984" y="8013729"/>
                            <a:ext cx="2218754" cy="55414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CC3F4F" w14:textId="77777777"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Primary analysis by ITT (n= 63*), with 233 data points collected (87%)</w:t>
                              </w:r>
                            </w:p>
                          </w:txbxContent>
                        </wps:txbx>
                        <wps:bodyPr rot="0" vert="horz" wrap="square" lIns="91440" tIns="45720" rIns="91440" bIns="45720" anchor="t" anchorCtr="0" upright="1">
                          <a:spAutoFit/>
                        </wps:bodyPr>
                      </wps:wsp>
                      <wps:wsp>
                        <wps:cNvPr id="19" name="TextBox 131"/>
                        <wps:cNvSpPr txBox="1">
                          <a:spLocks noChangeArrowheads="1"/>
                        </wps:cNvSpPr>
                        <wps:spPr bwMode="auto">
                          <a:xfrm>
                            <a:off x="2463224" y="8018497"/>
                            <a:ext cx="2218965" cy="55424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887DFA" w14:textId="2FD1F561"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Primary analysis by ITT (n= 66*), with 248 data points collected (94%)</w:t>
                              </w:r>
                            </w:p>
                          </w:txbxContent>
                        </wps:txbx>
                        <wps:bodyPr rot="0" vert="horz" wrap="square" lIns="91440" tIns="45720" rIns="91440" bIns="45720" anchor="t" anchorCtr="0" upright="1">
                          <a:spAutoFit/>
                        </wps:bodyPr>
                      </wps:wsp>
                      <wps:wsp>
                        <wps:cNvPr id="20" name="TextBox 133"/>
                        <wps:cNvSpPr txBox="1">
                          <a:spLocks noChangeArrowheads="1"/>
                        </wps:cNvSpPr>
                        <wps:spPr bwMode="auto">
                          <a:xfrm>
                            <a:off x="5023222" y="8011884"/>
                            <a:ext cx="2218965" cy="55424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3790D9" w14:textId="63A4105A"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Primary analysis by ITT (n= 65*), with 252 data points collected (95%)</w:t>
                              </w:r>
                            </w:p>
                          </w:txbxContent>
                        </wps:txbx>
                        <wps:bodyPr rot="0" vert="horz" wrap="square" lIns="91440" tIns="45720" rIns="91440" bIns="45720" anchor="t" anchorCtr="0" upright="1">
                          <a:spAutoFit/>
                        </wps:bodyPr>
                      </wps:wsp>
                      <wps:wsp>
                        <wps:cNvPr id="21" name="TextBox 209"/>
                        <wps:cNvSpPr txBox="1">
                          <a:spLocks noChangeArrowheads="1"/>
                        </wps:cNvSpPr>
                        <wps:spPr bwMode="auto">
                          <a:xfrm>
                            <a:off x="2467158" y="5319268"/>
                            <a:ext cx="2218965" cy="8589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EDA3CB" w14:textId="77777777" w:rsidR="00B570F6" w:rsidRDefault="00B570F6" w:rsidP="00BA5C33">
                              <w:pPr>
                                <w:pStyle w:val="NormalWeb"/>
                                <w:kinsoku w:val="0"/>
                                <w:overflowPunct w:val="0"/>
                                <w:spacing w:before="0" w:beforeAutospacing="0" w:after="0" w:afterAutospacing="0"/>
                                <w:jc w:val="center"/>
                                <w:textAlignment w:val="baseline"/>
                              </w:pPr>
                              <w:proofErr w:type="gramStart"/>
                              <w:r>
                                <w:rPr>
                                  <w:rFonts w:ascii="Calibri" w:hAnsi="Calibri" w:cs="Calibri"/>
                                  <w:color w:val="000000"/>
                                  <w:kern w:val="24"/>
                                  <w:sz w:val="21"/>
                                  <w:szCs w:val="21"/>
                                  <w:lang w:val="en-US"/>
                                </w:rPr>
                                <w:t>Patient</w:t>
                              </w:r>
                              <w:proofErr w:type="gramEnd"/>
                              <w:r>
                                <w:rPr>
                                  <w:rFonts w:ascii="Calibri" w:hAnsi="Calibri" w:cs="Calibri"/>
                                  <w:color w:val="000000"/>
                                  <w:kern w:val="24"/>
                                  <w:sz w:val="21"/>
                                  <w:szCs w:val="21"/>
                                  <w:lang w:val="en-US"/>
                                </w:rPr>
                                <w:t xml:space="preserve"> follow up</w:t>
                              </w:r>
                              <w:r w:rsidRPr="009A42EE">
                                <w:rPr>
                                  <w:rFonts w:ascii="Calibri" w:hAnsi="Calibri" w:cs="Calibri"/>
                                  <w:color w:val="000000"/>
                                  <w:kern w:val="24"/>
                                  <w:sz w:val="21"/>
                                  <w:szCs w:val="21"/>
                                  <w:vertAlign w:val="superscript"/>
                                  <w:lang w:val="en-US"/>
                                </w:rPr>
                                <w:t>$</w:t>
                              </w:r>
                              <w:r>
                                <w:rPr>
                                  <w:rFonts w:ascii="Calibri" w:hAnsi="Calibri" w:cs="Calibri"/>
                                  <w:color w:val="000000"/>
                                  <w:kern w:val="24"/>
                                  <w:sz w:val="21"/>
                                  <w:szCs w:val="21"/>
                                  <w:lang w:val="en-US"/>
                                </w:rPr>
                                <w:t>:</w:t>
                              </w:r>
                            </w:p>
                            <w:p w14:paraId="09B1AD11"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weeks (n= 65)</w:t>
                              </w:r>
                            </w:p>
                            <w:p w14:paraId="004924A5"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months (n= 66)</w:t>
                              </w:r>
                            </w:p>
                            <w:p w14:paraId="110F7BA7"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4 months (n= 61)</w:t>
                              </w:r>
                            </w:p>
                            <w:p w14:paraId="2E97D271" w14:textId="7BFA6A4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6 months (n= 61)</w:t>
                              </w:r>
                            </w:p>
                          </w:txbxContent>
                        </wps:txbx>
                        <wps:bodyPr rot="0" vert="horz" wrap="square" lIns="91440" tIns="45720" rIns="91440" bIns="45720" anchor="t" anchorCtr="0" upright="1">
                          <a:spAutoFit/>
                        </wps:bodyPr>
                      </wps:wsp>
                      <wps:wsp>
                        <wps:cNvPr id="22" name="TextBox 210"/>
                        <wps:cNvSpPr txBox="1">
                          <a:spLocks noChangeArrowheads="1"/>
                        </wps:cNvSpPr>
                        <wps:spPr bwMode="auto">
                          <a:xfrm>
                            <a:off x="5001271" y="5329826"/>
                            <a:ext cx="2218226" cy="8589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B1CB2" w14:textId="77777777" w:rsidR="00B570F6" w:rsidRDefault="00B570F6" w:rsidP="00BA5C33">
                              <w:pPr>
                                <w:pStyle w:val="NormalWeb"/>
                                <w:kinsoku w:val="0"/>
                                <w:overflowPunct w:val="0"/>
                                <w:spacing w:before="0" w:beforeAutospacing="0" w:after="0" w:afterAutospacing="0"/>
                                <w:jc w:val="center"/>
                                <w:textAlignment w:val="baseline"/>
                              </w:pPr>
                              <w:proofErr w:type="gramStart"/>
                              <w:r>
                                <w:rPr>
                                  <w:rFonts w:ascii="Calibri" w:hAnsi="Calibri" w:cs="Calibri"/>
                                  <w:color w:val="000000"/>
                                  <w:kern w:val="24"/>
                                  <w:sz w:val="21"/>
                                  <w:szCs w:val="21"/>
                                  <w:lang w:val="en-US"/>
                                </w:rPr>
                                <w:t>Patient</w:t>
                              </w:r>
                              <w:proofErr w:type="gramEnd"/>
                              <w:r>
                                <w:rPr>
                                  <w:rFonts w:ascii="Calibri" w:hAnsi="Calibri" w:cs="Calibri"/>
                                  <w:color w:val="000000"/>
                                  <w:kern w:val="24"/>
                                  <w:sz w:val="21"/>
                                  <w:szCs w:val="21"/>
                                  <w:lang w:val="en-US"/>
                                </w:rPr>
                                <w:t xml:space="preserve"> follow up</w:t>
                              </w:r>
                              <w:r>
                                <w:rPr>
                                  <w:rFonts w:ascii="Calibri" w:hAnsi="Calibri" w:cs="Calibri"/>
                                  <w:color w:val="000000"/>
                                  <w:kern w:val="24"/>
                                  <w:sz w:val="21"/>
                                  <w:szCs w:val="21"/>
                                  <w:vertAlign w:val="superscript"/>
                                  <w:lang w:val="en-US"/>
                                </w:rPr>
                                <w:t>$</w:t>
                              </w:r>
                              <w:r>
                                <w:rPr>
                                  <w:rFonts w:ascii="Calibri" w:hAnsi="Calibri" w:cs="Calibri"/>
                                  <w:color w:val="000000"/>
                                  <w:kern w:val="24"/>
                                  <w:sz w:val="21"/>
                                  <w:szCs w:val="21"/>
                                  <w:lang w:val="en-US"/>
                                </w:rPr>
                                <w:t>:</w:t>
                              </w:r>
                            </w:p>
                            <w:p w14:paraId="05E88AF2"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weeks (n= 65)</w:t>
                              </w:r>
                            </w:p>
                            <w:p w14:paraId="452714D2"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months (n= 65)</w:t>
                              </w:r>
                            </w:p>
                            <w:p w14:paraId="07568AE5"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4 months (n= 63)</w:t>
                              </w:r>
                            </w:p>
                            <w:p w14:paraId="4F2E512F" w14:textId="7AA3F3D4"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6 months (n= 61)</w:t>
                              </w:r>
                            </w:p>
                          </w:txbxContent>
                        </wps:txbx>
                        <wps:bodyPr rot="0" vert="horz" wrap="square" lIns="91440" tIns="45720" rIns="91440" bIns="45720" anchor="t" anchorCtr="0" upright="1">
                          <a:spAutoFit/>
                        </wps:bodyPr>
                      </wps:wsp>
                      <wps:wsp>
                        <wps:cNvPr id="23" name="Straight Arrow Connector 23"/>
                        <wps:cNvCnPr>
                          <a:cxnSpLocks noChangeShapeType="1"/>
                        </wps:cNvCnPr>
                        <wps:spPr bwMode="auto">
                          <a:xfrm>
                            <a:off x="3582550" y="7675666"/>
                            <a:ext cx="0" cy="336808"/>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TextBox 30"/>
                        <wps:cNvSpPr txBox="1">
                          <a:spLocks noChangeArrowheads="1"/>
                        </wps:cNvSpPr>
                        <wps:spPr bwMode="auto">
                          <a:xfrm>
                            <a:off x="2793595" y="0"/>
                            <a:ext cx="1588311" cy="275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C8FFF" w14:textId="77777777" w:rsidR="00B570F6" w:rsidRDefault="00B570F6" w:rsidP="00176D3F">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Mailed (n= 3316)</w:t>
                              </w:r>
                            </w:p>
                          </w:txbxContent>
                        </wps:txbx>
                        <wps:bodyPr rot="0" vert="horz" wrap="square" lIns="91440" tIns="45720" rIns="91440" bIns="45720" anchor="t" anchorCtr="0" upright="1">
                          <a:noAutofit/>
                        </wps:bodyPr>
                      </wps:wsp>
                      <wps:wsp>
                        <wps:cNvPr id="26" name="Straight Arrow Connector 26"/>
                        <wps:cNvCnPr>
                          <a:cxnSpLocks noChangeShapeType="1"/>
                        </wps:cNvCnPr>
                        <wps:spPr bwMode="auto">
                          <a:xfrm flipH="1">
                            <a:off x="3587750" y="288674"/>
                            <a:ext cx="0" cy="175214"/>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TextBox 32"/>
                        <wps:cNvSpPr txBox="1">
                          <a:spLocks noChangeArrowheads="1"/>
                        </wps:cNvSpPr>
                        <wps:spPr bwMode="auto">
                          <a:xfrm>
                            <a:off x="209" y="2961435"/>
                            <a:ext cx="2218755" cy="50306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B566DA" w14:textId="77777777" w:rsidR="00B570F6" w:rsidRPr="007E25D2" w:rsidRDefault="00B570F6" w:rsidP="00781828">
                              <w:pPr>
                                <w:pStyle w:val="NormalWeb"/>
                                <w:kinsoku w:val="0"/>
                                <w:overflowPunct w:val="0"/>
                                <w:spacing w:before="0" w:beforeAutospacing="0" w:after="0" w:afterAutospacing="0"/>
                                <w:jc w:val="center"/>
                                <w:textAlignment w:val="baseline"/>
                                <w:rPr>
                                  <w:sz w:val="18"/>
                                  <w:szCs w:val="18"/>
                                </w:rPr>
                              </w:pPr>
                              <w:r>
                                <w:rPr>
                                  <w:rFonts w:ascii="Calibri" w:hAnsi="Calibri" w:cs="Calibri"/>
                                  <w:color w:val="000000"/>
                                  <w:kern w:val="24"/>
                                  <w:sz w:val="21"/>
                                  <w:szCs w:val="21"/>
                                  <w:lang w:val="en-US"/>
                                </w:rPr>
                                <w:t xml:space="preserve">Did not want to participate </w:t>
                              </w:r>
                              <w:r>
                                <w:rPr>
                                  <w:rFonts w:ascii="Calibri" w:hAnsi="Calibri" w:cs="Calibri"/>
                                  <w:color w:val="000000"/>
                                  <w:kern w:val="24"/>
                                  <w:sz w:val="21"/>
                                  <w:szCs w:val="21"/>
                                  <w:lang w:val="en-US"/>
                                </w:rPr>
                                <w:br/>
                                <w:t xml:space="preserve">(n= </w:t>
                              </w:r>
                              <w:proofErr w:type="gramStart"/>
                              <w:r>
                                <w:rPr>
                                  <w:rFonts w:ascii="Calibri" w:hAnsi="Calibri" w:cs="Calibri"/>
                                  <w:color w:val="000000"/>
                                  <w:kern w:val="24"/>
                                  <w:sz w:val="21"/>
                                  <w:szCs w:val="21"/>
                                  <w:lang w:val="en-US"/>
                                </w:rPr>
                                <w:t>88)</w:t>
                              </w:r>
                              <w:r w:rsidRPr="00A22498">
                                <w:rPr>
                                  <w:rFonts w:ascii="Calibri" w:hAnsi="Calibri" w:cs="Calibri"/>
                                  <w:color w:val="000000"/>
                                  <w:kern w:val="24"/>
                                  <w:sz w:val="21"/>
                                  <w:szCs w:val="21"/>
                                  <w:vertAlign w:val="superscript"/>
                                  <w:lang w:val="en-US"/>
                                </w:rPr>
                                <w:t>#</w:t>
                              </w:r>
                              <w:proofErr w:type="gramEnd"/>
                              <w:r w:rsidRPr="007E25D2">
                                <w:rPr>
                                  <w:sz w:val="18"/>
                                  <w:szCs w:val="18"/>
                                </w:rPr>
                                <w:t xml:space="preserve"> </w:t>
                              </w:r>
                            </w:p>
                          </w:txbxContent>
                        </wps:txbx>
                        <wps:bodyPr rot="0" vert="horz" wrap="square" lIns="91440" tIns="45720" rIns="91440" bIns="45720" anchor="t" anchorCtr="0" upright="1">
                          <a:noAutofit/>
                        </wps:bodyPr>
                      </wps:wsp>
                      <wps:wsp>
                        <wps:cNvPr id="28" name="Straight Arrow Connector 28"/>
                        <wps:cNvCnPr>
                          <a:cxnSpLocks noChangeShapeType="1"/>
                        </wps:cNvCnPr>
                        <wps:spPr bwMode="auto">
                          <a:xfrm flipH="1">
                            <a:off x="2218755" y="3207877"/>
                            <a:ext cx="1368595"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432E13" id="Group 1" o:spid="_x0000_s1026" style="position:absolute;margin-left:6pt;margin-top:35pt;width:526.75pt;height:721.5pt;z-index:-251658240" coordsize="77818,8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">
                <v:shapetype id="_x0000_t202" coordsize="21600,21600" o:spt="202" path="m,l,21600r21600,l21600,xe">
                  <v:stroke joinstyle="miter"/>
                  <v:path gradientshapeok="t" o:connecttype="rect"/>
                </v:shapetype>
                <v:shape id="TextBox 3" o:spid="_x0000_s1027" type="#_x0000_t202" style="position:absolute;left:25400;top:4638;width:20954;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" filled="f" strokeweight="1pt">
                  <v:textbox style="mso-fit-shape-to-text:t">
                    <w:txbxContent>
                      <w:p w14:paraId="28689CC9" w14:textId="77777777" w:rsidR="00B570F6" w:rsidRDefault="00B570F6" w:rsidP="00176D3F">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 xml:space="preserve">Assessed for eligibility </w:t>
                        </w:r>
                        <w:r>
                          <w:rPr>
                            <w:rFonts w:ascii="Calibri" w:hAnsi="Calibri" w:cs="Calibri"/>
                            <w:color w:val="000000"/>
                            <w:kern w:val="24"/>
                            <w:sz w:val="21"/>
                            <w:szCs w:val="21"/>
                            <w:lang w:val="en-US"/>
                          </w:rPr>
                          <w:br/>
                          <w:t>(n= 787)</w:t>
                        </w:r>
                      </w:p>
                    </w:txbxContent>
                  </v:textbox>
                </v:shape>
                <v:shapetype id="_x0000_t32" coordsize="21600,21600" o:spt="32" o:oned="t" path="m,l21600,21600e" filled="f">
                  <v:path arrowok="t" fillok="f" o:connecttype="none"/>
                  <o:lock v:ext="edit" shapetype="t"/>
                </v:shapetype>
                <v:shape id="Straight Arrow Connector 3" o:spid="_x0000_s1028" type="#_x0000_t32" style="position:absolute;left:35877;top:9021;width:0;height:12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" strokeweight="1pt">
                  <v:stroke endarrow="block" joinstyle="miter"/>
                </v:shape>
                <v:shape id="Straight Arrow Connector 4" o:spid="_x0000_s1029" type="#_x0000_t32" style="position:absolute;left:35873;top:14258;width:13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" strokeweight="1pt">
                  <v:stroke endarrow="block" joinstyle="miter"/>
                </v:shape>
                <v:shape id="_x0000_s1030" type="#_x0000_t202" style="position:absolute;left:27935;top:41550;width:15888;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" filled="f" strokeweight="1pt">
                  <v:textbox style="mso-fit-shape-to-text:t">
                    <w:txbxContent>
                      <w:p w14:paraId="3147BBDB" w14:textId="77777777" w:rsidR="00B570F6" w:rsidRDefault="00B570F6" w:rsidP="00176D3F">
                        <w:pPr>
                          <w:pStyle w:val="NormalWeb"/>
                          <w:kinsoku w:val="0"/>
                          <w:overflowPunct w:val="0"/>
                          <w:spacing w:before="0" w:beforeAutospacing="0" w:after="0" w:afterAutospacing="0"/>
                          <w:jc w:val="center"/>
                          <w:textAlignment w:val="baseline"/>
                        </w:pPr>
                        <w:proofErr w:type="spellStart"/>
                        <w:r>
                          <w:rPr>
                            <w:rFonts w:ascii="Calibri" w:hAnsi="Calibri" w:cs="Calibri"/>
                            <w:color w:val="000000"/>
                            <w:kern w:val="24"/>
                            <w:sz w:val="21"/>
                            <w:szCs w:val="21"/>
                            <w:lang w:val="en-US"/>
                          </w:rPr>
                          <w:t>Randomised</w:t>
                        </w:r>
                        <w:proofErr w:type="spellEnd"/>
                        <w:r>
                          <w:rPr>
                            <w:rFonts w:ascii="Calibri" w:hAnsi="Calibri" w:cs="Calibri"/>
                            <w:color w:val="000000"/>
                            <w:kern w:val="24"/>
                            <w:sz w:val="21"/>
                            <w:szCs w:val="21"/>
                            <w:lang w:val="en-US"/>
                          </w:rPr>
                          <w:t xml:space="preserve"> (n= 199)</w:t>
                        </w:r>
                      </w:p>
                    </w:txbxContent>
                  </v:textbox>
                </v:shape>
                <v:shape id="TextBox 14" o:spid="_x0000_s1031" type="#_x0000_t202" style="position:absolute;left:49567;width:28251;height:4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" filled="f" strokeweight="1pt">
                  <v:textbox>
                    <w:txbxContent>
                      <w:p w14:paraId="6E2E0472" w14:textId="77777777" w:rsidR="00B570F6" w:rsidRPr="00214A98" w:rsidRDefault="00B570F6" w:rsidP="00565909">
                        <w:pPr>
                          <w:spacing w:after="0" w:line="240" w:lineRule="auto"/>
                          <w:rPr>
                            <w:rFonts w:ascii="Calibri" w:hAnsi="Calibri"/>
                            <w:sz w:val="20"/>
                            <w:szCs w:val="20"/>
                          </w:rPr>
                        </w:pPr>
                        <w:r>
                          <w:rPr>
                            <w:rFonts w:ascii="Calibri" w:hAnsi="Calibri" w:cs="Calibri"/>
                            <w:color w:val="000000"/>
                            <w:kern w:val="24"/>
                            <w:sz w:val="21"/>
                            <w:szCs w:val="21"/>
                            <w:lang w:val="en-US"/>
                          </w:rPr>
                          <w:t xml:space="preserve">Not eligible (n= 500) </w:t>
                        </w:r>
                      </w:p>
                      <w:p w14:paraId="766D8DF6" w14:textId="77777777" w:rsidR="00B570F6" w:rsidRPr="00705B42" w:rsidRDefault="00B570F6" w:rsidP="00705B42">
                        <w:pPr>
                          <w:numPr>
                            <w:ilvl w:val="0"/>
                            <w:numId w:val="3"/>
                          </w:numPr>
                          <w:spacing w:after="0" w:line="240" w:lineRule="auto"/>
                          <w:rPr>
                            <w:rFonts w:ascii="Calibri" w:hAnsi="Calibri"/>
                            <w:sz w:val="18"/>
                            <w:szCs w:val="18"/>
                          </w:rPr>
                        </w:pPr>
                        <w:r w:rsidRPr="00705B42">
                          <w:rPr>
                            <w:rFonts w:ascii="Calibri" w:hAnsi="Calibri"/>
                            <w:sz w:val="18"/>
                            <w:szCs w:val="18"/>
                          </w:rPr>
                          <w:t xml:space="preserve">325 (65%) hip pain predominantly due to other disorders </w:t>
                        </w:r>
                      </w:p>
                      <w:p w14:paraId="63EBFCA4" w14:textId="77777777" w:rsidR="00B570F6" w:rsidRPr="00705B42" w:rsidRDefault="00B570F6" w:rsidP="00705B42">
                        <w:pPr>
                          <w:numPr>
                            <w:ilvl w:val="0"/>
                            <w:numId w:val="1"/>
                          </w:numPr>
                          <w:spacing w:after="0" w:line="240" w:lineRule="auto"/>
                          <w:rPr>
                            <w:color w:val="000000"/>
                            <w:sz w:val="18"/>
                            <w:szCs w:val="18"/>
                          </w:rPr>
                        </w:pPr>
                        <w:r w:rsidRPr="00705B42">
                          <w:rPr>
                            <w:color w:val="000000"/>
                            <w:sz w:val="18"/>
                            <w:szCs w:val="18"/>
                          </w:rPr>
                          <w:t xml:space="preserve">163 (33%) no clinical diagnosis of unilateral or bilateral radiographic hip OA </w:t>
                        </w:r>
                      </w:p>
                      <w:p w14:paraId="6F481D88" w14:textId="77777777" w:rsidR="00B570F6" w:rsidRPr="00705B42" w:rsidRDefault="00B570F6" w:rsidP="00705B42">
                        <w:pPr>
                          <w:numPr>
                            <w:ilvl w:val="0"/>
                            <w:numId w:val="1"/>
                          </w:numPr>
                          <w:spacing w:after="0" w:line="240" w:lineRule="auto"/>
                          <w:rPr>
                            <w:color w:val="000000"/>
                            <w:sz w:val="18"/>
                            <w:szCs w:val="18"/>
                          </w:rPr>
                        </w:pPr>
                        <w:r>
                          <w:rPr>
                            <w:color w:val="000000"/>
                            <w:sz w:val="18"/>
                            <w:szCs w:val="18"/>
                          </w:rPr>
                          <w:t>113</w:t>
                        </w:r>
                        <w:r w:rsidRPr="00705B42">
                          <w:rPr>
                            <w:color w:val="000000"/>
                            <w:sz w:val="18"/>
                            <w:szCs w:val="18"/>
                          </w:rPr>
                          <w:t xml:space="preserve"> (2</w:t>
                        </w:r>
                        <w:r>
                          <w:rPr>
                            <w:color w:val="000000"/>
                            <w:sz w:val="18"/>
                            <w:szCs w:val="18"/>
                          </w:rPr>
                          <w:t>3</w:t>
                        </w:r>
                        <w:r w:rsidRPr="00705B42">
                          <w:rPr>
                            <w:color w:val="000000"/>
                            <w:sz w:val="18"/>
                            <w:szCs w:val="18"/>
                          </w:rPr>
                          <w:t>%) not meeting pain severity criteria</w:t>
                        </w:r>
                      </w:p>
                      <w:p w14:paraId="3CA1D135" w14:textId="77777777" w:rsidR="00B570F6" w:rsidRPr="00705B42" w:rsidRDefault="00B570F6" w:rsidP="00705B42">
                        <w:pPr>
                          <w:numPr>
                            <w:ilvl w:val="0"/>
                            <w:numId w:val="1"/>
                          </w:numPr>
                          <w:spacing w:after="0" w:line="240" w:lineRule="auto"/>
                          <w:rPr>
                            <w:rFonts w:ascii="Calibri" w:hAnsi="Calibri"/>
                            <w:sz w:val="18"/>
                            <w:szCs w:val="18"/>
                          </w:rPr>
                        </w:pPr>
                        <w:r w:rsidRPr="00705B42">
                          <w:rPr>
                            <w:rFonts w:ascii="Calibri" w:hAnsi="Calibri"/>
                            <w:sz w:val="18"/>
                            <w:szCs w:val="18"/>
                          </w:rPr>
                          <w:t>80 (16%) unwilling to undergo study interventions</w:t>
                        </w:r>
                      </w:p>
                      <w:p w14:paraId="26E3C030" w14:textId="77777777" w:rsidR="00B570F6" w:rsidRPr="00705B42" w:rsidRDefault="00B570F6" w:rsidP="00705B42">
                        <w:pPr>
                          <w:numPr>
                            <w:ilvl w:val="0"/>
                            <w:numId w:val="1"/>
                          </w:numPr>
                          <w:spacing w:after="0" w:line="240" w:lineRule="auto"/>
                          <w:rPr>
                            <w:rFonts w:ascii="Calibri" w:hAnsi="Calibri"/>
                            <w:color w:val="000000"/>
                            <w:sz w:val="18"/>
                            <w:szCs w:val="18"/>
                          </w:rPr>
                        </w:pPr>
                        <w:r w:rsidRPr="00705B42">
                          <w:rPr>
                            <w:rFonts w:ascii="Calibri" w:hAnsi="Calibri"/>
                            <w:color w:val="000000"/>
                            <w:sz w:val="18"/>
                            <w:szCs w:val="18"/>
                          </w:rPr>
                          <w:t>6</w:t>
                        </w:r>
                        <w:r>
                          <w:rPr>
                            <w:rFonts w:ascii="Calibri" w:hAnsi="Calibri"/>
                            <w:color w:val="000000"/>
                            <w:sz w:val="18"/>
                            <w:szCs w:val="18"/>
                          </w:rPr>
                          <w:t>8</w:t>
                        </w:r>
                        <w:r w:rsidRPr="00705B42">
                          <w:rPr>
                            <w:rFonts w:ascii="Calibri" w:hAnsi="Calibri"/>
                            <w:color w:val="000000"/>
                            <w:sz w:val="18"/>
                            <w:szCs w:val="18"/>
                          </w:rPr>
                          <w:t xml:space="preserve"> (14%) hip pain not occurring on most days of last month </w:t>
                        </w:r>
                      </w:p>
                      <w:p w14:paraId="0A50B46D" w14:textId="77777777" w:rsidR="00B570F6" w:rsidRPr="00705B42" w:rsidRDefault="00B570F6" w:rsidP="00705B42">
                        <w:pPr>
                          <w:numPr>
                            <w:ilvl w:val="0"/>
                            <w:numId w:val="1"/>
                          </w:numPr>
                          <w:spacing w:after="0" w:line="240" w:lineRule="auto"/>
                          <w:rPr>
                            <w:color w:val="000000"/>
                            <w:sz w:val="18"/>
                            <w:szCs w:val="18"/>
                          </w:rPr>
                        </w:pPr>
                        <w:r w:rsidRPr="00705B42">
                          <w:rPr>
                            <w:color w:val="000000"/>
                            <w:sz w:val="18"/>
                            <w:szCs w:val="18"/>
                          </w:rPr>
                          <w:t>27 (5%) symptom duration &lt;6 weeks</w:t>
                        </w:r>
                      </w:p>
                      <w:p w14:paraId="55267BE9" w14:textId="77777777" w:rsidR="00B570F6" w:rsidRPr="00705B42" w:rsidRDefault="00B570F6" w:rsidP="00705B42">
                        <w:pPr>
                          <w:numPr>
                            <w:ilvl w:val="0"/>
                            <w:numId w:val="1"/>
                          </w:numPr>
                          <w:spacing w:after="0" w:line="240" w:lineRule="auto"/>
                          <w:rPr>
                            <w:rFonts w:ascii="Calibri" w:hAnsi="Calibri"/>
                            <w:sz w:val="18"/>
                            <w:szCs w:val="18"/>
                          </w:rPr>
                        </w:pPr>
                        <w:r>
                          <w:rPr>
                            <w:rFonts w:ascii="Calibri" w:hAnsi="Calibri"/>
                            <w:sz w:val="18"/>
                            <w:szCs w:val="18"/>
                          </w:rPr>
                          <w:t>17</w:t>
                        </w:r>
                        <w:r w:rsidRPr="00705B42">
                          <w:rPr>
                            <w:rFonts w:ascii="Calibri" w:hAnsi="Calibri"/>
                            <w:sz w:val="18"/>
                            <w:szCs w:val="18"/>
                          </w:rPr>
                          <w:t xml:space="preserve"> (</w:t>
                        </w:r>
                        <w:r>
                          <w:rPr>
                            <w:rFonts w:ascii="Calibri" w:hAnsi="Calibri"/>
                            <w:sz w:val="18"/>
                            <w:szCs w:val="18"/>
                          </w:rPr>
                          <w:t>3</w:t>
                        </w:r>
                        <w:r w:rsidRPr="00705B42">
                          <w:rPr>
                            <w:rFonts w:ascii="Calibri" w:hAnsi="Calibri"/>
                            <w:sz w:val="18"/>
                            <w:szCs w:val="18"/>
                          </w:rPr>
                          <w:t xml:space="preserve">%) significant illness </w:t>
                        </w:r>
                      </w:p>
                      <w:p w14:paraId="406C69F8"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 xml:space="preserve">17 (3%) receiving anticoagulants </w:t>
                        </w:r>
                      </w:p>
                      <w:p w14:paraId="1A2A1E25" w14:textId="77777777" w:rsidR="00B570F6" w:rsidRPr="00705B42" w:rsidRDefault="00B570F6" w:rsidP="00705B42">
                        <w:pPr>
                          <w:numPr>
                            <w:ilvl w:val="0"/>
                            <w:numId w:val="3"/>
                          </w:numPr>
                          <w:spacing w:after="0" w:line="240" w:lineRule="auto"/>
                          <w:rPr>
                            <w:rFonts w:ascii="Calibri" w:hAnsi="Calibri"/>
                            <w:sz w:val="18"/>
                            <w:szCs w:val="18"/>
                          </w:rPr>
                        </w:pPr>
                        <w:r w:rsidRPr="00705B42">
                          <w:rPr>
                            <w:rFonts w:ascii="Calibri" w:hAnsi="Calibri"/>
                            <w:sz w:val="18"/>
                            <w:szCs w:val="18"/>
                          </w:rPr>
                          <w:t>12 (2%) previous surgery on affected hip</w:t>
                        </w:r>
                      </w:p>
                      <w:p w14:paraId="5CD33D1E" w14:textId="77777777" w:rsidR="00B570F6" w:rsidRPr="00705B42" w:rsidRDefault="00B570F6" w:rsidP="00705B42">
                        <w:pPr>
                          <w:numPr>
                            <w:ilvl w:val="0"/>
                            <w:numId w:val="3"/>
                          </w:numPr>
                          <w:spacing w:after="0" w:line="240" w:lineRule="auto"/>
                          <w:rPr>
                            <w:rFonts w:ascii="Calibri" w:hAnsi="Calibri"/>
                            <w:sz w:val="18"/>
                            <w:szCs w:val="18"/>
                          </w:rPr>
                        </w:pPr>
                        <w:r w:rsidRPr="00705B42">
                          <w:rPr>
                            <w:rFonts w:ascii="Calibri" w:hAnsi="Calibri"/>
                            <w:sz w:val="18"/>
                            <w:szCs w:val="18"/>
                          </w:rPr>
                          <w:t xml:space="preserve">10 (2%) intra-articular corticosteroid injection into affected hip within preceding 3 months </w:t>
                        </w:r>
                      </w:p>
                      <w:p w14:paraId="2EDC9346"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9 clinical suspicion of local or systemic sepsis or infection</w:t>
                        </w:r>
                      </w:p>
                      <w:p w14:paraId="5F0AA311"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 xml:space="preserve">4 unable to understand and complete self-report questionnaires written in English </w:t>
                        </w:r>
                      </w:p>
                      <w:p w14:paraId="361EBDAF"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3 hypersensitivity to trial interventions</w:t>
                        </w:r>
                      </w:p>
                      <w:p w14:paraId="545FBBBD"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2 current or previous infection of affected hip</w:t>
                        </w:r>
                      </w:p>
                      <w:p w14:paraId="77B22157" w14:textId="77777777" w:rsidR="00B570F6" w:rsidRPr="00705B42"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 xml:space="preserve">2 significant </w:t>
                        </w:r>
                        <w:proofErr w:type="gramStart"/>
                        <w:r w:rsidRPr="00705B42">
                          <w:rPr>
                            <w:rFonts w:ascii="Calibri" w:hAnsi="Calibri"/>
                            <w:sz w:val="18"/>
                            <w:szCs w:val="18"/>
                          </w:rPr>
                          <w:t>trauma</w:t>
                        </w:r>
                        <w:proofErr w:type="gramEnd"/>
                        <w:r w:rsidRPr="00705B42">
                          <w:rPr>
                            <w:rFonts w:ascii="Calibri" w:hAnsi="Calibri"/>
                            <w:sz w:val="18"/>
                            <w:szCs w:val="18"/>
                          </w:rPr>
                          <w:t xml:space="preserve"> to hip requiring immobilisation in the previous 3 months </w:t>
                        </w:r>
                      </w:p>
                      <w:p w14:paraId="07B60517" w14:textId="77777777" w:rsidR="00B570F6" w:rsidRDefault="00B570F6" w:rsidP="00705B42">
                        <w:pPr>
                          <w:numPr>
                            <w:ilvl w:val="0"/>
                            <w:numId w:val="2"/>
                          </w:numPr>
                          <w:spacing w:after="0" w:line="240" w:lineRule="auto"/>
                          <w:rPr>
                            <w:rFonts w:ascii="Calibri" w:hAnsi="Calibri"/>
                            <w:sz w:val="18"/>
                            <w:szCs w:val="18"/>
                          </w:rPr>
                        </w:pPr>
                        <w:r w:rsidRPr="00705B42">
                          <w:rPr>
                            <w:rFonts w:ascii="Calibri" w:hAnsi="Calibri"/>
                            <w:sz w:val="18"/>
                            <w:szCs w:val="18"/>
                          </w:rPr>
                          <w:t>1 pregnancy / lactation</w:t>
                        </w:r>
                      </w:p>
                      <w:p w14:paraId="6CEDE7D8" w14:textId="77777777" w:rsidR="00B570F6" w:rsidRPr="00FC25F4" w:rsidRDefault="00B570F6" w:rsidP="002C62FD">
                        <w:pPr>
                          <w:pStyle w:val="Header"/>
                          <w:numPr>
                            <w:ilvl w:val="0"/>
                            <w:numId w:val="3"/>
                          </w:numPr>
                          <w:tabs>
                            <w:tab w:val="clear" w:pos="4320"/>
                            <w:tab w:val="clear" w:pos="8640"/>
                          </w:tabs>
                          <w:rPr>
                            <w:sz w:val="18"/>
                            <w:szCs w:val="18"/>
                          </w:rPr>
                        </w:pPr>
                        <w:r w:rsidRPr="00705B42">
                          <w:rPr>
                            <w:rFonts w:ascii="Calibri" w:hAnsi="Calibri"/>
                            <w:sz w:val="18"/>
                            <w:szCs w:val="18"/>
                          </w:rPr>
                          <w:t xml:space="preserve">1 </w:t>
                        </w:r>
                        <w:proofErr w:type="gramStart"/>
                        <w:r w:rsidRPr="00705B42">
                          <w:rPr>
                            <w:rFonts w:ascii="Calibri" w:hAnsi="Calibri"/>
                            <w:sz w:val="18"/>
                            <w:szCs w:val="18"/>
                          </w:rPr>
                          <w:t>contraindications</w:t>
                        </w:r>
                        <w:proofErr w:type="gramEnd"/>
                        <w:r w:rsidRPr="00705B42">
                          <w:rPr>
                            <w:rFonts w:ascii="Calibri" w:hAnsi="Calibri"/>
                            <w:sz w:val="18"/>
                            <w:szCs w:val="18"/>
                          </w:rPr>
                          <w:t xml:space="preserve"> to local anaesthetic </w:t>
                        </w:r>
                      </w:p>
                      <w:p w14:paraId="7DE434EA" w14:textId="77777777" w:rsidR="00B570F6" w:rsidRPr="001E78DB" w:rsidRDefault="00B570F6" w:rsidP="005A4FA7">
                        <w:pPr>
                          <w:pStyle w:val="Header"/>
                          <w:tabs>
                            <w:tab w:val="clear" w:pos="4320"/>
                            <w:tab w:val="clear" w:pos="8640"/>
                          </w:tabs>
                          <w:rPr>
                            <w:rFonts w:asciiTheme="minorHAnsi" w:hAnsiTheme="minorHAnsi"/>
                            <w:sz w:val="8"/>
                            <w:szCs w:val="8"/>
                          </w:rPr>
                        </w:pPr>
                      </w:p>
                      <w:p w14:paraId="36CEE121" w14:textId="77777777" w:rsidR="00B570F6" w:rsidRPr="00705B42" w:rsidRDefault="00B570F6" w:rsidP="005A4FA7">
                        <w:pPr>
                          <w:pStyle w:val="Header"/>
                          <w:tabs>
                            <w:tab w:val="clear" w:pos="4320"/>
                            <w:tab w:val="clear" w:pos="8640"/>
                          </w:tabs>
                          <w:rPr>
                            <w:sz w:val="18"/>
                            <w:szCs w:val="18"/>
                          </w:rPr>
                        </w:pPr>
                        <w:r w:rsidRPr="001A0508">
                          <w:rPr>
                            <w:rFonts w:asciiTheme="minorHAnsi" w:hAnsiTheme="minorHAnsi"/>
                            <w:sz w:val="18"/>
                            <w:szCs w:val="18"/>
                          </w:rPr>
                          <w:t>(Numbers do not tally to total since multiple reasons may be</w:t>
                        </w:r>
                        <w:r>
                          <w:rPr>
                            <w:rFonts w:asciiTheme="minorHAnsi" w:hAnsiTheme="minorHAnsi"/>
                            <w:sz w:val="18"/>
                            <w:szCs w:val="18"/>
                          </w:rPr>
                          <w:t xml:space="preserve"> </w:t>
                        </w:r>
                        <w:r w:rsidRPr="001A0508">
                          <w:rPr>
                            <w:rFonts w:asciiTheme="minorHAnsi" w:hAnsiTheme="minorHAnsi"/>
                            <w:sz w:val="18"/>
                            <w:szCs w:val="18"/>
                          </w:rPr>
                          <w:t>re</w:t>
                        </w:r>
                        <w:r>
                          <w:rPr>
                            <w:rFonts w:asciiTheme="minorHAnsi" w:hAnsiTheme="minorHAnsi"/>
                            <w:sz w:val="18"/>
                            <w:szCs w:val="18"/>
                          </w:rPr>
                          <w:t>corded)</w:t>
                        </w:r>
                      </w:p>
                    </w:txbxContent>
                  </v:textbox>
                </v:shape>
                <v:shape id="Straight Arrow Connector 7" o:spid="_x0000_s1032" type="#_x0000_t32" style="position:absolute;left:35748;top:44044;width:0;height:2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" strokeweight="1pt">
                  <v:stroke endarrow="block" joinstyle="miter"/>
                </v:shape>
                <v:shape id="Straight Arrow Connector 8" o:spid="_x0000_s1033" type="#_x0000_t32" style="position:absolute;left:11079;top:42669;width:16842;height:40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" strokeweight="1pt">
                  <v:stroke endarrow="block" joinstyle="miter"/>
                </v:shape>
                <v:shape id="Straight Arrow Connector 9" o:spid="_x0000_s1034" type="#_x0000_t32" style="position:absolute;left:43803;top:42768;width:16843;height:3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" strokeweight="1pt">
                  <v:stroke endarrow="block" joinstyle="miter"/>
                </v:shape>
                <v:shape id="TextBox 27" o:spid="_x0000_s1035" type="#_x0000_t202" style="position:absolute;top:46774;width:22189;height:4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" filled="f" strokeweight="1pt">
                  <v:textbox style="mso-fit-shape-to-text:t">
                    <w:txbxContent>
                      <w:p w14:paraId="33D5E50E" w14:textId="0C66D749" w:rsidR="00B570F6" w:rsidRDefault="00B570F6" w:rsidP="00FA320D">
                        <w:pPr>
                          <w:pStyle w:val="NormalWeb"/>
                          <w:kinsoku w:val="0"/>
                          <w:overflowPunct w:val="0"/>
                          <w:spacing w:before="0" w:beforeAutospacing="0" w:after="0" w:afterAutospacing="0"/>
                          <w:jc w:val="center"/>
                          <w:textAlignment w:val="baseline"/>
                          <w:rPr>
                            <w:rFonts w:ascii="Calibri" w:hAnsi="Calibri" w:cs="Calibri"/>
                            <w:color w:val="000000"/>
                            <w:kern w:val="24"/>
                            <w:sz w:val="21"/>
                            <w:szCs w:val="21"/>
                            <w:lang w:val="en-US"/>
                          </w:rPr>
                        </w:pPr>
                        <w:r>
                          <w:rPr>
                            <w:rFonts w:ascii="Calibri" w:hAnsi="Calibri" w:cs="Calibri"/>
                            <w:color w:val="000000"/>
                            <w:kern w:val="24"/>
                            <w:sz w:val="21"/>
                            <w:szCs w:val="21"/>
                            <w:lang w:val="en-US"/>
                          </w:rPr>
                          <w:t xml:space="preserve">Allocated to BCT only </w:t>
                        </w:r>
                      </w:p>
                      <w:p w14:paraId="38F1F772" w14:textId="4BC3DBD9"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 xml:space="preserve">(n= </w:t>
                        </w:r>
                        <w:proofErr w:type="gramStart"/>
                        <w:r>
                          <w:rPr>
                            <w:rFonts w:ascii="Calibri" w:hAnsi="Calibri" w:cs="Calibri"/>
                            <w:color w:val="000000"/>
                            <w:kern w:val="24"/>
                            <w:sz w:val="21"/>
                            <w:szCs w:val="21"/>
                            <w:lang w:val="en-US"/>
                          </w:rPr>
                          <w:t>67)~</w:t>
                        </w:r>
                        <w:proofErr w:type="gramEnd"/>
                      </w:p>
                    </w:txbxContent>
                  </v:textbox>
                </v:shape>
                <v:shape id="TextBox 54" o:spid="_x0000_s1036" type="#_x0000_t202" style="position:absolute;left:23932;top:46735;width:24081;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" filled="f" strokeweight="1pt">
                  <v:textbox style="mso-fit-shape-to-text:t">
                    <w:txbxContent>
                      <w:p w14:paraId="089E1319" w14:textId="4FF635E1" w:rsidR="00B570F6" w:rsidRDefault="00B570F6" w:rsidP="00D4362F">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Allocated to BCT+US-</w:t>
                        </w:r>
                        <w:r w:rsidRPr="00D4362F">
                          <w:t xml:space="preserve"> </w:t>
                        </w:r>
                        <w:r w:rsidRPr="00D4362F">
                          <w:rPr>
                            <w:rFonts w:ascii="Calibri" w:hAnsi="Calibri" w:cs="Calibri"/>
                            <w:color w:val="000000"/>
                            <w:kern w:val="24"/>
                            <w:sz w:val="21"/>
                            <w:szCs w:val="21"/>
                            <w:lang w:val="en-US"/>
                          </w:rPr>
                          <w:t>Triamcinolone-Lidocaine</w:t>
                        </w:r>
                        <w:r>
                          <w:rPr>
                            <w:rFonts w:ascii="Calibri" w:hAnsi="Calibri" w:cs="Calibri"/>
                            <w:color w:val="000000"/>
                            <w:kern w:val="24"/>
                            <w:sz w:val="21"/>
                            <w:szCs w:val="21"/>
                            <w:lang w:val="en-US"/>
                          </w:rPr>
                          <w:t xml:space="preserve"> (n= </w:t>
                        </w:r>
                        <w:proofErr w:type="gramStart"/>
                        <w:r>
                          <w:rPr>
                            <w:rFonts w:ascii="Calibri" w:hAnsi="Calibri" w:cs="Calibri"/>
                            <w:color w:val="000000"/>
                            <w:kern w:val="24"/>
                            <w:sz w:val="21"/>
                            <w:szCs w:val="21"/>
                            <w:lang w:val="en-US"/>
                          </w:rPr>
                          <w:t>66)~</w:t>
                        </w:r>
                        <w:proofErr w:type="gramEnd"/>
                      </w:p>
                    </w:txbxContent>
                  </v:textbox>
                </v:shape>
                <v:shape id="TextBox 59" o:spid="_x0000_s1037" type="#_x0000_t202" style="position:absolute;left:50010;top:46735;width:22190;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" filled="f" strokeweight="1pt">
                  <v:textbox style="mso-fit-shape-to-text:t">
                    <w:txbxContent>
                      <w:p w14:paraId="08FFF409" w14:textId="18BBF889"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 xml:space="preserve">Allocated to BCT-US-Lidocaine (n= </w:t>
                        </w:r>
                        <w:proofErr w:type="gramStart"/>
                        <w:r>
                          <w:rPr>
                            <w:rFonts w:ascii="Calibri" w:hAnsi="Calibri" w:cs="Calibri"/>
                            <w:color w:val="000000"/>
                            <w:kern w:val="24"/>
                            <w:sz w:val="21"/>
                            <w:szCs w:val="21"/>
                            <w:lang w:val="en-US"/>
                          </w:rPr>
                          <w:t>66)~</w:t>
                        </w:r>
                        <w:proofErr w:type="gramEnd"/>
                      </w:p>
                    </w:txbxContent>
                  </v:textbox>
                </v:shape>
                <v:shape id="Straight Arrow Connector 13" o:spid="_x0000_s1038" type="#_x0000_t32" style="position:absolute;left:11343;top:50795;width:0;height:23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" strokeweight="1pt">
                  <v:stroke endarrow="block" joinstyle="miter"/>
                </v:shape>
                <v:shape id="TextBox 70" o:spid="_x0000_s1039" type="#_x0000_t202" style="position:absolute;left:2;top:53220;width:22187;height:8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" filled="f" strokeweight="1pt">
                  <v:textbox style="mso-fit-shape-to-text:t">
                    <w:txbxContent>
                      <w:p w14:paraId="18ADA67E" w14:textId="539AE8BE" w:rsidR="00B570F6" w:rsidRDefault="00B570F6" w:rsidP="00FA320D">
                        <w:pPr>
                          <w:pStyle w:val="NormalWeb"/>
                          <w:kinsoku w:val="0"/>
                          <w:overflowPunct w:val="0"/>
                          <w:spacing w:before="0" w:beforeAutospacing="0" w:after="0" w:afterAutospacing="0"/>
                          <w:jc w:val="center"/>
                          <w:textAlignment w:val="baseline"/>
                        </w:pPr>
                        <w:proofErr w:type="gramStart"/>
                        <w:r>
                          <w:rPr>
                            <w:rFonts w:ascii="Calibri" w:hAnsi="Calibri" w:cs="Calibri"/>
                            <w:color w:val="000000"/>
                            <w:kern w:val="24"/>
                            <w:sz w:val="21"/>
                            <w:szCs w:val="21"/>
                            <w:lang w:val="en-US"/>
                          </w:rPr>
                          <w:t>Patient</w:t>
                        </w:r>
                        <w:proofErr w:type="gramEnd"/>
                        <w:r>
                          <w:rPr>
                            <w:rFonts w:ascii="Calibri" w:hAnsi="Calibri" w:cs="Calibri"/>
                            <w:color w:val="000000"/>
                            <w:kern w:val="24"/>
                            <w:sz w:val="21"/>
                            <w:szCs w:val="21"/>
                            <w:lang w:val="en-US"/>
                          </w:rPr>
                          <w:t xml:space="preserve"> follow up</w:t>
                        </w:r>
                        <w:r w:rsidRPr="009A42EE">
                          <w:rPr>
                            <w:rFonts w:ascii="Calibri" w:hAnsi="Calibri" w:cs="Calibri"/>
                            <w:color w:val="000000"/>
                            <w:kern w:val="24"/>
                            <w:sz w:val="21"/>
                            <w:szCs w:val="21"/>
                            <w:vertAlign w:val="superscript"/>
                            <w:lang w:val="en-US"/>
                          </w:rPr>
                          <w:t>$</w:t>
                        </w:r>
                        <w:r>
                          <w:rPr>
                            <w:rFonts w:ascii="Calibri" w:hAnsi="Calibri" w:cs="Calibri"/>
                            <w:color w:val="000000"/>
                            <w:kern w:val="24"/>
                            <w:sz w:val="21"/>
                            <w:szCs w:val="21"/>
                            <w:lang w:val="en-US"/>
                          </w:rPr>
                          <w:t>:</w:t>
                        </w:r>
                      </w:p>
                      <w:p w14:paraId="58D8F66E" w14:textId="77777777"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weeks (n= 62)</w:t>
                        </w:r>
                      </w:p>
                      <w:p w14:paraId="1672BED1" w14:textId="1F938170"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months (n= 59)</w:t>
                        </w:r>
                      </w:p>
                      <w:p w14:paraId="4B0F1E22" w14:textId="77777777"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4 months (n= 57)</w:t>
                        </w:r>
                      </w:p>
                      <w:p w14:paraId="1E03DFC3" w14:textId="77777777"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6 months (n= 56)</w:t>
                        </w:r>
                      </w:p>
                    </w:txbxContent>
                  </v:textbox>
                </v:shape>
                <v:shape id="Straight Arrow Connector 15" o:spid="_x0000_s1040" type="#_x0000_t32" style="position:absolute;left:35748;top:50757;width:0;height:23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" strokeweight="1pt">
                  <v:stroke endarrow="block" joinstyle="miter"/>
                </v:shape>
                <v:shape id="Straight Arrow Connector 16" o:spid="_x0000_s1041" type="#_x0000_t32" style="position:absolute;left:61471;top:50757;width:0;height:23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" strokeweight="1pt">
                  <v:stroke endarrow="block" joinstyle="miter"/>
                </v:shape>
                <v:shape id="Straight Arrow Connector 17" o:spid="_x0000_s1042" type="#_x0000_t32" style="position:absolute;left:11211;top:61808;width:0;height:1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" strokecolor="black [3200]">
                  <v:stroke dashstyle="dash"/>
                </v:shape>
                <v:shape id="_x0000_s1043" type="#_x0000_t202" style="position:absolute;left:149;top:80137;width:22188;height:5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" filled="f" strokeweight="1pt">
                  <v:textbox style="mso-fit-shape-to-text:t">
                    <w:txbxContent>
                      <w:p w14:paraId="00CC3F4F" w14:textId="77777777" w:rsidR="00B570F6" w:rsidRDefault="00B570F6" w:rsidP="00FA320D">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Primary analysis by ITT (n= 63*), with 233 data points collected (87%)</w:t>
                        </w:r>
                      </w:p>
                    </w:txbxContent>
                  </v:textbox>
                </v:shape>
                <v:shape id="TextBox 131" o:spid="_x0000_s1044" type="#_x0000_t202" style="position:absolute;left:24632;top:80184;width:22189;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" filled="f" strokeweight="1pt">
                  <v:textbox style="mso-fit-shape-to-text:t">
                    <w:txbxContent>
                      <w:p w14:paraId="01887DFA" w14:textId="2FD1F561"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Primary analysis by ITT (n= 66*), with 248 data points collected (94%)</w:t>
                        </w:r>
                      </w:p>
                    </w:txbxContent>
                  </v:textbox>
                </v:shape>
                <v:shape id="TextBox 133" o:spid="_x0000_s1045" type="#_x0000_t202" style="position:absolute;left:50232;top:80118;width:22189;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" filled="f" strokeweight="1pt">
                  <v:textbox style="mso-fit-shape-to-text:t">
                    <w:txbxContent>
                      <w:p w14:paraId="283790D9" w14:textId="63A4105A"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Primary analysis by ITT (n= 65*), with 252 data points collected (95%)</w:t>
                        </w:r>
                      </w:p>
                    </w:txbxContent>
                  </v:textbox>
                </v:shape>
                <v:shape id="TextBox 209" o:spid="_x0000_s1046" type="#_x0000_t202" style="position:absolute;left:24671;top:53192;width:22190;height: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" filled="f" strokeweight="1pt">
                  <v:textbox style="mso-fit-shape-to-text:t">
                    <w:txbxContent>
                      <w:p w14:paraId="7AEDA3CB" w14:textId="77777777" w:rsidR="00B570F6" w:rsidRDefault="00B570F6" w:rsidP="00BA5C33">
                        <w:pPr>
                          <w:pStyle w:val="NormalWeb"/>
                          <w:kinsoku w:val="0"/>
                          <w:overflowPunct w:val="0"/>
                          <w:spacing w:before="0" w:beforeAutospacing="0" w:after="0" w:afterAutospacing="0"/>
                          <w:jc w:val="center"/>
                          <w:textAlignment w:val="baseline"/>
                        </w:pPr>
                        <w:proofErr w:type="gramStart"/>
                        <w:r>
                          <w:rPr>
                            <w:rFonts w:ascii="Calibri" w:hAnsi="Calibri" w:cs="Calibri"/>
                            <w:color w:val="000000"/>
                            <w:kern w:val="24"/>
                            <w:sz w:val="21"/>
                            <w:szCs w:val="21"/>
                            <w:lang w:val="en-US"/>
                          </w:rPr>
                          <w:t>Patient</w:t>
                        </w:r>
                        <w:proofErr w:type="gramEnd"/>
                        <w:r>
                          <w:rPr>
                            <w:rFonts w:ascii="Calibri" w:hAnsi="Calibri" w:cs="Calibri"/>
                            <w:color w:val="000000"/>
                            <w:kern w:val="24"/>
                            <w:sz w:val="21"/>
                            <w:szCs w:val="21"/>
                            <w:lang w:val="en-US"/>
                          </w:rPr>
                          <w:t xml:space="preserve"> follow up</w:t>
                        </w:r>
                        <w:r w:rsidRPr="009A42EE">
                          <w:rPr>
                            <w:rFonts w:ascii="Calibri" w:hAnsi="Calibri" w:cs="Calibri"/>
                            <w:color w:val="000000"/>
                            <w:kern w:val="24"/>
                            <w:sz w:val="21"/>
                            <w:szCs w:val="21"/>
                            <w:vertAlign w:val="superscript"/>
                            <w:lang w:val="en-US"/>
                          </w:rPr>
                          <w:t>$</w:t>
                        </w:r>
                        <w:r>
                          <w:rPr>
                            <w:rFonts w:ascii="Calibri" w:hAnsi="Calibri" w:cs="Calibri"/>
                            <w:color w:val="000000"/>
                            <w:kern w:val="24"/>
                            <w:sz w:val="21"/>
                            <w:szCs w:val="21"/>
                            <w:lang w:val="en-US"/>
                          </w:rPr>
                          <w:t>:</w:t>
                        </w:r>
                      </w:p>
                      <w:p w14:paraId="09B1AD11"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weeks (n= 65)</w:t>
                        </w:r>
                      </w:p>
                      <w:p w14:paraId="004924A5"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months (n= 66)</w:t>
                        </w:r>
                      </w:p>
                      <w:p w14:paraId="110F7BA7"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4 months (n= 61)</w:t>
                        </w:r>
                      </w:p>
                      <w:p w14:paraId="2E97D271" w14:textId="7BFA6A4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6 months (n= 61)</w:t>
                        </w:r>
                      </w:p>
                    </w:txbxContent>
                  </v:textbox>
                </v:shape>
                <v:shape id="TextBox 210" o:spid="_x0000_s1047" type="#_x0000_t202" style="position:absolute;left:50012;top:53298;width:22182;height: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" filled="f" strokeweight="1pt">
                  <v:textbox style="mso-fit-shape-to-text:t">
                    <w:txbxContent>
                      <w:p w14:paraId="19DB1CB2" w14:textId="77777777" w:rsidR="00B570F6" w:rsidRDefault="00B570F6" w:rsidP="00BA5C33">
                        <w:pPr>
                          <w:pStyle w:val="NormalWeb"/>
                          <w:kinsoku w:val="0"/>
                          <w:overflowPunct w:val="0"/>
                          <w:spacing w:before="0" w:beforeAutospacing="0" w:after="0" w:afterAutospacing="0"/>
                          <w:jc w:val="center"/>
                          <w:textAlignment w:val="baseline"/>
                        </w:pPr>
                        <w:proofErr w:type="gramStart"/>
                        <w:r>
                          <w:rPr>
                            <w:rFonts w:ascii="Calibri" w:hAnsi="Calibri" w:cs="Calibri"/>
                            <w:color w:val="000000"/>
                            <w:kern w:val="24"/>
                            <w:sz w:val="21"/>
                            <w:szCs w:val="21"/>
                            <w:lang w:val="en-US"/>
                          </w:rPr>
                          <w:t>Patient</w:t>
                        </w:r>
                        <w:proofErr w:type="gramEnd"/>
                        <w:r>
                          <w:rPr>
                            <w:rFonts w:ascii="Calibri" w:hAnsi="Calibri" w:cs="Calibri"/>
                            <w:color w:val="000000"/>
                            <w:kern w:val="24"/>
                            <w:sz w:val="21"/>
                            <w:szCs w:val="21"/>
                            <w:lang w:val="en-US"/>
                          </w:rPr>
                          <w:t xml:space="preserve"> follow up</w:t>
                        </w:r>
                        <w:r>
                          <w:rPr>
                            <w:rFonts w:ascii="Calibri" w:hAnsi="Calibri" w:cs="Calibri"/>
                            <w:color w:val="000000"/>
                            <w:kern w:val="24"/>
                            <w:sz w:val="21"/>
                            <w:szCs w:val="21"/>
                            <w:vertAlign w:val="superscript"/>
                            <w:lang w:val="en-US"/>
                          </w:rPr>
                          <w:t>$</w:t>
                        </w:r>
                        <w:r>
                          <w:rPr>
                            <w:rFonts w:ascii="Calibri" w:hAnsi="Calibri" w:cs="Calibri"/>
                            <w:color w:val="000000"/>
                            <w:kern w:val="24"/>
                            <w:sz w:val="21"/>
                            <w:szCs w:val="21"/>
                            <w:lang w:val="en-US"/>
                          </w:rPr>
                          <w:t>:</w:t>
                        </w:r>
                      </w:p>
                      <w:p w14:paraId="05E88AF2"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weeks (n= 65)</w:t>
                        </w:r>
                      </w:p>
                      <w:p w14:paraId="452714D2"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2 months (n= 65)</w:t>
                        </w:r>
                      </w:p>
                      <w:p w14:paraId="07568AE5" w14:textId="77777777"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4 months (n= 63)</w:t>
                        </w:r>
                      </w:p>
                      <w:p w14:paraId="4F2E512F" w14:textId="7AA3F3D4" w:rsidR="00B570F6" w:rsidRDefault="00B570F6" w:rsidP="00BA5C33">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6 months (n= 61)</w:t>
                        </w:r>
                      </w:p>
                    </w:txbxContent>
                  </v:textbox>
                </v:shape>
                <v:shape id="Straight Arrow Connector 23" o:spid="_x0000_s1048" type="#_x0000_t32" style="position:absolute;left:35825;top:76756;width:0;height:3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" strokeweight="1pt">
                  <v:stroke endarrow="block" joinstyle="miter"/>
                </v:shape>
                <v:shape id="TextBox 30" o:spid="_x0000_s1049" type="#_x0000_t202" style="position:absolute;left:27935;width:15884;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" filled="f" strokeweight="1pt">
                  <v:textbox>
                    <w:txbxContent>
                      <w:p w14:paraId="342C8FFF" w14:textId="77777777" w:rsidR="00B570F6" w:rsidRDefault="00B570F6" w:rsidP="00176D3F">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Mailed (n= 3316)</w:t>
                        </w:r>
                      </w:p>
                    </w:txbxContent>
                  </v:textbox>
                </v:shape>
                <v:shape id="Straight Arrow Connector 26" o:spid="_x0000_s1050" type="#_x0000_t32" style="position:absolute;left:35877;top:2886;width:0;height:17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" strokeweight="1pt">
                  <v:stroke endarrow="block" joinstyle="miter"/>
                </v:shape>
                <v:shape id="TextBox 32" o:spid="_x0000_s1051" type="#_x0000_t202" style="position:absolute;left:2;top:29614;width:22187;height:5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" filled="f" strokeweight="1pt">
                  <v:textbox>
                    <w:txbxContent>
                      <w:p w14:paraId="1CB566DA" w14:textId="77777777" w:rsidR="00B570F6" w:rsidRPr="007E25D2" w:rsidRDefault="00B570F6" w:rsidP="00781828">
                        <w:pPr>
                          <w:pStyle w:val="NormalWeb"/>
                          <w:kinsoku w:val="0"/>
                          <w:overflowPunct w:val="0"/>
                          <w:spacing w:before="0" w:beforeAutospacing="0" w:after="0" w:afterAutospacing="0"/>
                          <w:jc w:val="center"/>
                          <w:textAlignment w:val="baseline"/>
                          <w:rPr>
                            <w:sz w:val="18"/>
                            <w:szCs w:val="18"/>
                          </w:rPr>
                        </w:pPr>
                        <w:r>
                          <w:rPr>
                            <w:rFonts w:ascii="Calibri" w:hAnsi="Calibri" w:cs="Calibri"/>
                            <w:color w:val="000000"/>
                            <w:kern w:val="24"/>
                            <w:sz w:val="21"/>
                            <w:szCs w:val="21"/>
                            <w:lang w:val="en-US"/>
                          </w:rPr>
                          <w:t xml:space="preserve">Did not want to participate </w:t>
                        </w:r>
                        <w:r>
                          <w:rPr>
                            <w:rFonts w:ascii="Calibri" w:hAnsi="Calibri" w:cs="Calibri"/>
                            <w:color w:val="000000"/>
                            <w:kern w:val="24"/>
                            <w:sz w:val="21"/>
                            <w:szCs w:val="21"/>
                            <w:lang w:val="en-US"/>
                          </w:rPr>
                          <w:br/>
                          <w:t xml:space="preserve">(n= </w:t>
                        </w:r>
                        <w:proofErr w:type="gramStart"/>
                        <w:r>
                          <w:rPr>
                            <w:rFonts w:ascii="Calibri" w:hAnsi="Calibri" w:cs="Calibri"/>
                            <w:color w:val="000000"/>
                            <w:kern w:val="24"/>
                            <w:sz w:val="21"/>
                            <w:szCs w:val="21"/>
                            <w:lang w:val="en-US"/>
                          </w:rPr>
                          <w:t>88)</w:t>
                        </w:r>
                        <w:r w:rsidRPr="00A22498">
                          <w:rPr>
                            <w:rFonts w:ascii="Calibri" w:hAnsi="Calibri" w:cs="Calibri"/>
                            <w:color w:val="000000"/>
                            <w:kern w:val="24"/>
                            <w:sz w:val="21"/>
                            <w:szCs w:val="21"/>
                            <w:vertAlign w:val="superscript"/>
                            <w:lang w:val="en-US"/>
                          </w:rPr>
                          <w:t>#</w:t>
                        </w:r>
                        <w:proofErr w:type="gramEnd"/>
                        <w:r w:rsidRPr="007E25D2">
                          <w:rPr>
                            <w:sz w:val="18"/>
                            <w:szCs w:val="18"/>
                          </w:rPr>
                          <w:t xml:space="preserve"> </w:t>
                        </w:r>
                      </w:p>
                    </w:txbxContent>
                  </v:textbox>
                </v:shape>
                <v:shape id="Straight Arrow Connector 28" o:spid="_x0000_s1052" type="#_x0000_t32" style="position:absolute;left:22187;top:32078;width:136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" strokeweight="1pt">
                  <v:stroke endarrow="block" joinstyle="miter"/>
                </v:shape>
                <w10:wrap type="topAndBottom"/>
              </v:group>
            </w:pict>
          </mc:Fallback>
        </mc:AlternateContent>
      </w:r>
      <w:r w:rsidRPr="003859D6">
        <w:rPr>
          <w:noProof/>
          <w:lang w:eastAsia="en-GB"/>
        </w:rPr>
        <mc:AlternateContent>
          <mc:Choice Requires="wps">
            <w:drawing>
              <wp:anchor distT="0" distB="0" distL="114300" distR="114300" simplePos="0" relativeHeight="251678720" behindDoc="0" locked="0" layoutInCell="1" allowOverlap="1" wp14:anchorId="7E1CEAC0" wp14:editId="6ABA7C46">
                <wp:simplePos x="0" y="0"/>
                <wp:positionH relativeFrom="column">
                  <wp:posOffset>4358640</wp:posOffset>
                </wp:positionH>
                <wp:positionV relativeFrom="paragraph">
                  <wp:posOffset>7246620</wp:posOffset>
                </wp:positionV>
                <wp:extent cx="1907359" cy="592341"/>
                <wp:effectExtent l="0" t="0" r="0" b="0"/>
                <wp:wrapNone/>
                <wp:docPr id="38"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359" cy="59234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FC42A9" w14:textId="77777777" w:rsidR="00B570F6" w:rsidRPr="00642034" w:rsidRDefault="00B570F6" w:rsidP="00F85F64">
                            <w:pPr>
                              <w:pStyle w:val="NormalWeb"/>
                              <w:kinsoku w:val="0"/>
                              <w:overflowPunct w:val="0"/>
                              <w:spacing w:before="0" w:beforeAutospacing="0" w:after="0" w:afterAutospacing="0"/>
                              <w:jc w:val="center"/>
                              <w:textAlignment w:val="baseline"/>
                            </w:pPr>
                            <w:r w:rsidRPr="00642034">
                              <w:rPr>
                                <w:rFonts w:ascii="Calibri" w:hAnsi="Calibri" w:cs="Calibri"/>
                                <w:color w:val="000000"/>
                                <w:kern w:val="24"/>
                                <w:sz w:val="21"/>
                                <w:szCs w:val="21"/>
                                <w:lang w:val="en-US"/>
                              </w:rPr>
                              <w:t>Withdrawals</w:t>
                            </w:r>
                            <w:r w:rsidRPr="00642034">
                              <w:rPr>
                                <w:rFonts w:ascii="Calibri" w:hAnsi="Calibri" w:cs="Calibri"/>
                                <w:color w:val="000000"/>
                                <w:kern w:val="24"/>
                                <w:sz w:val="21"/>
                                <w:szCs w:val="21"/>
                                <w:vertAlign w:val="superscript"/>
                                <w:lang w:val="en-US"/>
                              </w:rPr>
                              <w:t>$</w:t>
                            </w:r>
                            <w:r w:rsidRPr="00642034">
                              <w:rPr>
                                <w:rFonts w:ascii="Calibri" w:hAnsi="Calibri" w:cs="Calibri"/>
                                <w:color w:val="000000"/>
                                <w:kern w:val="24"/>
                                <w:sz w:val="21"/>
                                <w:szCs w:val="21"/>
                                <w:lang w:val="en-US"/>
                              </w:rPr>
                              <w:t>:</w:t>
                            </w:r>
                          </w:p>
                          <w:p w14:paraId="7E960ECE" w14:textId="75298318"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weeks (n= 0)</w:t>
                            </w:r>
                          </w:p>
                          <w:p w14:paraId="5DC2E4A1" w14:textId="2AEA1D84"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months (n= 1); unwilling to complete questionnaire</w:t>
                            </w:r>
                          </w:p>
                          <w:p w14:paraId="18C9CEA1" w14:textId="208FE15F"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4 months (n= 0)</w:t>
                            </w:r>
                          </w:p>
                          <w:p w14:paraId="1108BDAC" w14:textId="77C416DD" w:rsidR="00B570F6"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6 months (n= 2); hip replacement, no reason given</w:t>
                            </w:r>
                          </w:p>
                        </w:txbxContent>
                      </wps:txbx>
                      <wps:bodyPr rot="0" vert="horz" wrap="square" lIns="91440" tIns="45720" rIns="91440" bIns="45720" anchor="t" anchorCtr="0" upright="1">
                        <a:spAutoFit/>
                      </wps:bodyPr>
                    </wps:wsp>
                  </a:graphicData>
                </a:graphic>
              </wp:anchor>
            </w:drawing>
          </mc:Choice>
          <mc:Fallback>
            <w:pict>
              <v:shape w14:anchorId="7E1CEAC0" id="TextBox 129" o:spid="_x0000_s1053" type="#_x0000_t202" style="position:absolute;margin-left:343.2pt;margin-top:570.6pt;width:150.2pt;height:46.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" filled="f" strokeweight="1pt">
                <v:textbox style="mso-fit-shape-to-text:t">
                  <w:txbxContent>
                    <w:p w14:paraId="0EFC42A9" w14:textId="77777777" w:rsidR="00B570F6" w:rsidRPr="00642034" w:rsidRDefault="00B570F6" w:rsidP="00F85F64">
                      <w:pPr>
                        <w:pStyle w:val="NormalWeb"/>
                        <w:kinsoku w:val="0"/>
                        <w:overflowPunct w:val="0"/>
                        <w:spacing w:before="0" w:beforeAutospacing="0" w:after="0" w:afterAutospacing="0"/>
                        <w:jc w:val="center"/>
                        <w:textAlignment w:val="baseline"/>
                      </w:pPr>
                      <w:r w:rsidRPr="00642034">
                        <w:rPr>
                          <w:rFonts w:ascii="Calibri" w:hAnsi="Calibri" w:cs="Calibri"/>
                          <w:color w:val="000000"/>
                          <w:kern w:val="24"/>
                          <w:sz w:val="21"/>
                          <w:szCs w:val="21"/>
                          <w:lang w:val="en-US"/>
                        </w:rPr>
                        <w:t>Withdrawals</w:t>
                      </w:r>
                      <w:r w:rsidRPr="00642034">
                        <w:rPr>
                          <w:rFonts w:ascii="Calibri" w:hAnsi="Calibri" w:cs="Calibri"/>
                          <w:color w:val="000000"/>
                          <w:kern w:val="24"/>
                          <w:sz w:val="21"/>
                          <w:szCs w:val="21"/>
                          <w:vertAlign w:val="superscript"/>
                          <w:lang w:val="en-US"/>
                        </w:rPr>
                        <w:t>$</w:t>
                      </w:r>
                      <w:r w:rsidRPr="00642034">
                        <w:rPr>
                          <w:rFonts w:ascii="Calibri" w:hAnsi="Calibri" w:cs="Calibri"/>
                          <w:color w:val="000000"/>
                          <w:kern w:val="24"/>
                          <w:sz w:val="21"/>
                          <w:szCs w:val="21"/>
                          <w:lang w:val="en-US"/>
                        </w:rPr>
                        <w:t>:</w:t>
                      </w:r>
                    </w:p>
                    <w:p w14:paraId="7E960ECE" w14:textId="75298318"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weeks (n= 0)</w:t>
                      </w:r>
                    </w:p>
                    <w:p w14:paraId="5DC2E4A1" w14:textId="2AEA1D84"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months (n= 1); unwilling to complete questionnaire</w:t>
                      </w:r>
                    </w:p>
                    <w:p w14:paraId="18C9CEA1" w14:textId="208FE15F"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4 months (n= 0)</w:t>
                      </w:r>
                    </w:p>
                    <w:p w14:paraId="1108BDAC" w14:textId="77C416DD" w:rsidR="00B570F6"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6 months (n= 2); hip replacement, no reason given</w:t>
                      </w:r>
                    </w:p>
                  </w:txbxContent>
                </v:textbox>
              </v:shape>
            </w:pict>
          </mc:Fallback>
        </mc:AlternateContent>
      </w:r>
      <w:r w:rsidRPr="003859D6">
        <w:rPr>
          <w:noProof/>
          <w:lang w:eastAsia="en-GB"/>
        </w:rPr>
        <mc:AlternateContent>
          <mc:Choice Requires="wps">
            <w:drawing>
              <wp:anchor distT="0" distB="0" distL="114300" distR="114300" simplePos="0" relativeHeight="251674624" behindDoc="0" locked="0" layoutInCell="1" allowOverlap="1" wp14:anchorId="03CB0C9E" wp14:editId="6927A304">
                <wp:simplePos x="0" y="0"/>
                <wp:positionH relativeFrom="column">
                  <wp:posOffset>5321300</wp:posOffset>
                </wp:positionH>
                <wp:positionV relativeFrom="paragraph">
                  <wp:posOffset>8648659</wp:posOffset>
                </wp:positionV>
                <wp:extent cx="0" cy="360000"/>
                <wp:effectExtent l="0" t="0" r="0"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57B0800" id="Straight Arrow Connector 36" o:spid="_x0000_s1026" type="#_x0000_t32" style="position:absolute;margin-left:419pt;margin-top:681pt;width:0;height:28.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" strokeweight="1pt">
                <v:stroke endarrow="block" joinstyle="miter"/>
              </v:shape>
            </w:pict>
          </mc:Fallback>
        </mc:AlternateContent>
      </w:r>
      <w:r w:rsidR="0087083C" w:rsidRPr="003859D6">
        <w:rPr>
          <w:noProof/>
          <w:lang w:eastAsia="en-GB"/>
        </w:rPr>
        <mc:AlternateContent>
          <mc:Choice Requires="wps">
            <w:drawing>
              <wp:anchor distT="0" distB="0" distL="114300" distR="114300" simplePos="0" relativeHeight="251676672" behindDoc="0" locked="0" layoutInCell="1" allowOverlap="1" wp14:anchorId="6EF7E5B7" wp14:editId="24639DDE">
                <wp:simplePos x="0" y="0"/>
                <wp:positionH relativeFrom="column">
                  <wp:posOffset>5327650</wp:posOffset>
                </wp:positionH>
                <wp:positionV relativeFrom="paragraph">
                  <wp:posOffset>7078345</wp:posOffset>
                </wp:positionV>
                <wp:extent cx="0" cy="180000"/>
                <wp:effectExtent l="0" t="0" r="38100" b="2984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shape w14:anchorId="3F82C0C3" id="Straight Arrow Connector 37" o:spid="_x0000_s1026" type="#_x0000_t32" style="position:absolute;margin-left:419.5pt;margin-top:557.35pt;width:0;height:14.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" strokecolor="black [3200]">
                <v:stroke dashstyle="dash"/>
              </v:shape>
            </w:pict>
          </mc:Fallback>
        </mc:AlternateContent>
      </w:r>
      <w:r w:rsidR="0087083C" w:rsidRPr="003859D6">
        <w:rPr>
          <w:noProof/>
          <w:lang w:eastAsia="en-GB"/>
        </w:rPr>
        <mc:AlternateContent>
          <mc:Choice Requires="wps">
            <w:drawing>
              <wp:anchor distT="0" distB="0" distL="114300" distR="114300" simplePos="0" relativeHeight="251670528" behindDoc="0" locked="0" layoutInCell="1" allowOverlap="1" wp14:anchorId="64FABB81" wp14:editId="7DD08CD4">
                <wp:simplePos x="0" y="0"/>
                <wp:positionH relativeFrom="column">
                  <wp:posOffset>2190543</wp:posOffset>
                </wp:positionH>
                <wp:positionV relativeFrom="paragraph">
                  <wp:posOffset>7244715</wp:posOffset>
                </wp:positionV>
                <wp:extent cx="1907359" cy="592341"/>
                <wp:effectExtent l="0" t="0" r="0" b="0"/>
                <wp:wrapNone/>
                <wp:docPr id="34"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359" cy="59234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67BB7B" w14:textId="77777777" w:rsidR="00B570F6" w:rsidRPr="00642034" w:rsidRDefault="00B570F6" w:rsidP="00F4608B">
                            <w:pPr>
                              <w:pStyle w:val="NormalWeb"/>
                              <w:kinsoku w:val="0"/>
                              <w:overflowPunct w:val="0"/>
                              <w:spacing w:before="0" w:beforeAutospacing="0" w:after="0" w:afterAutospacing="0"/>
                              <w:jc w:val="center"/>
                              <w:textAlignment w:val="baseline"/>
                            </w:pPr>
                            <w:r w:rsidRPr="00642034">
                              <w:rPr>
                                <w:rFonts w:ascii="Calibri" w:hAnsi="Calibri" w:cs="Calibri"/>
                                <w:color w:val="000000"/>
                                <w:kern w:val="24"/>
                                <w:sz w:val="21"/>
                                <w:szCs w:val="21"/>
                                <w:lang w:val="en-US"/>
                              </w:rPr>
                              <w:t>Withdrawals</w:t>
                            </w:r>
                            <w:r w:rsidRPr="00642034">
                              <w:rPr>
                                <w:rFonts w:ascii="Calibri" w:hAnsi="Calibri" w:cs="Calibri"/>
                                <w:color w:val="000000"/>
                                <w:kern w:val="24"/>
                                <w:sz w:val="21"/>
                                <w:szCs w:val="21"/>
                                <w:vertAlign w:val="superscript"/>
                                <w:lang w:val="en-US"/>
                              </w:rPr>
                              <w:t>$</w:t>
                            </w:r>
                            <w:r w:rsidRPr="00642034">
                              <w:rPr>
                                <w:rFonts w:ascii="Calibri" w:hAnsi="Calibri" w:cs="Calibri"/>
                                <w:color w:val="000000"/>
                                <w:kern w:val="24"/>
                                <w:sz w:val="21"/>
                                <w:szCs w:val="21"/>
                                <w:lang w:val="en-US"/>
                              </w:rPr>
                              <w:t>:</w:t>
                            </w:r>
                          </w:p>
                          <w:p w14:paraId="6F904D19" w14:textId="7FD5B5D2"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weeks (n= 0)</w:t>
                            </w:r>
                          </w:p>
                          <w:p w14:paraId="0DEABC1C" w14:textId="41810B2E"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months (n= 0)</w:t>
                            </w:r>
                          </w:p>
                          <w:p w14:paraId="013F33C0" w14:textId="1A99B999"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 xml:space="preserve">4 months (n= 2); 2 deaths (one possibly </w:t>
                            </w:r>
                            <w:proofErr w:type="gramStart"/>
                            <w:r w:rsidRPr="00642034">
                              <w:rPr>
                                <w:rFonts w:ascii="Calibri" w:hAnsi="Calibri" w:cs="Calibri"/>
                                <w:color w:val="000000"/>
                                <w:kern w:val="24"/>
                                <w:sz w:val="21"/>
                                <w:szCs w:val="21"/>
                                <w:lang w:val="en-US"/>
                              </w:rPr>
                              <w:t>related</w:t>
                            </w:r>
                            <w:proofErr w:type="gramEnd"/>
                            <w:r w:rsidRPr="00642034">
                              <w:rPr>
                                <w:rFonts w:ascii="Calibri" w:hAnsi="Calibri" w:cs="Calibri"/>
                                <w:color w:val="000000"/>
                                <w:kern w:val="24"/>
                                <w:sz w:val="21"/>
                                <w:szCs w:val="21"/>
                                <w:lang w:val="en-US"/>
                              </w:rPr>
                              <w:t xml:space="preserve"> and one not related to the intervention)</w:t>
                            </w:r>
                          </w:p>
                          <w:p w14:paraId="70B0FB5A" w14:textId="1671D4F0" w:rsidR="00B570F6"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6 months (n= 2); no reason given (n=2)</w:t>
                            </w:r>
                          </w:p>
                        </w:txbxContent>
                      </wps:txbx>
                      <wps:bodyPr rot="0" vert="horz" wrap="square" lIns="91440" tIns="45720" rIns="91440" bIns="45720" anchor="t" anchorCtr="0" upright="1">
                        <a:spAutoFit/>
                      </wps:bodyPr>
                    </wps:wsp>
                  </a:graphicData>
                </a:graphic>
              </wp:anchor>
            </w:drawing>
          </mc:Choice>
          <mc:Fallback>
            <w:pict>
              <v:shape w14:anchorId="64FABB81" id="_x0000_s1054" type="#_x0000_t202" style="position:absolute;margin-left:172.5pt;margin-top:570.45pt;width:150.2pt;height:4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" filled="f" strokeweight="1pt">
                <v:textbox style="mso-fit-shape-to-text:t">
                  <w:txbxContent>
                    <w:p w14:paraId="5D67BB7B" w14:textId="77777777" w:rsidR="00B570F6" w:rsidRPr="00642034" w:rsidRDefault="00B570F6" w:rsidP="00F4608B">
                      <w:pPr>
                        <w:pStyle w:val="NormalWeb"/>
                        <w:kinsoku w:val="0"/>
                        <w:overflowPunct w:val="0"/>
                        <w:spacing w:before="0" w:beforeAutospacing="0" w:after="0" w:afterAutospacing="0"/>
                        <w:jc w:val="center"/>
                        <w:textAlignment w:val="baseline"/>
                      </w:pPr>
                      <w:r w:rsidRPr="00642034">
                        <w:rPr>
                          <w:rFonts w:ascii="Calibri" w:hAnsi="Calibri" w:cs="Calibri"/>
                          <w:color w:val="000000"/>
                          <w:kern w:val="24"/>
                          <w:sz w:val="21"/>
                          <w:szCs w:val="21"/>
                          <w:lang w:val="en-US"/>
                        </w:rPr>
                        <w:t>Withdrawals</w:t>
                      </w:r>
                      <w:r w:rsidRPr="00642034">
                        <w:rPr>
                          <w:rFonts w:ascii="Calibri" w:hAnsi="Calibri" w:cs="Calibri"/>
                          <w:color w:val="000000"/>
                          <w:kern w:val="24"/>
                          <w:sz w:val="21"/>
                          <w:szCs w:val="21"/>
                          <w:vertAlign w:val="superscript"/>
                          <w:lang w:val="en-US"/>
                        </w:rPr>
                        <w:t>$</w:t>
                      </w:r>
                      <w:r w:rsidRPr="00642034">
                        <w:rPr>
                          <w:rFonts w:ascii="Calibri" w:hAnsi="Calibri" w:cs="Calibri"/>
                          <w:color w:val="000000"/>
                          <w:kern w:val="24"/>
                          <w:sz w:val="21"/>
                          <w:szCs w:val="21"/>
                          <w:lang w:val="en-US"/>
                        </w:rPr>
                        <w:t>:</w:t>
                      </w:r>
                    </w:p>
                    <w:p w14:paraId="6F904D19" w14:textId="7FD5B5D2"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weeks (n= 0)</w:t>
                      </w:r>
                    </w:p>
                    <w:p w14:paraId="0DEABC1C" w14:textId="41810B2E"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months (n= 0)</w:t>
                      </w:r>
                    </w:p>
                    <w:p w14:paraId="013F33C0" w14:textId="1A99B999"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 xml:space="preserve">4 months (n= 2); 2 deaths (one possibly </w:t>
                      </w:r>
                      <w:proofErr w:type="gramStart"/>
                      <w:r w:rsidRPr="00642034">
                        <w:rPr>
                          <w:rFonts w:ascii="Calibri" w:hAnsi="Calibri" w:cs="Calibri"/>
                          <w:color w:val="000000"/>
                          <w:kern w:val="24"/>
                          <w:sz w:val="21"/>
                          <w:szCs w:val="21"/>
                          <w:lang w:val="en-US"/>
                        </w:rPr>
                        <w:t>related</w:t>
                      </w:r>
                      <w:proofErr w:type="gramEnd"/>
                      <w:r w:rsidRPr="00642034">
                        <w:rPr>
                          <w:rFonts w:ascii="Calibri" w:hAnsi="Calibri" w:cs="Calibri"/>
                          <w:color w:val="000000"/>
                          <w:kern w:val="24"/>
                          <w:sz w:val="21"/>
                          <w:szCs w:val="21"/>
                          <w:lang w:val="en-US"/>
                        </w:rPr>
                        <w:t xml:space="preserve"> and one not related to the intervention)</w:t>
                      </w:r>
                    </w:p>
                    <w:p w14:paraId="70B0FB5A" w14:textId="1671D4F0" w:rsidR="00B570F6"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6 months (n= 2); no reason given (n=2)</w:t>
                      </w:r>
                    </w:p>
                  </w:txbxContent>
                </v:textbox>
              </v:shape>
            </w:pict>
          </mc:Fallback>
        </mc:AlternateContent>
      </w:r>
      <w:r w:rsidR="0087083C" w:rsidRPr="003859D6">
        <w:rPr>
          <w:noProof/>
          <w:lang w:eastAsia="en-GB"/>
        </w:rPr>
        <mc:AlternateContent>
          <mc:Choice Requires="wps">
            <w:drawing>
              <wp:anchor distT="0" distB="0" distL="114300" distR="114300" simplePos="0" relativeHeight="251672576" behindDoc="0" locked="0" layoutInCell="1" allowOverlap="1" wp14:anchorId="0E12E2E4" wp14:editId="1862F822">
                <wp:simplePos x="0" y="0"/>
                <wp:positionH relativeFrom="column">
                  <wp:posOffset>3136900</wp:posOffset>
                </wp:positionH>
                <wp:positionV relativeFrom="paragraph">
                  <wp:posOffset>7059930</wp:posOffset>
                </wp:positionV>
                <wp:extent cx="0" cy="180000"/>
                <wp:effectExtent l="0" t="0" r="38100" b="2984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shape w14:anchorId="6EA164F9" id="Straight Arrow Connector 35" o:spid="_x0000_s1026" type="#_x0000_t32" style="position:absolute;margin-left:247pt;margin-top:555.9pt;width:0;height:14.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" strokecolor="black [3200]">
                <v:stroke dashstyle="dash"/>
              </v:shape>
            </w:pict>
          </mc:Fallback>
        </mc:AlternateContent>
      </w:r>
      <w:r w:rsidR="0087083C" w:rsidRPr="003859D6">
        <w:rPr>
          <w:noProof/>
          <w:lang w:eastAsia="en-GB"/>
        </w:rPr>
        <mc:AlternateContent>
          <mc:Choice Requires="wps">
            <w:drawing>
              <wp:anchor distT="0" distB="0" distL="114300" distR="114300" simplePos="0" relativeHeight="251668480" behindDoc="0" locked="0" layoutInCell="1" allowOverlap="1" wp14:anchorId="14B11971" wp14:editId="1C8C59B6">
                <wp:simplePos x="0" y="0"/>
                <wp:positionH relativeFrom="column">
                  <wp:posOffset>1061720</wp:posOffset>
                </wp:positionH>
                <wp:positionV relativeFrom="paragraph">
                  <wp:posOffset>8795385</wp:posOffset>
                </wp:positionV>
                <wp:extent cx="0" cy="216000"/>
                <wp:effectExtent l="76200" t="0" r="57150" b="508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76A323" id="Straight Arrow Connector 32" o:spid="_x0000_s1026" type="#_x0000_t32" style="position:absolute;margin-left:83.6pt;margin-top:692.55pt;width:0;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" strokeweight="1pt">
                <v:stroke endarrow="block" joinstyle="miter"/>
              </v:shape>
            </w:pict>
          </mc:Fallback>
        </mc:AlternateContent>
      </w:r>
      <w:r w:rsidR="0087083C" w:rsidRPr="003859D6">
        <w:rPr>
          <w:noProof/>
          <w:lang w:eastAsia="en-GB"/>
        </w:rPr>
        <mc:AlternateContent>
          <mc:Choice Requires="wps">
            <w:drawing>
              <wp:anchor distT="0" distB="0" distL="114300" distR="114300" simplePos="0" relativeHeight="251666432" behindDoc="0" locked="0" layoutInCell="1" allowOverlap="1" wp14:anchorId="6680C063" wp14:editId="08EAB9EB">
                <wp:simplePos x="0" y="0"/>
                <wp:positionH relativeFrom="column">
                  <wp:posOffset>76835</wp:posOffset>
                </wp:positionH>
                <wp:positionV relativeFrom="paragraph">
                  <wp:posOffset>7229468</wp:posOffset>
                </wp:positionV>
                <wp:extent cx="1907359" cy="592341"/>
                <wp:effectExtent l="0" t="0" r="0" b="0"/>
                <wp:wrapNone/>
                <wp:docPr id="31"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359" cy="59234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583F44" w14:textId="69FDBAB2" w:rsidR="00B570F6" w:rsidRPr="00642034" w:rsidRDefault="00B570F6" w:rsidP="005E0A6E">
                            <w:pPr>
                              <w:pStyle w:val="NormalWeb"/>
                              <w:kinsoku w:val="0"/>
                              <w:overflowPunct w:val="0"/>
                              <w:spacing w:before="0" w:beforeAutospacing="0" w:after="0" w:afterAutospacing="0"/>
                              <w:jc w:val="center"/>
                              <w:textAlignment w:val="baseline"/>
                            </w:pPr>
                            <w:r w:rsidRPr="00642034">
                              <w:rPr>
                                <w:rFonts w:ascii="Calibri" w:hAnsi="Calibri" w:cs="Calibri"/>
                                <w:color w:val="000000"/>
                                <w:kern w:val="24"/>
                                <w:sz w:val="21"/>
                                <w:szCs w:val="21"/>
                                <w:lang w:val="en-US"/>
                              </w:rPr>
                              <w:t>Withdrawals</w:t>
                            </w:r>
                            <w:r w:rsidRPr="00642034">
                              <w:rPr>
                                <w:rFonts w:ascii="Calibri" w:hAnsi="Calibri" w:cs="Calibri"/>
                                <w:color w:val="000000"/>
                                <w:kern w:val="24"/>
                                <w:sz w:val="21"/>
                                <w:szCs w:val="21"/>
                                <w:vertAlign w:val="superscript"/>
                                <w:lang w:val="en-US"/>
                              </w:rPr>
                              <w:t>$</w:t>
                            </w:r>
                            <w:r w:rsidRPr="00642034">
                              <w:rPr>
                                <w:rFonts w:ascii="Calibri" w:hAnsi="Calibri" w:cs="Calibri"/>
                                <w:color w:val="000000"/>
                                <w:kern w:val="24"/>
                                <w:sz w:val="21"/>
                                <w:szCs w:val="21"/>
                                <w:lang w:val="en-US"/>
                              </w:rPr>
                              <w:t>:</w:t>
                            </w:r>
                          </w:p>
                          <w:p w14:paraId="237FDBC9" w14:textId="218F6B89"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weeks (n= 1); no reason given</w:t>
                            </w:r>
                          </w:p>
                          <w:p w14:paraId="7B1F7DD1" w14:textId="79F4DC21"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months (n= 2); not happy with randomization, no reason</w:t>
                            </w:r>
                          </w:p>
                          <w:p w14:paraId="022AA5ED" w14:textId="74F388EC"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4 months (n= 4); no longer interested, recent fall, travel issues, no reason given</w:t>
                            </w:r>
                          </w:p>
                          <w:p w14:paraId="0AB21C43" w14:textId="1220FCEF" w:rsidR="00B570F6"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6 months (n= 2); no better, no longer interested</w:t>
                            </w:r>
                          </w:p>
                        </w:txbxContent>
                      </wps:txbx>
                      <wps:bodyPr rot="0" vert="horz" wrap="square" lIns="91440" tIns="45720" rIns="91440" bIns="45720" anchor="t" anchorCtr="0" upright="1">
                        <a:spAutoFit/>
                      </wps:bodyPr>
                    </wps:wsp>
                  </a:graphicData>
                </a:graphic>
              </wp:anchor>
            </w:drawing>
          </mc:Choice>
          <mc:Fallback>
            <w:pict>
              <v:shape w14:anchorId="6680C063" id="_x0000_s1055" type="#_x0000_t202" style="position:absolute;margin-left:6.05pt;margin-top:569.25pt;width:150.2pt;height:4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" filled="f" strokeweight="1pt">
                <v:textbox style="mso-fit-shape-to-text:t">
                  <w:txbxContent>
                    <w:p w14:paraId="1B583F44" w14:textId="69FDBAB2" w:rsidR="00B570F6" w:rsidRPr="00642034" w:rsidRDefault="00B570F6" w:rsidP="005E0A6E">
                      <w:pPr>
                        <w:pStyle w:val="NormalWeb"/>
                        <w:kinsoku w:val="0"/>
                        <w:overflowPunct w:val="0"/>
                        <w:spacing w:before="0" w:beforeAutospacing="0" w:after="0" w:afterAutospacing="0"/>
                        <w:jc w:val="center"/>
                        <w:textAlignment w:val="baseline"/>
                      </w:pPr>
                      <w:r w:rsidRPr="00642034">
                        <w:rPr>
                          <w:rFonts w:ascii="Calibri" w:hAnsi="Calibri" w:cs="Calibri"/>
                          <w:color w:val="000000"/>
                          <w:kern w:val="24"/>
                          <w:sz w:val="21"/>
                          <w:szCs w:val="21"/>
                          <w:lang w:val="en-US"/>
                        </w:rPr>
                        <w:t>Withdrawals</w:t>
                      </w:r>
                      <w:r w:rsidRPr="00642034">
                        <w:rPr>
                          <w:rFonts w:ascii="Calibri" w:hAnsi="Calibri" w:cs="Calibri"/>
                          <w:color w:val="000000"/>
                          <w:kern w:val="24"/>
                          <w:sz w:val="21"/>
                          <w:szCs w:val="21"/>
                          <w:vertAlign w:val="superscript"/>
                          <w:lang w:val="en-US"/>
                        </w:rPr>
                        <w:t>$</w:t>
                      </w:r>
                      <w:r w:rsidRPr="00642034">
                        <w:rPr>
                          <w:rFonts w:ascii="Calibri" w:hAnsi="Calibri" w:cs="Calibri"/>
                          <w:color w:val="000000"/>
                          <w:kern w:val="24"/>
                          <w:sz w:val="21"/>
                          <w:szCs w:val="21"/>
                          <w:lang w:val="en-US"/>
                        </w:rPr>
                        <w:t>:</w:t>
                      </w:r>
                    </w:p>
                    <w:p w14:paraId="237FDBC9" w14:textId="218F6B89"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weeks (n= 1); no reason given</w:t>
                      </w:r>
                    </w:p>
                    <w:p w14:paraId="7B1F7DD1" w14:textId="79F4DC21"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2 months (n= 2); not happy with randomization, no reason</w:t>
                      </w:r>
                    </w:p>
                    <w:p w14:paraId="022AA5ED" w14:textId="74F388EC" w:rsidR="00B570F6" w:rsidRPr="00642034"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4 months (n= 4); no longer interested, recent fall, travel issues, no reason given</w:t>
                      </w:r>
                    </w:p>
                    <w:p w14:paraId="0AB21C43" w14:textId="1220FCEF" w:rsidR="00B570F6" w:rsidRDefault="00B570F6" w:rsidP="00BA36A7">
                      <w:pPr>
                        <w:pStyle w:val="NormalWeb"/>
                        <w:kinsoku w:val="0"/>
                        <w:overflowPunct w:val="0"/>
                        <w:spacing w:before="0" w:beforeAutospacing="0" w:after="0" w:afterAutospacing="0"/>
                        <w:textAlignment w:val="baseline"/>
                      </w:pPr>
                      <w:r w:rsidRPr="00642034">
                        <w:rPr>
                          <w:rFonts w:ascii="Calibri" w:hAnsi="Calibri" w:cs="Calibri"/>
                          <w:color w:val="000000"/>
                          <w:kern w:val="24"/>
                          <w:sz w:val="21"/>
                          <w:szCs w:val="21"/>
                          <w:lang w:val="en-US"/>
                        </w:rPr>
                        <w:t>6 months (n= 2); no better, no longer interested</w:t>
                      </w:r>
                    </w:p>
                  </w:txbxContent>
                </v:textbox>
              </v:shape>
            </w:pict>
          </mc:Fallback>
        </mc:AlternateContent>
      </w:r>
      <w:r w:rsidR="001C6B32" w:rsidRPr="003859D6">
        <w:rPr>
          <w:b/>
          <w:noProof/>
          <w:sz w:val="24"/>
          <w:szCs w:val="24"/>
          <w:lang w:eastAsia="en-GB"/>
        </w:rPr>
        <mc:AlternateContent>
          <mc:Choice Requires="wps">
            <w:drawing>
              <wp:anchor distT="0" distB="0" distL="114300" distR="114300" simplePos="0" relativeHeight="251663360" behindDoc="0" locked="0" layoutInCell="1" allowOverlap="1" wp14:anchorId="7E54A5D5" wp14:editId="106AD863">
                <wp:simplePos x="0" y="0"/>
                <wp:positionH relativeFrom="column">
                  <wp:posOffset>3158516</wp:posOffset>
                </wp:positionH>
                <wp:positionV relativeFrom="paragraph">
                  <wp:posOffset>3048000</wp:posOffset>
                </wp:positionV>
                <wp:extent cx="0" cy="1836000"/>
                <wp:effectExtent l="76200" t="0" r="57150" b="501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600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08D7C540" id="Straight Arrow Connector 30" o:spid="_x0000_s1026" type="#_x0000_t32" style="position:absolute;margin-left:248.7pt;margin-top:240pt;width:0;height:144.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" strokeweight="1pt">
                <v:stroke endarrow="block" joinstyle="miter"/>
              </v:shape>
            </w:pict>
          </mc:Fallback>
        </mc:AlternateContent>
      </w:r>
      <w:r w:rsidR="001C6B32" w:rsidRPr="003859D6">
        <w:rPr>
          <w:b/>
          <w:noProof/>
          <w:sz w:val="24"/>
          <w:szCs w:val="24"/>
          <w:lang w:eastAsia="en-GB"/>
        </w:rPr>
        <mc:AlternateContent>
          <mc:Choice Requires="wps">
            <w:drawing>
              <wp:anchor distT="0" distB="0" distL="114300" distR="114300" simplePos="0" relativeHeight="251661312" behindDoc="0" locked="0" layoutInCell="1" allowOverlap="1" wp14:anchorId="6DFC191E" wp14:editId="7B5C74DA">
                <wp:simplePos x="0" y="0"/>
                <wp:positionH relativeFrom="column">
                  <wp:posOffset>2479628</wp:posOffset>
                </wp:positionH>
                <wp:positionV relativeFrom="paragraph">
                  <wp:posOffset>2783863</wp:posOffset>
                </wp:positionV>
                <wp:extent cx="1365755" cy="266640"/>
                <wp:effectExtent l="0" t="0" r="0" b="0"/>
                <wp:wrapNone/>
                <wp:docPr id="29"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755" cy="2666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22AAB7" w14:textId="77777777" w:rsidR="00B570F6" w:rsidRDefault="00B570F6" w:rsidP="00565909">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Eligible (n= 287)</w:t>
                            </w:r>
                          </w:p>
                        </w:txbxContent>
                      </wps:txbx>
                      <wps:bodyPr rot="0" vert="horz" wrap="square" lIns="91440" tIns="45720" rIns="91440" bIns="45720" anchor="t" anchorCtr="0" upright="1">
                        <a:spAutoFit/>
                      </wps:bodyPr>
                    </wps:wsp>
                  </a:graphicData>
                </a:graphic>
              </wp:anchor>
            </w:drawing>
          </mc:Choice>
          <mc:Fallback>
            <w:pict>
              <v:shape w14:anchorId="6DFC191E" id="TextBox 13" o:spid="_x0000_s1056" type="#_x0000_t202" style="position:absolute;margin-left:195.25pt;margin-top:219.2pt;width:107.5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" filled="f" strokeweight="1pt">
                <v:textbox style="mso-fit-shape-to-text:t">
                  <w:txbxContent>
                    <w:p w14:paraId="4822AAB7" w14:textId="77777777" w:rsidR="00B570F6" w:rsidRDefault="00B570F6" w:rsidP="00565909">
                      <w:pPr>
                        <w:pStyle w:val="NormalWeb"/>
                        <w:kinsoku w:val="0"/>
                        <w:overflowPunct w:val="0"/>
                        <w:spacing w:before="0" w:beforeAutospacing="0" w:after="0" w:afterAutospacing="0"/>
                        <w:jc w:val="center"/>
                        <w:textAlignment w:val="baseline"/>
                      </w:pPr>
                      <w:r>
                        <w:rPr>
                          <w:rFonts w:ascii="Calibri" w:hAnsi="Calibri" w:cs="Calibri"/>
                          <w:color w:val="000000"/>
                          <w:kern w:val="24"/>
                          <w:sz w:val="21"/>
                          <w:szCs w:val="21"/>
                          <w:lang w:val="en-US"/>
                        </w:rPr>
                        <w:t>Eligible (n= 287)</w:t>
                      </w:r>
                    </w:p>
                  </w:txbxContent>
                </v:textbox>
              </v:shape>
            </w:pict>
          </mc:Fallback>
        </mc:AlternateContent>
      </w:r>
      <w:bookmarkEnd w:id="0"/>
      <w:bookmarkEnd w:id="1"/>
      <w:r w:rsidR="00176D3F" w:rsidRPr="003859D6">
        <w:rPr>
          <w:b/>
          <w:sz w:val="24"/>
          <w:szCs w:val="24"/>
        </w:rPr>
        <w:t>Figure 1: Participant Flow chart</w:t>
      </w:r>
    </w:p>
    <w:p w14:paraId="676F8FF9" w14:textId="59EE46B1" w:rsidR="00DC56D7" w:rsidRPr="003859D6" w:rsidRDefault="00E1439F">
      <w:r w:rsidRPr="003859D6">
        <w:lastRenderedPageBreak/>
        <w:t xml:space="preserve"> </w:t>
      </w:r>
    </w:p>
    <w:p w14:paraId="3DF338F2" w14:textId="7167A782" w:rsidR="00CD5EF6" w:rsidRPr="003859D6" w:rsidRDefault="00CD5EF6">
      <w:pPr>
        <w:rPr>
          <w:rFonts w:ascii="Arial" w:hAnsi="Arial" w:cs="Arial"/>
          <w:sz w:val="18"/>
          <w:szCs w:val="18"/>
        </w:rPr>
      </w:pPr>
      <w:r w:rsidRPr="003859D6">
        <w:rPr>
          <w:rFonts w:ascii="Arial" w:hAnsi="Arial" w:cs="Arial"/>
          <w:sz w:val="18"/>
          <w:szCs w:val="18"/>
        </w:rPr>
        <w:t xml:space="preserve">BCT = Best Current Treatment; </w:t>
      </w:r>
      <w:r w:rsidR="00D12BF4" w:rsidRPr="003859D6">
        <w:rPr>
          <w:rFonts w:ascii="Arial" w:hAnsi="Arial" w:cs="Arial"/>
          <w:sz w:val="18"/>
          <w:szCs w:val="18"/>
        </w:rPr>
        <w:t>BCT-US-Triamcinolone-Lidocaine</w:t>
      </w:r>
      <w:r w:rsidR="00BA5C33" w:rsidRPr="003859D6">
        <w:rPr>
          <w:rFonts w:ascii="Arial" w:hAnsi="Arial" w:cs="Arial"/>
          <w:sz w:val="18"/>
          <w:szCs w:val="18"/>
        </w:rPr>
        <w:t xml:space="preserve"> = BCT plus Ultrasound guided injection of triamcinolone and lidocaine; </w:t>
      </w:r>
      <w:r w:rsidR="00D12BF4" w:rsidRPr="003859D6">
        <w:rPr>
          <w:rFonts w:ascii="Arial" w:hAnsi="Arial" w:cs="Arial"/>
          <w:sz w:val="18"/>
          <w:szCs w:val="18"/>
        </w:rPr>
        <w:t>BCT-US-Lidocaine</w:t>
      </w:r>
      <w:r w:rsidRPr="003859D6">
        <w:rPr>
          <w:rFonts w:ascii="Arial" w:hAnsi="Arial" w:cs="Arial"/>
          <w:sz w:val="18"/>
          <w:szCs w:val="18"/>
        </w:rPr>
        <w:t xml:space="preserve"> = BCT plus Ultrasound guided injection of lidocaine</w:t>
      </w:r>
      <w:r w:rsidR="00BA5C33" w:rsidRPr="003859D6">
        <w:rPr>
          <w:rFonts w:ascii="Arial" w:hAnsi="Arial" w:cs="Arial"/>
          <w:sz w:val="18"/>
          <w:szCs w:val="18"/>
        </w:rPr>
        <w:t xml:space="preserve"> only</w:t>
      </w:r>
    </w:p>
    <w:p w14:paraId="36DC6E90" w14:textId="5B144F2D" w:rsidR="00A22498" w:rsidRPr="003859D6" w:rsidRDefault="00A22498" w:rsidP="004F63B8">
      <w:pPr>
        <w:rPr>
          <w:rFonts w:ascii="Arial" w:hAnsi="Arial" w:cs="Arial"/>
          <w:sz w:val="18"/>
          <w:szCs w:val="18"/>
        </w:rPr>
      </w:pPr>
      <w:r w:rsidRPr="003859D6">
        <w:rPr>
          <w:rFonts w:ascii="Arial" w:hAnsi="Arial" w:cs="Arial"/>
          <w:sz w:val="18"/>
          <w:szCs w:val="18"/>
        </w:rPr>
        <w:t xml:space="preserve"># </w:t>
      </w:r>
      <w:r w:rsidR="00823ABB" w:rsidRPr="003859D6">
        <w:rPr>
          <w:rFonts w:ascii="Arial" w:hAnsi="Arial" w:cs="Arial"/>
          <w:sz w:val="18"/>
          <w:szCs w:val="18"/>
        </w:rPr>
        <w:t>Reasons for declining</w:t>
      </w:r>
      <w:r w:rsidR="00E11A16" w:rsidRPr="003859D6">
        <w:rPr>
          <w:rFonts w:ascii="Arial" w:hAnsi="Arial" w:cs="Arial"/>
          <w:sz w:val="18"/>
          <w:szCs w:val="18"/>
        </w:rPr>
        <w:t xml:space="preserve"> (as listed)</w:t>
      </w:r>
      <w:r w:rsidR="00823ABB" w:rsidRPr="003859D6">
        <w:rPr>
          <w:rFonts w:ascii="Arial" w:hAnsi="Arial" w:cs="Arial"/>
          <w:sz w:val="18"/>
          <w:szCs w:val="18"/>
        </w:rPr>
        <w:t xml:space="preserve">: </w:t>
      </w:r>
      <w:r w:rsidR="004F63B8" w:rsidRPr="003859D6">
        <w:rPr>
          <w:rFonts w:ascii="Arial" w:hAnsi="Arial" w:cs="Arial"/>
          <w:sz w:val="18"/>
          <w:szCs w:val="18"/>
        </w:rPr>
        <w:t xml:space="preserve">28 wanted surgery/surgical opinion; </w:t>
      </w:r>
      <w:r w:rsidR="008C7F8E" w:rsidRPr="003859D6">
        <w:rPr>
          <w:rFonts w:ascii="Arial" w:hAnsi="Arial" w:cs="Arial"/>
          <w:sz w:val="18"/>
          <w:szCs w:val="18"/>
        </w:rPr>
        <w:t>2</w:t>
      </w:r>
      <w:r w:rsidR="004F63B8" w:rsidRPr="003859D6">
        <w:rPr>
          <w:rFonts w:ascii="Arial" w:hAnsi="Arial" w:cs="Arial"/>
          <w:sz w:val="18"/>
          <w:szCs w:val="18"/>
        </w:rPr>
        <w:t>2 had a treatment preference (11 wanted corticosteroid injection; 3 did not want an injection; 8 did not say)</w:t>
      </w:r>
      <w:r w:rsidR="008C7F8E" w:rsidRPr="003859D6">
        <w:rPr>
          <w:rFonts w:ascii="Arial" w:hAnsi="Arial" w:cs="Arial"/>
          <w:sz w:val="18"/>
          <w:szCs w:val="18"/>
        </w:rPr>
        <w:t xml:space="preserve">; </w:t>
      </w:r>
      <w:r w:rsidR="004F63B8" w:rsidRPr="003859D6">
        <w:rPr>
          <w:rFonts w:ascii="Arial" w:hAnsi="Arial" w:cs="Arial"/>
          <w:sz w:val="18"/>
          <w:szCs w:val="18"/>
        </w:rPr>
        <w:t xml:space="preserve">5 </w:t>
      </w:r>
      <w:r w:rsidR="008C7F8E" w:rsidRPr="003859D6">
        <w:rPr>
          <w:rFonts w:ascii="Arial" w:hAnsi="Arial" w:cs="Arial"/>
          <w:sz w:val="18"/>
          <w:szCs w:val="18"/>
        </w:rPr>
        <w:t xml:space="preserve">were </w:t>
      </w:r>
      <w:r w:rsidR="004F63B8" w:rsidRPr="003859D6">
        <w:rPr>
          <w:rFonts w:ascii="Arial" w:hAnsi="Arial" w:cs="Arial"/>
          <w:sz w:val="18"/>
          <w:szCs w:val="18"/>
        </w:rPr>
        <w:t>not interested</w:t>
      </w:r>
      <w:r w:rsidR="008C7F8E" w:rsidRPr="003859D6">
        <w:rPr>
          <w:rFonts w:ascii="Arial" w:hAnsi="Arial" w:cs="Arial"/>
          <w:sz w:val="18"/>
          <w:szCs w:val="18"/>
        </w:rPr>
        <w:t xml:space="preserve">; </w:t>
      </w:r>
      <w:r w:rsidR="004F63B8" w:rsidRPr="003859D6">
        <w:rPr>
          <w:rFonts w:ascii="Arial" w:hAnsi="Arial" w:cs="Arial"/>
          <w:sz w:val="18"/>
          <w:szCs w:val="18"/>
        </w:rPr>
        <w:t xml:space="preserve">5 </w:t>
      </w:r>
      <w:r w:rsidR="008C7F8E" w:rsidRPr="003859D6">
        <w:rPr>
          <w:rFonts w:ascii="Arial" w:hAnsi="Arial" w:cs="Arial"/>
          <w:sz w:val="18"/>
          <w:szCs w:val="18"/>
        </w:rPr>
        <w:t xml:space="preserve">had </w:t>
      </w:r>
      <w:r w:rsidR="004F63B8" w:rsidRPr="003859D6">
        <w:rPr>
          <w:rFonts w:ascii="Arial" w:hAnsi="Arial" w:cs="Arial"/>
          <w:sz w:val="18"/>
          <w:szCs w:val="18"/>
        </w:rPr>
        <w:t>too many other commitments</w:t>
      </w:r>
      <w:r w:rsidR="008C7F8E" w:rsidRPr="003859D6">
        <w:rPr>
          <w:rFonts w:ascii="Arial" w:hAnsi="Arial" w:cs="Arial"/>
          <w:sz w:val="18"/>
          <w:szCs w:val="18"/>
        </w:rPr>
        <w:t xml:space="preserve">; </w:t>
      </w:r>
      <w:r w:rsidR="004F63B8" w:rsidRPr="003859D6">
        <w:rPr>
          <w:rFonts w:ascii="Arial" w:hAnsi="Arial" w:cs="Arial"/>
          <w:sz w:val="18"/>
          <w:szCs w:val="18"/>
        </w:rPr>
        <w:t xml:space="preserve">3 </w:t>
      </w:r>
      <w:r w:rsidR="008C7F8E" w:rsidRPr="003859D6">
        <w:rPr>
          <w:rFonts w:ascii="Arial" w:hAnsi="Arial" w:cs="Arial"/>
          <w:sz w:val="18"/>
          <w:szCs w:val="18"/>
        </w:rPr>
        <w:t xml:space="preserve">due to having </w:t>
      </w:r>
      <w:r w:rsidR="004F63B8" w:rsidRPr="003859D6">
        <w:rPr>
          <w:rFonts w:ascii="Arial" w:hAnsi="Arial" w:cs="Arial"/>
          <w:sz w:val="18"/>
          <w:szCs w:val="18"/>
        </w:rPr>
        <w:t>other co-morbidities</w:t>
      </w:r>
      <w:r w:rsidR="008C7F8E" w:rsidRPr="003859D6">
        <w:rPr>
          <w:rFonts w:ascii="Arial" w:hAnsi="Arial" w:cs="Arial"/>
          <w:sz w:val="18"/>
          <w:szCs w:val="18"/>
        </w:rPr>
        <w:t xml:space="preserve">; </w:t>
      </w:r>
      <w:r w:rsidR="004F63B8" w:rsidRPr="003859D6">
        <w:rPr>
          <w:rFonts w:ascii="Arial" w:hAnsi="Arial" w:cs="Arial"/>
          <w:sz w:val="18"/>
          <w:szCs w:val="18"/>
        </w:rPr>
        <w:t>3 ha</w:t>
      </w:r>
      <w:r w:rsidR="008C7F8E" w:rsidRPr="003859D6">
        <w:rPr>
          <w:rFonts w:ascii="Arial" w:hAnsi="Arial" w:cs="Arial"/>
          <w:sz w:val="18"/>
          <w:szCs w:val="18"/>
        </w:rPr>
        <w:t xml:space="preserve">d </w:t>
      </w:r>
      <w:r w:rsidR="004F63B8" w:rsidRPr="003859D6">
        <w:rPr>
          <w:rFonts w:ascii="Arial" w:hAnsi="Arial" w:cs="Arial"/>
          <w:sz w:val="18"/>
          <w:szCs w:val="18"/>
        </w:rPr>
        <w:t>treatment plan</w:t>
      </w:r>
      <w:r w:rsidR="00262C28" w:rsidRPr="003859D6">
        <w:rPr>
          <w:rFonts w:ascii="Arial" w:hAnsi="Arial" w:cs="Arial"/>
          <w:sz w:val="18"/>
          <w:szCs w:val="18"/>
        </w:rPr>
        <w:t>s</w:t>
      </w:r>
      <w:r w:rsidR="004F63B8" w:rsidRPr="003859D6">
        <w:rPr>
          <w:rFonts w:ascii="Arial" w:hAnsi="Arial" w:cs="Arial"/>
          <w:sz w:val="18"/>
          <w:szCs w:val="18"/>
        </w:rPr>
        <w:t xml:space="preserve"> in place</w:t>
      </w:r>
      <w:r w:rsidR="00262C28" w:rsidRPr="003859D6">
        <w:rPr>
          <w:rFonts w:ascii="Arial" w:hAnsi="Arial" w:cs="Arial"/>
          <w:sz w:val="18"/>
          <w:szCs w:val="18"/>
        </w:rPr>
        <w:t xml:space="preserve">; </w:t>
      </w:r>
      <w:r w:rsidR="004F63B8" w:rsidRPr="003859D6">
        <w:rPr>
          <w:rFonts w:ascii="Arial" w:hAnsi="Arial" w:cs="Arial"/>
          <w:sz w:val="18"/>
          <w:szCs w:val="18"/>
        </w:rPr>
        <w:t xml:space="preserve">1 </w:t>
      </w:r>
      <w:r w:rsidR="00262C28" w:rsidRPr="003859D6">
        <w:rPr>
          <w:rFonts w:ascii="Arial" w:hAnsi="Arial" w:cs="Arial"/>
          <w:sz w:val="18"/>
          <w:szCs w:val="18"/>
        </w:rPr>
        <w:t xml:space="preserve">due to </w:t>
      </w:r>
      <w:r w:rsidR="004F63B8" w:rsidRPr="003859D6">
        <w:rPr>
          <w:rFonts w:ascii="Arial" w:hAnsi="Arial" w:cs="Arial"/>
          <w:sz w:val="18"/>
          <w:szCs w:val="18"/>
        </w:rPr>
        <w:t>caring for others</w:t>
      </w:r>
      <w:r w:rsidR="00262C28" w:rsidRPr="003859D6">
        <w:rPr>
          <w:rFonts w:ascii="Arial" w:hAnsi="Arial" w:cs="Arial"/>
          <w:sz w:val="18"/>
          <w:szCs w:val="18"/>
        </w:rPr>
        <w:t xml:space="preserve">; </w:t>
      </w:r>
      <w:r w:rsidR="004F63B8" w:rsidRPr="003859D6">
        <w:rPr>
          <w:rFonts w:ascii="Arial" w:hAnsi="Arial" w:cs="Arial"/>
          <w:sz w:val="18"/>
          <w:szCs w:val="18"/>
        </w:rPr>
        <w:t xml:space="preserve">1 </w:t>
      </w:r>
      <w:r w:rsidR="00262C28" w:rsidRPr="003859D6">
        <w:rPr>
          <w:rFonts w:ascii="Arial" w:hAnsi="Arial" w:cs="Arial"/>
          <w:sz w:val="18"/>
          <w:szCs w:val="18"/>
        </w:rPr>
        <w:t xml:space="preserve">was </w:t>
      </w:r>
      <w:r w:rsidR="004F63B8" w:rsidRPr="003859D6">
        <w:rPr>
          <w:rFonts w:ascii="Arial" w:hAnsi="Arial" w:cs="Arial"/>
          <w:sz w:val="18"/>
          <w:szCs w:val="18"/>
        </w:rPr>
        <w:t>already taking part in research</w:t>
      </w:r>
      <w:r w:rsidR="00262C28" w:rsidRPr="003859D6">
        <w:rPr>
          <w:rFonts w:ascii="Arial" w:hAnsi="Arial" w:cs="Arial"/>
          <w:sz w:val="18"/>
          <w:szCs w:val="18"/>
        </w:rPr>
        <w:t xml:space="preserve">; </w:t>
      </w:r>
      <w:r w:rsidRPr="003859D6">
        <w:rPr>
          <w:rFonts w:ascii="Arial" w:hAnsi="Arial" w:cs="Arial"/>
          <w:sz w:val="18"/>
          <w:szCs w:val="18"/>
        </w:rPr>
        <w:t>1 wanted to go back to work as soon as possible; 1 wanted to discuss options with GP</w:t>
      </w:r>
      <w:r w:rsidR="00E11A16" w:rsidRPr="003859D6">
        <w:rPr>
          <w:rFonts w:ascii="Arial" w:hAnsi="Arial" w:cs="Arial"/>
          <w:sz w:val="18"/>
          <w:szCs w:val="18"/>
        </w:rPr>
        <w:t>.</w:t>
      </w:r>
    </w:p>
    <w:p w14:paraId="387F4885" w14:textId="1A402A9A" w:rsidR="007C5BA2" w:rsidRPr="003859D6" w:rsidRDefault="007C5BA2" w:rsidP="004F63B8">
      <w:pPr>
        <w:rPr>
          <w:rFonts w:ascii="Arial" w:hAnsi="Arial" w:cs="Arial"/>
          <w:sz w:val="18"/>
          <w:szCs w:val="18"/>
        </w:rPr>
      </w:pPr>
      <w:r w:rsidRPr="003859D6">
        <w:rPr>
          <w:rFonts w:ascii="Arial" w:hAnsi="Arial" w:cs="Arial"/>
          <w:sz w:val="18"/>
          <w:szCs w:val="18"/>
        </w:rPr>
        <w:t xml:space="preserve">~ </w:t>
      </w:r>
      <w:r w:rsidR="00AD24A1" w:rsidRPr="003859D6">
        <w:rPr>
          <w:rFonts w:ascii="Arial" w:hAnsi="Arial" w:cs="Arial"/>
          <w:sz w:val="18"/>
          <w:szCs w:val="18"/>
        </w:rPr>
        <w:t>Protocol violation</w:t>
      </w:r>
      <w:r w:rsidR="003E4ECD" w:rsidRPr="003859D6">
        <w:rPr>
          <w:rFonts w:ascii="Arial" w:hAnsi="Arial" w:cs="Arial"/>
          <w:sz w:val="18"/>
          <w:szCs w:val="18"/>
        </w:rPr>
        <w:t xml:space="preserve">s </w:t>
      </w:r>
      <w:r w:rsidR="009D1146" w:rsidRPr="003859D6">
        <w:rPr>
          <w:rFonts w:ascii="Arial" w:hAnsi="Arial" w:cs="Arial"/>
          <w:sz w:val="18"/>
          <w:szCs w:val="18"/>
        </w:rPr>
        <w:t xml:space="preserve">related to treatment </w:t>
      </w:r>
      <w:r w:rsidR="003E4ECD" w:rsidRPr="003859D6">
        <w:rPr>
          <w:rFonts w:ascii="Arial" w:hAnsi="Arial" w:cs="Arial"/>
          <w:sz w:val="18"/>
          <w:szCs w:val="18"/>
        </w:rPr>
        <w:t>were</w:t>
      </w:r>
      <w:r w:rsidR="00AD24A1" w:rsidRPr="003859D6">
        <w:rPr>
          <w:rFonts w:ascii="Arial" w:hAnsi="Arial" w:cs="Arial"/>
          <w:sz w:val="18"/>
          <w:szCs w:val="18"/>
        </w:rPr>
        <w:t xml:space="preserve"> noted for </w:t>
      </w:r>
      <w:r w:rsidR="009D1146" w:rsidRPr="003859D6">
        <w:rPr>
          <w:rFonts w:ascii="Arial" w:hAnsi="Arial" w:cs="Arial"/>
          <w:sz w:val="18"/>
          <w:szCs w:val="18"/>
        </w:rPr>
        <w:t>8</w:t>
      </w:r>
      <w:r w:rsidR="00AD24A1" w:rsidRPr="003859D6">
        <w:rPr>
          <w:rFonts w:ascii="Arial" w:hAnsi="Arial" w:cs="Arial"/>
          <w:sz w:val="18"/>
          <w:szCs w:val="18"/>
        </w:rPr>
        <w:t xml:space="preserve"> participants: </w:t>
      </w:r>
      <w:r w:rsidR="004B2626" w:rsidRPr="003859D6">
        <w:rPr>
          <w:rFonts w:ascii="Arial" w:hAnsi="Arial" w:cs="Arial"/>
          <w:sz w:val="18"/>
          <w:szCs w:val="18"/>
        </w:rPr>
        <w:t>three</w:t>
      </w:r>
      <w:r w:rsidR="00302CAD" w:rsidRPr="003859D6">
        <w:rPr>
          <w:rFonts w:ascii="Arial" w:hAnsi="Arial" w:cs="Arial"/>
          <w:sz w:val="18"/>
          <w:szCs w:val="18"/>
        </w:rPr>
        <w:t xml:space="preserve"> for B</w:t>
      </w:r>
      <w:r w:rsidR="002A6B56" w:rsidRPr="003859D6">
        <w:rPr>
          <w:rFonts w:ascii="Arial" w:hAnsi="Arial" w:cs="Arial"/>
          <w:sz w:val="18"/>
          <w:szCs w:val="18"/>
        </w:rPr>
        <w:t>C</w:t>
      </w:r>
      <w:r w:rsidR="00302CAD" w:rsidRPr="003859D6">
        <w:rPr>
          <w:rFonts w:ascii="Arial" w:hAnsi="Arial" w:cs="Arial"/>
          <w:sz w:val="18"/>
          <w:szCs w:val="18"/>
        </w:rPr>
        <w:t xml:space="preserve">T; </w:t>
      </w:r>
      <w:r w:rsidR="004B2626" w:rsidRPr="003859D6">
        <w:rPr>
          <w:rFonts w:ascii="Arial" w:hAnsi="Arial" w:cs="Arial"/>
          <w:sz w:val="18"/>
          <w:szCs w:val="18"/>
        </w:rPr>
        <w:t>four</w:t>
      </w:r>
      <w:r w:rsidR="00302CAD" w:rsidRPr="003859D6">
        <w:rPr>
          <w:rFonts w:ascii="Arial" w:hAnsi="Arial" w:cs="Arial"/>
          <w:sz w:val="18"/>
          <w:szCs w:val="18"/>
        </w:rPr>
        <w:t xml:space="preserve"> for</w:t>
      </w:r>
      <w:r w:rsidR="00AD24A1" w:rsidRPr="003859D6">
        <w:rPr>
          <w:rFonts w:ascii="Arial" w:hAnsi="Arial" w:cs="Arial"/>
          <w:sz w:val="18"/>
          <w:szCs w:val="18"/>
        </w:rPr>
        <w:t xml:space="preserve"> </w:t>
      </w:r>
      <w:r w:rsidR="00D12BF4" w:rsidRPr="003859D6">
        <w:rPr>
          <w:rFonts w:ascii="Arial" w:hAnsi="Arial" w:cs="Arial"/>
          <w:sz w:val="18"/>
          <w:szCs w:val="18"/>
        </w:rPr>
        <w:t>BCT-US-Lidocaine</w:t>
      </w:r>
      <w:r w:rsidR="00302CAD" w:rsidRPr="003859D6">
        <w:rPr>
          <w:rFonts w:ascii="Arial" w:hAnsi="Arial" w:cs="Arial"/>
          <w:sz w:val="18"/>
          <w:szCs w:val="18"/>
        </w:rPr>
        <w:t>; one for</w:t>
      </w:r>
      <w:r w:rsidR="00396A75" w:rsidRPr="003859D6">
        <w:rPr>
          <w:rFonts w:ascii="Arial" w:hAnsi="Arial" w:cs="Arial"/>
          <w:sz w:val="18"/>
          <w:szCs w:val="18"/>
        </w:rPr>
        <w:t xml:space="preserve"> </w:t>
      </w:r>
      <w:r w:rsidR="00D12BF4" w:rsidRPr="003859D6">
        <w:rPr>
          <w:rFonts w:ascii="Arial" w:hAnsi="Arial" w:cs="Arial"/>
          <w:sz w:val="18"/>
          <w:szCs w:val="18"/>
        </w:rPr>
        <w:t>BCT-US-Triamcinolone-Lidocaine</w:t>
      </w:r>
      <w:r w:rsidR="00396A75" w:rsidRPr="003859D6">
        <w:rPr>
          <w:rFonts w:ascii="Arial" w:hAnsi="Arial" w:cs="Arial"/>
          <w:sz w:val="18"/>
          <w:szCs w:val="18"/>
        </w:rPr>
        <w:t xml:space="preserve"> (these were excluded from the per protocol sensitivity analysis)</w:t>
      </w:r>
      <w:r w:rsidR="00106581" w:rsidRPr="003859D6">
        <w:rPr>
          <w:rFonts w:ascii="Arial" w:hAnsi="Arial" w:cs="Arial"/>
          <w:sz w:val="18"/>
          <w:szCs w:val="18"/>
        </w:rPr>
        <w:t xml:space="preserve">. </w:t>
      </w:r>
    </w:p>
    <w:p w14:paraId="694F630E" w14:textId="525C7D6A" w:rsidR="00BA5C33" w:rsidRPr="003859D6" w:rsidRDefault="00496FB3" w:rsidP="00B1229F">
      <w:pPr>
        <w:rPr>
          <w:rFonts w:ascii="Arial" w:hAnsi="Arial" w:cs="Arial"/>
          <w:sz w:val="18"/>
          <w:szCs w:val="18"/>
        </w:rPr>
      </w:pPr>
      <w:r w:rsidRPr="003859D6">
        <w:rPr>
          <w:rFonts w:ascii="Arial" w:hAnsi="Arial" w:cs="Arial"/>
          <w:color w:val="000000"/>
          <w:kern w:val="24"/>
          <w:sz w:val="18"/>
          <w:szCs w:val="18"/>
          <w:vertAlign w:val="superscript"/>
          <w:lang w:val="en-US"/>
        </w:rPr>
        <w:t xml:space="preserve">$ </w:t>
      </w:r>
      <w:r w:rsidR="006C1FA8" w:rsidRPr="003859D6">
        <w:rPr>
          <w:rFonts w:ascii="Arial" w:hAnsi="Arial" w:cs="Arial"/>
          <w:color w:val="000000"/>
          <w:kern w:val="24"/>
          <w:sz w:val="18"/>
          <w:szCs w:val="18"/>
          <w:lang w:val="en-US"/>
        </w:rPr>
        <w:t xml:space="preserve">There were 16 patient withdrawals: </w:t>
      </w:r>
      <w:r w:rsidR="0059549D" w:rsidRPr="003859D6">
        <w:rPr>
          <w:rFonts w:ascii="Arial" w:hAnsi="Arial" w:cs="Arial"/>
          <w:color w:val="000000"/>
          <w:kern w:val="24"/>
          <w:sz w:val="18"/>
          <w:szCs w:val="18"/>
          <w:lang w:val="en-US"/>
        </w:rPr>
        <w:t xml:space="preserve">9 for BCT; 4 for </w:t>
      </w:r>
      <w:r w:rsidR="00D12BF4" w:rsidRPr="003859D6">
        <w:rPr>
          <w:rFonts w:ascii="Arial" w:hAnsi="Arial" w:cs="Arial"/>
          <w:color w:val="000000"/>
          <w:kern w:val="24"/>
          <w:sz w:val="18"/>
          <w:szCs w:val="18"/>
          <w:lang w:val="en-US"/>
        </w:rPr>
        <w:t>BCT-US-Triamcinolone-Lidocaine</w:t>
      </w:r>
      <w:r w:rsidR="0059549D" w:rsidRPr="003859D6">
        <w:rPr>
          <w:rFonts w:ascii="Arial" w:hAnsi="Arial" w:cs="Arial"/>
          <w:color w:val="000000"/>
          <w:kern w:val="24"/>
          <w:sz w:val="18"/>
          <w:szCs w:val="18"/>
          <w:lang w:val="en-US"/>
        </w:rPr>
        <w:t xml:space="preserve"> </w:t>
      </w:r>
      <w:r w:rsidR="00BA5C33" w:rsidRPr="003859D6">
        <w:rPr>
          <w:rFonts w:ascii="Arial" w:hAnsi="Arial" w:cs="Arial"/>
          <w:color w:val="000000"/>
          <w:kern w:val="24"/>
          <w:sz w:val="18"/>
          <w:szCs w:val="18"/>
          <w:lang w:val="en-US"/>
        </w:rPr>
        <w:t xml:space="preserve">and 3 for </w:t>
      </w:r>
      <w:r w:rsidR="00D12BF4" w:rsidRPr="003859D6">
        <w:rPr>
          <w:rFonts w:ascii="Arial" w:hAnsi="Arial" w:cs="Arial"/>
          <w:color w:val="000000"/>
          <w:kern w:val="24"/>
          <w:sz w:val="18"/>
          <w:szCs w:val="18"/>
          <w:lang w:val="en-US"/>
        </w:rPr>
        <w:t>BCT-US-Lidocaine</w:t>
      </w:r>
      <w:r w:rsidR="008F7BB4" w:rsidRPr="003859D6">
        <w:rPr>
          <w:rFonts w:ascii="Arial" w:hAnsi="Arial" w:cs="Arial"/>
          <w:color w:val="000000"/>
          <w:kern w:val="24"/>
          <w:sz w:val="18"/>
          <w:szCs w:val="18"/>
          <w:lang w:val="en-US"/>
        </w:rPr>
        <w:t>.</w:t>
      </w:r>
      <w:r w:rsidR="00BA5C33" w:rsidRPr="003859D6">
        <w:rPr>
          <w:rFonts w:ascii="Arial" w:hAnsi="Arial" w:cs="Arial"/>
          <w:color w:val="000000"/>
          <w:kern w:val="24"/>
          <w:sz w:val="18"/>
          <w:szCs w:val="18"/>
          <w:lang w:val="en-US"/>
        </w:rPr>
        <w:t xml:space="preserve"> </w:t>
      </w:r>
      <w:r w:rsidR="00714B62" w:rsidRPr="003859D6">
        <w:rPr>
          <w:rFonts w:ascii="Arial" w:hAnsi="Arial" w:cs="Arial"/>
          <w:sz w:val="18"/>
          <w:szCs w:val="18"/>
        </w:rPr>
        <w:t>Mean pain score immediately prior to withdrawal was 3.4.</w:t>
      </w:r>
    </w:p>
    <w:p w14:paraId="068D8CC9" w14:textId="5C7C63DF" w:rsidR="00B1229F" w:rsidRPr="003859D6" w:rsidRDefault="00BE4008" w:rsidP="00B1229F">
      <w:pPr>
        <w:rPr>
          <w:rFonts w:ascii="Arial" w:hAnsi="Arial" w:cs="Arial"/>
          <w:sz w:val="18"/>
          <w:szCs w:val="18"/>
        </w:rPr>
      </w:pPr>
      <w:r w:rsidRPr="003859D6">
        <w:rPr>
          <w:rFonts w:ascii="Arial" w:hAnsi="Arial" w:cs="Arial"/>
          <w:sz w:val="18"/>
          <w:szCs w:val="18"/>
        </w:rPr>
        <w:t xml:space="preserve">* </w:t>
      </w:r>
      <w:r w:rsidR="00E1439F" w:rsidRPr="003859D6">
        <w:rPr>
          <w:rFonts w:ascii="Arial" w:hAnsi="Arial" w:cs="Arial"/>
          <w:sz w:val="18"/>
          <w:szCs w:val="18"/>
        </w:rPr>
        <w:t xml:space="preserve">Follow up data available </w:t>
      </w:r>
      <w:r w:rsidR="00DC56D7" w:rsidRPr="003859D6">
        <w:rPr>
          <w:rFonts w:ascii="Arial" w:hAnsi="Arial" w:cs="Arial"/>
          <w:sz w:val="18"/>
          <w:szCs w:val="18"/>
        </w:rPr>
        <w:t>on at least one occasion</w:t>
      </w:r>
      <w:r w:rsidR="00866D5C" w:rsidRPr="003859D6">
        <w:rPr>
          <w:rFonts w:ascii="Arial" w:hAnsi="Arial" w:cs="Arial"/>
          <w:sz w:val="18"/>
          <w:szCs w:val="18"/>
        </w:rPr>
        <w:t>.</w:t>
      </w:r>
      <w:r w:rsidR="00DF5FFC" w:rsidRPr="003859D6">
        <w:rPr>
          <w:rFonts w:ascii="Arial" w:hAnsi="Arial" w:cs="Arial"/>
          <w:sz w:val="18"/>
          <w:szCs w:val="18"/>
        </w:rPr>
        <w:t xml:space="preserve"> Out of the 741 </w:t>
      </w:r>
      <w:proofErr w:type="gramStart"/>
      <w:r w:rsidR="00DF5FFC" w:rsidRPr="003859D6">
        <w:rPr>
          <w:rFonts w:ascii="Arial" w:hAnsi="Arial" w:cs="Arial"/>
          <w:sz w:val="18"/>
          <w:szCs w:val="18"/>
        </w:rPr>
        <w:t>total</w:t>
      </w:r>
      <w:proofErr w:type="gramEnd"/>
      <w:r w:rsidR="00DF5FFC" w:rsidRPr="003859D6">
        <w:rPr>
          <w:rFonts w:ascii="Arial" w:hAnsi="Arial" w:cs="Arial"/>
          <w:sz w:val="18"/>
          <w:szCs w:val="18"/>
        </w:rPr>
        <w:t xml:space="preserve"> </w:t>
      </w:r>
      <w:r w:rsidR="00D11953" w:rsidRPr="003859D6">
        <w:rPr>
          <w:rFonts w:ascii="Arial" w:hAnsi="Arial" w:cs="Arial"/>
          <w:sz w:val="18"/>
          <w:szCs w:val="18"/>
        </w:rPr>
        <w:t xml:space="preserve">follow up responses </w:t>
      </w:r>
      <w:r w:rsidR="00E427AC" w:rsidRPr="003859D6">
        <w:rPr>
          <w:rFonts w:ascii="Arial" w:hAnsi="Arial" w:cs="Arial"/>
          <w:sz w:val="18"/>
          <w:szCs w:val="18"/>
        </w:rPr>
        <w:t>there w</w:t>
      </w:r>
      <w:r w:rsidR="00712F23" w:rsidRPr="003859D6">
        <w:rPr>
          <w:rFonts w:ascii="Arial" w:hAnsi="Arial" w:cs="Arial"/>
          <w:sz w:val="18"/>
          <w:szCs w:val="18"/>
        </w:rPr>
        <w:t>ere</w:t>
      </w:r>
      <w:r w:rsidR="00735814" w:rsidRPr="003859D6">
        <w:rPr>
          <w:rFonts w:ascii="Arial" w:hAnsi="Arial" w:cs="Arial"/>
          <w:sz w:val="18"/>
          <w:szCs w:val="18"/>
        </w:rPr>
        <w:t xml:space="preserve"> 8 </w:t>
      </w:r>
      <w:r w:rsidR="00DF5FFC" w:rsidRPr="003859D6">
        <w:rPr>
          <w:rFonts w:ascii="Arial" w:hAnsi="Arial" w:cs="Arial"/>
          <w:sz w:val="18"/>
          <w:szCs w:val="18"/>
        </w:rPr>
        <w:t xml:space="preserve">(1%) </w:t>
      </w:r>
      <w:r w:rsidR="00E427AC" w:rsidRPr="003859D6">
        <w:rPr>
          <w:rFonts w:ascii="Arial" w:hAnsi="Arial" w:cs="Arial"/>
          <w:sz w:val="18"/>
          <w:szCs w:val="18"/>
        </w:rPr>
        <w:t xml:space="preserve">missing primary outcome data: 1 for BCT; </w:t>
      </w:r>
      <w:r w:rsidR="00BA5C33" w:rsidRPr="003859D6">
        <w:rPr>
          <w:rFonts w:ascii="Arial" w:hAnsi="Arial" w:cs="Arial"/>
          <w:sz w:val="18"/>
          <w:szCs w:val="18"/>
        </w:rPr>
        <w:t xml:space="preserve">5 for </w:t>
      </w:r>
      <w:r w:rsidR="00D12BF4" w:rsidRPr="003859D6">
        <w:rPr>
          <w:rFonts w:ascii="Arial" w:hAnsi="Arial" w:cs="Arial"/>
          <w:sz w:val="18"/>
          <w:szCs w:val="18"/>
        </w:rPr>
        <w:t>BCT-US-Triamcinolone-Lidocaine</w:t>
      </w:r>
      <w:r w:rsidR="00BA5C33" w:rsidRPr="003859D6">
        <w:rPr>
          <w:rFonts w:ascii="Arial" w:hAnsi="Arial" w:cs="Arial"/>
          <w:sz w:val="18"/>
          <w:szCs w:val="18"/>
        </w:rPr>
        <w:t xml:space="preserve"> and 2 for </w:t>
      </w:r>
      <w:r w:rsidR="00D12BF4" w:rsidRPr="003859D6">
        <w:rPr>
          <w:rFonts w:ascii="Arial" w:hAnsi="Arial" w:cs="Arial"/>
          <w:sz w:val="18"/>
          <w:szCs w:val="18"/>
        </w:rPr>
        <w:t>BCT-US-Lidocaine</w:t>
      </w:r>
      <w:r w:rsidR="00E427AC" w:rsidRPr="003859D6">
        <w:rPr>
          <w:rFonts w:ascii="Arial" w:hAnsi="Arial" w:cs="Arial"/>
          <w:sz w:val="18"/>
          <w:szCs w:val="18"/>
        </w:rPr>
        <w:t xml:space="preserve"> </w:t>
      </w:r>
      <w:r w:rsidR="00712F23" w:rsidRPr="003859D6">
        <w:rPr>
          <w:rFonts w:ascii="Arial" w:hAnsi="Arial" w:cs="Arial"/>
          <w:sz w:val="18"/>
          <w:szCs w:val="18"/>
        </w:rPr>
        <w:t xml:space="preserve">(hence </w:t>
      </w:r>
      <w:r w:rsidR="00C071FC" w:rsidRPr="003859D6">
        <w:rPr>
          <w:rFonts w:ascii="Arial" w:hAnsi="Arial" w:cs="Arial"/>
          <w:sz w:val="18"/>
          <w:szCs w:val="18"/>
        </w:rPr>
        <w:t xml:space="preserve">233, </w:t>
      </w:r>
      <w:r w:rsidR="00712F23" w:rsidRPr="003859D6">
        <w:rPr>
          <w:rFonts w:ascii="Arial" w:hAnsi="Arial" w:cs="Arial"/>
          <w:sz w:val="18"/>
          <w:szCs w:val="18"/>
        </w:rPr>
        <w:t>248</w:t>
      </w:r>
      <w:r w:rsidR="00BA5C33" w:rsidRPr="003859D6">
        <w:rPr>
          <w:rFonts w:ascii="Arial" w:hAnsi="Arial" w:cs="Arial"/>
          <w:sz w:val="18"/>
          <w:szCs w:val="18"/>
        </w:rPr>
        <w:t xml:space="preserve"> and 252</w:t>
      </w:r>
      <w:r w:rsidR="00712F23" w:rsidRPr="003859D6">
        <w:rPr>
          <w:rFonts w:ascii="Arial" w:hAnsi="Arial" w:cs="Arial"/>
          <w:sz w:val="18"/>
          <w:szCs w:val="18"/>
        </w:rPr>
        <w:t xml:space="preserve"> primary outcome data were</w:t>
      </w:r>
      <w:r w:rsidR="00C071FC" w:rsidRPr="003859D6">
        <w:rPr>
          <w:rFonts w:ascii="Arial" w:hAnsi="Arial" w:cs="Arial"/>
          <w:sz w:val="18"/>
          <w:szCs w:val="18"/>
        </w:rPr>
        <w:t xml:space="preserve"> </w:t>
      </w:r>
      <w:r w:rsidR="00712F23" w:rsidRPr="003859D6">
        <w:rPr>
          <w:rFonts w:ascii="Arial" w:hAnsi="Arial" w:cs="Arial"/>
          <w:sz w:val="18"/>
          <w:szCs w:val="18"/>
        </w:rPr>
        <w:t>available</w:t>
      </w:r>
      <w:r w:rsidR="00C071FC" w:rsidRPr="003859D6">
        <w:rPr>
          <w:rFonts w:ascii="Arial" w:hAnsi="Arial" w:cs="Arial"/>
          <w:sz w:val="18"/>
          <w:szCs w:val="18"/>
        </w:rPr>
        <w:t xml:space="preserve"> for </w:t>
      </w:r>
      <w:r w:rsidR="00712F23" w:rsidRPr="003859D6">
        <w:rPr>
          <w:rFonts w:ascii="Arial" w:hAnsi="Arial" w:cs="Arial"/>
          <w:sz w:val="18"/>
          <w:szCs w:val="18"/>
        </w:rPr>
        <w:t>the three arms, respectively).</w:t>
      </w:r>
      <w:r w:rsidR="00E427AC" w:rsidRPr="003859D6">
        <w:rPr>
          <w:rFonts w:ascii="Arial" w:hAnsi="Arial" w:cs="Arial"/>
          <w:sz w:val="18"/>
          <w:szCs w:val="18"/>
        </w:rPr>
        <w:t xml:space="preserve"> </w:t>
      </w:r>
    </w:p>
    <w:p w14:paraId="01EF3CE9" w14:textId="77777777" w:rsidR="00141FBA" w:rsidRPr="003859D6" w:rsidRDefault="00141FBA" w:rsidP="00595B5D">
      <w:pPr>
        <w:rPr>
          <w:rFonts w:ascii="Arial" w:hAnsi="Arial" w:cs="Arial"/>
          <w:sz w:val="18"/>
          <w:szCs w:val="18"/>
        </w:rPr>
      </w:pPr>
    </w:p>
    <w:p w14:paraId="520054D7" w14:textId="77777777" w:rsidR="00176D3F" w:rsidRPr="003859D6" w:rsidRDefault="00176D3F">
      <w:r w:rsidRPr="003859D6">
        <w:rPr>
          <w:rFonts w:ascii="Arial" w:hAnsi="Arial" w:cs="Arial"/>
          <w:sz w:val="18"/>
          <w:szCs w:val="18"/>
        </w:rPr>
        <w:br w:type="page"/>
      </w:r>
      <w:r w:rsidR="004C28A1" w:rsidRPr="003859D6">
        <w:rPr>
          <w:rFonts w:ascii="Arial" w:hAnsi="Arial" w:cs="Arial"/>
          <w:b/>
        </w:rPr>
        <w:lastRenderedPageBreak/>
        <w:t>Table 1: Baseline characteristics of trial participants.</w:t>
      </w:r>
    </w:p>
    <w:tbl>
      <w:tblPr>
        <w:tblW w:w="10574" w:type="dxa"/>
        <w:tblLayout w:type="fixed"/>
        <w:tblLook w:val="0000" w:firstRow="0" w:lastRow="0" w:firstColumn="0" w:lastColumn="0" w:noHBand="0" w:noVBand="0"/>
      </w:tblPr>
      <w:tblGrid>
        <w:gridCol w:w="4253"/>
        <w:gridCol w:w="1403"/>
        <w:gridCol w:w="1311"/>
        <w:gridCol w:w="1680"/>
        <w:gridCol w:w="1927"/>
      </w:tblGrid>
      <w:tr w:rsidR="00966326" w:rsidRPr="003859D6" w14:paraId="30551995" w14:textId="3B86A533" w:rsidTr="00E81053">
        <w:tc>
          <w:tcPr>
            <w:tcW w:w="4253" w:type="dxa"/>
            <w:tcBorders>
              <w:top w:val="single" w:sz="4" w:space="0" w:color="auto"/>
            </w:tcBorders>
          </w:tcPr>
          <w:p w14:paraId="71C39DA9" w14:textId="0A531E15" w:rsidR="00966326" w:rsidRPr="003859D6" w:rsidRDefault="00966326" w:rsidP="00966326">
            <w:pPr>
              <w:spacing w:after="0" w:line="240" w:lineRule="auto"/>
              <w:rPr>
                <w:rFonts w:ascii="Arial" w:hAnsi="Arial" w:cs="Arial"/>
              </w:rPr>
            </w:pPr>
          </w:p>
        </w:tc>
        <w:tc>
          <w:tcPr>
            <w:tcW w:w="1403" w:type="dxa"/>
            <w:tcBorders>
              <w:top w:val="single" w:sz="4" w:space="0" w:color="auto"/>
            </w:tcBorders>
          </w:tcPr>
          <w:p w14:paraId="78846044" w14:textId="77777777" w:rsidR="00966326" w:rsidRPr="003859D6" w:rsidRDefault="00966326" w:rsidP="00966326">
            <w:pPr>
              <w:spacing w:after="0" w:line="240" w:lineRule="auto"/>
              <w:jc w:val="center"/>
              <w:rPr>
                <w:rFonts w:ascii="Arial" w:hAnsi="Arial" w:cs="Arial"/>
              </w:rPr>
            </w:pPr>
            <w:r w:rsidRPr="003859D6">
              <w:rPr>
                <w:rFonts w:ascii="Arial" w:hAnsi="Arial" w:cs="Arial"/>
              </w:rPr>
              <w:t>ALL</w:t>
            </w:r>
          </w:p>
        </w:tc>
        <w:tc>
          <w:tcPr>
            <w:tcW w:w="1311" w:type="dxa"/>
            <w:tcBorders>
              <w:top w:val="single" w:sz="4" w:space="0" w:color="auto"/>
            </w:tcBorders>
          </w:tcPr>
          <w:p w14:paraId="096E04EC" w14:textId="77777777" w:rsidR="00966326" w:rsidRPr="003859D6" w:rsidRDefault="00966326" w:rsidP="00966326">
            <w:pPr>
              <w:spacing w:after="0" w:line="240" w:lineRule="auto"/>
              <w:jc w:val="center"/>
              <w:rPr>
                <w:rFonts w:ascii="Arial" w:hAnsi="Arial" w:cs="Arial"/>
              </w:rPr>
            </w:pPr>
            <w:r w:rsidRPr="003859D6">
              <w:rPr>
                <w:rFonts w:ascii="Arial" w:hAnsi="Arial" w:cs="Arial"/>
              </w:rPr>
              <w:t>BCT</w:t>
            </w:r>
          </w:p>
        </w:tc>
        <w:tc>
          <w:tcPr>
            <w:tcW w:w="1680" w:type="dxa"/>
            <w:tcBorders>
              <w:top w:val="single" w:sz="4" w:space="0" w:color="auto"/>
            </w:tcBorders>
          </w:tcPr>
          <w:p w14:paraId="38D3CC65" w14:textId="28D20C00" w:rsidR="00966326" w:rsidRPr="003859D6" w:rsidRDefault="00D12BF4" w:rsidP="00966326">
            <w:pPr>
              <w:spacing w:after="0" w:line="240" w:lineRule="auto"/>
              <w:jc w:val="center"/>
              <w:rPr>
                <w:rFonts w:ascii="Arial" w:hAnsi="Arial" w:cs="Arial"/>
              </w:rPr>
            </w:pPr>
            <w:r w:rsidRPr="003859D6">
              <w:rPr>
                <w:rFonts w:ascii="Arial" w:hAnsi="Arial" w:cs="Arial"/>
              </w:rPr>
              <w:t>BCT-US-Triamcinolone-Lidocaine</w:t>
            </w:r>
          </w:p>
        </w:tc>
        <w:tc>
          <w:tcPr>
            <w:tcW w:w="1927" w:type="dxa"/>
            <w:tcBorders>
              <w:top w:val="single" w:sz="4" w:space="0" w:color="auto"/>
            </w:tcBorders>
          </w:tcPr>
          <w:p w14:paraId="377C79C8" w14:textId="77813EBA" w:rsidR="00966326" w:rsidRPr="003859D6" w:rsidRDefault="00D12BF4" w:rsidP="00EE1D91">
            <w:pPr>
              <w:jc w:val="center"/>
            </w:pPr>
            <w:r w:rsidRPr="003859D6">
              <w:rPr>
                <w:rFonts w:ascii="Arial" w:hAnsi="Arial" w:cs="Arial"/>
              </w:rPr>
              <w:t>BCT-US-Lidocaine</w:t>
            </w:r>
          </w:p>
        </w:tc>
      </w:tr>
      <w:tr w:rsidR="00966326" w:rsidRPr="003859D6" w14:paraId="61DB6FB0" w14:textId="121DE27C" w:rsidTr="00E81053">
        <w:tc>
          <w:tcPr>
            <w:tcW w:w="4253" w:type="dxa"/>
            <w:tcBorders>
              <w:bottom w:val="single" w:sz="4" w:space="0" w:color="auto"/>
            </w:tcBorders>
          </w:tcPr>
          <w:p w14:paraId="4BC32944" w14:textId="77777777" w:rsidR="00966326" w:rsidRPr="003859D6" w:rsidRDefault="00966326" w:rsidP="00966326">
            <w:pPr>
              <w:spacing w:after="0" w:line="240" w:lineRule="auto"/>
              <w:rPr>
                <w:rFonts w:ascii="Arial" w:hAnsi="Arial" w:cs="Arial"/>
              </w:rPr>
            </w:pPr>
          </w:p>
        </w:tc>
        <w:tc>
          <w:tcPr>
            <w:tcW w:w="1403" w:type="dxa"/>
            <w:tcBorders>
              <w:bottom w:val="single" w:sz="4" w:space="0" w:color="auto"/>
            </w:tcBorders>
          </w:tcPr>
          <w:p w14:paraId="19130221" w14:textId="77777777" w:rsidR="00966326" w:rsidRPr="003859D6" w:rsidRDefault="00966326" w:rsidP="00966326">
            <w:pPr>
              <w:spacing w:after="0" w:line="240" w:lineRule="auto"/>
              <w:jc w:val="center"/>
              <w:rPr>
                <w:rFonts w:ascii="Arial" w:hAnsi="Arial" w:cs="Arial"/>
              </w:rPr>
            </w:pPr>
            <w:r w:rsidRPr="003859D6">
              <w:rPr>
                <w:rFonts w:ascii="Arial" w:hAnsi="Arial" w:cs="Arial"/>
              </w:rPr>
              <w:t>n=199</w:t>
            </w:r>
          </w:p>
        </w:tc>
        <w:tc>
          <w:tcPr>
            <w:tcW w:w="1311" w:type="dxa"/>
            <w:tcBorders>
              <w:bottom w:val="single" w:sz="4" w:space="0" w:color="auto"/>
            </w:tcBorders>
          </w:tcPr>
          <w:p w14:paraId="09455919" w14:textId="77777777" w:rsidR="00966326" w:rsidRPr="003859D6" w:rsidRDefault="00966326" w:rsidP="00966326">
            <w:pPr>
              <w:spacing w:after="0" w:line="240" w:lineRule="auto"/>
              <w:jc w:val="center"/>
              <w:rPr>
                <w:rFonts w:ascii="Arial" w:hAnsi="Arial" w:cs="Arial"/>
              </w:rPr>
            </w:pPr>
            <w:r w:rsidRPr="003859D6">
              <w:rPr>
                <w:rFonts w:ascii="Arial" w:hAnsi="Arial" w:cs="Arial"/>
              </w:rPr>
              <w:t>n=67</w:t>
            </w:r>
          </w:p>
        </w:tc>
        <w:tc>
          <w:tcPr>
            <w:tcW w:w="1680" w:type="dxa"/>
            <w:tcBorders>
              <w:bottom w:val="single" w:sz="4" w:space="0" w:color="auto"/>
            </w:tcBorders>
          </w:tcPr>
          <w:p w14:paraId="442F339A" w14:textId="77777777" w:rsidR="00966326" w:rsidRPr="003859D6" w:rsidRDefault="00966326" w:rsidP="00966326">
            <w:pPr>
              <w:spacing w:after="0" w:line="240" w:lineRule="auto"/>
              <w:jc w:val="center"/>
              <w:rPr>
                <w:rFonts w:ascii="Arial" w:hAnsi="Arial" w:cs="Arial"/>
              </w:rPr>
            </w:pPr>
            <w:r w:rsidRPr="003859D6">
              <w:rPr>
                <w:rFonts w:ascii="Arial" w:hAnsi="Arial" w:cs="Arial"/>
              </w:rPr>
              <w:t>n=66</w:t>
            </w:r>
          </w:p>
        </w:tc>
        <w:tc>
          <w:tcPr>
            <w:tcW w:w="1927" w:type="dxa"/>
            <w:tcBorders>
              <w:bottom w:val="single" w:sz="4" w:space="0" w:color="auto"/>
            </w:tcBorders>
          </w:tcPr>
          <w:p w14:paraId="1F86649F" w14:textId="01CEFCBC" w:rsidR="00966326" w:rsidRPr="003859D6" w:rsidRDefault="00966326" w:rsidP="00EE1D91">
            <w:pPr>
              <w:jc w:val="center"/>
            </w:pPr>
            <w:r w:rsidRPr="003859D6">
              <w:rPr>
                <w:rFonts w:ascii="Arial" w:hAnsi="Arial" w:cs="Arial"/>
              </w:rPr>
              <w:t>n=66</w:t>
            </w:r>
          </w:p>
        </w:tc>
      </w:tr>
      <w:tr w:rsidR="00966326" w:rsidRPr="003859D6" w14:paraId="300EC302" w14:textId="7CC26B05" w:rsidTr="00E81053">
        <w:tc>
          <w:tcPr>
            <w:tcW w:w="4253" w:type="dxa"/>
          </w:tcPr>
          <w:p w14:paraId="3A589D7C" w14:textId="77777777" w:rsidR="00966326" w:rsidRPr="003859D6" w:rsidRDefault="00966326" w:rsidP="00966326">
            <w:pPr>
              <w:pStyle w:val="Heading5"/>
              <w:spacing w:before="0" w:line="240" w:lineRule="auto"/>
              <w:rPr>
                <w:rFonts w:ascii="Arial" w:hAnsi="Arial" w:cs="Arial"/>
                <w:color w:val="auto"/>
              </w:rPr>
            </w:pPr>
            <w:r w:rsidRPr="003859D6">
              <w:rPr>
                <w:rFonts w:ascii="Arial" w:hAnsi="Arial" w:cs="Arial"/>
                <w:color w:val="auto"/>
              </w:rPr>
              <w:t>Non-clinical characteristics</w:t>
            </w:r>
          </w:p>
        </w:tc>
        <w:tc>
          <w:tcPr>
            <w:tcW w:w="1403" w:type="dxa"/>
          </w:tcPr>
          <w:p w14:paraId="749E831F" w14:textId="77777777" w:rsidR="00966326" w:rsidRPr="003859D6" w:rsidRDefault="00966326" w:rsidP="00966326">
            <w:pPr>
              <w:spacing w:after="0" w:line="240" w:lineRule="auto"/>
              <w:jc w:val="center"/>
              <w:rPr>
                <w:rFonts w:ascii="Arial" w:hAnsi="Arial" w:cs="Arial"/>
              </w:rPr>
            </w:pPr>
          </w:p>
        </w:tc>
        <w:tc>
          <w:tcPr>
            <w:tcW w:w="1311" w:type="dxa"/>
          </w:tcPr>
          <w:p w14:paraId="00193DBE" w14:textId="77777777" w:rsidR="00966326" w:rsidRPr="003859D6" w:rsidRDefault="00966326" w:rsidP="00966326">
            <w:pPr>
              <w:spacing w:after="0" w:line="240" w:lineRule="auto"/>
              <w:jc w:val="center"/>
              <w:rPr>
                <w:rFonts w:ascii="Arial" w:hAnsi="Arial" w:cs="Arial"/>
              </w:rPr>
            </w:pPr>
          </w:p>
        </w:tc>
        <w:tc>
          <w:tcPr>
            <w:tcW w:w="1680" w:type="dxa"/>
          </w:tcPr>
          <w:p w14:paraId="4DBEE973" w14:textId="77777777" w:rsidR="00966326" w:rsidRPr="003859D6" w:rsidRDefault="00966326" w:rsidP="00966326">
            <w:pPr>
              <w:spacing w:after="0" w:line="240" w:lineRule="auto"/>
              <w:jc w:val="center"/>
              <w:rPr>
                <w:rFonts w:ascii="Arial" w:hAnsi="Arial" w:cs="Arial"/>
              </w:rPr>
            </w:pPr>
          </w:p>
        </w:tc>
        <w:tc>
          <w:tcPr>
            <w:tcW w:w="1927" w:type="dxa"/>
            <w:tcBorders>
              <w:top w:val="single" w:sz="4" w:space="0" w:color="auto"/>
            </w:tcBorders>
          </w:tcPr>
          <w:p w14:paraId="49909DE6" w14:textId="77777777" w:rsidR="00966326" w:rsidRPr="003859D6" w:rsidRDefault="00966326" w:rsidP="00966326"/>
        </w:tc>
      </w:tr>
      <w:tr w:rsidR="00966326" w:rsidRPr="003859D6" w14:paraId="416D177C" w14:textId="4C064D81" w:rsidTr="00E81053">
        <w:tc>
          <w:tcPr>
            <w:tcW w:w="4253" w:type="dxa"/>
          </w:tcPr>
          <w:p w14:paraId="22D646B6" w14:textId="77777777" w:rsidR="00966326" w:rsidRPr="003859D6" w:rsidRDefault="00966326" w:rsidP="00966326">
            <w:pPr>
              <w:spacing w:after="0" w:line="240" w:lineRule="auto"/>
              <w:rPr>
                <w:rFonts w:ascii="Arial" w:hAnsi="Arial" w:cs="Arial"/>
              </w:rPr>
            </w:pPr>
            <w:r w:rsidRPr="003859D6">
              <w:rPr>
                <w:rFonts w:ascii="Arial" w:hAnsi="Arial" w:cs="Arial"/>
              </w:rPr>
              <w:t>Age, mean (SD)</w:t>
            </w:r>
          </w:p>
        </w:tc>
        <w:tc>
          <w:tcPr>
            <w:tcW w:w="1403" w:type="dxa"/>
          </w:tcPr>
          <w:p w14:paraId="1163845E" w14:textId="6F0DA359" w:rsidR="00966326" w:rsidRPr="003859D6" w:rsidRDefault="00966326" w:rsidP="004E6E46">
            <w:pPr>
              <w:spacing w:after="0" w:line="240" w:lineRule="auto"/>
              <w:jc w:val="center"/>
              <w:rPr>
                <w:rFonts w:ascii="Arial" w:hAnsi="Arial" w:cs="Arial"/>
              </w:rPr>
            </w:pPr>
            <w:r w:rsidRPr="003859D6">
              <w:rPr>
                <w:rFonts w:ascii="Arial" w:hAnsi="Arial" w:cs="Arial"/>
              </w:rPr>
              <w:t>62</w:t>
            </w:r>
            <w:r w:rsidR="00C64D49" w:rsidRPr="003859D6">
              <w:rPr>
                <w:rFonts w:ascii="Arial" w:hAnsi="Arial" w:cs="Arial"/>
              </w:rPr>
              <w:t>.</w:t>
            </w:r>
            <w:r w:rsidRPr="003859D6">
              <w:rPr>
                <w:rFonts w:ascii="Arial" w:hAnsi="Arial" w:cs="Arial"/>
              </w:rPr>
              <w:t>8 (10</w:t>
            </w:r>
            <w:r w:rsidR="00C64D49" w:rsidRPr="003859D6">
              <w:rPr>
                <w:rFonts w:ascii="Arial" w:hAnsi="Arial" w:cs="Arial"/>
              </w:rPr>
              <w:t>.</w:t>
            </w:r>
            <w:r w:rsidRPr="003859D6">
              <w:rPr>
                <w:rFonts w:ascii="Arial" w:hAnsi="Arial" w:cs="Arial"/>
              </w:rPr>
              <w:t>0)</w:t>
            </w:r>
          </w:p>
        </w:tc>
        <w:tc>
          <w:tcPr>
            <w:tcW w:w="1311" w:type="dxa"/>
          </w:tcPr>
          <w:p w14:paraId="31D9D23B" w14:textId="35444D87" w:rsidR="00966326" w:rsidRPr="003859D6" w:rsidRDefault="00966326" w:rsidP="00966326">
            <w:pPr>
              <w:spacing w:after="0" w:line="240" w:lineRule="auto"/>
              <w:jc w:val="center"/>
              <w:rPr>
                <w:rFonts w:ascii="Arial" w:hAnsi="Arial" w:cs="Arial"/>
              </w:rPr>
            </w:pPr>
            <w:r w:rsidRPr="003859D6">
              <w:rPr>
                <w:rFonts w:ascii="Arial" w:hAnsi="Arial" w:cs="Arial"/>
              </w:rPr>
              <w:t>63</w:t>
            </w:r>
            <w:r w:rsidR="00C64D49" w:rsidRPr="003859D6">
              <w:rPr>
                <w:rFonts w:ascii="Arial" w:hAnsi="Arial" w:cs="Arial"/>
              </w:rPr>
              <w:t>.</w:t>
            </w:r>
            <w:r w:rsidRPr="003859D6">
              <w:rPr>
                <w:rFonts w:ascii="Arial" w:hAnsi="Arial" w:cs="Arial"/>
              </w:rPr>
              <w:t>7 (10</w:t>
            </w:r>
            <w:r w:rsidR="00C64D49" w:rsidRPr="003859D6">
              <w:rPr>
                <w:rFonts w:ascii="Arial" w:hAnsi="Arial" w:cs="Arial"/>
              </w:rPr>
              <w:t>.</w:t>
            </w:r>
            <w:r w:rsidRPr="003859D6">
              <w:rPr>
                <w:rFonts w:ascii="Arial" w:hAnsi="Arial" w:cs="Arial"/>
              </w:rPr>
              <w:t>9)</w:t>
            </w:r>
          </w:p>
        </w:tc>
        <w:tc>
          <w:tcPr>
            <w:tcW w:w="1680" w:type="dxa"/>
          </w:tcPr>
          <w:p w14:paraId="4ACD4F6E" w14:textId="6688DE71" w:rsidR="00966326" w:rsidRPr="003859D6" w:rsidRDefault="00966326" w:rsidP="00966326">
            <w:pPr>
              <w:spacing w:after="0" w:line="240" w:lineRule="auto"/>
              <w:jc w:val="center"/>
              <w:rPr>
                <w:rFonts w:ascii="Arial" w:hAnsi="Arial" w:cs="Arial"/>
              </w:rPr>
            </w:pPr>
            <w:r w:rsidRPr="003859D6">
              <w:rPr>
                <w:rFonts w:ascii="Arial" w:hAnsi="Arial" w:cs="Arial"/>
              </w:rPr>
              <w:t>62</w:t>
            </w:r>
            <w:r w:rsidR="00C64D49" w:rsidRPr="003859D6">
              <w:rPr>
                <w:rFonts w:ascii="Arial" w:hAnsi="Arial" w:cs="Arial"/>
              </w:rPr>
              <w:t>.</w:t>
            </w:r>
            <w:r w:rsidRPr="003859D6">
              <w:rPr>
                <w:rFonts w:ascii="Arial" w:hAnsi="Arial" w:cs="Arial"/>
              </w:rPr>
              <w:t>5 (9</w:t>
            </w:r>
            <w:r w:rsidR="00C64D49" w:rsidRPr="003859D6">
              <w:rPr>
                <w:rFonts w:ascii="Arial" w:hAnsi="Arial" w:cs="Arial"/>
              </w:rPr>
              <w:t>.</w:t>
            </w:r>
            <w:r w:rsidRPr="003859D6">
              <w:rPr>
                <w:rFonts w:ascii="Arial" w:hAnsi="Arial" w:cs="Arial"/>
              </w:rPr>
              <w:t>3)</w:t>
            </w:r>
          </w:p>
        </w:tc>
        <w:tc>
          <w:tcPr>
            <w:tcW w:w="1927" w:type="dxa"/>
          </w:tcPr>
          <w:p w14:paraId="28D83C9C" w14:textId="395F820E" w:rsidR="00966326" w:rsidRPr="003859D6" w:rsidRDefault="00966326" w:rsidP="00EE1D91">
            <w:pPr>
              <w:jc w:val="center"/>
            </w:pPr>
            <w:r w:rsidRPr="003859D6">
              <w:rPr>
                <w:rFonts w:ascii="Arial" w:hAnsi="Arial" w:cs="Arial"/>
              </w:rPr>
              <w:t>62</w:t>
            </w:r>
            <w:r w:rsidR="00C64D49" w:rsidRPr="003859D6">
              <w:rPr>
                <w:rFonts w:ascii="Arial" w:hAnsi="Arial" w:cs="Arial"/>
              </w:rPr>
              <w:t>.</w:t>
            </w:r>
            <w:r w:rsidRPr="003859D6">
              <w:rPr>
                <w:rFonts w:ascii="Arial" w:hAnsi="Arial" w:cs="Arial"/>
              </w:rPr>
              <w:t>3 (9</w:t>
            </w:r>
            <w:r w:rsidR="00C64D49" w:rsidRPr="003859D6">
              <w:rPr>
                <w:rFonts w:ascii="Arial" w:hAnsi="Arial" w:cs="Arial"/>
              </w:rPr>
              <w:t>.</w:t>
            </w:r>
            <w:r w:rsidRPr="003859D6">
              <w:rPr>
                <w:rFonts w:ascii="Arial" w:hAnsi="Arial" w:cs="Arial"/>
              </w:rPr>
              <w:t>8)</w:t>
            </w:r>
          </w:p>
        </w:tc>
      </w:tr>
      <w:tr w:rsidR="00966326" w:rsidRPr="003859D6" w14:paraId="6D6C5ADB" w14:textId="4EE504B2" w:rsidTr="00E81053">
        <w:tc>
          <w:tcPr>
            <w:tcW w:w="4253" w:type="dxa"/>
          </w:tcPr>
          <w:p w14:paraId="2F92F759" w14:textId="54A513D2" w:rsidR="00966326" w:rsidRPr="003859D6" w:rsidRDefault="0053466B" w:rsidP="002C741E">
            <w:pPr>
              <w:spacing w:after="0" w:line="240" w:lineRule="auto"/>
              <w:rPr>
                <w:rFonts w:ascii="Arial" w:hAnsi="Arial" w:cs="Arial"/>
              </w:rPr>
            </w:pPr>
            <w:r w:rsidRPr="003859D6">
              <w:rPr>
                <w:rFonts w:ascii="Arial" w:hAnsi="Arial" w:cs="Arial"/>
              </w:rPr>
              <w:t>Females</w:t>
            </w:r>
            <w:r w:rsidR="00966326" w:rsidRPr="003859D6">
              <w:rPr>
                <w:rFonts w:ascii="Arial" w:hAnsi="Arial" w:cs="Arial"/>
              </w:rPr>
              <w:t>, n (%)</w:t>
            </w:r>
          </w:p>
        </w:tc>
        <w:tc>
          <w:tcPr>
            <w:tcW w:w="1403" w:type="dxa"/>
          </w:tcPr>
          <w:p w14:paraId="5103928A" w14:textId="052E2FD0" w:rsidR="00966326" w:rsidRPr="003859D6" w:rsidRDefault="0053466B" w:rsidP="0053466B">
            <w:pPr>
              <w:spacing w:after="0" w:line="240" w:lineRule="auto"/>
              <w:jc w:val="center"/>
              <w:rPr>
                <w:rFonts w:ascii="Arial" w:hAnsi="Arial" w:cs="Arial"/>
              </w:rPr>
            </w:pPr>
            <w:r w:rsidRPr="003859D6">
              <w:rPr>
                <w:rFonts w:ascii="Arial" w:hAnsi="Arial" w:cs="Arial"/>
              </w:rPr>
              <w:t>113 (57%)</w:t>
            </w:r>
          </w:p>
        </w:tc>
        <w:tc>
          <w:tcPr>
            <w:tcW w:w="1311" w:type="dxa"/>
          </w:tcPr>
          <w:p w14:paraId="5FB34FD8" w14:textId="02FFF4BB" w:rsidR="00966326" w:rsidRPr="003859D6" w:rsidRDefault="0053466B" w:rsidP="0053466B">
            <w:pPr>
              <w:spacing w:after="0" w:line="240" w:lineRule="auto"/>
              <w:jc w:val="center"/>
              <w:rPr>
                <w:rFonts w:ascii="Arial" w:hAnsi="Arial" w:cs="Arial"/>
              </w:rPr>
            </w:pPr>
            <w:r w:rsidRPr="003859D6">
              <w:rPr>
                <w:rFonts w:ascii="Arial" w:hAnsi="Arial" w:cs="Arial"/>
              </w:rPr>
              <w:t>42 (63%)</w:t>
            </w:r>
          </w:p>
        </w:tc>
        <w:tc>
          <w:tcPr>
            <w:tcW w:w="1680" w:type="dxa"/>
          </w:tcPr>
          <w:p w14:paraId="6A021855" w14:textId="5CB21F21" w:rsidR="00966326" w:rsidRPr="003859D6" w:rsidRDefault="0053466B" w:rsidP="0053466B">
            <w:pPr>
              <w:spacing w:after="0" w:line="240" w:lineRule="auto"/>
              <w:jc w:val="center"/>
              <w:rPr>
                <w:rFonts w:ascii="Arial" w:hAnsi="Arial" w:cs="Arial"/>
              </w:rPr>
            </w:pPr>
            <w:r w:rsidRPr="003859D6">
              <w:rPr>
                <w:rFonts w:ascii="Arial" w:hAnsi="Arial" w:cs="Arial"/>
              </w:rPr>
              <w:t>35 (53%)</w:t>
            </w:r>
          </w:p>
        </w:tc>
        <w:tc>
          <w:tcPr>
            <w:tcW w:w="1927" w:type="dxa"/>
          </w:tcPr>
          <w:p w14:paraId="42F20AB0" w14:textId="4BB2CA4C" w:rsidR="00966326" w:rsidRPr="003859D6" w:rsidRDefault="0053466B" w:rsidP="00EE1D91">
            <w:pPr>
              <w:jc w:val="center"/>
            </w:pPr>
            <w:r w:rsidRPr="003859D6">
              <w:rPr>
                <w:rFonts w:ascii="Arial" w:hAnsi="Arial" w:cs="Arial"/>
              </w:rPr>
              <w:t>36 (55%)</w:t>
            </w:r>
          </w:p>
        </w:tc>
      </w:tr>
      <w:tr w:rsidR="00966326" w:rsidRPr="003859D6" w14:paraId="7823E103" w14:textId="640170B8" w:rsidTr="00E81053">
        <w:tc>
          <w:tcPr>
            <w:tcW w:w="4253" w:type="dxa"/>
          </w:tcPr>
          <w:p w14:paraId="2EBD461E" w14:textId="6BEC06C4" w:rsidR="00966326" w:rsidRPr="003859D6" w:rsidRDefault="002C741E" w:rsidP="002C741E">
            <w:pPr>
              <w:spacing w:after="0" w:line="240" w:lineRule="auto"/>
              <w:rPr>
                <w:rFonts w:ascii="Arial" w:hAnsi="Arial" w:cs="Arial"/>
              </w:rPr>
            </w:pPr>
            <w:r w:rsidRPr="003859D6">
              <w:rPr>
                <w:rFonts w:ascii="Arial" w:hAnsi="Arial" w:cs="Arial"/>
              </w:rPr>
              <w:t>White ethnicity</w:t>
            </w:r>
            <w:r w:rsidR="00966326" w:rsidRPr="003859D6">
              <w:rPr>
                <w:rFonts w:ascii="Arial" w:hAnsi="Arial" w:cs="Arial"/>
              </w:rPr>
              <w:t>, n (%)</w:t>
            </w:r>
          </w:p>
        </w:tc>
        <w:tc>
          <w:tcPr>
            <w:tcW w:w="1403" w:type="dxa"/>
          </w:tcPr>
          <w:p w14:paraId="47622170" w14:textId="188156E7" w:rsidR="00966326" w:rsidRPr="003859D6" w:rsidRDefault="002C741E" w:rsidP="002C741E">
            <w:pPr>
              <w:spacing w:after="0" w:line="240" w:lineRule="auto"/>
              <w:jc w:val="center"/>
              <w:rPr>
                <w:rFonts w:ascii="Arial" w:hAnsi="Arial" w:cs="Arial"/>
              </w:rPr>
            </w:pPr>
            <w:r w:rsidRPr="003859D6">
              <w:rPr>
                <w:rFonts w:ascii="Arial" w:hAnsi="Arial" w:cs="Arial"/>
              </w:rPr>
              <w:t>198 (99%)</w:t>
            </w:r>
          </w:p>
        </w:tc>
        <w:tc>
          <w:tcPr>
            <w:tcW w:w="1311" w:type="dxa"/>
          </w:tcPr>
          <w:p w14:paraId="7AD229B0" w14:textId="4FD7465C" w:rsidR="00966326" w:rsidRPr="003859D6" w:rsidRDefault="002C741E" w:rsidP="002C741E">
            <w:pPr>
              <w:spacing w:after="0" w:line="240" w:lineRule="auto"/>
              <w:jc w:val="center"/>
              <w:rPr>
                <w:rFonts w:ascii="Arial" w:hAnsi="Arial" w:cs="Arial"/>
              </w:rPr>
            </w:pPr>
            <w:r w:rsidRPr="003859D6">
              <w:rPr>
                <w:rFonts w:ascii="Arial" w:hAnsi="Arial" w:cs="Arial"/>
              </w:rPr>
              <w:t>67 (100%)</w:t>
            </w:r>
          </w:p>
        </w:tc>
        <w:tc>
          <w:tcPr>
            <w:tcW w:w="1680" w:type="dxa"/>
          </w:tcPr>
          <w:p w14:paraId="0DC921D7" w14:textId="092AE8C8" w:rsidR="00966326" w:rsidRPr="003859D6" w:rsidRDefault="002C741E" w:rsidP="002C741E">
            <w:pPr>
              <w:spacing w:after="0" w:line="240" w:lineRule="auto"/>
              <w:jc w:val="center"/>
              <w:rPr>
                <w:rFonts w:ascii="Arial" w:hAnsi="Arial" w:cs="Arial"/>
              </w:rPr>
            </w:pPr>
            <w:r w:rsidRPr="003859D6">
              <w:rPr>
                <w:rFonts w:ascii="Arial" w:hAnsi="Arial" w:cs="Arial"/>
              </w:rPr>
              <w:t>66 (100%)</w:t>
            </w:r>
          </w:p>
        </w:tc>
        <w:tc>
          <w:tcPr>
            <w:tcW w:w="1927" w:type="dxa"/>
          </w:tcPr>
          <w:p w14:paraId="264E253A" w14:textId="2AF2085A" w:rsidR="00966326" w:rsidRPr="003859D6" w:rsidRDefault="002C741E" w:rsidP="00EE1D91">
            <w:pPr>
              <w:jc w:val="center"/>
            </w:pPr>
            <w:r w:rsidRPr="003859D6">
              <w:rPr>
                <w:rFonts w:ascii="Arial" w:hAnsi="Arial" w:cs="Arial"/>
              </w:rPr>
              <w:t>65 (98%)</w:t>
            </w:r>
          </w:p>
        </w:tc>
      </w:tr>
      <w:tr w:rsidR="00966326" w:rsidRPr="003859D6" w14:paraId="1F60CDA4" w14:textId="1CA40AA3" w:rsidTr="00E81053">
        <w:tc>
          <w:tcPr>
            <w:tcW w:w="4253" w:type="dxa"/>
          </w:tcPr>
          <w:p w14:paraId="1E4B69E7" w14:textId="6B5C9FB1" w:rsidR="00966326" w:rsidRPr="003859D6" w:rsidRDefault="00966326" w:rsidP="00DD2109">
            <w:pPr>
              <w:spacing w:after="0" w:line="240" w:lineRule="auto"/>
              <w:rPr>
                <w:rFonts w:ascii="Arial" w:hAnsi="Arial" w:cs="Arial"/>
              </w:rPr>
            </w:pPr>
            <w:r w:rsidRPr="003859D6">
              <w:rPr>
                <w:rFonts w:ascii="Arial" w:hAnsi="Arial" w:cs="Arial"/>
              </w:rPr>
              <w:t>Living alone, n (%)</w:t>
            </w:r>
          </w:p>
        </w:tc>
        <w:tc>
          <w:tcPr>
            <w:tcW w:w="1403" w:type="dxa"/>
          </w:tcPr>
          <w:p w14:paraId="1D27D691" w14:textId="79899232" w:rsidR="00966326" w:rsidRPr="003859D6" w:rsidRDefault="00DD2109" w:rsidP="00DD2109">
            <w:pPr>
              <w:spacing w:after="0" w:line="240" w:lineRule="auto"/>
              <w:jc w:val="center"/>
              <w:rPr>
                <w:rFonts w:ascii="Arial" w:hAnsi="Arial" w:cs="Arial"/>
              </w:rPr>
            </w:pPr>
            <w:r w:rsidRPr="003859D6">
              <w:rPr>
                <w:rFonts w:ascii="Arial" w:hAnsi="Arial" w:cs="Arial"/>
              </w:rPr>
              <w:t>32 (16%)</w:t>
            </w:r>
          </w:p>
        </w:tc>
        <w:tc>
          <w:tcPr>
            <w:tcW w:w="1311" w:type="dxa"/>
          </w:tcPr>
          <w:p w14:paraId="6A3E5E56" w14:textId="06AC4138" w:rsidR="00966326" w:rsidRPr="003859D6" w:rsidRDefault="00DD2109" w:rsidP="00DD2109">
            <w:pPr>
              <w:spacing w:after="0" w:line="240" w:lineRule="auto"/>
              <w:jc w:val="center"/>
              <w:rPr>
                <w:rFonts w:ascii="Arial" w:hAnsi="Arial" w:cs="Arial"/>
              </w:rPr>
            </w:pPr>
            <w:r w:rsidRPr="003859D6">
              <w:rPr>
                <w:rFonts w:ascii="Arial" w:hAnsi="Arial" w:cs="Arial"/>
              </w:rPr>
              <w:t>10 (15%)</w:t>
            </w:r>
          </w:p>
        </w:tc>
        <w:tc>
          <w:tcPr>
            <w:tcW w:w="1680" w:type="dxa"/>
          </w:tcPr>
          <w:p w14:paraId="5C5AB864" w14:textId="12B5E9BC" w:rsidR="00966326" w:rsidRPr="003859D6" w:rsidRDefault="00DD2109" w:rsidP="00DD2109">
            <w:pPr>
              <w:spacing w:after="0" w:line="240" w:lineRule="auto"/>
              <w:jc w:val="center"/>
              <w:rPr>
                <w:rFonts w:ascii="Arial" w:hAnsi="Arial" w:cs="Arial"/>
              </w:rPr>
            </w:pPr>
            <w:r w:rsidRPr="003859D6">
              <w:rPr>
                <w:rFonts w:ascii="Arial" w:hAnsi="Arial" w:cs="Arial"/>
              </w:rPr>
              <w:t>9 (14%)</w:t>
            </w:r>
          </w:p>
        </w:tc>
        <w:tc>
          <w:tcPr>
            <w:tcW w:w="1927" w:type="dxa"/>
          </w:tcPr>
          <w:p w14:paraId="5C38DDF7" w14:textId="503A1624" w:rsidR="00966326" w:rsidRPr="003859D6" w:rsidRDefault="00DD2109" w:rsidP="00EE1D91">
            <w:pPr>
              <w:jc w:val="center"/>
            </w:pPr>
            <w:r w:rsidRPr="003859D6">
              <w:rPr>
                <w:rFonts w:ascii="Arial" w:hAnsi="Arial" w:cs="Arial"/>
              </w:rPr>
              <w:t>13 (20%)</w:t>
            </w:r>
          </w:p>
        </w:tc>
      </w:tr>
      <w:tr w:rsidR="00966326" w:rsidRPr="003859D6" w14:paraId="2B15BD64" w14:textId="7452B283" w:rsidTr="00E81053">
        <w:tc>
          <w:tcPr>
            <w:tcW w:w="4253" w:type="dxa"/>
          </w:tcPr>
          <w:p w14:paraId="5FBDC2F9" w14:textId="37A1F47D" w:rsidR="00966326" w:rsidRPr="003859D6" w:rsidRDefault="00966326" w:rsidP="00911424">
            <w:pPr>
              <w:spacing w:after="0" w:line="240" w:lineRule="auto"/>
              <w:rPr>
                <w:rFonts w:ascii="Arial" w:hAnsi="Arial" w:cs="Arial"/>
              </w:rPr>
            </w:pPr>
            <w:r w:rsidRPr="003859D6">
              <w:rPr>
                <w:rFonts w:ascii="Arial" w:hAnsi="Arial" w:cs="Arial"/>
              </w:rPr>
              <w:t>Currently in a paid job, n (</w:t>
            </w:r>
            <w:proofErr w:type="gramStart"/>
            <w:r w:rsidRPr="003859D6">
              <w:rPr>
                <w:rFonts w:ascii="Arial" w:hAnsi="Arial" w:cs="Arial"/>
              </w:rPr>
              <w:t>%)</w:t>
            </w:r>
            <w:r w:rsidR="00D33338" w:rsidRPr="003859D6">
              <w:rPr>
                <w:rFonts w:ascii="Arial" w:hAnsi="Arial" w:cs="Arial"/>
              </w:rPr>
              <w:t>*</w:t>
            </w:r>
            <w:proofErr w:type="gramEnd"/>
            <w:r w:rsidR="00D33338" w:rsidRPr="003859D6">
              <w:rPr>
                <w:rFonts w:ascii="Arial" w:hAnsi="Arial" w:cs="Arial"/>
                <w:vertAlign w:val="superscript"/>
              </w:rPr>
              <w:t>3</w:t>
            </w:r>
          </w:p>
          <w:p w14:paraId="0DEDC5B8" w14:textId="77777777" w:rsidR="00966326" w:rsidRPr="003859D6" w:rsidRDefault="00966326" w:rsidP="00911424">
            <w:pPr>
              <w:spacing w:after="0" w:line="240" w:lineRule="auto"/>
              <w:rPr>
                <w:rFonts w:ascii="Arial" w:hAnsi="Arial" w:cs="Arial"/>
              </w:rPr>
            </w:pPr>
            <w:r w:rsidRPr="003859D6">
              <w:rPr>
                <w:rFonts w:ascii="Arial" w:hAnsi="Arial" w:cs="Arial"/>
              </w:rPr>
              <w:t xml:space="preserve">   Yes</w:t>
            </w:r>
          </w:p>
          <w:p w14:paraId="75C6CF99" w14:textId="77777777" w:rsidR="00966326" w:rsidRPr="003859D6" w:rsidRDefault="00966326" w:rsidP="00911424">
            <w:pPr>
              <w:spacing w:after="0" w:line="240" w:lineRule="auto"/>
              <w:rPr>
                <w:rFonts w:ascii="Arial" w:hAnsi="Arial" w:cs="Arial"/>
              </w:rPr>
            </w:pPr>
            <w:r w:rsidRPr="003859D6">
              <w:rPr>
                <w:rFonts w:ascii="Arial" w:hAnsi="Arial" w:cs="Arial"/>
              </w:rPr>
              <w:t xml:space="preserve">   No, retired</w:t>
            </w:r>
          </w:p>
          <w:p w14:paraId="671723C8" w14:textId="77777777" w:rsidR="00966326" w:rsidRPr="003859D6" w:rsidRDefault="00966326" w:rsidP="00911424">
            <w:pPr>
              <w:spacing w:after="0" w:line="240" w:lineRule="auto"/>
              <w:rPr>
                <w:rFonts w:ascii="Arial" w:hAnsi="Arial" w:cs="Arial"/>
              </w:rPr>
            </w:pPr>
            <w:r w:rsidRPr="003859D6">
              <w:rPr>
                <w:rFonts w:ascii="Arial" w:hAnsi="Arial" w:cs="Arial"/>
              </w:rPr>
              <w:t xml:space="preserve">   No</w:t>
            </w:r>
          </w:p>
        </w:tc>
        <w:tc>
          <w:tcPr>
            <w:tcW w:w="1403" w:type="dxa"/>
          </w:tcPr>
          <w:p w14:paraId="7DC48B97" w14:textId="77777777" w:rsidR="00966326" w:rsidRPr="003859D6" w:rsidRDefault="00966326" w:rsidP="00911424">
            <w:pPr>
              <w:spacing w:after="0" w:line="240" w:lineRule="auto"/>
              <w:jc w:val="center"/>
              <w:rPr>
                <w:rFonts w:ascii="Arial" w:hAnsi="Arial" w:cs="Arial"/>
              </w:rPr>
            </w:pPr>
          </w:p>
          <w:p w14:paraId="782C1B2F" w14:textId="77777777" w:rsidR="00966326" w:rsidRPr="003859D6" w:rsidRDefault="00966326" w:rsidP="00911424">
            <w:pPr>
              <w:spacing w:after="0" w:line="240" w:lineRule="auto"/>
              <w:jc w:val="center"/>
              <w:rPr>
                <w:rFonts w:ascii="Arial" w:hAnsi="Arial" w:cs="Arial"/>
              </w:rPr>
            </w:pPr>
            <w:r w:rsidRPr="003859D6">
              <w:rPr>
                <w:rFonts w:ascii="Arial" w:hAnsi="Arial" w:cs="Arial"/>
              </w:rPr>
              <w:t>88 (45%)</w:t>
            </w:r>
          </w:p>
          <w:p w14:paraId="4F1BD9AD" w14:textId="77777777" w:rsidR="00966326" w:rsidRPr="003859D6" w:rsidRDefault="00966326" w:rsidP="00911424">
            <w:pPr>
              <w:spacing w:after="0" w:line="240" w:lineRule="auto"/>
              <w:jc w:val="center"/>
              <w:rPr>
                <w:rFonts w:ascii="Arial" w:hAnsi="Arial" w:cs="Arial"/>
              </w:rPr>
            </w:pPr>
            <w:r w:rsidRPr="003859D6">
              <w:rPr>
                <w:rFonts w:ascii="Arial" w:hAnsi="Arial" w:cs="Arial"/>
              </w:rPr>
              <w:t>82 (42%)</w:t>
            </w:r>
          </w:p>
          <w:p w14:paraId="7A7AA892" w14:textId="77777777" w:rsidR="00966326" w:rsidRPr="003859D6" w:rsidRDefault="00966326" w:rsidP="00911424">
            <w:pPr>
              <w:spacing w:after="0" w:line="240" w:lineRule="auto"/>
              <w:jc w:val="center"/>
              <w:rPr>
                <w:rFonts w:ascii="Arial" w:hAnsi="Arial" w:cs="Arial"/>
              </w:rPr>
            </w:pPr>
            <w:r w:rsidRPr="003859D6">
              <w:rPr>
                <w:rFonts w:ascii="Arial" w:hAnsi="Arial" w:cs="Arial"/>
              </w:rPr>
              <w:t>26 (13%)</w:t>
            </w:r>
          </w:p>
        </w:tc>
        <w:tc>
          <w:tcPr>
            <w:tcW w:w="1311" w:type="dxa"/>
          </w:tcPr>
          <w:p w14:paraId="4EA1EA5D" w14:textId="77777777" w:rsidR="00966326" w:rsidRPr="003859D6" w:rsidRDefault="00966326" w:rsidP="00911424">
            <w:pPr>
              <w:spacing w:after="0" w:line="240" w:lineRule="auto"/>
              <w:jc w:val="center"/>
              <w:rPr>
                <w:rFonts w:ascii="Arial" w:hAnsi="Arial" w:cs="Arial"/>
              </w:rPr>
            </w:pPr>
          </w:p>
          <w:p w14:paraId="34A8DF68" w14:textId="77777777" w:rsidR="00966326" w:rsidRPr="003859D6" w:rsidRDefault="00966326" w:rsidP="00911424">
            <w:pPr>
              <w:spacing w:after="0" w:line="240" w:lineRule="auto"/>
              <w:jc w:val="center"/>
              <w:rPr>
                <w:rFonts w:ascii="Arial" w:hAnsi="Arial" w:cs="Arial"/>
              </w:rPr>
            </w:pPr>
            <w:r w:rsidRPr="003859D6">
              <w:rPr>
                <w:rFonts w:ascii="Arial" w:hAnsi="Arial" w:cs="Arial"/>
              </w:rPr>
              <w:t>25 (39%)</w:t>
            </w:r>
          </w:p>
          <w:p w14:paraId="4D8F68A8" w14:textId="77777777" w:rsidR="00966326" w:rsidRPr="003859D6" w:rsidRDefault="00966326" w:rsidP="00911424">
            <w:pPr>
              <w:spacing w:after="0" w:line="240" w:lineRule="auto"/>
              <w:jc w:val="center"/>
              <w:rPr>
                <w:rFonts w:ascii="Arial" w:hAnsi="Arial" w:cs="Arial"/>
              </w:rPr>
            </w:pPr>
            <w:r w:rsidRPr="003859D6">
              <w:rPr>
                <w:rFonts w:ascii="Arial" w:hAnsi="Arial" w:cs="Arial"/>
              </w:rPr>
              <w:t>30 (46%)</w:t>
            </w:r>
          </w:p>
          <w:p w14:paraId="11AEC0A3" w14:textId="77777777" w:rsidR="00966326" w:rsidRPr="003859D6" w:rsidRDefault="00966326" w:rsidP="00911424">
            <w:pPr>
              <w:spacing w:after="0" w:line="240" w:lineRule="auto"/>
              <w:jc w:val="center"/>
              <w:rPr>
                <w:rFonts w:ascii="Arial" w:hAnsi="Arial" w:cs="Arial"/>
              </w:rPr>
            </w:pPr>
            <w:r w:rsidRPr="003859D6">
              <w:rPr>
                <w:rFonts w:ascii="Arial" w:hAnsi="Arial" w:cs="Arial"/>
              </w:rPr>
              <w:t>10 (15%)</w:t>
            </w:r>
          </w:p>
        </w:tc>
        <w:tc>
          <w:tcPr>
            <w:tcW w:w="1680" w:type="dxa"/>
          </w:tcPr>
          <w:p w14:paraId="090FFF20" w14:textId="77777777" w:rsidR="00966326" w:rsidRPr="003859D6" w:rsidRDefault="00966326" w:rsidP="00911424">
            <w:pPr>
              <w:spacing w:after="0" w:line="240" w:lineRule="auto"/>
              <w:jc w:val="center"/>
              <w:rPr>
                <w:rFonts w:ascii="Arial" w:hAnsi="Arial" w:cs="Arial"/>
              </w:rPr>
            </w:pPr>
          </w:p>
          <w:p w14:paraId="45BB1EE1" w14:textId="77777777" w:rsidR="00966326" w:rsidRPr="003859D6" w:rsidRDefault="00966326" w:rsidP="00911424">
            <w:pPr>
              <w:spacing w:after="0" w:line="240" w:lineRule="auto"/>
              <w:jc w:val="center"/>
              <w:rPr>
                <w:rFonts w:ascii="Arial" w:hAnsi="Arial" w:cs="Arial"/>
              </w:rPr>
            </w:pPr>
            <w:r w:rsidRPr="003859D6">
              <w:rPr>
                <w:rFonts w:ascii="Arial" w:hAnsi="Arial" w:cs="Arial"/>
              </w:rPr>
              <w:t>37 (56%)</w:t>
            </w:r>
          </w:p>
          <w:p w14:paraId="369C76AE" w14:textId="77777777" w:rsidR="00966326" w:rsidRPr="003859D6" w:rsidRDefault="00966326" w:rsidP="00911424">
            <w:pPr>
              <w:spacing w:after="0" w:line="240" w:lineRule="auto"/>
              <w:jc w:val="center"/>
              <w:rPr>
                <w:rFonts w:ascii="Arial" w:hAnsi="Arial" w:cs="Arial"/>
              </w:rPr>
            </w:pPr>
            <w:r w:rsidRPr="003859D6">
              <w:rPr>
                <w:rFonts w:ascii="Arial" w:hAnsi="Arial" w:cs="Arial"/>
              </w:rPr>
              <w:t>23 (35%)</w:t>
            </w:r>
          </w:p>
          <w:p w14:paraId="2B81BBFE" w14:textId="77777777" w:rsidR="00966326" w:rsidRPr="003859D6" w:rsidRDefault="00966326" w:rsidP="00911424">
            <w:pPr>
              <w:spacing w:after="0" w:line="240" w:lineRule="auto"/>
              <w:jc w:val="center"/>
              <w:rPr>
                <w:rFonts w:ascii="Arial" w:hAnsi="Arial" w:cs="Arial"/>
              </w:rPr>
            </w:pPr>
            <w:r w:rsidRPr="003859D6">
              <w:rPr>
                <w:rFonts w:ascii="Arial" w:hAnsi="Arial" w:cs="Arial"/>
              </w:rPr>
              <w:t>6 (9%)</w:t>
            </w:r>
          </w:p>
        </w:tc>
        <w:tc>
          <w:tcPr>
            <w:tcW w:w="1927" w:type="dxa"/>
          </w:tcPr>
          <w:p w14:paraId="7F06F3B2" w14:textId="77777777" w:rsidR="00966326" w:rsidRPr="003859D6" w:rsidRDefault="00966326" w:rsidP="00911424">
            <w:pPr>
              <w:spacing w:after="0" w:line="240" w:lineRule="auto"/>
              <w:jc w:val="center"/>
              <w:rPr>
                <w:rFonts w:ascii="Arial" w:hAnsi="Arial" w:cs="Arial"/>
              </w:rPr>
            </w:pPr>
          </w:p>
          <w:p w14:paraId="48BFEEB2" w14:textId="77777777" w:rsidR="00966326" w:rsidRPr="003859D6" w:rsidRDefault="00966326" w:rsidP="00911424">
            <w:pPr>
              <w:spacing w:after="0" w:line="240" w:lineRule="auto"/>
              <w:jc w:val="center"/>
              <w:rPr>
                <w:rFonts w:ascii="Arial" w:hAnsi="Arial" w:cs="Arial"/>
              </w:rPr>
            </w:pPr>
            <w:r w:rsidRPr="003859D6">
              <w:rPr>
                <w:rFonts w:ascii="Arial" w:hAnsi="Arial" w:cs="Arial"/>
              </w:rPr>
              <w:t>26 (40%)</w:t>
            </w:r>
          </w:p>
          <w:p w14:paraId="06350666" w14:textId="77777777" w:rsidR="00966326" w:rsidRPr="003859D6" w:rsidRDefault="00966326" w:rsidP="00911424">
            <w:pPr>
              <w:spacing w:after="0" w:line="240" w:lineRule="auto"/>
              <w:jc w:val="center"/>
              <w:rPr>
                <w:rFonts w:ascii="Arial" w:hAnsi="Arial" w:cs="Arial"/>
              </w:rPr>
            </w:pPr>
            <w:r w:rsidRPr="003859D6">
              <w:rPr>
                <w:rFonts w:ascii="Arial" w:hAnsi="Arial" w:cs="Arial"/>
              </w:rPr>
              <w:t>29 (45%)</w:t>
            </w:r>
          </w:p>
          <w:p w14:paraId="239750E4" w14:textId="3B432177" w:rsidR="00966326" w:rsidRPr="003859D6" w:rsidRDefault="00966326" w:rsidP="00EE1D91">
            <w:pPr>
              <w:spacing w:after="0"/>
              <w:jc w:val="center"/>
            </w:pPr>
            <w:r w:rsidRPr="003859D6">
              <w:rPr>
                <w:rFonts w:ascii="Arial" w:hAnsi="Arial" w:cs="Arial"/>
              </w:rPr>
              <w:t>10 (15%)</w:t>
            </w:r>
          </w:p>
        </w:tc>
      </w:tr>
      <w:tr w:rsidR="00966326" w:rsidRPr="003859D6" w14:paraId="5E68DCEF" w14:textId="3B40F415" w:rsidTr="00E81053">
        <w:tc>
          <w:tcPr>
            <w:tcW w:w="4253" w:type="dxa"/>
          </w:tcPr>
          <w:p w14:paraId="6185E98C" w14:textId="77777777" w:rsidR="00966326" w:rsidRPr="003859D6" w:rsidRDefault="00966326" w:rsidP="00966326">
            <w:pPr>
              <w:spacing w:after="0" w:line="240" w:lineRule="auto"/>
              <w:rPr>
                <w:rFonts w:ascii="Arial" w:hAnsi="Arial" w:cs="Arial"/>
              </w:rPr>
            </w:pPr>
            <w:r w:rsidRPr="003859D6">
              <w:rPr>
                <w:rFonts w:ascii="Arial" w:hAnsi="Arial" w:cs="Arial"/>
              </w:rPr>
              <w:t>BMI (kg/m</w:t>
            </w:r>
            <w:r w:rsidRPr="003859D6">
              <w:rPr>
                <w:rFonts w:ascii="Arial" w:hAnsi="Arial" w:cs="Arial"/>
                <w:vertAlign w:val="superscript"/>
              </w:rPr>
              <w:t>2</w:t>
            </w:r>
            <w:r w:rsidRPr="003859D6">
              <w:rPr>
                <w:rFonts w:ascii="Arial" w:hAnsi="Arial" w:cs="Arial"/>
              </w:rPr>
              <w:t>), mean (SD)</w:t>
            </w:r>
          </w:p>
        </w:tc>
        <w:tc>
          <w:tcPr>
            <w:tcW w:w="1403" w:type="dxa"/>
          </w:tcPr>
          <w:p w14:paraId="695D9485" w14:textId="000D366D" w:rsidR="00966326" w:rsidRPr="003859D6" w:rsidRDefault="00966326" w:rsidP="00966326">
            <w:pPr>
              <w:spacing w:after="0" w:line="240" w:lineRule="auto"/>
              <w:jc w:val="center"/>
              <w:rPr>
                <w:rFonts w:ascii="Arial" w:hAnsi="Arial" w:cs="Arial"/>
              </w:rPr>
            </w:pPr>
            <w:r w:rsidRPr="003859D6">
              <w:rPr>
                <w:rFonts w:ascii="Arial" w:hAnsi="Arial" w:cs="Arial"/>
              </w:rPr>
              <w:t>29</w:t>
            </w:r>
            <w:r w:rsidR="00C64D49" w:rsidRPr="003859D6">
              <w:rPr>
                <w:rFonts w:ascii="Arial" w:hAnsi="Arial" w:cs="Arial"/>
              </w:rPr>
              <w:t>.</w:t>
            </w:r>
            <w:r w:rsidRPr="003859D6">
              <w:rPr>
                <w:rFonts w:ascii="Arial" w:hAnsi="Arial" w:cs="Arial"/>
              </w:rPr>
              <w:t>1 (5</w:t>
            </w:r>
            <w:r w:rsidR="00C64D49" w:rsidRPr="003859D6">
              <w:rPr>
                <w:rFonts w:ascii="Arial" w:hAnsi="Arial" w:cs="Arial"/>
              </w:rPr>
              <w:t>.</w:t>
            </w:r>
            <w:r w:rsidRPr="003859D6">
              <w:rPr>
                <w:rFonts w:ascii="Arial" w:hAnsi="Arial" w:cs="Arial"/>
              </w:rPr>
              <w:t>8)</w:t>
            </w:r>
          </w:p>
        </w:tc>
        <w:tc>
          <w:tcPr>
            <w:tcW w:w="1311" w:type="dxa"/>
          </w:tcPr>
          <w:p w14:paraId="4617AB67" w14:textId="5F6D9490" w:rsidR="00966326" w:rsidRPr="003859D6" w:rsidRDefault="00966326" w:rsidP="00966326">
            <w:pPr>
              <w:spacing w:after="0" w:line="240" w:lineRule="auto"/>
              <w:jc w:val="center"/>
              <w:rPr>
                <w:rFonts w:ascii="Arial" w:hAnsi="Arial" w:cs="Arial"/>
              </w:rPr>
            </w:pPr>
            <w:r w:rsidRPr="003859D6">
              <w:rPr>
                <w:rFonts w:ascii="Arial" w:hAnsi="Arial" w:cs="Arial"/>
              </w:rPr>
              <w:t>29</w:t>
            </w:r>
            <w:r w:rsidR="00C64D49" w:rsidRPr="003859D6">
              <w:rPr>
                <w:rFonts w:ascii="Arial" w:hAnsi="Arial" w:cs="Arial"/>
              </w:rPr>
              <w:t>.</w:t>
            </w:r>
            <w:r w:rsidRPr="003859D6">
              <w:rPr>
                <w:rFonts w:ascii="Arial" w:hAnsi="Arial" w:cs="Arial"/>
              </w:rPr>
              <w:t>6 (6</w:t>
            </w:r>
            <w:r w:rsidR="00C64D49" w:rsidRPr="003859D6">
              <w:rPr>
                <w:rFonts w:ascii="Arial" w:hAnsi="Arial" w:cs="Arial"/>
              </w:rPr>
              <w:t>.</w:t>
            </w:r>
            <w:r w:rsidRPr="003859D6">
              <w:rPr>
                <w:rFonts w:ascii="Arial" w:hAnsi="Arial" w:cs="Arial"/>
              </w:rPr>
              <w:t>7)</w:t>
            </w:r>
          </w:p>
        </w:tc>
        <w:tc>
          <w:tcPr>
            <w:tcW w:w="1680" w:type="dxa"/>
          </w:tcPr>
          <w:p w14:paraId="3B559CB0" w14:textId="299D92D3" w:rsidR="00966326" w:rsidRPr="003859D6" w:rsidRDefault="00966326" w:rsidP="00966326">
            <w:pPr>
              <w:spacing w:after="0" w:line="240" w:lineRule="auto"/>
              <w:jc w:val="center"/>
              <w:rPr>
                <w:rFonts w:ascii="Arial" w:hAnsi="Arial" w:cs="Arial"/>
              </w:rPr>
            </w:pPr>
            <w:r w:rsidRPr="003859D6">
              <w:rPr>
                <w:rFonts w:ascii="Arial" w:hAnsi="Arial" w:cs="Arial"/>
              </w:rPr>
              <w:t>29</w:t>
            </w:r>
            <w:r w:rsidR="00C64D49" w:rsidRPr="003859D6">
              <w:rPr>
                <w:rFonts w:ascii="Arial" w:hAnsi="Arial" w:cs="Arial"/>
              </w:rPr>
              <w:t>.</w:t>
            </w:r>
            <w:r w:rsidRPr="003859D6">
              <w:rPr>
                <w:rFonts w:ascii="Arial" w:hAnsi="Arial" w:cs="Arial"/>
              </w:rPr>
              <w:t>5 (5</w:t>
            </w:r>
            <w:r w:rsidR="00C64D49" w:rsidRPr="003859D6">
              <w:rPr>
                <w:rFonts w:ascii="Arial" w:hAnsi="Arial" w:cs="Arial"/>
              </w:rPr>
              <w:t>.</w:t>
            </w:r>
            <w:r w:rsidRPr="003859D6">
              <w:rPr>
                <w:rFonts w:ascii="Arial" w:hAnsi="Arial" w:cs="Arial"/>
              </w:rPr>
              <w:t>6)</w:t>
            </w:r>
          </w:p>
        </w:tc>
        <w:tc>
          <w:tcPr>
            <w:tcW w:w="1927" w:type="dxa"/>
          </w:tcPr>
          <w:p w14:paraId="45E0953B" w14:textId="6CFCD051" w:rsidR="00966326" w:rsidRPr="003859D6" w:rsidRDefault="00966326" w:rsidP="00EE1D91">
            <w:pPr>
              <w:jc w:val="center"/>
            </w:pPr>
            <w:r w:rsidRPr="003859D6">
              <w:rPr>
                <w:rFonts w:ascii="Arial" w:hAnsi="Arial" w:cs="Arial"/>
              </w:rPr>
              <w:t>28</w:t>
            </w:r>
            <w:r w:rsidR="00C64D49" w:rsidRPr="003859D6">
              <w:rPr>
                <w:rFonts w:ascii="Arial" w:hAnsi="Arial" w:cs="Arial"/>
              </w:rPr>
              <w:t>.</w:t>
            </w:r>
            <w:r w:rsidRPr="003859D6">
              <w:rPr>
                <w:rFonts w:ascii="Arial" w:hAnsi="Arial" w:cs="Arial"/>
              </w:rPr>
              <w:t>4 (4</w:t>
            </w:r>
            <w:r w:rsidR="00C64D49" w:rsidRPr="003859D6">
              <w:rPr>
                <w:rFonts w:ascii="Arial" w:hAnsi="Arial" w:cs="Arial"/>
              </w:rPr>
              <w:t>.</w:t>
            </w:r>
            <w:r w:rsidRPr="003859D6">
              <w:rPr>
                <w:rFonts w:ascii="Arial" w:hAnsi="Arial" w:cs="Arial"/>
              </w:rPr>
              <w:t>9)</w:t>
            </w:r>
          </w:p>
        </w:tc>
      </w:tr>
      <w:tr w:rsidR="00966326" w:rsidRPr="003859D6" w14:paraId="3A881166" w14:textId="0229E6DF" w:rsidTr="00E81053">
        <w:tc>
          <w:tcPr>
            <w:tcW w:w="4253" w:type="dxa"/>
          </w:tcPr>
          <w:p w14:paraId="77F0A439" w14:textId="77777777" w:rsidR="00966326" w:rsidRPr="003859D6" w:rsidRDefault="00966326" w:rsidP="00966326">
            <w:pPr>
              <w:spacing w:after="0" w:line="240" w:lineRule="auto"/>
              <w:rPr>
                <w:rFonts w:ascii="Arial" w:hAnsi="Arial" w:cs="Arial"/>
              </w:rPr>
            </w:pPr>
            <w:r w:rsidRPr="003859D6">
              <w:rPr>
                <w:rFonts w:ascii="Arial" w:hAnsi="Arial" w:cs="Arial"/>
              </w:rPr>
              <w:t>Smoking status, n (%)</w:t>
            </w:r>
          </w:p>
          <w:p w14:paraId="65D91205"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Never</w:t>
            </w:r>
          </w:p>
          <w:p w14:paraId="539538A2"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Previously</w:t>
            </w:r>
          </w:p>
          <w:p w14:paraId="1EAA917F"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Currently</w:t>
            </w:r>
          </w:p>
        </w:tc>
        <w:tc>
          <w:tcPr>
            <w:tcW w:w="1403" w:type="dxa"/>
          </w:tcPr>
          <w:p w14:paraId="109C652B" w14:textId="77777777" w:rsidR="00966326" w:rsidRPr="003859D6" w:rsidRDefault="00966326" w:rsidP="00966326">
            <w:pPr>
              <w:spacing w:after="0" w:line="240" w:lineRule="auto"/>
              <w:jc w:val="center"/>
              <w:rPr>
                <w:rFonts w:ascii="Arial" w:hAnsi="Arial" w:cs="Arial"/>
              </w:rPr>
            </w:pPr>
          </w:p>
          <w:p w14:paraId="5AE1E6A8" w14:textId="77777777" w:rsidR="00966326" w:rsidRPr="003859D6" w:rsidRDefault="00966326" w:rsidP="00966326">
            <w:pPr>
              <w:spacing w:after="0" w:line="240" w:lineRule="auto"/>
              <w:jc w:val="center"/>
              <w:rPr>
                <w:rFonts w:ascii="Arial" w:hAnsi="Arial" w:cs="Arial"/>
              </w:rPr>
            </w:pPr>
            <w:r w:rsidRPr="003859D6">
              <w:rPr>
                <w:rFonts w:ascii="Arial" w:hAnsi="Arial" w:cs="Arial"/>
              </w:rPr>
              <w:t>97 (49%)</w:t>
            </w:r>
          </w:p>
          <w:p w14:paraId="275A922D" w14:textId="77777777" w:rsidR="00966326" w:rsidRPr="003859D6" w:rsidRDefault="00966326" w:rsidP="00966326">
            <w:pPr>
              <w:spacing w:after="0" w:line="240" w:lineRule="auto"/>
              <w:jc w:val="center"/>
              <w:rPr>
                <w:rFonts w:ascii="Arial" w:hAnsi="Arial" w:cs="Arial"/>
              </w:rPr>
            </w:pPr>
            <w:r w:rsidRPr="003859D6">
              <w:rPr>
                <w:rFonts w:ascii="Arial" w:hAnsi="Arial" w:cs="Arial"/>
              </w:rPr>
              <w:t>69 (35%)</w:t>
            </w:r>
          </w:p>
          <w:p w14:paraId="58A68557" w14:textId="77777777" w:rsidR="00966326" w:rsidRPr="003859D6" w:rsidRDefault="00966326" w:rsidP="00966326">
            <w:pPr>
              <w:spacing w:after="0" w:line="240" w:lineRule="auto"/>
              <w:jc w:val="center"/>
              <w:rPr>
                <w:rFonts w:ascii="Arial" w:hAnsi="Arial" w:cs="Arial"/>
              </w:rPr>
            </w:pPr>
            <w:r w:rsidRPr="003859D6">
              <w:rPr>
                <w:rFonts w:ascii="Arial" w:hAnsi="Arial" w:cs="Arial"/>
              </w:rPr>
              <w:t>33 (16%)</w:t>
            </w:r>
          </w:p>
        </w:tc>
        <w:tc>
          <w:tcPr>
            <w:tcW w:w="1311" w:type="dxa"/>
          </w:tcPr>
          <w:p w14:paraId="07562EE7" w14:textId="77777777" w:rsidR="00966326" w:rsidRPr="003859D6" w:rsidRDefault="00966326" w:rsidP="00966326">
            <w:pPr>
              <w:spacing w:after="0" w:line="240" w:lineRule="auto"/>
              <w:jc w:val="center"/>
              <w:rPr>
                <w:rFonts w:ascii="Arial" w:hAnsi="Arial" w:cs="Arial"/>
              </w:rPr>
            </w:pPr>
          </w:p>
          <w:p w14:paraId="105214A9" w14:textId="77777777" w:rsidR="00966326" w:rsidRPr="003859D6" w:rsidRDefault="00966326" w:rsidP="00966326">
            <w:pPr>
              <w:spacing w:after="0" w:line="240" w:lineRule="auto"/>
              <w:jc w:val="center"/>
              <w:rPr>
                <w:rFonts w:ascii="Arial" w:hAnsi="Arial" w:cs="Arial"/>
              </w:rPr>
            </w:pPr>
            <w:r w:rsidRPr="003859D6">
              <w:rPr>
                <w:rFonts w:ascii="Arial" w:hAnsi="Arial" w:cs="Arial"/>
              </w:rPr>
              <w:t>33 (49%)</w:t>
            </w:r>
          </w:p>
          <w:p w14:paraId="37EF4879" w14:textId="77777777" w:rsidR="00966326" w:rsidRPr="003859D6" w:rsidRDefault="00966326" w:rsidP="00966326">
            <w:pPr>
              <w:spacing w:after="0" w:line="240" w:lineRule="auto"/>
              <w:jc w:val="center"/>
              <w:rPr>
                <w:rFonts w:ascii="Arial" w:hAnsi="Arial" w:cs="Arial"/>
              </w:rPr>
            </w:pPr>
            <w:r w:rsidRPr="003859D6">
              <w:rPr>
                <w:rFonts w:ascii="Arial" w:hAnsi="Arial" w:cs="Arial"/>
              </w:rPr>
              <w:t>24 (36%)</w:t>
            </w:r>
          </w:p>
          <w:p w14:paraId="71BC22D2" w14:textId="77777777" w:rsidR="00966326" w:rsidRPr="003859D6" w:rsidRDefault="00966326" w:rsidP="00966326">
            <w:pPr>
              <w:spacing w:after="0" w:line="240" w:lineRule="auto"/>
              <w:jc w:val="center"/>
              <w:rPr>
                <w:rFonts w:ascii="Arial" w:hAnsi="Arial" w:cs="Arial"/>
              </w:rPr>
            </w:pPr>
            <w:r w:rsidRPr="003859D6">
              <w:rPr>
                <w:rFonts w:ascii="Arial" w:hAnsi="Arial" w:cs="Arial"/>
              </w:rPr>
              <w:t>10 (15%)</w:t>
            </w:r>
          </w:p>
        </w:tc>
        <w:tc>
          <w:tcPr>
            <w:tcW w:w="1680" w:type="dxa"/>
          </w:tcPr>
          <w:p w14:paraId="4995D35C" w14:textId="77777777" w:rsidR="00966326" w:rsidRPr="003859D6" w:rsidRDefault="00966326" w:rsidP="00966326">
            <w:pPr>
              <w:spacing w:after="0" w:line="240" w:lineRule="auto"/>
              <w:jc w:val="center"/>
              <w:rPr>
                <w:rFonts w:ascii="Arial" w:hAnsi="Arial" w:cs="Arial"/>
              </w:rPr>
            </w:pPr>
          </w:p>
          <w:p w14:paraId="13DA3C67" w14:textId="77777777" w:rsidR="00966326" w:rsidRPr="003859D6" w:rsidRDefault="00966326" w:rsidP="00966326">
            <w:pPr>
              <w:spacing w:after="0" w:line="240" w:lineRule="auto"/>
              <w:jc w:val="center"/>
              <w:rPr>
                <w:rFonts w:ascii="Arial" w:hAnsi="Arial" w:cs="Arial"/>
              </w:rPr>
            </w:pPr>
            <w:r w:rsidRPr="003859D6">
              <w:rPr>
                <w:rFonts w:ascii="Arial" w:hAnsi="Arial" w:cs="Arial"/>
              </w:rPr>
              <w:t>35 (53%)</w:t>
            </w:r>
          </w:p>
          <w:p w14:paraId="364BF5F0" w14:textId="77777777" w:rsidR="00966326" w:rsidRPr="003859D6" w:rsidRDefault="00966326" w:rsidP="00966326">
            <w:pPr>
              <w:spacing w:after="0" w:line="240" w:lineRule="auto"/>
              <w:jc w:val="center"/>
              <w:rPr>
                <w:rFonts w:ascii="Arial" w:hAnsi="Arial" w:cs="Arial"/>
              </w:rPr>
            </w:pPr>
            <w:r w:rsidRPr="003859D6">
              <w:rPr>
                <w:rFonts w:ascii="Arial" w:hAnsi="Arial" w:cs="Arial"/>
              </w:rPr>
              <w:t>21 (32%)</w:t>
            </w:r>
          </w:p>
          <w:p w14:paraId="1B26CCB6" w14:textId="77777777" w:rsidR="00966326" w:rsidRPr="003859D6" w:rsidRDefault="00966326" w:rsidP="00966326">
            <w:pPr>
              <w:spacing w:after="0" w:line="240" w:lineRule="auto"/>
              <w:jc w:val="center"/>
              <w:rPr>
                <w:rFonts w:ascii="Arial" w:hAnsi="Arial" w:cs="Arial"/>
              </w:rPr>
            </w:pPr>
            <w:r w:rsidRPr="003859D6">
              <w:rPr>
                <w:rFonts w:ascii="Arial" w:hAnsi="Arial" w:cs="Arial"/>
              </w:rPr>
              <w:t>10 (15%)</w:t>
            </w:r>
          </w:p>
        </w:tc>
        <w:tc>
          <w:tcPr>
            <w:tcW w:w="1927" w:type="dxa"/>
          </w:tcPr>
          <w:p w14:paraId="0E1F3390" w14:textId="77777777" w:rsidR="00966326" w:rsidRPr="003859D6" w:rsidRDefault="00966326" w:rsidP="00966326">
            <w:pPr>
              <w:spacing w:after="0" w:line="240" w:lineRule="auto"/>
              <w:jc w:val="center"/>
              <w:rPr>
                <w:rFonts w:ascii="Arial" w:hAnsi="Arial" w:cs="Arial"/>
              </w:rPr>
            </w:pPr>
          </w:p>
          <w:p w14:paraId="5E09D9E0" w14:textId="77777777" w:rsidR="00966326" w:rsidRPr="003859D6" w:rsidRDefault="00966326" w:rsidP="00966326">
            <w:pPr>
              <w:spacing w:after="0" w:line="240" w:lineRule="auto"/>
              <w:jc w:val="center"/>
              <w:rPr>
                <w:rFonts w:ascii="Arial" w:hAnsi="Arial" w:cs="Arial"/>
              </w:rPr>
            </w:pPr>
            <w:r w:rsidRPr="003859D6">
              <w:rPr>
                <w:rFonts w:ascii="Arial" w:hAnsi="Arial" w:cs="Arial"/>
              </w:rPr>
              <w:t>29 (44%)</w:t>
            </w:r>
          </w:p>
          <w:p w14:paraId="3AF859EA" w14:textId="77777777" w:rsidR="00966326" w:rsidRPr="003859D6" w:rsidRDefault="00966326" w:rsidP="00966326">
            <w:pPr>
              <w:spacing w:after="0" w:line="240" w:lineRule="auto"/>
              <w:jc w:val="center"/>
              <w:rPr>
                <w:rFonts w:ascii="Arial" w:hAnsi="Arial" w:cs="Arial"/>
              </w:rPr>
            </w:pPr>
            <w:r w:rsidRPr="003859D6">
              <w:rPr>
                <w:rFonts w:ascii="Arial" w:hAnsi="Arial" w:cs="Arial"/>
              </w:rPr>
              <w:t>24 (36%)</w:t>
            </w:r>
          </w:p>
          <w:p w14:paraId="1C8AA66C" w14:textId="649E434B" w:rsidR="00966326" w:rsidRPr="003859D6" w:rsidRDefault="00966326" w:rsidP="00EE1D91">
            <w:pPr>
              <w:jc w:val="center"/>
            </w:pPr>
            <w:r w:rsidRPr="003859D6">
              <w:rPr>
                <w:rFonts w:ascii="Arial" w:hAnsi="Arial" w:cs="Arial"/>
              </w:rPr>
              <w:t>13 (20%)</w:t>
            </w:r>
          </w:p>
        </w:tc>
      </w:tr>
      <w:tr w:rsidR="00966326" w:rsidRPr="003859D6" w14:paraId="725D8537" w14:textId="2688738F" w:rsidTr="00E81053">
        <w:tc>
          <w:tcPr>
            <w:tcW w:w="4253" w:type="dxa"/>
          </w:tcPr>
          <w:p w14:paraId="11104123" w14:textId="77777777" w:rsidR="00966326" w:rsidRPr="003859D6" w:rsidRDefault="00966326" w:rsidP="00966326">
            <w:pPr>
              <w:spacing w:after="0" w:line="240" w:lineRule="auto"/>
              <w:rPr>
                <w:rFonts w:ascii="Arial" w:hAnsi="Arial" w:cs="Arial"/>
              </w:rPr>
            </w:pPr>
            <w:r w:rsidRPr="003859D6">
              <w:rPr>
                <w:rFonts w:ascii="Arial" w:hAnsi="Arial" w:cs="Arial"/>
              </w:rPr>
              <w:t>Alcohol intake, n (%)</w:t>
            </w:r>
          </w:p>
          <w:p w14:paraId="379F8F57"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Daily / most days</w:t>
            </w:r>
          </w:p>
          <w:p w14:paraId="7F4ADC36"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Once or twice week</w:t>
            </w:r>
          </w:p>
          <w:p w14:paraId="75EEFB20"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Once or twice month</w:t>
            </w:r>
          </w:p>
          <w:p w14:paraId="6C24F009"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Once or twice year</w:t>
            </w:r>
          </w:p>
          <w:p w14:paraId="60197B62"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Never</w:t>
            </w:r>
          </w:p>
        </w:tc>
        <w:tc>
          <w:tcPr>
            <w:tcW w:w="1403" w:type="dxa"/>
          </w:tcPr>
          <w:p w14:paraId="4C9F5104" w14:textId="77777777" w:rsidR="00966326" w:rsidRPr="003859D6" w:rsidRDefault="00966326" w:rsidP="00966326">
            <w:pPr>
              <w:spacing w:after="0" w:line="240" w:lineRule="auto"/>
              <w:jc w:val="center"/>
              <w:rPr>
                <w:rFonts w:ascii="Arial" w:hAnsi="Arial" w:cs="Arial"/>
              </w:rPr>
            </w:pPr>
          </w:p>
          <w:p w14:paraId="16F3EE4E" w14:textId="77777777" w:rsidR="00966326" w:rsidRPr="003859D6" w:rsidRDefault="00966326" w:rsidP="00966326">
            <w:pPr>
              <w:spacing w:after="0" w:line="240" w:lineRule="auto"/>
              <w:jc w:val="center"/>
              <w:rPr>
                <w:rFonts w:ascii="Arial" w:hAnsi="Arial" w:cs="Arial"/>
              </w:rPr>
            </w:pPr>
            <w:r w:rsidRPr="003859D6">
              <w:rPr>
                <w:rFonts w:ascii="Arial" w:hAnsi="Arial" w:cs="Arial"/>
              </w:rPr>
              <w:t>31 (16%)</w:t>
            </w:r>
          </w:p>
          <w:p w14:paraId="2709F6BC" w14:textId="77777777" w:rsidR="00966326" w:rsidRPr="003859D6" w:rsidRDefault="00966326" w:rsidP="00966326">
            <w:pPr>
              <w:spacing w:after="0" w:line="240" w:lineRule="auto"/>
              <w:jc w:val="center"/>
              <w:rPr>
                <w:rFonts w:ascii="Arial" w:hAnsi="Arial" w:cs="Arial"/>
              </w:rPr>
            </w:pPr>
            <w:r w:rsidRPr="003859D6">
              <w:rPr>
                <w:rFonts w:ascii="Arial" w:hAnsi="Arial" w:cs="Arial"/>
              </w:rPr>
              <w:t>78 (39%)</w:t>
            </w:r>
          </w:p>
          <w:p w14:paraId="444B6051" w14:textId="77777777" w:rsidR="00966326" w:rsidRPr="003859D6" w:rsidRDefault="00966326" w:rsidP="00966326">
            <w:pPr>
              <w:spacing w:after="0" w:line="240" w:lineRule="auto"/>
              <w:jc w:val="center"/>
              <w:rPr>
                <w:rFonts w:ascii="Arial" w:hAnsi="Arial" w:cs="Arial"/>
              </w:rPr>
            </w:pPr>
            <w:r w:rsidRPr="003859D6">
              <w:rPr>
                <w:rFonts w:ascii="Arial" w:hAnsi="Arial" w:cs="Arial"/>
              </w:rPr>
              <w:t>36 (18%)</w:t>
            </w:r>
          </w:p>
          <w:p w14:paraId="1ABACAFC" w14:textId="77777777" w:rsidR="00966326" w:rsidRPr="003859D6" w:rsidRDefault="00966326" w:rsidP="00966326">
            <w:pPr>
              <w:spacing w:after="0" w:line="240" w:lineRule="auto"/>
              <w:jc w:val="center"/>
              <w:rPr>
                <w:rFonts w:ascii="Arial" w:hAnsi="Arial" w:cs="Arial"/>
              </w:rPr>
            </w:pPr>
            <w:r w:rsidRPr="003859D6">
              <w:rPr>
                <w:rFonts w:ascii="Arial" w:hAnsi="Arial" w:cs="Arial"/>
              </w:rPr>
              <w:t>27 (14%)</w:t>
            </w:r>
          </w:p>
          <w:p w14:paraId="0B09EAEF" w14:textId="77777777" w:rsidR="00966326" w:rsidRPr="003859D6" w:rsidRDefault="00966326" w:rsidP="00966326">
            <w:pPr>
              <w:spacing w:after="0" w:line="240" w:lineRule="auto"/>
              <w:jc w:val="center"/>
              <w:rPr>
                <w:rFonts w:ascii="Arial" w:hAnsi="Arial" w:cs="Arial"/>
              </w:rPr>
            </w:pPr>
            <w:r w:rsidRPr="003859D6">
              <w:rPr>
                <w:rFonts w:ascii="Arial" w:hAnsi="Arial" w:cs="Arial"/>
              </w:rPr>
              <w:t>27 (14%)</w:t>
            </w:r>
          </w:p>
        </w:tc>
        <w:tc>
          <w:tcPr>
            <w:tcW w:w="1311" w:type="dxa"/>
          </w:tcPr>
          <w:p w14:paraId="16868DF2" w14:textId="77777777" w:rsidR="00966326" w:rsidRPr="003859D6" w:rsidRDefault="00966326" w:rsidP="00966326">
            <w:pPr>
              <w:spacing w:after="0" w:line="240" w:lineRule="auto"/>
              <w:jc w:val="center"/>
              <w:rPr>
                <w:rFonts w:ascii="Arial" w:hAnsi="Arial" w:cs="Arial"/>
              </w:rPr>
            </w:pPr>
          </w:p>
          <w:p w14:paraId="43003C74" w14:textId="77777777" w:rsidR="00966326" w:rsidRPr="003859D6" w:rsidRDefault="00966326" w:rsidP="00966326">
            <w:pPr>
              <w:spacing w:after="0" w:line="240" w:lineRule="auto"/>
              <w:jc w:val="center"/>
              <w:rPr>
                <w:rFonts w:ascii="Arial" w:hAnsi="Arial" w:cs="Arial"/>
              </w:rPr>
            </w:pPr>
            <w:r w:rsidRPr="003859D6">
              <w:rPr>
                <w:rFonts w:ascii="Arial" w:hAnsi="Arial" w:cs="Arial"/>
              </w:rPr>
              <w:t>12 (18%)</w:t>
            </w:r>
          </w:p>
          <w:p w14:paraId="7B1C092D" w14:textId="77777777" w:rsidR="00966326" w:rsidRPr="003859D6" w:rsidRDefault="00966326" w:rsidP="00966326">
            <w:pPr>
              <w:spacing w:after="0" w:line="240" w:lineRule="auto"/>
              <w:jc w:val="center"/>
              <w:rPr>
                <w:rFonts w:ascii="Arial" w:hAnsi="Arial" w:cs="Arial"/>
              </w:rPr>
            </w:pPr>
            <w:r w:rsidRPr="003859D6">
              <w:rPr>
                <w:rFonts w:ascii="Arial" w:hAnsi="Arial" w:cs="Arial"/>
              </w:rPr>
              <w:t>22 (33%)</w:t>
            </w:r>
          </w:p>
          <w:p w14:paraId="7D98F7C8" w14:textId="77777777" w:rsidR="00966326" w:rsidRPr="003859D6" w:rsidRDefault="00966326" w:rsidP="00966326">
            <w:pPr>
              <w:spacing w:after="0" w:line="240" w:lineRule="auto"/>
              <w:jc w:val="center"/>
              <w:rPr>
                <w:rFonts w:ascii="Arial" w:hAnsi="Arial" w:cs="Arial"/>
              </w:rPr>
            </w:pPr>
            <w:r w:rsidRPr="003859D6">
              <w:rPr>
                <w:rFonts w:ascii="Arial" w:hAnsi="Arial" w:cs="Arial"/>
              </w:rPr>
              <w:t>16 (24%)</w:t>
            </w:r>
          </w:p>
          <w:p w14:paraId="7066BE59" w14:textId="77777777" w:rsidR="00966326" w:rsidRPr="003859D6" w:rsidRDefault="00966326" w:rsidP="00966326">
            <w:pPr>
              <w:spacing w:after="0" w:line="240" w:lineRule="auto"/>
              <w:jc w:val="center"/>
              <w:rPr>
                <w:rFonts w:ascii="Arial" w:hAnsi="Arial" w:cs="Arial"/>
              </w:rPr>
            </w:pPr>
            <w:r w:rsidRPr="003859D6">
              <w:rPr>
                <w:rFonts w:ascii="Arial" w:hAnsi="Arial" w:cs="Arial"/>
              </w:rPr>
              <w:t>7 (10%)</w:t>
            </w:r>
          </w:p>
          <w:p w14:paraId="30A13E90" w14:textId="77777777" w:rsidR="00966326" w:rsidRPr="003859D6" w:rsidRDefault="00966326" w:rsidP="00966326">
            <w:pPr>
              <w:spacing w:after="0" w:line="240" w:lineRule="auto"/>
              <w:jc w:val="center"/>
              <w:rPr>
                <w:rFonts w:ascii="Arial" w:hAnsi="Arial" w:cs="Arial"/>
              </w:rPr>
            </w:pPr>
            <w:r w:rsidRPr="003859D6">
              <w:rPr>
                <w:rFonts w:ascii="Arial" w:hAnsi="Arial" w:cs="Arial"/>
              </w:rPr>
              <w:t>10 (15%)</w:t>
            </w:r>
          </w:p>
        </w:tc>
        <w:tc>
          <w:tcPr>
            <w:tcW w:w="1680" w:type="dxa"/>
          </w:tcPr>
          <w:p w14:paraId="0AD19AB6" w14:textId="77777777" w:rsidR="00966326" w:rsidRPr="003859D6" w:rsidRDefault="00966326" w:rsidP="00966326">
            <w:pPr>
              <w:spacing w:after="0" w:line="240" w:lineRule="auto"/>
              <w:jc w:val="center"/>
              <w:rPr>
                <w:rFonts w:ascii="Arial" w:hAnsi="Arial" w:cs="Arial"/>
              </w:rPr>
            </w:pPr>
          </w:p>
          <w:p w14:paraId="2628EC1F" w14:textId="77777777" w:rsidR="00966326" w:rsidRPr="003859D6" w:rsidRDefault="00966326" w:rsidP="00966326">
            <w:pPr>
              <w:spacing w:after="0" w:line="240" w:lineRule="auto"/>
              <w:jc w:val="center"/>
              <w:rPr>
                <w:rFonts w:ascii="Arial" w:hAnsi="Arial" w:cs="Arial"/>
              </w:rPr>
            </w:pPr>
            <w:r w:rsidRPr="003859D6">
              <w:rPr>
                <w:rFonts w:ascii="Arial" w:hAnsi="Arial" w:cs="Arial"/>
              </w:rPr>
              <w:t>12 (18%)</w:t>
            </w:r>
          </w:p>
          <w:p w14:paraId="0AF716FD" w14:textId="77777777" w:rsidR="00966326" w:rsidRPr="003859D6" w:rsidRDefault="00966326" w:rsidP="00966326">
            <w:pPr>
              <w:spacing w:after="0" w:line="240" w:lineRule="auto"/>
              <w:jc w:val="center"/>
              <w:rPr>
                <w:rFonts w:ascii="Arial" w:hAnsi="Arial" w:cs="Arial"/>
              </w:rPr>
            </w:pPr>
            <w:r w:rsidRPr="003859D6">
              <w:rPr>
                <w:rFonts w:ascii="Arial" w:hAnsi="Arial" w:cs="Arial"/>
              </w:rPr>
              <w:t>25 (38%)</w:t>
            </w:r>
          </w:p>
          <w:p w14:paraId="4439A474" w14:textId="77777777" w:rsidR="00966326" w:rsidRPr="003859D6" w:rsidRDefault="00966326" w:rsidP="00966326">
            <w:pPr>
              <w:spacing w:after="0" w:line="240" w:lineRule="auto"/>
              <w:jc w:val="center"/>
              <w:rPr>
                <w:rFonts w:ascii="Arial" w:hAnsi="Arial" w:cs="Arial"/>
              </w:rPr>
            </w:pPr>
            <w:r w:rsidRPr="003859D6">
              <w:rPr>
                <w:rFonts w:ascii="Arial" w:hAnsi="Arial" w:cs="Arial"/>
              </w:rPr>
              <w:t>11 (17%)</w:t>
            </w:r>
          </w:p>
          <w:p w14:paraId="7266C6FC" w14:textId="77777777" w:rsidR="00966326" w:rsidRPr="003859D6" w:rsidRDefault="00966326" w:rsidP="00966326">
            <w:pPr>
              <w:spacing w:after="0" w:line="240" w:lineRule="auto"/>
              <w:jc w:val="center"/>
              <w:rPr>
                <w:rFonts w:ascii="Arial" w:hAnsi="Arial" w:cs="Arial"/>
              </w:rPr>
            </w:pPr>
            <w:r w:rsidRPr="003859D6">
              <w:rPr>
                <w:rFonts w:ascii="Arial" w:hAnsi="Arial" w:cs="Arial"/>
              </w:rPr>
              <w:t>12 (18%)</w:t>
            </w:r>
          </w:p>
          <w:p w14:paraId="6BECB15F" w14:textId="77777777" w:rsidR="00966326" w:rsidRPr="003859D6" w:rsidRDefault="00966326" w:rsidP="00966326">
            <w:pPr>
              <w:spacing w:after="0" w:line="240" w:lineRule="auto"/>
              <w:jc w:val="center"/>
              <w:rPr>
                <w:rFonts w:ascii="Arial" w:hAnsi="Arial" w:cs="Arial"/>
              </w:rPr>
            </w:pPr>
            <w:r w:rsidRPr="003859D6">
              <w:rPr>
                <w:rFonts w:ascii="Arial" w:hAnsi="Arial" w:cs="Arial"/>
              </w:rPr>
              <w:t>6 (9%)</w:t>
            </w:r>
          </w:p>
        </w:tc>
        <w:tc>
          <w:tcPr>
            <w:tcW w:w="1927" w:type="dxa"/>
          </w:tcPr>
          <w:p w14:paraId="52B76C2A" w14:textId="77777777" w:rsidR="00966326" w:rsidRPr="003859D6" w:rsidRDefault="00966326" w:rsidP="00966326">
            <w:pPr>
              <w:spacing w:after="0" w:line="240" w:lineRule="auto"/>
              <w:jc w:val="center"/>
              <w:rPr>
                <w:rFonts w:ascii="Arial" w:hAnsi="Arial" w:cs="Arial"/>
              </w:rPr>
            </w:pPr>
          </w:p>
          <w:p w14:paraId="61BD70D4" w14:textId="77777777" w:rsidR="00966326" w:rsidRPr="003859D6" w:rsidRDefault="00966326" w:rsidP="00966326">
            <w:pPr>
              <w:spacing w:after="0" w:line="240" w:lineRule="auto"/>
              <w:jc w:val="center"/>
              <w:rPr>
                <w:rFonts w:ascii="Arial" w:hAnsi="Arial" w:cs="Arial"/>
              </w:rPr>
            </w:pPr>
            <w:r w:rsidRPr="003859D6">
              <w:rPr>
                <w:rFonts w:ascii="Arial" w:hAnsi="Arial" w:cs="Arial"/>
              </w:rPr>
              <w:t>7 (11%)</w:t>
            </w:r>
          </w:p>
          <w:p w14:paraId="3B9E7299" w14:textId="77777777" w:rsidR="00966326" w:rsidRPr="003859D6" w:rsidRDefault="00966326" w:rsidP="00966326">
            <w:pPr>
              <w:spacing w:after="0" w:line="240" w:lineRule="auto"/>
              <w:jc w:val="center"/>
              <w:rPr>
                <w:rFonts w:ascii="Arial" w:hAnsi="Arial" w:cs="Arial"/>
              </w:rPr>
            </w:pPr>
            <w:r w:rsidRPr="003859D6">
              <w:rPr>
                <w:rFonts w:ascii="Arial" w:hAnsi="Arial" w:cs="Arial"/>
              </w:rPr>
              <w:t>31 (47%)</w:t>
            </w:r>
          </w:p>
          <w:p w14:paraId="489F1B8B" w14:textId="77777777" w:rsidR="00966326" w:rsidRPr="003859D6" w:rsidRDefault="00966326" w:rsidP="00966326">
            <w:pPr>
              <w:spacing w:after="0" w:line="240" w:lineRule="auto"/>
              <w:jc w:val="center"/>
              <w:rPr>
                <w:rFonts w:ascii="Arial" w:hAnsi="Arial" w:cs="Arial"/>
              </w:rPr>
            </w:pPr>
            <w:r w:rsidRPr="003859D6">
              <w:rPr>
                <w:rFonts w:ascii="Arial" w:hAnsi="Arial" w:cs="Arial"/>
              </w:rPr>
              <w:t>9 (14%)</w:t>
            </w:r>
          </w:p>
          <w:p w14:paraId="1AF073AC" w14:textId="77777777" w:rsidR="00966326" w:rsidRPr="003859D6" w:rsidRDefault="00966326" w:rsidP="00966326">
            <w:pPr>
              <w:spacing w:after="0" w:line="240" w:lineRule="auto"/>
              <w:jc w:val="center"/>
              <w:rPr>
                <w:rFonts w:ascii="Arial" w:hAnsi="Arial" w:cs="Arial"/>
              </w:rPr>
            </w:pPr>
            <w:r w:rsidRPr="003859D6">
              <w:rPr>
                <w:rFonts w:ascii="Arial" w:hAnsi="Arial" w:cs="Arial"/>
              </w:rPr>
              <w:t>8 (12%)</w:t>
            </w:r>
          </w:p>
          <w:p w14:paraId="5BC5EA39" w14:textId="15924E9A" w:rsidR="00966326" w:rsidRPr="003859D6" w:rsidRDefault="00966326" w:rsidP="00EE1D91">
            <w:pPr>
              <w:jc w:val="center"/>
            </w:pPr>
            <w:r w:rsidRPr="003859D6">
              <w:rPr>
                <w:rFonts w:ascii="Arial" w:hAnsi="Arial" w:cs="Arial"/>
              </w:rPr>
              <w:t>11 (17%)</w:t>
            </w:r>
          </w:p>
        </w:tc>
      </w:tr>
      <w:tr w:rsidR="00966326" w:rsidRPr="003859D6" w14:paraId="2D173C20" w14:textId="28DE1781" w:rsidTr="00E81053">
        <w:tc>
          <w:tcPr>
            <w:tcW w:w="4253" w:type="dxa"/>
          </w:tcPr>
          <w:p w14:paraId="08CC8AFE" w14:textId="77777777" w:rsidR="00966326" w:rsidRPr="003859D6" w:rsidRDefault="00966326" w:rsidP="00966326">
            <w:pPr>
              <w:spacing w:after="0" w:line="240" w:lineRule="auto"/>
              <w:rPr>
                <w:rFonts w:ascii="Arial" w:hAnsi="Arial" w:cs="Arial"/>
              </w:rPr>
            </w:pPr>
          </w:p>
        </w:tc>
        <w:tc>
          <w:tcPr>
            <w:tcW w:w="1403" w:type="dxa"/>
          </w:tcPr>
          <w:p w14:paraId="29FCD711" w14:textId="77777777" w:rsidR="00966326" w:rsidRPr="003859D6" w:rsidRDefault="00966326" w:rsidP="00966326">
            <w:pPr>
              <w:spacing w:after="0" w:line="240" w:lineRule="auto"/>
              <w:jc w:val="center"/>
              <w:rPr>
                <w:rFonts w:ascii="Arial" w:hAnsi="Arial" w:cs="Arial"/>
              </w:rPr>
            </w:pPr>
          </w:p>
        </w:tc>
        <w:tc>
          <w:tcPr>
            <w:tcW w:w="1311" w:type="dxa"/>
          </w:tcPr>
          <w:p w14:paraId="63D361C5" w14:textId="77777777" w:rsidR="00966326" w:rsidRPr="003859D6" w:rsidRDefault="00966326" w:rsidP="00966326">
            <w:pPr>
              <w:spacing w:after="0" w:line="240" w:lineRule="auto"/>
              <w:jc w:val="center"/>
              <w:rPr>
                <w:rFonts w:ascii="Arial" w:hAnsi="Arial" w:cs="Arial"/>
              </w:rPr>
            </w:pPr>
          </w:p>
        </w:tc>
        <w:tc>
          <w:tcPr>
            <w:tcW w:w="1680" w:type="dxa"/>
          </w:tcPr>
          <w:p w14:paraId="126E509C" w14:textId="77777777" w:rsidR="00966326" w:rsidRPr="003859D6" w:rsidRDefault="00966326" w:rsidP="00966326">
            <w:pPr>
              <w:spacing w:after="0" w:line="240" w:lineRule="auto"/>
              <w:jc w:val="center"/>
              <w:rPr>
                <w:rFonts w:ascii="Arial" w:hAnsi="Arial" w:cs="Arial"/>
              </w:rPr>
            </w:pPr>
          </w:p>
        </w:tc>
        <w:tc>
          <w:tcPr>
            <w:tcW w:w="1927" w:type="dxa"/>
          </w:tcPr>
          <w:p w14:paraId="6B38741F" w14:textId="77777777" w:rsidR="00966326" w:rsidRPr="003859D6" w:rsidRDefault="00966326" w:rsidP="00966326"/>
        </w:tc>
      </w:tr>
      <w:tr w:rsidR="00966326" w:rsidRPr="003859D6" w14:paraId="4D6EF196" w14:textId="6FCBB54E" w:rsidTr="00E81053">
        <w:tc>
          <w:tcPr>
            <w:tcW w:w="4253" w:type="dxa"/>
          </w:tcPr>
          <w:p w14:paraId="6F6A6E17" w14:textId="77777777" w:rsidR="00966326" w:rsidRPr="003859D6" w:rsidRDefault="00966326" w:rsidP="00966326">
            <w:pPr>
              <w:pStyle w:val="Heading5"/>
              <w:spacing w:before="0" w:line="240" w:lineRule="auto"/>
              <w:rPr>
                <w:rFonts w:ascii="Arial" w:hAnsi="Arial" w:cs="Arial"/>
              </w:rPr>
            </w:pPr>
            <w:r w:rsidRPr="003859D6">
              <w:rPr>
                <w:rFonts w:ascii="Arial" w:hAnsi="Arial" w:cs="Arial"/>
                <w:color w:val="auto"/>
              </w:rPr>
              <w:t>Clinical characteristics</w:t>
            </w:r>
          </w:p>
        </w:tc>
        <w:tc>
          <w:tcPr>
            <w:tcW w:w="1403" w:type="dxa"/>
          </w:tcPr>
          <w:p w14:paraId="610E59B8" w14:textId="77777777" w:rsidR="00966326" w:rsidRPr="003859D6" w:rsidRDefault="00966326" w:rsidP="00966326">
            <w:pPr>
              <w:spacing w:after="0" w:line="240" w:lineRule="auto"/>
              <w:jc w:val="center"/>
              <w:rPr>
                <w:rFonts w:ascii="Arial" w:hAnsi="Arial" w:cs="Arial"/>
              </w:rPr>
            </w:pPr>
          </w:p>
        </w:tc>
        <w:tc>
          <w:tcPr>
            <w:tcW w:w="1311" w:type="dxa"/>
          </w:tcPr>
          <w:p w14:paraId="7E94E14D" w14:textId="77777777" w:rsidR="00966326" w:rsidRPr="003859D6" w:rsidRDefault="00966326" w:rsidP="00966326">
            <w:pPr>
              <w:spacing w:after="0" w:line="240" w:lineRule="auto"/>
              <w:jc w:val="center"/>
              <w:rPr>
                <w:rFonts w:ascii="Arial" w:hAnsi="Arial" w:cs="Arial"/>
              </w:rPr>
            </w:pPr>
          </w:p>
        </w:tc>
        <w:tc>
          <w:tcPr>
            <w:tcW w:w="1680" w:type="dxa"/>
          </w:tcPr>
          <w:p w14:paraId="40426023" w14:textId="77777777" w:rsidR="00966326" w:rsidRPr="003859D6" w:rsidRDefault="00966326" w:rsidP="00966326">
            <w:pPr>
              <w:spacing w:after="0" w:line="240" w:lineRule="auto"/>
              <w:jc w:val="center"/>
              <w:rPr>
                <w:rFonts w:ascii="Arial" w:hAnsi="Arial" w:cs="Arial"/>
              </w:rPr>
            </w:pPr>
          </w:p>
        </w:tc>
        <w:tc>
          <w:tcPr>
            <w:tcW w:w="1927" w:type="dxa"/>
          </w:tcPr>
          <w:p w14:paraId="74F76ED7" w14:textId="77777777" w:rsidR="00966326" w:rsidRPr="003859D6" w:rsidRDefault="00966326" w:rsidP="00966326"/>
        </w:tc>
      </w:tr>
      <w:tr w:rsidR="00966326" w:rsidRPr="003859D6" w14:paraId="592FD9BA" w14:textId="53641189" w:rsidTr="00E81053">
        <w:tc>
          <w:tcPr>
            <w:tcW w:w="4253" w:type="dxa"/>
          </w:tcPr>
          <w:p w14:paraId="3436DD49" w14:textId="77777777" w:rsidR="00966326" w:rsidRPr="003859D6" w:rsidRDefault="00966326" w:rsidP="00966326">
            <w:pPr>
              <w:spacing w:after="0" w:line="240" w:lineRule="auto"/>
              <w:rPr>
                <w:rFonts w:ascii="Arial" w:hAnsi="Arial" w:cs="Arial"/>
              </w:rPr>
            </w:pPr>
            <w:r w:rsidRPr="003859D6">
              <w:rPr>
                <w:rFonts w:ascii="Arial" w:hAnsi="Arial" w:cs="Arial"/>
              </w:rPr>
              <w:t>Hips affected, n (%)</w:t>
            </w:r>
          </w:p>
          <w:p w14:paraId="37D41289"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Both hips</w:t>
            </w:r>
          </w:p>
          <w:p w14:paraId="5DD7E384"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Right hip (only)</w:t>
            </w:r>
          </w:p>
          <w:p w14:paraId="3E401F50" w14:textId="77777777" w:rsidR="00966326" w:rsidRPr="003859D6" w:rsidRDefault="00966326" w:rsidP="00966326">
            <w:pPr>
              <w:spacing w:after="0" w:line="240" w:lineRule="auto"/>
              <w:rPr>
                <w:rFonts w:ascii="Arial" w:hAnsi="Arial" w:cs="Arial"/>
                <w:i/>
              </w:rPr>
            </w:pPr>
            <w:r w:rsidRPr="003859D6">
              <w:rPr>
                <w:rFonts w:ascii="Arial" w:hAnsi="Arial" w:cs="Arial"/>
              </w:rPr>
              <w:t xml:space="preserve">   Left hip (only)</w:t>
            </w:r>
          </w:p>
        </w:tc>
        <w:tc>
          <w:tcPr>
            <w:tcW w:w="1403" w:type="dxa"/>
          </w:tcPr>
          <w:p w14:paraId="3CFE0A2B" w14:textId="77777777" w:rsidR="00966326" w:rsidRPr="003859D6" w:rsidRDefault="00966326" w:rsidP="00966326">
            <w:pPr>
              <w:spacing w:after="0" w:line="240" w:lineRule="auto"/>
              <w:jc w:val="center"/>
              <w:rPr>
                <w:rFonts w:ascii="Arial" w:hAnsi="Arial" w:cs="Arial"/>
              </w:rPr>
            </w:pPr>
          </w:p>
          <w:p w14:paraId="78D8DFBF" w14:textId="77777777" w:rsidR="00966326" w:rsidRPr="003859D6" w:rsidRDefault="00966326" w:rsidP="00966326">
            <w:pPr>
              <w:spacing w:after="0" w:line="240" w:lineRule="auto"/>
              <w:jc w:val="center"/>
              <w:rPr>
                <w:rFonts w:ascii="Arial" w:hAnsi="Arial" w:cs="Arial"/>
              </w:rPr>
            </w:pPr>
            <w:r w:rsidRPr="003859D6">
              <w:rPr>
                <w:rFonts w:ascii="Arial" w:hAnsi="Arial" w:cs="Arial"/>
              </w:rPr>
              <w:t>49 (25%)</w:t>
            </w:r>
          </w:p>
          <w:p w14:paraId="330C9135" w14:textId="77777777" w:rsidR="00966326" w:rsidRPr="003859D6" w:rsidRDefault="00966326" w:rsidP="00966326">
            <w:pPr>
              <w:spacing w:after="0" w:line="240" w:lineRule="auto"/>
              <w:jc w:val="center"/>
              <w:rPr>
                <w:rFonts w:ascii="Arial" w:hAnsi="Arial" w:cs="Arial"/>
              </w:rPr>
            </w:pPr>
            <w:r w:rsidRPr="003859D6">
              <w:rPr>
                <w:rFonts w:ascii="Arial" w:hAnsi="Arial" w:cs="Arial"/>
              </w:rPr>
              <w:t>90 (45%)</w:t>
            </w:r>
          </w:p>
          <w:p w14:paraId="042B6A9C" w14:textId="77777777" w:rsidR="00966326" w:rsidRPr="003859D6" w:rsidRDefault="00966326" w:rsidP="00966326">
            <w:pPr>
              <w:spacing w:after="0" w:line="240" w:lineRule="auto"/>
              <w:jc w:val="center"/>
              <w:rPr>
                <w:rFonts w:ascii="Arial" w:hAnsi="Arial" w:cs="Arial"/>
              </w:rPr>
            </w:pPr>
            <w:r w:rsidRPr="003859D6">
              <w:rPr>
                <w:rFonts w:ascii="Arial" w:hAnsi="Arial" w:cs="Arial"/>
              </w:rPr>
              <w:t>60 (30%)</w:t>
            </w:r>
          </w:p>
        </w:tc>
        <w:tc>
          <w:tcPr>
            <w:tcW w:w="1311" w:type="dxa"/>
          </w:tcPr>
          <w:p w14:paraId="10A599AC" w14:textId="77777777" w:rsidR="00966326" w:rsidRPr="003859D6" w:rsidRDefault="00966326" w:rsidP="00966326">
            <w:pPr>
              <w:spacing w:after="0" w:line="240" w:lineRule="auto"/>
              <w:jc w:val="center"/>
              <w:rPr>
                <w:rFonts w:ascii="Arial" w:hAnsi="Arial" w:cs="Arial"/>
              </w:rPr>
            </w:pPr>
          </w:p>
          <w:p w14:paraId="3C051B66" w14:textId="77777777" w:rsidR="00966326" w:rsidRPr="003859D6" w:rsidRDefault="00966326" w:rsidP="00966326">
            <w:pPr>
              <w:spacing w:after="0" w:line="240" w:lineRule="auto"/>
              <w:jc w:val="center"/>
              <w:rPr>
                <w:rFonts w:ascii="Arial" w:hAnsi="Arial" w:cs="Arial"/>
              </w:rPr>
            </w:pPr>
            <w:r w:rsidRPr="003859D6">
              <w:rPr>
                <w:rFonts w:ascii="Arial" w:hAnsi="Arial" w:cs="Arial"/>
              </w:rPr>
              <w:t>16 (24%)</w:t>
            </w:r>
          </w:p>
          <w:p w14:paraId="2AF8EF93" w14:textId="77777777" w:rsidR="00966326" w:rsidRPr="003859D6" w:rsidRDefault="00966326" w:rsidP="00966326">
            <w:pPr>
              <w:spacing w:after="0" w:line="240" w:lineRule="auto"/>
              <w:jc w:val="center"/>
              <w:rPr>
                <w:rFonts w:ascii="Arial" w:hAnsi="Arial" w:cs="Arial"/>
              </w:rPr>
            </w:pPr>
            <w:r w:rsidRPr="003859D6">
              <w:rPr>
                <w:rFonts w:ascii="Arial" w:hAnsi="Arial" w:cs="Arial"/>
              </w:rPr>
              <w:t>32 (48%)</w:t>
            </w:r>
          </w:p>
          <w:p w14:paraId="2B0B93E0" w14:textId="77777777" w:rsidR="00966326" w:rsidRPr="003859D6" w:rsidRDefault="00966326" w:rsidP="00966326">
            <w:pPr>
              <w:spacing w:after="0" w:line="240" w:lineRule="auto"/>
              <w:jc w:val="center"/>
              <w:rPr>
                <w:rFonts w:ascii="Arial" w:hAnsi="Arial" w:cs="Arial"/>
              </w:rPr>
            </w:pPr>
            <w:r w:rsidRPr="003859D6">
              <w:rPr>
                <w:rFonts w:ascii="Arial" w:hAnsi="Arial" w:cs="Arial"/>
              </w:rPr>
              <w:t>19 (28%)</w:t>
            </w:r>
          </w:p>
        </w:tc>
        <w:tc>
          <w:tcPr>
            <w:tcW w:w="1680" w:type="dxa"/>
          </w:tcPr>
          <w:p w14:paraId="5168DCB6" w14:textId="77777777" w:rsidR="00966326" w:rsidRPr="003859D6" w:rsidRDefault="00966326" w:rsidP="00966326">
            <w:pPr>
              <w:spacing w:after="0" w:line="240" w:lineRule="auto"/>
              <w:jc w:val="center"/>
              <w:rPr>
                <w:rFonts w:ascii="Arial" w:hAnsi="Arial" w:cs="Arial"/>
              </w:rPr>
            </w:pPr>
          </w:p>
          <w:p w14:paraId="3EE80FC7" w14:textId="77777777" w:rsidR="00966326" w:rsidRPr="003859D6" w:rsidRDefault="00966326" w:rsidP="00966326">
            <w:pPr>
              <w:spacing w:after="0" w:line="240" w:lineRule="auto"/>
              <w:jc w:val="center"/>
              <w:rPr>
                <w:rFonts w:ascii="Arial" w:hAnsi="Arial" w:cs="Arial"/>
              </w:rPr>
            </w:pPr>
            <w:r w:rsidRPr="003859D6">
              <w:rPr>
                <w:rFonts w:ascii="Arial" w:hAnsi="Arial" w:cs="Arial"/>
              </w:rPr>
              <w:t>14 (21%)</w:t>
            </w:r>
          </w:p>
          <w:p w14:paraId="67B22114" w14:textId="77777777" w:rsidR="00966326" w:rsidRPr="003859D6" w:rsidRDefault="00966326" w:rsidP="00966326">
            <w:pPr>
              <w:spacing w:after="0" w:line="240" w:lineRule="auto"/>
              <w:jc w:val="center"/>
              <w:rPr>
                <w:rFonts w:ascii="Arial" w:hAnsi="Arial" w:cs="Arial"/>
              </w:rPr>
            </w:pPr>
            <w:r w:rsidRPr="003859D6">
              <w:rPr>
                <w:rFonts w:ascii="Arial" w:hAnsi="Arial" w:cs="Arial"/>
              </w:rPr>
              <w:t>28 (42%)</w:t>
            </w:r>
          </w:p>
          <w:p w14:paraId="37ABE9A9" w14:textId="77777777" w:rsidR="00966326" w:rsidRPr="003859D6" w:rsidRDefault="00966326" w:rsidP="00966326">
            <w:pPr>
              <w:spacing w:after="0" w:line="240" w:lineRule="auto"/>
              <w:jc w:val="center"/>
              <w:rPr>
                <w:rFonts w:ascii="Arial" w:hAnsi="Arial" w:cs="Arial"/>
              </w:rPr>
            </w:pPr>
            <w:r w:rsidRPr="003859D6">
              <w:rPr>
                <w:rFonts w:ascii="Arial" w:hAnsi="Arial" w:cs="Arial"/>
              </w:rPr>
              <w:t>24 (36%)</w:t>
            </w:r>
          </w:p>
        </w:tc>
        <w:tc>
          <w:tcPr>
            <w:tcW w:w="1927" w:type="dxa"/>
          </w:tcPr>
          <w:p w14:paraId="740245C1" w14:textId="77777777" w:rsidR="00966326" w:rsidRPr="003859D6" w:rsidRDefault="00966326" w:rsidP="00966326">
            <w:pPr>
              <w:spacing w:after="0" w:line="240" w:lineRule="auto"/>
              <w:jc w:val="center"/>
              <w:rPr>
                <w:rFonts w:ascii="Arial" w:hAnsi="Arial" w:cs="Arial"/>
              </w:rPr>
            </w:pPr>
          </w:p>
          <w:p w14:paraId="163AF72D" w14:textId="77777777" w:rsidR="00966326" w:rsidRPr="003859D6" w:rsidRDefault="00966326" w:rsidP="00966326">
            <w:pPr>
              <w:spacing w:after="0" w:line="240" w:lineRule="auto"/>
              <w:jc w:val="center"/>
              <w:rPr>
                <w:rFonts w:ascii="Arial" w:hAnsi="Arial" w:cs="Arial"/>
              </w:rPr>
            </w:pPr>
            <w:r w:rsidRPr="003859D6">
              <w:rPr>
                <w:rFonts w:ascii="Arial" w:hAnsi="Arial" w:cs="Arial"/>
              </w:rPr>
              <w:t>19 (29%)</w:t>
            </w:r>
          </w:p>
          <w:p w14:paraId="6F2928C6" w14:textId="77777777" w:rsidR="00966326" w:rsidRPr="003859D6" w:rsidRDefault="00966326" w:rsidP="00966326">
            <w:pPr>
              <w:spacing w:after="0" w:line="240" w:lineRule="auto"/>
              <w:jc w:val="center"/>
              <w:rPr>
                <w:rFonts w:ascii="Arial" w:hAnsi="Arial" w:cs="Arial"/>
              </w:rPr>
            </w:pPr>
            <w:r w:rsidRPr="003859D6">
              <w:rPr>
                <w:rFonts w:ascii="Arial" w:hAnsi="Arial" w:cs="Arial"/>
              </w:rPr>
              <w:t>30 (46%)</w:t>
            </w:r>
          </w:p>
          <w:p w14:paraId="4101901B" w14:textId="190E334F" w:rsidR="00966326" w:rsidRPr="003859D6" w:rsidRDefault="00966326" w:rsidP="00EE1D91">
            <w:pPr>
              <w:jc w:val="center"/>
            </w:pPr>
            <w:r w:rsidRPr="003859D6">
              <w:rPr>
                <w:rFonts w:ascii="Arial" w:hAnsi="Arial" w:cs="Arial"/>
              </w:rPr>
              <w:t>17 (26%)</w:t>
            </w:r>
          </w:p>
        </w:tc>
      </w:tr>
      <w:tr w:rsidR="00966326" w:rsidRPr="003859D6" w14:paraId="5A63DB56" w14:textId="50D32F72" w:rsidTr="00E81053">
        <w:tc>
          <w:tcPr>
            <w:tcW w:w="4253" w:type="dxa"/>
          </w:tcPr>
          <w:p w14:paraId="1BC08C8A" w14:textId="0306C524" w:rsidR="00966326" w:rsidRPr="003859D6" w:rsidRDefault="00966326" w:rsidP="00A727DC">
            <w:pPr>
              <w:spacing w:after="0" w:line="240" w:lineRule="auto"/>
              <w:rPr>
                <w:rFonts w:ascii="Arial" w:hAnsi="Arial" w:cs="Arial"/>
              </w:rPr>
            </w:pPr>
            <w:r w:rsidRPr="003859D6">
              <w:rPr>
                <w:rFonts w:ascii="Arial" w:hAnsi="Arial" w:cs="Arial"/>
              </w:rPr>
              <w:t>Duration of symptoms, n (</w:t>
            </w:r>
            <w:proofErr w:type="gramStart"/>
            <w:r w:rsidRPr="003859D6">
              <w:rPr>
                <w:rFonts w:ascii="Arial" w:hAnsi="Arial" w:cs="Arial"/>
              </w:rPr>
              <w:t>%)</w:t>
            </w:r>
            <w:r w:rsidR="007D4354" w:rsidRPr="003859D6">
              <w:rPr>
                <w:rFonts w:ascii="Arial" w:hAnsi="Arial" w:cs="Arial"/>
              </w:rPr>
              <w:t>*</w:t>
            </w:r>
            <w:proofErr w:type="gramEnd"/>
            <w:r w:rsidR="003631B4" w:rsidRPr="003859D6">
              <w:rPr>
                <w:rFonts w:ascii="Arial" w:hAnsi="Arial" w:cs="Arial"/>
                <w:vertAlign w:val="superscript"/>
              </w:rPr>
              <w:t>1</w:t>
            </w:r>
          </w:p>
          <w:p w14:paraId="44DC470D" w14:textId="77777777" w:rsidR="00966326" w:rsidRPr="003859D6" w:rsidRDefault="00966326" w:rsidP="006547F9">
            <w:pPr>
              <w:spacing w:after="0" w:line="240" w:lineRule="auto"/>
              <w:rPr>
                <w:rFonts w:ascii="Arial" w:hAnsi="Arial" w:cs="Arial"/>
              </w:rPr>
            </w:pPr>
            <w:r w:rsidRPr="003859D6">
              <w:rPr>
                <w:rFonts w:ascii="Arial" w:hAnsi="Arial" w:cs="Arial"/>
              </w:rPr>
              <w:t xml:space="preserve">   &lt; 3 months</w:t>
            </w:r>
          </w:p>
          <w:p w14:paraId="519E8B0C" w14:textId="77777777" w:rsidR="00966326" w:rsidRPr="003859D6" w:rsidRDefault="00966326" w:rsidP="003631B4">
            <w:pPr>
              <w:spacing w:after="0" w:line="240" w:lineRule="auto"/>
              <w:rPr>
                <w:rFonts w:ascii="Arial" w:hAnsi="Arial" w:cs="Arial"/>
              </w:rPr>
            </w:pPr>
            <w:r w:rsidRPr="003859D6">
              <w:rPr>
                <w:rFonts w:ascii="Arial" w:hAnsi="Arial" w:cs="Arial"/>
              </w:rPr>
              <w:t xml:space="preserve">   3-6 months</w:t>
            </w:r>
          </w:p>
          <w:p w14:paraId="4A493695" w14:textId="77777777" w:rsidR="00966326" w:rsidRPr="003859D6" w:rsidRDefault="00966326" w:rsidP="005E660E">
            <w:pPr>
              <w:spacing w:after="0" w:line="240" w:lineRule="auto"/>
              <w:rPr>
                <w:rFonts w:ascii="Arial" w:hAnsi="Arial" w:cs="Arial"/>
              </w:rPr>
            </w:pPr>
            <w:r w:rsidRPr="003859D6">
              <w:rPr>
                <w:rFonts w:ascii="Arial" w:hAnsi="Arial" w:cs="Arial"/>
              </w:rPr>
              <w:t xml:space="preserve">   6-12 months</w:t>
            </w:r>
          </w:p>
          <w:p w14:paraId="75BFC931" w14:textId="77777777" w:rsidR="00966326" w:rsidRPr="003859D6" w:rsidRDefault="00966326">
            <w:pPr>
              <w:spacing w:after="0" w:line="240" w:lineRule="auto"/>
              <w:rPr>
                <w:rFonts w:ascii="Arial" w:hAnsi="Arial" w:cs="Arial"/>
              </w:rPr>
            </w:pPr>
            <w:r w:rsidRPr="003859D6">
              <w:rPr>
                <w:rFonts w:ascii="Arial" w:hAnsi="Arial" w:cs="Arial"/>
              </w:rPr>
              <w:t xml:space="preserve">   &gt; 1 year</w:t>
            </w:r>
          </w:p>
        </w:tc>
        <w:tc>
          <w:tcPr>
            <w:tcW w:w="1403" w:type="dxa"/>
          </w:tcPr>
          <w:p w14:paraId="59965F8D" w14:textId="77777777" w:rsidR="00966326" w:rsidRPr="003859D6" w:rsidRDefault="00966326">
            <w:pPr>
              <w:spacing w:after="0" w:line="240" w:lineRule="auto"/>
              <w:jc w:val="center"/>
              <w:rPr>
                <w:rFonts w:ascii="Arial" w:hAnsi="Arial" w:cs="Arial"/>
              </w:rPr>
            </w:pPr>
          </w:p>
          <w:p w14:paraId="78DC7CB6" w14:textId="77777777" w:rsidR="00966326" w:rsidRPr="003859D6" w:rsidRDefault="00966326">
            <w:pPr>
              <w:spacing w:after="0" w:line="240" w:lineRule="auto"/>
              <w:jc w:val="center"/>
              <w:rPr>
                <w:rFonts w:ascii="Arial" w:hAnsi="Arial" w:cs="Arial"/>
              </w:rPr>
            </w:pPr>
            <w:r w:rsidRPr="003859D6">
              <w:rPr>
                <w:rFonts w:ascii="Arial" w:hAnsi="Arial" w:cs="Arial"/>
              </w:rPr>
              <w:t>6 (3%)</w:t>
            </w:r>
          </w:p>
          <w:p w14:paraId="3DA93FD0" w14:textId="77777777" w:rsidR="00966326" w:rsidRPr="003859D6" w:rsidRDefault="00966326">
            <w:pPr>
              <w:spacing w:after="0" w:line="240" w:lineRule="auto"/>
              <w:jc w:val="center"/>
              <w:rPr>
                <w:rFonts w:ascii="Arial" w:hAnsi="Arial" w:cs="Arial"/>
              </w:rPr>
            </w:pPr>
            <w:r w:rsidRPr="003859D6">
              <w:rPr>
                <w:rFonts w:ascii="Arial" w:hAnsi="Arial" w:cs="Arial"/>
              </w:rPr>
              <w:t>17 (9%)</w:t>
            </w:r>
          </w:p>
          <w:p w14:paraId="2101E568" w14:textId="77777777" w:rsidR="00966326" w:rsidRPr="003859D6" w:rsidRDefault="00966326">
            <w:pPr>
              <w:spacing w:after="0" w:line="240" w:lineRule="auto"/>
              <w:jc w:val="center"/>
              <w:rPr>
                <w:rFonts w:ascii="Arial" w:hAnsi="Arial" w:cs="Arial"/>
              </w:rPr>
            </w:pPr>
            <w:r w:rsidRPr="003859D6">
              <w:rPr>
                <w:rFonts w:ascii="Arial" w:hAnsi="Arial" w:cs="Arial"/>
              </w:rPr>
              <w:t>42 (21%)</w:t>
            </w:r>
          </w:p>
          <w:p w14:paraId="60CA8E43" w14:textId="77777777" w:rsidR="00966326" w:rsidRPr="003859D6" w:rsidRDefault="00966326">
            <w:pPr>
              <w:spacing w:after="0" w:line="240" w:lineRule="auto"/>
              <w:jc w:val="center"/>
              <w:rPr>
                <w:rFonts w:ascii="Arial" w:hAnsi="Arial" w:cs="Arial"/>
              </w:rPr>
            </w:pPr>
            <w:r w:rsidRPr="003859D6">
              <w:rPr>
                <w:rFonts w:ascii="Arial" w:hAnsi="Arial" w:cs="Arial"/>
              </w:rPr>
              <w:t>133 (67%)</w:t>
            </w:r>
          </w:p>
        </w:tc>
        <w:tc>
          <w:tcPr>
            <w:tcW w:w="1311" w:type="dxa"/>
          </w:tcPr>
          <w:p w14:paraId="55C0851E" w14:textId="77777777" w:rsidR="00966326" w:rsidRPr="003859D6" w:rsidRDefault="00966326">
            <w:pPr>
              <w:spacing w:after="0" w:line="240" w:lineRule="auto"/>
              <w:jc w:val="center"/>
              <w:rPr>
                <w:rFonts w:ascii="Arial" w:hAnsi="Arial" w:cs="Arial"/>
              </w:rPr>
            </w:pPr>
          </w:p>
          <w:p w14:paraId="55BFB580" w14:textId="77777777" w:rsidR="00966326" w:rsidRPr="003859D6" w:rsidRDefault="00966326">
            <w:pPr>
              <w:spacing w:after="0" w:line="240" w:lineRule="auto"/>
              <w:jc w:val="center"/>
              <w:rPr>
                <w:rFonts w:ascii="Arial" w:hAnsi="Arial" w:cs="Arial"/>
              </w:rPr>
            </w:pPr>
            <w:r w:rsidRPr="003859D6">
              <w:rPr>
                <w:rFonts w:ascii="Arial" w:hAnsi="Arial" w:cs="Arial"/>
              </w:rPr>
              <w:t>2 (3%)</w:t>
            </w:r>
          </w:p>
          <w:p w14:paraId="36A2D507" w14:textId="77777777" w:rsidR="00966326" w:rsidRPr="003859D6" w:rsidRDefault="00966326">
            <w:pPr>
              <w:spacing w:after="0" w:line="240" w:lineRule="auto"/>
              <w:jc w:val="center"/>
              <w:rPr>
                <w:rFonts w:ascii="Arial" w:hAnsi="Arial" w:cs="Arial"/>
              </w:rPr>
            </w:pPr>
            <w:r w:rsidRPr="003859D6">
              <w:rPr>
                <w:rFonts w:ascii="Arial" w:hAnsi="Arial" w:cs="Arial"/>
              </w:rPr>
              <w:t>8 (12%)</w:t>
            </w:r>
          </w:p>
          <w:p w14:paraId="1FD34C1B" w14:textId="77777777" w:rsidR="00966326" w:rsidRPr="003859D6" w:rsidRDefault="00966326">
            <w:pPr>
              <w:spacing w:after="0" w:line="240" w:lineRule="auto"/>
              <w:jc w:val="center"/>
              <w:rPr>
                <w:rFonts w:ascii="Arial" w:hAnsi="Arial" w:cs="Arial"/>
              </w:rPr>
            </w:pPr>
            <w:r w:rsidRPr="003859D6">
              <w:rPr>
                <w:rFonts w:ascii="Arial" w:hAnsi="Arial" w:cs="Arial"/>
              </w:rPr>
              <w:t>19 (28%)</w:t>
            </w:r>
          </w:p>
          <w:p w14:paraId="081B6421" w14:textId="77777777" w:rsidR="00966326" w:rsidRPr="003859D6" w:rsidRDefault="00966326">
            <w:pPr>
              <w:spacing w:after="0" w:line="240" w:lineRule="auto"/>
              <w:jc w:val="center"/>
              <w:rPr>
                <w:rFonts w:ascii="Arial" w:hAnsi="Arial" w:cs="Arial"/>
              </w:rPr>
            </w:pPr>
            <w:r w:rsidRPr="003859D6">
              <w:rPr>
                <w:rFonts w:ascii="Arial" w:hAnsi="Arial" w:cs="Arial"/>
              </w:rPr>
              <w:t>38 (57%)</w:t>
            </w:r>
          </w:p>
        </w:tc>
        <w:tc>
          <w:tcPr>
            <w:tcW w:w="1680" w:type="dxa"/>
          </w:tcPr>
          <w:p w14:paraId="0527D49B" w14:textId="77777777" w:rsidR="00966326" w:rsidRPr="003859D6" w:rsidRDefault="00966326">
            <w:pPr>
              <w:spacing w:after="0" w:line="240" w:lineRule="auto"/>
              <w:jc w:val="center"/>
              <w:rPr>
                <w:rFonts w:ascii="Arial" w:hAnsi="Arial" w:cs="Arial"/>
              </w:rPr>
            </w:pPr>
          </w:p>
          <w:p w14:paraId="6413E652" w14:textId="77777777" w:rsidR="00966326" w:rsidRPr="003859D6" w:rsidRDefault="00966326">
            <w:pPr>
              <w:spacing w:after="0" w:line="240" w:lineRule="auto"/>
              <w:jc w:val="center"/>
              <w:rPr>
                <w:rFonts w:ascii="Arial" w:hAnsi="Arial" w:cs="Arial"/>
              </w:rPr>
            </w:pPr>
            <w:r w:rsidRPr="003859D6">
              <w:rPr>
                <w:rFonts w:ascii="Arial" w:hAnsi="Arial" w:cs="Arial"/>
              </w:rPr>
              <w:t>3 (5%)</w:t>
            </w:r>
          </w:p>
          <w:p w14:paraId="6A77B17A" w14:textId="77777777" w:rsidR="00966326" w:rsidRPr="003859D6" w:rsidRDefault="00966326">
            <w:pPr>
              <w:spacing w:after="0" w:line="240" w:lineRule="auto"/>
              <w:jc w:val="center"/>
              <w:rPr>
                <w:rFonts w:ascii="Arial" w:hAnsi="Arial" w:cs="Arial"/>
              </w:rPr>
            </w:pPr>
            <w:r w:rsidRPr="003859D6">
              <w:rPr>
                <w:rFonts w:ascii="Arial" w:hAnsi="Arial" w:cs="Arial"/>
              </w:rPr>
              <w:t>5 (8%)</w:t>
            </w:r>
          </w:p>
          <w:p w14:paraId="0CE07F6C" w14:textId="77777777" w:rsidR="00966326" w:rsidRPr="003859D6" w:rsidRDefault="00966326">
            <w:pPr>
              <w:spacing w:after="0" w:line="240" w:lineRule="auto"/>
              <w:jc w:val="center"/>
              <w:rPr>
                <w:rFonts w:ascii="Arial" w:hAnsi="Arial" w:cs="Arial"/>
              </w:rPr>
            </w:pPr>
            <w:r w:rsidRPr="003859D6">
              <w:rPr>
                <w:rFonts w:ascii="Arial" w:hAnsi="Arial" w:cs="Arial"/>
              </w:rPr>
              <w:t>9 (14%)</w:t>
            </w:r>
          </w:p>
          <w:p w14:paraId="1B850D81" w14:textId="77777777" w:rsidR="00966326" w:rsidRPr="003859D6" w:rsidRDefault="00966326">
            <w:pPr>
              <w:spacing w:after="0" w:line="240" w:lineRule="auto"/>
              <w:jc w:val="center"/>
              <w:rPr>
                <w:rFonts w:ascii="Arial" w:hAnsi="Arial" w:cs="Arial"/>
              </w:rPr>
            </w:pPr>
            <w:r w:rsidRPr="003859D6">
              <w:rPr>
                <w:rFonts w:ascii="Arial" w:hAnsi="Arial" w:cs="Arial"/>
              </w:rPr>
              <w:t>48 (74%)</w:t>
            </w:r>
          </w:p>
        </w:tc>
        <w:tc>
          <w:tcPr>
            <w:tcW w:w="1927" w:type="dxa"/>
          </w:tcPr>
          <w:p w14:paraId="57ED5E08" w14:textId="77777777" w:rsidR="00966326" w:rsidRPr="003859D6" w:rsidRDefault="00966326">
            <w:pPr>
              <w:spacing w:after="0" w:line="240" w:lineRule="auto"/>
              <w:jc w:val="center"/>
              <w:rPr>
                <w:rFonts w:ascii="Arial" w:hAnsi="Arial" w:cs="Arial"/>
              </w:rPr>
            </w:pPr>
          </w:p>
          <w:p w14:paraId="483D4B66" w14:textId="77777777" w:rsidR="00966326" w:rsidRPr="003859D6" w:rsidRDefault="00966326">
            <w:pPr>
              <w:spacing w:after="0" w:line="240" w:lineRule="auto"/>
              <w:jc w:val="center"/>
              <w:rPr>
                <w:rFonts w:ascii="Arial" w:hAnsi="Arial" w:cs="Arial"/>
              </w:rPr>
            </w:pPr>
            <w:r w:rsidRPr="003859D6">
              <w:rPr>
                <w:rFonts w:ascii="Arial" w:hAnsi="Arial" w:cs="Arial"/>
              </w:rPr>
              <w:t>1 (2%)</w:t>
            </w:r>
          </w:p>
          <w:p w14:paraId="72825082" w14:textId="77777777" w:rsidR="00966326" w:rsidRPr="003859D6" w:rsidRDefault="00966326">
            <w:pPr>
              <w:spacing w:after="0" w:line="240" w:lineRule="auto"/>
              <w:jc w:val="center"/>
              <w:rPr>
                <w:rFonts w:ascii="Arial" w:hAnsi="Arial" w:cs="Arial"/>
              </w:rPr>
            </w:pPr>
            <w:r w:rsidRPr="003859D6">
              <w:rPr>
                <w:rFonts w:ascii="Arial" w:hAnsi="Arial" w:cs="Arial"/>
              </w:rPr>
              <w:t>4 (6%)</w:t>
            </w:r>
          </w:p>
          <w:p w14:paraId="0C577DDF" w14:textId="77777777" w:rsidR="00966326" w:rsidRPr="003859D6" w:rsidRDefault="00966326">
            <w:pPr>
              <w:spacing w:after="0" w:line="240" w:lineRule="auto"/>
              <w:jc w:val="center"/>
              <w:rPr>
                <w:rFonts w:ascii="Arial" w:hAnsi="Arial" w:cs="Arial"/>
              </w:rPr>
            </w:pPr>
            <w:r w:rsidRPr="003859D6">
              <w:rPr>
                <w:rFonts w:ascii="Arial" w:hAnsi="Arial" w:cs="Arial"/>
              </w:rPr>
              <w:t>14 (21%)</w:t>
            </w:r>
          </w:p>
          <w:p w14:paraId="50D008C5" w14:textId="13848432" w:rsidR="00966326" w:rsidRPr="003859D6" w:rsidRDefault="00966326" w:rsidP="00EE1D91">
            <w:pPr>
              <w:spacing w:after="0"/>
              <w:jc w:val="center"/>
            </w:pPr>
            <w:r w:rsidRPr="003859D6">
              <w:rPr>
                <w:rFonts w:ascii="Arial" w:hAnsi="Arial" w:cs="Arial"/>
              </w:rPr>
              <w:t>47 (71%)</w:t>
            </w:r>
          </w:p>
        </w:tc>
      </w:tr>
      <w:tr w:rsidR="00966326" w:rsidRPr="003859D6" w14:paraId="28E777E9" w14:textId="24853284" w:rsidTr="00E81053">
        <w:tc>
          <w:tcPr>
            <w:tcW w:w="4253" w:type="dxa"/>
          </w:tcPr>
          <w:p w14:paraId="42151ACA" w14:textId="77777777" w:rsidR="00966326" w:rsidRPr="003859D6" w:rsidRDefault="00966326" w:rsidP="00966326">
            <w:pPr>
              <w:spacing w:after="0" w:line="240" w:lineRule="auto"/>
              <w:rPr>
                <w:rFonts w:ascii="Arial" w:hAnsi="Arial" w:cs="Arial"/>
              </w:rPr>
            </w:pPr>
            <w:r w:rsidRPr="003859D6">
              <w:rPr>
                <w:rFonts w:ascii="Arial" w:hAnsi="Arial" w:cs="Arial"/>
              </w:rPr>
              <w:t>Days of pain in last 12 months, n (%)</w:t>
            </w:r>
          </w:p>
          <w:p w14:paraId="3EB1A022"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&lt; 7 days</w:t>
            </w:r>
          </w:p>
          <w:p w14:paraId="3F590FA5"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1-4 weeks</w:t>
            </w:r>
          </w:p>
          <w:p w14:paraId="56B9F7DE"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1-3 months</w:t>
            </w:r>
          </w:p>
          <w:p w14:paraId="3766F211"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&gt; 3 months</w:t>
            </w:r>
          </w:p>
        </w:tc>
        <w:tc>
          <w:tcPr>
            <w:tcW w:w="1403" w:type="dxa"/>
          </w:tcPr>
          <w:p w14:paraId="036137AB" w14:textId="77777777" w:rsidR="00966326" w:rsidRPr="003859D6" w:rsidRDefault="00966326" w:rsidP="00966326">
            <w:pPr>
              <w:spacing w:after="0" w:line="240" w:lineRule="auto"/>
              <w:jc w:val="center"/>
              <w:rPr>
                <w:rFonts w:ascii="Arial" w:hAnsi="Arial" w:cs="Arial"/>
              </w:rPr>
            </w:pPr>
          </w:p>
          <w:p w14:paraId="43A14528" w14:textId="77777777" w:rsidR="00966326" w:rsidRPr="003859D6" w:rsidRDefault="00966326" w:rsidP="00966326">
            <w:pPr>
              <w:spacing w:after="0" w:line="240" w:lineRule="auto"/>
              <w:jc w:val="center"/>
              <w:rPr>
                <w:rFonts w:ascii="Arial" w:hAnsi="Arial" w:cs="Arial"/>
              </w:rPr>
            </w:pPr>
            <w:r w:rsidRPr="003859D6">
              <w:rPr>
                <w:rFonts w:ascii="Arial" w:hAnsi="Arial" w:cs="Arial"/>
              </w:rPr>
              <w:t>1 (1%)</w:t>
            </w:r>
          </w:p>
          <w:p w14:paraId="1CE6E58D" w14:textId="77777777" w:rsidR="00966326" w:rsidRPr="003859D6" w:rsidRDefault="00966326" w:rsidP="00966326">
            <w:pPr>
              <w:spacing w:after="0" w:line="240" w:lineRule="auto"/>
              <w:jc w:val="center"/>
              <w:rPr>
                <w:rFonts w:ascii="Arial" w:hAnsi="Arial" w:cs="Arial"/>
              </w:rPr>
            </w:pPr>
            <w:r w:rsidRPr="003859D6">
              <w:rPr>
                <w:rFonts w:ascii="Arial" w:hAnsi="Arial" w:cs="Arial"/>
              </w:rPr>
              <w:t>0 (0%)</w:t>
            </w:r>
          </w:p>
          <w:p w14:paraId="610119C7" w14:textId="77777777" w:rsidR="00966326" w:rsidRPr="003859D6" w:rsidRDefault="00966326" w:rsidP="00966326">
            <w:pPr>
              <w:spacing w:after="0" w:line="240" w:lineRule="auto"/>
              <w:jc w:val="center"/>
              <w:rPr>
                <w:rFonts w:ascii="Arial" w:hAnsi="Arial" w:cs="Arial"/>
              </w:rPr>
            </w:pPr>
            <w:r w:rsidRPr="003859D6">
              <w:rPr>
                <w:rFonts w:ascii="Arial" w:hAnsi="Arial" w:cs="Arial"/>
              </w:rPr>
              <w:t>12 (6%)</w:t>
            </w:r>
          </w:p>
          <w:p w14:paraId="0246D30B" w14:textId="77777777" w:rsidR="00966326" w:rsidRPr="003859D6" w:rsidRDefault="00966326" w:rsidP="00966326">
            <w:pPr>
              <w:spacing w:after="0" w:line="240" w:lineRule="auto"/>
              <w:jc w:val="center"/>
              <w:rPr>
                <w:rFonts w:ascii="Arial" w:hAnsi="Arial" w:cs="Arial"/>
              </w:rPr>
            </w:pPr>
            <w:r w:rsidRPr="003859D6">
              <w:rPr>
                <w:rFonts w:ascii="Arial" w:hAnsi="Arial" w:cs="Arial"/>
              </w:rPr>
              <w:t>186 (93%)</w:t>
            </w:r>
          </w:p>
        </w:tc>
        <w:tc>
          <w:tcPr>
            <w:tcW w:w="1311" w:type="dxa"/>
          </w:tcPr>
          <w:p w14:paraId="721B081D" w14:textId="77777777" w:rsidR="00966326" w:rsidRPr="003859D6" w:rsidRDefault="00966326" w:rsidP="00966326">
            <w:pPr>
              <w:spacing w:after="0" w:line="240" w:lineRule="auto"/>
              <w:jc w:val="center"/>
              <w:rPr>
                <w:rFonts w:ascii="Arial" w:hAnsi="Arial" w:cs="Arial"/>
              </w:rPr>
            </w:pPr>
          </w:p>
          <w:p w14:paraId="12132671" w14:textId="77777777" w:rsidR="00966326" w:rsidRPr="003859D6" w:rsidRDefault="00966326" w:rsidP="00966326">
            <w:pPr>
              <w:spacing w:after="0" w:line="240" w:lineRule="auto"/>
              <w:jc w:val="center"/>
              <w:rPr>
                <w:rFonts w:ascii="Arial" w:hAnsi="Arial" w:cs="Arial"/>
              </w:rPr>
            </w:pPr>
            <w:r w:rsidRPr="003859D6">
              <w:rPr>
                <w:rFonts w:ascii="Arial" w:hAnsi="Arial" w:cs="Arial"/>
              </w:rPr>
              <w:t>0 (0%)</w:t>
            </w:r>
          </w:p>
          <w:p w14:paraId="03B688CF" w14:textId="77777777" w:rsidR="00966326" w:rsidRPr="003859D6" w:rsidRDefault="00966326" w:rsidP="00966326">
            <w:pPr>
              <w:spacing w:after="0" w:line="240" w:lineRule="auto"/>
              <w:jc w:val="center"/>
              <w:rPr>
                <w:rFonts w:ascii="Arial" w:hAnsi="Arial" w:cs="Arial"/>
              </w:rPr>
            </w:pPr>
            <w:r w:rsidRPr="003859D6">
              <w:rPr>
                <w:rFonts w:ascii="Arial" w:hAnsi="Arial" w:cs="Arial"/>
              </w:rPr>
              <w:t>0 (0%)</w:t>
            </w:r>
          </w:p>
          <w:p w14:paraId="0CAB12D1" w14:textId="77777777" w:rsidR="00966326" w:rsidRPr="003859D6" w:rsidRDefault="00966326" w:rsidP="00966326">
            <w:pPr>
              <w:spacing w:after="0" w:line="240" w:lineRule="auto"/>
              <w:jc w:val="center"/>
              <w:rPr>
                <w:rFonts w:ascii="Arial" w:hAnsi="Arial" w:cs="Arial"/>
              </w:rPr>
            </w:pPr>
            <w:r w:rsidRPr="003859D6">
              <w:rPr>
                <w:rFonts w:ascii="Arial" w:hAnsi="Arial" w:cs="Arial"/>
              </w:rPr>
              <w:t>4 (6%)</w:t>
            </w:r>
          </w:p>
          <w:p w14:paraId="19FD9673" w14:textId="77777777" w:rsidR="00966326" w:rsidRPr="003859D6" w:rsidRDefault="00966326" w:rsidP="00966326">
            <w:pPr>
              <w:spacing w:after="0" w:line="240" w:lineRule="auto"/>
              <w:jc w:val="center"/>
              <w:rPr>
                <w:rFonts w:ascii="Arial" w:hAnsi="Arial" w:cs="Arial"/>
              </w:rPr>
            </w:pPr>
            <w:r w:rsidRPr="003859D6">
              <w:rPr>
                <w:rFonts w:ascii="Arial" w:hAnsi="Arial" w:cs="Arial"/>
              </w:rPr>
              <w:t>63 (94%)</w:t>
            </w:r>
          </w:p>
        </w:tc>
        <w:tc>
          <w:tcPr>
            <w:tcW w:w="1680" w:type="dxa"/>
          </w:tcPr>
          <w:p w14:paraId="5CC81B9A" w14:textId="77777777" w:rsidR="00966326" w:rsidRPr="003859D6" w:rsidRDefault="00966326" w:rsidP="00966326">
            <w:pPr>
              <w:spacing w:after="0" w:line="240" w:lineRule="auto"/>
              <w:jc w:val="center"/>
              <w:rPr>
                <w:rFonts w:ascii="Arial" w:hAnsi="Arial" w:cs="Arial"/>
              </w:rPr>
            </w:pPr>
          </w:p>
          <w:p w14:paraId="03D7D909" w14:textId="77777777" w:rsidR="00966326" w:rsidRPr="003859D6" w:rsidRDefault="00966326" w:rsidP="00966326">
            <w:pPr>
              <w:spacing w:after="0" w:line="240" w:lineRule="auto"/>
              <w:jc w:val="center"/>
              <w:rPr>
                <w:rFonts w:ascii="Arial" w:hAnsi="Arial" w:cs="Arial"/>
              </w:rPr>
            </w:pPr>
            <w:r w:rsidRPr="003859D6">
              <w:rPr>
                <w:rFonts w:ascii="Arial" w:hAnsi="Arial" w:cs="Arial"/>
              </w:rPr>
              <w:t>0 (0%)</w:t>
            </w:r>
          </w:p>
          <w:p w14:paraId="0AADEBF0" w14:textId="77777777" w:rsidR="00966326" w:rsidRPr="003859D6" w:rsidRDefault="00966326" w:rsidP="00966326">
            <w:pPr>
              <w:spacing w:after="0" w:line="240" w:lineRule="auto"/>
              <w:jc w:val="center"/>
              <w:rPr>
                <w:rFonts w:ascii="Arial" w:hAnsi="Arial" w:cs="Arial"/>
              </w:rPr>
            </w:pPr>
            <w:r w:rsidRPr="003859D6">
              <w:rPr>
                <w:rFonts w:ascii="Arial" w:hAnsi="Arial" w:cs="Arial"/>
              </w:rPr>
              <w:t>0 (0%)</w:t>
            </w:r>
          </w:p>
          <w:p w14:paraId="4D411C78" w14:textId="77777777" w:rsidR="00966326" w:rsidRPr="003859D6" w:rsidRDefault="00966326" w:rsidP="00966326">
            <w:pPr>
              <w:spacing w:after="0" w:line="240" w:lineRule="auto"/>
              <w:jc w:val="center"/>
              <w:rPr>
                <w:rFonts w:ascii="Arial" w:hAnsi="Arial" w:cs="Arial"/>
              </w:rPr>
            </w:pPr>
            <w:r w:rsidRPr="003859D6">
              <w:rPr>
                <w:rFonts w:ascii="Arial" w:hAnsi="Arial" w:cs="Arial"/>
              </w:rPr>
              <w:t>6 (9%)</w:t>
            </w:r>
          </w:p>
          <w:p w14:paraId="55EE0FF8" w14:textId="77777777" w:rsidR="00966326" w:rsidRPr="003859D6" w:rsidRDefault="00966326" w:rsidP="00966326">
            <w:pPr>
              <w:spacing w:after="0" w:line="240" w:lineRule="auto"/>
              <w:jc w:val="center"/>
              <w:rPr>
                <w:rFonts w:ascii="Arial" w:hAnsi="Arial" w:cs="Arial"/>
              </w:rPr>
            </w:pPr>
            <w:r w:rsidRPr="003859D6">
              <w:rPr>
                <w:rFonts w:ascii="Arial" w:hAnsi="Arial" w:cs="Arial"/>
              </w:rPr>
              <w:t>60 (91%)</w:t>
            </w:r>
          </w:p>
        </w:tc>
        <w:tc>
          <w:tcPr>
            <w:tcW w:w="1927" w:type="dxa"/>
          </w:tcPr>
          <w:p w14:paraId="1A39CCA9" w14:textId="77777777" w:rsidR="00966326" w:rsidRPr="003859D6" w:rsidRDefault="00966326" w:rsidP="00966326">
            <w:pPr>
              <w:spacing w:after="0" w:line="240" w:lineRule="auto"/>
              <w:jc w:val="center"/>
              <w:rPr>
                <w:rFonts w:ascii="Arial" w:hAnsi="Arial" w:cs="Arial"/>
              </w:rPr>
            </w:pPr>
          </w:p>
          <w:p w14:paraId="366D250B" w14:textId="77777777" w:rsidR="00966326" w:rsidRPr="003859D6" w:rsidRDefault="00966326" w:rsidP="00966326">
            <w:pPr>
              <w:spacing w:after="0" w:line="240" w:lineRule="auto"/>
              <w:jc w:val="center"/>
              <w:rPr>
                <w:rFonts w:ascii="Arial" w:hAnsi="Arial" w:cs="Arial"/>
              </w:rPr>
            </w:pPr>
            <w:r w:rsidRPr="003859D6">
              <w:rPr>
                <w:rFonts w:ascii="Arial" w:hAnsi="Arial" w:cs="Arial"/>
              </w:rPr>
              <w:t>1 (0%)</w:t>
            </w:r>
          </w:p>
          <w:p w14:paraId="1432F2F0" w14:textId="77777777" w:rsidR="00966326" w:rsidRPr="003859D6" w:rsidRDefault="00966326" w:rsidP="00966326">
            <w:pPr>
              <w:spacing w:after="0" w:line="240" w:lineRule="auto"/>
              <w:jc w:val="center"/>
              <w:rPr>
                <w:rFonts w:ascii="Arial" w:hAnsi="Arial" w:cs="Arial"/>
              </w:rPr>
            </w:pPr>
            <w:r w:rsidRPr="003859D6">
              <w:rPr>
                <w:rFonts w:ascii="Arial" w:hAnsi="Arial" w:cs="Arial"/>
              </w:rPr>
              <w:t>0 (0%)</w:t>
            </w:r>
          </w:p>
          <w:p w14:paraId="019E8FCC" w14:textId="77777777" w:rsidR="00966326" w:rsidRPr="003859D6" w:rsidRDefault="00966326" w:rsidP="00966326">
            <w:pPr>
              <w:spacing w:after="0" w:line="240" w:lineRule="auto"/>
              <w:jc w:val="center"/>
              <w:rPr>
                <w:rFonts w:ascii="Arial" w:hAnsi="Arial" w:cs="Arial"/>
              </w:rPr>
            </w:pPr>
            <w:r w:rsidRPr="003859D6">
              <w:rPr>
                <w:rFonts w:ascii="Arial" w:hAnsi="Arial" w:cs="Arial"/>
              </w:rPr>
              <w:t>2 (3%)</w:t>
            </w:r>
          </w:p>
          <w:p w14:paraId="24EFAFD9" w14:textId="3AFF37D6" w:rsidR="00966326" w:rsidRPr="003859D6" w:rsidRDefault="00966326" w:rsidP="00EE1D91">
            <w:pPr>
              <w:jc w:val="center"/>
            </w:pPr>
            <w:r w:rsidRPr="003859D6">
              <w:rPr>
                <w:rFonts w:ascii="Arial" w:hAnsi="Arial" w:cs="Arial"/>
              </w:rPr>
              <w:t>63 (96%)</w:t>
            </w:r>
          </w:p>
        </w:tc>
      </w:tr>
      <w:tr w:rsidR="00966326" w:rsidRPr="003859D6" w14:paraId="39489798" w14:textId="6C0DE575" w:rsidTr="00E81053">
        <w:tc>
          <w:tcPr>
            <w:tcW w:w="4253" w:type="dxa"/>
          </w:tcPr>
          <w:p w14:paraId="52EFDED0" w14:textId="77777777" w:rsidR="00966326" w:rsidRPr="003859D6" w:rsidRDefault="00966326" w:rsidP="00FC6930">
            <w:pPr>
              <w:spacing w:after="0" w:line="240" w:lineRule="auto"/>
              <w:rPr>
                <w:rFonts w:ascii="Arial" w:hAnsi="Arial" w:cs="Arial"/>
              </w:rPr>
            </w:pPr>
            <w:r w:rsidRPr="003859D6">
              <w:rPr>
                <w:rFonts w:ascii="Arial" w:hAnsi="Arial" w:cs="Arial"/>
              </w:rPr>
              <w:t>Previous injury, n (%)</w:t>
            </w:r>
          </w:p>
        </w:tc>
        <w:tc>
          <w:tcPr>
            <w:tcW w:w="1403" w:type="dxa"/>
          </w:tcPr>
          <w:p w14:paraId="5743C21B" w14:textId="77777777" w:rsidR="00966326" w:rsidRPr="003859D6" w:rsidRDefault="00966326" w:rsidP="006547F9">
            <w:pPr>
              <w:spacing w:after="0" w:line="240" w:lineRule="auto"/>
              <w:jc w:val="center"/>
              <w:rPr>
                <w:rFonts w:ascii="Arial" w:hAnsi="Arial" w:cs="Arial"/>
              </w:rPr>
            </w:pPr>
          </w:p>
        </w:tc>
        <w:tc>
          <w:tcPr>
            <w:tcW w:w="1311" w:type="dxa"/>
          </w:tcPr>
          <w:p w14:paraId="5D7A58E7" w14:textId="77777777" w:rsidR="00966326" w:rsidRPr="003859D6" w:rsidRDefault="00966326" w:rsidP="003631B4">
            <w:pPr>
              <w:spacing w:after="0" w:line="240" w:lineRule="auto"/>
              <w:jc w:val="center"/>
              <w:rPr>
                <w:rFonts w:ascii="Arial" w:hAnsi="Arial" w:cs="Arial"/>
              </w:rPr>
            </w:pPr>
          </w:p>
        </w:tc>
        <w:tc>
          <w:tcPr>
            <w:tcW w:w="1680" w:type="dxa"/>
          </w:tcPr>
          <w:p w14:paraId="699FFA0C" w14:textId="77777777" w:rsidR="00966326" w:rsidRPr="003859D6" w:rsidRDefault="00966326" w:rsidP="003631B4">
            <w:pPr>
              <w:spacing w:after="0" w:line="240" w:lineRule="auto"/>
              <w:jc w:val="center"/>
              <w:rPr>
                <w:rFonts w:ascii="Arial" w:hAnsi="Arial" w:cs="Arial"/>
              </w:rPr>
            </w:pPr>
          </w:p>
        </w:tc>
        <w:tc>
          <w:tcPr>
            <w:tcW w:w="1927" w:type="dxa"/>
          </w:tcPr>
          <w:p w14:paraId="6C28A134" w14:textId="77777777" w:rsidR="00966326" w:rsidRPr="003859D6" w:rsidRDefault="00966326" w:rsidP="003631B4">
            <w:pPr>
              <w:spacing w:after="0"/>
            </w:pPr>
          </w:p>
        </w:tc>
      </w:tr>
      <w:tr w:rsidR="00966326" w:rsidRPr="003859D6" w14:paraId="1D4EFFB5" w14:textId="6DBD30B6" w:rsidTr="00E81053">
        <w:tc>
          <w:tcPr>
            <w:tcW w:w="4253" w:type="dxa"/>
          </w:tcPr>
          <w:p w14:paraId="30EC7803" w14:textId="77777777" w:rsidR="00966326" w:rsidRPr="003859D6" w:rsidRDefault="00966326" w:rsidP="00FC6930">
            <w:pPr>
              <w:spacing w:after="0" w:line="240" w:lineRule="auto"/>
              <w:rPr>
                <w:rFonts w:ascii="Arial" w:hAnsi="Arial" w:cs="Arial"/>
              </w:rPr>
            </w:pPr>
            <w:r w:rsidRPr="003859D6">
              <w:rPr>
                <w:rFonts w:ascii="Arial" w:hAnsi="Arial" w:cs="Arial"/>
              </w:rPr>
              <w:t xml:space="preserve">   No</w:t>
            </w:r>
          </w:p>
        </w:tc>
        <w:tc>
          <w:tcPr>
            <w:tcW w:w="1403" w:type="dxa"/>
          </w:tcPr>
          <w:p w14:paraId="7AC4E41A" w14:textId="77777777" w:rsidR="00966326" w:rsidRPr="003859D6" w:rsidRDefault="00966326" w:rsidP="006547F9">
            <w:pPr>
              <w:spacing w:after="0" w:line="240" w:lineRule="auto"/>
              <w:jc w:val="center"/>
              <w:rPr>
                <w:rFonts w:ascii="Arial" w:hAnsi="Arial" w:cs="Arial"/>
              </w:rPr>
            </w:pPr>
            <w:r w:rsidRPr="003859D6">
              <w:rPr>
                <w:rFonts w:ascii="Arial" w:hAnsi="Arial" w:cs="Arial"/>
              </w:rPr>
              <w:t>172 (86%)</w:t>
            </w:r>
          </w:p>
        </w:tc>
        <w:tc>
          <w:tcPr>
            <w:tcW w:w="1311" w:type="dxa"/>
          </w:tcPr>
          <w:p w14:paraId="6E6FB18E" w14:textId="77777777" w:rsidR="00966326" w:rsidRPr="003859D6" w:rsidRDefault="00966326" w:rsidP="003631B4">
            <w:pPr>
              <w:spacing w:after="0" w:line="240" w:lineRule="auto"/>
              <w:jc w:val="center"/>
              <w:rPr>
                <w:rFonts w:ascii="Arial" w:hAnsi="Arial" w:cs="Arial"/>
              </w:rPr>
            </w:pPr>
            <w:r w:rsidRPr="003859D6">
              <w:rPr>
                <w:rFonts w:ascii="Arial" w:hAnsi="Arial" w:cs="Arial"/>
              </w:rPr>
              <w:t>59 (89%)</w:t>
            </w:r>
          </w:p>
        </w:tc>
        <w:tc>
          <w:tcPr>
            <w:tcW w:w="1680" w:type="dxa"/>
          </w:tcPr>
          <w:p w14:paraId="42C511F7" w14:textId="77777777" w:rsidR="00966326" w:rsidRPr="003859D6" w:rsidRDefault="00966326" w:rsidP="003631B4">
            <w:pPr>
              <w:spacing w:after="0" w:line="240" w:lineRule="auto"/>
              <w:jc w:val="center"/>
              <w:rPr>
                <w:rFonts w:ascii="Arial" w:hAnsi="Arial" w:cs="Arial"/>
              </w:rPr>
            </w:pPr>
            <w:r w:rsidRPr="003859D6">
              <w:rPr>
                <w:rFonts w:ascii="Arial" w:hAnsi="Arial" w:cs="Arial"/>
              </w:rPr>
              <w:t>58 (88%)</w:t>
            </w:r>
          </w:p>
        </w:tc>
        <w:tc>
          <w:tcPr>
            <w:tcW w:w="1927" w:type="dxa"/>
          </w:tcPr>
          <w:p w14:paraId="0E02BAD2" w14:textId="19C5B1C7" w:rsidR="00966326" w:rsidRPr="003859D6" w:rsidRDefault="00966326" w:rsidP="00EE1D91">
            <w:pPr>
              <w:spacing w:after="0"/>
              <w:jc w:val="center"/>
            </w:pPr>
            <w:r w:rsidRPr="003859D6">
              <w:rPr>
                <w:rFonts w:ascii="Arial" w:hAnsi="Arial" w:cs="Arial"/>
              </w:rPr>
              <w:t>55 (83%)</w:t>
            </w:r>
          </w:p>
        </w:tc>
      </w:tr>
      <w:tr w:rsidR="00966326" w:rsidRPr="003859D6" w14:paraId="4E8143FF" w14:textId="5041EE91" w:rsidTr="00E81053">
        <w:tc>
          <w:tcPr>
            <w:tcW w:w="4253" w:type="dxa"/>
          </w:tcPr>
          <w:p w14:paraId="7AB48776" w14:textId="77777777" w:rsidR="00966326" w:rsidRPr="003859D6" w:rsidRDefault="00966326" w:rsidP="00FC6930">
            <w:pPr>
              <w:spacing w:after="0" w:line="240" w:lineRule="auto"/>
              <w:rPr>
                <w:rFonts w:ascii="Arial" w:hAnsi="Arial" w:cs="Arial"/>
              </w:rPr>
            </w:pPr>
            <w:r w:rsidRPr="003859D6">
              <w:rPr>
                <w:rFonts w:ascii="Arial" w:hAnsi="Arial" w:cs="Arial"/>
              </w:rPr>
              <w:t xml:space="preserve">   Right hip only</w:t>
            </w:r>
          </w:p>
        </w:tc>
        <w:tc>
          <w:tcPr>
            <w:tcW w:w="1403" w:type="dxa"/>
          </w:tcPr>
          <w:p w14:paraId="7ABDA95B" w14:textId="77777777" w:rsidR="00966326" w:rsidRPr="003859D6" w:rsidRDefault="00966326" w:rsidP="006547F9">
            <w:pPr>
              <w:spacing w:after="0" w:line="240" w:lineRule="auto"/>
              <w:jc w:val="center"/>
              <w:rPr>
                <w:rFonts w:ascii="Arial" w:hAnsi="Arial" w:cs="Arial"/>
              </w:rPr>
            </w:pPr>
            <w:r w:rsidRPr="003859D6">
              <w:rPr>
                <w:rFonts w:ascii="Arial" w:hAnsi="Arial" w:cs="Arial"/>
              </w:rPr>
              <w:t xml:space="preserve"> 11 (6%)</w:t>
            </w:r>
          </w:p>
        </w:tc>
        <w:tc>
          <w:tcPr>
            <w:tcW w:w="1311" w:type="dxa"/>
          </w:tcPr>
          <w:p w14:paraId="5917130D" w14:textId="77777777" w:rsidR="00966326" w:rsidRPr="003859D6" w:rsidRDefault="00966326" w:rsidP="003631B4">
            <w:pPr>
              <w:spacing w:after="0" w:line="240" w:lineRule="auto"/>
              <w:jc w:val="center"/>
              <w:rPr>
                <w:rFonts w:ascii="Arial" w:hAnsi="Arial" w:cs="Arial"/>
              </w:rPr>
            </w:pPr>
            <w:r w:rsidRPr="003859D6">
              <w:rPr>
                <w:rFonts w:ascii="Arial" w:hAnsi="Arial" w:cs="Arial"/>
              </w:rPr>
              <w:t>2 (3%)</w:t>
            </w:r>
          </w:p>
        </w:tc>
        <w:tc>
          <w:tcPr>
            <w:tcW w:w="1680" w:type="dxa"/>
          </w:tcPr>
          <w:p w14:paraId="4A9EF09B" w14:textId="77777777" w:rsidR="00966326" w:rsidRPr="003859D6" w:rsidRDefault="00966326" w:rsidP="003631B4">
            <w:pPr>
              <w:spacing w:after="0" w:line="240" w:lineRule="auto"/>
              <w:jc w:val="center"/>
              <w:rPr>
                <w:rFonts w:ascii="Arial" w:hAnsi="Arial" w:cs="Arial"/>
              </w:rPr>
            </w:pPr>
            <w:r w:rsidRPr="003859D6">
              <w:rPr>
                <w:rFonts w:ascii="Arial" w:hAnsi="Arial" w:cs="Arial"/>
              </w:rPr>
              <w:t>4 (6%)</w:t>
            </w:r>
          </w:p>
        </w:tc>
        <w:tc>
          <w:tcPr>
            <w:tcW w:w="1927" w:type="dxa"/>
          </w:tcPr>
          <w:p w14:paraId="0C6A1143" w14:textId="5C24EFFC" w:rsidR="00966326" w:rsidRPr="003859D6" w:rsidRDefault="00966326" w:rsidP="00EE1D91">
            <w:pPr>
              <w:spacing w:after="0"/>
              <w:jc w:val="center"/>
            </w:pPr>
            <w:r w:rsidRPr="003859D6">
              <w:rPr>
                <w:rFonts w:ascii="Arial" w:hAnsi="Arial" w:cs="Arial"/>
              </w:rPr>
              <w:t>5 (8%)</w:t>
            </w:r>
          </w:p>
        </w:tc>
      </w:tr>
      <w:tr w:rsidR="00966326" w:rsidRPr="003859D6" w14:paraId="17660FA6" w14:textId="10177CAD" w:rsidTr="00E81053">
        <w:tc>
          <w:tcPr>
            <w:tcW w:w="4253" w:type="dxa"/>
          </w:tcPr>
          <w:p w14:paraId="501A77BC" w14:textId="77777777" w:rsidR="00966326" w:rsidRPr="003859D6" w:rsidRDefault="00966326" w:rsidP="00FC6930">
            <w:pPr>
              <w:spacing w:after="0" w:line="240" w:lineRule="auto"/>
              <w:rPr>
                <w:rFonts w:ascii="Arial" w:hAnsi="Arial" w:cs="Arial"/>
              </w:rPr>
            </w:pPr>
            <w:r w:rsidRPr="003859D6">
              <w:rPr>
                <w:rFonts w:ascii="Arial" w:hAnsi="Arial" w:cs="Arial"/>
              </w:rPr>
              <w:t xml:space="preserve">   Left hip only</w:t>
            </w:r>
          </w:p>
        </w:tc>
        <w:tc>
          <w:tcPr>
            <w:tcW w:w="1403" w:type="dxa"/>
          </w:tcPr>
          <w:p w14:paraId="227048EE" w14:textId="77777777" w:rsidR="00966326" w:rsidRPr="003859D6" w:rsidRDefault="00966326" w:rsidP="00FC6930">
            <w:pPr>
              <w:spacing w:after="0" w:line="240" w:lineRule="auto"/>
              <w:jc w:val="center"/>
              <w:rPr>
                <w:rFonts w:ascii="Arial" w:hAnsi="Arial" w:cs="Arial"/>
              </w:rPr>
            </w:pPr>
            <w:r w:rsidRPr="003859D6">
              <w:rPr>
                <w:rFonts w:ascii="Arial" w:hAnsi="Arial" w:cs="Arial"/>
              </w:rPr>
              <w:t>10 (5%)</w:t>
            </w:r>
          </w:p>
        </w:tc>
        <w:tc>
          <w:tcPr>
            <w:tcW w:w="1311" w:type="dxa"/>
          </w:tcPr>
          <w:p w14:paraId="48AA9FF0" w14:textId="77777777" w:rsidR="00966326" w:rsidRPr="003859D6" w:rsidRDefault="00966326" w:rsidP="006547F9">
            <w:pPr>
              <w:spacing w:after="0" w:line="240" w:lineRule="auto"/>
              <w:jc w:val="center"/>
              <w:rPr>
                <w:rFonts w:ascii="Arial" w:hAnsi="Arial" w:cs="Arial"/>
              </w:rPr>
            </w:pPr>
            <w:r w:rsidRPr="003859D6">
              <w:rPr>
                <w:rFonts w:ascii="Arial" w:hAnsi="Arial" w:cs="Arial"/>
              </w:rPr>
              <w:t>2 (3%)</w:t>
            </w:r>
          </w:p>
        </w:tc>
        <w:tc>
          <w:tcPr>
            <w:tcW w:w="1680" w:type="dxa"/>
          </w:tcPr>
          <w:p w14:paraId="601B6E5F" w14:textId="77777777" w:rsidR="00966326" w:rsidRPr="003859D6" w:rsidRDefault="00966326" w:rsidP="006547F9">
            <w:pPr>
              <w:spacing w:after="0" w:line="240" w:lineRule="auto"/>
              <w:jc w:val="center"/>
              <w:rPr>
                <w:rFonts w:ascii="Arial" w:hAnsi="Arial" w:cs="Arial"/>
              </w:rPr>
            </w:pPr>
            <w:r w:rsidRPr="003859D6">
              <w:rPr>
                <w:rFonts w:ascii="Arial" w:hAnsi="Arial" w:cs="Arial"/>
              </w:rPr>
              <w:t>3 (5%)</w:t>
            </w:r>
          </w:p>
        </w:tc>
        <w:tc>
          <w:tcPr>
            <w:tcW w:w="1927" w:type="dxa"/>
          </w:tcPr>
          <w:p w14:paraId="7016C26D" w14:textId="342DB7AD" w:rsidR="00966326" w:rsidRPr="003859D6" w:rsidRDefault="00966326" w:rsidP="00EE1D91">
            <w:pPr>
              <w:spacing w:after="0"/>
              <w:jc w:val="center"/>
            </w:pPr>
            <w:r w:rsidRPr="003859D6">
              <w:rPr>
                <w:rFonts w:ascii="Arial" w:hAnsi="Arial" w:cs="Arial"/>
              </w:rPr>
              <w:t>5 (8%)</w:t>
            </w:r>
          </w:p>
        </w:tc>
      </w:tr>
      <w:tr w:rsidR="00966326" w:rsidRPr="003859D6" w14:paraId="292943B4" w14:textId="58EC26DC" w:rsidTr="00E81053">
        <w:tc>
          <w:tcPr>
            <w:tcW w:w="4253" w:type="dxa"/>
          </w:tcPr>
          <w:p w14:paraId="417324AD" w14:textId="77777777" w:rsidR="00966326" w:rsidRPr="003859D6" w:rsidRDefault="00966326" w:rsidP="003631B4">
            <w:pPr>
              <w:spacing w:after="240" w:line="240" w:lineRule="auto"/>
              <w:rPr>
                <w:rFonts w:ascii="Arial" w:hAnsi="Arial" w:cs="Arial"/>
              </w:rPr>
            </w:pPr>
            <w:r w:rsidRPr="003859D6">
              <w:rPr>
                <w:rFonts w:ascii="Arial" w:hAnsi="Arial" w:cs="Arial"/>
              </w:rPr>
              <w:t xml:space="preserve">   Both hips</w:t>
            </w:r>
          </w:p>
        </w:tc>
        <w:tc>
          <w:tcPr>
            <w:tcW w:w="1403" w:type="dxa"/>
          </w:tcPr>
          <w:p w14:paraId="7952E4B9" w14:textId="77777777" w:rsidR="00966326" w:rsidRPr="003859D6" w:rsidRDefault="00966326" w:rsidP="003631B4">
            <w:pPr>
              <w:spacing w:after="240" w:line="240" w:lineRule="auto"/>
              <w:jc w:val="center"/>
              <w:rPr>
                <w:rFonts w:ascii="Arial" w:hAnsi="Arial" w:cs="Arial"/>
              </w:rPr>
            </w:pPr>
            <w:r w:rsidRPr="003859D6">
              <w:rPr>
                <w:rFonts w:ascii="Arial" w:hAnsi="Arial" w:cs="Arial"/>
              </w:rPr>
              <w:t>5 (3%)</w:t>
            </w:r>
          </w:p>
        </w:tc>
        <w:tc>
          <w:tcPr>
            <w:tcW w:w="1311" w:type="dxa"/>
          </w:tcPr>
          <w:p w14:paraId="7C1D9247" w14:textId="77777777" w:rsidR="00966326" w:rsidRPr="003859D6" w:rsidRDefault="00966326" w:rsidP="003631B4">
            <w:pPr>
              <w:spacing w:after="240" w:line="240" w:lineRule="auto"/>
              <w:jc w:val="center"/>
              <w:rPr>
                <w:rFonts w:ascii="Arial" w:hAnsi="Arial" w:cs="Arial"/>
              </w:rPr>
            </w:pPr>
            <w:r w:rsidRPr="003859D6">
              <w:rPr>
                <w:rFonts w:ascii="Arial" w:hAnsi="Arial" w:cs="Arial"/>
              </w:rPr>
              <w:t>3 (5%)</w:t>
            </w:r>
          </w:p>
        </w:tc>
        <w:tc>
          <w:tcPr>
            <w:tcW w:w="1680" w:type="dxa"/>
          </w:tcPr>
          <w:p w14:paraId="28A6FC49" w14:textId="77777777" w:rsidR="00966326" w:rsidRPr="003859D6" w:rsidRDefault="00966326" w:rsidP="003631B4">
            <w:pPr>
              <w:spacing w:after="240" w:line="240" w:lineRule="auto"/>
              <w:jc w:val="center"/>
              <w:rPr>
                <w:rFonts w:ascii="Arial" w:hAnsi="Arial" w:cs="Arial"/>
              </w:rPr>
            </w:pPr>
            <w:r w:rsidRPr="003859D6">
              <w:rPr>
                <w:rFonts w:ascii="Arial" w:hAnsi="Arial" w:cs="Arial"/>
              </w:rPr>
              <w:t>1 (2%)</w:t>
            </w:r>
          </w:p>
        </w:tc>
        <w:tc>
          <w:tcPr>
            <w:tcW w:w="1927" w:type="dxa"/>
          </w:tcPr>
          <w:p w14:paraId="769BBCE8" w14:textId="4FAAFB34" w:rsidR="00966326" w:rsidRPr="003859D6" w:rsidRDefault="00966326" w:rsidP="00EE1D91">
            <w:pPr>
              <w:spacing w:after="240"/>
              <w:jc w:val="center"/>
            </w:pPr>
            <w:r w:rsidRPr="003859D6">
              <w:rPr>
                <w:rFonts w:ascii="Arial" w:hAnsi="Arial" w:cs="Arial"/>
              </w:rPr>
              <w:t>1 (2%)</w:t>
            </w:r>
          </w:p>
        </w:tc>
      </w:tr>
      <w:tr w:rsidR="00966326" w:rsidRPr="003859D6" w14:paraId="5DA58F6D" w14:textId="6D73DB85" w:rsidTr="00E81053">
        <w:tc>
          <w:tcPr>
            <w:tcW w:w="4253" w:type="dxa"/>
          </w:tcPr>
          <w:p w14:paraId="2F17194C" w14:textId="77777777" w:rsidR="00966326" w:rsidRPr="003859D6" w:rsidRDefault="00966326" w:rsidP="00966326">
            <w:pPr>
              <w:spacing w:after="0" w:line="240" w:lineRule="auto"/>
              <w:rPr>
                <w:rFonts w:ascii="Arial" w:hAnsi="Arial" w:cs="Arial"/>
              </w:rPr>
            </w:pPr>
            <w:r w:rsidRPr="003859D6">
              <w:rPr>
                <w:rFonts w:ascii="Arial" w:hAnsi="Arial" w:cs="Arial"/>
              </w:rPr>
              <w:t>Sleep disturbance, n (%)</w:t>
            </w:r>
          </w:p>
          <w:p w14:paraId="24324856"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No nights</w:t>
            </w:r>
          </w:p>
          <w:p w14:paraId="380DC8E9"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1-2 nights</w:t>
            </w:r>
          </w:p>
          <w:p w14:paraId="03E158EE" w14:textId="77777777" w:rsidR="00966326" w:rsidRPr="003859D6" w:rsidRDefault="00966326" w:rsidP="00966326">
            <w:pPr>
              <w:spacing w:after="0" w:line="240" w:lineRule="auto"/>
              <w:rPr>
                <w:rFonts w:ascii="Arial" w:hAnsi="Arial" w:cs="Arial"/>
              </w:rPr>
            </w:pPr>
            <w:r w:rsidRPr="003859D6">
              <w:rPr>
                <w:rFonts w:ascii="Arial" w:hAnsi="Arial" w:cs="Arial"/>
              </w:rPr>
              <w:lastRenderedPageBreak/>
              <w:t xml:space="preserve">   Some nights</w:t>
            </w:r>
          </w:p>
          <w:p w14:paraId="771D6478"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Most nights</w:t>
            </w:r>
          </w:p>
          <w:p w14:paraId="3DA450C5" w14:textId="77777777" w:rsidR="00966326" w:rsidRPr="003859D6" w:rsidRDefault="00966326" w:rsidP="00966326">
            <w:pPr>
              <w:spacing w:after="0" w:line="240" w:lineRule="auto"/>
              <w:rPr>
                <w:rFonts w:ascii="Arial" w:hAnsi="Arial" w:cs="Arial"/>
              </w:rPr>
            </w:pPr>
            <w:r w:rsidRPr="003859D6">
              <w:rPr>
                <w:rFonts w:ascii="Arial" w:hAnsi="Arial" w:cs="Arial"/>
              </w:rPr>
              <w:t xml:space="preserve">   Every night</w:t>
            </w:r>
          </w:p>
        </w:tc>
        <w:tc>
          <w:tcPr>
            <w:tcW w:w="1403" w:type="dxa"/>
          </w:tcPr>
          <w:p w14:paraId="63BB7519" w14:textId="77777777" w:rsidR="00966326" w:rsidRPr="003859D6" w:rsidRDefault="00966326" w:rsidP="00966326">
            <w:pPr>
              <w:spacing w:after="0" w:line="240" w:lineRule="auto"/>
              <w:jc w:val="center"/>
              <w:rPr>
                <w:rFonts w:ascii="Arial" w:hAnsi="Arial" w:cs="Arial"/>
              </w:rPr>
            </w:pPr>
          </w:p>
          <w:p w14:paraId="298830A0" w14:textId="77777777" w:rsidR="00966326" w:rsidRPr="003859D6" w:rsidRDefault="00966326" w:rsidP="00966326">
            <w:pPr>
              <w:spacing w:after="0" w:line="240" w:lineRule="auto"/>
              <w:jc w:val="center"/>
              <w:rPr>
                <w:rFonts w:ascii="Arial" w:hAnsi="Arial" w:cs="Arial"/>
              </w:rPr>
            </w:pPr>
            <w:r w:rsidRPr="003859D6">
              <w:rPr>
                <w:rFonts w:ascii="Arial" w:hAnsi="Arial" w:cs="Arial"/>
              </w:rPr>
              <w:t>9 (5%)</w:t>
            </w:r>
          </w:p>
          <w:p w14:paraId="68BE3D38" w14:textId="77777777" w:rsidR="00966326" w:rsidRPr="003859D6" w:rsidRDefault="00966326" w:rsidP="00966326">
            <w:pPr>
              <w:spacing w:after="0" w:line="240" w:lineRule="auto"/>
              <w:jc w:val="center"/>
              <w:rPr>
                <w:rFonts w:ascii="Arial" w:hAnsi="Arial" w:cs="Arial"/>
              </w:rPr>
            </w:pPr>
            <w:r w:rsidRPr="003859D6">
              <w:rPr>
                <w:rFonts w:ascii="Arial" w:hAnsi="Arial" w:cs="Arial"/>
              </w:rPr>
              <w:t>10 (5%)</w:t>
            </w:r>
          </w:p>
          <w:p w14:paraId="653F780A" w14:textId="77777777" w:rsidR="00966326" w:rsidRPr="003859D6" w:rsidRDefault="00966326" w:rsidP="00966326">
            <w:pPr>
              <w:spacing w:after="0" w:line="240" w:lineRule="auto"/>
              <w:jc w:val="center"/>
              <w:rPr>
                <w:rFonts w:ascii="Arial" w:hAnsi="Arial" w:cs="Arial"/>
              </w:rPr>
            </w:pPr>
            <w:r w:rsidRPr="003859D6">
              <w:rPr>
                <w:rFonts w:ascii="Arial" w:hAnsi="Arial" w:cs="Arial"/>
              </w:rPr>
              <w:lastRenderedPageBreak/>
              <w:t>39 (20%)</w:t>
            </w:r>
          </w:p>
          <w:p w14:paraId="4EED0AA6" w14:textId="77777777" w:rsidR="00966326" w:rsidRPr="003859D6" w:rsidRDefault="00966326" w:rsidP="00966326">
            <w:pPr>
              <w:spacing w:after="0" w:line="240" w:lineRule="auto"/>
              <w:jc w:val="center"/>
              <w:rPr>
                <w:rFonts w:ascii="Arial" w:hAnsi="Arial" w:cs="Arial"/>
              </w:rPr>
            </w:pPr>
            <w:r w:rsidRPr="003859D6">
              <w:rPr>
                <w:rFonts w:ascii="Arial" w:hAnsi="Arial" w:cs="Arial"/>
              </w:rPr>
              <w:t>62 (31%)</w:t>
            </w:r>
          </w:p>
          <w:p w14:paraId="76BE552C" w14:textId="77777777" w:rsidR="00966326" w:rsidRPr="003859D6" w:rsidRDefault="00966326" w:rsidP="00966326">
            <w:pPr>
              <w:spacing w:after="0" w:line="240" w:lineRule="auto"/>
              <w:jc w:val="center"/>
              <w:rPr>
                <w:rFonts w:ascii="Arial" w:hAnsi="Arial" w:cs="Arial"/>
              </w:rPr>
            </w:pPr>
            <w:r w:rsidRPr="003859D6">
              <w:rPr>
                <w:rFonts w:ascii="Arial" w:hAnsi="Arial" w:cs="Arial"/>
              </w:rPr>
              <w:t>79 (40%)</w:t>
            </w:r>
          </w:p>
        </w:tc>
        <w:tc>
          <w:tcPr>
            <w:tcW w:w="1311" w:type="dxa"/>
          </w:tcPr>
          <w:p w14:paraId="7ED67523" w14:textId="77777777" w:rsidR="00966326" w:rsidRPr="003859D6" w:rsidRDefault="00966326" w:rsidP="00966326">
            <w:pPr>
              <w:spacing w:after="0" w:line="240" w:lineRule="auto"/>
              <w:jc w:val="center"/>
              <w:rPr>
                <w:rFonts w:ascii="Arial" w:hAnsi="Arial" w:cs="Arial"/>
              </w:rPr>
            </w:pPr>
          </w:p>
          <w:p w14:paraId="0458BF2C" w14:textId="77777777" w:rsidR="00966326" w:rsidRPr="003859D6" w:rsidRDefault="00966326" w:rsidP="00966326">
            <w:pPr>
              <w:spacing w:after="0" w:line="240" w:lineRule="auto"/>
              <w:jc w:val="center"/>
              <w:rPr>
                <w:rFonts w:ascii="Arial" w:hAnsi="Arial" w:cs="Arial"/>
              </w:rPr>
            </w:pPr>
            <w:r w:rsidRPr="003859D6">
              <w:rPr>
                <w:rFonts w:ascii="Arial" w:hAnsi="Arial" w:cs="Arial"/>
              </w:rPr>
              <w:t>6 (9%)</w:t>
            </w:r>
          </w:p>
          <w:p w14:paraId="5BAAAD69" w14:textId="77777777" w:rsidR="00966326" w:rsidRPr="003859D6" w:rsidRDefault="00966326" w:rsidP="00966326">
            <w:pPr>
              <w:spacing w:after="0" w:line="240" w:lineRule="auto"/>
              <w:jc w:val="center"/>
              <w:rPr>
                <w:rFonts w:ascii="Arial" w:hAnsi="Arial" w:cs="Arial"/>
              </w:rPr>
            </w:pPr>
            <w:r w:rsidRPr="003859D6">
              <w:rPr>
                <w:rFonts w:ascii="Arial" w:hAnsi="Arial" w:cs="Arial"/>
              </w:rPr>
              <w:t>2 (3%)</w:t>
            </w:r>
          </w:p>
          <w:p w14:paraId="3DCB785A" w14:textId="77777777" w:rsidR="00966326" w:rsidRPr="003859D6" w:rsidRDefault="00966326" w:rsidP="00966326">
            <w:pPr>
              <w:spacing w:after="0" w:line="240" w:lineRule="auto"/>
              <w:jc w:val="center"/>
              <w:rPr>
                <w:rFonts w:ascii="Arial" w:hAnsi="Arial" w:cs="Arial"/>
              </w:rPr>
            </w:pPr>
            <w:r w:rsidRPr="003859D6">
              <w:rPr>
                <w:rFonts w:ascii="Arial" w:hAnsi="Arial" w:cs="Arial"/>
              </w:rPr>
              <w:lastRenderedPageBreak/>
              <w:t>19 (28%)</w:t>
            </w:r>
          </w:p>
          <w:p w14:paraId="41D4DB0E" w14:textId="77777777" w:rsidR="00966326" w:rsidRPr="003859D6" w:rsidRDefault="00966326" w:rsidP="00966326">
            <w:pPr>
              <w:spacing w:after="0" w:line="240" w:lineRule="auto"/>
              <w:jc w:val="center"/>
              <w:rPr>
                <w:rFonts w:ascii="Arial" w:hAnsi="Arial" w:cs="Arial"/>
              </w:rPr>
            </w:pPr>
            <w:r w:rsidRPr="003859D6">
              <w:rPr>
                <w:rFonts w:ascii="Arial" w:hAnsi="Arial" w:cs="Arial"/>
              </w:rPr>
              <w:t>19 (28%)</w:t>
            </w:r>
          </w:p>
          <w:p w14:paraId="1DE47112" w14:textId="77777777" w:rsidR="00966326" w:rsidRPr="003859D6" w:rsidRDefault="00966326" w:rsidP="00966326">
            <w:pPr>
              <w:spacing w:after="0" w:line="240" w:lineRule="auto"/>
              <w:jc w:val="center"/>
              <w:rPr>
                <w:rFonts w:ascii="Arial" w:hAnsi="Arial" w:cs="Arial"/>
              </w:rPr>
            </w:pPr>
            <w:r w:rsidRPr="003859D6">
              <w:rPr>
                <w:rFonts w:ascii="Arial" w:hAnsi="Arial" w:cs="Arial"/>
              </w:rPr>
              <w:t>21 (31%)</w:t>
            </w:r>
          </w:p>
        </w:tc>
        <w:tc>
          <w:tcPr>
            <w:tcW w:w="1680" w:type="dxa"/>
          </w:tcPr>
          <w:p w14:paraId="447FFD26" w14:textId="77777777" w:rsidR="00966326" w:rsidRPr="003859D6" w:rsidRDefault="00966326" w:rsidP="00966326">
            <w:pPr>
              <w:spacing w:after="0" w:line="240" w:lineRule="auto"/>
              <w:jc w:val="center"/>
              <w:rPr>
                <w:rFonts w:ascii="Arial" w:hAnsi="Arial" w:cs="Arial"/>
              </w:rPr>
            </w:pPr>
          </w:p>
          <w:p w14:paraId="7D1F7A09" w14:textId="77777777" w:rsidR="00966326" w:rsidRPr="003859D6" w:rsidRDefault="00966326" w:rsidP="00966326">
            <w:pPr>
              <w:spacing w:after="0" w:line="240" w:lineRule="auto"/>
              <w:jc w:val="center"/>
              <w:rPr>
                <w:rFonts w:ascii="Arial" w:hAnsi="Arial" w:cs="Arial"/>
              </w:rPr>
            </w:pPr>
            <w:r w:rsidRPr="003859D6">
              <w:rPr>
                <w:rFonts w:ascii="Arial" w:hAnsi="Arial" w:cs="Arial"/>
              </w:rPr>
              <w:t>1 (2%)</w:t>
            </w:r>
          </w:p>
          <w:p w14:paraId="3B99A64D" w14:textId="77777777" w:rsidR="00966326" w:rsidRPr="003859D6" w:rsidRDefault="00966326" w:rsidP="00966326">
            <w:pPr>
              <w:spacing w:after="0" w:line="240" w:lineRule="auto"/>
              <w:jc w:val="center"/>
              <w:rPr>
                <w:rFonts w:ascii="Arial" w:hAnsi="Arial" w:cs="Arial"/>
              </w:rPr>
            </w:pPr>
            <w:r w:rsidRPr="003859D6">
              <w:rPr>
                <w:rFonts w:ascii="Arial" w:hAnsi="Arial" w:cs="Arial"/>
              </w:rPr>
              <w:t>3 (5%)</w:t>
            </w:r>
          </w:p>
          <w:p w14:paraId="108DBBB5" w14:textId="77777777" w:rsidR="00966326" w:rsidRPr="003859D6" w:rsidRDefault="00966326" w:rsidP="00966326">
            <w:pPr>
              <w:spacing w:after="0" w:line="240" w:lineRule="auto"/>
              <w:jc w:val="center"/>
              <w:rPr>
                <w:rFonts w:ascii="Arial" w:hAnsi="Arial" w:cs="Arial"/>
              </w:rPr>
            </w:pPr>
            <w:r w:rsidRPr="003859D6">
              <w:rPr>
                <w:rFonts w:ascii="Arial" w:hAnsi="Arial" w:cs="Arial"/>
              </w:rPr>
              <w:lastRenderedPageBreak/>
              <w:t>10 (15%)</w:t>
            </w:r>
          </w:p>
          <w:p w14:paraId="2866B92A" w14:textId="77777777" w:rsidR="00966326" w:rsidRPr="003859D6" w:rsidRDefault="00966326" w:rsidP="00966326">
            <w:pPr>
              <w:spacing w:after="0" w:line="240" w:lineRule="auto"/>
              <w:jc w:val="center"/>
              <w:rPr>
                <w:rFonts w:ascii="Arial" w:hAnsi="Arial" w:cs="Arial"/>
              </w:rPr>
            </w:pPr>
            <w:r w:rsidRPr="003859D6">
              <w:rPr>
                <w:rFonts w:ascii="Arial" w:hAnsi="Arial" w:cs="Arial"/>
              </w:rPr>
              <w:t>24 (36%)</w:t>
            </w:r>
          </w:p>
          <w:p w14:paraId="07DA52C2" w14:textId="77777777" w:rsidR="00966326" w:rsidRPr="003859D6" w:rsidRDefault="00966326" w:rsidP="00966326">
            <w:pPr>
              <w:spacing w:after="0" w:line="240" w:lineRule="auto"/>
              <w:jc w:val="center"/>
              <w:rPr>
                <w:rFonts w:ascii="Arial" w:hAnsi="Arial" w:cs="Arial"/>
              </w:rPr>
            </w:pPr>
            <w:r w:rsidRPr="003859D6">
              <w:rPr>
                <w:rFonts w:ascii="Arial" w:hAnsi="Arial" w:cs="Arial"/>
              </w:rPr>
              <w:t>28 (42%)</w:t>
            </w:r>
          </w:p>
        </w:tc>
        <w:tc>
          <w:tcPr>
            <w:tcW w:w="1927" w:type="dxa"/>
          </w:tcPr>
          <w:p w14:paraId="3536DE7A" w14:textId="77777777" w:rsidR="00966326" w:rsidRPr="003859D6" w:rsidRDefault="00966326" w:rsidP="00966326">
            <w:pPr>
              <w:spacing w:after="0" w:line="240" w:lineRule="auto"/>
              <w:jc w:val="center"/>
              <w:rPr>
                <w:rFonts w:ascii="Arial" w:hAnsi="Arial" w:cs="Arial"/>
              </w:rPr>
            </w:pPr>
          </w:p>
          <w:p w14:paraId="1501CB16" w14:textId="77777777" w:rsidR="00966326" w:rsidRPr="003859D6" w:rsidRDefault="00966326" w:rsidP="00966326">
            <w:pPr>
              <w:spacing w:after="0" w:line="240" w:lineRule="auto"/>
              <w:jc w:val="center"/>
              <w:rPr>
                <w:rFonts w:ascii="Arial" w:hAnsi="Arial" w:cs="Arial"/>
              </w:rPr>
            </w:pPr>
            <w:r w:rsidRPr="003859D6">
              <w:rPr>
                <w:rFonts w:ascii="Arial" w:hAnsi="Arial" w:cs="Arial"/>
              </w:rPr>
              <w:t>2 (3%)</w:t>
            </w:r>
          </w:p>
          <w:p w14:paraId="00D8B987" w14:textId="77777777" w:rsidR="00966326" w:rsidRPr="003859D6" w:rsidRDefault="00966326" w:rsidP="00966326">
            <w:pPr>
              <w:spacing w:after="0" w:line="240" w:lineRule="auto"/>
              <w:jc w:val="center"/>
              <w:rPr>
                <w:rFonts w:ascii="Arial" w:hAnsi="Arial" w:cs="Arial"/>
              </w:rPr>
            </w:pPr>
            <w:r w:rsidRPr="003859D6">
              <w:rPr>
                <w:rFonts w:ascii="Arial" w:hAnsi="Arial" w:cs="Arial"/>
              </w:rPr>
              <w:t>5 (8%)</w:t>
            </w:r>
          </w:p>
          <w:p w14:paraId="15521BCE" w14:textId="77777777" w:rsidR="00966326" w:rsidRPr="003859D6" w:rsidRDefault="00966326" w:rsidP="00966326">
            <w:pPr>
              <w:spacing w:after="0" w:line="240" w:lineRule="auto"/>
              <w:jc w:val="center"/>
              <w:rPr>
                <w:rFonts w:ascii="Arial" w:hAnsi="Arial" w:cs="Arial"/>
              </w:rPr>
            </w:pPr>
            <w:r w:rsidRPr="003859D6">
              <w:rPr>
                <w:rFonts w:ascii="Arial" w:hAnsi="Arial" w:cs="Arial"/>
              </w:rPr>
              <w:lastRenderedPageBreak/>
              <w:t>10 (15%)</w:t>
            </w:r>
          </w:p>
          <w:p w14:paraId="0A016450" w14:textId="77777777" w:rsidR="00966326" w:rsidRPr="003859D6" w:rsidRDefault="00966326" w:rsidP="00966326">
            <w:pPr>
              <w:spacing w:after="0" w:line="240" w:lineRule="auto"/>
              <w:jc w:val="center"/>
              <w:rPr>
                <w:rFonts w:ascii="Arial" w:hAnsi="Arial" w:cs="Arial"/>
              </w:rPr>
            </w:pPr>
            <w:r w:rsidRPr="003859D6">
              <w:rPr>
                <w:rFonts w:ascii="Arial" w:hAnsi="Arial" w:cs="Arial"/>
              </w:rPr>
              <w:t>19 (29%)</w:t>
            </w:r>
          </w:p>
          <w:p w14:paraId="10B97129" w14:textId="7272120F" w:rsidR="00966326" w:rsidRPr="003859D6" w:rsidRDefault="00966326" w:rsidP="00EE1D91">
            <w:pPr>
              <w:jc w:val="center"/>
            </w:pPr>
            <w:r w:rsidRPr="003859D6">
              <w:rPr>
                <w:rFonts w:ascii="Arial" w:hAnsi="Arial" w:cs="Arial"/>
              </w:rPr>
              <w:t>30 (46%)</w:t>
            </w:r>
          </w:p>
        </w:tc>
      </w:tr>
      <w:tr w:rsidR="00966326" w:rsidRPr="003859D6" w14:paraId="32272CFF" w14:textId="1D2BCC77" w:rsidTr="00E81053">
        <w:tc>
          <w:tcPr>
            <w:tcW w:w="4253" w:type="dxa"/>
          </w:tcPr>
          <w:p w14:paraId="337C3638" w14:textId="77777777" w:rsidR="00966326" w:rsidRPr="003859D6" w:rsidRDefault="00966326" w:rsidP="00966326">
            <w:pPr>
              <w:spacing w:after="0" w:line="240" w:lineRule="auto"/>
              <w:rPr>
                <w:rFonts w:ascii="Arial" w:hAnsi="Arial" w:cs="Arial"/>
              </w:rPr>
            </w:pPr>
            <w:r w:rsidRPr="003859D6">
              <w:rPr>
                <w:rFonts w:ascii="Arial" w:hAnsi="Arial" w:cs="Arial"/>
              </w:rPr>
              <w:lastRenderedPageBreak/>
              <w:t>Ever had steroid injection in hip(s), n (%)</w:t>
            </w:r>
          </w:p>
        </w:tc>
        <w:tc>
          <w:tcPr>
            <w:tcW w:w="1403" w:type="dxa"/>
          </w:tcPr>
          <w:p w14:paraId="3F38D238" w14:textId="1097536C" w:rsidR="00966326" w:rsidRPr="003859D6" w:rsidRDefault="006547F9" w:rsidP="00966326">
            <w:pPr>
              <w:spacing w:after="0" w:line="240" w:lineRule="auto"/>
              <w:jc w:val="center"/>
              <w:rPr>
                <w:rFonts w:ascii="Arial" w:hAnsi="Arial" w:cs="Arial"/>
              </w:rPr>
            </w:pPr>
            <w:r w:rsidRPr="003859D6">
              <w:rPr>
                <w:rFonts w:ascii="Arial" w:hAnsi="Arial" w:cs="Arial"/>
              </w:rPr>
              <w:t>7 (4%)</w:t>
            </w:r>
          </w:p>
        </w:tc>
        <w:tc>
          <w:tcPr>
            <w:tcW w:w="1311" w:type="dxa"/>
          </w:tcPr>
          <w:p w14:paraId="01E579F3" w14:textId="4CF7A214" w:rsidR="00966326" w:rsidRPr="003859D6" w:rsidRDefault="006547F9" w:rsidP="00966326">
            <w:pPr>
              <w:spacing w:after="0" w:line="240" w:lineRule="auto"/>
              <w:jc w:val="center"/>
              <w:rPr>
                <w:rFonts w:ascii="Arial" w:hAnsi="Arial" w:cs="Arial"/>
              </w:rPr>
            </w:pPr>
            <w:r w:rsidRPr="003859D6">
              <w:rPr>
                <w:rFonts w:ascii="Arial" w:hAnsi="Arial" w:cs="Arial"/>
              </w:rPr>
              <w:t>3 (4%)</w:t>
            </w:r>
          </w:p>
        </w:tc>
        <w:tc>
          <w:tcPr>
            <w:tcW w:w="1680" w:type="dxa"/>
          </w:tcPr>
          <w:p w14:paraId="7665958D" w14:textId="14960399" w:rsidR="00966326" w:rsidRPr="003859D6" w:rsidRDefault="006547F9" w:rsidP="00966326">
            <w:pPr>
              <w:spacing w:after="0" w:line="240" w:lineRule="auto"/>
              <w:jc w:val="center"/>
              <w:rPr>
                <w:rFonts w:ascii="Arial" w:hAnsi="Arial" w:cs="Arial"/>
              </w:rPr>
            </w:pPr>
            <w:r w:rsidRPr="003859D6">
              <w:rPr>
                <w:rFonts w:ascii="Arial" w:hAnsi="Arial" w:cs="Arial"/>
              </w:rPr>
              <w:t>1 (2%)</w:t>
            </w:r>
          </w:p>
        </w:tc>
        <w:tc>
          <w:tcPr>
            <w:tcW w:w="1927" w:type="dxa"/>
          </w:tcPr>
          <w:p w14:paraId="344FA89B" w14:textId="03AF97F9" w:rsidR="00966326" w:rsidRPr="003859D6" w:rsidRDefault="006547F9" w:rsidP="00EE1D91">
            <w:pPr>
              <w:jc w:val="center"/>
            </w:pPr>
            <w:r w:rsidRPr="003859D6">
              <w:rPr>
                <w:rFonts w:ascii="Arial" w:hAnsi="Arial" w:cs="Arial"/>
              </w:rPr>
              <w:t>3 (5%)</w:t>
            </w:r>
          </w:p>
        </w:tc>
      </w:tr>
      <w:tr w:rsidR="00966326" w:rsidRPr="003859D6" w14:paraId="64DBFF97" w14:textId="559C829F" w:rsidTr="00E81053">
        <w:tc>
          <w:tcPr>
            <w:tcW w:w="4253" w:type="dxa"/>
          </w:tcPr>
          <w:p w14:paraId="2C3EEB97" w14:textId="1BABD010" w:rsidR="00966326" w:rsidRPr="003859D6" w:rsidRDefault="00966326" w:rsidP="00966326">
            <w:pPr>
              <w:spacing w:after="0" w:line="240" w:lineRule="auto"/>
              <w:rPr>
                <w:rFonts w:ascii="Arial" w:hAnsi="Arial" w:cs="Arial"/>
              </w:rPr>
            </w:pPr>
            <w:r w:rsidRPr="003859D6">
              <w:rPr>
                <w:rFonts w:ascii="Arial" w:hAnsi="Arial" w:cs="Arial"/>
              </w:rPr>
              <w:t>Ever had steroid injection for other joint(s), n (</w:t>
            </w:r>
            <w:proofErr w:type="gramStart"/>
            <w:r w:rsidRPr="003859D6">
              <w:rPr>
                <w:rFonts w:ascii="Arial" w:hAnsi="Arial" w:cs="Arial"/>
              </w:rPr>
              <w:t>%)</w:t>
            </w:r>
            <w:r w:rsidR="00A442C4" w:rsidRPr="003859D6">
              <w:rPr>
                <w:rFonts w:ascii="Arial" w:hAnsi="Arial" w:cs="Arial"/>
              </w:rPr>
              <w:t>*</w:t>
            </w:r>
            <w:proofErr w:type="gramEnd"/>
            <w:r w:rsidR="007D4354" w:rsidRPr="003859D6">
              <w:rPr>
                <w:rFonts w:ascii="Arial" w:hAnsi="Arial" w:cs="Arial"/>
                <w:vertAlign w:val="superscript"/>
              </w:rPr>
              <w:t>1</w:t>
            </w:r>
          </w:p>
        </w:tc>
        <w:tc>
          <w:tcPr>
            <w:tcW w:w="1403" w:type="dxa"/>
          </w:tcPr>
          <w:p w14:paraId="04E0C88A" w14:textId="7CD2E5C6" w:rsidR="00966326" w:rsidRPr="003859D6" w:rsidRDefault="00A442C4" w:rsidP="00966326">
            <w:pPr>
              <w:spacing w:after="0" w:line="240" w:lineRule="auto"/>
              <w:jc w:val="center"/>
              <w:rPr>
                <w:rFonts w:ascii="Arial" w:hAnsi="Arial" w:cs="Arial"/>
              </w:rPr>
            </w:pPr>
            <w:r w:rsidRPr="003859D6">
              <w:rPr>
                <w:rFonts w:ascii="Arial" w:hAnsi="Arial" w:cs="Arial"/>
              </w:rPr>
              <w:t>67 (34%)</w:t>
            </w:r>
          </w:p>
        </w:tc>
        <w:tc>
          <w:tcPr>
            <w:tcW w:w="1311" w:type="dxa"/>
          </w:tcPr>
          <w:p w14:paraId="3E7A10F4" w14:textId="6DC9D106" w:rsidR="00966326" w:rsidRPr="003859D6" w:rsidRDefault="00A442C4" w:rsidP="00966326">
            <w:pPr>
              <w:spacing w:after="0" w:line="240" w:lineRule="auto"/>
              <w:jc w:val="center"/>
              <w:rPr>
                <w:rFonts w:ascii="Arial" w:hAnsi="Arial" w:cs="Arial"/>
              </w:rPr>
            </w:pPr>
            <w:r w:rsidRPr="003859D6">
              <w:rPr>
                <w:rFonts w:ascii="Arial" w:hAnsi="Arial" w:cs="Arial"/>
              </w:rPr>
              <w:t>19 (28%)</w:t>
            </w:r>
          </w:p>
        </w:tc>
        <w:tc>
          <w:tcPr>
            <w:tcW w:w="1680" w:type="dxa"/>
          </w:tcPr>
          <w:p w14:paraId="6B16CDA4" w14:textId="029D8DFA" w:rsidR="00966326" w:rsidRPr="003859D6" w:rsidRDefault="00A442C4" w:rsidP="00966326">
            <w:pPr>
              <w:spacing w:after="0" w:line="240" w:lineRule="auto"/>
              <w:jc w:val="center"/>
              <w:rPr>
                <w:rFonts w:ascii="Arial" w:hAnsi="Arial" w:cs="Arial"/>
              </w:rPr>
            </w:pPr>
            <w:r w:rsidRPr="003859D6">
              <w:rPr>
                <w:rFonts w:ascii="Arial" w:hAnsi="Arial" w:cs="Arial"/>
              </w:rPr>
              <w:t>25 (38%)</w:t>
            </w:r>
          </w:p>
        </w:tc>
        <w:tc>
          <w:tcPr>
            <w:tcW w:w="1927" w:type="dxa"/>
          </w:tcPr>
          <w:p w14:paraId="704C02A6" w14:textId="57D8B56E" w:rsidR="00966326" w:rsidRPr="003859D6" w:rsidRDefault="00A442C4" w:rsidP="00EE1D91">
            <w:pPr>
              <w:jc w:val="center"/>
            </w:pPr>
            <w:r w:rsidRPr="003859D6">
              <w:rPr>
                <w:rFonts w:ascii="Arial" w:hAnsi="Arial" w:cs="Arial"/>
              </w:rPr>
              <w:t>23 (35%)</w:t>
            </w:r>
          </w:p>
        </w:tc>
      </w:tr>
      <w:tr w:rsidR="003631B4" w:rsidRPr="003859D6" w14:paraId="62718BCE" w14:textId="4E5EB3CC" w:rsidTr="00E81053">
        <w:tc>
          <w:tcPr>
            <w:tcW w:w="4253" w:type="dxa"/>
          </w:tcPr>
          <w:p w14:paraId="1FF95FE4" w14:textId="35C5A330" w:rsidR="003631B4" w:rsidRPr="003859D6" w:rsidRDefault="003631B4" w:rsidP="003631B4">
            <w:pPr>
              <w:spacing w:after="0" w:line="240" w:lineRule="auto"/>
              <w:rPr>
                <w:rFonts w:ascii="Arial" w:hAnsi="Arial" w:cs="Arial"/>
              </w:rPr>
            </w:pPr>
            <w:r w:rsidRPr="003859D6">
              <w:rPr>
                <w:rFonts w:ascii="Arial" w:hAnsi="Arial" w:cs="Arial"/>
              </w:rPr>
              <w:t>Preference for hip injection, n (</w:t>
            </w:r>
            <w:proofErr w:type="gramStart"/>
            <w:r w:rsidRPr="003859D6">
              <w:rPr>
                <w:rFonts w:ascii="Arial" w:hAnsi="Arial" w:cs="Arial"/>
              </w:rPr>
              <w:t>%)*</w:t>
            </w:r>
            <w:proofErr w:type="gramEnd"/>
            <w:r w:rsidRPr="003859D6">
              <w:rPr>
                <w:rFonts w:ascii="Arial" w:hAnsi="Arial" w:cs="Arial"/>
                <w:vertAlign w:val="superscript"/>
              </w:rPr>
              <w:t>3</w:t>
            </w:r>
          </w:p>
        </w:tc>
        <w:tc>
          <w:tcPr>
            <w:tcW w:w="1403" w:type="dxa"/>
          </w:tcPr>
          <w:p w14:paraId="3CE07037" w14:textId="1DA8C8D0" w:rsidR="003631B4" w:rsidRPr="003859D6" w:rsidRDefault="003631B4" w:rsidP="003631B4">
            <w:pPr>
              <w:spacing w:after="0" w:line="240" w:lineRule="auto"/>
              <w:jc w:val="center"/>
              <w:rPr>
                <w:rFonts w:ascii="Arial" w:hAnsi="Arial" w:cs="Arial"/>
              </w:rPr>
            </w:pPr>
            <w:r w:rsidRPr="003859D6">
              <w:rPr>
                <w:rFonts w:ascii="Arial" w:hAnsi="Arial" w:cs="Arial"/>
              </w:rPr>
              <w:t>185 (94%)</w:t>
            </w:r>
          </w:p>
        </w:tc>
        <w:tc>
          <w:tcPr>
            <w:tcW w:w="1311" w:type="dxa"/>
          </w:tcPr>
          <w:p w14:paraId="093DC547" w14:textId="6F2CA3CF" w:rsidR="003631B4" w:rsidRPr="003859D6" w:rsidRDefault="003631B4" w:rsidP="003631B4">
            <w:pPr>
              <w:spacing w:after="0" w:line="240" w:lineRule="auto"/>
              <w:jc w:val="center"/>
              <w:rPr>
                <w:rFonts w:ascii="Arial" w:hAnsi="Arial" w:cs="Arial"/>
              </w:rPr>
            </w:pPr>
            <w:r w:rsidRPr="003859D6">
              <w:rPr>
                <w:rFonts w:ascii="Arial" w:hAnsi="Arial" w:cs="Arial"/>
              </w:rPr>
              <w:t>62 (93%)</w:t>
            </w:r>
          </w:p>
        </w:tc>
        <w:tc>
          <w:tcPr>
            <w:tcW w:w="1680" w:type="dxa"/>
          </w:tcPr>
          <w:p w14:paraId="3E306A79" w14:textId="1E952AA5" w:rsidR="003631B4" w:rsidRPr="003859D6" w:rsidRDefault="003631B4" w:rsidP="003631B4">
            <w:pPr>
              <w:spacing w:after="0" w:line="240" w:lineRule="auto"/>
              <w:jc w:val="center"/>
              <w:rPr>
                <w:rFonts w:ascii="Arial" w:hAnsi="Arial" w:cs="Arial"/>
              </w:rPr>
            </w:pPr>
            <w:r w:rsidRPr="003859D6">
              <w:rPr>
                <w:rFonts w:ascii="Arial" w:hAnsi="Arial" w:cs="Arial"/>
              </w:rPr>
              <w:t>62 (95%)</w:t>
            </w:r>
          </w:p>
        </w:tc>
        <w:tc>
          <w:tcPr>
            <w:tcW w:w="1927" w:type="dxa"/>
          </w:tcPr>
          <w:p w14:paraId="22247307" w14:textId="5B91CBE3" w:rsidR="003631B4" w:rsidRPr="003859D6" w:rsidRDefault="003631B4" w:rsidP="00EE1D91">
            <w:pPr>
              <w:jc w:val="center"/>
            </w:pPr>
            <w:r w:rsidRPr="003859D6">
              <w:rPr>
                <w:rFonts w:ascii="Arial" w:hAnsi="Arial" w:cs="Arial"/>
              </w:rPr>
              <w:t>61 (95%)</w:t>
            </w:r>
          </w:p>
        </w:tc>
      </w:tr>
      <w:tr w:rsidR="00CA1AFF" w:rsidRPr="003859D6" w14:paraId="3B666524" w14:textId="24628C83" w:rsidTr="00E81053">
        <w:tc>
          <w:tcPr>
            <w:tcW w:w="4253" w:type="dxa"/>
          </w:tcPr>
          <w:p w14:paraId="737748B2" w14:textId="2C32A9F7" w:rsidR="00CA1AFF" w:rsidRPr="003859D6" w:rsidRDefault="00CA1AFF" w:rsidP="00CA1AFF">
            <w:pPr>
              <w:spacing w:after="0" w:line="240" w:lineRule="auto"/>
              <w:rPr>
                <w:rFonts w:ascii="Arial" w:hAnsi="Arial" w:cs="Arial"/>
              </w:rPr>
            </w:pPr>
            <w:r w:rsidRPr="003859D6">
              <w:rPr>
                <w:rFonts w:ascii="Arial" w:hAnsi="Arial" w:cs="Arial"/>
              </w:rPr>
              <w:t>Received injection or not as per preference, n (</w:t>
            </w:r>
            <w:proofErr w:type="gramStart"/>
            <w:r w:rsidRPr="003859D6">
              <w:rPr>
                <w:rFonts w:ascii="Arial" w:hAnsi="Arial" w:cs="Arial"/>
              </w:rPr>
              <w:t>%)*</w:t>
            </w:r>
            <w:proofErr w:type="gramEnd"/>
            <w:r w:rsidRPr="003859D6">
              <w:rPr>
                <w:rFonts w:ascii="Arial" w:hAnsi="Arial" w:cs="Arial"/>
                <w:vertAlign w:val="superscript"/>
              </w:rPr>
              <w:t>3</w:t>
            </w:r>
          </w:p>
        </w:tc>
        <w:tc>
          <w:tcPr>
            <w:tcW w:w="1403" w:type="dxa"/>
          </w:tcPr>
          <w:p w14:paraId="422CDB29" w14:textId="3C38E305" w:rsidR="00CA1AFF" w:rsidRPr="003859D6" w:rsidRDefault="00CA1AFF" w:rsidP="00CA1AFF">
            <w:pPr>
              <w:spacing w:after="0" w:line="240" w:lineRule="auto"/>
              <w:jc w:val="center"/>
              <w:rPr>
                <w:rFonts w:ascii="Arial" w:hAnsi="Arial" w:cs="Arial"/>
              </w:rPr>
            </w:pPr>
            <w:r w:rsidRPr="003859D6">
              <w:rPr>
                <w:rFonts w:ascii="Arial" w:hAnsi="Arial" w:cs="Arial"/>
              </w:rPr>
              <w:t>128 (65%)</w:t>
            </w:r>
          </w:p>
        </w:tc>
        <w:tc>
          <w:tcPr>
            <w:tcW w:w="1311" w:type="dxa"/>
          </w:tcPr>
          <w:p w14:paraId="4DE08F88" w14:textId="6D6A1D64" w:rsidR="00CA1AFF" w:rsidRPr="003859D6" w:rsidRDefault="00CA1AFF" w:rsidP="00CA1AFF">
            <w:pPr>
              <w:spacing w:after="0" w:line="240" w:lineRule="auto"/>
              <w:jc w:val="center"/>
              <w:rPr>
                <w:rFonts w:ascii="Arial" w:hAnsi="Arial" w:cs="Arial"/>
              </w:rPr>
            </w:pPr>
            <w:r w:rsidRPr="003859D6">
              <w:rPr>
                <w:rFonts w:ascii="Arial" w:hAnsi="Arial" w:cs="Arial"/>
              </w:rPr>
              <w:t>5 (7%)</w:t>
            </w:r>
          </w:p>
        </w:tc>
        <w:tc>
          <w:tcPr>
            <w:tcW w:w="1680" w:type="dxa"/>
          </w:tcPr>
          <w:p w14:paraId="05A58EDD" w14:textId="1AF678B8" w:rsidR="00CA1AFF" w:rsidRPr="003859D6" w:rsidRDefault="00CA1AFF" w:rsidP="00CA1AFF">
            <w:pPr>
              <w:spacing w:after="0" w:line="240" w:lineRule="auto"/>
              <w:jc w:val="center"/>
              <w:rPr>
                <w:rFonts w:ascii="Arial" w:hAnsi="Arial" w:cs="Arial"/>
              </w:rPr>
            </w:pPr>
            <w:r w:rsidRPr="003859D6">
              <w:rPr>
                <w:rFonts w:ascii="Arial" w:hAnsi="Arial" w:cs="Arial"/>
              </w:rPr>
              <w:t>62 (95%)</w:t>
            </w:r>
          </w:p>
        </w:tc>
        <w:tc>
          <w:tcPr>
            <w:tcW w:w="1927" w:type="dxa"/>
          </w:tcPr>
          <w:p w14:paraId="73B5534E" w14:textId="7C81FA30" w:rsidR="00CA1AFF" w:rsidRPr="003859D6" w:rsidRDefault="00CA1AFF" w:rsidP="00EE1D91">
            <w:pPr>
              <w:jc w:val="center"/>
            </w:pPr>
            <w:r w:rsidRPr="003859D6">
              <w:rPr>
                <w:rFonts w:ascii="Arial" w:hAnsi="Arial" w:cs="Arial"/>
              </w:rPr>
              <w:t>61 (95%)</w:t>
            </w:r>
          </w:p>
        </w:tc>
      </w:tr>
      <w:tr w:rsidR="00133887" w:rsidRPr="003859D6" w14:paraId="1E90A692" w14:textId="77777777" w:rsidTr="00E81053">
        <w:tc>
          <w:tcPr>
            <w:tcW w:w="4253" w:type="dxa"/>
          </w:tcPr>
          <w:p w14:paraId="2B0D9F64" w14:textId="0BF3393C" w:rsidR="00133887" w:rsidRPr="003859D6" w:rsidRDefault="001A1E00" w:rsidP="00047A4F">
            <w:pPr>
              <w:spacing w:after="240" w:line="240" w:lineRule="auto"/>
              <w:rPr>
                <w:rFonts w:ascii="Arial" w:hAnsi="Arial" w:cs="Arial"/>
              </w:rPr>
            </w:pPr>
            <w:r w:rsidRPr="003859D6">
              <w:rPr>
                <w:rFonts w:ascii="Arial" w:hAnsi="Arial" w:cs="Arial"/>
              </w:rPr>
              <w:t>Presence of e</w:t>
            </w:r>
            <w:r w:rsidR="00133887" w:rsidRPr="003859D6">
              <w:rPr>
                <w:rFonts w:ascii="Arial" w:hAnsi="Arial" w:cs="Arial"/>
              </w:rPr>
              <w:t>ffusion, n (</w:t>
            </w:r>
            <w:proofErr w:type="gramStart"/>
            <w:r w:rsidR="00133887" w:rsidRPr="003859D6">
              <w:rPr>
                <w:rFonts w:ascii="Arial" w:hAnsi="Arial" w:cs="Arial"/>
              </w:rPr>
              <w:t>%)*</w:t>
            </w:r>
            <w:proofErr w:type="gramEnd"/>
            <w:r w:rsidR="00133887" w:rsidRPr="003859D6">
              <w:rPr>
                <w:rFonts w:ascii="Arial" w:hAnsi="Arial" w:cs="Arial"/>
                <w:vertAlign w:val="superscript"/>
              </w:rPr>
              <w:t>2</w:t>
            </w:r>
          </w:p>
        </w:tc>
        <w:tc>
          <w:tcPr>
            <w:tcW w:w="1403" w:type="dxa"/>
          </w:tcPr>
          <w:p w14:paraId="44A88191" w14:textId="418B7CCB" w:rsidR="00133887" w:rsidRPr="003859D6" w:rsidRDefault="00133887" w:rsidP="00133887">
            <w:pPr>
              <w:spacing w:after="240" w:line="240" w:lineRule="auto"/>
              <w:jc w:val="center"/>
              <w:rPr>
                <w:rFonts w:ascii="Arial" w:hAnsi="Arial" w:cs="Arial"/>
              </w:rPr>
            </w:pPr>
            <w:r w:rsidRPr="003859D6">
              <w:rPr>
                <w:rFonts w:ascii="Arial" w:hAnsi="Arial" w:cs="Arial"/>
              </w:rPr>
              <w:t>-</w:t>
            </w:r>
          </w:p>
        </w:tc>
        <w:tc>
          <w:tcPr>
            <w:tcW w:w="1311" w:type="dxa"/>
          </w:tcPr>
          <w:p w14:paraId="0F7F6109" w14:textId="624E038E" w:rsidR="00133887" w:rsidRPr="003859D6" w:rsidRDefault="001A1E00" w:rsidP="00133887">
            <w:pPr>
              <w:spacing w:after="240" w:line="240" w:lineRule="auto"/>
              <w:jc w:val="center"/>
              <w:rPr>
                <w:rFonts w:ascii="Arial" w:hAnsi="Arial" w:cs="Arial"/>
              </w:rPr>
            </w:pPr>
            <w:r w:rsidRPr="003859D6">
              <w:rPr>
                <w:rFonts w:ascii="Arial" w:hAnsi="Arial" w:cs="Arial"/>
              </w:rPr>
              <w:t>-</w:t>
            </w:r>
          </w:p>
        </w:tc>
        <w:tc>
          <w:tcPr>
            <w:tcW w:w="1680" w:type="dxa"/>
          </w:tcPr>
          <w:p w14:paraId="24BA4314" w14:textId="212627CA" w:rsidR="00133887" w:rsidRPr="003859D6" w:rsidRDefault="00047A4F" w:rsidP="00047A4F">
            <w:pPr>
              <w:spacing w:after="240" w:line="240" w:lineRule="auto"/>
              <w:jc w:val="center"/>
              <w:rPr>
                <w:rFonts w:ascii="Arial" w:hAnsi="Arial" w:cs="Arial"/>
              </w:rPr>
            </w:pPr>
            <w:r w:rsidRPr="003859D6">
              <w:rPr>
                <w:rFonts w:ascii="Arial" w:hAnsi="Arial" w:cs="Arial"/>
              </w:rPr>
              <w:t xml:space="preserve">9 </w:t>
            </w:r>
            <w:r w:rsidR="001A1E00" w:rsidRPr="003859D6">
              <w:rPr>
                <w:rFonts w:ascii="Arial" w:hAnsi="Arial" w:cs="Arial"/>
              </w:rPr>
              <w:t>(</w:t>
            </w:r>
            <w:r w:rsidRPr="003859D6">
              <w:rPr>
                <w:rFonts w:ascii="Arial" w:hAnsi="Arial" w:cs="Arial"/>
              </w:rPr>
              <w:t>14</w:t>
            </w:r>
            <w:r w:rsidR="001A1E00" w:rsidRPr="003859D6">
              <w:rPr>
                <w:rFonts w:ascii="Arial" w:hAnsi="Arial" w:cs="Arial"/>
              </w:rPr>
              <w:t>%)</w:t>
            </w:r>
          </w:p>
        </w:tc>
        <w:tc>
          <w:tcPr>
            <w:tcW w:w="1927" w:type="dxa"/>
          </w:tcPr>
          <w:p w14:paraId="18AC2192" w14:textId="2A203715" w:rsidR="00133887" w:rsidRPr="003859D6" w:rsidRDefault="00047A4F" w:rsidP="001A1E00">
            <w:pPr>
              <w:spacing w:after="240" w:line="240" w:lineRule="auto"/>
              <w:jc w:val="center"/>
              <w:rPr>
                <w:rFonts w:ascii="Arial" w:hAnsi="Arial" w:cs="Arial"/>
              </w:rPr>
            </w:pPr>
            <w:r w:rsidRPr="003859D6">
              <w:rPr>
                <w:rFonts w:ascii="Arial" w:hAnsi="Arial" w:cs="Arial"/>
              </w:rPr>
              <w:t>9 (14</w:t>
            </w:r>
            <w:r w:rsidR="00E52204" w:rsidRPr="003859D6">
              <w:rPr>
                <w:rFonts w:ascii="Arial" w:hAnsi="Arial" w:cs="Arial"/>
              </w:rPr>
              <w:t>%)</w:t>
            </w:r>
          </w:p>
        </w:tc>
      </w:tr>
      <w:tr w:rsidR="00047A4F" w:rsidRPr="003859D6" w14:paraId="403A0707" w14:textId="77777777" w:rsidTr="00E81053">
        <w:tc>
          <w:tcPr>
            <w:tcW w:w="4253" w:type="dxa"/>
          </w:tcPr>
          <w:p w14:paraId="2A293620" w14:textId="26CC6044" w:rsidR="00047A4F" w:rsidRPr="003859D6" w:rsidRDefault="00047A4F" w:rsidP="00047A4F">
            <w:pPr>
              <w:spacing w:after="240" w:line="240" w:lineRule="auto"/>
              <w:rPr>
                <w:rFonts w:ascii="Arial" w:hAnsi="Arial" w:cs="Arial"/>
              </w:rPr>
            </w:pPr>
            <w:r w:rsidRPr="003859D6">
              <w:rPr>
                <w:rFonts w:ascii="Arial" w:hAnsi="Arial" w:cs="Arial"/>
              </w:rPr>
              <w:t>Presence of synovitis, n (</w:t>
            </w:r>
            <w:proofErr w:type="gramStart"/>
            <w:r w:rsidRPr="003859D6">
              <w:rPr>
                <w:rFonts w:ascii="Arial" w:hAnsi="Arial" w:cs="Arial"/>
              </w:rPr>
              <w:t>%)*</w:t>
            </w:r>
            <w:proofErr w:type="gramEnd"/>
            <w:r w:rsidRPr="003859D6">
              <w:rPr>
                <w:rFonts w:ascii="Arial" w:hAnsi="Arial" w:cs="Arial"/>
                <w:vertAlign w:val="superscript"/>
              </w:rPr>
              <w:t>2</w:t>
            </w:r>
          </w:p>
        </w:tc>
        <w:tc>
          <w:tcPr>
            <w:tcW w:w="1403" w:type="dxa"/>
          </w:tcPr>
          <w:p w14:paraId="0A0E45F1" w14:textId="77777777" w:rsidR="00047A4F" w:rsidRPr="003859D6" w:rsidRDefault="00047A4F" w:rsidP="00047A4F">
            <w:pPr>
              <w:spacing w:after="240" w:line="240" w:lineRule="auto"/>
              <w:jc w:val="center"/>
              <w:rPr>
                <w:rFonts w:ascii="Arial" w:hAnsi="Arial" w:cs="Arial"/>
              </w:rPr>
            </w:pPr>
          </w:p>
        </w:tc>
        <w:tc>
          <w:tcPr>
            <w:tcW w:w="1311" w:type="dxa"/>
          </w:tcPr>
          <w:p w14:paraId="609DD9A2" w14:textId="77777777" w:rsidR="00047A4F" w:rsidRPr="003859D6" w:rsidRDefault="00047A4F" w:rsidP="00047A4F">
            <w:pPr>
              <w:spacing w:after="240" w:line="240" w:lineRule="auto"/>
              <w:jc w:val="center"/>
              <w:rPr>
                <w:rFonts w:ascii="Arial" w:hAnsi="Arial" w:cs="Arial"/>
              </w:rPr>
            </w:pPr>
          </w:p>
        </w:tc>
        <w:tc>
          <w:tcPr>
            <w:tcW w:w="1680" w:type="dxa"/>
          </w:tcPr>
          <w:p w14:paraId="22B306B4" w14:textId="5007CAEA" w:rsidR="00047A4F" w:rsidRPr="003859D6" w:rsidRDefault="00047A4F" w:rsidP="00047A4F">
            <w:pPr>
              <w:spacing w:after="240" w:line="240" w:lineRule="auto"/>
              <w:jc w:val="center"/>
              <w:rPr>
                <w:rFonts w:ascii="Arial" w:hAnsi="Arial" w:cs="Arial"/>
              </w:rPr>
            </w:pPr>
            <w:r w:rsidRPr="003859D6">
              <w:rPr>
                <w:rFonts w:ascii="Arial" w:hAnsi="Arial" w:cs="Arial"/>
              </w:rPr>
              <w:t>27 (42%)</w:t>
            </w:r>
          </w:p>
        </w:tc>
        <w:tc>
          <w:tcPr>
            <w:tcW w:w="1927" w:type="dxa"/>
          </w:tcPr>
          <w:p w14:paraId="4914DB9E" w14:textId="1019A176" w:rsidR="00047A4F" w:rsidRPr="003859D6" w:rsidRDefault="00047A4F" w:rsidP="00940C34">
            <w:pPr>
              <w:spacing w:after="240" w:line="240" w:lineRule="auto"/>
              <w:jc w:val="center"/>
              <w:rPr>
                <w:rFonts w:ascii="Arial" w:hAnsi="Arial" w:cs="Arial"/>
              </w:rPr>
            </w:pPr>
            <w:r w:rsidRPr="003859D6">
              <w:rPr>
                <w:rFonts w:ascii="Arial" w:hAnsi="Arial" w:cs="Arial"/>
              </w:rPr>
              <w:t>26 (</w:t>
            </w:r>
            <w:r w:rsidR="00940C34" w:rsidRPr="003859D6">
              <w:rPr>
                <w:rFonts w:ascii="Arial" w:hAnsi="Arial" w:cs="Arial"/>
              </w:rPr>
              <w:t>40</w:t>
            </w:r>
            <w:r w:rsidRPr="003859D6">
              <w:rPr>
                <w:rFonts w:ascii="Arial" w:hAnsi="Arial" w:cs="Arial"/>
              </w:rPr>
              <w:t>%)</w:t>
            </w:r>
          </w:p>
        </w:tc>
      </w:tr>
      <w:tr w:rsidR="00047A4F" w:rsidRPr="003859D6" w14:paraId="443A60E6" w14:textId="1D391182" w:rsidTr="00E81053">
        <w:tc>
          <w:tcPr>
            <w:tcW w:w="4253" w:type="dxa"/>
          </w:tcPr>
          <w:p w14:paraId="456EA7D7" w14:textId="6202857A" w:rsidR="00047A4F" w:rsidRPr="003859D6" w:rsidRDefault="00047A4F" w:rsidP="00047A4F">
            <w:pPr>
              <w:spacing w:after="0" w:line="240" w:lineRule="auto"/>
              <w:rPr>
                <w:rFonts w:ascii="Arial" w:hAnsi="Arial" w:cs="Arial"/>
              </w:rPr>
            </w:pPr>
            <w:r w:rsidRPr="003859D6">
              <w:rPr>
                <w:rFonts w:ascii="Arial" w:hAnsi="Arial" w:cs="Arial"/>
              </w:rPr>
              <w:t>Co-morbidity (other conditions), n (</w:t>
            </w:r>
            <w:proofErr w:type="gramStart"/>
            <w:r w:rsidRPr="003859D6">
              <w:rPr>
                <w:rFonts w:ascii="Arial" w:hAnsi="Arial" w:cs="Arial"/>
              </w:rPr>
              <w:t>%)*</w:t>
            </w:r>
            <w:proofErr w:type="gramEnd"/>
            <w:r w:rsidRPr="003859D6">
              <w:rPr>
                <w:rFonts w:ascii="Arial" w:hAnsi="Arial" w:cs="Arial"/>
                <w:vertAlign w:val="superscript"/>
              </w:rPr>
              <w:t>2</w:t>
            </w:r>
          </w:p>
        </w:tc>
        <w:tc>
          <w:tcPr>
            <w:tcW w:w="1403" w:type="dxa"/>
          </w:tcPr>
          <w:p w14:paraId="4DD725E0" w14:textId="2F813685" w:rsidR="00047A4F" w:rsidRPr="003859D6" w:rsidRDefault="00047A4F" w:rsidP="00047A4F">
            <w:pPr>
              <w:spacing w:after="0" w:line="240" w:lineRule="auto"/>
              <w:jc w:val="center"/>
              <w:rPr>
                <w:rFonts w:ascii="Arial" w:hAnsi="Arial" w:cs="Arial"/>
              </w:rPr>
            </w:pPr>
            <w:r w:rsidRPr="003859D6">
              <w:rPr>
                <w:rFonts w:ascii="Arial" w:hAnsi="Arial" w:cs="Arial"/>
              </w:rPr>
              <w:t>129 (65%)</w:t>
            </w:r>
          </w:p>
        </w:tc>
        <w:tc>
          <w:tcPr>
            <w:tcW w:w="1311" w:type="dxa"/>
          </w:tcPr>
          <w:p w14:paraId="57D1D4E6" w14:textId="65E72C84" w:rsidR="00047A4F" w:rsidRPr="003859D6" w:rsidRDefault="00047A4F" w:rsidP="00047A4F">
            <w:pPr>
              <w:spacing w:after="0" w:line="240" w:lineRule="auto"/>
              <w:jc w:val="center"/>
              <w:rPr>
                <w:rFonts w:ascii="Arial" w:hAnsi="Arial" w:cs="Arial"/>
              </w:rPr>
            </w:pPr>
            <w:r w:rsidRPr="003859D6">
              <w:rPr>
                <w:rFonts w:ascii="Arial" w:hAnsi="Arial" w:cs="Arial"/>
              </w:rPr>
              <w:t>47 (70%)</w:t>
            </w:r>
          </w:p>
        </w:tc>
        <w:tc>
          <w:tcPr>
            <w:tcW w:w="1680" w:type="dxa"/>
          </w:tcPr>
          <w:p w14:paraId="6E94241D" w14:textId="41BA43F5" w:rsidR="00047A4F" w:rsidRPr="003859D6" w:rsidRDefault="00047A4F" w:rsidP="00047A4F">
            <w:pPr>
              <w:spacing w:after="0" w:line="240" w:lineRule="auto"/>
              <w:jc w:val="center"/>
              <w:rPr>
                <w:rFonts w:ascii="Arial" w:hAnsi="Arial" w:cs="Arial"/>
              </w:rPr>
            </w:pPr>
            <w:r w:rsidRPr="003859D6">
              <w:rPr>
                <w:rFonts w:ascii="Arial" w:hAnsi="Arial" w:cs="Arial"/>
              </w:rPr>
              <w:t>36 (55%)</w:t>
            </w:r>
          </w:p>
        </w:tc>
        <w:tc>
          <w:tcPr>
            <w:tcW w:w="1927" w:type="dxa"/>
          </w:tcPr>
          <w:p w14:paraId="31617BD9" w14:textId="1CA03B99" w:rsidR="00047A4F" w:rsidRPr="003859D6" w:rsidRDefault="00047A4F" w:rsidP="00EE1D91">
            <w:pPr>
              <w:jc w:val="center"/>
            </w:pPr>
            <w:r w:rsidRPr="003859D6">
              <w:rPr>
                <w:rFonts w:ascii="Arial" w:hAnsi="Arial" w:cs="Arial"/>
              </w:rPr>
              <w:t>46 (71%)</w:t>
            </w:r>
          </w:p>
        </w:tc>
      </w:tr>
      <w:tr w:rsidR="00047A4F" w:rsidRPr="003859D6" w14:paraId="40F7A287" w14:textId="697E0755" w:rsidTr="00E81053">
        <w:tc>
          <w:tcPr>
            <w:tcW w:w="4253" w:type="dxa"/>
            <w:shd w:val="clear" w:color="auto" w:fill="auto"/>
          </w:tcPr>
          <w:p w14:paraId="45345216" w14:textId="77777777" w:rsidR="00047A4F" w:rsidRPr="003859D6" w:rsidRDefault="00047A4F" w:rsidP="00047A4F">
            <w:pPr>
              <w:spacing w:after="0" w:line="240" w:lineRule="auto"/>
              <w:rPr>
                <w:rFonts w:ascii="Arial" w:hAnsi="Arial" w:cs="Arial"/>
              </w:rPr>
            </w:pPr>
            <w:r w:rsidRPr="003859D6">
              <w:rPr>
                <w:rFonts w:ascii="Arial" w:hAnsi="Arial" w:cs="Arial"/>
              </w:rPr>
              <w:t>Pain NRS score (0-10), mean (SD)</w:t>
            </w:r>
          </w:p>
          <w:p w14:paraId="033DE20C" w14:textId="77777777" w:rsidR="00047A4F" w:rsidRPr="003859D6" w:rsidRDefault="00047A4F" w:rsidP="00047A4F">
            <w:pPr>
              <w:spacing w:after="0" w:line="240" w:lineRule="auto"/>
              <w:rPr>
                <w:rFonts w:ascii="Arial" w:hAnsi="Arial" w:cs="Arial"/>
                <w:sz w:val="20"/>
                <w:szCs w:val="20"/>
              </w:rPr>
            </w:pPr>
            <w:r w:rsidRPr="003859D6">
              <w:rPr>
                <w:rFonts w:ascii="Arial" w:hAnsi="Arial" w:cs="Arial"/>
              </w:rPr>
              <w:t xml:space="preserve">      </w:t>
            </w:r>
            <w:r w:rsidRPr="003859D6">
              <w:rPr>
                <w:rFonts w:ascii="Arial" w:hAnsi="Arial" w:cs="Arial"/>
                <w:sz w:val="20"/>
                <w:szCs w:val="20"/>
              </w:rPr>
              <w:t>median (IQR)</w:t>
            </w:r>
          </w:p>
        </w:tc>
        <w:tc>
          <w:tcPr>
            <w:tcW w:w="1403" w:type="dxa"/>
            <w:shd w:val="clear" w:color="auto" w:fill="auto"/>
          </w:tcPr>
          <w:p w14:paraId="7815A7D8" w14:textId="03B914C7" w:rsidR="00047A4F" w:rsidRPr="003859D6" w:rsidRDefault="00047A4F" w:rsidP="00047A4F">
            <w:pPr>
              <w:spacing w:after="0" w:line="240" w:lineRule="auto"/>
              <w:jc w:val="center"/>
              <w:rPr>
                <w:rFonts w:ascii="Arial" w:hAnsi="Arial" w:cs="Arial"/>
                <w:sz w:val="20"/>
                <w:szCs w:val="20"/>
              </w:rPr>
            </w:pPr>
            <w:r w:rsidRPr="003859D6">
              <w:rPr>
                <w:rFonts w:ascii="Arial" w:hAnsi="Arial" w:cs="Arial"/>
              </w:rPr>
              <w:t>5</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1)</w:t>
            </w:r>
          </w:p>
          <w:p w14:paraId="71D5003B" w14:textId="77777777" w:rsidR="00047A4F" w:rsidRPr="003859D6" w:rsidRDefault="00047A4F" w:rsidP="00047A4F">
            <w:pPr>
              <w:spacing w:after="0" w:line="240" w:lineRule="auto"/>
              <w:jc w:val="center"/>
              <w:rPr>
                <w:rFonts w:ascii="Arial" w:hAnsi="Arial" w:cs="Arial"/>
              </w:rPr>
            </w:pPr>
            <w:r w:rsidRPr="003859D6">
              <w:rPr>
                <w:rFonts w:ascii="Arial" w:hAnsi="Arial" w:cs="Arial"/>
                <w:sz w:val="20"/>
                <w:szCs w:val="20"/>
              </w:rPr>
              <w:t>6 (4-8)</w:t>
            </w:r>
          </w:p>
        </w:tc>
        <w:tc>
          <w:tcPr>
            <w:tcW w:w="1311" w:type="dxa"/>
            <w:shd w:val="clear" w:color="auto" w:fill="auto"/>
          </w:tcPr>
          <w:p w14:paraId="1376C475" w14:textId="47C4172D" w:rsidR="00047A4F" w:rsidRPr="003859D6" w:rsidRDefault="00047A4F" w:rsidP="00047A4F">
            <w:pPr>
              <w:spacing w:after="0" w:line="240" w:lineRule="auto"/>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2)</w:t>
            </w:r>
          </w:p>
          <w:p w14:paraId="4E5B7B12" w14:textId="77777777"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5 (4-8)</w:t>
            </w:r>
          </w:p>
        </w:tc>
        <w:tc>
          <w:tcPr>
            <w:tcW w:w="1680" w:type="dxa"/>
            <w:shd w:val="clear" w:color="auto" w:fill="auto"/>
          </w:tcPr>
          <w:p w14:paraId="4571E183" w14:textId="2B2B3ABA" w:rsidR="00047A4F" w:rsidRPr="003859D6" w:rsidRDefault="00047A4F" w:rsidP="00047A4F">
            <w:pPr>
              <w:spacing w:after="0" w:line="240" w:lineRule="auto"/>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8 (2</w:t>
            </w:r>
            <w:r w:rsidR="00C64D49" w:rsidRPr="003859D6">
              <w:rPr>
                <w:rFonts w:ascii="Arial" w:hAnsi="Arial" w:cs="Arial"/>
              </w:rPr>
              <w:t>.</w:t>
            </w:r>
            <w:r w:rsidRPr="003859D6">
              <w:rPr>
                <w:rFonts w:ascii="Arial" w:hAnsi="Arial" w:cs="Arial"/>
              </w:rPr>
              <w:t>1)</w:t>
            </w:r>
          </w:p>
          <w:p w14:paraId="3CE53A3A" w14:textId="77777777"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5 (4-8)</w:t>
            </w:r>
          </w:p>
        </w:tc>
        <w:tc>
          <w:tcPr>
            <w:tcW w:w="1927" w:type="dxa"/>
          </w:tcPr>
          <w:p w14:paraId="58BC572B" w14:textId="4EFE3CA6" w:rsidR="00047A4F" w:rsidRPr="003859D6" w:rsidRDefault="00047A4F" w:rsidP="00D378EA">
            <w:pPr>
              <w:spacing w:after="0" w:line="240" w:lineRule="auto"/>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1)</w:t>
            </w:r>
          </w:p>
          <w:p w14:paraId="22EC27B7" w14:textId="4C68F598" w:rsidR="00047A4F" w:rsidRPr="003859D6" w:rsidRDefault="00047A4F" w:rsidP="00EE1D91">
            <w:pPr>
              <w:jc w:val="center"/>
            </w:pPr>
            <w:r w:rsidRPr="003859D6">
              <w:rPr>
                <w:rFonts w:ascii="Arial" w:hAnsi="Arial" w:cs="Arial"/>
                <w:sz w:val="20"/>
                <w:szCs w:val="20"/>
              </w:rPr>
              <w:t>5 (4-8)</w:t>
            </w:r>
          </w:p>
        </w:tc>
      </w:tr>
      <w:tr w:rsidR="00047A4F" w:rsidRPr="003859D6" w14:paraId="739FF695" w14:textId="71A2B46A" w:rsidTr="00E81053">
        <w:tc>
          <w:tcPr>
            <w:tcW w:w="4253" w:type="dxa"/>
          </w:tcPr>
          <w:p w14:paraId="7722FE9D" w14:textId="77777777" w:rsidR="00047A4F" w:rsidRPr="003859D6" w:rsidRDefault="00047A4F" w:rsidP="00047A4F">
            <w:pPr>
              <w:spacing w:after="0" w:line="240" w:lineRule="auto"/>
              <w:rPr>
                <w:rFonts w:ascii="Arial" w:hAnsi="Arial" w:cs="Arial"/>
              </w:rPr>
            </w:pPr>
            <w:r w:rsidRPr="003859D6">
              <w:rPr>
                <w:rFonts w:ascii="Arial" w:hAnsi="Arial" w:cs="Arial"/>
              </w:rPr>
              <w:t>WOMAC – Total, mean (SD)</w:t>
            </w:r>
          </w:p>
        </w:tc>
        <w:tc>
          <w:tcPr>
            <w:tcW w:w="1403" w:type="dxa"/>
          </w:tcPr>
          <w:p w14:paraId="148ECA9E" w14:textId="741E4404" w:rsidR="00047A4F" w:rsidRPr="003859D6" w:rsidRDefault="00047A4F" w:rsidP="00047A4F">
            <w:pPr>
              <w:spacing w:after="0" w:line="240" w:lineRule="auto"/>
              <w:jc w:val="center"/>
              <w:rPr>
                <w:rFonts w:ascii="Arial" w:hAnsi="Arial" w:cs="Arial"/>
              </w:rPr>
            </w:pPr>
            <w:r w:rsidRPr="003859D6">
              <w:rPr>
                <w:rFonts w:ascii="Arial" w:hAnsi="Arial" w:cs="Arial"/>
              </w:rPr>
              <w:t>50</w:t>
            </w:r>
            <w:r w:rsidR="00C64D49" w:rsidRPr="003859D6">
              <w:rPr>
                <w:rFonts w:ascii="Arial" w:hAnsi="Arial" w:cs="Arial"/>
              </w:rPr>
              <w:t>.</w:t>
            </w:r>
            <w:r w:rsidRPr="003859D6">
              <w:rPr>
                <w:rFonts w:ascii="Arial" w:hAnsi="Arial" w:cs="Arial"/>
              </w:rPr>
              <w:t>7 (15</w:t>
            </w:r>
            <w:r w:rsidR="00C64D49" w:rsidRPr="003859D6">
              <w:rPr>
                <w:rFonts w:ascii="Arial" w:hAnsi="Arial" w:cs="Arial"/>
              </w:rPr>
              <w:t>.</w:t>
            </w:r>
            <w:r w:rsidRPr="003859D6">
              <w:rPr>
                <w:rFonts w:ascii="Arial" w:hAnsi="Arial" w:cs="Arial"/>
              </w:rPr>
              <w:t>6)</w:t>
            </w:r>
          </w:p>
        </w:tc>
        <w:tc>
          <w:tcPr>
            <w:tcW w:w="1311" w:type="dxa"/>
          </w:tcPr>
          <w:p w14:paraId="44FFD35C" w14:textId="329ADE6B" w:rsidR="00047A4F" w:rsidRPr="003859D6" w:rsidRDefault="00047A4F" w:rsidP="00047A4F">
            <w:pPr>
              <w:spacing w:after="0" w:line="240" w:lineRule="auto"/>
              <w:jc w:val="center"/>
              <w:rPr>
                <w:rFonts w:ascii="Arial" w:hAnsi="Arial" w:cs="Arial"/>
              </w:rPr>
            </w:pPr>
            <w:r w:rsidRPr="003859D6">
              <w:rPr>
                <w:rFonts w:ascii="Arial" w:hAnsi="Arial" w:cs="Arial"/>
              </w:rPr>
              <w:t>51</w:t>
            </w:r>
            <w:r w:rsidR="00C64D49" w:rsidRPr="003859D6">
              <w:rPr>
                <w:rFonts w:ascii="Arial" w:hAnsi="Arial" w:cs="Arial"/>
              </w:rPr>
              <w:t>.</w:t>
            </w:r>
            <w:r w:rsidRPr="003859D6">
              <w:rPr>
                <w:rFonts w:ascii="Arial" w:hAnsi="Arial" w:cs="Arial"/>
              </w:rPr>
              <w:t>1 (19</w:t>
            </w:r>
            <w:r w:rsidR="00C64D49" w:rsidRPr="003859D6">
              <w:rPr>
                <w:rFonts w:ascii="Arial" w:hAnsi="Arial" w:cs="Arial"/>
              </w:rPr>
              <w:t>.</w:t>
            </w:r>
            <w:r w:rsidRPr="003859D6">
              <w:rPr>
                <w:rFonts w:ascii="Arial" w:hAnsi="Arial" w:cs="Arial"/>
              </w:rPr>
              <w:t>0)</w:t>
            </w:r>
          </w:p>
        </w:tc>
        <w:tc>
          <w:tcPr>
            <w:tcW w:w="1680" w:type="dxa"/>
          </w:tcPr>
          <w:p w14:paraId="5F26EEB1" w14:textId="448B3098" w:rsidR="00047A4F" w:rsidRPr="003859D6" w:rsidRDefault="00047A4F" w:rsidP="00047A4F">
            <w:pPr>
              <w:spacing w:after="0" w:line="240" w:lineRule="auto"/>
              <w:jc w:val="center"/>
              <w:rPr>
                <w:rFonts w:ascii="Arial" w:hAnsi="Arial" w:cs="Arial"/>
              </w:rPr>
            </w:pPr>
            <w:r w:rsidRPr="003859D6">
              <w:rPr>
                <w:rFonts w:ascii="Arial" w:hAnsi="Arial" w:cs="Arial"/>
              </w:rPr>
              <w:t>50</w:t>
            </w:r>
            <w:r w:rsidR="00C64D49" w:rsidRPr="003859D6">
              <w:rPr>
                <w:rFonts w:ascii="Arial" w:hAnsi="Arial" w:cs="Arial"/>
              </w:rPr>
              <w:t>.</w:t>
            </w:r>
            <w:r w:rsidRPr="003859D6">
              <w:rPr>
                <w:rFonts w:ascii="Arial" w:hAnsi="Arial" w:cs="Arial"/>
              </w:rPr>
              <w:t>2 (14</w:t>
            </w:r>
            <w:r w:rsidR="00C64D49" w:rsidRPr="003859D6">
              <w:rPr>
                <w:rFonts w:ascii="Arial" w:hAnsi="Arial" w:cs="Arial"/>
              </w:rPr>
              <w:t>.</w:t>
            </w:r>
            <w:r w:rsidRPr="003859D6">
              <w:rPr>
                <w:rFonts w:ascii="Arial" w:hAnsi="Arial" w:cs="Arial"/>
              </w:rPr>
              <w:t>8)</w:t>
            </w:r>
          </w:p>
        </w:tc>
        <w:tc>
          <w:tcPr>
            <w:tcW w:w="1927" w:type="dxa"/>
          </w:tcPr>
          <w:p w14:paraId="09F02B71" w14:textId="6E35AE25" w:rsidR="00047A4F" w:rsidRPr="003859D6" w:rsidRDefault="00047A4F" w:rsidP="00EE1D91">
            <w:pPr>
              <w:spacing w:after="0"/>
              <w:jc w:val="center"/>
            </w:pPr>
            <w:r w:rsidRPr="003859D6">
              <w:rPr>
                <w:rFonts w:ascii="Arial" w:hAnsi="Arial" w:cs="Arial"/>
              </w:rPr>
              <w:t>50</w:t>
            </w:r>
            <w:r w:rsidR="00C64D49" w:rsidRPr="003859D6">
              <w:rPr>
                <w:rFonts w:ascii="Arial" w:hAnsi="Arial" w:cs="Arial"/>
              </w:rPr>
              <w:t>.</w:t>
            </w:r>
            <w:r w:rsidRPr="003859D6">
              <w:rPr>
                <w:rFonts w:ascii="Arial" w:hAnsi="Arial" w:cs="Arial"/>
              </w:rPr>
              <w:t>7 (13</w:t>
            </w:r>
            <w:r w:rsidR="00C64D49" w:rsidRPr="003859D6">
              <w:rPr>
                <w:rFonts w:ascii="Arial" w:hAnsi="Arial" w:cs="Arial"/>
              </w:rPr>
              <w:t>.</w:t>
            </w:r>
            <w:r w:rsidRPr="003859D6">
              <w:rPr>
                <w:rFonts w:ascii="Arial" w:hAnsi="Arial" w:cs="Arial"/>
              </w:rPr>
              <w:t>0)</w:t>
            </w:r>
          </w:p>
        </w:tc>
      </w:tr>
      <w:tr w:rsidR="00047A4F" w:rsidRPr="003859D6" w14:paraId="79DA0C02" w14:textId="0B5EBF72" w:rsidTr="00E81053">
        <w:tc>
          <w:tcPr>
            <w:tcW w:w="4253" w:type="dxa"/>
          </w:tcPr>
          <w:p w14:paraId="5AC39CC0" w14:textId="77777777" w:rsidR="00047A4F" w:rsidRPr="003859D6" w:rsidRDefault="00047A4F" w:rsidP="00047A4F">
            <w:pPr>
              <w:spacing w:after="0" w:line="240" w:lineRule="auto"/>
              <w:rPr>
                <w:rFonts w:ascii="Arial" w:hAnsi="Arial" w:cs="Arial"/>
              </w:rPr>
            </w:pPr>
            <w:r w:rsidRPr="003859D6">
              <w:rPr>
                <w:rFonts w:ascii="Arial" w:hAnsi="Arial" w:cs="Arial"/>
              </w:rPr>
              <w:t xml:space="preserve">     WOMAC-P, mean (SD)</w:t>
            </w:r>
          </w:p>
        </w:tc>
        <w:tc>
          <w:tcPr>
            <w:tcW w:w="1403" w:type="dxa"/>
          </w:tcPr>
          <w:p w14:paraId="1D615DE0" w14:textId="0F673B7F" w:rsidR="00047A4F" w:rsidRPr="003859D6" w:rsidRDefault="00047A4F" w:rsidP="00047A4F">
            <w:pPr>
              <w:spacing w:after="0" w:line="240" w:lineRule="auto"/>
              <w:jc w:val="center"/>
              <w:rPr>
                <w:rFonts w:ascii="Arial" w:hAnsi="Arial" w:cs="Arial"/>
              </w:rPr>
            </w:pPr>
            <w:r w:rsidRPr="003859D6">
              <w:rPr>
                <w:rFonts w:ascii="Arial" w:hAnsi="Arial" w:cs="Arial"/>
              </w:rPr>
              <w:t>10</w:t>
            </w:r>
            <w:r w:rsidR="00C64D49" w:rsidRPr="003859D6">
              <w:rPr>
                <w:rFonts w:ascii="Arial" w:hAnsi="Arial" w:cs="Arial"/>
              </w:rPr>
              <w:t>.</w:t>
            </w:r>
            <w:r w:rsidRPr="003859D6">
              <w:rPr>
                <w:rFonts w:ascii="Arial" w:hAnsi="Arial" w:cs="Arial"/>
              </w:rPr>
              <w:t>7 (3</w:t>
            </w:r>
            <w:r w:rsidR="00C64D49" w:rsidRPr="003859D6">
              <w:rPr>
                <w:rFonts w:ascii="Arial" w:hAnsi="Arial" w:cs="Arial"/>
              </w:rPr>
              <w:t>.</w:t>
            </w:r>
            <w:r w:rsidRPr="003859D6">
              <w:rPr>
                <w:rFonts w:ascii="Arial" w:hAnsi="Arial" w:cs="Arial"/>
              </w:rPr>
              <w:t>3)</w:t>
            </w:r>
          </w:p>
        </w:tc>
        <w:tc>
          <w:tcPr>
            <w:tcW w:w="1311" w:type="dxa"/>
          </w:tcPr>
          <w:p w14:paraId="3B5B11F9" w14:textId="42593237" w:rsidR="00047A4F" w:rsidRPr="003859D6" w:rsidRDefault="00047A4F" w:rsidP="00047A4F">
            <w:pPr>
              <w:spacing w:after="0" w:line="240" w:lineRule="auto"/>
              <w:jc w:val="center"/>
              <w:rPr>
                <w:rFonts w:ascii="Arial" w:hAnsi="Arial" w:cs="Arial"/>
              </w:rPr>
            </w:pPr>
            <w:r w:rsidRPr="003859D6">
              <w:rPr>
                <w:rFonts w:ascii="Arial" w:hAnsi="Arial" w:cs="Arial"/>
              </w:rPr>
              <w:t>10</w:t>
            </w:r>
            <w:r w:rsidR="00C64D49" w:rsidRPr="003859D6">
              <w:rPr>
                <w:rFonts w:ascii="Arial" w:hAnsi="Arial" w:cs="Arial"/>
              </w:rPr>
              <w:t>.</w:t>
            </w:r>
            <w:r w:rsidRPr="003859D6">
              <w:rPr>
                <w:rFonts w:ascii="Arial" w:hAnsi="Arial" w:cs="Arial"/>
              </w:rPr>
              <w:t>7 (4</w:t>
            </w:r>
            <w:r w:rsidR="00C64D49" w:rsidRPr="003859D6">
              <w:rPr>
                <w:rFonts w:ascii="Arial" w:hAnsi="Arial" w:cs="Arial"/>
              </w:rPr>
              <w:t>.</w:t>
            </w:r>
            <w:r w:rsidRPr="003859D6">
              <w:rPr>
                <w:rFonts w:ascii="Arial" w:hAnsi="Arial" w:cs="Arial"/>
              </w:rPr>
              <w:t>0)</w:t>
            </w:r>
          </w:p>
        </w:tc>
        <w:tc>
          <w:tcPr>
            <w:tcW w:w="1680" w:type="dxa"/>
          </w:tcPr>
          <w:p w14:paraId="72531F06" w14:textId="0C493A91" w:rsidR="00047A4F" w:rsidRPr="003859D6" w:rsidRDefault="00047A4F" w:rsidP="00047A4F">
            <w:pPr>
              <w:spacing w:after="0" w:line="240" w:lineRule="auto"/>
              <w:jc w:val="center"/>
              <w:rPr>
                <w:rFonts w:ascii="Arial" w:hAnsi="Arial" w:cs="Arial"/>
              </w:rPr>
            </w:pPr>
            <w:r w:rsidRPr="003859D6">
              <w:rPr>
                <w:rFonts w:ascii="Arial" w:hAnsi="Arial" w:cs="Arial"/>
              </w:rPr>
              <w:t>10</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8)</w:t>
            </w:r>
          </w:p>
        </w:tc>
        <w:tc>
          <w:tcPr>
            <w:tcW w:w="1927" w:type="dxa"/>
          </w:tcPr>
          <w:p w14:paraId="4CE32D3D" w14:textId="2E9CE4FD" w:rsidR="00047A4F" w:rsidRPr="003859D6" w:rsidRDefault="00047A4F" w:rsidP="00EE1D91">
            <w:pPr>
              <w:spacing w:after="0"/>
              <w:jc w:val="center"/>
            </w:pPr>
            <w:r w:rsidRPr="003859D6">
              <w:rPr>
                <w:rFonts w:ascii="Arial" w:hAnsi="Arial" w:cs="Arial"/>
              </w:rPr>
              <w:t>10</w:t>
            </w:r>
            <w:r w:rsidR="00C64D49" w:rsidRPr="003859D6">
              <w:rPr>
                <w:rFonts w:ascii="Arial" w:hAnsi="Arial" w:cs="Arial"/>
              </w:rPr>
              <w:t>.</w:t>
            </w:r>
            <w:r w:rsidRPr="003859D6">
              <w:rPr>
                <w:rFonts w:ascii="Arial" w:hAnsi="Arial" w:cs="Arial"/>
              </w:rPr>
              <w:t>7 (3</w:t>
            </w:r>
            <w:r w:rsidR="00C64D49" w:rsidRPr="003859D6">
              <w:rPr>
                <w:rFonts w:ascii="Arial" w:hAnsi="Arial" w:cs="Arial"/>
              </w:rPr>
              <w:t>.</w:t>
            </w:r>
            <w:r w:rsidRPr="003859D6">
              <w:rPr>
                <w:rFonts w:ascii="Arial" w:hAnsi="Arial" w:cs="Arial"/>
              </w:rPr>
              <w:t>2)</w:t>
            </w:r>
          </w:p>
        </w:tc>
      </w:tr>
      <w:tr w:rsidR="00047A4F" w:rsidRPr="003859D6" w14:paraId="44A35CC2" w14:textId="5FA8C8EB" w:rsidTr="00E81053">
        <w:tc>
          <w:tcPr>
            <w:tcW w:w="4253" w:type="dxa"/>
          </w:tcPr>
          <w:p w14:paraId="3D0B990B" w14:textId="77777777" w:rsidR="00047A4F" w:rsidRPr="003859D6" w:rsidRDefault="00047A4F" w:rsidP="00047A4F">
            <w:pPr>
              <w:spacing w:after="0" w:line="240" w:lineRule="auto"/>
              <w:rPr>
                <w:rFonts w:ascii="Arial" w:hAnsi="Arial" w:cs="Arial"/>
              </w:rPr>
            </w:pPr>
            <w:r w:rsidRPr="003859D6">
              <w:rPr>
                <w:rFonts w:ascii="Arial" w:hAnsi="Arial" w:cs="Arial"/>
              </w:rPr>
              <w:t xml:space="preserve">     WOMAC-S, mean (SD)</w:t>
            </w:r>
          </w:p>
        </w:tc>
        <w:tc>
          <w:tcPr>
            <w:tcW w:w="1403" w:type="dxa"/>
          </w:tcPr>
          <w:p w14:paraId="00FB1FA1" w14:textId="3E441D4D" w:rsidR="00047A4F" w:rsidRPr="003859D6" w:rsidRDefault="00047A4F" w:rsidP="00047A4F">
            <w:pPr>
              <w:spacing w:after="0" w:line="240" w:lineRule="auto"/>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5 (1</w:t>
            </w:r>
            <w:r w:rsidR="00C64D49" w:rsidRPr="003859D6">
              <w:rPr>
                <w:rFonts w:ascii="Arial" w:hAnsi="Arial" w:cs="Arial"/>
              </w:rPr>
              <w:t>.</w:t>
            </w:r>
            <w:r w:rsidRPr="003859D6">
              <w:rPr>
                <w:rFonts w:ascii="Arial" w:hAnsi="Arial" w:cs="Arial"/>
              </w:rPr>
              <w:t>5)</w:t>
            </w:r>
          </w:p>
        </w:tc>
        <w:tc>
          <w:tcPr>
            <w:tcW w:w="1311" w:type="dxa"/>
          </w:tcPr>
          <w:p w14:paraId="3CF914CB" w14:textId="29DC5A01" w:rsidR="00047A4F" w:rsidRPr="003859D6" w:rsidRDefault="00047A4F" w:rsidP="00047A4F">
            <w:pPr>
              <w:spacing w:after="0" w:line="240" w:lineRule="auto"/>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3 (1</w:t>
            </w:r>
            <w:r w:rsidR="00C64D49" w:rsidRPr="003859D6">
              <w:rPr>
                <w:rFonts w:ascii="Arial" w:hAnsi="Arial" w:cs="Arial"/>
              </w:rPr>
              <w:t>.</w:t>
            </w:r>
            <w:r w:rsidRPr="003859D6">
              <w:rPr>
                <w:rFonts w:ascii="Arial" w:hAnsi="Arial" w:cs="Arial"/>
              </w:rPr>
              <w:t>5)</w:t>
            </w:r>
          </w:p>
        </w:tc>
        <w:tc>
          <w:tcPr>
            <w:tcW w:w="1680" w:type="dxa"/>
          </w:tcPr>
          <w:p w14:paraId="12AAFC72" w14:textId="627A49A3" w:rsidR="00047A4F" w:rsidRPr="003859D6" w:rsidRDefault="00047A4F" w:rsidP="00047A4F">
            <w:pPr>
              <w:spacing w:after="0" w:line="240" w:lineRule="auto"/>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6 (1</w:t>
            </w:r>
            <w:r w:rsidR="00C64D49" w:rsidRPr="003859D6">
              <w:rPr>
                <w:rFonts w:ascii="Arial" w:hAnsi="Arial" w:cs="Arial"/>
              </w:rPr>
              <w:t>.</w:t>
            </w:r>
            <w:r w:rsidRPr="003859D6">
              <w:rPr>
                <w:rFonts w:ascii="Arial" w:hAnsi="Arial" w:cs="Arial"/>
              </w:rPr>
              <w:t>4)</w:t>
            </w:r>
          </w:p>
        </w:tc>
        <w:tc>
          <w:tcPr>
            <w:tcW w:w="1927" w:type="dxa"/>
          </w:tcPr>
          <w:p w14:paraId="6930DAB3" w14:textId="48AA9C98" w:rsidR="00047A4F" w:rsidRPr="003859D6" w:rsidRDefault="00047A4F" w:rsidP="00EE1D91">
            <w:pPr>
              <w:spacing w:after="0"/>
              <w:jc w:val="center"/>
            </w:pPr>
            <w:r w:rsidRPr="003859D6">
              <w:rPr>
                <w:rFonts w:ascii="Arial" w:hAnsi="Arial" w:cs="Arial"/>
              </w:rPr>
              <w:t>4</w:t>
            </w:r>
            <w:r w:rsidR="00C64D49" w:rsidRPr="003859D6">
              <w:rPr>
                <w:rFonts w:ascii="Arial" w:hAnsi="Arial" w:cs="Arial"/>
              </w:rPr>
              <w:t>.</w:t>
            </w:r>
            <w:r w:rsidRPr="003859D6">
              <w:rPr>
                <w:rFonts w:ascii="Arial" w:hAnsi="Arial" w:cs="Arial"/>
              </w:rPr>
              <w:t>6 (1</w:t>
            </w:r>
            <w:r w:rsidR="00C64D49" w:rsidRPr="003859D6">
              <w:rPr>
                <w:rFonts w:ascii="Arial" w:hAnsi="Arial" w:cs="Arial"/>
              </w:rPr>
              <w:t>.</w:t>
            </w:r>
            <w:r w:rsidRPr="003859D6">
              <w:rPr>
                <w:rFonts w:ascii="Arial" w:hAnsi="Arial" w:cs="Arial"/>
              </w:rPr>
              <w:t>5)</w:t>
            </w:r>
          </w:p>
        </w:tc>
      </w:tr>
      <w:tr w:rsidR="00047A4F" w:rsidRPr="003859D6" w14:paraId="5AB662BA" w14:textId="300FBB66" w:rsidTr="00E81053">
        <w:tc>
          <w:tcPr>
            <w:tcW w:w="4253" w:type="dxa"/>
          </w:tcPr>
          <w:p w14:paraId="4A2A52EC" w14:textId="77777777" w:rsidR="00047A4F" w:rsidRPr="003859D6" w:rsidRDefault="00047A4F" w:rsidP="00047A4F">
            <w:pPr>
              <w:spacing w:after="240" w:line="240" w:lineRule="auto"/>
              <w:rPr>
                <w:rFonts w:ascii="Arial" w:hAnsi="Arial" w:cs="Arial"/>
              </w:rPr>
            </w:pPr>
            <w:r w:rsidRPr="003859D6">
              <w:rPr>
                <w:rFonts w:ascii="Arial" w:hAnsi="Arial" w:cs="Arial"/>
              </w:rPr>
              <w:t xml:space="preserve">     WOMAC-F, mean (SD)</w:t>
            </w:r>
          </w:p>
        </w:tc>
        <w:tc>
          <w:tcPr>
            <w:tcW w:w="1403" w:type="dxa"/>
          </w:tcPr>
          <w:p w14:paraId="54BBF668" w14:textId="1357DC90" w:rsidR="00047A4F" w:rsidRPr="003859D6" w:rsidRDefault="00047A4F" w:rsidP="00047A4F">
            <w:pPr>
              <w:spacing w:after="240" w:line="240" w:lineRule="auto"/>
              <w:jc w:val="center"/>
              <w:rPr>
                <w:rFonts w:ascii="Arial" w:hAnsi="Arial" w:cs="Arial"/>
              </w:rPr>
            </w:pPr>
            <w:r w:rsidRPr="003859D6">
              <w:rPr>
                <w:rFonts w:ascii="Arial" w:hAnsi="Arial" w:cs="Arial"/>
              </w:rPr>
              <w:t>35</w:t>
            </w:r>
            <w:r w:rsidR="00C64D49" w:rsidRPr="003859D6">
              <w:rPr>
                <w:rFonts w:ascii="Arial" w:hAnsi="Arial" w:cs="Arial"/>
              </w:rPr>
              <w:t>.</w:t>
            </w:r>
            <w:r w:rsidRPr="003859D6">
              <w:rPr>
                <w:rFonts w:ascii="Arial" w:hAnsi="Arial" w:cs="Arial"/>
              </w:rPr>
              <w:t>5 (12</w:t>
            </w:r>
            <w:r w:rsidR="00C64D49" w:rsidRPr="003859D6">
              <w:rPr>
                <w:rFonts w:ascii="Arial" w:hAnsi="Arial" w:cs="Arial"/>
              </w:rPr>
              <w:t>.</w:t>
            </w:r>
            <w:r w:rsidRPr="003859D6">
              <w:rPr>
                <w:rFonts w:ascii="Arial" w:hAnsi="Arial" w:cs="Arial"/>
              </w:rPr>
              <w:t>4)</w:t>
            </w:r>
          </w:p>
        </w:tc>
        <w:tc>
          <w:tcPr>
            <w:tcW w:w="1311" w:type="dxa"/>
          </w:tcPr>
          <w:p w14:paraId="49E8E958" w14:textId="4DE19A5E" w:rsidR="00047A4F" w:rsidRPr="003859D6" w:rsidRDefault="00047A4F" w:rsidP="00047A4F">
            <w:pPr>
              <w:spacing w:after="240" w:line="240" w:lineRule="auto"/>
              <w:jc w:val="center"/>
              <w:rPr>
                <w:rFonts w:ascii="Arial" w:hAnsi="Arial" w:cs="Arial"/>
              </w:rPr>
            </w:pPr>
            <w:r w:rsidRPr="003859D6">
              <w:rPr>
                <w:rFonts w:ascii="Arial" w:hAnsi="Arial" w:cs="Arial"/>
              </w:rPr>
              <w:t>36</w:t>
            </w:r>
            <w:r w:rsidR="00C64D49" w:rsidRPr="003859D6">
              <w:rPr>
                <w:rFonts w:ascii="Arial" w:hAnsi="Arial" w:cs="Arial"/>
              </w:rPr>
              <w:t>.</w:t>
            </w:r>
            <w:r w:rsidRPr="003859D6">
              <w:rPr>
                <w:rFonts w:ascii="Arial" w:hAnsi="Arial" w:cs="Arial"/>
              </w:rPr>
              <w:t>0 (14</w:t>
            </w:r>
            <w:r w:rsidR="00C64D49" w:rsidRPr="003859D6">
              <w:rPr>
                <w:rFonts w:ascii="Arial" w:hAnsi="Arial" w:cs="Arial"/>
              </w:rPr>
              <w:t>.</w:t>
            </w:r>
            <w:r w:rsidRPr="003859D6">
              <w:rPr>
                <w:rFonts w:ascii="Arial" w:hAnsi="Arial" w:cs="Arial"/>
              </w:rPr>
              <w:t>6)</w:t>
            </w:r>
          </w:p>
        </w:tc>
        <w:tc>
          <w:tcPr>
            <w:tcW w:w="1680" w:type="dxa"/>
          </w:tcPr>
          <w:p w14:paraId="23D26D43" w14:textId="0A0183CB" w:rsidR="00047A4F" w:rsidRPr="003859D6" w:rsidRDefault="00047A4F" w:rsidP="00047A4F">
            <w:pPr>
              <w:spacing w:after="240" w:line="240" w:lineRule="auto"/>
              <w:jc w:val="center"/>
              <w:rPr>
                <w:rFonts w:ascii="Arial" w:hAnsi="Arial" w:cs="Arial"/>
              </w:rPr>
            </w:pPr>
            <w:r w:rsidRPr="003859D6">
              <w:rPr>
                <w:rFonts w:ascii="Arial" w:hAnsi="Arial" w:cs="Arial"/>
              </w:rPr>
              <w:t>35</w:t>
            </w:r>
            <w:r w:rsidR="00C64D49" w:rsidRPr="003859D6">
              <w:rPr>
                <w:rFonts w:ascii="Arial" w:hAnsi="Arial" w:cs="Arial"/>
              </w:rPr>
              <w:t>.</w:t>
            </w:r>
            <w:r w:rsidRPr="003859D6">
              <w:rPr>
                <w:rFonts w:ascii="Arial" w:hAnsi="Arial" w:cs="Arial"/>
              </w:rPr>
              <w:t>0 (11</w:t>
            </w:r>
            <w:r w:rsidR="00C64D49" w:rsidRPr="003859D6">
              <w:rPr>
                <w:rFonts w:ascii="Arial" w:hAnsi="Arial" w:cs="Arial"/>
              </w:rPr>
              <w:t>.</w:t>
            </w:r>
            <w:r w:rsidRPr="003859D6">
              <w:rPr>
                <w:rFonts w:ascii="Arial" w:hAnsi="Arial" w:cs="Arial"/>
              </w:rPr>
              <w:t>6)</w:t>
            </w:r>
          </w:p>
        </w:tc>
        <w:tc>
          <w:tcPr>
            <w:tcW w:w="1927" w:type="dxa"/>
          </w:tcPr>
          <w:p w14:paraId="6695144A" w14:textId="0C0C5122" w:rsidR="00047A4F" w:rsidRPr="003859D6" w:rsidRDefault="00047A4F" w:rsidP="00EE1D91">
            <w:pPr>
              <w:spacing w:after="240"/>
              <w:jc w:val="center"/>
            </w:pPr>
            <w:r w:rsidRPr="003859D6">
              <w:rPr>
                <w:rFonts w:ascii="Arial" w:hAnsi="Arial" w:cs="Arial"/>
              </w:rPr>
              <w:t>35</w:t>
            </w:r>
            <w:r w:rsidR="00C64D49" w:rsidRPr="003859D6">
              <w:rPr>
                <w:rFonts w:ascii="Arial" w:hAnsi="Arial" w:cs="Arial"/>
              </w:rPr>
              <w:t>.</w:t>
            </w:r>
            <w:r w:rsidRPr="003859D6">
              <w:rPr>
                <w:rFonts w:ascii="Arial" w:hAnsi="Arial" w:cs="Arial"/>
              </w:rPr>
              <w:t>4 (10</w:t>
            </w:r>
            <w:r w:rsidR="00C64D49" w:rsidRPr="003859D6">
              <w:rPr>
                <w:rFonts w:ascii="Arial" w:hAnsi="Arial" w:cs="Arial"/>
              </w:rPr>
              <w:t>.</w:t>
            </w:r>
            <w:r w:rsidRPr="003859D6">
              <w:rPr>
                <w:rFonts w:ascii="Arial" w:hAnsi="Arial" w:cs="Arial"/>
              </w:rPr>
              <w:t>9)</w:t>
            </w:r>
          </w:p>
        </w:tc>
      </w:tr>
      <w:tr w:rsidR="00047A4F" w:rsidRPr="003859D6" w14:paraId="46A96AF5" w14:textId="0ABDE72E" w:rsidTr="00E81053">
        <w:tc>
          <w:tcPr>
            <w:tcW w:w="4253" w:type="dxa"/>
          </w:tcPr>
          <w:p w14:paraId="21F66D09" w14:textId="77777777" w:rsidR="00047A4F" w:rsidRPr="003859D6" w:rsidRDefault="00047A4F" w:rsidP="00047A4F">
            <w:pPr>
              <w:spacing w:after="0" w:line="240" w:lineRule="auto"/>
              <w:rPr>
                <w:rFonts w:ascii="Arial" w:hAnsi="Arial" w:cs="Arial"/>
              </w:rPr>
            </w:pPr>
            <w:r w:rsidRPr="003859D6">
              <w:rPr>
                <w:rFonts w:ascii="Arial" w:hAnsi="Arial" w:cs="Arial"/>
              </w:rPr>
              <w:t>PSEQ, mean (SD)</w:t>
            </w:r>
          </w:p>
        </w:tc>
        <w:tc>
          <w:tcPr>
            <w:tcW w:w="1403" w:type="dxa"/>
          </w:tcPr>
          <w:p w14:paraId="05C1C897" w14:textId="3847098C" w:rsidR="00047A4F" w:rsidRPr="003859D6" w:rsidRDefault="00047A4F" w:rsidP="00047A4F">
            <w:pPr>
              <w:spacing w:after="0" w:line="240" w:lineRule="auto"/>
              <w:jc w:val="center"/>
              <w:rPr>
                <w:rFonts w:ascii="Arial" w:hAnsi="Arial" w:cs="Arial"/>
              </w:rPr>
            </w:pPr>
            <w:r w:rsidRPr="003859D6">
              <w:rPr>
                <w:rFonts w:ascii="Arial" w:hAnsi="Arial" w:cs="Arial"/>
              </w:rPr>
              <w:t>36</w:t>
            </w:r>
            <w:r w:rsidR="00C64D49" w:rsidRPr="003859D6">
              <w:rPr>
                <w:rFonts w:ascii="Arial" w:hAnsi="Arial" w:cs="Arial"/>
              </w:rPr>
              <w:t>.</w:t>
            </w:r>
            <w:r w:rsidRPr="003859D6">
              <w:rPr>
                <w:rFonts w:ascii="Arial" w:hAnsi="Arial" w:cs="Arial"/>
              </w:rPr>
              <w:t>7 (13</w:t>
            </w:r>
            <w:r w:rsidR="00C64D49" w:rsidRPr="003859D6">
              <w:rPr>
                <w:rFonts w:ascii="Arial" w:hAnsi="Arial" w:cs="Arial"/>
              </w:rPr>
              <w:t>.</w:t>
            </w:r>
            <w:r w:rsidRPr="003859D6">
              <w:rPr>
                <w:rFonts w:ascii="Arial" w:hAnsi="Arial" w:cs="Arial"/>
              </w:rPr>
              <w:t>7)</w:t>
            </w:r>
          </w:p>
        </w:tc>
        <w:tc>
          <w:tcPr>
            <w:tcW w:w="1311" w:type="dxa"/>
          </w:tcPr>
          <w:p w14:paraId="763905EB" w14:textId="0919FA2F" w:rsidR="00047A4F" w:rsidRPr="003859D6" w:rsidRDefault="00047A4F" w:rsidP="00047A4F">
            <w:pPr>
              <w:spacing w:after="0" w:line="240" w:lineRule="auto"/>
              <w:jc w:val="center"/>
              <w:rPr>
                <w:rFonts w:ascii="Arial" w:hAnsi="Arial" w:cs="Arial"/>
              </w:rPr>
            </w:pPr>
            <w:r w:rsidRPr="003859D6">
              <w:rPr>
                <w:rFonts w:ascii="Arial" w:hAnsi="Arial" w:cs="Arial"/>
              </w:rPr>
              <w:t>35</w:t>
            </w:r>
            <w:r w:rsidR="00C64D49" w:rsidRPr="003859D6">
              <w:rPr>
                <w:rFonts w:ascii="Arial" w:hAnsi="Arial" w:cs="Arial"/>
              </w:rPr>
              <w:t>.</w:t>
            </w:r>
            <w:r w:rsidRPr="003859D6">
              <w:rPr>
                <w:rFonts w:ascii="Arial" w:hAnsi="Arial" w:cs="Arial"/>
              </w:rPr>
              <w:t>7 (14</w:t>
            </w:r>
            <w:r w:rsidR="00C64D49" w:rsidRPr="003859D6">
              <w:rPr>
                <w:rFonts w:ascii="Arial" w:hAnsi="Arial" w:cs="Arial"/>
              </w:rPr>
              <w:t>.</w:t>
            </w:r>
            <w:r w:rsidRPr="003859D6">
              <w:rPr>
                <w:rFonts w:ascii="Arial" w:hAnsi="Arial" w:cs="Arial"/>
              </w:rPr>
              <w:t>7)</w:t>
            </w:r>
          </w:p>
        </w:tc>
        <w:tc>
          <w:tcPr>
            <w:tcW w:w="1680" w:type="dxa"/>
          </w:tcPr>
          <w:p w14:paraId="4A7D5EC4" w14:textId="49F4C9C8" w:rsidR="00047A4F" w:rsidRPr="003859D6" w:rsidRDefault="00047A4F" w:rsidP="00047A4F">
            <w:pPr>
              <w:spacing w:after="0" w:line="240" w:lineRule="auto"/>
              <w:jc w:val="center"/>
              <w:rPr>
                <w:rFonts w:ascii="Arial" w:hAnsi="Arial" w:cs="Arial"/>
              </w:rPr>
            </w:pPr>
            <w:r w:rsidRPr="003859D6">
              <w:rPr>
                <w:rFonts w:ascii="Arial" w:hAnsi="Arial" w:cs="Arial"/>
              </w:rPr>
              <w:t>36</w:t>
            </w:r>
            <w:r w:rsidR="00C64D49" w:rsidRPr="003859D6">
              <w:rPr>
                <w:rFonts w:ascii="Arial" w:hAnsi="Arial" w:cs="Arial"/>
              </w:rPr>
              <w:t>.</w:t>
            </w:r>
            <w:r w:rsidRPr="003859D6">
              <w:rPr>
                <w:rFonts w:ascii="Arial" w:hAnsi="Arial" w:cs="Arial"/>
              </w:rPr>
              <w:t>4 (13</w:t>
            </w:r>
            <w:r w:rsidR="00C64D49" w:rsidRPr="003859D6">
              <w:rPr>
                <w:rFonts w:ascii="Arial" w:hAnsi="Arial" w:cs="Arial"/>
              </w:rPr>
              <w:t>.</w:t>
            </w:r>
            <w:r w:rsidRPr="003859D6">
              <w:rPr>
                <w:rFonts w:ascii="Arial" w:hAnsi="Arial" w:cs="Arial"/>
              </w:rPr>
              <w:t>4)</w:t>
            </w:r>
          </w:p>
        </w:tc>
        <w:tc>
          <w:tcPr>
            <w:tcW w:w="1927" w:type="dxa"/>
          </w:tcPr>
          <w:p w14:paraId="325A8390" w14:textId="6656AABD" w:rsidR="00047A4F" w:rsidRPr="003859D6" w:rsidRDefault="00047A4F" w:rsidP="00EE1D91">
            <w:pPr>
              <w:jc w:val="center"/>
            </w:pPr>
            <w:r w:rsidRPr="003859D6">
              <w:rPr>
                <w:rFonts w:ascii="Arial" w:hAnsi="Arial" w:cs="Arial"/>
              </w:rPr>
              <w:t>38</w:t>
            </w:r>
            <w:r w:rsidR="00C64D49" w:rsidRPr="003859D6">
              <w:rPr>
                <w:rFonts w:ascii="Arial" w:hAnsi="Arial" w:cs="Arial"/>
              </w:rPr>
              <w:t>.</w:t>
            </w:r>
            <w:r w:rsidRPr="003859D6">
              <w:rPr>
                <w:rFonts w:ascii="Arial" w:hAnsi="Arial" w:cs="Arial"/>
              </w:rPr>
              <w:t>5 (13</w:t>
            </w:r>
            <w:r w:rsidR="00C64D49" w:rsidRPr="003859D6">
              <w:rPr>
                <w:rFonts w:ascii="Arial" w:hAnsi="Arial" w:cs="Arial"/>
              </w:rPr>
              <w:t>.</w:t>
            </w:r>
            <w:r w:rsidRPr="003859D6">
              <w:rPr>
                <w:rFonts w:ascii="Arial" w:hAnsi="Arial" w:cs="Arial"/>
              </w:rPr>
              <w:t>0)</w:t>
            </w:r>
          </w:p>
        </w:tc>
      </w:tr>
      <w:tr w:rsidR="00047A4F" w:rsidRPr="003859D6" w14:paraId="3479E2A5" w14:textId="2C179A36" w:rsidTr="00E81053">
        <w:tc>
          <w:tcPr>
            <w:tcW w:w="4253" w:type="dxa"/>
          </w:tcPr>
          <w:p w14:paraId="6C79061A" w14:textId="77777777" w:rsidR="00047A4F" w:rsidRPr="003859D6" w:rsidRDefault="00047A4F" w:rsidP="00047A4F">
            <w:pPr>
              <w:spacing w:after="0" w:line="240" w:lineRule="auto"/>
              <w:rPr>
                <w:rFonts w:ascii="Arial" w:hAnsi="Arial" w:cs="Arial"/>
              </w:rPr>
            </w:pPr>
            <w:r w:rsidRPr="003859D6">
              <w:rPr>
                <w:rFonts w:ascii="Arial" w:hAnsi="Arial" w:cs="Arial"/>
              </w:rPr>
              <w:t>IPQ, mean (SD)</w:t>
            </w:r>
          </w:p>
        </w:tc>
        <w:tc>
          <w:tcPr>
            <w:tcW w:w="1403" w:type="dxa"/>
          </w:tcPr>
          <w:p w14:paraId="79EC101F" w14:textId="7B9D2D0E" w:rsidR="00047A4F" w:rsidRPr="003859D6" w:rsidRDefault="00047A4F" w:rsidP="00047A4F">
            <w:pPr>
              <w:spacing w:after="0" w:line="240" w:lineRule="auto"/>
              <w:jc w:val="center"/>
              <w:rPr>
                <w:rFonts w:ascii="Arial" w:hAnsi="Arial" w:cs="Arial"/>
              </w:rPr>
            </w:pPr>
            <w:r w:rsidRPr="003859D6">
              <w:rPr>
                <w:rFonts w:ascii="Arial" w:hAnsi="Arial" w:cs="Arial"/>
              </w:rPr>
              <w:t>30</w:t>
            </w:r>
            <w:r w:rsidR="00C64D49" w:rsidRPr="003859D6">
              <w:rPr>
                <w:rFonts w:ascii="Arial" w:hAnsi="Arial" w:cs="Arial"/>
              </w:rPr>
              <w:t>.</w:t>
            </w:r>
            <w:r w:rsidRPr="003859D6">
              <w:rPr>
                <w:rFonts w:ascii="Arial" w:hAnsi="Arial" w:cs="Arial"/>
              </w:rPr>
              <w:t>1 (6</w:t>
            </w:r>
            <w:r w:rsidR="00C64D49" w:rsidRPr="003859D6">
              <w:rPr>
                <w:rFonts w:ascii="Arial" w:hAnsi="Arial" w:cs="Arial"/>
              </w:rPr>
              <w:t>.</w:t>
            </w:r>
            <w:r w:rsidRPr="003859D6">
              <w:rPr>
                <w:rFonts w:ascii="Arial" w:hAnsi="Arial" w:cs="Arial"/>
              </w:rPr>
              <w:t>6)</w:t>
            </w:r>
          </w:p>
        </w:tc>
        <w:tc>
          <w:tcPr>
            <w:tcW w:w="1311" w:type="dxa"/>
          </w:tcPr>
          <w:p w14:paraId="70337F0D" w14:textId="47A21A43" w:rsidR="00047A4F" w:rsidRPr="003859D6" w:rsidRDefault="00047A4F" w:rsidP="00047A4F">
            <w:pPr>
              <w:spacing w:after="0" w:line="240" w:lineRule="auto"/>
              <w:jc w:val="center"/>
              <w:rPr>
                <w:rFonts w:ascii="Arial" w:hAnsi="Arial" w:cs="Arial"/>
              </w:rPr>
            </w:pPr>
            <w:r w:rsidRPr="003859D6">
              <w:rPr>
                <w:rFonts w:ascii="Arial" w:hAnsi="Arial" w:cs="Arial"/>
              </w:rPr>
              <w:t>30</w:t>
            </w:r>
            <w:r w:rsidR="00C64D49" w:rsidRPr="003859D6">
              <w:rPr>
                <w:rFonts w:ascii="Arial" w:hAnsi="Arial" w:cs="Arial"/>
              </w:rPr>
              <w:t>.</w:t>
            </w:r>
            <w:r w:rsidRPr="003859D6">
              <w:rPr>
                <w:rFonts w:ascii="Arial" w:hAnsi="Arial" w:cs="Arial"/>
              </w:rPr>
              <w:t>7 (7</w:t>
            </w:r>
            <w:r w:rsidR="00C64D49" w:rsidRPr="003859D6">
              <w:rPr>
                <w:rFonts w:ascii="Arial" w:hAnsi="Arial" w:cs="Arial"/>
              </w:rPr>
              <w:t>.</w:t>
            </w:r>
            <w:r w:rsidRPr="003859D6">
              <w:rPr>
                <w:rFonts w:ascii="Arial" w:hAnsi="Arial" w:cs="Arial"/>
              </w:rPr>
              <w:t>2)</w:t>
            </w:r>
          </w:p>
        </w:tc>
        <w:tc>
          <w:tcPr>
            <w:tcW w:w="1680" w:type="dxa"/>
          </w:tcPr>
          <w:p w14:paraId="05F57443" w14:textId="32B23618" w:rsidR="00047A4F" w:rsidRPr="003859D6" w:rsidRDefault="00047A4F" w:rsidP="00047A4F">
            <w:pPr>
              <w:spacing w:after="0" w:line="240" w:lineRule="auto"/>
              <w:jc w:val="center"/>
              <w:rPr>
                <w:rFonts w:ascii="Arial" w:hAnsi="Arial" w:cs="Arial"/>
              </w:rPr>
            </w:pPr>
            <w:r w:rsidRPr="003859D6">
              <w:rPr>
                <w:rFonts w:ascii="Arial" w:hAnsi="Arial" w:cs="Arial"/>
              </w:rPr>
              <w:t>29</w:t>
            </w:r>
            <w:r w:rsidR="00C64D49" w:rsidRPr="003859D6">
              <w:rPr>
                <w:rFonts w:ascii="Arial" w:hAnsi="Arial" w:cs="Arial"/>
              </w:rPr>
              <w:t>.</w:t>
            </w:r>
            <w:r w:rsidRPr="003859D6">
              <w:rPr>
                <w:rFonts w:ascii="Arial" w:hAnsi="Arial" w:cs="Arial"/>
              </w:rPr>
              <w:t>8 (7</w:t>
            </w:r>
            <w:r w:rsidR="00C64D49" w:rsidRPr="003859D6">
              <w:rPr>
                <w:rFonts w:ascii="Arial" w:hAnsi="Arial" w:cs="Arial"/>
              </w:rPr>
              <w:t>.</w:t>
            </w:r>
            <w:r w:rsidRPr="003859D6">
              <w:rPr>
                <w:rFonts w:ascii="Arial" w:hAnsi="Arial" w:cs="Arial"/>
              </w:rPr>
              <w:t>3)</w:t>
            </w:r>
          </w:p>
        </w:tc>
        <w:tc>
          <w:tcPr>
            <w:tcW w:w="1927" w:type="dxa"/>
          </w:tcPr>
          <w:p w14:paraId="2083D659" w14:textId="7F4A8B83" w:rsidR="00047A4F" w:rsidRPr="003859D6" w:rsidRDefault="00047A4F" w:rsidP="00EE1D91">
            <w:pPr>
              <w:spacing w:after="0"/>
              <w:jc w:val="center"/>
            </w:pPr>
            <w:r w:rsidRPr="003859D6">
              <w:rPr>
                <w:rFonts w:ascii="Arial" w:hAnsi="Arial" w:cs="Arial"/>
              </w:rPr>
              <w:t>29</w:t>
            </w:r>
            <w:r w:rsidR="00C64D49" w:rsidRPr="003859D6">
              <w:rPr>
                <w:rFonts w:ascii="Arial" w:hAnsi="Arial" w:cs="Arial"/>
              </w:rPr>
              <w:t>.</w:t>
            </w:r>
            <w:r w:rsidRPr="003859D6">
              <w:rPr>
                <w:rFonts w:ascii="Arial" w:hAnsi="Arial" w:cs="Arial"/>
              </w:rPr>
              <w:t>9 (5</w:t>
            </w:r>
            <w:r w:rsidR="00C64D49" w:rsidRPr="003859D6">
              <w:rPr>
                <w:rFonts w:ascii="Arial" w:hAnsi="Arial" w:cs="Arial"/>
              </w:rPr>
              <w:t>.</w:t>
            </w:r>
            <w:r w:rsidRPr="003859D6">
              <w:rPr>
                <w:rFonts w:ascii="Arial" w:hAnsi="Arial" w:cs="Arial"/>
              </w:rPr>
              <w:t>4)</w:t>
            </w:r>
          </w:p>
        </w:tc>
      </w:tr>
      <w:tr w:rsidR="00047A4F" w:rsidRPr="003859D6" w14:paraId="43708E17" w14:textId="577821DF" w:rsidTr="00E81053">
        <w:tc>
          <w:tcPr>
            <w:tcW w:w="4253" w:type="dxa"/>
          </w:tcPr>
          <w:p w14:paraId="42F8962B" w14:textId="77777777" w:rsidR="00047A4F" w:rsidRPr="003859D6" w:rsidRDefault="00047A4F" w:rsidP="00047A4F">
            <w:pPr>
              <w:spacing w:after="0" w:line="240" w:lineRule="auto"/>
              <w:rPr>
                <w:rFonts w:ascii="Arial" w:hAnsi="Arial" w:cs="Arial"/>
                <w:sz w:val="20"/>
                <w:szCs w:val="20"/>
              </w:rPr>
            </w:pPr>
            <w:r w:rsidRPr="003859D6">
              <w:rPr>
                <w:rFonts w:ascii="Arial" w:hAnsi="Arial" w:cs="Arial"/>
                <w:sz w:val="20"/>
                <w:szCs w:val="20"/>
              </w:rPr>
              <w:t xml:space="preserve">     IPQ-Consequences</w:t>
            </w:r>
          </w:p>
        </w:tc>
        <w:tc>
          <w:tcPr>
            <w:tcW w:w="1403" w:type="dxa"/>
          </w:tcPr>
          <w:p w14:paraId="55A5D017" w14:textId="7F50C3A0"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6</w:t>
            </w:r>
            <w:r w:rsidR="00C64D49" w:rsidRPr="003859D6">
              <w:rPr>
                <w:rFonts w:ascii="Arial" w:hAnsi="Arial" w:cs="Arial"/>
              </w:rPr>
              <w:t>.</w:t>
            </w:r>
            <w:r w:rsidRPr="003859D6">
              <w:rPr>
                <w:rFonts w:ascii="Arial" w:hAnsi="Arial" w:cs="Arial"/>
                <w:sz w:val="20"/>
                <w:szCs w:val="20"/>
              </w:rPr>
              <w:t>5 (2.1)</w:t>
            </w:r>
          </w:p>
        </w:tc>
        <w:tc>
          <w:tcPr>
            <w:tcW w:w="1311" w:type="dxa"/>
          </w:tcPr>
          <w:p w14:paraId="552CEA0E" w14:textId="06358A2A"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6</w:t>
            </w:r>
            <w:r w:rsidR="00C64D49" w:rsidRPr="003859D6">
              <w:rPr>
                <w:rFonts w:ascii="Arial" w:hAnsi="Arial" w:cs="Arial"/>
              </w:rPr>
              <w:t>.</w:t>
            </w:r>
            <w:r w:rsidRPr="003859D6">
              <w:rPr>
                <w:rFonts w:ascii="Arial" w:hAnsi="Arial" w:cs="Arial"/>
                <w:sz w:val="20"/>
                <w:szCs w:val="20"/>
              </w:rPr>
              <w:t>5 (2.4)</w:t>
            </w:r>
          </w:p>
        </w:tc>
        <w:tc>
          <w:tcPr>
            <w:tcW w:w="1680" w:type="dxa"/>
          </w:tcPr>
          <w:p w14:paraId="48CEDFE7" w14:textId="1DA65561"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6</w:t>
            </w:r>
            <w:r w:rsidR="00C64D49" w:rsidRPr="003859D6">
              <w:rPr>
                <w:rFonts w:ascii="Arial" w:hAnsi="Arial" w:cs="Arial"/>
              </w:rPr>
              <w:t>.</w:t>
            </w:r>
            <w:r w:rsidRPr="003859D6">
              <w:rPr>
                <w:rFonts w:ascii="Arial" w:hAnsi="Arial" w:cs="Arial"/>
                <w:sz w:val="20"/>
                <w:szCs w:val="20"/>
              </w:rPr>
              <w:t>4 (2.1)</w:t>
            </w:r>
          </w:p>
        </w:tc>
        <w:tc>
          <w:tcPr>
            <w:tcW w:w="1927" w:type="dxa"/>
          </w:tcPr>
          <w:p w14:paraId="36B8418D" w14:textId="00CA0A93" w:rsidR="00047A4F" w:rsidRPr="003859D6" w:rsidRDefault="00047A4F" w:rsidP="00EE1D91">
            <w:pPr>
              <w:spacing w:after="0"/>
              <w:jc w:val="center"/>
            </w:pPr>
            <w:r w:rsidRPr="003859D6">
              <w:rPr>
                <w:rFonts w:ascii="Arial" w:hAnsi="Arial" w:cs="Arial"/>
                <w:sz w:val="20"/>
                <w:szCs w:val="20"/>
              </w:rPr>
              <w:t>6</w:t>
            </w:r>
            <w:r w:rsidR="00C64D49" w:rsidRPr="003859D6">
              <w:rPr>
                <w:rFonts w:ascii="Arial" w:hAnsi="Arial" w:cs="Arial"/>
              </w:rPr>
              <w:t>.</w:t>
            </w:r>
            <w:r w:rsidRPr="003859D6">
              <w:rPr>
                <w:rFonts w:ascii="Arial" w:hAnsi="Arial" w:cs="Arial"/>
                <w:sz w:val="20"/>
                <w:szCs w:val="20"/>
              </w:rPr>
              <w:t>5 (1.8)</w:t>
            </w:r>
          </w:p>
        </w:tc>
      </w:tr>
      <w:tr w:rsidR="00047A4F" w:rsidRPr="003859D6" w14:paraId="0F404D0B" w14:textId="7FAA8B79" w:rsidTr="00E81053">
        <w:tc>
          <w:tcPr>
            <w:tcW w:w="4253" w:type="dxa"/>
          </w:tcPr>
          <w:p w14:paraId="5007D4C8" w14:textId="77777777" w:rsidR="00047A4F" w:rsidRPr="003859D6" w:rsidRDefault="00047A4F" w:rsidP="00047A4F">
            <w:pPr>
              <w:spacing w:after="0" w:line="240" w:lineRule="auto"/>
              <w:rPr>
                <w:rFonts w:ascii="Arial" w:hAnsi="Arial" w:cs="Arial"/>
                <w:sz w:val="20"/>
                <w:szCs w:val="20"/>
              </w:rPr>
            </w:pPr>
            <w:r w:rsidRPr="003859D6">
              <w:rPr>
                <w:rFonts w:ascii="Arial" w:hAnsi="Arial" w:cs="Arial"/>
                <w:sz w:val="20"/>
                <w:szCs w:val="20"/>
              </w:rPr>
              <w:t xml:space="preserve">     IPQ-Timeline</w:t>
            </w:r>
          </w:p>
        </w:tc>
        <w:tc>
          <w:tcPr>
            <w:tcW w:w="1403" w:type="dxa"/>
          </w:tcPr>
          <w:p w14:paraId="577AE0FC" w14:textId="5DD904FC"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9</w:t>
            </w:r>
            <w:r w:rsidR="00C64D49" w:rsidRPr="003859D6">
              <w:rPr>
                <w:rFonts w:ascii="Arial" w:hAnsi="Arial" w:cs="Arial"/>
              </w:rPr>
              <w:t>.</w:t>
            </w:r>
            <w:r w:rsidRPr="003859D6">
              <w:rPr>
                <w:rFonts w:ascii="Arial" w:hAnsi="Arial" w:cs="Arial"/>
                <w:sz w:val="20"/>
                <w:szCs w:val="20"/>
              </w:rPr>
              <w:t>0 (1.5)</w:t>
            </w:r>
          </w:p>
        </w:tc>
        <w:tc>
          <w:tcPr>
            <w:tcW w:w="1311" w:type="dxa"/>
          </w:tcPr>
          <w:p w14:paraId="201605B5" w14:textId="66D969F5"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9</w:t>
            </w:r>
            <w:r w:rsidR="00C64D49" w:rsidRPr="003859D6">
              <w:rPr>
                <w:rFonts w:ascii="Arial" w:hAnsi="Arial" w:cs="Arial"/>
              </w:rPr>
              <w:t>.</w:t>
            </w:r>
            <w:r w:rsidRPr="003859D6">
              <w:rPr>
                <w:rFonts w:ascii="Arial" w:hAnsi="Arial" w:cs="Arial"/>
                <w:sz w:val="20"/>
                <w:szCs w:val="20"/>
              </w:rPr>
              <w:t>0 (1.4)</w:t>
            </w:r>
          </w:p>
        </w:tc>
        <w:tc>
          <w:tcPr>
            <w:tcW w:w="1680" w:type="dxa"/>
          </w:tcPr>
          <w:p w14:paraId="0F8F8079" w14:textId="74E04D72"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8</w:t>
            </w:r>
            <w:r w:rsidR="00C64D49" w:rsidRPr="003859D6">
              <w:rPr>
                <w:rFonts w:ascii="Arial" w:hAnsi="Arial" w:cs="Arial"/>
              </w:rPr>
              <w:t>.</w:t>
            </w:r>
            <w:r w:rsidRPr="003859D6">
              <w:rPr>
                <w:rFonts w:ascii="Arial" w:hAnsi="Arial" w:cs="Arial"/>
                <w:sz w:val="20"/>
                <w:szCs w:val="20"/>
              </w:rPr>
              <w:t>7 (1.8)</w:t>
            </w:r>
          </w:p>
        </w:tc>
        <w:tc>
          <w:tcPr>
            <w:tcW w:w="1927" w:type="dxa"/>
          </w:tcPr>
          <w:p w14:paraId="4CB5940C" w14:textId="385A00DC" w:rsidR="00047A4F" w:rsidRPr="003859D6" w:rsidRDefault="00047A4F" w:rsidP="00EE1D91">
            <w:pPr>
              <w:spacing w:after="0"/>
              <w:jc w:val="center"/>
            </w:pPr>
            <w:r w:rsidRPr="003859D6">
              <w:rPr>
                <w:rFonts w:ascii="Arial" w:hAnsi="Arial" w:cs="Arial"/>
                <w:sz w:val="20"/>
                <w:szCs w:val="20"/>
              </w:rPr>
              <w:t>9</w:t>
            </w:r>
            <w:r w:rsidR="00C64D49" w:rsidRPr="003859D6">
              <w:rPr>
                <w:rFonts w:ascii="Arial" w:hAnsi="Arial" w:cs="Arial"/>
              </w:rPr>
              <w:t>.</w:t>
            </w:r>
            <w:r w:rsidRPr="003859D6">
              <w:rPr>
                <w:rFonts w:ascii="Arial" w:hAnsi="Arial" w:cs="Arial"/>
                <w:sz w:val="20"/>
                <w:szCs w:val="20"/>
              </w:rPr>
              <w:t>2 (1.3)</w:t>
            </w:r>
          </w:p>
        </w:tc>
      </w:tr>
      <w:tr w:rsidR="00047A4F" w:rsidRPr="003859D6" w14:paraId="6C1C7EC9" w14:textId="50DFF833" w:rsidTr="00E81053">
        <w:tc>
          <w:tcPr>
            <w:tcW w:w="4253" w:type="dxa"/>
          </w:tcPr>
          <w:p w14:paraId="30D8637B" w14:textId="77777777" w:rsidR="00047A4F" w:rsidRPr="003859D6" w:rsidRDefault="00047A4F" w:rsidP="00047A4F">
            <w:pPr>
              <w:spacing w:after="0" w:line="240" w:lineRule="auto"/>
              <w:rPr>
                <w:rFonts w:ascii="Arial" w:hAnsi="Arial" w:cs="Arial"/>
                <w:sz w:val="20"/>
                <w:szCs w:val="20"/>
              </w:rPr>
            </w:pPr>
            <w:r w:rsidRPr="003859D6">
              <w:rPr>
                <w:rFonts w:ascii="Arial" w:hAnsi="Arial" w:cs="Arial"/>
                <w:sz w:val="20"/>
                <w:szCs w:val="20"/>
              </w:rPr>
              <w:t xml:space="preserve">     IPQ-Personal control</w:t>
            </w:r>
          </w:p>
        </w:tc>
        <w:tc>
          <w:tcPr>
            <w:tcW w:w="1403" w:type="dxa"/>
          </w:tcPr>
          <w:p w14:paraId="786D4045" w14:textId="757F7A0A"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4</w:t>
            </w:r>
            <w:r w:rsidR="00C64D49" w:rsidRPr="003859D6">
              <w:rPr>
                <w:rFonts w:ascii="Arial" w:hAnsi="Arial" w:cs="Arial"/>
              </w:rPr>
              <w:t>.</w:t>
            </w:r>
            <w:r w:rsidRPr="003859D6">
              <w:rPr>
                <w:rFonts w:ascii="Arial" w:hAnsi="Arial" w:cs="Arial"/>
                <w:sz w:val="20"/>
                <w:szCs w:val="20"/>
              </w:rPr>
              <w:t>0 (2.7)</w:t>
            </w:r>
          </w:p>
        </w:tc>
        <w:tc>
          <w:tcPr>
            <w:tcW w:w="1311" w:type="dxa"/>
          </w:tcPr>
          <w:p w14:paraId="12478810" w14:textId="7890E636"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3</w:t>
            </w:r>
            <w:r w:rsidR="00C64D49" w:rsidRPr="003859D6">
              <w:rPr>
                <w:rFonts w:ascii="Arial" w:hAnsi="Arial" w:cs="Arial"/>
              </w:rPr>
              <w:t>.</w:t>
            </w:r>
            <w:r w:rsidRPr="003859D6">
              <w:rPr>
                <w:rFonts w:ascii="Arial" w:hAnsi="Arial" w:cs="Arial"/>
                <w:sz w:val="20"/>
                <w:szCs w:val="20"/>
              </w:rPr>
              <w:t>6 (2.8)</w:t>
            </w:r>
          </w:p>
        </w:tc>
        <w:tc>
          <w:tcPr>
            <w:tcW w:w="1680" w:type="dxa"/>
          </w:tcPr>
          <w:p w14:paraId="4E5D4B3F" w14:textId="52114CC1"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4</w:t>
            </w:r>
            <w:r w:rsidR="00C64D49" w:rsidRPr="003859D6">
              <w:rPr>
                <w:rFonts w:ascii="Arial" w:hAnsi="Arial" w:cs="Arial"/>
              </w:rPr>
              <w:t>.</w:t>
            </w:r>
            <w:r w:rsidRPr="003859D6">
              <w:rPr>
                <w:rFonts w:ascii="Arial" w:hAnsi="Arial" w:cs="Arial"/>
                <w:sz w:val="20"/>
                <w:szCs w:val="20"/>
              </w:rPr>
              <w:t>2 (2.6)</w:t>
            </w:r>
          </w:p>
        </w:tc>
        <w:tc>
          <w:tcPr>
            <w:tcW w:w="1927" w:type="dxa"/>
          </w:tcPr>
          <w:p w14:paraId="3B419611" w14:textId="17C222FE" w:rsidR="00047A4F" w:rsidRPr="003859D6" w:rsidRDefault="00047A4F" w:rsidP="00EE1D91">
            <w:pPr>
              <w:spacing w:after="0"/>
              <w:jc w:val="center"/>
            </w:pPr>
            <w:r w:rsidRPr="003859D6">
              <w:rPr>
                <w:rFonts w:ascii="Arial" w:hAnsi="Arial" w:cs="Arial"/>
                <w:sz w:val="20"/>
                <w:szCs w:val="20"/>
              </w:rPr>
              <w:t>4</w:t>
            </w:r>
            <w:r w:rsidR="00C64D49" w:rsidRPr="003859D6">
              <w:rPr>
                <w:rFonts w:ascii="Arial" w:hAnsi="Arial" w:cs="Arial"/>
              </w:rPr>
              <w:t>.</w:t>
            </w:r>
            <w:r w:rsidRPr="003859D6">
              <w:rPr>
                <w:rFonts w:ascii="Arial" w:hAnsi="Arial" w:cs="Arial"/>
                <w:sz w:val="20"/>
                <w:szCs w:val="20"/>
              </w:rPr>
              <w:t>1 (2.9)</w:t>
            </w:r>
          </w:p>
        </w:tc>
      </w:tr>
      <w:tr w:rsidR="00047A4F" w:rsidRPr="003859D6" w14:paraId="7E5004DB" w14:textId="155F5B1E" w:rsidTr="00E81053">
        <w:tc>
          <w:tcPr>
            <w:tcW w:w="4253" w:type="dxa"/>
          </w:tcPr>
          <w:p w14:paraId="1C38C920" w14:textId="77777777" w:rsidR="00047A4F" w:rsidRPr="003859D6" w:rsidRDefault="00047A4F" w:rsidP="00047A4F">
            <w:pPr>
              <w:spacing w:after="0" w:line="240" w:lineRule="auto"/>
              <w:rPr>
                <w:rFonts w:ascii="Arial" w:hAnsi="Arial" w:cs="Arial"/>
                <w:sz w:val="20"/>
                <w:szCs w:val="20"/>
              </w:rPr>
            </w:pPr>
            <w:r w:rsidRPr="003859D6">
              <w:rPr>
                <w:rFonts w:ascii="Arial" w:hAnsi="Arial" w:cs="Arial"/>
                <w:sz w:val="20"/>
                <w:szCs w:val="20"/>
              </w:rPr>
              <w:t xml:space="preserve">     IPQ-Treatment control</w:t>
            </w:r>
          </w:p>
        </w:tc>
        <w:tc>
          <w:tcPr>
            <w:tcW w:w="1403" w:type="dxa"/>
          </w:tcPr>
          <w:p w14:paraId="49889DE0" w14:textId="60BF41A4"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7</w:t>
            </w:r>
            <w:r w:rsidR="00C64D49" w:rsidRPr="003859D6">
              <w:rPr>
                <w:rFonts w:ascii="Arial" w:hAnsi="Arial" w:cs="Arial"/>
              </w:rPr>
              <w:t>.</w:t>
            </w:r>
            <w:r w:rsidRPr="003859D6">
              <w:rPr>
                <w:rFonts w:ascii="Arial" w:hAnsi="Arial" w:cs="Arial"/>
                <w:sz w:val="20"/>
                <w:szCs w:val="20"/>
              </w:rPr>
              <w:t>4 (2.0)</w:t>
            </w:r>
          </w:p>
        </w:tc>
        <w:tc>
          <w:tcPr>
            <w:tcW w:w="1311" w:type="dxa"/>
          </w:tcPr>
          <w:p w14:paraId="191D7EA2" w14:textId="3077609C"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7</w:t>
            </w:r>
            <w:r w:rsidR="00C64D49" w:rsidRPr="003859D6">
              <w:rPr>
                <w:rFonts w:ascii="Arial" w:hAnsi="Arial" w:cs="Arial"/>
              </w:rPr>
              <w:t>.</w:t>
            </w:r>
            <w:r w:rsidRPr="003859D6">
              <w:rPr>
                <w:rFonts w:ascii="Arial" w:hAnsi="Arial" w:cs="Arial"/>
                <w:sz w:val="20"/>
                <w:szCs w:val="20"/>
              </w:rPr>
              <w:t>4 (2.0)</w:t>
            </w:r>
          </w:p>
        </w:tc>
        <w:tc>
          <w:tcPr>
            <w:tcW w:w="1680" w:type="dxa"/>
          </w:tcPr>
          <w:p w14:paraId="7505E5DB" w14:textId="2643B37D"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7</w:t>
            </w:r>
            <w:r w:rsidR="00C64D49" w:rsidRPr="003859D6">
              <w:rPr>
                <w:rFonts w:ascii="Arial" w:hAnsi="Arial" w:cs="Arial"/>
              </w:rPr>
              <w:t>.</w:t>
            </w:r>
            <w:r w:rsidRPr="003859D6">
              <w:rPr>
                <w:rFonts w:ascii="Arial" w:hAnsi="Arial" w:cs="Arial"/>
                <w:sz w:val="20"/>
                <w:szCs w:val="20"/>
              </w:rPr>
              <w:t>3 (2.0)</w:t>
            </w:r>
          </w:p>
        </w:tc>
        <w:tc>
          <w:tcPr>
            <w:tcW w:w="1927" w:type="dxa"/>
          </w:tcPr>
          <w:p w14:paraId="06375AA1" w14:textId="37DCA1DB" w:rsidR="00047A4F" w:rsidRPr="003859D6" w:rsidRDefault="00047A4F" w:rsidP="00EE1D91">
            <w:pPr>
              <w:spacing w:after="0"/>
              <w:jc w:val="center"/>
            </w:pPr>
            <w:r w:rsidRPr="003859D6">
              <w:rPr>
                <w:rFonts w:ascii="Arial" w:hAnsi="Arial" w:cs="Arial"/>
                <w:sz w:val="20"/>
                <w:szCs w:val="20"/>
              </w:rPr>
              <w:t>7</w:t>
            </w:r>
            <w:r w:rsidR="00C64D49" w:rsidRPr="003859D6">
              <w:rPr>
                <w:rFonts w:ascii="Arial" w:hAnsi="Arial" w:cs="Arial"/>
              </w:rPr>
              <w:t>.</w:t>
            </w:r>
            <w:r w:rsidRPr="003859D6">
              <w:rPr>
                <w:rFonts w:ascii="Arial" w:hAnsi="Arial" w:cs="Arial"/>
                <w:sz w:val="20"/>
                <w:szCs w:val="20"/>
              </w:rPr>
              <w:t>4 (2.0)</w:t>
            </w:r>
          </w:p>
        </w:tc>
      </w:tr>
      <w:tr w:rsidR="00047A4F" w:rsidRPr="003859D6" w14:paraId="1FEEF837" w14:textId="53CC2667" w:rsidTr="00E81053">
        <w:tc>
          <w:tcPr>
            <w:tcW w:w="4253" w:type="dxa"/>
          </w:tcPr>
          <w:p w14:paraId="5ED740F7" w14:textId="77777777" w:rsidR="00047A4F" w:rsidRPr="003859D6" w:rsidRDefault="00047A4F" w:rsidP="00047A4F">
            <w:pPr>
              <w:spacing w:after="0" w:line="240" w:lineRule="auto"/>
              <w:rPr>
                <w:rFonts w:ascii="Arial" w:hAnsi="Arial" w:cs="Arial"/>
                <w:sz w:val="20"/>
                <w:szCs w:val="20"/>
              </w:rPr>
            </w:pPr>
            <w:r w:rsidRPr="003859D6">
              <w:rPr>
                <w:rFonts w:ascii="Arial" w:hAnsi="Arial" w:cs="Arial"/>
                <w:sz w:val="20"/>
                <w:szCs w:val="20"/>
              </w:rPr>
              <w:t xml:space="preserve">     IPQ-Emotional response</w:t>
            </w:r>
          </w:p>
        </w:tc>
        <w:tc>
          <w:tcPr>
            <w:tcW w:w="1403" w:type="dxa"/>
          </w:tcPr>
          <w:p w14:paraId="02E423DE" w14:textId="1E9FF493"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5</w:t>
            </w:r>
            <w:r w:rsidR="00C64D49" w:rsidRPr="003859D6">
              <w:rPr>
                <w:rFonts w:ascii="Arial" w:hAnsi="Arial" w:cs="Arial"/>
              </w:rPr>
              <w:t>.</w:t>
            </w:r>
            <w:r w:rsidRPr="003859D6">
              <w:rPr>
                <w:rFonts w:ascii="Arial" w:hAnsi="Arial" w:cs="Arial"/>
                <w:sz w:val="20"/>
                <w:szCs w:val="20"/>
              </w:rPr>
              <w:t>9 (2.8)</w:t>
            </w:r>
          </w:p>
        </w:tc>
        <w:tc>
          <w:tcPr>
            <w:tcW w:w="1311" w:type="dxa"/>
          </w:tcPr>
          <w:p w14:paraId="0540B0DA" w14:textId="51CE799C"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6</w:t>
            </w:r>
            <w:r w:rsidR="00C64D49" w:rsidRPr="003859D6">
              <w:rPr>
                <w:rFonts w:ascii="Arial" w:hAnsi="Arial" w:cs="Arial"/>
              </w:rPr>
              <w:t>.</w:t>
            </w:r>
            <w:r w:rsidRPr="003859D6">
              <w:rPr>
                <w:rFonts w:ascii="Arial" w:hAnsi="Arial" w:cs="Arial"/>
                <w:sz w:val="20"/>
                <w:szCs w:val="20"/>
              </w:rPr>
              <w:t>1 (2.9)</w:t>
            </w:r>
          </w:p>
        </w:tc>
        <w:tc>
          <w:tcPr>
            <w:tcW w:w="1680" w:type="dxa"/>
          </w:tcPr>
          <w:p w14:paraId="681C477A" w14:textId="4B17F216" w:rsidR="00047A4F" w:rsidRPr="003859D6" w:rsidRDefault="00047A4F" w:rsidP="00047A4F">
            <w:pPr>
              <w:spacing w:after="0" w:line="240" w:lineRule="auto"/>
              <w:jc w:val="center"/>
              <w:rPr>
                <w:rFonts w:ascii="Arial" w:hAnsi="Arial" w:cs="Arial"/>
                <w:sz w:val="20"/>
                <w:szCs w:val="20"/>
              </w:rPr>
            </w:pPr>
            <w:r w:rsidRPr="003859D6">
              <w:rPr>
                <w:rFonts w:ascii="Arial" w:hAnsi="Arial" w:cs="Arial"/>
                <w:sz w:val="20"/>
                <w:szCs w:val="20"/>
              </w:rPr>
              <w:t>6</w:t>
            </w:r>
            <w:r w:rsidR="00C64D49" w:rsidRPr="003859D6">
              <w:rPr>
                <w:rFonts w:ascii="Arial" w:hAnsi="Arial" w:cs="Arial"/>
              </w:rPr>
              <w:t>.</w:t>
            </w:r>
            <w:r w:rsidRPr="003859D6">
              <w:rPr>
                <w:rFonts w:ascii="Arial" w:hAnsi="Arial" w:cs="Arial"/>
                <w:sz w:val="20"/>
                <w:szCs w:val="20"/>
              </w:rPr>
              <w:t>1 (2.7)</w:t>
            </w:r>
          </w:p>
        </w:tc>
        <w:tc>
          <w:tcPr>
            <w:tcW w:w="1927" w:type="dxa"/>
          </w:tcPr>
          <w:p w14:paraId="59EA16CE" w14:textId="08582089" w:rsidR="00047A4F" w:rsidRPr="003859D6" w:rsidRDefault="00047A4F" w:rsidP="00FB0031">
            <w:pPr>
              <w:spacing w:after="240"/>
              <w:jc w:val="center"/>
            </w:pPr>
            <w:r w:rsidRPr="003859D6">
              <w:rPr>
                <w:rFonts w:ascii="Arial" w:hAnsi="Arial" w:cs="Arial"/>
                <w:sz w:val="20"/>
                <w:szCs w:val="20"/>
              </w:rPr>
              <w:t>5</w:t>
            </w:r>
            <w:r w:rsidR="00C64D49" w:rsidRPr="003859D6">
              <w:rPr>
                <w:rFonts w:ascii="Arial" w:hAnsi="Arial" w:cs="Arial"/>
              </w:rPr>
              <w:t>.</w:t>
            </w:r>
            <w:r w:rsidRPr="003859D6">
              <w:rPr>
                <w:rFonts w:ascii="Arial" w:hAnsi="Arial" w:cs="Arial"/>
                <w:sz w:val="20"/>
                <w:szCs w:val="20"/>
              </w:rPr>
              <w:t>7 (2.8)</w:t>
            </w:r>
          </w:p>
        </w:tc>
      </w:tr>
      <w:tr w:rsidR="00047A4F" w:rsidRPr="003859D6" w14:paraId="5BCE597C" w14:textId="50640E59" w:rsidTr="00E81053">
        <w:tc>
          <w:tcPr>
            <w:tcW w:w="4253" w:type="dxa"/>
          </w:tcPr>
          <w:p w14:paraId="2DB50C88" w14:textId="77777777" w:rsidR="00047A4F" w:rsidRPr="003859D6" w:rsidRDefault="00047A4F" w:rsidP="00047A4F">
            <w:pPr>
              <w:spacing w:after="0" w:line="240" w:lineRule="auto"/>
              <w:rPr>
                <w:rFonts w:ascii="Arial" w:hAnsi="Arial" w:cs="Arial"/>
              </w:rPr>
            </w:pPr>
            <w:r w:rsidRPr="003859D6">
              <w:rPr>
                <w:rFonts w:ascii="Arial" w:hAnsi="Arial" w:cs="Arial"/>
              </w:rPr>
              <w:t>EQ5D, mean (SD)</w:t>
            </w:r>
          </w:p>
        </w:tc>
        <w:tc>
          <w:tcPr>
            <w:tcW w:w="1403" w:type="dxa"/>
          </w:tcPr>
          <w:p w14:paraId="15AE79E0" w14:textId="0D5C0661" w:rsidR="00047A4F" w:rsidRPr="003859D6" w:rsidRDefault="00047A4F" w:rsidP="00047A4F">
            <w:pPr>
              <w:spacing w:after="0" w:line="240" w:lineRule="auto"/>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49 (0</w:t>
            </w:r>
            <w:r w:rsidR="00C64D49" w:rsidRPr="003859D6">
              <w:rPr>
                <w:rFonts w:ascii="Arial" w:hAnsi="Arial" w:cs="Arial"/>
              </w:rPr>
              <w:t>.</w:t>
            </w:r>
            <w:r w:rsidRPr="003859D6">
              <w:rPr>
                <w:rFonts w:ascii="Arial" w:hAnsi="Arial" w:cs="Arial"/>
              </w:rPr>
              <w:t>23)</w:t>
            </w:r>
          </w:p>
        </w:tc>
        <w:tc>
          <w:tcPr>
            <w:tcW w:w="1311" w:type="dxa"/>
          </w:tcPr>
          <w:p w14:paraId="61865041" w14:textId="050DBA94" w:rsidR="00047A4F" w:rsidRPr="003859D6" w:rsidRDefault="00047A4F" w:rsidP="00047A4F">
            <w:pPr>
              <w:spacing w:after="0" w:line="240" w:lineRule="auto"/>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50 (0</w:t>
            </w:r>
            <w:r w:rsidR="00C64D49" w:rsidRPr="003859D6">
              <w:rPr>
                <w:rFonts w:ascii="Arial" w:hAnsi="Arial" w:cs="Arial"/>
              </w:rPr>
              <w:t>.</w:t>
            </w:r>
            <w:r w:rsidRPr="003859D6">
              <w:rPr>
                <w:rFonts w:ascii="Arial" w:hAnsi="Arial" w:cs="Arial"/>
              </w:rPr>
              <w:t>22)</w:t>
            </w:r>
          </w:p>
        </w:tc>
        <w:tc>
          <w:tcPr>
            <w:tcW w:w="1680" w:type="dxa"/>
          </w:tcPr>
          <w:p w14:paraId="38D19859" w14:textId="2AF584B2" w:rsidR="00047A4F" w:rsidRPr="003859D6" w:rsidRDefault="00047A4F" w:rsidP="00FB0031">
            <w:pPr>
              <w:spacing w:after="0" w:line="240" w:lineRule="auto"/>
              <w:jc w:val="center"/>
              <w:rPr>
                <w:rFonts w:ascii="Arial" w:hAnsi="Arial" w:cs="Arial"/>
              </w:rPr>
            </w:pPr>
            <w:r w:rsidRPr="003859D6">
              <w:rPr>
                <w:rFonts w:ascii="Arial" w:hAnsi="Arial" w:cs="Arial"/>
              </w:rPr>
              <w:t>0</w:t>
            </w:r>
            <w:r w:rsidR="00C64D49" w:rsidRPr="003859D6">
              <w:rPr>
                <w:rFonts w:ascii="Arial" w:hAnsi="Arial" w:cs="Arial"/>
              </w:rPr>
              <w:t>.</w:t>
            </w:r>
            <w:r w:rsidR="00FB0031" w:rsidRPr="003859D6">
              <w:rPr>
                <w:rFonts w:ascii="Arial" w:hAnsi="Arial" w:cs="Arial"/>
              </w:rPr>
              <w:t>49 (0</w:t>
            </w:r>
            <w:r w:rsidR="00C64D49" w:rsidRPr="003859D6">
              <w:rPr>
                <w:rFonts w:ascii="Arial" w:hAnsi="Arial" w:cs="Arial"/>
              </w:rPr>
              <w:t>.</w:t>
            </w:r>
            <w:r w:rsidRPr="003859D6">
              <w:rPr>
                <w:rFonts w:ascii="Arial" w:hAnsi="Arial" w:cs="Arial"/>
              </w:rPr>
              <w:t>23)</w:t>
            </w:r>
          </w:p>
        </w:tc>
        <w:tc>
          <w:tcPr>
            <w:tcW w:w="1927" w:type="dxa"/>
          </w:tcPr>
          <w:p w14:paraId="29875EAD" w14:textId="3D450BC5" w:rsidR="00047A4F" w:rsidRPr="003859D6" w:rsidRDefault="00047A4F" w:rsidP="00EE1D91">
            <w:pPr>
              <w:jc w:val="center"/>
            </w:pPr>
            <w:r w:rsidRPr="003859D6">
              <w:rPr>
                <w:rFonts w:ascii="Arial" w:hAnsi="Arial" w:cs="Arial"/>
              </w:rPr>
              <w:t>0</w:t>
            </w:r>
            <w:r w:rsidR="00C64D49" w:rsidRPr="003859D6">
              <w:rPr>
                <w:rFonts w:ascii="Arial" w:hAnsi="Arial" w:cs="Arial"/>
              </w:rPr>
              <w:t>.</w:t>
            </w:r>
            <w:r w:rsidR="00FB0031" w:rsidRPr="003859D6">
              <w:rPr>
                <w:rFonts w:ascii="Arial" w:hAnsi="Arial" w:cs="Arial"/>
              </w:rPr>
              <w:t>48 (0</w:t>
            </w:r>
            <w:r w:rsidR="00C64D49" w:rsidRPr="003859D6">
              <w:rPr>
                <w:rFonts w:ascii="Arial" w:hAnsi="Arial" w:cs="Arial"/>
              </w:rPr>
              <w:t>.</w:t>
            </w:r>
            <w:r w:rsidRPr="003859D6">
              <w:rPr>
                <w:rFonts w:ascii="Arial" w:hAnsi="Arial" w:cs="Arial"/>
              </w:rPr>
              <w:t>24)</w:t>
            </w:r>
          </w:p>
        </w:tc>
      </w:tr>
      <w:tr w:rsidR="00047A4F" w:rsidRPr="003859D6" w14:paraId="4A97D645" w14:textId="629E63AA" w:rsidTr="00E81053">
        <w:tc>
          <w:tcPr>
            <w:tcW w:w="4253" w:type="dxa"/>
          </w:tcPr>
          <w:p w14:paraId="164BCB02" w14:textId="77777777" w:rsidR="00047A4F" w:rsidRPr="003859D6" w:rsidRDefault="00047A4F" w:rsidP="00047A4F">
            <w:pPr>
              <w:spacing w:after="0" w:line="240" w:lineRule="auto"/>
              <w:rPr>
                <w:rFonts w:ascii="Arial" w:hAnsi="Arial" w:cs="Arial"/>
              </w:rPr>
            </w:pPr>
            <w:r w:rsidRPr="003859D6">
              <w:rPr>
                <w:rFonts w:ascii="Arial" w:hAnsi="Arial" w:cs="Arial"/>
              </w:rPr>
              <w:t>SF12-PCS, mean (SD)</w:t>
            </w:r>
          </w:p>
        </w:tc>
        <w:tc>
          <w:tcPr>
            <w:tcW w:w="1403" w:type="dxa"/>
          </w:tcPr>
          <w:p w14:paraId="74B7C0D9" w14:textId="0712319C" w:rsidR="00047A4F" w:rsidRPr="003859D6" w:rsidRDefault="009A44FF" w:rsidP="00047A4F">
            <w:pPr>
              <w:spacing w:after="0" w:line="240" w:lineRule="auto"/>
              <w:jc w:val="center"/>
              <w:rPr>
                <w:rFonts w:ascii="Arial" w:hAnsi="Arial" w:cs="Arial"/>
              </w:rPr>
            </w:pPr>
            <w:r w:rsidRPr="003859D6">
              <w:rPr>
                <w:rFonts w:ascii="Arial" w:hAnsi="Arial" w:cs="Arial"/>
              </w:rPr>
              <w:t>33</w:t>
            </w:r>
            <w:r w:rsidR="00C64D49" w:rsidRPr="003859D6">
              <w:rPr>
                <w:rFonts w:ascii="Arial" w:hAnsi="Arial" w:cs="Arial"/>
              </w:rPr>
              <w:t>.</w:t>
            </w:r>
            <w:r w:rsidRPr="003859D6">
              <w:rPr>
                <w:rFonts w:ascii="Arial" w:hAnsi="Arial" w:cs="Arial"/>
              </w:rPr>
              <w:t>9 (9</w:t>
            </w:r>
            <w:r w:rsidR="00C64D49" w:rsidRPr="003859D6">
              <w:rPr>
                <w:rFonts w:ascii="Arial" w:hAnsi="Arial" w:cs="Arial"/>
              </w:rPr>
              <w:t>.</w:t>
            </w:r>
            <w:r w:rsidR="00047A4F" w:rsidRPr="003859D6">
              <w:rPr>
                <w:rFonts w:ascii="Arial" w:hAnsi="Arial" w:cs="Arial"/>
              </w:rPr>
              <w:t>0)</w:t>
            </w:r>
          </w:p>
        </w:tc>
        <w:tc>
          <w:tcPr>
            <w:tcW w:w="1311" w:type="dxa"/>
          </w:tcPr>
          <w:p w14:paraId="486E3CB8" w14:textId="31F242B5" w:rsidR="00047A4F" w:rsidRPr="003859D6" w:rsidRDefault="009A44FF" w:rsidP="00047A4F">
            <w:pPr>
              <w:spacing w:after="0" w:line="240" w:lineRule="auto"/>
              <w:jc w:val="center"/>
              <w:rPr>
                <w:rFonts w:ascii="Arial" w:hAnsi="Arial" w:cs="Arial"/>
              </w:rPr>
            </w:pPr>
            <w:r w:rsidRPr="003859D6">
              <w:rPr>
                <w:rFonts w:ascii="Arial" w:hAnsi="Arial" w:cs="Arial"/>
              </w:rPr>
              <w:t>33</w:t>
            </w:r>
            <w:r w:rsidR="00C64D49" w:rsidRPr="003859D6">
              <w:rPr>
                <w:rFonts w:ascii="Arial" w:hAnsi="Arial" w:cs="Arial"/>
              </w:rPr>
              <w:t>.</w:t>
            </w:r>
            <w:r w:rsidRPr="003859D6">
              <w:rPr>
                <w:rFonts w:ascii="Arial" w:hAnsi="Arial" w:cs="Arial"/>
              </w:rPr>
              <w:t>9 (9</w:t>
            </w:r>
            <w:r w:rsidR="00C64D49" w:rsidRPr="003859D6">
              <w:rPr>
                <w:rFonts w:ascii="Arial" w:hAnsi="Arial" w:cs="Arial"/>
              </w:rPr>
              <w:t>.</w:t>
            </w:r>
            <w:r w:rsidR="00047A4F" w:rsidRPr="003859D6">
              <w:rPr>
                <w:rFonts w:ascii="Arial" w:hAnsi="Arial" w:cs="Arial"/>
              </w:rPr>
              <w:t>1)</w:t>
            </w:r>
          </w:p>
        </w:tc>
        <w:tc>
          <w:tcPr>
            <w:tcW w:w="1680" w:type="dxa"/>
          </w:tcPr>
          <w:p w14:paraId="7B8F7C13" w14:textId="43D10336" w:rsidR="00047A4F" w:rsidRPr="003859D6" w:rsidRDefault="009A44FF" w:rsidP="00047A4F">
            <w:pPr>
              <w:spacing w:after="0" w:line="240" w:lineRule="auto"/>
              <w:jc w:val="center"/>
              <w:rPr>
                <w:rFonts w:ascii="Arial" w:hAnsi="Arial" w:cs="Arial"/>
              </w:rPr>
            </w:pPr>
            <w:r w:rsidRPr="003859D6">
              <w:rPr>
                <w:rFonts w:ascii="Arial" w:hAnsi="Arial" w:cs="Arial"/>
              </w:rPr>
              <w:t>34</w:t>
            </w:r>
            <w:r w:rsidR="00C64D49" w:rsidRPr="003859D6">
              <w:rPr>
                <w:rFonts w:ascii="Arial" w:hAnsi="Arial" w:cs="Arial"/>
              </w:rPr>
              <w:t>.</w:t>
            </w:r>
            <w:r w:rsidRPr="003859D6">
              <w:rPr>
                <w:rFonts w:ascii="Arial" w:hAnsi="Arial" w:cs="Arial"/>
              </w:rPr>
              <w:t>5 (9</w:t>
            </w:r>
            <w:r w:rsidR="00C64D49" w:rsidRPr="003859D6">
              <w:rPr>
                <w:rFonts w:ascii="Arial" w:hAnsi="Arial" w:cs="Arial"/>
              </w:rPr>
              <w:t>.</w:t>
            </w:r>
            <w:r w:rsidR="00047A4F" w:rsidRPr="003859D6">
              <w:rPr>
                <w:rFonts w:ascii="Arial" w:hAnsi="Arial" w:cs="Arial"/>
              </w:rPr>
              <w:t>0)</w:t>
            </w:r>
          </w:p>
        </w:tc>
        <w:tc>
          <w:tcPr>
            <w:tcW w:w="1927" w:type="dxa"/>
          </w:tcPr>
          <w:p w14:paraId="71626CC3" w14:textId="39EBE147" w:rsidR="00047A4F" w:rsidRPr="003859D6" w:rsidRDefault="009A44FF" w:rsidP="00EE1D91">
            <w:pPr>
              <w:jc w:val="center"/>
            </w:pPr>
            <w:r w:rsidRPr="003859D6">
              <w:rPr>
                <w:rFonts w:ascii="Arial" w:hAnsi="Arial" w:cs="Arial"/>
              </w:rPr>
              <w:t>33</w:t>
            </w:r>
            <w:r w:rsidR="00C64D49" w:rsidRPr="003859D6">
              <w:rPr>
                <w:rFonts w:ascii="Arial" w:hAnsi="Arial" w:cs="Arial"/>
              </w:rPr>
              <w:t>.</w:t>
            </w:r>
            <w:r w:rsidRPr="003859D6">
              <w:rPr>
                <w:rFonts w:ascii="Arial" w:hAnsi="Arial" w:cs="Arial"/>
              </w:rPr>
              <w:t>2 (8</w:t>
            </w:r>
            <w:r w:rsidR="00C64D49" w:rsidRPr="003859D6">
              <w:rPr>
                <w:rFonts w:ascii="Arial" w:hAnsi="Arial" w:cs="Arial"/>
              </w:rPr>
              <w:t>.</w:t>
            </w:r>
            <w:r w:rsidR="00047A4F" w:rsidRPr="003859D6">
              <w:rPr>
                <w:rFonts w:ascii="Arial" w:hAnsi="Arial" w:cs="Arial"/>
              </w:rPr>
              <w:t>9)</w:t>
            </w:r>
          </w:p>
        </w:tc>
      </w:tr>
      <w:tr w:rsidR="00047A4F" w:rsidRPr="003859D6" w14:paraId="0034BBF4" w14:textId="7FA7B24B" w:rsidTr="00E81053">
        <w:tc>
          <w:tcPr>
            <w:tcW w:w="4253" w:type="dxa"/>
          </w:tcPr>
          <w:p w14:paraId="3E03E82A" w14:textId="77777777" w:rsidR="00047A4F" w:rsidRPr="003859D6" w:rsidRDefault="00047A4F" w:rsidP="00047A4F">
            <w:pPr>
              <w:spacing w:after="0" w:line="240" w:lineRule="auto"/>
              <w:rPr>
                <w:rFonts w:ascii="Arial" w:hAnsi="Arial" w:cs="Arial"/>
              </w:rPr>
            </w:pPr>
            <w:r w:rsidRPr="003859D6">
              <w:rPr>
                <w:rFonts w:ascii="Arial" w:hAnsi="Arial" w:cs="Arial"/>
              </w:rPr>
              <w:t>SF12-MCS, mean (SD)</w:t>
            </w:r>
          </w:p>
        </w:tc>
        <w:tc>
          <w:tcPr>
            <w:tcW w:w="1403" w:type="dxa"/>
          </w:tcPr>
          <w:p w14:paraId="36EE5798" w14:textId="0B2D5F00" w:rsidR="00047A4F" w:rsidRPr="003859D6" w:rsidRDefault="00047A4F" w:rsidP="00047A4F">
            <w:pPr>
              <w:spacing w:after="0" w:line="240" w:lineRule="auto"/>
              <w:jc w:val="center"/>
              <w:rPr>
                <w:rFonts w:ascii="Arial" w:hAnsi="Arial" w:cs="Arial"/>
              </w:rPr>
            </w:pPr>
            <w:r w:rsidRPr="003859D6">
              <w:rPr>
                <w:rFonts w:ascii="Arial" w:hAnsi="Arial" w:cs="Arial"/>
              </w:rPr>
              <w:t>51</w:t>
            </w:r>
            <w:r w:rsidR="00C64D49" w:rsidRPr="003859D6">
              <w:rPr>
                <w:rFonts w:ascii="Arial" w:hAnsi="Arial" w:cs="Arial"/>
              </w:rPr>
              <w:t>.</w:t>
            </w:r>
            <w:r w:rsidR="009A44FF" w:rsidRPr="003859D6">
              <w:rPr>
                <w:rFonts w:ascii="Arial" w:hAnsi="Arial" w:cs="Arial"/>
              </w:rPr>
              <w:t>2 (12</w:t>
            </w:r>
            <w:r w:rsidR="00C64D49" w:rsidRPr="003859D6">
              <w:rPr>
                <w:rFonts w:ascii="Arial" w:hAnsi="Arial" w:cs="Arial"/>
              </w:rPr>
              <w:t>.</w:t>
            </w:r>
            <w:r w:rsidRPr="003859D6">
              <w:rPr>
                <w:rFonts w:ascii="Arial" w:hAnsi="Arial" w:cs="Arial"/>
              </w:rPr>
              <w:t>0)</w:t>
            </w:r>
          </w:p>
        </w:tc>
        <w:tc>
          <w:tcPr>
            <w:tcW w:w="1311" w:type="dxa"/>
          </w:tcPr>
          <w:p w14:paraId="70A32EDE" w14:textId="7B1060FA" w:rsidR="00047A4F" w:rsidRPr="003859D6" w:rsidRDefault="009A44FF" w:rsidP="00047A4F">
            <w:pPr>
              <w:spacing w:after="0" w:line="240" w:lineRule="auto"/>
              <w:jc w:val="center"/>
              <w:rPr>
                <w:rFonts w:ascii="Arial" w:hAnsi="Arial" w:cs="Arial"/>
              </w:rPr>
            </w:pPr>
            <w:r w:rsidRPr="003859D6">
              <w:rPr>
                <w:rFonts w:ascii="Arial" w:hAnsi="Arial" w:cs="Arial"/>
              </w:rPr>
              <w:t>49</w:t>
            </w:r>
            <w:r w:rsidR="00C64D49" w:rsidRPr="003859D6">
              <w:rPr>
                <w:rFonts w:ascii="Arial" w:hAnsi="Arial" w:cs="Arial"/>
              </w:rPr>
              <w:t>.</w:t>
            </w:r>
            <w:r w:rsidRPr="003859D6">
              <w:rPr>
                <w:rFonts w:ascii="Arial" w:hAnsi="Arial" w:cs="Arial"/>
              </w:rPr>
              <w:t>3 (13</w:t>
            </w:r>
            <w:r w:rsidR="00C64D49" w:rsidRPr="003859D6">
              <w:rPr>
                <w:rFonts w:ascii="Arial" w:hAnsi="Arial" w:cs="Arial"/>
              </w:rPr>
              <w:t>.</w:t>
            </w:r>
            <w:r w:rsidR="00047A4F" w:rsidRPr="003859D6">
              <w:rPr>
                <w:rFonts w:ascii="Arial" w:hAnsi="Arial" w:cs="Arial"/>
              </w:rPr>
              <w:t>3)</w:t>
            </w:r>
          </w:p>
        </w:tc>
        <w:tc>
          <w:tcPr>
            <w:tcW w:w="1680" w:type="dxa"/>
          </w:tcPr>
          <w:p w14:paraId="131DFB0C" w14:textId="34A939B5" w:rsidR="00047A4F" w:rsidRPr="003859D6" w:rsidRDefault="009A44FF" w:rsidP="00047A4F">
            <w:pPr>
              <w:spacing w:after="0" w:line="240" w:lineRule="auto"/>
              <w:jc w:val="center"/>
              <w:rPr>
                <w:rFonts w:ascii="Arial" w:hAnsi="Arial" w:cs="Arial"/>
              </w:rPr>
            </w:pPr>
            <w:r w:rsidRPr="003859D6">
              <w:rPr>
                <w:rFonts w:ascii="Arial" w:hAnsi="Arial" w:cs="Arial"/>
              </w:rPr>
              <w:t>51</w:t>
            </w:r>
            <w:r w:rsidR="00C64D49" w:rsidRPr="003859D6">
              <w:rPr>
                <w:rFonts w:ascii="Arial" w:hAnsi="Arial" w:cs="Arial"/>
              </w:rPr>
              <w:t>.</w:t>
            </w:r>
            <w:r w:rsidRPr="003859D6">
              <w:rPr>
                <w:rFonts w:ascii="Arial" w:hAnsi="Arial" w:cs="Arial"/>
              </w:rPr>
              <w:t>5 (12</w:t>
            </w:r>
            <w:r w:rsidR="00C64D49" w:rsidRPr="003859D6">
              <w:rPr>
                <w:rFonts w:ascii="Arial" w:hAnsi="Arial" w:cs="Arial"/>
              </w:rPr>
              <w:t>.</w:t>
            </w:r>
            <w:r w:rsidR="00047A4F" w:rsidRPr="003859D6">
              <w:rPr>
                <w:rFonts w:ascii="Arial" w:hAnsi="Arial" w:cs="Arial"/>
              </w:rPr>
              <w:t>2)</w:t>
            </w:r>
          </w:p>
        </w:tc>
        <w:tc>
          <w:tcPr>
            <w:tcW w:w="1927" w:type="dxa"/>
          </w:tcPr>
          <w:p w14:paraId="5F6FD4CA" w14:textId="0A7AE3B5" w:rsidR="00047A4F" w:rsidRPr="003859D6" w:rsidRDefault="009A44FF" w:rsidP="00EE1D91">
            <w:pPr>
              <w:jc w:val="center"/>
            </w:pPr>
            <w:r w:rsidRPr="003859D6">
              <w:rPr>
                <w:rFonts w:ascii="Arial" w:hAnsi="Arial" w:cs="Arial"/>
              </w:rPr>
              <w:t>52</w:t>
            </w:r>
            <w:r w:rsidR="00C64D49" w:rsidRPr="003859D6">
              <w:rPr>
                <w:rFonts w:ascii="Arial" w:hAnsi="Arial" w:cs="Arial"/>
              </w:rPr>
              <w:t>.</w:t>
            </w:r>
            <w:r w:rsidRPr="003859D6">
              <w:rPr>
                <w:rFonts w:ascii="Arial" w:hAnsi="Arial" w:cs="Arial"/>
              </w:rPr>
              <w:t>9 (10</w:t>
            </w:r>
            <w:r w:rsidR="00C64D49" w:rsidRPr="003859D6">
              <w:rPr>
                <w:rFonts w:ascii="Arial" w:hAnsi="Arial" w:cs="Arial"/>
              </w:rPr>
              <w:t>.</w:t>
            </w:r>
            <w:r w:rsidR="00047A4F" w:rsidRPr="003859D6">
              <w:rPr>
                <w:rFonts w:ascii="Arial" w:hAnsi="Arial" w:cs="Arial"/>
              </w:rPr>
              <w:t>0)</w:t>
            </w:r>
          </w:p>
        </w:tc>
      </w:tr>
      <w:tr w:rsidR="00047A4F" w:rsidRPr="003859D6" w14:paraId="406A8EF0" w14:textId="0DE6EE23" w:rsidTr="00E81053">
        <w:tc>
          <w:tcPr>
            <w:tcW w:w="4253" w:type="dxa"/>
          </w:tcPr>
          <w:p w14:paraId="021B22C9" w14:textId="77777777" w:rsidR="00047A4F" w:rsidRPr="003859D6" w:rsidRDefault="00047A4F" w:rsidP="00047A4F">
            <w:pPr>
              <w:spacing w:after="0" w:line="240" w:lineRule="auto"/>
              <w:rPr>
                <w:rFonts w:ascii="Arial" w:hAnsi="Arial" w:cs="Arial"/>
              </w:rPr>
            </w:pPr>
            <w:r w:rsidRPr="003859D6">
              <w:rPr>
                <w:rFonts w:ascii="Arial" w:hAnsi="Arial" w:cs="Arial"/>
              </w:rPr>
              <w:t>GAD-7, mean (SD)</w:t>
            </w:r>
          </w:p>
        </w:tc>
        <w:tc>
          <w:tcPr>
            <w:tcW w:w="1403" w:type="dxa"/>
          </w:tcPr>
          <w:p w14:paraId="661233C3" w14:textId="318B3B46" w:rsidR="00047A4F" w:rsidRPr="003859D6" w:rsidRDefault="009A44FF" w:rsidP="00047A4F">
            <w:pPr>
              <w:spacing w:after="0" w:line="240" w:lineRule="auto"/>
              <w:jc w:val="center"/>
              <w:rPr>
                <w:rFonts w:ascii="Arial" w:hAnsi="Arial" w:cs="Arial"/>
              </w:rPr>
            </w:pPr>
            <w:r w:rsidRPr="003859D6">
              <w:rPr>
                <w:rFonts w:ascii="Arial" w:hAnsi="Arial" w:cs="Arial"/>
              </w:rPr>
              <w:t>5</w:t>
            </w:r>
            <w:r w:rsidR="00C64D49" w:rsidRPr="003859D6">
              <w:rPr>
                <w:rFonts w:ascii="Arial" w:hAnsi="Arial" w:cs="Arial"/>
              </w:rPr>
              <w:t>.</w:t>
            </w:r>
            <w:r w:rsidR="00047A4F" w:rsidRPr="003859D6">
              <w:rPr>
                <w:rFonts w:ascii="Arial" w:hAnsi="Arial" w:cs="Arial"/>
              </w:rPr>
              <w:t>8 (6</w:t>
            </w:r>
            <w:r w:rsidRPr="003859D6">
              <w:rPr>
                <w:rFonts w:ascii="Arial" w:hAnsi="Arial" w:cs="Arial"/>
              </w:rPr>
              <w:t>.0</w:t>
            </w:r>
            <w:r w:rsidR="00047A4F" w:rsidRPr="003859D6">
              <w:rPr>
                <w:rFonts w:ascii="Arial" w:hAnsi="Arial" w:cs="Arial"/>
              </w:rPr>
              <w:t>)</w:t>
            </w:r>
          </w:p>
        </w:tc>
        <w:tc>
          <w:tcPr>
            <w:tcW w:w="1311" w:type="dxa"/>
          </w:tcPr>
          <w:p w14:paraId="6358B7A3" w14:textId="40F55652" w:rsidR="00047A4F" w:rsidRPr="003859D6" w:rsidRDefault="009A44FF" w:rsidP="00047A4F">
            <w:pPr>
              <w:spacing w:after="0" w:line="240" w:lineRule="auto"/>
              <w:jc w:val="center"/>
              <w:rPr>
                <w:rFonts w:ascii="Arial" w:hAnsi="Arial" w:cs="Arial"/>
              </w:rPr>
            </w:pPr>
            <w:r w:rsidRPr="003859D6">
              <w:rPr>
                <w:rFonts w:ascii="Arial" w:hAnsi="Arial" w:cs="Arial"/>
              </w:rPr>
              <w:t>6</w:t>
            </w:r>
            <w:r w:rsidR="00C64D49" w:rsidRPr="003859D6">
              <w:rPr>
                <w:rFonts w:ascii="Arial" w:hAnsi="Arial" w:cs="Arial"/>
              </w:rPr>
              <w:t>.</w:t>
            </w:r>
            <w:r w:rsidRPr="003859D6">
              <w:rPr>
                <w:rFonts w:ascii="Arial" w:hAnsi="Arial" w:cs="Arial"/>
              </w:rPr>
              <w:t>1 (6</w:t>
            </w:r>
            <w:r w:rsidR="00C64D49" w:rsidRPr="003859D6">
              <w:rPr>
                <w:rFonts w:ascii="Arial" w:hAnsi="Arial" w:cs="Arial"/>
              </w:rPr>
              <w:t>.</w:t>
            </w:r>
            <w:r w:rsidR="00047A4F" w:rsidRPr="003859D6">
              <w:rPr>
                <w:rFonts w:ascii="Arial" w:hAnsi="Arial" w:cs="Arial"/>
              </w:rPr>
              <w:t>3)</w:t>
            </w:r>
          </w:p>
        </w:tc>
        <w:tc>
          <w:tcPr>
            <w:tcW w:w="1680" w:type="dxa"/>
          </w:tcPr>
          <w:p w14:paraId="0B75C746" w14:textId="7051C435" w:rsidR="00047A4F" w:rsidRPr="003859D6" w:rsidRDefault="009A44FF" w:rsidP="00047A4F">
            <w:pPr>
              <w:spacing w:after="0" w:line="240" w:lineRule="auto"/>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9 (5</w:t>
            </w:r>
            <w:r w:rsidR="00C64D49" w:rsidRPr="003859D6">
              <w:rPr>
                <w:rFonts w:ascii="Arial" w:hAnsi="Arial" w:cs="Arial"/>
              </w:rPr>
              <w:t>.</w:t>
            </w:r>
            <w:r w:rsidR="00047A4F" w:rsidRPr="003859D6">
              <w:rPr>
                <w:rFonts w:ascii="Arial" w:hAnsi="Arial" w:cs="Arial"/>
              </w:rPr>
              <w:t>9)</w:t>
            </w:r>
          </w:p>
        </w:tc>
        <w:tc>
          <w:tcPr>
            <w:tcW w:w="1927" w:type="dxa"/>
          </w:tcPr>
          <w:p w14:paraId="6F4A6A23" w14:textId="1EAB12FB" w:rsidR="00047A4F" w:rsidRPr="003859D6" w:rsidRDefault="009A44FF" w:rsidP="00EE1D91">
            <w:pPr>
              <w:jc w:val="center"/>
            </w:pPr>
            <w:r w:rsidRPr="003859D6">
              <w:rPr>
                <w:rFonts w:ascii="Arial" w:hAnsi="Arial" w:cs="Arial"/>
              </w:rPr>
              <w:t>5</w:t>
            </w:r>
            <w:r w:rsidR="00C64D49" w:rsidRPr="003859D6">
              <w:rPr>
                <w:rFonts w:ascii="Arial" w:hAnsi="Arial" w:cs="Arial"/>
              </w:rPr>
              <w:t>.</w:t>
            </w:r>
            <w:r w:rsidRPr="003859D6">
              <w:rPr>
                <w:rFonts w:ascii="Arial" w:hAnsi="Arial" w:cs="Arial"/>
              </w:rPr>
              <w:t>3 (5</w:t>
            </w:r>
            <w:r w:rsidR="00C64D49" w:rsidRPr="003859D6">
              <w:rPr>
                <w:rFonts w:ascii="Arial" w:hAnsi="Arial" w:cs="Arial"/>
              </w:rPr>
              <w:t>.</w:t>
            </w:r>
            <w:r w:rsidR="00047A4F" w:rsidRPr="003859D6">
              <w:rPr>
                <w:rFonts w:ascii="Arial" w:hAnsi="Arial" w:cs="Arial"/>
              </w:rPr>
              <w:t>8)</w:t>
            </w:r>
          </w:p>
        </w:tc>
      </w:tr>
      <w:tr w:rsidR="00047A4F" w:rsidRPr="003859D6" w14:paraId="35911CEB" w14:textId="0AE24982" w:rsidTr="00E81053">
        <w:tc>
          <w:tcPr>
            <w:tcW w:w="4253" w:type="dxa"/>
          </w:tcPr>
          <w:p w14:paraId="52FA641A" w14:textId="77777777" w:rsidR="00047A4F" w:rsidRPr="003859D6" w:rsidRDefault="00047A4F" w:rsidP="00047A4F">
            <w:pPr>
              <w:spacing w:after="0" w:line="240" w:lineRule="auto"/>
              <w:rPr>
                <w:rFonts w:ascii="Arial" w:hAnsi="Arial" w:cs="Arial"/>
              </w:rPr>
            </w:pPr>
            <w:r w:rsidRPr="003859D6">
              <w:rPr>
                <w:rFonts w:ascii="Arial" w:hAnsi="Arial" w:cs="Arial"/>
              </w:rPr>
              <w:t>PHQ-8, mean (SD)</w:t>
            </w:r>
          </w:p>
        </w:tc>
        <w:tc>
          <w:tcPr>
            <w:tcW w:w="1403" w:type="dxa"/>
          </w:tcPr>
          <w:p w14:paraId="6ADF2E42" w14:textId="00906489" w:rsidR="00047A4F" w:rsidRPr="003859D6" w:rsidRDefault="009A44FF" w:rsidP="00047A4F">
            <w:pPr>
              <w:spacing w:after="0" w:line="240" w:lineRule="auto"/>
              <w:jc w:val="center"/>
              <w:rPr>
                <w:rFonts w:ascii="Arial" w:hAnsi="Arial" w:cs="Arial"/>
              </w:rPr>
            </w:pPr>
            <w:r w:rsidRPr="003859D6">
              <w:rPr>
                <w:rFonts w:ascii="Arial" w:hAnsi="Arial" w:cs="Arial"/>
              </w:rPr>
              <w:t>6</w:t>
            </w:r>
            <w:r w:rsidR="00C64D49" w:rsidRPr="003859D6">
              <w:rPr>
                <w:rFonts w:ascii="Arial" w:hAnsi="Arial" w:cs="Arial"/>
              </w:rPr>
              <w:t>.</w:t>
            </w:r>
            <w:r w:rsidRPr="003859D6">
              <w:rPr>
                <w:rFonts w:ascii="Arial" w:hAnsi="Arial" w:cs="Arial"/>
              </w:rPr>
              <w:t>6 (6</w:t>
            </w:r>
            <w:r w:rsidR="00C64D49" w:rsidRPr="003859D6">
              <w:rPr>
                <w:rFonts w:ascii="Arial" w:hAnsi="Arial" w:cs="Arial"/>
              </w:rPr>
              <w:t>.</w:t>
            </w:r>
            <w:r w:rsidR="00047A4F" w:rsidRPr="003859D6">
              <w:rPr>
                <w:rFonts w:ascii="Arial" w:hAnsi="Arial" w:cs="Arial"/>
              </w:rPr>
              <w:t>6)</w:t>
            </w:r>
          </w:p>
        </w:tc>
        <w:tc>
          <w:tcPr>
            <w:tcW w:w="1311" w:type="dxa"/>
          </w:tcPr>
          <w:p w14:paraId="0EFE7AA3" w14:textId="43CA04CD" w:rsidR="00047A4F" w:rsidRPr="003859D6" w:rsidRDefault="009A44FF" w:rsidP="00047A4F">
            <w:pPr>
              <w:spacing w:after="0" w:line="240" w:lineRule="auto"/>
              <w:jc w:val="center"/>
              <w:rPr>
                <w:rFonts w:ascii="Arial" w:hAnsi="Arial" w:cs="Arial"/>
              </w:rPr>
            </w:pPr>
            <w:r w:rsidRPr="003859D6">
              <w:rPr>
                <w:rFonts w:ascii="Arial" w:hAnsi="Arial" w:cs="Arial"/>
              </w:rPr>
              <w:t>6</w:t>
            </w:r>
            <w:r w:rsidR="00C64D49" w:rsidRPr="003859D6">
              <w:rPr>
                <w:rFonts w:ascii="Arial" w:hAnsi="Arial" w:cs="Arial"/>
              </w:rPr>
              <w:t>.</w:t>
            </w:r>
            <w:r w:rsidRPr="003859D6">
              <w:rPr>
                <w:rFonts w:ascii="Arial" w:hAnsi="Arial" w:cs="Arial"/>
              </w:rPr>
              <w:t>9 (6</w:t>
            </w:r>
            <w:r w:rsidR="00C64D49" w:rsidRPr="003859D6">
              <w:rPr>
                <w:rFonts w:ascii="Arial" w:hAnsi="Arial" w:cs="Arial"/>
              </w:rPr>
              <w:t>.</w:t>
            </w:r>
            <w:r w:rsidR="00047A4F" w:rsidRPr="003859D6">
              <w:rPr>
                <w:rFonts w:ascii="Arial" w:hAnsi="Arial" w:cs="Arial"/>
              </w:rPr>
              <w:t>2)</w:t>
            </w:r>
          </w:p>
        </w:tc>
        <w:tc>
          <w:tcPr>
            <w:tcW w:w="1680" w:type="dxa"/>
          </w:tcPr>
          <w:p w14:paraId="281B2CC4" w14:textId="39A6C136" w:rsidR="00047A4F" w:rsidRPr="003859D6" w:rsidRDefault="009A44FF" w:rsidP="00047A4F">
            <w:pPr>
              <w:spacing w:after="0" w:line="240" w:lineRule="auto"/>
              <w:jc w:val="center"/>
              <w:rPr>
                <w:rFonts w:ascii="Arial" w:hAnsi="Arial" w:cs="Arial"/>
              </w:rPr>
            </w:pPr>
            <w:r w:rsidRPr="003859D6">
              <w:rPr>
                <w:rFonts w:ascii="Arial" w:hAnsi="Arial" w:cs="Arial"/>
              </w:rPr>
              <w:t>6</w:t>
            </w:r>
            <w:r w:rsidR="00C64D49" w:rsidRPr="003859D6">
              <w:rPr>
                <w:rFonts w:ascii="Arial" w:hAnsi="Arial" w:cs="Arial"/>
              </w:rPr>
              <w:t>.</w:t>
            </w:r>
            <w:r w:rsidRPr="003859D6">
              <w:rPr>
                <w:rFonts w:ascii="Arial" w:hAnsi="Arial" w:cs="Arial"/>
              </w:rPr>
              <w:t>7 (6</w:t>
            </w:r>
            <w:r w:rsidR="00C64D49" w:rsidRPr="003859D6">
              <w:rPr>
                <w:rFonts w:ascii="Arial" w:hAnsi="Arial" w:cs="Arial"/>
              </w:rPr>
              <w:t>.</w:t>
            </w:r>
            <w:r w:rsidR="00047A4F" w:rsidRPr="003859D6">
              <w:rPr>
                <w:rFonts w:ascii="Arial" w:hAnsi="Arial" w:cs="Arial"/>
              </w:rPr>
              <w:t>2)</w:t>
            </w:r>
          </w:p>
        </w:tc>
        <w:tc>
          <w:tcPr>
            <w:tcW w:w="1927" w:type="dxa"/>
          </w:tcPr>
          <w:p w14:paraId="262AB1D5" w14:textId="703FEBCF" w:rsidR="00047A4F" w:rsidRPr="003859D6" w:rsidRDefault="009A44FF" w:rsidP="00EE1D91">
            <w:pPr>
              <w:jc w:val="center"/>
            </w:pPr>
            <w:r w:rsidRPr="003859D6">
              <w:rPr>
                <w:rFonts w:ascii="Arial" w:hAnsi="Arial" w:cs="Arial"/>
              </w:rPr>
              <w:t>6</w:t>
            </w:r>
            <w:r w:rsidR="00C64D49" w:rsidRPr="003859D6">
              <w:rPr>
                <w:rFonts w:ascii="Arial" w:hAnsi="Arial" w:cs="Arial"/>
              </w:rPr>
              <w:t>.</w:t>
            </w:r>
            <w:r w:rsidRPr="003859D6">
              <w:rPr>
                <w:rFonts w:ascii="Arial" w:hAnsi="Arial" w:cs="Arial"/>
              </w:rPr>
              <w:t>2 (6</w:t>
            </w:r>
            <w:r w:rsidR="00C64D49" w:rsidRPr="003859D6">
              <w:rPr>
                <w:rFonts w:ascii="Arial" w:hAnsi="Arial" w:cs="Arial"/>
              </w:rPr>
              <w:t>.</w:t>
            </w:r>
            <w:r w:rsidR="00047A4F" w:rsidRPr="003859D6">
              <w:rPr>
                <w:rFonts w:ascii="Arial" w:hAnsi="Arial" w:cs="Arial"/>
              </w:rPr>
              <w:t>0)</w:t>
            </w:r>
          </w:p>
        </w:tc>
      </w:tr>
      <w:tr w:rsidR="00047A4F" w:rsidRPr="003859D6" w14:paraId="64B77495" w14:textId="267331F0" w:rsidTr="00E81053">
        <w:tc>
          <w:tcPr>
            <w:tcW w:w="4253" w:type="dxa"/>
          </w:tcPr>
          <w:p w14:paraId="1B0F2250" w14:textId="77777777" w:rsidR="00047A4F" w:rsidRPr="003859D6" w:rsidRDefault="00047A4F" w:rsidP="00047A4F">
            <w:pPr>
              <w:spacing w:after="0" w:line="240" w:lineRule="auto"/>
              <w:rPr>
                <w:rFonts w:ascii="Arial" w:hAnsi="Arial" w:cs="Arial"/>
              </w:rPr>
            </w:pPr>
            <w:r w:rsidRPr="003859D6">
              <w:rPr>
                <w:rFonts w:ascii="Arial" w:hAnsi="Arial" w:cs="Arial"/>
              </w:rPr>
              <w:t>SPS, mean (SD)</w:t>
            </w:r>
          </w:p>
        </w:tc>
        <w:tc>
          <w:tcPr>
            <w:tcW w:w="1403" w:type="dxa"/>
          </w:tcPr>
          <w:p w14:paraId="2EA420B8" w14:textId="554F6E31" w:rsidR="00047A4F" w:rsidRPr="003859D6" w:rsidRDefault="009A44FF" w:rsidP="00047A4F">
            <w:pPr>
              <w:spacing w:after="0" w:line="240" w:lineRule="auto"/>
              <w:jc w:val="center"/>
              <w:rPr>
                <w:rFonts w:ascii="Arial" w:hAnsi="Arial" w:cs="Arial"/>
              </w:rPr>
            </w:pPr>
            <w:r w:rsidRPr="003859D6">
              <w:rPr>
                <w:rFonts w:ascii="Arial" w:hAnsi="Arial" w:cs="Arial"/>
              </w:rPr>
              <w:t>20</w:t>
            </w:r>
            <w:r w:rsidR="00C64D49" w:rsidRPr="003859D6">
              <w:rPr>
                <w:rFonts w:ascii="Arial" w:hAnsi="Arial" w:cs="Arial"/>
              </w:rPr>
              <w:t>.</w:t>
            </w:r>
            <w:r w:rsidRPr="003859D6">
              <w:rPr>
                <w:rFonts w:ascii="Arial" w:hAnsi="Arial" w:cs="Arial"/>
              </w:rPr>
              <w:t>1 (4</w:t>
            </w:r>
            <w:r w:rsidR="00C64D49" w:rsidRPr="003859D6">
              <w:rPr>
                <w:rFonts w:ascii="Arial" w:hAnsi="Arial" w:cs="Arial"/>
              </w:rPr>
              <w:t>.</w:t>
            </w:r>
            <w:r w:rsidR="00047A4F" w:rsidRPr="003859D6">
              <w:rPr>
                <w:rFonts w:ascii="Arial" w:hAnsi="Arial" w:cs="Arial"/>
              </w:rPr>
              <w:t>9)</w:t>
            </w:r>
          </w:p>
        </w:tc>
        <w:tc>
          <w:tcPr>
            <w:tcW w:w="1311" w:type="dxa"/>
          </w:tcPr>
          <w:p w14:paraId="6987FB86" w14:textId="1E02A929" w:rsidR="00047A4F" w:rsidRPr="003859D6" w:rsidRDefault="009A44FF" w:rsidP="00047A4F">
            <w:pPr>
              <w:spacing w:after="0" w:line="240" w:lineRule="auto"/>
              <w:jc w:val="center"/>
              <w:rPr>
                <w:rFonts w:ascii="Arial" w:hAnsi="Arial" w:cs="Arial"/>
              </w:rPr>
            </w:pPr>
            <w:r w:rsidRPr="003859D6">
              <w:rPr>
                <w:rFonts w:ascii="Arial" w:hAnsi="Arial" w:cs="Arial"/>
              </w:rPr>
              <w:t>20</w:t>
            </w:r>
            <w:r w:rsidR="00C64D49" w:rsidRPr="003859D6">
              <w:rPr>
                <w:rFonts w:ascii="Arial" w:hAnsi="Arial" w:cs="Arial"/>
              </w:rPr>
              <w:t>.</w:t>
            </w:r>
            <w:r w:rsidRPr="003859D6">
              <w:rPr>
                <w:rFonts w:ascii="Arial" w:hAnsi="Arial" w:cs="Arial"/>
              </w:rPr>
              <w:t>0 (6</w:t>
            </w:r>
            <w:r w:rsidR="00C64D49" w:rsidRPr="003859D6">
              <w:rPr>
                <w:rFonts w:ascii="Arial" w:hAnsi="Arial" w:cs="Arial"/>
              </w:rPr>
              <w:t>.</w:t>
            </w:r>
            <w:r w:rsidR="00047A4F" w:rsidRPr="003859D6">
              <w:rPr>
                <w:rFonts w:ascii="Arial" w:hAnsi="Arial" w:cs="Arial"/>
              </w:rPr>
              <w:t>1)</w:t>
            </w:r>
          </w:p>
        </w:tc>
        <w:tc>
          <w:tcPr>
            <w:tcW w:w="1680" w:type="dxa"/>
          </w:tcPr>
          <w:p w14:paraId="5F97FC50" w14:textId="596571DD" w:rsidR="00047A4F" w:rsidRPr="003859D6" w:rsidRDefault="009A44FF" w:rsidP="00047A4F">
            <w:pPr>
              <w:spacing w:after="0" w:line="240" w:lineRule="auto"/>
              <w:jc w:val="center"/>
              <w:rPr>
                <w:rFonts w:ascii="Arial" w:hAnsi="Arial" w:cs="Arial"/>
              </w:rPr>
            </w:pPr>
            <w:r w:rsidRPr="003859D6">
              <w:rPr>
                <w:rFonts w:ascii="Arial" w:hAnsi="Arial" w:cs="Arial"/>
              </w:rPr>
              <w:t>20</w:t>
            </w:r>
            <w:r w:rsidR="00C64D49" w:rsidRPr="003859D6">
              <w:rPr>
                <w:rFonts w:ascii="Arial" w:hAnsi="Arial" w:cs="Arial"/>
              </w:rPr>
              <w:t>.</w:t>
            </w:r>
            <w:r w:rsidRPr="003859D6">
              <w:rPr>
                <w:rFonts w:ascii="Arial" w:hAnsi="Arial" w:cs="Arial"/>
              </w:rPr>
              <w:t>2 (4</w:t>
            </w:r>
            <w:r w:rsidR="00C64D49" w:rsidRPr="003859D6">
              <w:rPr>
                <w:rFonts w:ascii="Arial" w:hAnsi="Arial" w:cs="Arial"/>
              </w:rPr>
              <w:t>.</w:t>
            </w:r>
            <w:r w:rsidR="00047A4F" w:rsidRPr="003859D6">
              <w:rPr>
                <w:rFonts w:ascii="Arial" w:hAnsi="Arial" w:cs="Arial"/>
              </w:rPr>
              <w:t>7)</w:t>
            </w:r>
          </w:p>
        </w:tc>
        <w:tc>
          <w:tcPr>
            <w:tcW w:w="1927" w:type="dxa"/>
          </w:tcPr>
          <w:p w14:paraId="2C4F890C" w14:textId="1542C1E0" w:rsidR="00047A4F" w:rsidRPr="003859D6" w:rsidRDefault="009A44FF" w:rsidP="00EE1D91">
            <w:pPr>
              <w:jc w:val="center"/>
            </w:pPr>
            <w:r w:rsidRPr="003859D6">
              <w:rPr>
                <w:rFonts w:ascii="Arial" w:hAnsi="Arial" w:cs="Arial"/>
              </w:rPr>
              <w:t>20</w:t>
            </w:r>
            <w:r w:rsidR="00C64D49" w:rsidRPr="003859D6">
              <w:rPr>
                <w:rFonts w:ascii="Arial" w:hAnsi="Arial" w:cs="Arial"/>
              </w:rPr>
              <w:t>.</w:t>
            </w:r>
            <w:r w:rsidRPr="003859D6">
              <w:rPr>
                <w:rFonts w:ascii="Arial" w:hAnsi="Arial" w:cs="Arial"/>
              </w:rPr>
              <w:t>2 (3</w:t>
            </w:r>
            <w:r w:rsidR="00C64D49" w:rsidRPr="003859D6">
              <w:rPr>
                <w:rFonts w:ascii="Arial" w:hAnsi="Arial" w:cs="Arial"/>
              </w:rPr>
              <w:t>.</w:t>
            </w:r>
            <w:r w:rsidR="00047A4F" w:rsidRPr="003859D6">
              <w:rPr>
                <w:rFonts w:ascii="Arial" w:hAnsi="Arial" w:cs="Arial"/>
              </w:rPr>
              <w:t>7)</w:t>
            </w:r>
          </w:p>
        </w:tc>
      </w:tr>
      <w:tr w:rsidR="00047A4F" w:rsidRPr="003859D6" w14:paraId="7287D575" w14:textId="5537F9FC" w:rsidTr="00E81053">
        <w:tc>
          <w:tcPr>
            <w:tcW w:w="4253" w:type="dxa"/>
          </w:tcPr>
          <w:p w14:paraId="6D006B11" w14:textId="77777777" w:rsidR="00047A4F" w:rsidRPr="003859D6" w:rsidRDefault="00047A4F" w:rsidP="00047A4F">
            <w:pPr>
              <w:spacing w:after="0" w:line="240" w:lineRule="auto"/>
              <w:rPr>
                <w:rFonts w:ascii="Arial" w:hAnsi="Arial" w:cs="Arial"/>
              </w:rPr>
            </w:pPr>
            <w:r w:rsidRPr="003859D6">
              <w:rPr>
                <w:rFonts w:ascii="Arial" w:hAnsi="Arial" w:cs="Arial"/>
              </w:rPr>
              <w:t>Work performance, mean (SD)</w:t>
            </w:r>
          </w:p>
        </w:tc>
        <w:tc>
          <w:tcPr>
            <w:tcW w:w="1403" w:type="dxa"/>
          </w:tcPr>
          <w:p w14:paraId="44185D71" w14:textId="6290CDF6" w:rsidR="00047A4F" w:rsidRPr="003859D6" w:rsidRDefault="009A44FF" w:rsidP="00047A4F">
            <w:pPr>
              <w:spacing w:after="0" w:line="240" w:lineRule="auto"/>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6 (2</w:t>
            </w:r>
            <w:r w:rsidR="00C64D49" w:rsidRPr="003859D6">
              <w:rPr>
                <w:rFonts w:ascii="Arial" w:hAnsi="Arial" w:cs="Arial"/>
              </w:rPr>
              <w:t>.</w:t>
            </w:r>
            <w:r w:rsidR="00047A4F" w:rsidRPr="003859D6">
              <w:rPr>
                <w:rFonts w:ascii="Arial" w:hAnsi="Arial" w:cs="Arial"/>
              </w:rPr>
              <w:t>8)</w:t>
            </w:r>
          </w:p>
        </w:tc>
        <w:tc>
          <w:tcPr>
            <w:tcW w:w="1311" w:type="dxa"/>
          </w:tcPr>
          <w:p w14:paraId="75C59209" w14:textId="0C522350" w:rsidR="00047A4F" w:rsidRPr="003859D6" w:rsidRDefault="009A44FF" w:rsidP="00047A4F">
            <w:pPr>
              <w:spacing w:after="0" w:line="240" w:lineRule="auto"/>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9 (3</w:t>
            </w:r>
            <w:r w:rsidR="00C64D49" w:rsidRPr="003859D6">
              <w:rPr>
                <w:rFonts w:ascii="Arial" w:hAnsi="Arial" w:cs="Arial"/>
              </w:rPr>
              <w:t>.</w:t>
            </w:r>
            <w:r w:rsidR="00047A4F" w:rsidRPr="003859D6">
              <w:rPr>
                <w:rFonts w:ascii="Arial" w:hAnsi="Arial" w:cs="Arial"/>
              </w:rPr>
              <w:t>3)</w:t>
            </w:r>
          </w:p>
        </w:tc>
        <w:tc>
          <w:tcPr>
            <w:tcW w:w="1680" w:type="dxa"/>
          </w:tcPr>
          <w:p w14:paraId="545240AB" w14:textId="36D892EB" w:rsidR="00047A4F" w:rsidRPr="003859D6" w:rsidRDefault="009A44FF" w:rsidP="00047A4F">
            <w:pPr>
              <w:spacing w:after="0" w:line="240" w:lineRule="auto"/>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00047A4F" w:rsidRPr="003859D6">
              <w:rPr>
                <w:rFonts w:ascii="Arial" w:hAnsi="Arial" w:cs="Arial"/>
              </w:rPr>
              <w:t>4)</w:t>
            </w:r>
          </w:p>
        </w:tc>
        <w:tc>
          <w:tcPr>
            <w:tcW w:w="1927" w:type="dxa"/>
          </w:tcPr>
          <w:p w14:paraId="5F7E10F7" w14:textId="211EA930" w:rsidR="00047A4F" w:rsidRPr="003859D6" w:rsidRDefault="009A44FF" w:rsidP="00EE1D91">
            <w:pPr>
              <w:jc w:val="center"/>
            </w:pPr>
            <w:r w:rsidRPr="003859D6">
              <w:rPr>
                <w:rFonts w:ascii="Arial" w:hAnsi="Arial" w:cs="Arial"/>
              </w:rPr>
              <w:t>5</w:t>
            </w:r>
            <w:r w:rsidR="00C64D49" w:rsidRPr="003859D6">
              <w:rPr>
                <w:rFonts w:ascii="Arial" w:hAnsi="Arial" w:cs="Arial"/>
              </w:rPr>
              <w:t>.</w:t>
            </w:r>
            <w:r w:rsidRPr="003859D6">
              <w:rPr>
                <w:rFonts w:ascii="Arial" w:hAnsi="Arial" w:cs="Arial"/>
              </w:rPr>
              <w:t>2 (2</w:t>
            </w:r>
            <w:r w:rsidR="00C64D49" w:rsidRPr="003859D6">
              <w:rPr>
                <w:rFonts w:ascii="Arial" w:hAnsi="Arial" w:cs="Arial"/>
              </w:rPr>
              <w:t>.</w:t>
            </w:r>
            <w:r w:rsidR="00047A4F" w:rsidRPr="003859D6">
              <w:rPr>
                <w:rFonts w:ascii="Arial" w:hAnsi="Arial" w:cs="Arial"/>
              </w:rPr>
              <w:t>8)</w:t>
            </w:r>
          </w:p>
        </w:tc>
      </w:tr>
      <w:tr w:rsidR="00047A4F" w:rsidRPr="003859D6" w14:paraId="405A6179" w14:textId="5E79AFFA" w:rsidTr="00E81053">
        <w:tc>
          <w:tcPr>
            <w:tcW w:w="4253" w:type="dxa"/>
          </w:tcPr>
          <w:p w14:paraId="6014D493" w14:textId="77777777" w:rsidR="00047A4F" w:rsidRPr="003859D6" w:rsidRDefault="00047A4F" w:rsidP="00047A4F">
            <w:pPr>
              <w:spacing w:after="0" w:line="240" w:lineRule="auto"/>
              <w:rPr>
                <w:rFonts w:ascii="Arial" w:hAnsi="Arial" w:cs="Arial"/>
              </w:rPr>
            </w:pPr>
          </w:p>
        </w:tc>
        <w:tc>
          <w:tcPr>
            <w:tcW w:w="1403" w:type="dxa"/>
          </w:tcPr>
          <w:p w14:paraId="1A2BFAF9" w14:textId="77777777" w:rsidR="00047A4F" w:rsidRPr="003859D6" w:rsidRDefault="00047A4F" w:rsidP="00047A4F">
            <w:pPr>
              <w:spacing w:after="0" w:line="240" w:lineRule="auto"/>
              <w:jc w:val="center"/>
              <w:rPr>
                <w:rFonts w:ascii="Arial" w:hAnsi="Arial" w:cs="Arial"/>
              </w:rPr>
            </w:pPr>
          </w:p>
        </w:tc>
        <w:tc>
          <w:tcPr>
            <w:tcW w:w="1311" w:type="dxa"/>
          </w:tcPr>
          <w:p w14:paraId="2447E7B1" w14:textId="77777777" w:rsidR="00047A4F" w:rsidRPr="003859D6" w:rsidRDefault="00047A4F" w:rsidP="00047A4F">
            <w:pPr>
              <w:spacing w:after="0" w:line="240" w:lineRule="auto"/>
              <w:jc w:val="center"/>
              <w:rPr>
                <w:rFonts w:ascii="Arial" w:hAnsi="Arial" w:cs="Arial"/>
              </w:rPr>
            </w:pPr>
          </w:p>
        </w:tc>
        <w:tc>
          <w:tcPr>
            <w:tcW w:w="1680" w:type="dxa"/>
          </w:tcPr>
          <w:p w14:paraId="3AAE009D" w14:textId="77777777" w:rsidR="00047A4F" w:rsidRPr="003859D6" w:rsidRDefault="00047A4F" w:rsidP="00047A4F">
            <w:pPr>
              <w:spacing w:after="0" w:line="240" w:lineRule="auto"/>
              <w:jc w:val="center"/>
              <w:rPr>
                <w:rFonts w:ascii="Arial" w:hAnsi="Arial" w:cs="Arial"/>
              </w:rPr>
            </w:pPr>
          </w:p>
        </w:tc>
        <w:tc>
          <w:tcPr>
            <w:tcW w:w="1927" w:type="dxa"/>
          </w:tcPr>
          <w:p w14:paraId="7D60F81D" w14:textId="77777777" w:rsidR="00047A4F" w:rsidRPr="003859D6" w:rsidRDefault="00047A4F" w:rsidP="00047A4F"/>
        </w:tc>
      </w:tr>
      <w:tr w:rsidR="00047A4F" w:rsidRPr="003859D6" w14:paraId="10627F5C" w14:textId="0C1B6FC4" w:rsidTr="00E81053">
        <w:tc>
          <w:tcPr>
            <w:tcW w:w="4253" w:type="dxa"/>
          </w:tcPr>
          <w:p w14:paraId="665A4203" w14:textId="77777777" w:rsidR="00047A4F" w:rsidRPr="003859D6" w:rsidRDefault="00047A4F" w:rsidP="00047A4F">
            <w:pPr>
              <w:pStyle w:val="Heading5"/>
              <w:spacing w:before="0" w:line="240" w:lineRule="auto"/>
              <w:rPr>
                <w:rFonts w:ascii="Arial" w:hAnsi="Arial" w:cs="Arial"/>
                <w:color w:val="auto"/>
              </w:rPr>
            </w:pPr>
            <w:r w:rsidRPr="003859D6">
              <w:rPr>
                <w:rFonts w:ascii="Arial" w:hAnsi="Arial" w:cs="Arial"/>
                <w:color w:val="auto"/>
              </w:rPr>
              <w:t>Received in the past for hip problem, n (%)</w:t>
            </w:r>
          </w:p>
        </w:tc>
        <w:tc>
          <w:tcPr>
            <w:tcW w:w="1403" w:type="dxa"/>
          </w:tcPr>
          <w:p w14:paraId="2FA34BE0" w14:textId="77777777" w:rsidR="00047A4F" w:rsidRPr="003859D6" w:rsidRDefault="00047A4F" w:rsidP="00047A4F">
            <w:pPr>
              <w:spacing w:after="0" w:line="240" w:lineRule="auto"/>
              <w:jc w:val="center"/>
              <w:rPr>
                <w:rFonts w:ascii="Arial" w:hAnsi="Arial" w:cs="Arial"/>
              </w:rPr>
            </w:pPr>
          </w:p>
        </w:tc>
        <w:tc>
          <w:tcPr>
            <w:tcW w:w="1311" w:type="dxa"/>
          </w:tcPr>
          <w:p w14:paraId="26A2A199" w14:textId="77777777" w:rsidR="00047A4F" w:rsidRPr="003859D6" w:rsidRDefault="00047A4F" w:rsidP="00047A4F">
            <w:pPr>
              <w:spacing w:after="0" w:line="240" w:lineRule="auto"/>
              <w:jc w:val="center"/>
              <w:rPr>
                <w:rFonts w:ascii="Arial" w:hAnsi="Arial" w:cs="Arial"/>
              </w:rPr>
            </w:pPr>
          </w:p>
        </w:tc>
        <w:tc>
          <w:tcPr>
            <w:tcW w:w="1680" w:type="dxa"/>
          </w:tcPr>
          <w:p w14:paraId="4B9E3BA1" w14:textId="77777777" w:rsidR="00047A4F" w:rsidRPr="003859D6" w:rsidRDefault="00047A4F" w:rsidP="00047A4F">
            <w:pPr>
              <w:spacing w:after="0" w:line="240" w:lineRule="auto"/>
              <w:jc w:val="center"/>
              <w:rPr>
                <w:rFonts w:ascii="Arial" w:hAnsi="Arial" w:cs="Arial"/>
              </w:rPr>
            </w:pPr>
          </w:p>
        </w:tc>
        <w:tc>
          <w:tcPr>
            <w:tcW w:w="1927" w:type="dxa"/>
          </w:tcPr>
          <w:p w14:paraId="139B762B" w14:textId="77777777" w:rsidR="00047A4F" w:rsidRPr="003859D6" w:rsidRDefault="00047A4F" w:rsidP="00047A4F"/>
        </w:tc>
      </w:tr>
      <w:tr w:rsidR="00047A4F" w:rsidRPr="003859D6" w14:paraId="3D7C3EDC" w14:textId="4E10F96E" w:rsidTr="00E81053">
        <w:tc>
          <w:tcPr>
            <w:tcW w:w="4253" w:type="dxa"/>
          </w:tcPr>
          <w:p w14:paraId="2DBCA72B" w14:textId="77777777" w:rsidR="00047A4F" w:rsidRPr="003859D6" w:rsidRDefault="00047A4F" w:rsidP="00047A4F">
            <w:pPr>
              <w:spacing w:before="100" w:beforeAutospacing="1" w:after="100" w:afterAutospacing="1" w:line="240" w:lineRule="auto"/>
              <w:rPr>
                <w:rFonts w:ascii="Arial" w:hAnsi="Arial" w:cs="Arial"/>
                <w:i/>
              </w:rPr>
            </w:pPr>
            <w:r w:rsidRPr="003859D6">
              <w:rPr>
                <w:rFonts w:ascii="Arial" w:hAnsi="Arial" w:cs="Arial"/>
              </w:rPr>
              <w:t>Advice on weight loss</w:t>
            </w:r>
          </w:p>
        </w:tc>
        <w:tc>
          <w:tcPr>
            <w:tcW w:w="1403" w:type="dxa"/>
          </w:tcPr>
          <w:p w14:paraId="3965DFAF"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45 (23%)</w:t>
            </w:r>
          </w:p>
        </w:tc>
        <w:tc>
          <w:tcPr>
            <w:tcW w:w="1311" w:type="dxa"/>
          </w:tcPr>
          <w:p w14:paraId="144305DB"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17 (25%)</w:t>
            </w:r>
          </w:p>
        </w:tc>
        <w:tc>
          <w:tcPr>
            <w:tcW w:w="1680" w:type="dxa"/>
          </w:tcPr>
          <w:p w14:paraId="5E59FE43"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17 (26%)</w:t>
            </w:r>
          </w:p>
        </w:tc>
        <w:tc>
          <w:tcPr>
            <w:tcW w:w="1927" w:type="dxa"/>
          </w:tcPr>
          <w:p w14:paraId="7C3DD86F" w14:textId="6BA5149B" w:rsidR="00047A4F" w:rsidRPr="003859D6" w:rsidRDefault="00047A4F" w:rsidP="00EE1D91">
            <w:pPr>
              <w:jc w:val="center"/>
            </w:pPr>
            <w:r w:rsidRPr="003859D6">
              <w:rPr>
                <w:rFonts w:ascii="Arial" w:hAnsi="Arial" w:cs="Arial"/>
              </w:rPr>
              <w:t>11 (17%)</w:t>
            </w:r>
          </w:p>
        </w:tc>
      </w:tr>
      <w:tr w:rsidR="00047A4F" w:rsidRPr="003859D6" w14:paraId="537DB15E" w14:textId="371468EF" w:rsidTr="00E81053">
        <w:tc>
          <w:tcPr>
            <w:tcW w:w="4253" w:type="dxa"/>
          </w:tcPr>
          <w:p w14:paraId="628454B0" w14:textId="77777777" w:rsidR="00047A4F" w:rsidRPr="003859D6" w:rsidRDefault="00047A4F" w:rsidP="00047A4F">
            <w:pPr>
              <w:spacing w:before="100" w:beforeAutospacing="1" w:after="100" w:afterAutospacing="1" w:line="240" w:lineRule="auto"/>
              <w:rPr>
                <w:rFonts w:ascii="Arial" w:hAnsi="Arial" w:cs="Arial"/>
              </w:rPr>
            </w:pPr>
            <w:r w:rsidRPr="003859D6">
              <w:rPr>
                <w:rFonts w:ascii="Arial" w:hAnsi="Arial" w:cs="Arial"/>
              </w:rPr>
              <w:t>Written information about hip pain or OA</w:t>
            </w:r>
          </w:p>
        </w:tc>
        <w:tc>
          <w:tcPr>
            <w:tcW w:w="1403" w:type="dxa"/>
          </w:tcPr>
          <w:p w14:paraId="09B1CAD1"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66 (33%)</w:t>
            </w:r>
          </w:p>
        </w:tc>
        <w:tc>
          <w:tcPr>
            <w:tcW w:w="1311" w:type="dxa"/>
          </w:tcPr>
          <w:p w14:paraId="04BE7677"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26 (39%)</w:t>
            </w:r>
          </w:p>
        </w:tc>
        <w:tc>
          <w:tcPr>
            <w:tcW w:w="1680" w:type="dxa"/>
          </w:tcPr>
          <w:p w14:paraId="5FCCEBC4"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28 (42%)</w:t>
            </w:r>
          </w:p>
        </w:tc>
        <w:tc>
          <w:tcPr>
            <w:tcW w:w="1927" w:type="dxa"/>
          </w:tcPr>
          <w:p w14:paraId="250A5E96" w14:textId="19DB5817" w:rsidR="00047A4F" w:rsidRPr="003859D6" w:rsidRDefault="00047A4F" w:rsidP="00EE1D91">
            <w:pPr>
              <w:jc w:val="center"/>
            </w:pPr>
            <w:r w:rsidRPr="003859D6">
              <w:rPr>
                <w:rFonts w:ascii="Arial" w:hAnsi="Arial" w:cs="Arial"/>
              </w:rPr>
              <w:t>12 (18%)</w:t>
            </w:r>
          </w:p>
        </w:tc>
      </w:tr>
      <w:tr w:rsidR="00047A4F" w:rsidRPr="003859D6" w14:paraId="21BC8587" w14:textId="0ECF3BA8" w:rsidTr="00E81053">
        <w:tc>
          <w:tcPr>
            <w:tcW w:w="4253" w:type="dxa"/>
          </w:tcPr>
          <w:p w14:paraId="180A43F5" w14:textId="77777777" w:rsidR="00047A4F" w:rsidRPr="003859D6" w:rsidRDefault="00047A4F" w:rsidP="00047A4F">
            <w:pPr>
              <w:spacing w:before="100" w:beforeAutospacing="1" w:after="100" w:afterAutospacing="1" w:line="240" w:lineRule="auto"/>
              <w:rPr>
                <w:rFonts w:ascii="Arial" w:hAnsi="Arial" w:cs="Arial"/>
              </w:rPr>
            </w:pPr>
            <w:r w:rsidRPr="003859D6">
              <w:rPr>
                <w:rFonts w:ascii="Arial" w:hAnsi="Arial" w:cs="Arial"/>
              </w:rPr>
              <w:t>Advice on exercise</w:t>
            </w:r>
          </w:p>
        </w:tc>
        <w:tc>
          <w:tcPr>
            <w:tcW w:w="1403" w:type="dxa"/>
          </w:tcPr>
          <w:p w14:paraId="5CDDDB8E"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90 (45%)</w:t>
            </w:r>
          </w:p>
        </w:tc>
        <w:tc>
          <w:tcPr>
            <w:tcW w:w="1311" w:type="dxa"/>
          </w:tcPr>
          <w:p w14:paraId="463CB05A"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26 (39%)</w:t>
            </w:r>
          </w:p>
        </w:tc>
        <w:tc>
          <w:tcPr>
            <w:tcW w:w="1680" w:type="dxa"/>
          </w:tcPr>
          <w:p w14:paraId="1DC82191"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35 (53%)</w:t>
            </w:r>
          </w:p>
        </w:tc>
        <w:tc>
          <w:tcPr>
            <w:tcW w:w="1927" w:type="dxa"/>
          </w:tcPr>
          <w:p w14:paraId="3F305294" w14:textId="3BDCDA99" w:rsidR="00047A4F" w:rsidRPr="003859D6" w:rsidRDefault="00047A4F" w:rsidP="00EE1D91">
            <w:pPr>
              <w:jc w:val="center"/>
            </w:pPr>
            <w:r w:rsidRPr="003859D6">
              <w:rPr>
                <w:rFonts w:ascii="Arial" w:hAnsi="Arial" w:cs="Arial"/>
              </w:rPr>
              <w:t>29 (44%)</w:t>
            </w:r>
          </w:p>
        </w:tc>
      </w:tr>
      <w:tr w:rsidR="00047A4F" w:rsidRPr="003859D6" w14:paraId="0A14656D" w14:textId="22BAE977" w:rsidTr="00E81053">
        <w:tc>
          <w:tcPr>
            <w:tcW w:w="4253" w:type="dxa"/>
          </w:tcPr>
          <w:p w14:paraId="585B5B51" w14:textId="77777777" w:rsidR="00047A4F" w:rsidRPr="003859D6" w:rsidRDefault="00047A4F" w:rsidP="00047A4F">
            <w:pPr>
              <w:spacing w:before="100" w:beforeAutospacing="1" w:after="100" w:afterAutospacing="1" w:line="240" w:lineRule="auto"/>
              <w:rPr>
                <w:rFonts w:ascii="Arial" w:hAnsi="Arial" w:cs="Arial"/>
              </w:rPr>
            </w:pPr>
            <w:r w:rsidRPr="003859D6">
              <w:rPr>
                <w:rFonts w:ascii="Arial" w:hAnsi="Arial" w:cs="Arial"/>
              </w:rPr>
              <w:t>Referral to physiotherapy</w:t>
            </w:r>
          </w:p>
        </w:tc>
        <w:tc>
          <w:tcPr>
            <w:tcW w:w="1403" w:type="dxa"/>
          </w:tcPr>
          <w:p w14:paraId="43CB1302"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82 (41%)</w:t>
            </w:r>
          </w:p>
        </w:tc>
        <w:tc>
          <w:tcPr>
            <w:tcW w:w="1311" w:type="dxa"/>
          </w:tcPr>
          <w:p w14:paraId="60A512BC"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29 (43%)</w:t>
            </w:r>
          </w:p>
        </w:tc>
        <w:tc>
          <w:tcPr>
            <w:tcW w:w="1680" w:type="dxa"/>
          </w:tcPr>
          <w:p w14:paraId="3F99CB2D"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30 (46%)</w:t>
            </w:r>
          </w:p>
        </w:tc>
        <w:tc>
          <w:tcPr>
            <w:tcW w:w="1927" w:type="dxa"/>
          </w:tcPr>
          <w:p w14:paraId="779B3173" w14:textId="17C503F6" w:rsidR="00047A4F" w:rsidRPr="003859D6" w:rsidRDefault="00047A4F" w:rsidP="00EE1D91">
            <w:pPr>
              <w:jc w:val="center"/>
            </w:pPr>
            <w:r w:rsidRPr="003859D6">
              <w:rPr>
                <w:rFonts w:ascii="Arial" w:hAnsi="Arial" w:cs="Arial"/>
              </w:rPr>
              <w:t>23 (35%)</w:t>
            </w:r>
          </w:p>
        </w:tc>
      </w:tr>
      <w:tr w:rsidR="00047A4F" w:rsidRPr="003859D6" w14:paraId="1400093B" w14:textId="7C35BF84" w:rsidTr="00E81053">
        <w:tc>
          <w:tcPr>
            <w:tcW w:w="4253" w:type="dxa"/>
          </w:tcPr>
          <w:p w14:paraId="4B83C589" w14:textId="77777777" w:rsidR="00047A4F" w:rsidRPr="003859D6" w:rsidRDefault="00047A4F" w:rsidP="00047A4F">
            <w:pPr>
              <w:spacing w:before="100" w:beforeAutospacing="1" w:after="100" w:afterAutospacing="1" w:line="240" w:lineRule="auto"/>
              <w:rPr>
                <w:rFonts w:ascii="Arial" w:hAnsi="Arial" w:cs="Arial"/>
              </w:rPr>
            </w:pPr>
            <w:r w:rsidRPr="003859D6">
              <w:rPr>
                <w:rFonts w:ascii="Arial" w:hAnsi="Arial" w:cs="Arial"/>
              </w:rPr>
              <w:t>Referral to rheumatology</w:t>
            </w:r>
          </w:p>
        </w:tc>
        <w:tc>
          <w:tcPr>
            <w:tcW w:w="1403" w:type="dxa"/>
          </w:tcPr>
          <w:p w14:paraId="193E08CA"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19 (10%)</w:t>
            </w:r>
          </w:p>
        </w:tc>
        <w:tc>
          <w:tcPr>
            <w:tcW w:w="1311" w:type="dxa"/>
          </w:tcPr>
          <w:p w14:paraId="7BE3F60F"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12 (18%)</w:t>
            </w:r>
          </w:p>
        </w:tc>
        <w:tc>
          <w:tcPr>
            <w:tcW w:w="1680" w:type="dxa"/>
          </w:tcPr>
          <w:p w14:paraId="50BD94BD"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3 (5%)</w:t>
            </w:r>
          </w:p>
        </w:tc>
        <w:tc>
          <w:tcPr>
            <w:tcW w:w="1927" w:type="dxa"/>
          </w:tcPr>
          <w:p w14:paraId="35013246" w14:textId="09F28312" w:rsidR="00047A4F" w:rsidRPr="003859D6" w:rsidRDefault="00047A4F" w:rsidP="00EE1D91">
            <w:pPr>
              <w:jc w:val="center"/>
            </w:pPr>
            <w:r w:rsidRPr="003859D6">
              <w:rPr>
                <w:rFonts w:ascii="Arial" w:hAnsi="Arial" w:cs="Arial"/>
              </w:rPr>
              <w:t>4 (6%)</w:t>
            </w:r>
          </w:p>
        </w:tc>
      </w:tr>
      <w:tr w:rsidR="00047A4F" w:rsidRPr="003859D6" w14:paraId="2E7937B8" w14:textId="379B02A3" w:rsidTr="00E81053">
        <w:tc>
          <w:tcPr>
            <w:tcW w:w="4253" w:type="dxa"/>
          </w:tcPr>
          <w:p w14:paraId="606EC57E" w14:textId="77777777" w:rsidR="00047A4F" w:rsidRPr="003859D6" w:rsidRDefault="00047A4F" w:rsidP="00047A4F">
            <w:pPr>
              <w:spacing w:before="100" w:beforeAutospacing="1" w:after="100" w:afterAutospacing="1" w:line="240" w:lineRule="auto"/>
              <w:rPr>
                <w:rFonts w:ascii="Arial" w:hAnsi="Arial" w:cs="Arial"/>
              </w:rPr>
            </w:pPr>
            <w:r w:rsidRPr="003859D6">
              <w:rPr>
                <w:rFonts w:ascii="Arial" w:hAnsi="Arial" w:cs="Arial"/>
              </w:rPr>
              <w:t>Referral to orthopaedics</w:t>
            </w:r>
          </w:p>
        </w:tc>
        <w:tc>
          <w:tcPr>
            <w:tcW w:w="1403" w:type="dxa"/>
          </w:tcPr>
          <w:p w14:paraId="149B614C"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13 (7%)</w:t>
            </w:r>
          </w:p>
        </w:tc>
        <w:tc>
          <w:tcPr>
            <w:tcW w:w="1311" w:type="dxa"/>
          </w:tcPr>
          <w:p w14:paraId="27F05104"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4 (6%)</w:t>
            </w:r>
          </w:p>
        </w:tc>
        <w:tc>
          <w:tcPr>
            <w:tcW w:w="1680" w:type="dxa"/>
          </w:tcPr>
          <w:p w14:paraId="20BDDAA2"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3 (5%)</w:t>
            </w:r>
          </w:p>
        </w:tc>
        <w:tc>
          <w:tcPr>
            <w:tcW w:w="1927" w:type="dxa"/>
          </w:tcPr>
          <w:p w14:paraId="50C0EA6D" w14:textId="13EE2ED1" w:rsidR="00047A4F" w:rsidRPr="003859D6" w:rsidRDefault="00047A4F" w:rsidP="00EE1D91">
            <w:pPr>
              <w:jc w:val="center"/>
            </w:pPr>
            <w:r w:rsidRPr="003859D6">
              <w:rPr>
                <w:rFonts w:ascii="Arial" w:hAnsi="Arial" w:cs="Arial"/>
              </w:rPr>
              <w:t>6 (9%)</w:t>
            </w:r>
          </w:p>
        </w:tc>
      </w:tr>
      <w:tr w:rsidR="00047A4F" w:rsidRPr="003859D6" w14:paraId="27356E05" w14:textId="3386CBE3" w:rsidTr="00E81053">
        <w:tc>
          <w:tcPr>
            <w:tcW w:w="4253" w:type="dxa"/>
          </w:tcPr>
          <w:p w14:paraId="7B5B5087" w14:textId="77777777" w:rsidR="00047A4F" w:rsidRPr="003859D6" w:rsidRDefault="00047A4F" w:rsidP="00047A4F">
            <w:pPr>
              <w:spacing w:before="100" w:beforeAutospacing="1" w:after="100" w:afterAutospacing="1" w:line="240" w:lineRule="auto"/>
              <w:rPr>
                <w:rFonts w:ascii="Arial" w:hAnsi="Arial" w:cs="Arial"/>
              </w:rPr>
            </w:pPr>
            <w:r w:rsidRPr="003859D6">
              <w:rPr>
                <w:rFonts w:ascii="Arial" w:hAnsi="Arial" w:cs="Arial"/>
              </w:rPr>
              <w:lastRenderedPageBreak/>
              <w:t>Referral to pain management</w:t>
            </w:r>
          </w:p>
        </w:tc>
        <w:tc>
          <w:tcPr>
            <w:tcW w:w="1403" w:type="dxa"/>
          </w:tcPr>
          <w:p w14:paraId="792D3E34"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15 (8%)</w:t>
            </w:r>
          </w:p>
        </w:tc>
        <w:tc>
          <w:tcPr>
            <w:tcW w:w="1311" w:type="dxa"/>
          </w:tcPr>
          <w:p w14:paraId="57B85823"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6 (9%)</w:t>
            </w:r>
          </w:p>
        </w:tc>
        <w:tc>
          <w:tcPr>
            <w:tcW w:w="1680" w:type="dxa"/>
          </w:tcPr>
          <w:p w14:paraId="4030B250"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3 (5%)</w:t>
            </w:r>
          </w:p>
        </w:tc>
        <w:tc>
          <w:tcPr>
            <w:tcW w:w="1927" w:type="dxa"/>
          </w:tcPr>
          <w:p w14:paraId="554893A3" w14:textId="5C54BBB0" w:rsidR="00047A4F" w:rsidRPr="003859D6" w:rsidRDefault="00047A4F" w:rsidP="00EE1D91">
            <w:pPr>
              <w:jc w:val="center"/>
            </w:pPr>
            <w:r w:rsidRPr="003859D6">
              <w:rPr>
                <w:rFonts w:ascii="Arial" w:hAnsi="Arial" w:cs="Arial"/>
              </w:rPr>
              <w:t>6 (9%)</w:t>
            </w:r>
          </w:p>
        </w:tc>
      </w:tr>
      <w:tr w:rsidR="00047A4F" w:rsidRPr="003859D6" w14:paraId="5C5E27E1" w14:textId="39B14939" w:rsidTr="00E81053">
        <w:tc>
          <w:tcPr>
            <w:tcW w:w="4253" w:type="dxa"/>
          </w:tcPr>
          <w:p w14:paraId="47CA902E" w14:textId="77777777" w:rsidR="00047A4F" w:rsidRPr="003859D6" w:rsidRDefault="00047A4F" w:rsidP="00047A4F">
            <w:pPr>
              <w:spacing w:before="100" w:beforeAutospacing="1" w:after="100" w:afterAutospacing="1" w:line="240" w:lineRule="auto"/>
              <w:rPr>
                <w:rFonts w:ascii="Arial" w:hAnsi="Arial" w:cs="Arial"/>
              </w:rPr>
            </w:pPr>
            <w:r w:rsidRPr="003859D6">
              <w:rPr>
                <w:rFonts w:ascii="Arial" w:hAnsi="Arial" w:cs="Arial"/>
              </w:rPr>
              <w:t>Painkillers on prescription</w:t>
            </w:r>
          </w:p>
        </w:tc>
        <w:tc>
          <w:tcPr>
            <w:tcW w:w="1403" w:type="dxa"/>
          </w:tcPr>
          <w:p w14:paraId="410A10CC"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125 (63%)</w:t>
            </w:r>
          </w:p>
        </w:tc>
        <w:tc>
          <w:tcPr>
            <w:tcW w:w="1311" w:type="dxa"/>
          </w:tcPr>
          <w:p w14:paraId="3A334504"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38 (57%)</w:t>
            </w:r>
          </w:p>
        </w:tc>
        <w:tc>
          <w:tcPr>
            <w:tcW w:w="1680" w:type="dxa"/>
          </w:tcPr>
          <w:p w14:paraId="73E6126F"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45 (68%)</w:t>
            </w:r>
          </w:p>
        </w:tc>
        <w:tc>
          <w:tcPr>
            <w:tcW w:w="1927" w:type="dxa"/>
          </w:tcPr>
          <w:p w14:paraId="6152D3F7" w14:textId="419A96C7" w:rsidR="00047A4F" w:rsidRPr="003859D6" w:rsidRDefault="00047A4F" w:rsidP="00EE1D91">
            <w:pPr>
              <w:jc w:val="center"/>
            </w:pPr>
            <w:r w:rsidRPr="003859D6">
              <w:rPr>
                <w:rFonts w:ascii="Arial" w:hAnsi="Arial" w:cs="Arial"/>
              </w:rPr>
              <w:t>42 (64%)</w:t>
            </w:r>
          </w:p>
        </w:tc>
      </w:tr>
      <w:tr w:rsidR="00047A4F" w:rsidRPr="003859D6" w14:paraId="64B5CAC2" w14:textId="62972748" w:rsidTr="00E81053">
        <w:tc>
          <w:tcPr>
            <w:tcW w:w="4253" w:type="dxa"/>
          </w:tcPr>
          <w:p w14:paraId="232CD0CF" w14:textId="77777777" w:rsidR="00047A4F" w:rsidRPr="003859D6" w:rsidRDefault="00047A4F" w:rsidP="00047A4F">
            <w:pPr>
              <w:spacing w:before="100" w:beforeAutospacing="1" w:after="100" w:afterAutospacing="1" w:line="240" w:lineRule="auto"/>
              <w:rPr>
                <w:rFonts w:ascii="Arial" w:hAnsi="Arial" w:cs="Arial"/>
              </w:rPr>
            </w:pPr>
            <w:r w:rsidRPr="003859D6">
              <w:rPr>
                <w:rFonts w:ascii="Arial" w:hAnsi="Arial" w:cs="Arial"/>
              </w:rPr>
              <w:t>Walking aid</w:t>
            </w:r>
          </w:p>
        </w:tc>
        <w:tc>
          <w:tcPr>
            <w:tcW w:w="1403" w:type="dxa"/>
          </w:tcPr>
          <w:p w14:paraId="09536886"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29 (15%)</w:t>
            </w:r>
          </w:p>
        </w:tc>
        <w:tc>
          <w:tcPr>
            <w:tcW w:w="1311" w:type="dxa"/>
          </w:tcPr>
          <w:p w14:paraId="5FDD8F8E"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10 (15%)</w:t>
            </w:r>
          </w:p>
        </w:tc>
        <w:tc>
          <w:tcPr>
            <w:tcW w:w="1680" w:type="dxa"/>
          </w:tcPr>
          <w:p w14:paraId="11DCF528"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10 (15%)</w:t>
            </w:r>
          </w:p>
        </w:tc>
        <w:tc>
          <w:tcPr>
            <w:tcW w:w="1927" w:type="dxa"/>
          </w:tcPr>
          <w:p w14:paraId="5BCAF0F0" w14:textId="138A03BA" w:rsidR="00047A4F" w:rsidRPr="003859D6" w:rsidRDefault="00047A4F" w:rsidP="00EE1D91">
            <w:pPr>
              <w:jc w:val="center"/>
            </w:pPr>
            <w:r w:rsidRPr="003859D6">
              <w:rPr>
                <w:rFonts w:ascii="Arial" w:hAnsi="Arial" w:cs="Arial"/>
              </w:rPr>
              <w:t>9 (14%)</w:t>
            </w:r>
          </w:p>
        </w:tc>
      </w:tr>
      <w:tr w:rsidR="00047A4F" w:rsidRPr="003859D6" w14:paraId="23BF1468" w14:textId="30BDB68F" w:rsidTr="00E81053">
        <w:tc>
          <w:tcPr>
            <w:tcW w:w="4253" w:type="dxa"/>
          </w:tcPr>
          <w:p w14:paraId="2D305C67" w14:textId="77777777" w:rsidR="00047A4F" w:rsidRPr="003859D6" w:rsidRDefault="00047A4F" w:rsidP="00047A4F">
            <w:pPr>
              <w:spacing w:before="100" w:beforeAutospacing="1" w:after="100" w:afterAutospacing="1" w:line="240" w:lineRule="auto"/>
              <w:rPr>
                <w:rFonts w:ascii="Arial" w:hAnsi="Arial" w:cs="Arial"/>
              </w:rPr>
            </w:pPr>
            <w:r w:rsidRPr="003859D6">
              <w:rPr>
                <w:rFonts w:ascii="Arial" w:hAnsi="Arial" w:cs="Arial"/>
              </w:rPr>
              <w:t>None of the above</w:t>
            </w:r>
          </w:p>
        </w:tc>
        <w:tc>
          <w:tcPr>
            <w:tcW w:w="1403" w:type="dxa"/>
          </w:tcPr>
          <w:p w14:paraId="3355B2C9"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35 (18%)</w:t>
            </w:r>
          </w:p>
        </w:tc>
        <w:tc>
          <w:tcPr>
            <w:tcW w:w="1311" w:type="dxa"/>
          </w:tcPr>
          <w:p w14:paraId="79B89AEA"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13 (19%)</w:t>
            </w:r>
          </w:p>
        </w:tc>
        <w:tc>
          <w:tcPr>
            <w:tcW w:w="1680" w:type="dxa"/>
          </w:tcPr>
          <w:p w14:paraId="5D04FF32" w14:textId="77777777" w:rsidR="00047A4F" w:rsidRPr="003859D6" w:rsidRDefault="00047A4F" w:rsidP="00047A4F">
            <w:pPr>
              <w:spacing w:before="100" w:beforeAutospacing="1" w:after="100" w:afterAutospacing="1" w:line="240" w:lineRule="auto"/>
              <w:jc w:val="center"/>
              <w:rPr>
                <w:rFonts w:ascii="Arial" w:hAnsi="Arial" w:cs="Arial"/>
              </w:rPr>
            </w:pPr>
            <w:r w:rsidRPr="003859D6">
              <w:rPr>
                <w:rFonts w:ascii="Arial" w:hAnsi="Arial" w:cs="Arial"/>
              </w:rPr>
              <w:t>13 (20%)</w:t>
            </w:r>
          </w:p>
        </w:tc>
        <w:tc>
          <w:tcPr>
            <w:tcW w:w="1927" w:type="dxa"/>
          </w:tcPr>
          <w:p w14:paraId="79116A6E" w14:textId="2C2D000A" w:rsidR="00047A4F" w:rsidRPr="003859D6" w:rsidRDefault="00047A4F" w:rsidP="00EE1D91">
            <w:pPr>
              <w:jc w:val="center"/>
            </w:pPr>
            <w:r w:rsidRPr="003859D6">
              <w:rPr>
                <w:rFonts w:ascii="Arial" w:hAnsi="Arial" w:cs="Arial"/>
              </w:rPr>
              <w:t>9 (14%)</w:t>
            </w:r>
          </w:p>
        </w:tc>
      </w:tr>
      <w:tr w:rsidR="00047A4F" w:rsidRPr="003859D6" w14:paraId="0569CFB5" w14:textId="55673FB2" w:rsidTr="00E81053">
        <w:tc>
          <w:tcPr>
            <w:tcW w:w="4253" w:type="dxa"/>
            <w:tcBorders>
              <w:bottom w:val="single" w:sz="4" w:space="0" w:color="auto"/>
            </w:tcBorders>
          </w:tcPr>
          <w:p w14:paraId="747E9B31" w14:textId="77777777" w:rsidR="00047A4F" w:rsidRPr="003859D6" w:rsidRDefault="00047A4F" w:rsidP="00047A4F">
            <w:pPr>
              <w:spacing w:before="100" w:beforeAutospacing="1" w:after="100" w:afterAutospacing="1" w:line="240" w:lineRule="auto"/>
              <w:rPr>
                <w:rFonts w:ascii="Arial" w:hAnsi="Arial" w:cs="Arial"/>
              </w:rPr>
            </w:pPr>
          </w:p>
        </w:tc>
        <w:tc>
          <w:tcPr>
            <w:tcW w:w="1403" w:type="dxa"/>
            <w:tcBorders>
              <w:bottom w:val="single" w:sz="4" w:space="0" w:color="auto"/>
            </w:tcBorders>
          </w:tcPr>
          <w:p w14:paraId="38149698" w14:textId="77777777" w:rsidR="00047A4F" w:rsidRPr="003859D6" w:rsidRDefault="00047A4F" w:rsidP="00047A4F">
            <w:pPr>
              <w:spacing w:before="100" w:beforeAutospacing="1" w:after="100" w:afterAutospacing="1" w:line="240" w:lineRule="auto"/>
              <w:jc w:val="center"/>
              <w:rPr>
                <w:rFonts w:ascii="Arial" w:hAnsi="Arial" w:cs="Arial"/>
              </w:rPr>
            </w:pPr>
          </w:p>
        </w:tc>
        <w:tc>
          <w:tcPr>
            <w:tcW w:w="1311" w:type="dxa"/>
            <w:tcBorders>
              <w:bottom w:val="single" w:sz="4" w:space="0" w:color="auto"/>
            </w:tcBorders>
          </w:tcPr>
          <w:p w14:paraId="08E21F5C" w14:textId="77777777" w:rsidR="00047A4F" w:rsidRPr="003859D6" w:rsidRDefault="00047A4F" w:rsidP="00047A4F">
            <w:pPr>
              <w:spacing w:before="100" w:beforeAutospacing="1" w:after="100" w:afterAutospacing="1" w:line="240" w:lineRule="auto"/>
              <w:jc w:val="center"/>
              <w:rPr>
                <w:rFonts w:ascii="Arial" w:hAnsi="Arial" w:cs="Arial"/>
              </w:rPr>
            </w:pPr>
          </w:p>
        </w:tc>
        <w:tc>
          <w:tcPr>
            <w:tcW w:w="1680" w:type="dxa"/>
            <w:tcBorders>
              <w:bottom w:val="single" w:sz="4" w:space="0" w:color="auto"/>
            </w:tcBorders>
          </w:tcPr>
          <w:p w14:paraId="7097AA36" w14:textId="77777777" w:rsidR="00047A4F" w:rsidRPr="003859D6" w:rsidRDefault="00047A4F" w:rsidP="00047A4F">
            <w:pPr>
              <w:spacing w:before="100" w:beforeAutospacing="1" w:after="100" w:afterAutospacing="1" w:line="240" w:lineRule="auto"/>
              <w:jc w:val="center"/>
              <w:rPr>
                <w:rFonts w:ascii="Arial" w:hAnsi="Arial" w:cs="Arial"/>
              </w:rPr>
            </w:pPr>
          </w:p>
        </w:tc>
        <w:tc>
          <w:tcPr>
            <w:tcW w:w="1927" w:type="dxa"/>
          </w:tcPr>
          <w:p w14:paraId="7503751D" w14:textId="77777777" w:rsidR="00047A4F" w:rsidRPr="003859D6" w:rsidRDefault="00047A4F" w:rsidP="00047A4F"/>
        </w:tc>
      </w:tr>
      <w:tr w:rsidR="00047A4F" w:rsidRPr="003859D6" w14:paraId="4E4C98FA" w14:textId="77777777" w:rsidTr="00E81053">
        <w:trPr>
          <w:gridAfter w:val="1"/>
          <w:wAfter w:w="1927" w:type="dxa"/>
        </w:trPr>
        <w:tc>
          <w:tcPr>
            <w:tcW w:w="4253" w:type="dxa"/>
            <w:tcBorders>
              <w:top w:val="single" w:sz="4" w:space="0" w:color="auto"/>
            </w:tcBorders>
          </w:tcPr>
          <w:p w14:paraId="4752106B" w14:textId="77777777" w:rsidR="00047A4F" w:rsidRPr="003859D6" w:rsidRDefault="00047A4F" w:rsidP="00047A4F">
            <w:pPr>
              <w:spacing w:after="0" w:line="240" w:lineRule="auto"/>
              <w:rPr>
                <w:rFonts w:ascii="Arial" w:hAnsi="Arial" w:cs="Arial"/>
              </w:rPr>
            </w:pPr>
          </w:p>
        </w:tc>
        <w:tc>
          <w:tcPr>
            <w:tcW w:w="1403" w:type="dxa"/>
            <w:tcBorders>
              <w:top w:val="single" w:sz="4" w:space="0" w:color="auto"/>
            </w:tcBorders>
          </w:tcPr>
          <w:p w14:paraId="324CC585" w14:textId="77777777" w:rsidR="00047A4F" w:rsidRPr="003859D6" w:rsidRDefault="00047A4F" w:rsidP="00047A4F">
            <w:pPr>
              <w:spacing w:after="0" w:line="240" w:lineRule="auto"/>
              <w:jc w:val="center"/>
              <w:rPr>
                <w:rFonts w:ascii="Arial" w:hAnsi="Arial" w:cs="Arial"/>
              </w:rPr>
            </w:pPr>
          </w:p>
        </w:tc>
        <w:tc>
          <w:tcPr>
            <w:tcW w:w="1311" w:type="dxa"/>
            <w:tcBorders>
              <w:top w:val="single" w:sz="4" w:space="0" w:color="auto"/>
            </w:tcBorders>
          </w:tcPr>
          <w:p w14:paraId="46424154" w14:textId="77777777" w:rsidR="00047A4F" w:rsidRPr="003859D6" w:rsidRDefault="00047A4F" w:rsidP="00047A4F">
            <w:pPr>
              <w:spacing w:after="0" w:line="240" w:lineRule="auto"/>
              <w:jc w:val="center"/>
              <w:rPr>
                <w:rFonts w:ascii="Arial" w:hAnsi="Arial" w:cs="Arial"/>
              </w:rPr>
            </w:pPr>
          </w:p>
        </w:tc>
        <w:tc>
          <w:tcPr>
            <w:tcW w:w="1680" w:type="dxa"/>
            <w:tcBorders>
              <w:top w:val="single" w:sz="4" w:space="0" w:color="auto"/>
            </w:tcBorders>
          </w:tcPr>
          <w:p w14:paraId="4D1F8C0C" w14:textId="77777777" w:rsidR="00047A4F" w:rsidRPr="003859D6" w:rsidRDefault="00047A4F" w:rsidP="00047A4F">
            <w:pPr>
              <w:spacing w:after="0" w:line="240" w:lineRule="auto"/>
              <w:jc w:val="center"/>
              <w:rPr>
                <w:rFonts w:ascii="Arial" w:hAnsi="Arial" w:cs="Arial"/>
              </w:rPr>
            </w:pPr>
          </w:p>
        </w:tc>
      </w:tr>
    </w:tbl>
    <w:p w14:paraId="6B9588E2" w14:textId="65A266A7" w:rsidR="00BB79A7" w:rsidRPr="003859D6" w:rsidRDefault="00BB79A7" w:rsidP="00617C48">
      <w:pPr>
        <w:rPr>
          <w:rFonts w:ascii="Arial" w:hAnsi="Arial" w:cs="Arial"/>
          <w:sz w:val="18"/>
          <w:szCs w:val="18"/>
        </w:rPr>
      </w:pPr>
      <w:r w:rsidRPr="003859D6">
        <w:rPr>
          <w:rFonts w:ascii="Arial" w:hAnsi="Arial" w:cs="Arial"/>
          <w:sz w:val="18"/>
          <w:szCs w:val="18"/>
        </w:rPr>
        <w:t xml:space="preserve">BCT = Best Current Treatment; </w:t>
      </w:r>
      <w:r w:rsidR="00D12BF4" w:rsidRPr="003859D6">
        <w:rPr>
          <w:rFonts w:ascii="Arial" w:hAnsi="Arial" w:cs="Arial"/>
          <w:sz w:val="18"/>
          <w:szCs w:val="18"/>
        </w:rPr>
        <w:t>BCT-US-Lidocaine</w:t>
      </w:r>
      <w:r w:rsidRPr="003859D6">
        <w:rPr>
          <w:rFonts w:ascii="Arial" w:hAnsi="Arial" w:cs="Arial"/>
          <w:sz w:val="18"/>
          <w:szCs w:val="18"/>
        </w:rPr>
        <w:t xml:space="preserve"> = BCT plus Ultrasound guided injection of lidocaine only; </w:t>
      </w:r>
      <w:r w:rsidR="00D12BF4" w:rsidRPr="003859D6">
        <w:rPr>
          <w:rFonts w:ascii="Arial" w:hAnsi="Arial" w:cs="Arial"/>
          <w:sz w:val="18"/>
          <w:szCs w:val="18"/>
        </w:rPr>
        <w:t>BCT-US-Triamcinolone-Lidocaine</w:t>
      </w:r>
      <w:r w:rsidRPr="003859D6">
        <w:rPr>
          <w:rFonts w:ascii="Arial" w:hAnsi="Arial" w:cs="Arial"/>
          <w:sz w:val="18"/>
          <w:szCs w:val="18"/>
        </w:rPr>
        <w:t xml:space="preserve"> = BCT plus Ultrasound guided injection of triamcinolone and lidocaine.</w:t>
      </w:r>
    </w:p>
    <w:p w14:paraId="62B12CAD" w14:textId="5B05D898" w:rsidR="00617C48" w:rsidRPr="003859D6" w:rsidRDefault="00617C48" w:rsidP="00617C48">
      <w:pPr>
        <w:rPr>
          <w:rFonts w:ascii="Arial" w:hAnsi="Arial" w:cs="Arial"/>
          <w:sz w:val="18"/>
          <w:szCs w:val="18"/>
        </w:rPr>
      </w:pPr>
      <w:r w:rsidRPr="003859D6">
        <w:rPr>
          <w:rFonts w:ascii="Arial" w:hAnsi="Arial" w:cs="Arial"/>
          <w:sz w:val="18"/>
          <w:szCs w:val="18"/>
        </w:rPr>
        <w:t>Western Ontario and McMaster Universities Osteoarthritis Index (WOMAC</w:t>
      </w:r>
      <w:r w:rsidR="00531DE8" w:rsidRPr="003859D6">
        <w:rPr>
          <w:rFonts w:ascii="Arial" w:hAnsi="Arial" w:cs="Arial"/>
          <w:sz w:val="18"/>
          <w:szCs w:val="18"/>
        </w:rPr>
        <w:t>-</w:t>
      </w:r>
      <w:r w:rsidRPr="003859D6">
        <w:rPr>
          <w:rFonts w:ascii="Arial" w:hAnsi="Arial" w:cs="Arial"/>
          <w:sz w:val="18"/>
          <w:szCs w:val="18"/>
        </w:rPr>
        <w:t>T</w:t>
      </w:r>
      <w:r w:rsidR="00531DE8" w:rsidRPr="003859D6">
        <w:rPr>
          <w:rFonts w:ascii="Arial" w:hAnsi="Arial" w:cs="Arial"/>
          <w:sz w:val="18"/>
          <w:szCs w:val="18"/>
        </w:rPr>
        <w:t>otal</w:t>
      </w:r>
      <w:r w:rsidRPr="003859D6">
        <w:rPr>
          <w:rFonts w:ascii="Arial" w:hAnsi="Arial" w:cs="Arial"/>
          <w:sz w:val="18"/>
          <w:szCs w:val="18"/>
        </w:rPr>
        <w:t>) 0-96 [0=Minimum problems, 96=maximum problems]; WOMAC–Pain</w:t>
      </w:r>
      <w:r w:rsidR="00531DE8" w:rsidRPr="003859D6">
        <w:rPr>
          <w:rFonts w:ascii="Arial" w:hAnsi="Arial" w:cs="Arial"/>
          <w:sz w:val="18"/>
          <w:szCs w:val="18"/>
        </w:rPr>
        <w:t xml:space="preserve"> subscale (WOMAC-</w:t>
      </w:r>
      <w:r w:rsidRPr="003859D6">
        <w:rPr>
          <w:rFonts w:ascii="Arial" w:hAnsi="Arial" w:cs="Arial"/>
          <w:sz w:val="18"/>
          <w:szCs w:val="18"/>
        </w:rPr>
        <w:t>P) 0-20 [0=No pain, 20=Highest pain], WOMAC-Stiffness subscal</w:t>
      </w:r>
      <w:r w:rsidR="00531DE8" w:rsidRPr="003859D6">
        <w:rPr>
          <w:rFonts w:ascii="Arial" w:hAnsi="Arial" w:cs="Arial"/>
          <w:sz w:val="18"/>
          <w:szCs w:val="18"/>
        </w:rPr>
        <w:t>e (WOMAC-</w:t>
      </w:r>
      <w:r w:rsidRPr="003859D6">
        <w:rPr>
          <w:rFonts w:ascii="Arial" w:hAnsi="Arial" w:cs="Arial"/>
          <w:sz w:val="18"/>
          <w:szCs w:val="18"/>
        </w:rPr>
        <w:t>S) 0-8 [0=No stiffness, 8=Most stiffness], WOMAC-Function</w:t>
      </w:r>
      <w:r w:rsidR="00531DE8" w:rsidRPr="003859D6">
        <w:rPr>
          <w:rFonts w:ascii="Arial" w:hAnsi="Arial" w:cs="Arial"/>
          <w:sz w:val="18"/>
          <w:szCs w:val="18"/>
        </w:rPr>
        <w:t xml:space="preserve"> subscale (WOMAC-</w:t>
      </w:r>
      <w:r w:rsidRPr="003859D6">
        <w:rPr>
          <w:rFonts w:ascii="Arial" w:hAnsi="Arial" w:cs="Arial"/>
          <w:sz w:val="18"/>
          <w:szCs w:val="18"/>
        </w:rPr>
        <w:t>F) 0-68 [0=No difficulty, 68=Most difficulty]; Pain Self-Efficacy Questionnaire (PSEQ), 0-60 [0=No confidence; 60=Highest confidence]; modified brief Illness Perceptions Questionnaire (IPQ), 0-50 [0=Full understanding, 50=Least understanding]; IPQ-Consequences subscale (IPQ_1) [0=No affect at all; 10=Severely affects life]; IPQ-Timeline subscale (IPQ_2) [0=Last very short time; 10=Last forever]; IPQ-Personal control subscale (IPQ_3) [0=No control; 10=Extreme control]; IPQ-Treatment control subscale (IPQ_4) [0=Treatment no help; 10=Treatment extremely helpful]; IPQ-Emotional response subscale (IPQ_5) [0=Not affected emotionally; 10=Extremely affected emotionally]; Short Form-12 Physical Component Scale (SF12_PCS) 0-100 [0=Worst physical health, 100=Best physical health]; Short Form-12 Mental Component Scale (SF12_MCS) 0-100 [0=Worst mental health, 100=best mental health]; EQ5D</w:t>
      </w:r>
      <w:r w:rsidR="000C5426" w:rsidRPr="003859D6">
        <w:rPr>
          <w:rFonts w:ascii="Arial" w:hAnsi="Arial" w:cs="Arial"/>
          <w:sz w:val="18"/>
          <w:szCs w:val="18"/>
        </w:rPr>
        <w:t>-5l</w:t>
      </w:r>
      <w:r w:rsidRPr="003859D6">
        <w:rPr>
          <w:rFonts w:ascii="Arial" w:hAnsi="Arial" w:cs="Arial"/>
          <w:sz w:val="18"/>
          <w:szCs w:val="18"/>
        </w:rPr>
        <w:t xml:space="preserve"> (utility) -0.59 – 1.00 [-0.59=Worst health utility, 1.00=Best health utility]; Stanford Presenteeism Scale (SPS) 6-30 [6=Minimum ability, 30=Maximum ability]; Work Performance 0-10 NRS [0=Not</w:t>
      </w:r>
      <w:r w:rsidR="000C5426" w:rsidRPr="003859D6">
        <w:rPr>
          <w:rFonts w:ascii="Arial" w:hAnsi="Arial" w:cs="Arial"/>
          <w:sz w:val="18"/>
          <w:szCs w:val="18"/>
        </w:rPr>
        <w:t xml:space="preserve"> affected, 10=Unable to do job]; Generalized Anxiety Disorder (GAD-7)</w:t>
      </w:r>
      <w:r w:rsidR="006A2F01" w:rsidRPr="003859D6">
        <w:rPr>
          <w:rFonts w:ascii="Arial" w:hAnsi="Arial" w:cs="Arial"/>
          <w:sz w:val="18"/>
          <w:szCs w:val="18"/>
        </w:rPr>
        <w:t xml:space="preserve"> </w:t>
      </w:r>
      <w:r w:rsidR="00EC5F5E" w:rsidRPr="003859D6">
        <w:rPr>
          <w:rFonts w:ascii="Arial" w:hAnsi="Arial" w:cs="Arial"/>
          <w:sz w:val="18"/>
          <w:szCs w:val="18"/>
        </w:rPr>
        <w:t xml:space="preserve">0-21 </w:t>
      </w:r>
      <w:r w:rsidR="006A2F01" w:rsidRPr="003859D6">
        <w:rPr>
          <w:rFonts w:ascii="Arial" w:hAnsi="Arial" w:cs="Arial"/>
          <w:sz w:val="18"/>
          <w:szCs w:val="18"/>
        </w:rPr>
        <w:t>[</w:t>
      </w:r>
      <w:r w:rsidR="00A910A0" w:rsidRPr="003859D6">
        <w:rPr>
          <w:rFonts w:ascii="Arial" w:hAnsi="Arial" w:cs="Arial"/>
          <w:sz w:val="18"/>
          <w:szCs w:val="18"/>
        </w:rPr>
        <w:t xml:space="preserve">0=no anxiety, 21=severe anxiety]; Patient Health Questionnaire depression scale (PHQ-8) </w:t>
      </w:r>
      <w:r w:rsidR="00EC5F5E" w:rsidRPr="003859D6">
        <w:rPr>
          <w:rFonts w:ascii="Arial" w:hAnsi="Arial" w:cs="Arial"/>
          <w:sz w:val="18"/>
          <w:szCs w:val="18"/>
        </w:rPr>
        <w:t xml:space="preserve">0-24 </w:t>
      </w:r>
      <w:r w:rsidR="00A910A0" w:rsidRPr="003859D6">
        <w:rPr>
          <w:rFonts w:ascii="Arial" w:hAnsi="Arial" w:cs="Arial"/>
          <w:sz w:val="18"/>
          <w:szCs w:val="18"/>
        </w:rPr>
        <w:t>[</w:t>
      </w:r>
      <w:r w:rsidR="000D1581" w:rsidRPr="003859D6">
        <w:rPr>
          <w:rFonts w:ascii="Arial" w:hAnsi="Arial" w:cs="Arial"/>
          <w:sz w:val="18"/>
          <w:szCs w:val="18"/>
        </w:rPr>
        <w:t>0=no depression; 24=</w:t>
      </w:r>
      <w:r w:rsidR="00EC5F5E" w:rsidRPr="003859D6">
        <w:rPr>
          <w:rFonts w:ascii="Arial" w:hAnsi="Arial" w:cs="Arial"/>
          <w:sz w:val="18"/>
          <w:szCs w:val="18"/>
        </w:rPr>
        <w:t>severe depression]</w:t>
      </w:r>
    </w:p>
    <w:p w14:paraId="3397CFD6" w14:textId="787CC90E" w:rsidR="00047855" w:rsidRPr="003859D6" w:rsidRDefault="005E660E" w:rsidP="00617C48">
      <w:pPr>
        <w:rPr>
          <w:rFonts w:ascii="Arial" w:hAnsi="Arial" w:cs="Arial"/>
          <w:sz w:val="18"/>
          <w:szCs w:val="18"/>
        </w:rPr>
      </w:pPr>
      <w:r w:rsidRPr="003859D6">
        <w:rPr>
          <w:rFonts w:ascii="Arial" w:hAnsi="Arial" w:cs="Arial"/>
          <w:sz w:val="18"/>
          <w:szCs w:val="18"/>
        </w:rPr>
        <w:t xml:space="preserve">* </w:t>
      </w:r>
      <w:r w:rsidR="00EF734F" w:rsidRPr="003859D6">
        <w:rPr>
          <w:rFonts w:ascii="Arial" w:hAnsi="Arial" w:cs="Arial"/>
          <w:sz w:val="18"/>
          <w:szCs w:val="18"/>
        </w:rPr>
        <w:t>Missing data (to overall response)</w:t>
      </w:r>
      <w:r w:rsidRPr="003859D6">
        <w:rPr>
          <w:rFonts w:ascii="Arial" w:hAnsi="Arial" w:cs="Arial"/>
          <w:sz w:val="18"/>
          <w:szCs w:val="18"/>
        </w:rPr>
        <w:t>:</w:t>
      </w:r>
      <w:r w:rsidR="00EF734F" w:rsidRPr="003859D6">
        <w:rPr>
          <w:rFonts w:ascii="Arial" w:hAnsi="Arial" w:cs="Arial"/>
          <w:sz w:val="18"/>
          <w:szCs w:val="18"/>
        </w:rPr>
        <w:t xml:space="preserve"> </w:t>
      </w:r>
      <w:r w:rsidR="00047855" w:rsidRPr="003859D6">
        <w:rPr>
          <w:rFonts w:ascii="Arial" w:hAnsi="Arial" w:cs="Arial"/>
          <w:sz w:val="18"/>
          <w:szCs w:val="18"/>
        </w:rPr>
        <w:t>*</w:t>
      </w:r>
      <w:r w:rsidR="00047855" w:rsidRPr="003859D6">
        <w:rPr>
          <w:rFonts w:ascii="Arial" w:hAnsi="Arial" w:cs="Arial"/>
          <w:sz w:val="18"/>
          <w:szCs w:val="18"/>
          <w:vertAlign w:val="superscript"/>
        </w:rPr>
        <w:t>1</w:t>
      </w:r>
      <w:r w:rsidR="00047855" w:rsidRPr="003859D6">
        <w:rPr>
          <w:rFonts w:ascii="Arial" w:hAnsi="Arial" w:cs="Arial"/>
          <w:sz w:val="18"/>
          <w:szCs w:val="18"/>
        </w:rPr>
        <w:t xml:space="preserve"> </w:t>
      </w:r>
      <w:r w:rsidR="00F00DEA" w:rsidRPr="003859D6">
        <w:rPr>
          <w:rFonts w:ascii="Arial" w:hAnsi="Arial" w:cs="Arial"/>
          <w:sz w:val="18"/>
          <w:szCs w:val="18"/>
        </w:rPr>
        <w:t>one</w:t>
      </w:r>
      <w:r w:rsidR="009F323C" w:rsidRPr="003859D6">
        <w:rPr>
          <w:rFonts w:ascii="Arial" w:hAnsi="Arial" w:cs="Arial"/>
          <w:sz w:val="18"/>
          <w:szCs w:val="18"/>
        </w:rPr>
        <w:t xml:space="preserve"> missing *</w:t>
      </w:r>
      <w:r w:rsidR="009F323C" w:rsidRPr="003859D6">
        <w:rPr>
          <w:rFonts w:ascii="Arial" w:hAnsi="Arial" w:cs="Arial"/>
          <w:sz w:val="18"/>
          <w:szCs w:val="18"/>
          <w:vertAlign w:val="superscript"/>
        </w:rPr>
        <w:t>2</w:t>
      </w:r>
      <w:r w:rsidR="009F323C" w:rsidRPr="003859D6">
        <w:rPr>
          <w:rFonts w:ascii="Arial" w:hAnsi="Arial" w:cs="Arial"/>
          <w:sz w:val="18"/>
          <w:szCs w:val="18"/>
        </w:rPr>
        <w:t xml:space="preserve"> </w:t>
      </w:r>
      <w:r w:rsidR="00F00DEA" w:rsidRPr="003859D6">
        <w:rPr>
          <w:rFonts w:ascii="Arial" w:hAnsi="Arial" w:cs="Arial"/>
          <w:sz w:val="18"/>
          <w:szCs w:val="18"/>
        </w:rPr>
        <w:t>two</w:t>
      </w:r>
      <w:r w:rsidR="009F323C" w:rsidRPr="003859D6">
        <w:rPr>
          <w:rFonts w:ascii="Arial" w:hAnsi="Arial" w:cs="Arial"/>
          <w:sz w:val="18"/>
          <w:szCs w:val="18"/>
        </w:rPr>
        <w:t xml:space="preserve"> missing *</w:t>
      </w:r>
      <w:r w:rsidR="009F323C" w:rsidRPr="003859D6">
        <w:rPr>
          <w:rFonts w:ascii="Arial" w:hAnsi="Arial" w:cs="Arial"/>
          <w:sz w:val="18"/>
          <w:szCs w:val="18"/>
          <w:vertAlign w:val="superscript"/>
        </w:rPr>
        <w:t>3</w:t>
      </w:r>
      <w:r w:rsidR="009F323C" w:rsidRPr="003859D6">
        <w:rPr>
          <w:rFonts w:ascii="Arial" w:hAnsi="Arial" w:cs="Arial"/>
          <w:sz w:val="18"/>
          <w:szCs w:val="18"/>
        </w:rPr>
        <w:t xml:space="preserve"> </w:t>
      </w:r>
      <w:r w:rsidR="00F00DEA" w:rsidRPr="003859D6">
        <w:rPr>
          <w:rFonts w:ascii="Arial" w:hAnsi="Arial" w:cs="Arial"/>
          <w:sz w:val="18"/>
          <w:szCs w:val="18"/>
        </w:rPr>
        <w:t>three</w:t>
      </w:r>
      <w:r w:rsidR="009F323C" w:rsidRPr="003859D6">
        <w:rPr>
          <w:rFonts w:ascii="Arial" w:hAnsi="Arial" w:cs="Arial"/>
          <w:sz w:val="18"/>
          <w:szCs w:val="18"/>
        </w:rPr>
        <w:t xml:space="preserve"> missing</w:t>
      </w:r>
    </w:p>
    <w:p w14:paraId="420BDC50" w14:textId="77777777" w:rsidR="00203AFD" w:rsidRPr="003859D6" w:rsidRDefault="00203AFD">
      <w:pPr>
        <w:rPr>
          <w:rFonts w:ascii="Arial" w:hAnsi="Arial" w:cs="Arial"/>
          <w:b/>
        </w:rPr>
      </w:pPr>
      <w:r w:rsidRPr="003859D6">
        <w:rPr>
          <w:rFonts w:ascii="Arial" w:hAnsi="Arial" w:cs="Arial"/>
          <w:b/>
        </w:rPr>
        <w:br w:type="page"/>
      </w:r>
    </w:p>
    <w:p w14:paraId="5C0FBF61" w14:textId="19EE16AE" w:rsidR="004C28A1" w:rsidRPr="003859D6" w:rsidRDefault="00B30D8C" w:rsidP="0031002C">
      <w:pPr>
        <w:spacing w:after="240" w:line="240" w:lineRule="auto"/>
        <w:rPr>
          <w:rFonts w:ascii="Arial" w:hAnsi="Arial" w:cs="Arial"/>
          <w:b/>
        </w:rPr>
      </w:pPr>
      <w:r w:rsidRPr="003859D6">
        <w:rPr>
          <w:noProof/>
          <w:lang w:eastAsia="en-GB"/>
        </w:rPr>
        <w:lastRenderedPageBreak/>
        <w:drawing>
          <wp:anchor distT="0" distB="0" distL="114300" distR="114300" simplePos="0" relativeHeight="251664384" behindDoc="1" locked="0" layoutInCell="1" allowOverlap="1" wp14:anchorId="604E40A3" wp14:editId="5DE8D1F3">
            <wp:simplePos x="0" y="0"/>
            <wp:positionH relativeFrom="margin">
              <wp:align>right</wp:align>
            </wp:positionH>
            <wp:positionV relativeFrom="paragraph">
              <wp:posOffset>285750</wp:posOffset>
            </wp:positionV>
            <wp:extent cx="6645910" cy="4314825"/>
            <wp:effectExtent l="0" t="0" r="2540" b="9525"/>
            <wp:wrapTight wrapText="bothSides">
              <wp:wrapPolygon edited="0">
                <wp:start x="0" y="0"/>
                <wp:lineTo x="0" y="21552"/>
                <wp:lineTo x="21546" y="21552"/>
                <wp:lineTo x="21546" y="0"/>
                <wp:lineTo x="0" y="0"/>
              </wp:wrapPolygon>
            </wp:wrapTight>
            <wp:docPr id="33"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rt, line chart&#10;&#10;Description automatically generated"/>
                    <pic:cNvPicPr/>
                  </pic:nvPicPr>
                  <pic:blipFill rotWithShape="1">
                    <a:blip r:embed="rId6">
                      <a:extLst>
                        <a:ext uri="{28A0092B-C50C-407E-A947-70E740481C1C}">
                          <a14:useLocalDpi xmlns:a14="http://schemas.microsoft.com/office/drawing/2010/main" val="0"/>
                        </a:ext>
                      </a:extLst>
                    </a:blip>
                    <a:srcRect t="13268" b="3256"/>
                    <a:stretch/>
                  </pic:blipFill>
                  <pic:spPr bwMode="auto">
                    <a:xfrm>
                      <a:off x="0" y="0"/>
                      <a:ext cx="6645910" cy="43148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66FC3" w:rsidRPr="003859D6">
        <w:rPr>
          <w:rFonts w:ascii="Arial" w:hAnsi="Arial" w:cs="Arial"/>
          <w:b/>
        </w:rPr>
        <w:t>Figure 2</w:t>
      </w:r>
      <w:r w:rsidR="00632DA2" w:rsidRPr="003859D6">
        <w:rPr>
          <w:rFonts w:ascii="Arial" w:hAnsi="Arial" w:cs="Arial"/>
          <w:b/>
        </w:rPr>
        <w:t xml:space="preserve">: </w:t>
      </w:r>
      <w:r w:rsidR="00B64210" w:rsidRPr="003859D6">
        <w:rPr>
          <w:rFonts w:ascii="Arial" w:hAnsi="Arial" w:cs="Arial"/>
          <w:b/>
        </w:rPr>
        <w:t>Summary</w:t>
      </w:r>
      <w:r w:rsidR="00221865" w:rsidRPr="003859D6">
        <w:rPr>
          <w:rFonts w:ascii="Arial" w:hAnsi="Arial" w:cs="Arial"/>
          <w:b/>
        </w:rPr>
        <w:t xml:space="preserve"> </w:t>
      </w:r>
      <w:r w:rsidR="0007479A" w:rsidRPr="003859D6">
        <w:rPr>
          <w:rFonts w:ascii="Arial" w:hAnsi="Arial" w:cs="Arial"/>
          <w:b/>
        </w:rPr>
        <w:t xml:space="preserve">of </w:t>
      </w:r>
      <w:r w:rsidR="005956CB" w:rsidRPr="003859D6">
        <w:rPr>
          <w:rFonts w:ascii="Arial" w:hAnsi="Arial" w:cs="Arial"/>
          <w:b/>
        </w:rPr>
        <w:t xml:space="preserve">pain </w:t>
      </w:r>
      <w:r w:rsidR="00D0564A" w:rsidRPr="003859D6">
        <w:rPr>
          <w:rFonts w:ascii="Arial" w:hAnsi="Arial" w:cs="Arial"/>
          <w:b/>
        </w:rPr>
        <w:t>NRS (</w:t>
      </w:r>
      <w:r w:rsidR="0007479A" w:rsidRPr="003859D6">
        <w:rPr>
          <w:rFonts w:ascii="Arial" w:hAnsi="Arial" w:cs="Arial"/>
          <w:b/>
        </w:rPr>
        <w:t>p</w:t>
      </w:r>
      <w:r w:rsidR="00632DA2" w:rsidRPr="003859D6">
        <w:rPr>
          <w:rFonts w:ascii="Arial" w:hAnsi="Arial" w:cs="Arial"/>
          <w:b/>
        </w:rPr>
        <w:t>rimary outcome measure</w:t>
      </w:r>
      <w:r w:rsidR="00D0564A" w:rsidRPr="003859D6">
        <w:rPr>
          <w:rFonts w:ascii="Arial" w:hAnsi="Arial" w:cs="Arial"/>
          <w:b/>
        </w:rPr>
        <w:t>) by treatment arm</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843"/>
        <w:gridCol w:w="1701"/>
        <w:gridCol w:w="2126"/>
        <w:gridCol w:w="2127"/>
      </w:tblGrid>
      <w:tr w:rsidR="00966326" w:rsidRPr="003859D6" w14:paraId="0E5835DA" w14:textId="77777777" w:rsidTr="00642034">
        <w:tc>
          <w:tcPr>
            <w:tcW w:w="1134" w:type="dxa"/>
            <w:tcBorders>
              <w:top w:val="single" w:sz="4" w:space="0" w:color="auto"/>
              <w:bottom w:val="single" w:sz="4" w:space="0" w:color="auto"/>
            </w:tcBorders>
          </w:tcPr>
          <w:p w14:paraId="6948F4F5" w14:textId="77777777" w:rsidR="00966326" w:rsidRPr="003859D6" w:rsidRDefault="00966326" w:rsidP="00966326">
            <w:pPr>
              <w:rPr>
                <w:rFonts w:ascii="Arial" w:hAnsi="Arial" w:cs="Arial"/>
                <w:b/>
                <w:i/>
              </w:rPr>
            </w:pPr>
          </w:p>
        </w:tc>
        <w:tc>
          <w:tcPr>
            <w:tcW w:w="1701" w:type="dxa"/>
            <w:tcBorders>
              <w:top w:val="single" w:sz="4" w:space="0" w:color="auto"/>
              <w:bottom w:val="single" w:sz="4" w:space="0" w:color="auto"/>
            </w:tcBorders>
          </w:tcPr>
          <w:p w14:paraId="2EEA4747" w14:textId="77777777" w:rsidR="00966326" w:rsidRPr="003859D6" w:rsidRDefault="00966326" w:rsidP="00966326">
            <w:pPr>
              <w:pStyle w:val="NormalWeb"/>
              <w:spacing w:before="0" w:beforeAutospacing="0" w:after="0" w:afterAutospacing="0"/>
              <w:jc w:val="center"/>
              <w:rPr>
                <w:rFonts w:ascii="Arial" w:hAnsi="Arial" w:cs="Arial"/>
                <w:b/>
                <w:i/>
                <w:color w:val="000000" w:themeColor="dark1"/>
                <w:kern w:val="24"/>
                <w:sz w:val="22"/>
                <w:szCs w:val="22"/>
              </w:rPr>
            </w:pPr>
            <w:r w:rsidRPr="003859D6">
              <w:rPr>
                <w:rFonts w:ascii="Arial" w:hAnsi="Arial" w:cs="Arial"/>
                <w:b/>
                <w:i/>
                <w:color w:val="000000" w:themeColor="dark1"/>
                <w:kern w:val="24"/>
                <w:sz w:val="22"/>
                <w:szCs w:val="22"/>
              </w:rPr>
              <w:t>BCT</w:t>
            </w:r>
          </w:p>
        </w:tc>
        <w:tc>
          <w:tcPr>
            <w:tcW w:w="1843" w:type="dxa"/>
            <w:tcBorders>
              <w:top w:val="single" w:sz="4" w:space="0" w:color="auto"/>
              <w:bottom w:val="single" w:sz="4" w:space="0" w:color="auto"/>
            </w:tcBorders>
          </w:tcPr>
          <w:p w14:paraId="318D4392" w14:textId="671D32EB" w:rsidR="00966326" w:rsidRPr="003859D6" w:rsidRDefault="00D12BF4" w:rsidP="00966326">
            <w:pPr>
              <w:pStyle w:val="NormalWeb"/>
              <w:spacing w:before="0" w:beforeAutospacing="0" w:after="0" w:afterAutospacing="0"/>
              <w:jc w:val="center"/>
              <w:rPr>
                <w:rFonts w:ascii="Arial" w:hAnsi="Arial" w:cs="Arial"/>
                <w:b/>
                <w:i/>
                <w:color w:val="000000" w:themeColor="dark1"/>
                <w:kern w:val="24"/>
                <w:sz w:val="22"/>
                <w:szCs w:val="22"/>
              </w:rPr>
            </w:pPr>
            <w:r w:rsidRPr="003859D6">
              <w:rPr>
                <w:rFonts w:ascii="Arial" w:hAnsi="Arial" w:cs="Arial"/>
                <w:b/>
                <w:i/>
                <w:color w:val="000000" w:themeColor="dark1"/>
                <w:kern w:val="24"/>
                <w:sz w:val="22"/>
                <w:szCs w:val="22"/>
              </w:rPr>
              <w:t>BCT-US-Triamcinolone-Lidocaine</w:t>
            </w:r>
          </w:p>
        </w:tc>
        <w:tc>
          <w:tcPr>
            <w:tcW w:w="1701" w:type="dxa"/>
            <w:tcBorders>
              <w:top w:val="single" w:sz="4" w:space="0" w:color="auto"/>
              <w:bottom w:val="single" w:sz="4" w:space="0" w:color="auto"/>
            </w:tcBorders>
          </w:tcPr>
          <w:p w14:paraId="030E43D9" w14:textId="346D3969" w:rsidR="00966326" w:rsidRPr="003859D6" w:rsidRDefault="00D12BF4" w:rsidP="00966326">
            <w:pPr>
              <w:jc w:val="center"/>
              <w:rPr>
                <w:rFonts w:ascii="Arial" w:hAnsi="Arial" w:cs="Arial"/>
                <w:b/>
                <w:i/>
              </w:rPr>
            </w:pPr>
            <w:r w:rsidRPr="003859D6">
              <w:rPr>
                <w:rFonts w:ascii="Arial" w:hAnsi="Arial" w:cs="Arial"/>
                <w:b/>
                <w:i/>
                <w:color w:val="000000" w:themeColor="dark1"/>
                <w:kern w:val="24"/>
              </w:rPr>
              <w:t>BCT-US-Lidocaine</w:t>
            </w:r>
          </w:p>
        </w:tc>
        <w:tc>
          <w:tcPr>
            <w:tcW w:w="2126" w:type="dxa"/>
            <w:tcBorders>
              <w:top w:val="single" w:sz="4" w:space="0" w:color="auto"/>
              <w:bottom w:val="single" w:sz="4" w:space="0" w:color="auto"/>
            </w:tcBorders>
          </w:tcPr>
          <w:p w14:paraId="136615C7" w14:textId="70ADAF5D" w:rsidR="00966326" w:rsidRPr="003859D6" w:rsidRDefault="00D12BF4" w:rsidP="004F251B">
            <w:pPr>
              <w:jc w:val="center"/>
              <w:rPr>
                <w:rFonts w:ascii="Arial" w:hAnsi="Arial" w:cs="Arial"/>
                <w:b/>
                <w:i/>
              </w:rPr>
            </w:pPr>
            <w:r w:rsidRPr="003859D6">
              <w:rPr>
                <w:rFonts w:ascii="Arial" w:hAnsi="Arial" w:cs="Arial"/>
                <w:b/>
                <w:i/>
              </w:rPr>
              <w:t>BCT-US-Triamcinolone-Lidocaine</w:t>
            </w:r>
            <w:r w:rsidR="004F251B" w:rsidRPr="003859D6">
              <w:rPr>
                <w:rFonts w:ascii="Arial" w:hAnsi="Arial" w:cs="Arial"/>
                <w:b/>
                <w:i/>
              </w:rPr>
              <w:t xml:space="preserve"> </w:t>
            </w:r>
            <w:r w:rsidR="00966326" w:rsidRPr="003859D6">
              <w:rPr>
                <w:rFonts w:ascii="Arial" w:hAnsi="Arial" w:cs="Arial"/>
                <w:b/>
                <w:i/>
              </w:rPr>
              <w:t>v BCT</w:t>
            </w:r>
          </w:p>
        </w:tc>
        <w:tc>
          <w:tcPr>
            <w:tcW w:w="2127" w:type="dxa"/>
            <w:tcBorders>
              <w:top w:val="single" w:sz="4" w:space="0" w:color="auto"/>
              <w:bottom w:val="single" w:sz="4" w:space="0" w:color="auto"/>
            </w:tcBorders>
          </w:tcPr>
          <w:p w14:paraId="4E5E2FAF" w14:textId="349731CC" w:rsidR="00966326" w:rsidRPr="003859D6" w:rsidRDefault="00D12BF4" w:rsidP="004F251B">
            <w:pPr>
              <w:jc w:val="center"/>
              <w:rPr>
                <w:rFonts w:ascii="Arial" w:hAnsi="Arial" w:cs="Arial"/>
                <w:b/>
                <w:bCs/>
                <w:i/>
              </w:rPr>
            </w:pPr>
            <w:r w:rsidRPr="003859D6">
              <w:rPr>
                <w:rFonts w:ascii="Arial" w:hAnsi="Arial" w:cs="Arial"/>
                <w:b/>
                <w:bCs/>
                <w:i/>
              </w:rPr>
              <w:t>BCT-US-Triamcinolone-Lidocaine</w:t>
            </w:r>
            <w:r w:rsidR="00966326" w:rsidRPr="003859D6">
              <w:rPr>
                <w:rFonts w:ascii="Arial" w:hAnsi="Arial" w:cs="Arial"/>
                <w:b/>
                <w:bCs/>
                <w:i/>
              </w:rPr>
              <w:t xml:space="preserve"> v </w:t>
            </w:r>
            <w:r w:rsidRPr="003859D6">
              <w:rPr>
                <w:rFonts w:ascii="Arial" w:hAnsi="Arial" w:cs="Arial"/>
                <w:b/>
                <w:bCs/>
                <w:i/>
              </w:rPr>
              <w:t>BCT-US-Lidocaine</w:t>
            </w:r>
          </w:p>
        </w:tc>
      </w:tr>
      <w:tr w:rsidR="00966326" w:rsidRPr="003859D6" w14:paraId="01B2D38A" w14:textId="77777777" w:rsidTr="00642034">
        <w:tc>
          <w:tcPr>
            <w:tcW w:w="1134" w:type="dxa"/>
            <w:tcBorders>
              <w:top w:val="single" w:sz="4" w:space="0" w:color="auto"/>
            </w:tcBorders>
          </w:tcPr>
          <w:p w14:paraId="5FDD1F03" w14:textId="77777777" w:rsidR="00966326" w:rsidRPr="003859D6" w:rsidRDefault="00966326" w:rsidP="00966326">
            <w:pPr>
              <w:rPr>
                <w:rFonts w:ascii="Arial" w:hAnsi="Arial" w:cs="Arial"/>
                <w:b/>
                <w:i/>
              </w:rPr>
            </w:pPr>
          </w:p>
        </w:tc>
        <w:tc>
          <w:tcPr>
            <w:tcW w:w="1701" w:type="dxa"/>
            <w:tcBorders>
              <w:top w:val="single" w:sz="4" w:space="0" w:color="auto"/>
            </w:tcBorders>
          </w:tcPr>
          <w:p w14:paraId="40FB922D" w14:textId="4187054B" w:rsidR="00966326" w:rsidRPr="003859D6" w:rsidRDefault="00966326" w:rsidP="00966326">
            <w:pPr>
              <w:pStyle w:val="NormalWeb"/>
              <w:spacing w:before="0" w:beforeAutospacing="0" w:after="0" w:afterAutospacing="0"/>
              <w:jc w:val="center"/>
              <w:rPr>
                <w:rFonts w:ascii="Arial" w:hAnsi="Arial" w:cs="Arial"/>
                <w:b/>
                <w:i/>
                <w:color w:val="000000" w:themeColor="dark1"/>
                <w:kern w:val="24"/>
                <w:sz w:val="22"/>
                <w:szCs w:val="22"/>
              </w:rPr>
            </w:pPr>
          </w:p>
        </w:tc>
        <w:tc>
          <w:tcPr>
            <w:tcW w:w="1843" w:type="dxa"/>
            <w:tcBorders>
              <w:top w:val="single" w:sz="4" w:space="0" w:color="auto"/>
            </w:tcBorders>
          </w:tcPr>
          <w:p w14:paraId="096DAD77" w14:textId="77777777" w:rsidR="00966326" w:rsidRPr="003859D6" w:rsidRDefault="00966326" w:rsidP="00966326">
            <w:pPr>
              <w:pStyle w:val="NormalWeb"/>
              <w:spacing w:before="0" w:beforeAutospacing="0" w:after="0" w:afterAutospacing="0"/>
              <w:jc w:val="center"/>
              <w:rPr>
                <w:rFonts w:ascii="Arial" w:hAnsi="Arial" w:cs="Arial"/>
                <w:b/>
                <w:i/>
                <w:color w:val="000000" w:themeColor="dark1"/>
                <w:kern w:val="24"/>
                <w:sz w:val="22"/>
                <w:szCs w:val="22"/>
              </w:rPr>
            </w:pPr>
          </w:p>
        </w:tc>
        <w:tc>
          <w:tcPr>
            <w:tcW w:w="1701" w:type="dxa"/>
            <w:tcBorders>
              <w:top w:val="single" w:sz="4" w:space="0" w:color="auto"/>
            </w:tcBorders>
          </w:tcPr>
          <w:p w14:paraId="1AFB6153" w14:textId="77777777" w:rsidR="00966326" w:rsidRPr="003859D6" w:rsidRDefault="00966326" w:rsidP="00966326">
            <w:pPr>
              <w:jc w:val="center"/>
              <w:rPr>
                <w:rFonts w:ascii="Arial" w:hAnsi="Arial" w:cs="Arial"/>
                <w:b/>
                <w:i/>
              </w:rPr>
            </w:pPr>
          </w:p>
        </w:tc>
        <w:tc>
          <w:tcPr>
            <w:tcW w:w="2126" w:type="dxa"/>
            <w:tcBorders>
              <w:top w:val="single" w:sz="4" w:space="0" w:color="auto"/>
            </w:tcBorders>
          </w:tcPr>
          <w:p w14:paraId="4FA46155" w14:textId="554D8BDC" w:rsidR="00966326" w:rsidRPr="003859D6" w:rsidRDefault="00966326" w:rsidP="00966326">
            <w:pPr>
              <w:jc w:val="center"/>
              <w:rPr>
                <w:rFonts w:ascii="Arial" w:hAnsi="Arial" w:cs="Arial"/>
                <w:b/>
                <w:i/>
              </w:rPr>
            </w:pPr>
          </w:p>
        </w:tc>
        <w:tc>
          <w:tcPr>
            <w:tcW w:w="2127" w:type="dxa"/>
            <w:tcBorders>
              <w:top w:val="single" w:sz="4" w:space="0" w:color="auto"/>
            </w:tcBorders>
          </w:tcPr>
          <w:p w14:paraId="7036CF12" w14:textId="4E9A883F" w:rsidR="00966326" w:rsidRPr="003859D6" w:rsidRDefault="00966326" w:rsidP="00966326">
            <w:pPr>
              <w:jc w:val="center"/>
              <w:rPr>
                <w:rFonts w:ascii="Arial" w:hAnsi="Arial" w:cs="Arial"/>
                <w:b/>
                <w:bCs/>
                <w:i/>
              </w:rPr>
            </w:pPr>
          </w:p>
        </w:tc>
      </w:tr>
      <w:tr w:rsidR="00966326" w:rsidRPr="003859D6" w14:paraId="01D1ACF2" w14:textId="77777777" w:rsidTr="00642034">
        <w:tc>
          <w:tcPr>
            <w:tcW w:w="1134" w:type="dxa"/>
          </w:tcPr>
          <w:p w14:paraId="485325A6" w14:textId="77777777" w:rsidR="00966326" w:rsidRPr="003859D6" w:rsidRDefault="00966326" w:rsidP="00966326">
            <w:pPr>
              <w:rPr>
                <w:rFonts w:ascii="Arial" w:hAnsi="Arial" w:cs="Arial"/>
                <w:b/>
                <w:i/>
              </w:rPr>
            </w:pPr>
          </w:p>
        </w:tc>
        <w:tc>
          <w:tcPr>
            <w:tcW w:w="1701" w:type="dxa"/>
          </w:tcPr>
          <w:p w14:paraId="38D81CFC" w14:textId="7A716EBC" w:rsidR="00966326" w:rsidRPr="003859D6" w:rsidRDefault="00966326" w:rsidP="00BC044D">
            <w:pPr>
              <w:pStyle w:val="NormalWeb"/>
              <w:spacing w:before="0" w:beforeAutospacing="0" w:after="0" w:afterAutospacing="0"/>
              <w:jc w:val="center"/>
              <w:rPr>
                <w:rFonts w:ascii="Arial" w:hAnsi="Arial" w:cs="Arial"/>
                <w:b/>
                <w:i/>
                <w:color w:val="000000" w:themeColor="dark1"/>
                <w:kern w:val="24"/>
                <w:sz w:val="22"/>
                <w:szCs w:val="22"/>
              </w:rPr>
            </w:pPr>
            <w:r w:rsidRPr="003859D6">
              <w:rPr>
                <w:rFonts w:ascii="Arial" w:hAnsi="Arial" w:cs="Arial"/>
                <w:b/>
                <w:i/>
                <w:color w:val="000000" w:themeColor="dark1"/>
                <w:kern w:val="24"/>
                <w:sz w:val="22"/>
                <w:szCs w:val="22"/>
              </w:rPr>
              <w:t>mean</w:t>
            </w:r>
            <w:r w:rsidR="00BC044D" w:rsidRPr="003859D6">
              <w:rPr>
                <w:rFonts w:ascii="Arial" w:hAnsi="Arial" w:cs="Arial"/>
                <w:b/>
                <w:i/>
                <w:color w:val="000000" w:themeColor="dark1"/>
                <w:kern w:val="24"/>
                <w:sz w:val="22"/>
                <w:szCs w:val="22"/>
              </w:rPr>
              <w:t xml:space="preserve"> </w:t>
            </w:r>
            <w:r w:rsidRPr="003859D6">
              <w:rPr>
                <w:rFonts w:ascii="Arial" w:hAnsi="Arial" w:cs="Arial"/>
                <w:b/>
                <w:i/>
                <w:color w:val="000000" w:themeColor="dark1"/>
                <w:kern w:val="24"/>
                <w:sz w:val="22"/>
                <w:szCs w:val="22"/>
              </w:rPr>
              <w:t>(SD)</w:t>
            </w:r>
            <w:r w:rsidR="00332D9A" w:rsidRPr="003859D6">
              <w:rPr>
                <w:rFonts w:ascii="Arial" w:hAnsi="Arial" w:cs="Arial"/>
                <w:b/>
                <w:i/>
                <w:color w:val="000000" w:themeColor="dark1"/>
                <w:kern w:val="24"/>
                <w:sz w:val="22"/>
                <w:szCs w:val="22"/>
              </w:rPr>
              <w:t>,</w:t>
            </w:r>
            <w:r w:rsidR="00642034" w:rsidRPr="003859D6">
              <w:rPr>
                <w:rFonts w:ascii="Arial" w:hAnsi="Arial" w:cs="Arial"/>
                <w:b/>
                <w:i/>
                <w:color w:val="000000" w:themeColor="dark1"/>
                <w:kern w:val="24"/>
                <w:sz w:val="22"/>
                <w:szCs w:val="22"/>
              </w:rPr>
              <w:t xml:space="preserve"> </w:t>
            </w:r>
            <w:r w:rsidR="00332D9A" w:rsidRPr="003859D6">
              <w:rPr>
                <w:rFonts w:ascii="Arial" w:hAnsi="Arial" w:cs="Arial"/>
                <w:b/>
                <w:i/>
                <w:color w:val="000000" w:themeColor="dark1"/>
                <w:kern w:val="24"/>
                <w:sz w:val="22"/>
                <w:szCs w:val="22"/>
              </w:rPr>
              <w:t>n</w:t>
            </w:r>
          </w:p>
        </w:tc>
        <w:tc>
          <w:tcPr>
            <w:tcW w:w="1843" w:type="dxa"/>
          </w:tcPr>
          <w:p w14:paraId="0F079098" w14:textId="54A0B621" w:rsidR="00966326" w:rsidRPr="003859D6" w:rsidRDefault="00966326" w:rsidP="00BC044D">
            <w:pPr>
              <w:pStyle w:val="NormalWeb"/>
              <w:spacing w:before="0" w:beforeAutospacing="0" w:after="0" w:afterAutospacing="0"/>
              <w:jc w:val="center"/>
              <w:rPr>
                <w:rFonts w:ascii="Arial" w:hAnsi="Arial" w:cs="Arial"/>
                <w:b/>
                <w:i/>
                <w:color w:val="000000" w:themeColor="dark1"/>
                <w:kern w:val="24"/>
                <w:sz w:val="22"/>
                <w:szCs w:val="22"/>
              </w:rPr>
            </w:pPr>
            <w:r w:rsidRPr="003859D6">
              <w:rPr>
                <w:rFonts w:ascii="Arial" w:hAnsi="Arial" w:cs="Arial"/>
                <w:b/>
                <w:i/>
                <w:color w:val="000000" w:themeColor="dark1"/>
                <w:kern w:val="24"/>
                <w:sz w:val="22"/>
                <w:szCs w:val="22"/>
              </w:rPr>
              <w:t>mean</w:t>
            </w:r>
            <w:r w:rsidR="00BC044D" w:rsidRPr="003859D6">
              <w:rPr>
                <w:rFonts w:ascii="Arial" w:hAnsi="Arial" w:cs="Arial"/>
                <w:b/>
                <w:i/>
                <w:color w:val="000000" w:themeColor="dark1"/>
                <w:kern w:val="24"/>
                <w:sz w:val="22"/>
                <w:szCs w:val="22"/>
              </w:rPr>
              <w:t xml:space="preserve"> </w:t>
            </w:r>
            <w:r w:rsidRPr="003859D6">
              <w:rPr>
                <w:rFonts w:ascii="Arial" w:hAnsi="Arial" w:cs="Arial"/>
                <w:b/>
                <w:i/>
                <w:color w:val="000000" w:themeColor="dark1"/>
                <w:kern w:val="24"/>
                <w:sz w:val="22"/>
                <w:szCs w:val="22"/>
              </w:rPr>
              <w:t>(SD)</w:t>
            </w:r>
            <w:r w:rsidR="00332D9A" w:rsidRPr="003859D6">
              <w:rPr>
                <w:rFonts w:ascii="Arial" w:hAnsi="Arial" w:cs="Arial"/>
                <w:b/>
                <w:i/>
                <w:color w:val="000000" w:themeColor="dark1"/>
                <w:kern w:val="24"/>
                <w:sz w:val="22"/>
                <w:szCs w:val="22"/>
              </w:rPr>
              <w:t>, n</w:t>
            </w:r>
          </w:p>
        </w:tc>
        <w:tc>
          <w:tcPr>
            <w:tcW w:w="1701" w:type="dxa"/>
          </w:tcPr>
          <w:p w14:paraId="567FCF1D" w14:textId="031EEE18" w:rsidR="00966326" w:rsidRPr="003859D6" w:rsidRDefault="00966326" w:rsidP="00BC044D">
            <w:pPr>
              <w:jc w:val="center"/>
              <w:rPr>
                <w:rFonts w:ascii="Arial" w:hAnsi="Arial" w:cs="Arial"/>
                <w:b/>
                <w:i/>
              </w:rPr>
            </w:pPr>
            <w:r w:rsidRPr="003859D6">
              <w:rPr>
                <w:rFonts w:ascii="Arial" w:hAnsi="Arial" w:cs="Arial"/>
                <w:b/>
                <w:i/>
                <w:color w:val="000000" w:themeColor="dark1"/>
                <w:kern w:val="24"/>
              </w:rPr>
              <w:t>mean</w:t>
            </w:r>
            <w:r w:rsidR="00BC044D" w:rsidRPr="003859D6">
              <w:rPr>
                <w:rFonts w:ascii="Arial" w:hAnsi="Arial" w:cs="Arial"/>
                <w:b/>
                <w:i/>
                <w:color w:val="000000" w:themeColor="dark1"/>
                <w:kern w:val="24"/>
              </w:rPr>
              <w:t xml:space="preserve"> </w:t>
            </w:r>
            <w:r w:rsidRPr="003859D6">
              <w:rPr>
                <w:rFonts w:ascii="Arial" w:hAnsi="Arial" w:cs="Arial"/>
                <w:b/>
                <w:i/>
                <w:color w:val="000000" w:themeColor="dark1"/>
                <w:kern w:val="24"/>
              </w:rPr>
              <w:t>(SD)</w:t>
            </w:r>
            <w:r w:rsidR="00332D9A" w:rsidRPr="003859D6">
              <w:rPr>
                <w:rFonts w:ascii="Arial" w:hAnsi="Arial" w:cs="Arial"/>
                <w:b/>
                <w:i/>
                <w:color w:val="000000" w:themeColor="dark1"/>
                <w:kern w:val="24"/>
              </w:rPr>
              <w:t>,</w:t>
            </w:r>
            <w:r w:rsidR="00642034" w:rsidRPr="003859D6">
              <w:rPr>
                <w:rFonts w:ascii="Arial" w:hAnsi="Arial" w:cs="Arial"/>
                <w:b/>
                <w:i/>
                <w:color w:val="000000" w:themeColor="dark1"/>
                <w:kern w:val="24"/>
              </w:rPr>
              <w:t xml:space="preserve"> </w:t>
            </w:r>
            <w:r w:rsidR="00332D9A" w:rsidRPr="003859D6">
              <w:rPr>
                <w:rFonts w:ascii="Arial" w:hAnsi="Arial" w:cs="Arial"/>
                <w:b/>
                <w:i/>
                <w:color w:val="000000" w:themeColor="dark1"/>
                <w:kern w:val="24"/>
              </w:rPr>
              <w:t>n</w:t>
            </w:r>
          </w:p>
        </w:tc>
        <w:tc>
          <w:tcPr>
            <w:tcW w:w="2126" w:type="dxa"/>
          </w:tcPr>
          <w:p w14:paraId="3042C500" w14:textId="72EDB921" w:rsidR="00966326" w:rsidRPr="003859D6" w:rsidRDefault="008E5BBE" w:rsidP="00051CB2">
            <w:pPr>
              <w:jc w:val="center"/>
              <w:rPr>
                <w:rFonts w:ascii="Arial" w:hAnsi="Arial" w:cs="Arial"/>
                <w:b/>
                <w:i/>
              </w:rPr>
            </w:pPr>
            <w:r w:rsidRPr="003859D6">
              <w:rPr>
                <w:rFonts w:ascii="Arial" w:hAnsi="Arial" w:cs="Arial"/>
                <w:b/>
                <w:i/>
              </w:rPr>
              <w:t>m</w:t>
            </w:r>
            <w:r w:rsidR="00966326" w:rsidRPr="003859D6">
              <w:rPr>
                <w:rFonts w:ascii="Arial" w:hAnsi="Arial" w:cs="Arial"/>
                <w:b/>
                <w:i/>
              </w:rPr>
              <w:t>ean difference</w:t>
            </w:r>
            <w:r w:rsidR="00051CB2" w:rsidRPr="003859D6">
              <w:rPr>
                <w:rFonts w:ascii="Arial" w:hAnsi="Arial" w:cs="Arial"/>
                <w:b/>
                <w:i/>
              </w:rPr>
              <w:t xml:space="preserve"> </w:t>
            </w:r>
            <w:r w:rsidR="00966326" w:rsidRPr="003859D6">
              <w:rPr>
                <w:rFonts w:ascii="Arial" w:hAnsi="Arial" w:cs="Arial"/>
                <w:b/>
                <w:i/>
              </w:rPr>
              <w:t xml:space="preserve">(95% </w:t>
            </w:r>
            <w:proofErr w:type="gramStart"/>
            <w:r w:rsidR="00966326" w:rsidRPr="003859D6">
              <w:rPr>
                <w:rFonts w:ascii="Arial" w:hAnsi="Arial" w:cs="Arial"/>
                <w:b/>
                <w:i/>
              </w:rPr>
              <w:t>CI)*</w:t>
            </w:r>
            <w:proofErr w:type="gramEnd"/>
            <w:r w:rsidR="00051CB2" w:rsidRPr="003859D6">
              <w:rPr>
                <w:rFonts w:ascii="Arial" w:hAnsi="Arial" w:cs="Arial"/>
                <w:b/>
                <w:i/>
              </w:rPr>
              <w:t xml:space="preserve"> </w:t>
            </w:r>
            <w:r w:rsidR="00966326" w:rsidRPr="003859D6">
              <w:rPr>
                <w:rFonts w:ascii="Arial" w:hAnsi="Arial" w:cs="Arial"/>
                <w:b/>
                <w:i/>
              </w:rPr>
              <w:t>{SMD (95% CI)}</w:t>
            </w:r>
            <w:r w:rsidR="00051CB2" w:rsidRPr="003859D6">
              <w:rPr>
                <w:rFonts w:ascii="Arial" w:hAnsi="Arial" w:cs="Arial"/>
                <w:b/>
                <w:i/>
              </w:rPr>
              <w:t xml:space="preserve"> </w:t>
            </w:r>
            <w:r w:rsidR="00966326" w:rsidRPr="003859D6">
              <w:rPr>
                <w:rFonts w:ascii="Arial" w:hAnsi="Arial" w:cs="Arial"/>
                <w:b/>
                <w:i/>
              </w:rPr>
              <w:t>[P value]</w:t>
            </w:r>
          </w:p>
        </w:tc>
        <w:tc>
          <w:tcPr>
            <w:tcW w:w="2127" w:type="dxa"/>
          </w:tcPr>
          <w:p w14:paraId="05D74E9C" w14:textId="77777777" w:rsidR="00966326" w:rsidRPr="003859D6" w:rsidRDefault="00966326" w:rsidP="00966326">
            <w:pPr>
              <w:jc w:val="center"/>
              <w:rPr>
                <w:rFonts w:ascii="Arial" w:hAnsi="Arial" w:cs="Arial"/>
                <w:b/>
                <w:i/>
              </w:rPr>
            </w:pPr>
            <w:r w:rsidRPr="003859D6">
              <w:rPr>
                <w:rFonts w:ascii="Arial" w:hAnsi="Arial" w:cs="Arial"/>
                <w:b/>
                <w:i/>
              </w:rPr>
              <w:t xml:space="preserve">mean difference </w:t>
            </w:r>
          </w:p>
          <w:p w14:paraId="0C8C6A2B" w14:textId="18125133" w:rsidR="00966326" w:rsidRPr="003859D6" w:rsidRDefault="00966326" w:rsidP="004F251B">
            <w:pPr>
              <w:jc w:val="center"/>
              <w:rPr>
                <w:rFonts w:ascii="Arial" w:hAnsi="Arial" w:cs="Arial"/>
                <w:b/>
                <w:i/>
              </w:rPr>
            </w:pPr>
            <w:r w:rsidRPr="003859D6">
              <w:rPr>
                <w:rFonts w:ascii="Arial" w:hAnsi="Arial" w:cs="Arial"/>
                <w:b/>
                <w:i/>
              </w:rPr>
              <w:t xml:space="preserve">(95% </w:t>
            </w:r>
            <w:proofErr w:type="gramStart"/>
            <w:r w:rsidRPr="003859D6">
              <w:rPr>
                <w:rFonts w:ascii="Arial" w:hAnsi="Arial" w:cs="Arial"/>
                <w:b/>
                <w:i/>
              </w:rPr>
              <w:t>CI)*</w:t>
            </w:r>
            <w:proofErr w:type="gramEnd"/>
            <w:r w:rsidR="004F251B" w:rsidRPr="003859D6">
              <w:rPr>
                <w:rFonts w:ascii="Arial" w:hAnsi="Arial" w:cs="Arial"/>
                <w:b/>
                <w:i/>
              </w:rPr>
              <w:t xml:space="preserve"> </w:t>
            </w:r>
            <w:r w:rsidRPr="003859D6">
              <w:rPr>
                <w:rFonts w:ascii="Arial" w:hAnsi="Arial" w:cs="Arial"/>
                <w:b/>
                <w:i/>
              </w:rPr>
              <w:t>{SMD (95% CI)}</w:t>
            </w:r>
            <w:r w:rsidR="004F251B" w:rsidRPr="003859D6">
              <w:rPr>
                <w:rFonts w:ascii="Arial" w:hAnsi="Arial" w:cs="Arial"/>
                <w:b/>
                <w:i/>
              </w:rPr>
              <w:t xml:space="preserve"> </w:t>
            </w:r>
            <w:r w:rsidRPr="003859D6">
              <w:rPr>
                <w:rFonts w:ascii="Arial" w:hAnsi="Arial" w:cs="Arial"/>
                <w:b/>
                <w:i/>
              </w:rPr>
              <w:t>[P value]</w:t>
            </w:r>
          </w:p>
        </w:tc>
      </w:tr>
      <w:tr w:rsidR="00966326" w:rsidRPr="003859D6" w14:paraId="11DC8FBE" w14:textId="77777777" w:rsidTr="00642034">
        <w:tc>
          <w:tcPr>
            <w:tcW w:w="1134" w:type="dxa"/>
          </w:tcPr>
          <w:p w14:paraId="63E471AA" w14:textId="77777777" w:rsidR="00966326" w:rsidRPr="003859D6" w:rsidRDefault="00966326" w:rsidP="00966326">
            <w:pPr>
              <w:rPr>
                <w:rFonts w:ascii="Arial" w:hAnsi="Arial" w:cs="Arial"/>
                <w:b/>
                <w:i/>
              </w:rPr>
            </w:pPr>
          </w:p>
        </w:tc>
        <w:tc>
          <w:tcPr>
            <w:tcW w:w="1701" w:type="dxa"/>
          </w:tcPr>
          <w:p w14:paraId="4DE977FA" w14:textId="77777777" w:rsidR="00966326" w:rsidRPr="003859D6" w:rsidRDefault="00966326" w:rsidP="00966326">
            <w:pPr>
              <w:pStyle w:val="NormalWeb"/>
              <w:spacing w:before="0" w:beforeAutospacing="0" w:after="0" w:afterAutospacing="0"/>
              <w:jc w:val="center"/>
              <w:rPr>
                <w:rFonts w:ascii="Arial" w:hAnsi="Arial" w:cs="Arial"/>
                <w:b/>
                <w:i/>
                <w:color w:val="000000" w:themeColor="dark1"/>
                <w:kern w:val="24"/>
                <w:sz w:val="22"/>
                <w:szCs w:val="22"/>
              </w:rPr>
            </w:pPr>
          </w:p>
        </w:tc>
        <w:tc>
          <w:tcPr>
            <w:tcW w:w="1843" w:type="dxa"/>
          </w:tcPr>
          <w:p w14:paraId="46CCE030" w14:textId="77777777" w:rsidR="00966326" w:rsidRPr="003859D6" w:rsidRDefault="00966326" w:rsidP="00966326">
            <w:pPr>
              <w:pStyle w:val="NormalWeb"/>
              <w:spacing w:before="0" w:beforeAutospacing="0" w:after="0" w:afterAutospacing="0"/>
              <w:jc w:val="center"/>
              <w:rPr>
                <w:rFonts w:ascii="Arial" w:hAnsi="Arial" w:cs="Arial"/>
                <w:b/>
                <w:i/>
                <w:color w:val="000000" w:themeColor="dark1"/>
                <w:kern w:val="24"/>
                <w:sz w:val="22"/>
                <w:szCs w:val="22"/>
              </w:rPr>
            </w:pPr>
          </w:p>
        </w:tc>
        <w:tc>
          <w:tcPr>
            <w:tcW w:w="1701" w:type="dxa"/>
          </w:tcPr>
          <w:p w14:paraId="343DCDB2" w14:textId="77777777" w:rsidR="00966326" w:rsidRPr="003859D6" w:rsidRDefault="00966326" w:rsidP="00966326">
            <w:pPr>
              <w:jc w:val="center"/>
              <w:rPr>
                <w:rFonts w:ascii="Arial" w:hAnsi="Arial" w:cs="Arial"/>
                <w:b/>
                <w:i/>
              </w:rPr>
            </w:pPr>
          </w:p>
        </w:tc>
        <w:tc>
          <w:tcPr>
            <w:tcW w:w="2126" w:type="dxa"/>
          </w:tcPr>
          <w:p w14:paraId="3CC16249" w14:textId="003960A8" w:rsidR="00966326" w:rsidRPr="003859D6" w:rsidRDefault="00966326" w:rsidP="00966326">
            <w:pPr>
              <w:jc w:val="center"/>
              <w:rPr>
                <w:rFonts w:ascii="Arial" w:hAnsi="Arial" w:cs="Arial"/>
                <w:b/>
                <w:i/>
              </w:rPr>
            </w:pPr>
          </w:p>
        </w:tc>
        <w:tc>
          <w:tcPr>
            <w:tcW w:w="2127" w:type="dxa"/>
          </w:tcPr>
          <w:p w14:paraId="61E463FB" w14:textId="77777777" w:rsidR="00966326" w:rsidRPr="003859D6" w:rsidRDefault="00966326" w:rsidP="00966326">
            <w:pPr>
              <w:jc w:val="center"/>
              <w:rPr>
                <w:rFonts w:ascii="Arial" w:hAnsi="Arial" w:cs="Arial"/>
                <w:b/>
                <w:i/>
              </w:rPr>
            </w:pPr>
          </w:p>
        </w:tc>
      </w:tr>
      <w:tr w:rsidR="00966326" w:rsidRPr="003859D6" w14:paraId="46AA8E1A" w14:textId="77777777" w:rsidTr="00642034">
        <w:tc>
          <w:tcPr>
            <w:tcW w:w="1134" w:type="dxa"/>
          </w:tcPr>
          <w:p w14:paraId="6916A789" w14:textId="77777777" w:rsidR="00966326" w:rsidRPr="003859D6" w:rsidRDefault="00966326" w:rsidP="00966326">
            <w:pPr>
              <w:spacing w:before="120"/>
              <w:rPr>
                <w:rFonts w:ascii="Arial" w:hAnsi="Arial" w:cs="Arial"/>
                <w:i/>
              </w:rPr>
            </w:pPr>
            <w:r w:rsidRPr="003859D6">
              <w:rPr>
                <w:rFonts w:ascii="Arial" w:hAnsi="Arial" w:cs="Arial"/>
                <w:i/>
              </w:rPr>
              <w:t>2 weeks</w:t>
            </w:r>
          </w:p>
        </w:tc>
        <w:tc>
          <w:tcPr>
            <w:tcW w:w="1701" w:type="dxa"/>
          </w:tcPr>
          <w:p w14:paraId="25262D94" w14:textId="6E06CA33" w:rsidR="00966326" w:rsidRPr="003859D6" w:rsidRDefault="00966326" w:rsidP="008A0B7C">
            <w:pPr>
              <w:pStyle w:val="NormalWeb"/>
              <w:spacing w:before="120" w:beforeAutospacing="0" w:after="0" w:afterAutospacing="0"/>
              <w:jc w:val="center"/>
              <w:rPr>
                <w:rFonts w:ascii="Arial" w:hAnsi="Arial" w:cs="Arial"/>
                <w:sz w:val="22"/>
                <w:szCs w:val="22"/>
              </w:rPr>
            </w:pPr>
            <w:r w:rsidRPr="003859D6">
              <w:rPr>
                <w:rFonts w:ascii="Arial" w:hAnsi="Arial" w:cs="Arial"/>
                <w:color w:val="000000" w:themeColor="dark1"/>
                <w:kern w:val="24"/>
                <w:sz w:val="22"/>
                <w:szCs w:val="22"/>
              </w:rPr>
              <w:t>6</w:t>
            </w:r>
            <w:r w:rsidR="00C64D49" w:rsidRPr="003859D6">
              <w:rPr>
                <w:rFonts w:ascii="Arial" w:hAnsi="Arial" w:cs="Arial"/>
              </w:rPr>
              <w:t>.</w:t>
            </w:r>
            <w:r w:rsidRPr="003859D6">
              <w:rPr>
                <w:rFonts w:ascii="Arial" w:hAnsi="Arial" w:cs="Arial"/>
                <w:color w:val="000000" w:themeColor="dark1"/>
                <w:kern w:val="24"/>
                <w:sz w:val="22"/>
                <w:szCs w:val="22"/>
              </w:rPr>
              <w:t>0 (2</w:t>
            </w:r>
            <w:r w:rsidR="00C64D49" w:rsidRPr="003859D6">
              <w:rPr>
                <w:rFonts w:ascii="Arial" w:hAnsi="Arial" w:cs="Arial"/>
              </w:rPr>
              <w:t>.</w:t>
            </w:r>
            <w:r w:rsidRPr="003859D6">
              <w:rPr>
                <w:rFonts w:ascii="Arial" w:hAnsi="Arial" w:cs="Arial"/>
                <w:color w:val="000000" w:themeColor="dark1"/>
                <w:kern w:val="24"/>
                <w:sz w:val="22"/>
                <w:szCs w:val="22"/>
              </w:rPr>
              <w:t>3)</w:t>
            </w:r>
            <w:r w:rsidR="00332D9A" w:rsidRPr="003859D6">
              <w:rPr>
                <w:rFonts w:ascii="Arial" w:hAnsi="Arial" w:cs="Arial"/>
                <w:color w:val="000000" w:themeColor="dark1"/>
                <w:kern w:val="24"/>
                <w:sz w:val="22"/>
                <w:szCs w:val="22"/>
              </w:rPr>
              <w:t>, 62</w:t>
            </w:r>
            <w:r w:rsidR="008218A5" w:rsidRPr="003859D6">
              <w:rPr>
                <w:rFonts w:ascii="Arial" w:hAnsi="Arial" w:cs="Arial"/>
                <w:color w:val="000000" w:themeColor="dark1"/>
                <w:kern w:val="24"/>
                <w:sz w:val="22"/>
                <w:szCs w:val="22"/>
              </w:rPr>
              <w:t xml:space="preserve"> </w:t>
            </w:r>
          </w:p>
        </w:tc>
        <w:tc>
          <w:tcPr>
            <w:tcW w:w="1843" w:type="dxa"/>
          </w:tcPr>
          <w:p w14:paraId="156D9F41" w14:textId="5A84C574" w:rsidR="00966326" w:rsidRPr="003859D6" w:rsidRDefault="00966326" w:rsidP="008A0B7C">
            <w:pPr>
              <w:pStyle w:val="NormalWeb"/>
              <w:spacing w:before="120" w:beforeAutospacing="0" w:after="0" w:afterAutospacing="0"/>
              <w:jc w:val="center"/>
              <w:rPr>
                <w:rFonts w:ascii="Arial" w:hAnsi="Arial" w:cs="Arial"/>
                <w:sz w:val="22"/>
                <w:szCs w:val="22"/>
              </w:rPr>
            </w:pPr>
            <w:r w:rsidRPr="003859D6">
              <w:rPr>
                <w:rFonts w:ascii="Arial" w:hAnsi="Arial" w:cs="Arial"/>
                <w:color w:val="000000" w:themeColor="dark1"/>
                <w:kern w:val="24"/>
                <w:sz w:val="22"/>
                <w:szCs w:val="22"/>
              </w:rPr>
              <w:t>3</w:t>
            </w:r>
            <w:r w:rsidR="00C64D49" w:rsidRPr="003859D6">
              <w:rPr>
                <w:rFonts w:ascii="Arial" w:hAnsi="Arial" w:cs="Arial"/>
              </w:rPr>
              <w:t>.</w:t>
            </w:r>
            <w:r w:rsidRPr="003859D6">
              <w:rPr>
                <w:rFonts w:ascii="Arial" w:hAnsi="Arial" w:cs="Arial"/>
                <w:color w:val="000000" w:themeColor="dark1"/>
                <w:kern w:val="24"/>
                <w:sz w:val="22"/>
                <w:szCs w:val="22"/>
              </w:rPr>
              <w:t>0 (2</w:t>
            </w:r>
            <w:r w:rsidR="00C64D49" w:rsidRPr="003859D6">
              <w:rPr>
                <w:rFonts w:ascii="Arial" w:hAnsi="Arial" w:cs="Arial"/>
              </w:rPr>
              <w:t>.</w:t>
            </w:r>
            <w:r w:rsidRPr="003859D6">
              <w:rPr>
                <w:rFonts w:ascii="Arial" w:hAnsi="Arial" w:cs="Arial"/>
                <w:color w:val="000000" w:themeColor="dark1"/>
                <w:kern w:val="24"/>
                <w:sz w:val="22"/>
                <w:szCs w:val="22"/>
              </w:rPr>
              <w:t>5)</w:t>
            </w:r>
            <w:r w:rsidR="00332D9A" w:rsidRPr="003859D6">
              <w:rPr>
                <w:rFonts w:ascii="Arial" w:hAnsi="Arial" w:cs="Arial"/>
                <w:color w:val="000000" w:themeColor="dark1"/>
                <w:kern w:val="24"/>
                <w:sz w:val="22"/>
                <w:szCs w:val="22"/>
              </w:rPr>
              <w:t>, 63</w:t>
            </w:r>
          </w:p>
        </w:tc>
        <w:tc>
          <w:tcPr>
            <w:tcW w:w="1701" w:type="dxa"/>
          </w:tcPr>
          <w:p w14:paraId="6CD78816" w14:textId="33BC1CAB" w:rsidR="00966326" w:rsidRPr="003859D6" w:rsidRDefault="00966326" w:rsidP="008A0B7C">
            <w:pPr>
              <w:spacing w:before="120"/>
              <w:jc w:val="center"/>
              <w:rPr>
                <w:rFonts w:ascii="Arial" w:hAnsi="Arial" w:cs="Arial"/>
              </w:rPr>
            </w:pPr>
            <w:r w:rsidRPr="003859D6">
              <w:rPr>
                <w:rFonts w:ascii="Arial" w:hAnsi="Arial" w:cs="Arial"/>
                <w:color w:val="000000" w:themeColor="dark1"/>
                <w:kern w:val="24"/>
              </w:rPr>
              <w:t>4</w:t>
            </w:r>
            <w:r w:rsidR="00C64D49" w:rsidRPr="003859D6">
              <w:rPr>
                <w:rFonts w:ascii="Arial" w:hAnsi="Arial" w:cs="Arial"/>
              </w:rPr>
              <w:t>.</w:t>
            </w:r>
            <w:r w:rsidRPr="003859D6">
              <w:rPr>
                <w:rFonts w:ascii="Arial" w:hAnsi="Arial" w:cs="Arial"/>
                <w:color w:val="000000" w:themeColor="dark1"/>
                <w:kern w:val="24"/>
              </w:rPr>
              <w:t>0 (2</w:t>
            </w:r>
            <w:r w:rsidR="00C64D49" w:rsidRPr="003859D6">
              <w:rPr>
                <w:rFonts w:ascii="Arial" w:hAnsi="Arial" w:cs="Arial"/>
              </w:rPr>
              <w:t>.</w:t>
            </w:r>
            <w:r w:rsidRPr="003859D6">
              <w:rPr>
                <w:rFonts w:ascii="Arial" w:hAnsi="Arial" w:cs="Arial"/>
                <w:color w:val="000000" w:themeColor="dark1"/>
                <w:kern w:val="24"/>
              </w:rPr>
              <w:t>4)</w:t>
            </w:r>
            <w:r w:rsidR="00332D9A" w:rsidRPr="003859D6">
              <w:rPr>
                <w:rFonts w:ascii="Arial" w:hAnsi="Arial" w:cs="Arial"/>
                <w:color w:val="000000" w:themeColor="dark1"/>
                <w:kern w:val="24"/>
              </w:rPr>
              <w:t>, 63</w:t>
            </w:r>
          </w:p>
        </w:tc>
        <w:tc>
          <w:tcPr>
            <w:tcW w:w="2126" w:type="dxa"/>
          </w:tcPr>
          <w:p w14:paraId="50A33042" w14:textId="0A16723E" w:rsidR="00966326" w:rsidRPr="003859D6" w:rsidRDefault="00966326" w:rsidP="00ED0E22">
            <w:pPr>
              <w:spacing w:before="120"/>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17 (-4</w:t>
            </w:r>
            <w:r w:rsidR="00C64D49" w:rsidRPr="003859D6">
              <w:rPr>
                <w:rFonts w:ascii="Arial" w:hAnsi="Arial" w:cs="Arial"/>
              </w:rPr>
              <w:t>.</w:t>
            </w:r>
            <w:r w:rsidRPr="003859D6">
              <w:rPr>
                <w:rFonts w:ascii="Arial" w:hAnsi="Arial" w:cs="Arial"/>
              </w:rPr>
              <w:t>06, -2</w:t>
            </w:r>
            <w:r w:rsidR="00C64D49" w:rsidRPr="003859D6">
              <w:rPr>
                <w:rFonts w:ascii="Arial" w:hAnsi="Arial" w:cs="Arial"/>
              </w:rPr>
              <w:t>.</w:t>
            </w:r>
            <w:r w:rsidRPr="003859D6">
              <w:rPr>
                <w:rFonts w:ascii="Arial" w:hAnsi="Arial" w:cs="Arial"/>
              </w:rPr>
              <w:t>28)</w:t>
            </w:r>
            <w:r w:rsidR="004F251B" w:rsidRPr="003859D6">
              <w:rPr>
                <w:rFonts w:ascii="Arial" w:hAnsi="Arial" w:cs="Arial"/>
              </w:rPr>
              <w:t xml:space="preserve"> </w:t>
            </w:r>
            <w:r w:rsidR="00D12BF4" w:rsidRPr="003859D6">
              <w:rPr>
                <w:rFonts w:ascii="Arial" w:hAnsi="Arial" w:cs="Arial"/>
              </w:rPr>
              <w:br/>
            </w:r>
            <w:r w:rsidRPr="003859D6">
              <w:rPr>
                <w:rFonts w:ascii="Arial" w:hAnsi="Arial" w:cs="Arial"/>
              </w:rPr>
              <w:t>{-1</w:t>
            </w:r>
            <w:r w:rsidR="00C64D49" w:rsidRPr="003859D6">
              <w:rPr>
                <w:rFonts w:ascii="Arial" w:hAnsi="Arial" w:cs="Arial"/>
              </w:rPr>
              <w:t>.</w:t>
            </w:r>
            <w:r w:rsidRPr="003859D6">
              <w:rPr>
                <w:rFonts w:ascii="Arial" w:hAnsi="Arial" w:cs="Arial"/>
              </w:rPr>
              <w:t>21 (-1</w:t>
            </w:r>
            <w:r w:rsidR="00C64D49" w:rsidRPr="003859D6">
              <w:rPr>
                <w:rFonts w:ascii="Arial" w:hAnsi="Arial" w:cs="Arial"/>
              </w:rPr>
              <w:t>.</w:t>
            </w:r>
            <w:r w:rsidRPr="003859D6">
              <w:rPr>
                <w:rFonts w:ascii="Arial" w:hAnsi="Arial" w:cs="Arial"/>
              </w:rPr>
              <w:t>55, -0</w:t>
            </w:r>
            <w:r w:rsidR="00C64D49" w:rsidRPr="003859D6">
              <w:rPr>
                <w:rFonts w:ascii="Arial" w:hAnsi="Arial" w:cs="Arial"/>
              </w:rPr>
              <w:t>.</w:t>
            </w:r>
            <w:r w:rsidRPr="003859D6">
              <w:rPr>
                <w:rFonts w:ascii="Arial" w:hAnsi="Arial" w:cs="Arial"/>
              </w:rPr>
              <w:t>81)}</w:t>
            </w:r>
            <w:r w:rsidR="00ED0E22" w:rsidRPr="003859D6">
              <w:rPr>
                <w:rFonts w:ascii="Arial" w:hAnsi="Arial" w:cs="Arial"/>
              </w:rPr>
              <w:t xml:space="preserve"> [</w:t>
            </w:r>
            <w:r w:rsidRPr="003859D6">
              <w:rPr>
                <w:rFonts w:ascii="Arial" w:hAnsi="Arial" w:cs="Arial"/>
              </w:rPr>
              <w:t>P&lt;0</w:t>
            </w:r>
            <w:r w:rsidR="00C64D49" w:rsidRPr="003859D6">
              <w:rPr>
                <w:rFonts w:ascii="Arial" w:hAnsi="Arial" w:cs="Arial"/>
              </w:rPr>
              <w:t>.</w:t>
            </w:r>
            <w:r w:rsidRPr="003859D6">
              <w:rPr>
                <w:rFonts w:ascii="Arial" w:hAnsi="Arial" w:cs="Arial"/>
              </w:rPr>
              <w:t>001]</w:t>
            </w:r>
          </w:p>
        </w:tc>
        <w:tc>
          <w:tcPr>
            <w:tcW w:w="2127" w:type="dxa"/>
          </w:tcPr>
          <w:p w14:paraId="0B834995" w14:textId="72BA27D6" w:rsidR="00966326" w:rsidRPr="003859D6" w:rsidRDefault="00966326" w:rsidP="009B3862">
            <w:pPr>
              <w:spacing w:before="120"/>
              <w:jc w:val="center"/>
              <w:rPr>
                <w:rFonts w:ascii="Arial" w:hAnsi="Arial" w:cs="Arial"/>
              </w:rPr>
            </w:pPr>
            <w:r w:rsidRPr="003859D6">
              <w:rPr>
                <w:rFonts w:ascii="Arial" w:hAnsi="Arial" w:cs="Arial"/>
                <w:bCs/>
              </w:rPr>
              <w:t>-1</w:t>
            </w:r>
            <w:r w:rsidR="00C64D49" w:rsidRPr="003859D6">
              <w:rPr>
                <w:rFonts w:ascii="Arial" w:hAnsi="Arial" w:cs="Arial"/>
              </w:rPr>
              <w:t>.</w:t>
            </w:r>
            <w:r w:rsidRPr="003859D6">
              <w:rPr>
                <w:rFonts w:ascii="Arial" w:hAnsi="Arial" w:cs="Arial"/>
                <w:bCs/>
              </w:rPr>
              <w:t>02 (-1</w:t>
            </w:r>
            <w:r w:rsidR="00C64D49" w:rsidRPr="003859D6">
              <w:rPr>
                <w:rFonts w:ascii="Arial" w:hAnsi="Arial" w:cs="Arial"/>
              </w:rPr>
              <w:t>.</w:t>
            </w:r>
            <w:r w:rsidRPr="003859D6">
              <w:rPr>
                <w:rFonts w:ascii="Arial" w:hAnsi="Arial" w:cs="Arial"/>
                <w:bCs/>
              </w:rPr>
              <w:t>90, -0</w:t>
            </w:r>
            <w:r w:rsidR="00C64D49" w:rsidRPr="003859D6">
              <w:rPr>
                <w:rFonts w:ascii="Arial" w:hAnsi="Arial" w:cs="Arial"/>
              </w:rPr>
              <w:t>.</w:t>
            </w:r>
            <w:r w:rsidRPr="003859D6">
              <w:rPr>
                <w:rFonts w:ascii="Arial" w:hAnsi="Arial" w:cs="Arial"/>
                <w:bCs/>
              </w:rPr>
              <w:t>14)</w:t>
            </w:r>
            <w:r w:rsidR="009B3862" w:rsidRPr="003859D6">
              <w:rPr>
                <w:rFonts w:ascii="Arial" w:hAnsi="Arial" w:cs="Arial"/>
                <w:bCs/>
              </w:rPr>
              <w:t xml:space="preserve"> </w:t>
            </w:r>
            <w:r w:rsidRPr="003859D6">
              <w:rPr>
                <w:rFonts w:ascii="Arial" w:hAnsi="Arial" w:cs="Arial"/>
              </w:rPr>
              <w:t>{-0</w:t>
            </w:r>
            <w:r w:rsidR="00C64D49" w:rsidRPr="003859D6">
              <w:rPr>
                <w:rFonts w:ascii="Arial" w:hAnsi="Arial" w:cs="Arial"/>
              </w:rPr>
              <w:t>.</w:t>
            </w:r>
            <w:r w:rsidRPr="003859D6">
              <w:rPr>
                <w:rFonts w:ascii="Arial" w:hAnsi="Arial" w:cs="Arial"/>
              </w:rPr>
              <w:t>39 (-0</w:t>
            </w:r>
            <w:r w:rsidR="00C64D49" w:rsidRPr="003859D6">
              <w:rPr>
                <w:rFonts w:ascii="Arial" w:hAnsi="Arial" w:cs="Arial"/>
              </w:rPr>
              <w:t>.</w:t>
            </w:r>
            <w:r w:rsidRPr="003859D6">
              <w:rPr>
                <w:rFonts w:ascii="Arial" w:hAnsi="Arial" w:cs="Arial"/>
              </w:rPr>
              <w:t>73, -0</w:t>
            </w:r>
            <w:r w:rsidR="00C64D49" w:rsidRPr="003859D6">
              <w:rPr>
                <w:rFonts w:ascii="Arial" w:hAnsi="Arial" w:cs="Arial"/>
              </w:rPr>
              <w:t>.</w:t>
            </w:r>
            <w:r w:rsidRPr="003859D6">
              <w:rPr>
                <w:rFonts w:ascii="Arial" w:hAnsi="Arial" w:cs="Arial"/>
              </w:rPr>
              <w:t>05)}</w:t>
            </w:r>
            <w:r w:rsidR="009B3862" w:rsidRPr="003859D6">
              <w:rPr>
                <w:rFonts w:ascii="Arial" w:hAnsi="Arial" w:cs="Arial"/>
              </w:rPr>
              <w:t xml:space="preserve"> </w:t>
            </w:r>
            <w:r w:rsidRPr="003859D6">
              <w:rPr>
                <w:rFonts w:ascii="Arial" w:hAnsi="Arial" w:cs="Arial"/>
              </w:rPr>
              <w:t>[P=0</w:t>
            </w:r>
            <w:r w:rsidR="00C64D49" w:rsidRPr="003859D6">
              <w:rPr>
                <w:rFonts w:ascii="Arial" w:hAnsi="Arial" w:cs="Arial"/>
              </w:rPr>
              <w:t>.</w:t>
            </w:r>
            <w:r w:rsidRPr="003859D6">
              <w:rPr>
                <w:rFonts w:ascii="Arial" w:hAnsi="Arial" w:cs="Arial"/>
              </w:rPr>
              <w:t>023]</w:t>
            </w:r>
          </w:p>
        </w:tc>
      </w:tr>
      <w:tr w:rsidR="00966326" w:rsidRPr="003859D6" w14:paraId="7CDC5118" w14:textId="77777777" w:rsidTr="00642034">
        <w:tc>
          <w:tcPr>
            <w:tcW w:w="1134" w:type="dxa"/>
          </w:tcPr>
          <w:p w14:paraId="181A6566" w14:textId="77777777" w:rsidR="00966326" w:rsidRPr="003859D6" w:rsidRDefault="00966326" w:rsidP="00966326">
            <w:pPr>
              <w:spacing w:before="120"/>
              <w:rPr>
                <w:rFonts w:ascii="Arial" w:hAnsi="Arial" w:cs="Arial"/>
                <w:i/>
              </w:rPr>
            </w:pPr>
            <w:r w:rsidRPr="003859D6">
              <w:rPr>
                <w:rFonts w:ascii="Arial" w:hAnsi="Arial" w:cs="Arial"/>
                <w:i/>
              </w:rPr>
              <w:t>2 months</w:t>
            </w:r>
          </w:p>
        </w:tc>
        <w:tc>
          <w:tcPr>
            <w:tcW w:w="1701" w:type="dxa"/>
          </w:tcPr>
          <w:p w14:paraId="47B0A763" w14:textId="776C4C4C" w:rsidR="00966326" w:rsidRPr="003859D6" w:rsidRDefault="00966326" w:rsidP="008A0B7C">
            <w:pPr>
              <w:pStyle w:val="NormalWeb"/>
              <w:spacing w:before="120" w:beforeAutospacing="0" w:after="0" w:afterAutospacing="0"/>
              <w:jc w:val="center"/>
              <w:rPr>
                <w:rFonts w:ascii="Arial" w:hAnsi="Arial" w:cs="Arial"/>
                <w:sz w:val="22"/>
                <w:szCs w:val="22"/>
              </w:rPr>
            </w:pPr>
            <w:r w:rsidRPr="003859D6">
              <w:rPr>
                <w:rFonts w:ascii="Arial" w:hAnsi="Arial" w:cs="Arial"/>
                <w:color w:val="000000" w:themeColor="dark1"/>
                <w:kern w:val="24"/>
                <w:sz w:val="22"/>
                <w:szCs w:val="22"/>
              </w:rPr>
              <w:t>5</w:t>
            </w:r>
            <w:r w:rsidR="00C64D49" w:rsidRPr="003859D6">
              <w:rPr>
                <w:rFonts w:ascii="Arial" w:hAnsi="Arial" w:cs="Arial"/>
              </w:rPr>
              <w:t>.</w:t>
            </w:r>
            <w:r w:rsidRPr="003859D6">
              <w:rPr>
                <w:rFonts w:ascii="Arial" w:hAnsi="Arial" w:cs="Arial"/>
                <w:color w:val="000000" w:themeColor="dark1"/>
                <w:kern w:val="24"/>
                <w:sz w:val="22"/>
                <w:szCs w:val="22"/>
              </w:rPr>
              <w:t>8 (2</w:t>
            </w:r>
            <w:r w:rsidR="00C64D49" w:rsidRPr="003859D6">
              <w:rPr>
                <w:rFonts w:ascii="Arial" w:hAnsi="Arial" w:cs="Arial"/>
              </w:rPr>
              <w:t>.</w:t>
            </w:r>
            <w:r w:rsidRPr="003859D6">
              <w:rPr>
                <w:rFonts w:ascii="Arial" w:hAnsi="Arial" w:cs="Arial"/>
                <w:color w:val="000000" w:themeColor="dark1"/>
                <w:kern w:val="24"/>
                <w:sz w:val="22"/>
                <w:szCs w:val="22"/>
              </w:rPr>
              <w:t>5)</w:t>
            </w:r>
            <w:r w:rsidR="00332D9A" w:rsidRPr="003859D6">
              <w:rPr>
                <w:rFonts w:ascii="Arial" w:hAnsi="Arial" w:cs="Arial"/>
                <w:color w:val="000000" w:themeColor="dark1"/>
                <w:kern w:val="24"/>
                <w:sz w:val="22"/>
                <w:szCs w:val="22"/>
              </w:rPr>
              <w:t>, 58</w:t>
            </w:r>
            <w:r w:rsidR="006F40B8" w:rsidRPr="003859D6">
              <w:rPr>
                <w:rFonts w:ascii="Arial" w:hAnsi="Arial" w:cs="Arial"/>
                <w:color w:val="000000" w:themeColor="dark1"/>
                <w:kern w:val="24"/>
                <w:sz w:val="22"/>
                <w:szCs w:val="22"/>
              </w:rPr>
              <w:t xml:space="preserve"> </w:t>
            </w:r>
          </w:p>
        </w:tc>
        <w:tc>
          <w:tcPr>
            <w:tcW w:w="1843" w:type="dxa"/>
          </w:tcPr>
          <w:p w14:paraId="5D94499F" w14:textId="229EB30A" w:rsidR="00966326" w:rsidRPr="003859D6" w:rsidRDefault="00966326" w:rsidP="008A0B7C">
            <w:pPr>
              <w:pStyle w:val="NormalWeb"/>
              <w:spacing w:before="120" w:beforeAutospacing="0" w:after="0" w:afterAutospacing="0"/>
              <w:jc w:val="center"/>
              <w:rPr>
                <w:rFonts w:ascii="Arial" w:hAnsi="Arial" w:cs="Arial"/>
                <w:sz w:val="22"/>
                <w:szCs w:val="22"/>
              </w:rPr>
            </w:pPr>
            <w:r w:rsidRPr="003859D6">
              <w:rPr>
                <w:rFonts w:ascii="Arial" w:hAnsi="Arial" w:cs="Arial"/>
                <w:sz w:val="22"/>
                <w:szCs w:val="22"/>
              </w:rPr>
              <w:t>4</w:t>
            </w:r>
            <w:r w:rsidR="00C64D49" w:rsidRPr="003859D6">
              <w:rPr>
                <w:rFonts w:ascii="Arial" w:hAnsi="Arial" w:cs="Arial"/>
              </w:rPr>
              <w:t>.</w:t>
            </w:r>
            <w:r w:rsidRPr="003859D6">
              <w:rPr>
                <w:rFonts w:ascii="Arial" w:hAnsi="Arial" w:cs="Arial"/>
                <w:sz w:val="22"/>
                <w:szCs w:val="22"/>
              </w:rPr>
              <w:t>2 (2</w:t>
            </w:r>
            <w:r w:rsidR="00C64D49" w:rsidRPr="003859D6">
              <w:rPr>
                <w:rFonts w:ascii="Arial" w:hAnsi="Arial" w:cs="Arial"/>
              </w:rPr>
              <w:t>.</w:t>
            </w:r>
            <w:r w:rsidRPr="003859D6">
              <w:rPr>
                <w:rFonts w:ascii="Arial" w:hAnsi="Arial" w:cs="Arial"/>
                <w:sz w:val="22"/>
                <w:szCs w:val="22"/>
              </w:rPr>
              <w:t>8)</w:t>
            </w:r>
            <w:r w:rsidR="00332D9A" w:rsidRPr="003859D6">
              <w:rPr>
                <w:rFonts w:ascii="Arial" w:hAnsi="Arial" w:cs="Arial"/>
                <w:sz w:val="22"/>
                <w:szCs w:val="22"/>
              </w:rPr>
              <w:t>, 64</w:t>
            </w:r>
            <w:r w:rsidR="006F40B8" w:rsidRPr="003859D6">
              <w:rPr>
                <w:rFonts w:ascii="Arial" w:hAnsi="Arial" w:cs="Arial"/>
                <w:sz w:val="22"/>
                <w:szCs w:val="22"/>
              </w:rPr>
              <w:t xml:space="preserve"> </w:t>
            </w:r>
          </w:p>
        </w:tc>
        <w:tc>
          <w:tcPr>
            <w:tcW w:w="1701" w:type="dxa"/>
          </w:tcPr>
          <w:p w14:paraId="63D642C8" w14:textId="05E707E7" w:rsidR="00966326" w:rsidRPr="003859D6" w:rsidRDefault="00966326" w:rsidP="008A0B7C">
            <w:pPr>
              <w:spacing w:before="120"/>
              <w:jc w:val="center"/>
              <w:rPr>
                <w:rFonts w:ascii="Arial" w:hAnsi="Arial" w:cs="Arial"/>
              </w:rPr>
            </w:pPr>
            <w:r w:rsidRPr="003859D6">
              <w:rPr>
                <w:rFonts w:ascii="Arial" w:hAnsi="Arial" w:cs="Arial"/>
                <w:color w:val="000000" w:themeColor="dark1"/>
                <w:kern w:val="24"/>
              </w:rPr>
              <w:t>4</w:t>
            </w:r>
            <w:r w:rsidR="00C64D49" w:rsidRPr="003859D6">
              <w:rPr>
                <w:rFonts w:ascii="Arial" w:hAnsi="Arial" w:cs="Arial"/>
              </w:rPr>
              <w:t>.</w:t>
            </w:r>
            <w:r w:rsidRPr="003859D6">
              <w:rPr>
                <w:rFonts w:ascii="Arial" w:hAnsi="Arial" w:cs="Arial"/>
                <w:color w:val="000000" w:themeColor="dark1"/>
                <w:kern w:val="24"/>
              </w:rPr>
              <w:t>7 (2</w:t>
            </w:r>
            <w:r w:rsidR="00C64D49" w:rsidRPr="003859D6">
              <w:rPr>
                <w:rFonts w:ascii="Arial" w:hAnsi="Arial" w:cs="Arial"/>
              </w:rPr>
              <w:t>.</w:t>
            </w:r>
            <w:r w:rsidRPr="003859D6">
              <w:rPr>
                <w:rFonts w:ascii="Arial" w:hAnsi="Arial" w:cs="Arial"/>
                <w:color w:val="000000" w:themeColor="dark1"/>
                <w:kern w:val="24"/>
              </w:rPr>
              <w:t>6)</w:t>
            </w:r>
            <w:r w:rsidR="00332D9A" w:rsidRPr="003859D6">
              <w:rPr>
                <w:rFonts w:ascii="Arial" w:hAnsi="Arial" w:cs="Arial"/>
                <w:color w:val="000000" w:themeColor="dark1"/>
                <w:kern w:val="24"/>
              </w:rPr>
              <w:t>, 65</w:t>
            </w:r>
            <w:r w:rsidR="006F40B8" w:rsidRPr="003859D6">
              <w:rPr>
                <w:rFonts w:ascii="Arial" w:hAnsi="Arial" w:cs="Arial"/>
                <w:color w:val="000000" w:themeColor="dark1"/>
                <w:kern w:val="24"/>
              </w:rPr>
              <w:t xml:space="preserve"> </w:t>
            </w:r>
          </w:p>
        </w:tc>
        <w:tc>
          <w:tcPr>
            <w:tcW w:w="2126" w:type="dxa"/>
          </w:tcPr>
          <w:p w14:paraId="52DEB678" w14:textId="55A77BD3" w:rsidR="00966326" w:rsidRPr="003859D6" w:rsidRDefault="00966326" w:rsidP="007F19EB">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81 (-2</w:t>
            </w:r>
            <w:r w:rsidR="00C64D49" w:rsidRPr="003859D6">
              <w:rPr>
                <w:rFonts w:ascii="Arial" w:hAnsi="Arial" w:cs="Arial"/>
              </w:rPr>
              <w:t>.</w:t>
            </w:r>
            <w:r w:rsidRPr="003859D6">
              <w:rPr>
                <w:rFonts w:ascii="Arial" w:hAnsi="Arial" w:cs="Arial"/>
              </w:rPr>
              <w:t>71, -0</w:t>
            </w:r>
            <w:r w:rsidR="00C64D49" w:rsidRPr="003859D6">
              <w:rPr>
                <w:rFonts w:ascii="Arial" w:hAnsi="Arial" w:cs="Arial"/>
              </w:rPr>
              <w:t>.</w:t>
            </w:r>
            <w:r w:rsidRPr="003859D6">
              <w:rPr>
                <w:rFonts w:ascii="Arial" w:hAnsi="Arial" w:cs="Arial"/>
              </w:rPr>
              <w:t>92)</w:t>
            </w:r>
            <w:r w:rsidR="007F19EB" w:rsidRPr="003859D6">
              <w:rPr>
                <w:rFonts w:ascii="Arial" w:hAnsi="Arial" w:cs="Arial"/>
              </w:rPr>
              <w:t xml:space="preserve"> </w:t>
            </w:r>
            <w:r w:rsidR="00D12BF4" w:rsidRPr="003859D6">
              <w:rPr>
                <w:rFonts w:ascii="Arial" w:hAnsi="Arial" w:cs="Arial"/>
              </w:rPr>
              <w:br/>
            </w:r>
            <w:r w:rsidRPr="003859D6">
              <w:rPr>
                <w:rFonts w:ascii="Arial" w:hAnsi="Arial" w:cs="Arial"/>
              </w:rPr>
              <w:t>{-0</w:t>
            </w:r>
            <w:r w:rsidR="00C64D49" w:rsidRPr="003859D6">
              <w:rPr>
                <w:rFonts w:ascii="Arial" w:hAnsi="Arial" w:cs="Arial"/>
              </w:rPr>
              <w:t>.</w:t>
            </w:r>
            <w:r w:rsidRPr="003859D6">
              <w:rPr>
                <w:rFonts w:ascii="Arial" w:hAnsi="Arial" w:cs="Arial"/>
              </w:rPr>
              <w:t>69 (-1</w:t>
            </w:r>
            <w:r w:rsidR="00C64D49" w:rsidRPr="003859D6">
              <w:rPr>
                <w:rFonts w:ascii="Arial" w:hAnsi="Arial" w:cs="Arial"/>
              </w:rPr>
              <w:t>.</w:t>
            </w:r>
            <w:r w:rsidRPr="003859D6">
              <w:rPr>
                <w:rFonts w:ascii="Arial" w:hAnsi="Arial" w:cs="Arial"/>
              </w:rPr>
              <w:t>03, -0</w:t>
            </w:r>
            <w:r w:rsidR="00C64D49" w:rsidRPr="003859D6">
              <w:rPr>
                <w:rFonts w:ascii="Arial" w:hAnsi="Arial" w:cs="Arial"/>
              </w:rPr>
              <w:t>.</w:t>
            </w:r>
            <w:r w:rsidRPr="003859D6">
              <w:rPr>
                <w:rFonts w:ascii="Arial" w:hAnsi="Arial" w:cs="Arial"/>
              </w:rPr>
              <w:t>35)}</w:t>
            </w:r>
          </w:p>
          <w:p w14:paraId="450B0D95" w14:textId="3ED904C8" w:rsidR="00966326" w:rsidRPr="003859D6" w:rsidRDefault="00966326" w:rsidP="00966326">
            <w:pPr>
              <w:jc w:val="center"/>
              <w:rPr>
                <w:rFonts w:ascii="Arial" w:hAnsi="Arial" w:cs="Arial"/>
              </w:rPr>
            </w:pPr>
            <w:r w:rsidRPr="003859D6">
              <w:rPr>
                <w:rFonts w:ascii="Arial" w:hAnsi="Arial" w:cs="Arial"/>
              </w:rPr>
              <w:t>[P&lt;0</w:t>
            </w:r>
            <w:r w:rsidR="00C64D49" w:rsidRPr="003859D6">
              <w:rPr>
                <w:rFonts w:ascii="Arial" w:hAnsi="Arial" w:cs="Arial"/>
              </w:rPr>
              <w:t>.</w:t>
            </w:r>
            <w:r w:rsidRPr="003859D6">
              <w:rPr>
                <w:rFonts w:ascii="Arial" w:hAnsi="Arial" w:cs="Arial"/>
              </w:rPr>
              <w:t>001]</w:t>
            </w:r>
          </w:p>
        </w:tc>
        <w:tc>
          <w:tcPr>
            <w:tcW w:w="2127" w:type="dxa"/>
          </w:tcPr>
          <w:p w14:paraId="15190B89" w14:textId="17FC1E49" w:rsidR="00966326" w:rsidRPr="003859D6" w:rsidRDefault="00966326" w:rsidP="00BE198F">
            <w:pPr>
              <w:spacing w:before="120"/>
              <w:jc w:val="center"/>
              <w:rPr>
                <w:rFonts w:ascii="Arial" w:hAnsi="Arial" w:cs="Arial"/>
              </w:rPr>
            </w:pPr>
            <w:r w:rsidRPr="003859D6">
              <w:rPr>
                <w:rFonts w:ascii="Arial" w:hAnsi="Arial" w:cs="Arial"/>
                <w:bCs/>
              </w:rPr>
              <w:t>-0</w:t>
            </w:r>
            <w:r w:rsidR="00C64D49" w:rsidRPr="003859D6">
              <w:rPr>
                <w:rFonts w:ascii="Arial" w:hAnsi="Arial" w:cs="Arial"/>
              </w:rPr>
              <w:t>.</w:t>
            </w:r>
            <w:r w:rsidRPr="003859D6">
              <w:rPr>
                <w:rFonts w:ascii="Arial" w:hAnsi="Arial" w:cs="Arial"/>
                <w:bCs/>
              </w:rPr>
              <w:t>67 (-1</w:t>
            </w:r>
            <w:r w:rsidR="00C64D49" w:rsidRPr="003859D6">
              <w:rPr>
                <w:rFonts w:ascii="Arial" w:hAnsi="Arial" w:cs="Arial"/>
              </w:rPr>
              <w:t>.</w:t>
            </w:r>
            <w:r w:rsidRPr="003859D6">
              <w:rPr>
                <w:rFonts w:ascii="Arial" w:hAnsi="Arial" w:cs="Arial"/>
                <w:bCs/>
              </w:rPr>
              <w:t>54, 0</w:t>
            </w:r>
            <w:r w:rsidR="00C64D49" w:rsidRPr="003859D6">
              <w:rPr>
                <w:rFonts w:ascii="Arial" w:hAnsi="Arial" w:cs="Arial"/>
              </w:rPr>
              <w:t>.</w:t>
            </w:r>
            <w:r w:rsidRPr="003859D6">
              <w:rPr>
                <w:rFonts w:ascii="Arial" w:hAnsi="Arial" w:cs="Arial"/>
                <w:bCs/>
              </w:rPr>
              <w:t>21)</w:t>
            </w:r>
            <w:r w:rsidR="00BE198F" w:rsidRPr="003859D6">
              <w:rPr>
                <w:rFonts w:ascii="Arial" w:hAnsi="Arial" w:cs="Arial"/>
                <w:bCs/>
              </w:rPr>
              <w:t xml:space="preserve"> </w:t>
            </w:r>
            <w:r w:rsidRPr="003859D6">
              <w:rPr>
                <w:rFonts w:ascii="Arial" w:hAnsi="Arial" w:cs="Arial"/>
              </w:rPr>
              <w:t>{-0</w:t>
            </w:r>
            <w:r w:rsidR="00C64D49" w:rsidRPr="003859D6">
              <w:rPr>
                <w:rFonts w:ascii="Arial" w:hAnsi="Arial" w:cs="Arial"/>
              </w:rPr>
              <w:t>.</w:t>
            </w:r>
            <w:r w:rsidRPr="003859D6">
              <w:rPr>
                <w:rFonts w:ascii="Arial" w:hAnsi="Arial" w:cs="Arial"/>
              </w:rPr>
              <w:t>25 (-0</w:t>
            </w:r>
            <w:r w:rsidR="00C64D49" w:rsidRPr="003859D6">
              <w:rPr>
                <w:rFonts w:ascii="Arial" w:hAnsi="Arial" w:cs="Arial"/>
              </w:rPr>
              <w:t>.</w:t>
            </w:r>
            <w:r w:rsidRPr="003859D6">
              <w:rPr>
                <w:rFonts w:ascii="Arial" w:hAnsi="Arial" w:cs="Arial"/>
              </w:rPr>
              <w:t>59, 0</w:t>
            </w:r>
            <w:r w:rsidR="00C64D49" w:rsidRPr="003859D6">
              <w:rPr>
                <w:rFonts w:ascii="Arial" w:hAnsi="Arial" w:cs="Arial"/>
              </w:rPr>
              <w:t>.</w:t>
            </w:r>
            <w:r w:rsidRPr="003859D6">
              <w:rPr>
                <w:rFonts w:ascii="Arial" w:hAnsi="Arial" w:cs="Arial"/>
              </w:rPr>
              <w:t>08)}</w:t>
            </w:r>
            <w:r w:rsidR="00BE198F" w:rsidRPr="003859D6">
              <w:rPr>
                <w:rFonts w:ascii="Arial" w:hAnsi="Arial" w:cs="Arial"/>
              </w:rPr>
              <w:t xml:space="preserve"> </w:t>
            </w:r>
            <w:r w:rsidRPr="003859D6">
              <w:rPr>
                <w:rFonts w:ascii="Arial" w:hAnsi="Arial" w:cs="Arial"/>
              </w:rPr>
              <w:t>[P=0</w:t>
            </w:r>
            <w:r w:rsidR="00C64D49" w:rsidRPr="003859D6">
              <w:rPr>
                <w:rFonts w:ascii="Arial" w:hAnsi="Arial" w:cs="Arial"/>
              </w:rPr>
              <w:t>.</w:t>
            </w:r>
            <w:r w:rsidRPr="003859D6">
              <w:rPr>
                <w:rFonts w:ascii="Arial" w:hAnsi="Arial" w:cs="Arial"/>
              </w:rPr>
              <w:t>136]</w:t>
            </w:r>
          </w:p>
        </w:tc>
      </w:tr>
      <w:tr w:rsidR="00966326" w:rsidRPr="003859D6" w14:paraId="7680F3FE" w14:textId="77777777" w:rsidTr="00642034">
        <w:tc>
          <w:tcPr>
            <w:tcW w:w="1134" w:type="dxa"/>
          </w:tcPr>
          <w:p w14:paraId="2B200D1E" w14:textId="77777777" w:rsidR="00966326" w:rsidRPr="003859D6" w:rsidRDefault="00966326" w:rsidP="00966326">
            <w:pPr>
              <w:spacing w:before="120"/>
              <w:rPr>
                <w:rFonts w:ascii="Arial" w:hAnsi="Arial" w:cs="Arial"/>
                <w:i/>
              </w:rPr>
            </w:pPr>
            <w:r w:rsidRPr="003859D6">
              <w:rPr>
                <w:rFonts w:ascii="Arial" w:hAnsi="Arial" w:cs="Arial"/>
                <w:i/>
              </w:rPr>
              <w:t>4 months</w:t>
            </w:r>
          </w:p>
        </w:tc>
        <w:tc>
          <w:tcPr>
            <w:tcW w:w="1701" w:type="dxa"/>
          </w:tcPr>
          <w:p w14:paraId="07A3F412" w14:textId="4F9BBBB8" w:rsidR="00966326" w:rsidRPr="003859D6" w:rsidRDefault="00966326" w:rsidP="008A0B7C">
            <w:pPr>
              <w:pStyle w:val="NormalWeb"/>
              <w:spacing w:before="120" w:beforeAutospacing="0" w:after="0" w:afterAutospacing="0"/>
              <w:jc w:val="center"/>
              <w:rPr>
                <w:rFonts w:ascii="Arial" w:hAnsi="Arial" w:cs="Arial"/>
                <w:sz w:val="22"/>
                <w:szCs w:val="22"/>
              </w:rPr>
            </w:pPr>
            <w:r w:rsidRPr="003859D6">
              <w:rPr>
                <w:rFonts w:ascii="Arial" w:hAnsi="Arial" w:cs="Arial"/>
                <w:color w:val="000000" w:themeColor="dark1"/>
                <w:kern w:val="24"/>
                <w:sz w:val="22"/>
                <w:szCs w:val="22"/>
              </w:rPr>
              <w:t>5</w:t>
            </w:r>
            <w:r w:rsidR="00C64D49" w:rsidRPr="003859D6">
              <w:rPr>
                <w:rFonts w:ascii="Arial" w:hAnsi="Arial" w:cs="Arial"/>
              </w:rPr>
              <w:t>.</w:t>
            </w:r>
            <w:r w:rsidRPr="003859D6">
              <w:rPr>
                <w:rFonts w:ascii="Arial" w:hAnsi="Arial" w:cs="Arial"/>
                <w:color w:val="000000" w:themeColor="dark1"/>
                <w:kern w:val="24"/>
                <w:sz w:val="22"/>
                <w:szCs w:val="22"/>
              </w:rPr>
              <w:t>4 (2.9)</w:t>
            </w:r>
            <w:r w:rsidR="00332D9A" w:rsidRPr="003859D6">
              <w:rPr>
                <w:rFonts w:ascii="Arial" w:hAnsi="Arial" w:cs="Arial"/>
                <w:color w:val="000000" w:themeColor="dark1"/>
                <w:kern w:val="24"/>
                <w:sz w:val="22"/>
                <w:szCs w:val="22"/>
              </w:rPr>
              <w:t>, 57</w:t>
            </w:r>
            <w:r w:rsidR="00CF7D49" w:rsidRPr="003859D6">
              <w:rPr>
                <w:rFonts w:ascii="Arial" w:hAnsi="Arial" w:cs="Arial"/>
                <w:color w:val="000000" w:themeColor="dark1"/>
                <w:kern w:val="24"/>
                <w:sz w:val="22"/>
                <w:szCs w:val="22"/>
              </w:rPr>
              <w:t xml:space="preserve"> </w:t>
            </w:r>
          </w:p>
        </w:tc>
        <w:tc>
          <w:tcPr>
            <w:tcW w:w="1843" w:type="dxa"/>
          </w:tcPr>
          <w:p w14:paraId="4ED63691" w14:textId="4152856E" w:rsidR="00966326" w:rsidRPr="003859D6" w:rsidRDefault="00966326" w:rsidP="008A0B7C">
            <w:pPr>
              <w:pStyle w:val="NormalWeb"/>
              <w:spacing w:before="120" w:beforeAutospacing="0" w:after="0" w:afterAutospacing="0"/>
              <w:jc w:val="center"/>
              <w:rPr>
                <w:rFonts w:ascii="Arial" w:hAnsi="Arial" w:cs="Arial"/>
                <w:sz w:val="22"/>
                <w:szCs w:val="22"/>
              </w:rPr>
            </w:pPr>
            <w:r w:rsidRPr="003859D6">
              <w:rPr>
                <w:rFonts w:ascii="Arial" w:hAnsi="Arial" w:cs="Arial"/>
                <w:color w:val="000000" w:themeColor="dark1"/>
                <w:kern w:val="24"/>
                <w:sz w:val="22"/>
                <w:szCs w:val="22"/>
              </w:rPr>
              <w:t>4</w:t>
            </w:r>
            <w:r w:rsidR="00C64D49" w:rsidRPr="003859D6">
              <w:rPr>
                <w:rFonts w:ascii="Arial" w:hAnsi="Arial" w:cs="Arial"/>
              </w:rPr>
              <w:t>.</w:t>
            </w:r>
            <w:r w:rsidRPr="003859D6">
              <w:rPr>
                <w:rFonts w:ascii="Arial" w:hAnsi="Arial" w:cs="Arial"/>
                <w:color w:val="000000" w:themeColor="dark1"/>
                <w:kern w:val="24"/>
                <w:sz w:val="22"/>
                <w:szCs w:val="22"/>
              </w:rPr>
              <w:t>5 (2</w:t>
            </w:r>
            <w:r w:rsidR="00C64D49" w:rsidRPr="003859D6">
              <w:rPr>
                <w:rFonts w:ascii="Arial" w:hAnsi="Arial" w:cs="Arial"/>
              </w:rPr>
              <w:t>.</w:t>
            </w:r>
            <w:r w:rsidRPr="003859D6">
              <w:rPr>
                <w:rFonts w:ascii="Arial" w:hAnsi="Arial" w:cs="Arial"/>
                <w:color w:val="000000" w:themeColor="dark1"/>
                <w:kern w:val="24"/>
                <w:sz w:val="22"/>
                <w:szCs w:val="22"/>
              </w:rPr>
              <w:t>7)</w:t>
            </w:r>
            <w:r w:rsidR="00332D9A" w:rsidRPr="003859D6">
              <w:rPr>
                <w:rFonts w:ascii="Arial" w:hAnsi="Arial" w:cs="Arial"/>
                <w:color w:val="000000" w:themeColor="dark1"/>
                <w:kern w:val="24"/>
                <w:sz w:val="22"/>
                <w:szCs w:val="22"/>
              </w:rPr>
              <w:t>, 59</w:t>
            </w:r>
            <w:r w:rsidR="00CF7D49" w:rsidRPr="003859D6">
              <w:rPr>
                <w:rFonts w:ascii="Arial" w:hAnsi="Arial" w:cs="Arial"/>
                <w:color w:val="000000" w:themeColor="dark1"/>
                <w:kern w:val="24"/>
                <w:sz w:val="22"/>
                <w:szCs w:val="22"/>
              </w:rPr>
              <w:t xml:space="preserve"> </w:t>
            </w:r>
          </w:p>
        </w:tc>
        <w:tc>
          <w:tcPr>
            <w:tcW w:w="1701" w:type="dxa"/>
          </w:tcPr>
          <w:p w14:paraId="24B416F9" w14:textId="51D1E66A" w:rsidR="00966326" w:rsidRPr="003859D6" w:rsidRDefault="00966326" w:rsidP="00822506">
            <w:pPr>
              <w:spacing w:before="120"/>
              <w:jc w:val="center"/>
              <w:rPr>
                <w:rFonts w:ascii="Arial" w:hAnsi="Arial" w:cs="Arial"/>
              </w:rPr>
            </w:pPr>
            <w:r w:rsidRPr="003859D6">
              <w:rPr>
                <w:rFonts w:ascii="Arial" w:hAnsi="Arial" w:cs="Arial"/>
                <w:color w:val="000000" w:themeColor="dark1"/>
                <w:kern w:val="24"/>
              </w:rPr>
              <w:t>5</w:t>
            </w:r>
            <w:r w:rsidR="00C64D49" w:rsidRPr="003859D6">
              <w:rPr>
                <w:rFonts w:ascii="Arial" w:hAnsi="Arial" w:cs="Arial"/>
              </w:rPr>
              <w:t>.</w:t>
            </w:r>
            <w:r w:rsidRPr="003859D6">
              <w:rPr>
                <w:rFonts w:ascii="Arial" w:hAnsi="Arial" w:cs="Arial"/>
                <w:color w:val="000000" w:themeColor="dark1"/>
                <w:kern w:val="24"/>
              </w:rPr>
              <w:t>0 (2</w:t>
            </w:r>
            <w:r w:rsidR="00C64D49" w:rsidRPr="003859D6">
              <w:rPr>
                <w:rFonts w:ascii="Arial" w:hAnsi="Arial" w:cs="Arial"/>
              </w:rPr>
              <w:t>.</w:t>
            </w:r>
            <w:r w:rsidRPr="003859D6">
              <w:rPr>
                <w:rFonts w:ascii="Arial" w:hAnsi="Arial" w:cs="Arial"/>
                <w:color w:val="000000" w:themeColor="dark1"/>
                <w:kern w:val="24"/>
              </w:rPr>
              <w:t>6)</w:t>
            </w:r>
            <w:r w:rsidR="00332D9A" w:rsidRPr="003859D6">
              <w:rPr>
                <w:rFonts w:ascii="Arial" w:hAnsi="Arial" w:cs="Arial"/>
                <w:color w:val="000000" w:themeColor="dark1"/>
                <w:kern w:val="24"/>
              </w:rPr>
              <w:t>, 63</w:t>
            </w:r>
            <w:r w:rsidR="00CF7D49" w:rsidRPr="003859D6">
              <w:rPr>
                <w:rFonts w:ascii="Arial" w:hAnsi="Arial" w:cs="Arial"/>
                <w:color w:val="000000" w:themeColor="dark1"/>
                <w:kern w:val="24"/>
              </w:rPr>
              <w:t xml:space="preserve"> </w:t>
            </w:r>
          </w:p>
        </w:tc>
        <w:tc>
          <w:tcPr>
            <w:tcW w:w="2126" w:type="dxa"/>
          </w:tcPr>
          <w:p w14:paraId="6DBCAEE0" w14:textId="0AD36C61" w:rsidR="00966326" w:rsidRPr="003859D6" w:rsidRDefault="00966326" w:rsidP="0041394E">
            <w:pPr>
              <w:spacing w:before="120"/>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86 (-1</w:t>
            </w:r>
            <w:r w:rsidR="00C64D49" w:rsidRPr="003859D6">
              <w:rPr>
                <w:rFonts w:ascii="Arial" w:hAnsi="Arial" w:cs="Arial"/>
              </w:rPr>
              <w:t>.</w:t>
            </w:r>
            <w:r w:rsidRPr="003859D6">
              <w:rPr>
                <w:rFonts w:ascii="Arial" w:hAnsi="Arial" w:cs="Arial"/>
              </w:rPr>
              <w:t>78, 0</w:t>
            </w:r>
            <w:r w:rsidR="00C64D49" w:rsidRPr="003859D6">
              <w:rPr>
                <w:rFonts w:ascii="Arial" w:hAnsi="Arial" w:cs="Arial"/>
              </w:rPr>
              <w:t>.</w:t>
            </w:r>
            <w:r w:rsidRPr="003859D6">
              <w:rPr>
                <w:rFonts w:ascii="Arial" w:hAnsi="Arial" w:cs="Arial"/>
              </w:rPr>
              <w:t>05)</w:t>
            </w:r>
            <w:r w:rsidR="00D12BF4" w:rsidRPr="003859D6">
              <w:rPr>
                <w:rFonts w:ascii="Arial" w:hAnsi="Arial" w:cs="Arial"/>
              </w:rPr>
              <w:br/>
            </w:r>
            <w:r w:rsidRPr="003859D6">
              <w:rPr>
                <w:rFonts w:ascii="Arial" w:hAnsi="Arial" w:cs="Arial"/>
              </w:rPr>
              <w:t>{-0</w:t>
            </w:r>
            <w:r w:rsidR="00C64D49" w:rsidRPr="003859D6">
              <w:rPr>
                <w:rFonts w:ascii="Arial" w:hAnsi="Arial" w:cs="Arial"/>
              </w:rPr>
              <w:t>.</w:t>
            </w:r>
            <w:r w:rsidRPr="003859D6">
              <w:rPr>
                <w:rFonts w:ascii="Arial" w:hAnsi="Arial" w:cs="Arial"/>
              </w:rPr>
              <w:t>33 (-0</w:t>
            </w:r>
            <w:r w:rsidR="00C64D49" w:rsidRPr="003859D6">
              <w:rPr>
                <w:rFonts w:ascii="Arial" w:hAnsi="Arial" w:cs="Arial"/>
              </w:rPr>
              <w:t>.</w:t>
            </w:r>
            <w:r w:rsidRPr="003859D6">
              <w:rPr>
                <w:rFonts w:ascii="Arial" w:hAnsi="Arial" w:cs="Arial"/>
              </w:rPr>
              <w:t>68, 0</w:t>
            </w:r>
            <w:r w:rsidR="00C64D49" w:rsidRPr="003859D6">
              <w:rPr>
                <w:rFonts w:ascii="Arial" w:hAnsi="Arial" w:cs="Arial"/>
              </w:rPr>
              <w:t>.</w:t>
            </w:r>
            <w:r w:rsidRPr="003859D6">
              <w:rPr>
                <w:rFonts w:ascii="Arial" w:hAnsi="Arial" w:cs="Arial"/>
              </w:rPr>
              <w:t>02)}</w:t>
            </w:r>
          </w:p>
          <w:p w14:paraId="7A8DAE06" w14:textId="287A641F" w:rsidR="00966326" w:rsidRPr="003859D6" w:rsidRDefault="00966326" w:rsidP="00966326">
            <w:pPr>
              <w:jc w:val="center"/>
              <w:rPr>
                <w:rFonts w:ascii="Arial" w:hAnsi="Arial" w:cs="Arial"/>
              </w:rPr>
            </w:pPr>
            <w:r w:rsidRPr="003859D6">
              <w:rPr>
                <w:rFonts w:ascii="Arial" w:hAnsi="Arial" w:cs="Arial"/>
              </w:rPr>
              <w:t>[P=0</w:t>
            </w:r>
            <w:r w:rsidR="00C64D49" w:rsidRPr="003859D6">
              <w:rPr>
                <w:rFonts w:ascii="Arial" w:hAnsi="Arial" w:cs="Arial"/>
              </w:rPr>
              <w:t>.</w:t>
            </w:r>
            <w:r w:rsidRPr="003859D6">
              <w:rPr>
                <w:rFonts w:ascii="Arial" w:hAnsi="Arial" w:cs="Arial"/>
              </w:rPr>
              <w:t>063]</w:t>
            </w:r>
          </w:p>
        </w:tc>
        <w:tc>
          <w:tcPr>
            <w:tcW w:w="2127" w:type="dxa"/>
          </w:tcPr>
          <w:p w14:paraId="2325372E" w14:textId="4D318B4A" w:rsidR="00966326" w:rsidRPr="003859D6" w:rsidRDefault="00966326" w:rsidP="0041394E">
            <w:pPr>
              <w:spacing w:before="120"/>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48 (-1</w:t>
            </w:r>
            <w:r w:rsidR="00C64D49" w:rsidRPr="003859D6">
              <w:rPr>
                <w:rFonts w:ascii="Arial" w:hAnsi="Arial" w:cs="Arial"/>
              </w:rPr>
              <w:t>.</w:t>
            </w:r>
            <w:r w:rsidRPr="003859D6">
              <w:rPr>
                <w:rFonts w:ascii="Arial" w:hAnsi="Arial" w:cs="Arial"/>
              </w:rPr>
              <w:t>37, 0</w:t>
            </w:r>
            <w:r w:rsidR="00C64D49" w:rsidRPr="003859D6">
              <w:rPr>
                <w:rFonts w:ascii="Arial" w:hAnsi="Arial" w:cs="Arial"/>
              </w:rPr>
              <w:t>.</w:t>
            </w:r>
            <w:r w:rsidRPr="003859D6">
              <w:rPr>
                <w:rFonts w:ascii="Arial" w:hAnsi="Arial" w:cs="Arial"/>
              </w:rPr>
              <w:t>41)</w:t>
            </w:r>
            <w:r w:rsidR="0041394E" w:rsidRPr="003859D6">
              <w:rPr>
                <w:rFonts w:ascii="Arial" w:hAnsi="Arial" w:cs="Arial"/>
              </w:rPr>
              <w:t xml:space="preserve"> </w:t>
            </w:r>
            <w:r w:rsidRPr="003859D6">
              <w:rPr>
                <w:rFonts w:ascii="Arial" w:hAnsi="Arial" w:cs="Arial"/>
              </w:rPr>
              <w:t>{-0</w:t>
            </w:r>
            <w:r w:rsidR="00C64D49" w:rsidRPr="003859D6">
              <w:rPr>
                <w:rFonts w:ascii="Arial" w:hAnsi="Arial" w:cs="Arial"/>
              </w:rPr>
              <w:t>.</w:t>
            </w:r>
            <w:r w:rsidRPr="003859D6">
              <w:rPr>
                <w:rFonts w:ascii="Arial" w:hAnsi="Arial" w:cs="Arial"/>
              </w:rPr>
              <w:t>18 (-0</w:t>
            </w:r>
            <w:r w:rsidR="00C64D49" w:rsidRPr="003859D6">
              <w:rPr>
                <w:rFonts w:ascii="Arial" w:hAnsi="Arial" w:cs="Arial"/>
              </w:rPr>
              <w:t>.</w:t>
            </w:r>
            <w:r w:rsidRPr="003859D6">
              <w:rPr>
                <w:rFonts w:ascii="Arial" w:hAnsi="Arial" w:cs="Arial"/>
              </w:rPr>
              <w:t>52, 0</w:t>
            </w:r>
            <w:r w:rsidR="00C64D49" w:rsidRPr="003859D6">
              <w:rPr>
                <w:rFonts w:ascii="Arial" w:hAnsi="Arial" w:cs="Arial"/>
              </w:rPr>
              <w:t>.</w:t>
            </w:r>
            <w:r w:rsidRPr="003859D6">
              <w:rPr>
                <w:rFonts w:ascii="Arial" w:hAnsi="Arial" w:cs="Arial"/>
              </w:rPr>
              <w:t>16)}</w:t>
            </w:r>
          </w:p>
          <w:p w14:paraId="65C29FFF" w14:textId="6558F9DE" w:rsidR="00966326" w:rsidRPr="003859D6" w:rsidRDefault="00966326" w:rsidP="00966326">
            <w:pPr>
              <w:jc w:val="center"/>
              <w:rPr>
                <w:rFonts w:ascii="Arial" w:hAnsi="Arial" w:cs="Arial"/>
              </w:rPr>
            </w:pPr>
            <w:r w:rsidRPr="003859D6">
              <w:rPr>
                <w:rFonts w:ascii="Arial" w:hAnsi="Arial" w:cs="Arial"/>
              </w:rPr>
              <w:t>[P=0</w:t>
            </w:r>
            <w:r w:rsidR="00C64D49" w:rsidRPr="003859D6">
              <w:rPr>
                <w:rFonts w:ascii="Arial" w:hAnsi="Arial" w:cs="Arial"/>
              </w:rPr>
              <w:t>.</w:t>
            </w:r>
            <w:r w:rsidRPr="003859D6">
              <w:rPr>
                <w:rFonts w:ascii="Arial" w:hAnsi="Arial" w:cs="Arial"/>
              </w:rPr>
              <w:t>291]</w:t>
            </w:r>
          </w:p>
        </w:tc>
      </w:tr>
      <w:tr w:rsidR="00966326" w:rsidRPr="003859D6" w14:paraId="39082DAE" w14:textId="77777777" w:rsidTr="00642034">
        <w:tc>
          <w:tcPr>
            <w:tcW w:w="1134" w:type="dxa"/>
          </w:tcPr>
          <w:p w14:paraId="4C1D48DD" w14:textId="77777777" w:rsidR="00966326" w:rsidRPr="003859D6" w:rsidRDefault="00966326" w:rsidP="00966326">
            <w:pPr>
              <w:spacing w:before="120"/>
              <w:rPr>
                <w:rFonts w:ascii="Arial" w:hAnsi="Arial" w:cs="Arial"/>
                <w:i/>
              </w:rPr>
            </w:pPr>
            <w:r w:rsidRPr="003859D6">
              <w:rPr>
                <w:rFonts w:ascii="Arial" w:hAnsi="Arial" w:cs="Arial"/>
                <w:i/>
              </w:rPr>
              <w:t>6 months</w:t>
            </w:r>
          </w:p>
        </w:tc>
        <w:tc>
          <w:tcPr>
            <w:tcW w:w="1701" w:type="dxa"/>
          </w:tcPr>
          <w:p w14:paraId="1A812E37" w14:textId="4C49A2A5" w:rsidR="00966326" w:rsidRPr="003859D6" w:rsidRDefault="00966326" w:rsidP="00822506">
            <w:pPr>
              <w:pStyle w:val="NormalWeb"/>
              <w:spacing w:before="120" w:beforeAutospacing="0" w:after="0" w:afterAutospacing="0"/>
              <w:jc w:val="center"/>
              <w:rPr>
                <w:rFonts w:ascii="Arial" w:hAnsi="Arial" w:cs="Arial"/>
                <w:sz w:val="22"/>
                <w:szCs w:val="22"/>
              </w:rPr>
            </w:pPr>
            <w:r w:rsidRPr="003859D6">
              <w:rPr>
                <w:rFonts w:ascii="Arial" w:hAnsi="Arial" w:cs="Arial"/>
                <w:color w:val="000000" w:themeColor="dark1"/>
                <w:kern w:val="24"/>
                <w:sz w:val="22"/>
                <w:szCs w:val="22"/>
              </w:rPr>
              <w:t>5</w:t>
            </w:r>
            <w:r w:rsidR="00C64D49" w:rsidRPr="003859D6">
              <w:rPr>
                <w:rFonts w:ascii="Arial" w:hAnsi="Arial" w:cs="Arial"/>
              </w:rPr>
              <w:t>.</w:t>
            </w:r>
            <w:r w:rsidRPr="003859D6">
              <w:rPr>
                <w:rFonts w:ascii="Arial" w:hAnsi="Arial" w:cs="Arial"/>
                <w:color w:val="000000" w:themeColor="dark1"/>
                <w:kern w:val="24"/>
                <w:sz w:val="22"/>
                <w:szCs w:val="22"/>
              </w:rPr>
              <w:t>0 (2</w:t>
            </w:r>
            <w:r w:rsidR="00C64D49" w:rsidRPr="003859D6">
              <w:rPr>
                <w:rFonts w:ascii="Arial" w:hAnsi="Arial" w:cs="Arial"/>
              </w:rPr>
              <w:t>.</w:t>
            </w:r>
            <w:r w:rsidRPr="003859D6">
              <w:rPr>
                <w:rFonts w:ascii="Arial" w:hAnsi="Arial" w:cs="Arial"/>
                <w:color w:val="000000" w:themeColor="dark1"/>
                <w:kern w:val="24"/>
                <w:sz w:val="22"/>
                <w:szCs w:val="22"/>
              </w:rPr>
              <w:t>8)</w:t>
            </w:r>
            <w:r w:rsidR="00332D9A" w:rsidRPr="003859D6">
              <w:rPr>
                <w:rFonts w:ascii="Arial" w:hAnsi="Arial" w:cs="Arial"/>
                <w:color w:val="000000" w:themeColor="dark1"/>
                <w:kern w:val="24"/>
                <w:sz w:val="22"/>
                <w:szCs w:val="22"/>
              </w:rPr>
              <w:t>, 56</w:t>
            </w:r>
            <w:r w:rsidR="00590269" w:rsidRPr="003859D6">
              <w:rPr>
                <w:rFonts w:ascii="Arial" w:hAnsi="Arial" w:cs="Arial"/>
                <w:color w:val="000000" w:themeColor="dark1"/>
                <w:kern w:val="24"/>
                <w:sz w:val="22"/>
                <w:szCs w:val="22"/>
              </w:rPr>
              <w:t xml:space="preserve"> </w:t>
            </w:r>
          </w:p>
        </w:tc>
        <w:tc>
          <w:tcPr>
            <w:tcW w:w="1843" w:type="dxa"/>
          </w:tcPr>
          <w:p w14:paraId="0D842972" w14:textId="52B75460" w:rsidR="00966326" w:rsidRPr="003859D6" w:rsidRDefault="00966326" w:rsidP="00822506">
            <w:pPr>
              <w:pStyle w:val="NormalWeb"/>
              <w:spacing w:before="120" w:beforeAutospacing="0" w:after="0" w:afterAutospacing="0"/>
              <w:jc w:val="center"/>
              <w:rPr>
                <w:rFonts w:ascii="Arial" w:hAnsi="Arial" w:cs="Arial"/>
                <w:sz w:val="22"/>
                <w:szCs w:val="22"/>
              </w:rPr>
            </w:pPr>
            <w:r w:rsidRPr="003859D6">
              <w:rPr>
                <w:rFonts w:ascii="Arial" w:hAnsi="Arial" w:cs="Arial"/>
                <w:color w:val="000000" w:themeColor="dark1"/>
                <w:kern w:val="24"/>
                <w:sz w:val="22"/>
                <w:szCs w:val="22"/>
              </w:rPr>
              <w:t>5</w:t>
            </w:r>
            <w:r w:rsidR="00C64D49" w:rsidRPr="003859D6">
              <w:rPr>
                <w:rFonts w:ascii="Arial" w:hAnsi="Arial" w:cs="Arial"/>
              </w:rPr>
              <w:t>.</w:t>
            </w:r>
            <w:r w:rsidRPr="003859D6">
              <w:rPr>
                <w:rFonts w:ascii="Arial" w:hAnsi="Arial" w:cs="Arial"/>
                <w:color w:val="000000" w:themeColor="dark1"/>
                <w:kern w:val="24"/>
                <w:sz w:val="22"/>
                <w:szCs w:val="22"/>
              </w:rPr>
              <w:t>1 (2</w:t>
            </w:r>
            <w:r w:rsidR="00C64D49" w:rsidRPr="003859D6">
              <w:rPr>
                <w:rFonts w:ascii="Arial" w:hAnsi="Arial" w:cs="Arial"/>
              </w:rPr>
              <w:t>.</w:t>
            </w:r>
            <w:r w:rsidRPr="003859D6">
              <w:rPr>
                <w:rFonts w:ascii="Arial" w:hAnsi="Arial" w:cs="Arial"/>
                <w:color w:val="000000" w:themeColor="dark1"/>
                <w:kern w:val="24"/>
                <w:sz w:val="22"/>
                <w:szCs w:val="22"/>
              </w:rPr>
              <w:t>7)</w:t>
            </w:r>
            <w:r w:rsidR="00332D9A" w:rsidRPr="003859D6">
              <w:rPr>
                <w:rFonts w:ascii="Arial" w:hAnsi="Arial" w:cs="Arial"/>
                <w:color w:val="000000" w:themeColor="dark1"/>
                <w:kern w:val="24"/>
                <w:sz w:val="22"/>
                <w:szCs w:val="22"/>
              </w:rPr>
              <w:t>, 61</w:t>
            </w:r>
            <w:r w:rsidR="00590269" w:rsidRPr="003859D6">
              <w:rPr>
                <w:rFonts w:ascii="Arial" w:hAnsi="Arial" w:cs="Arial"/>
                <w:color w:val="000000" w:themeColor="dark1"/>
                <w:kern w:val="24"/>
                <w:sz w:val="22"/>
                <w:szCs w:val="22"/>
              </w:rPr>
              <w:t xml:space="preserve"> </w:t>
            </w:r>
          </w:p>
        </w:tc>
        <w:tc>
          <w:tcPr>
            <w:tcW w:w="1701" w:type="dxa"/>
          </w:tcPr>
          <w:p w14:paraId="1DEEA042" w14:textId="419F195A" w:rsidR="00966326" w:rsidRPr="003859D6" w:rsidRDefault="00966326" w:rsidP="00822506">
            <w:pPr>
              <w:spacing w:before="120"/>
              <w:jc w:val="center"/>
              <w:rPr>
                <w:rFonts w:ascii="Arial" w:hAnsi="Arial" w:cs="Arial"/>
              </w:rPr>
            </w:pPr>
            <w:r w:rsidRPr="003859D6">
              <w:rPr>
                <w:rFonts w:ascii="Arial" w:hAnsi="Arial" w:cs="Arial"/>
                <w:color w:val="000000" w:themeColor="dark1"/>
                <w:kern w:val="24"/>
              </w:rPr>
              <w:t>5</w:t>
            </w:r>
            <w:r w:rsidR="00C64D49" w:rsidRPr="003859D6">
              <w:rPr>
                <w:rFonts w:ascii="Arial" w:hAnsi="Arial" w:cs="Arial"/>
              </w:rPr>
              <w:t>.</w:t>
            </w:r>
            <w:r w:rsidRPr="003859D6">
              <w:rPr>
                <w:rFonts w:ascii="Arial" w:hAnsi="Arial" w:cs="Arial"/>
                <w:color w:val="000000" w:themeColor="dark1"/>
                <w:kern w:val="24"/>
              </w:rPr>
              <w:t>0 (2</w:t>
            </w:r>
            <w:r w:rsidR="00C64D49" w:rsidRPr="003859D6">
              <w:rPr>
                <w:rFonts w:ascii="Arial" w:hAnsi="Arial" w:cs="Arial"/>
              </w:rPr>
              <w:t>.</w:t>
            </w:r>
            <w:r w:rsidRPr="003859D6">
              <w:rPr>
                <w:rFonts w:ascii="Arial" w:hAnsi="Arial" w:cs="Arial"/>
                <w:color w:val="000000" w:themeColor="dark1"/>
                <w:kern w:val="24"/>
              </w:rPr>
              <w:t>5)</w:t>
            </w:r>
            <w:r w:rsidR="00332D9A" w:rsidRPr="003859D6">
              <w:rPr>
                <w:rFonts w:ascii="Arial" w:hAnsi="Arial" w:cs="Arial"/>
                <w:color w:val="000000" w:themeColor="dark1"/>
                <w:kern w:val="24"/>
              </w:rPr>
              <w:t>, 61</w:t>
            </w:r>
            <w:r w:rsidR="00590269" w:rsidRPr="003859D6">
              <w:rPr>
                <w:rFonts w:ascii="Arial" w:hAnsi="Arial" w:cs="Arial"/>
                <w:color w:val="000000" w:themeColor="dark1"/>
                <w:kern w:val="24"/>
              </w:rPr>
              <w:t xml:space="preserve"> </w:t>
            </w:r>
          </w:p>
        </w:tc>
        <w:tc>
          <w:tcPr>
            <w:tcW w:w="2126" w:type="dxa"/>
          </w:tcPr>
          <w:p w14:paraId="29CA9232" w14:textId="15F6225D" w:rsidR="00966326" w:rsidRPr="003859D6" w:rsidRDefault="00966326" w:rsidP="00746895">
            <w:pPr>
              <w:spacing w:before="120"/>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12 (-0</w:t>
            </w:r>
            <w:r w:rsidR="00C64D49" w:rsidRPr="003859D6">
              <w:rPr>
                <w:rFonts w:ascii="Arial" w:hAnsi="Arial" w:cs="Arial"/>
              </w:rPr>
              <w:t>.</w:t>
            </w:r>
            <w:r w:rsidRPr="003859D6">
              <w:rPr>
                <w:rFonts w:ascii="Arial" w:hAnsi="Arial" w:cs="Arial"/>
              </w:rPr>
              <w:t>80, 1</w:t>
            </w:r>
            <w:r w:rsidR="00C64D49" w:rsidRPr="003859D6">
              <w:rPr>
                <w:rFonts w:ascii="Arial" w:hAnsi="Arial" w:cs="Arial"/>
              </w:rPr>
              <w:t>.</w:t>
            </w:r>
            <w:r w:rsidRPr="003859D6">
              <w:rPr>
                <w:rFonts w:ascii="Arial" w:hAnsi="Arial" w:cs="Arial"/>
              </w:rPr>
              <w:t>04)</w:t>
            </w:r>
            <w:r w:rsidR="00746895" w:rsidRPr="003859D6">
              <w:rPr>
                <w:rFonts w:ascii="Arial" w:hAnsi="Arial" w:cs="Arial"/>
              </w:rPr>
              <w:t xml:space="preserve"> </w:t>
            </w:r>
            <w:r w:rsidR="00D12BF4" w:rsidRPr="003859D6">
              <w:rPr>
                <w:rFonts w:ascii="Arial" w:hAnsi="Arial" w:cs="Arial"/>
              </w:rPr>
              <w:br/>
            </w:r>
            <w:r w:rsidRPr="003859D6">
              <w:rPr>
                <w:rFonts w:ascii="Arial" w:hAnsi="Arial" w:cs="Arial"/>
              </w:rPr>
              <w:t>{0</w:t>
            </w:r>
            <w:r w:rsidR="00C64D49" w:rsidRPr="003859D6">
              <w:rPr>
                <w:rFonts w:ascii="Arial" w:hAnsi="Arial" w:cs="Arial"/>
              </w:rPr>
              <w:t>.</w:t>
            </w:r>
            <w:r w:rsidRPr="003859D6">
              <w:rPr>
                <w:rFonts w:ascii="Arial" w:hAnsi="Arial" w:cs="Arial"/>
              </w:rPr>
              <w:t>05 (-0</w:t>
            </w:r>
            <w:r w:rsidR="00C64D49" w:rsidRPr="003859D6">
              <w:rPr>
                <w:rFonts w:ascii="Arial" w:hAnsi="Arial" w:cs="Arial"/>
              </w:rPr>
              <w:t>.</w:t>
            </w:r>
            <w:r w:rsidRPr="003859D6">
              <w:rPr>
                <w:rFonts w:ascii="Arial" w:hAnsi="Arial" w:cs="Arial"/>
              </w:rPr>
              <w:t>31, 0</w:t>
            </w:r>
            <w:r w:rsidR="00C64D49" w:rsidRPr="003859D6">
              <w:rPr>
                <w:rFonts w:ascii="Arial" w:hAnsi="Arial" w:cs="Arial"/>
              </w:rPr>
              <w:t>.</w:t>
            </w:r>
            <w:r w:rsidRPr="003859D6">
              <w:rPr>
                <w:rFonts w:ascii="Arial" w:hAnsi="Arial" w:cs="Arial"/>
              </w:rPr>
              <w:t>40)}</w:t>
            </w:r>
          </w:p>
          <w:p w14:paraId="5B57550A" w14:textId="3B25A6F4" w:rsidR="00966326" w:rsidRPr="003859D6" w:rsidRDefault="00966326" w:rsidP="00966326">
            <w:pPr>
              <w:jc w:val="center"/>
              <w:rPr>
                <w:rFonts w:ascii="Arial" w:hAnsi="Arial" w:cs="Arial"/>
              </w:rPr>
            </w:pPr>
            <w:r w:rsidRPr="003859D6">
              <w:rPr>
                <w:rFonts w:ascii="Arial" w:hAnsi="Arial" w:cs="Arial"/>
              </w:rPr>
              <w:t>[P=0</w:t>
            </w:r>
            <w:r w:rsidR="00C64D49" w:rsidRPr="003859D6">
              <w:rPr>
                <w:rFonts w:ascii="Arial" w:hAnsi="Arial" w:cs="Arial"/>
              </w:rPr>
              <w:t>.</w:t>
            </w:r>
            <w:r w:rsidRPr="003859D6">
              <w:rPr>
                <w:rFonts w:ascii="Arial" w:hAnsi="Arial" w:cs="Arial"/>
              </w:rPr>
              <w:t>797]</w:t>
            </w:r>
          </w:p>
        </w:tc>
        <w:tc>
          <w:tcPr>
            <w:tcW w:w="2127" w:type="dxa"/>
          </w:tcPr>
          <w:p w14:paraId="2EF4AD93" w14:textId="2AA47009" w:rsidR="00966326" w:rsidRPr="003859D6" w:rsidRDefault="00966326" w:rsidP="00746895">
            <w:pPr>
              <w:spacing w:before="120"/>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10 (-0</w:t>
            </w:r>
            <w:r w:rsidR="00C64D49" w:rsidRPr="003859D6">
              <w:rPr>
                <w:rFonts w:ascii="Arial" w:hAnsi="Arial" w:cs="Arial"/>
              </w:rPr>
              <w:t>.</w:t>
            </w:r>
            <w:r w:rsidRPr="003859D6">
              <w:rPr>
                <w:rFonts w:ascii="Arial" w:hAnsi="Arial" w:cs="Arial"/>
              </w:rPr>
              <w:t>79, 1</w:t>
            </w:r>
            <w:r w:rsidR="00C64D49" w:rsidRPr="003859D6">
              <w:rPr>
                <w:rFonts w:ascii="Arial" w:hAnsi="Arial" w:cs="Arial"/>
              </w:rPr>
              <w:t>.</w:t>
            </w:r>
            <w:r w:rsidRPr="003859D6">
              <w:rPr>
                <w:rFonts w:ascii="Arial" w:hAnsi="Arial" w:cs="Arial"/>
              </w:rPr>
              <w:t>00)</w:t>
            </w:r>
            <w:r w:rsidR="00746895" w:rsidRPr="003859D6">
              <w:rPr>
                <w:rFonts w:ascii="Arial" w:hAnsi="Arial" w:cs="Arial"/>
              </w:rPr>
              <w:t xml:space="preserve"> </w:t>
            </w:r>
            <w:r w:rsidRPr="003859D6">
              <w:rPr>
                <w:rFonts w:ascii="Arial" w:hAnsi="Arial" w:cs="Arial"/>
              </w:rPr>
              <w:t>{0</w:t>
            </w:r>
            <w:r w:rsidR="00C64D49" w:rsidRPr="003859D6">
              <w:rPr>
                <w:rFonts w:ascii="Arial" w:hAnsi="Arial" w:cs="Arial"/>
              </w:rPr>
              <w:t>.</w:t>
            </w:r>
            <w:r w:rsidRPr="003859D6">
              <w:rPr>
                <w:rFonts w:ascii="Arial" w:hAnsi="Arial" w:cs="Arial"/>
              </w:rPr>
              <w:t>04 (-0</w:t>
            </w:r>
            <w:r w:rsidR="00C64D49" w:rsidRPr="003859D6">
              <w:rPr>
                <w:rFonts w:ascii="Arial" w:hAnsi="Arial" w:cs="Arial"/>
              </w:rPr>
              <w:t>.</w:t>
            </w:r>
            <w:r w:rsidRPr="003859D6">
              <w:rPr>
                <w:rFonts w:ascii="Arial" w:hAnsi="Arial" w:cs="Arial"/>
              </w:rPr>
              <w:t>30, 0</w:t>
            </w:r>
            <w:r w:rsidR="00C64D49" w:rsidRPr="003859D6">
              <w:rPr>
                <w:rFonts w:ascii="Arial" w:hAnsi="Arial" w:cs="Arial"/>
              </w:rPr>
              <w:t>.</w:t>
            </w:r>
            <w:r w:rsidRPr="003859D6">
              <w:rPr>
                <w:rFonts w:ascii="Arial" w:hAnsi="Arial" w:cs="Arial"/>
              </w:rPr>
              <w:t>38)}</w:t>
            </w:r>
          </w:p>
          <w:p w14:paraId="7BB3BA8A" w14:textId="7A4FF518" w:rsidR="00966326" w:rsidRPr="003859D6" w:rsidRDefault="00966326" w:rsidP="00966326">
            <w:pPr>
              <w:jc w:val="center"/>
              <w:rPr>
                <w:rFonts w:ascii="Arial" w:hAnsi="Arial" w:cs="Arial"/>
              </w:rPr>
            </w:pPr>
            <w:r w:rsidRPr="003859D6">
              <w:rPr>
                <w:rFonts w:ascii="Arial" w:hAnsi="Arial" w:cs="Arial"/>
              </w:rPr>
              <w:t>[P=0</w:t>
            </w:r>
            <w:r w:rsidR="00C64D49" w:rsidRPr="003859D6">
              <w:rPr>
                <w:rFonts w:ascii="Arial" w:hAnsi="Arial" w:cs="Arial"/>
              </w:rPr>
              <w:t>.</w:t>
            </w:r>
            <w:r w:rsidRPr="003859D6">
              <w:rPr>
                <w:rFonts w:ascii="Arial" w:hAnsi="Arial" w:cs="Arial"/>
              </w:rPr>
              <w:t>823]</w:t>
            </w:r>
          </w:p>
        </w:tc>
      </w:tr>
      <w:tr w:rsidR="00966326" w:rsidRPr="003859D6" w14:paraId="3AEEDE2F" w14:textId="77777777" w:rsidTr="00642034">
        <w:tc>
          <w:tcPr>
            <w:tcW w:w="1134" w:type="dxa"/>
            <w:tcBorders>
              <w:bottom w:val="single" w:sz="4" w:space="0" w:color="auto"/>
            </w:tcBorders>
          </w:tcPr>
          <w:p w14:paraId="420D4E51" w14:textId="14777BA8" w:rsidR="00966326" w:rsidRPr="003859D6" w:rsidRDefault="00966326" w:rsidP="000664DE">
            <w:pPr>
              <w:rPr>
                <w:rFonts w:ascii="Arial" w:hAnsi="Arial" w:cs="Arial"/>
                <w:i/>
              </w:rPr>
            </w:pPr>
            <w:r w:rsidRPr="003859D6">
              <w:rPr>
                <w:rFonts w:ascii="Arial" w:hAnsi="Arial" w:cs="Arial"/>
                <w:i/>
              </w:rPr>
              <w:t>Overall (average)</w:t>
            </w:r>
          </w:p>
          <w:p w14:paraId="09CD3545" w14:textId="1AEDE585" w:rsidR="008C51A2" w:rsidRPr="003859D6" w:rsidRDefault="008C51A2" w:rsidP="00FF553A">
            <w:pPr>
              <w:spacing w:before="120"/>
              <w:rPr>
                <w:rFonts w:ascii="Arial" w:hAnsi="Arial" w:cs="Arial"/>
                <w:i/>
              </w:rPr>
            </w:pPr>
          </w:p>
        </w:tc>
        <w:tc>
          <w:tcPr>
            <w:tcW w:w="1701" w:type="dxa"/>
            <w:tcBorders>
              <w:bottom w:val="single" w:sz="4" w:space="0" w:color="auto"/>
            </w:tcBorders>
          </w:tcPr>
          <w:p w14:paraId="20814F5E" w14:textId="12656B16" w:rsidR="00966326" w:rsidRPr="003859D6" w:rsidRDefault="00966326" w:rsidP="007C6D1C">
            <w:pPr>
              <w:spacing w:before="120"/>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6 (2</w:t>
            </w:r>
            <w:r w:rsidR="00C64D49" w:rsidRPr="003859D6">
              <w:rPr>
                <w:rFonts w:ascii="Arial" w:hAnsi="Arial" w:cs="Arial"/>
              </w:rPr>
              <w:t>.</w:t>
            </w:r>
            <w:r w:rsidRPr="003859D6">
              <w:rPr>
                <w:rFonts w:ascii="Arial" w:hAnsi="Arial" w:cs="Arial"/>
              </w:rPr>
              <w:t>7)</w:t>
            </w:r>
            <w:r w:rsidR="00332D9A" w:rsidRPr="003859D6">
              <w:rPr>
                <w:rFonts w:ascii="Arial" w:hAnsi="Arial" w:cs="Arial"/>
              </w:rPr>
              <w:t>, 63</w:t>
            </w:r>
          </w:p>
        </w:tc>
        <w:tc>
          <w:tcPr>
            <w:tcW w:w="1843" w:type="dxa"/>
            <w:tcBorders>
              <w:bottom w:val="single" w:sz="4" w:space="0" w:color="auto"/>
            </w:tcBorders>
          </w:tcPr>
          <w:p w14:paraId="5BDA946F" w14:textId="448C4CC7" w:rsidR="00004096" w:rsidRPr="003859D6" w:rsidRDefault="00966326" w:rsidP="004A34CF">
            <w:pPr>
              <w:spacing w:before="120"/>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2 (2</w:t>
            </w:r>
            <w:r w:rsidR="00C64D49" w:rsidRPr="003859D6">
              <w:rPr>
                <w:rFonts w:ascii="Arial" w:hAnsi="Arial" w:cs="Arial"/>
              </w:rPr>
              <w:t>.</w:t>
            </w:r>
            <w:r w:rsidRPr="003859D6">
              <w:rPr>
                <w:rFonts w:ascii="Arial" w:hAnsi="Arial" w:cs="Arial"/>
              </w:rPr>
              <w:t>8)</w:t>
            </w:r>
            <w:r w:rsidR="00332D9A" w:rsidRPr="003859D6">
              <w:rPr>
                <w:rFonts w:ascii="Arial" w:hAnsi="Arial" w:cs="Arial"/>
              </w:rPr>
              <w:t>, 66</w:t>
            </w:r>
          </w:p>
        </w:tc>
        <w:tc>
          <w:tcPr>
            <w:tcW w:w="1701" w:type="dxa"/>
            <w:tcBorders>
              <w:bottom w:val="single" w:sz="4" w:space="0" w:color="auto"/>
            </w:tcBorders>
          </w:tcPr>
          <w:p w14:paraId="5BDC306B" w14:textId="225D75D5" w:rsidR="00414F35" w:rsidRPr="003859D6" w:rsidRDefault="00966326" w:rsidP="004A34CF">
            <w:pPr>
              <w:spacing w:before="120"/>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6)</w:t>
            </w:r>
            <w:r w:rsidR="00332D9A" w:rsidRPr="003859D6">
              <w:rPr>
                <w:rFonts w:ascii="Arial" w:hAnsi="Arial" w:cs="Arial"/>
              </w:rPr>
              <w:t>, 65</w:t>
            </w:r>
          </w:p>
        </w:tc>
        <w:tc>
          <w:tcPr>
            <w:tcW w:w="2126" w:type="dxa"/>
            <w:tcBorders>
              <w:bottom w:val="single" w:sz="4" w:space="0" w:color="auto"/>
            </w:tcBorders>
          </w:tcPr>
          <w:p w14:paraId="4032CFFF" w14:textId="1A532B75" w:rsidR="00966326" w:rsidRPr="003859D6" w:rsidRDefault="00966326" w:rsidP="009B415F">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43 (-2</w:t>
            </w:r>
            <w:r w:rsidR="00C64D49" w:rsidRPr="003859D6">
              <w:rPr>
                <w:rFonts w:ascii="Arial" w:hAnsi="Arial" w:cs="Arial"/>
              </w:rPr>
              <w:t>.</w:t>
            </w:r>
            <w:r w:rsidRPr="003859D6">
              <w:rPr>
                <w:rFonts w:ascii="Arial" w:hAnsi="Arial" w:cs="Arial"/>
              </w:rPr>
              <w:t>15, -0</w:t>
            </w:r>
            <w:r w:rsidR="00C64D49" w:rsidRPr="003859D6">
              <w:rPr>
                <w:rFonts w:ascii="Arial" w:hAnsi="Arial" w:cs="Arial"/>
              </w:rPr>
              <w:t>.</w:t>
            </w:r>
            <w:r w:rsidRPr="003859D6">
              <w:rPr>
                <w:rFonts w:ascii="Arial" w:hAnsi="Arial" w:cs="Arial"/>
              </w:rPr>
              <w:t>72)</w:t>
            </w:r>
            <w:r w:rsidR="00EE62DB" w:rsidRPr="003859D6">
              <w:rPr>
                <w:rFonts w:ascii="Arial" w:hAnsi="Arial" w:cs="Arial"/>
                <w:vertAlign w:val="superscript"/>
              </w:rPr>
              <w:t>#1</w:t>
            </w:r>
            <w:r w:rsidRPr="003859D6">
              <w:rPr>
                <w:rFonts w:ascii="Arial" w:hAnsi="Arial" w:cs="Arial"/>
              </w:rPr>
              <w:t xml:space="preserve"> {-0</w:t>
            </w:r>
            <w:r w:rsidR="00C64D49" w:rsidRPr="003859D6">
              <w:rPr>
                <w:rFonts w:ascii="Arial" w:hAnsi="Arial" w:cs="Arial"/>
              </w:rPr>
              <w:t>.</w:t>
            </w:r>
            <w:r w:rsidRPr="003859D6">
              <w:rPr>
                <w:rFonts w:ascii="Arial" w:hAnsi="Arial" w:cs="Arial"/>
              </w:rPr>
              <w:t>55 (-0</w:t>
            </w:r>
            <w:r w:rsidR="00C64D49" w:rsidRPr="003859D6">
              <w:rPr>
                <w:rFonts w:ascii="Arial" w:hAnsi="Arial" w:cs="Arial"/>
              </w:rPr>
              <w:t>.</w:t>
            </w:r>
            <w:r w:rsidRPr="003859D6">
              <w:rPr>
                <w:rFonts w:ascii="Arial" w:hAnsi="Arial" w:cs="Arial"/>
              </w:rPr>
              <w:t>82, -0</w:t>
            </w:r>
            <w:r w:rsidR="00C64D49" w:rsidRPr="003859D6">
              <w:rPr>
                <w:rFonts w:ascii="Arial" w:hAnsi="Arial" w:cs="Arial"/>
              </w:rPr>
              <w:t>.</w:t>
            </w:r>
            <w:r w:rsidRPr="003859D6">
              <w:rPr>
                <w:rFonts w:ascii="Arial" w:hAnsi="Arial" w:cs="Arial"/>
              </w:rPr>
              <w:t>27)}</w:t>
            </w:r>
          </w:p>
          <w:p w14:paraId="78624D10" w14:textId="699B567D" w:rsidR="00966326" w:rsidRPr="003859D6" w:rsidRDefault="00966326" w:rsidP="00966326">
            <w:pPr>
              <w:jc w:val="center"/>
              <w:rPr>
                <w:rFonts w:ascii="Arial" w:hAnsi="Arial" w:cs="Arial"/>
              </w:rPr>
            </w:pPr>
            <w:r w:rsidRPr="003859D6">
              <w:rPr>
                <w:rFonts w:ascii="Arial" w:hAnsi="Arial" w:cs="Arial"/>
              </w:rPr>
              <w:t>[P&lt;0</w:t>
            </w:r>
            <w:r w:rsidR="00C64D49" w:rsidRPr="003859D6">
              <w:rPr>
                <w:rFonts w:ascii="Arial" w:hAnsi="Arial" w:cs="Arial"/>
              </w:rPr>
              <w:t>.</w:t>
            </w:r>
            <w:r w:rsidRPr="003859D6">
              <w:rPr>
                <w:rFonts w:ascii="Arial" w:hAnsi="Arial" w:cs="Arial"/>
              </w:rPr>
              <w:t>001]</w:t>
            </w:r>
          </w:p>
        </w:tc>
        <w:tc>
          <w:tcPr>
            <w:tcW w:w="2127" w:type="dxa"/>
            <w:tcBorders>
              <w:bottom w:val="single" w:sz="4" w:space="0" w:color="auto"/>
            </w:tcBorders>
          </w:tcPr>
          <w:p w14:paraId="44078BD1" w14:textId="5C5F3717" w:rsidR="00966326" w:rsidRPr="003859D6" w:rsidRDefault="00966326" w:rsidP="00BC044D">
            <w:pPr>
              <w:spacing w:before="120"/>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52 (-1</w:t>
            </w:r>
            <w:r w:rsidR="00C64D49" w:rsidRPr="003859D6">
              <w:rPr>
                <w:rFonts w:ascii="Arial" w:hAnsi="Arial" w:cs="Arial"/>
              </w:rPr>
              <w:t>.</w:t>
            </w:r>
            <w:r w:rsidRPr="003859D6">
              <w:rPr>
                <w:rFonts w:ascii="Arial" w:hAnsi="Arial" w:cs="Arial"/>
              </w:rPr>
              <w:t xml:space="preserve">21, </w:t>
            </w:r>
            <w:proofErr w:type="gramStart"/>
            <w:r w:rsidRPr="003859D6">
              <w:rPr>
                <w:rFonts w:ascii="Arial" w:hAnsi="Arial" w:cs="Arial"/>
              </w:rPr>
              <w:t>0</w:t>
            </w:r>
            <w:r w:rsidR="00C64D49" w:rsidRPr="003859D6">
              <w:rPr>
                <w:rFonts w:ascii="Arial" w:hAnsi="Arial" w:cs="Arial"/>
              </w:rPr>
              <w:t>.</w:t>
            </w:r>
            <w:r w:rsidRPr="003859D6">
              <w:rPr>
                <w:rFonts w:ascii="Arial" w:hAnsi="Arial" w:cs="Arial"/>
              </w:rPr>
              <w:t>18)</w:t>
            </w:r>
            <w:r w:rsidR="00EE62DB" w:rsidRPr="003859D6">
              <w:rPr>
                <w:rFonts w:ascii="Arial" w:hAnsi="Arial" w:cs="Arial"/>
                <w:vertAlign w:val="superscript"/>
              </w:rPr>
              <w:t>#</w:t>
            </w:r>
            <w:proofErr w:type="gramEnd"/>
            <w:r w:rsidR="00EE62DB" w:rsidRPr="003859D6">
              <w:rPr>
                <w:rFonts w:ascii="Arial" w:hAnsi="Arial" w:cs="Arial"/>
                <w:vertAlign w:val="superscript"/>
              </w:rPr>
              <w:t>2</w:t>
            </w:r>
            <w:r w:rsidR="00BC044D" w:rsidRPr="003859D6">
              <w:rPr>
                <w:rFonts w:ascii="Arial" w:hAnsi="Arial" w:cs="Arial"/>
              </w:rPr>
              <w:t xml:space="preserve">  </w:t>
            </w:r>
            <w:r w:rsidRPr="003859D6">
              <w:rPr>
                <w:rFonts w:ascii="Arial" w:hAnsi="Arial" w:cs="Arial"/>
              </w:rPr>
              <w:t>{-0</w:t>
            </w:r>
            <w:r w:rsidR="00C64D49" w:rsidRPr="003859D6">
              <w:rPr>
                <w:rFonts w:ascii="Arial" w:hAnsi="Arial" w:cs="Arial"/>
              </w:rPr>
              <w:t>.</w:t>
            </w:r>
            <w:r w:rsidRPr="003859D6">
              <w:rPr>
                <w:rFonts w:ascii="Arial" w:hAnsi="Arial" w:cs="Arial"/>
              </w:rPr>
              <w:t>20 (-0</w:t>
            </w:r>
            <w:r w:rsidR="00C64D49" w:rsidRPr="003859D6">
              <w:rPr>
                <w:rFonts w:ascii="Arial" w:hAnsi="Arial" w:cs="Arial"/>
              </w:rPr>
              <w:t>.</w:t>
            </w:r>
            <w:r w:rsidRPr="003859D6">
              <w:rPr>
                <w:rFonts w:ascii="Arial" w:hAnsi="Arial" w:cs="Arial"/>
              </w:rPr>
              <w:t>46, 0</w:t>
            </w:r>
            <w:r w:rsidR="00C64D49" w:rsidRPr="003859D6">
              <w:rPr>
                <w:rFonts w:ascii="Arial" w:hAnsi="Arial" w:cs="Arial"/>
              </w:rPr>
              <w:t>.</w:t>
            </w:r>
            <w:r w:rsidRPr="003859D6">
              <w:rPr>
                <w:rFonts w:ascii="Arial" w:hAnsi="Arial" w:cs="Arial"/>
              </w:rPr>
              <w:t>07)}</w:t>
            </w:r>
          </w:p>
          <w:p w14:paraId="708BB6C0" w14:textId="39E6B555" w:rsidR="00966326" w:rsidRPr="003859D6" w:rsidRDefault="00966326" w:rsidP="00966326">
            <w:pPr>
              <w:jc w:val="center"/>
              <w:rPr>
                <w:rFonts w:ascii="Arial" w:hAnsi="Arial" w:cs="Arial"/>
              </w:rPr>
            </w:pPr>
            <w:r w:rsidRPr="003859D6">
              <w:rPr>
                <w:rFonts w:ascii="Arial" w:hAnsi="Arial" w:cs="Arial"/>
              </w:rPr>
              <w:t>[P=0</w:t>
            </w:r>
            <w:r w:rsidR="00C64D49" w:rsidRPr="003859D6">
              <w:rPr>
                <w:rFonts w:ascii="Arial" w:hAnsi="Arial" w:cs="Arial"/>
              </w:rPr>
              <w:t>.</w:t>
            </w:r>
            <w:r w:rsidRPr="003859D6">
              <w:rPr>
                <w:rFonts w:ascii="Arial" w:hAnsi="Arial" w:cs="Arial"/>
              </w:rPr>
              <w:t>148]</w:t>
            </w:r>
          </w:p>
        </w:tc>
      </w:tr>
    </w:tbl>
    <w:p w14:paraId="2320395C" w14:textId="6CA51889" w:rsidR="00C16C78" w:rsidRPr="003859D6" w:rsidRDefault="00545593">
      <w:pPr>
        <w:rPr>
          <w:rFonts w:ascii="Arial" w:hAnsi="Arial" w:cs="Arial"/>
          <w:b/>
        </w:rPr>
        <w:sectPr w:rsidR="00C16C78" w:rsidRPr="003859D6" w:rsidSect="00BE074B">
          <w:pgSz w:w="11906" w:h="16838"/>
          <w:pgMar w:top="720" w:right="720" w:bottom="720" w:left="720" w:header="708" w:footer="708" w:gutter="0"/>
          <w:cols w:space="708"/>
          <w:docGrid w:linePitch="360"/>
        </w:sectPr>
      </w:pPr>
      <w:r w:rsidRPr="003859D6">
        <w:rPr>
          <w:rFonts w:ascii="Arial" w:hAnsi="Arial" w:cs="Arial"/>
          <w:sz w:val="18"/>
          <w:szCs w:val="18"/>
        </w:rPr>
        <w:t xml:space="preserve">BCT = Best Current Treatment; </w:t>
      </w:r>
      <w:r w:rsidR="00D12BF4" w:rsidRPr="003859D6">
        <w:rPr>
          <w:rFonts w:ascii="Arial" w:hAnsi="Arial" w:cs="Arial"/>
          <w:sz w:val="18"/>
          <w:szCs w:val="18"/>
        </w:rPr>
        <w:t>BCT-US-Lidocaine</w:t>
      </w:r>
      <w:r w:rsidRPr="003859D6">
        <w:rPr>
          <w:rFonts w:ascii="Arial" w:hAnsi="Arial" w:cs="Arial"/>
          <w:sz w:val="18"/>
          <w:szCs w:val="18"/>
        </w:rPr>
        <w:t xml:space="preserve"> = BCT plus Ultrasound guided injection of lidocaine only; </w:t>
      </w:r>
      <w:r w:rsidR="00D12BF4" w:rsidRPr="003859D6">
        <w:rPr>
          <w:rFonts w:ascii="Arial" w:hAnsi="Arial" w:cs="Arial"/>
          <w:sz w:val="18"/>
          <w:szCs w:val="18"/>
        </w:rPr>
        <w:t>BCT-US-Triamcinolone-Lidocaine</w:t>
      </w:r>
      <w:r w:rsidRPr="003859D6">
        <w:rPr>
          <w:rFonts w:ascii="Arial" w:hAnsi="Arial" w:cs="Arial"/>
          <w:sz w:val="18"/>
          <w:szCs w:val="18"/>
        </w:rPr>
        <w:t xml:space="preserve"> = BCT plus Ultrasound guided injection of triamcinolone and lidocaine</w:t>
      </w:r>
      <w:r w:rsidR="000D5E1E" w:rsidRPr="003859D6">
        <w:rPr>
          <w:rFonts w:ascii="Arial" w:hAnsi="Arial" w:cs="Arial"/>
          <w:sz w:val="18"/>
          <w:szCs w:val="18"/>
        </w:rPr>
        <w:t xml:space="preserve">; </w:t>
      </w:r>
      <w:r w:rsidR="00192C74" w:rsidRPr="003859D6">
        <w:rPr>
          <w:rFonts w:ascii="Arial" w:hAnsi="Arial" w:cs="Arial"/>
          <w:sz w:val="18"/>
          <w:szCs w:val="18"/>
        </w:rPr>
        <w:t xml:space="preserve">n (number of subjects analysed); </w:t>
      </w:r>
      <w:r w:rsidR="000D5E1E" w:rsidRPr="003859D6">
        <w:rPr>
          <w:rFonts w:ascii="Arial" w:hAnsi="Arial" w:cs="Arial"/>
          <w:sz w:val="18"/>
          <w:szCs w:val="18"/>
        </w:rPr>
        <w:t>SMD = Standardised Mean Differen</w:t>
      </w:r>
      <w:r w:rsidR="001A670E" w:rsidRPr="003859D6">
        <w:rPr>
          <w:rFonts w:ascii="Arial" w:hAnsi="Arial" w:cs="Arial"/>
          <w:sz w:val="18"/>
          <w:szCs w:val="18"/>
        </w:rPr>
        <w:t xml:space="preserve">ce (mean difference relative to the standard deviation of pain scores (derived as the mean of </w:t>
      </w:r>
      <w:r w:rsidR="001A670E" w:rsidRPr="003859D6">
        <w:rPr>
          <w:rFonts w:ascii="Arial" w:hAnsi="Arial" w:cs="Arial"/>
          <w:sz w:val="18"/>
          <w:szCs w:val="18"/>
        </w:rPr>
        <w:lastRenderedPageBreak/>
        <w:t>SDs across follow-up points)</w:t>
      </w:r>
      <w:r w:rsidR="000E0ACE" w:rsidRPr="003859D6">
        <w:rPr>
          <w:rFonts w:ascii="Arial" w:hAnsi="Arial" w:cs="Arial"/>
          <w:sz w:val="18"/>
          <w:szCs w:val="18"/>
        </w:rPr>
        <w:t>)</w:t>
      </w:r>
      <w:r w:rsidRPr="003859D6">
        <w:rPr>
          <w:rFonts w:ascii="Arial" w:hAnsi="Arial" w:cs="Arial"/>
          <w:sz w:val="18"/>
          <w:szCs w:val="18"/>
        </w:rPr>
        <w:t>.</w:t>
      </w:r>
      <w:r w:rsidRPr="003859D6">
        <w:t xml:space="preserve"> </w:t>
      </w:r>
      <w:r w:rsidR="00F46423" w:rsidRPr="003859D6">
        <w:rPr>
          <w:rFonts w:ascii="Arial" w:hAnsi="Arial" w:cs="Arial"/>
          <w:sz w:val="18"/>
          <w:szCs w:val="18"/>
        </w:rPr>
        <w:t xml:space="preserve">* </w:t>
      </w:r>
      <w:r w:rsidR="00BB79A7" w:rsidRPr="003859D6">
        <w:rPr>
          <w:rFonts w:ascii="Arial" w:hAnsi="Arial" w:cs="Arial"/>
          <w:sz w:val="18"/>
          <w:szCs w:val="18"/>
        </w:rPr>
        <w:t>A</w:t>
      </w:r>
      <w:r w:rsidRPr="003859D6">
        <w:rPr>
          <w:rFonts w:ascii="Arial" w:hAnsi="Arial" w:cs="Arial"/>
          <w:sz w:val="18"/>
          <w:szCs w:val="18"/>
        </w:rPr>
        <w:t xml:space="preserve">nalysis </w:t>
      </w:r>
      <w:r w:rsidR="00F46423" w:rsidRPr="003859D6">
        <w:rPr>
          <w:rFonts w:ascii="Arial" w:hAnsi="Arial" w:cs="Arial"/>
          <w:sz w:val="18"/>
          <w:szCs w:val="18"/>
        </w:rPr>
        <w:t xml:space="preserve">by linear mixed model </w:t>
      </w:r>
      <w:r w:rsidR="005F6D4B" w:rsidRPr="003859D6">
        <w:rPr>
          <w:rFonts w:ascii="Arial" w:hAnsi="Arial" w:cs="Arial"/>
          <w:sz w:val="18"/>
          <w:szCs w:val="18"/>
        </w:rPr>
        <w:t xml:space="preserve">with </w:t>
      </w:r>
      <w:r w:rsidR="00514B52" w:rsidRPr="003859D6">
        <w:rPr>
          <w:rFonts w:ascii="Arial" w:hAnsi="Arial" w:cs="Arial"/>
          <w:sz w:val="18"/>
          <w:szCs w:val="18"/>
        </w:rPr>
        <w:t>1</w:t>
      </w:r>
      <w:r w:rsidR="00514B52" w:rsidRPr="003859D6">
        <w:rPr>
          <w:rFonts w:ascii="Arial" w:hAnsi="Arial" w:cs="Arial"/>
          <w:sz w:val="18"/>
          <w:szCs w:val="18"/>
          <w:vertAlign w:val="superscript"/>
        </w:rPr>
        <w:t>st</w:t>
      </w:r>
      <w:r w:rsidR="00514B52" w:rsidRPr="003859D6">
        <w:rPr>
          <w:rFonts w:ascii="Arial" w:hAnsi="Arial" w:cs="Arial"/>
          <w:sz w:val="18"/>
          <w:szCs w:val="18"/>
        </w:rPr>
        <w:t xml:space="preserve"> order autoregressive</w:t>
      </w:r>
      <w:r w:rsidR="005F6D4B" w:rsidRPr="003859D6">
        <w:rPr>
          <w:rFonts w:ascii="Arial" w:hAnsi="Arial" w:cs="Arial"/>
          <w:sz w:val="18"/>
          <w:szCs w:val="18"/>
        </w:rPr>
        <w:t xml:space="preserve"> </w:t>
      </w:r>
      <w:r w:rsidR="00527A64" w:rsidRPr="003859D6">
        <w:rPr>
          <w:rFonts w:ascii="Arial" w:hAnsi="Arial" w:cs="Arial"/>
          <w:sz w:val="18"/>
          <w:szCs w:val="18"/>
        </w:rPr>
        <w:t xml:space="preserve">residual </w:t>
      </w:r>
      <w:r w:rsidR="005F6D4B" w:rsidRPr="003859D6">
        <w:rPr>
          <w:rFonts w:ascii="Arial" w:hAnsi="Arial" w:cs="Arial"/>
          <w:sz w:val="18"/>
          <w:szCs w:val="18"/>
        </w:rPr>
        <w:t xml:space="preserve">covariance and </w:t>
      </w:r>
      <w:r w:rsidR="00F46423" w:rsidRPr="003859D6">
        <w:rPr>
          <w:rFonts w:ascii="Arial" w:hAnsi="Arial" w:cs="Arial"/>
          <w:sz w:val="18"/>
          <w:szCs w:val="18"/>
        </w:rPr>
        <w:t xml:space="preserve">adjusted for age, </w:t>
      </w:r>
      <w:proofErr w:type="gramStart"/>
      <w:r w:rsidR="00F46423" w:rsidRPr="003859D6">
        <w:rPr>
          <w:rFonts w:ascii="Arial" w:hAnsi="Arial" w:cs="Arial"/>
          <w:sz w:val="18"/>
          <w:szCs w:val="18"/>
        </w:rPr>
        <w:t>gender</w:t>
      </w:r>
      <w:proofErr w:type="gramEnd"/>
      <w:r w:rsidR="00F46423" w:rsidRPr="003859D6">
        <w:rPr>
          <w:rFonts w:ascii="Arial" w:hAnsi="Arial" w:cs="Arial"/>
          <w:sz w:val="18"/>
          <w:szCs w:val="18"/>
        </w:rPr>
        <w:t xml:space="preserve"> and baseline</w:t>
      </w:r>
      <w:r w:rsidR="005F6D4B" w:rsidRPr="003859D6">
        <w:rPr>
          <w:rFonts w:ascii="Arial" w:hAnsi="Arial" w:cs="Arial"/>
          <w:sz w:val="18"/>
          <w:szCs w:val="18"/>
        </w:rPr>
        <w:t xml:space="preserve"> pain score</w:t>
      </w:r>
      <w:r w:rsidRPr="003859D6">
        <w:rPr>
          <w:rFonts w:ascii="Arial" w:hAnsi="Arial" w:cs="Arial"/>
          <w:sz w:val="18"/>
          <w:szCs w:val="18"/>
        </w:rPr>
        <w:t>.</w:t>
      </w:r>
      <w:r w:rsidR="00B30D8C" w:rsidRPr="003859D6">
        <w:rPr>
          <w:rFonts w:ascii="Arial" w:hAnsi="Arial" w:cs="Arial"/>
          <w:sz w:val="18"/>
          <w:szCs w:val="18"/>
        </w:rPr>
        <w:br/>
      </w:r>
      <w:r w:rsidR="007C4D7E" w:rsidRPr="003859D6">
        <w:rPr>
          <w:rFonts w:ascii="Arial" w:hAnsi="Arial" w:cs="Arial"/>
          <w:sz w:val="18"/>
          <w:szCs w:val="18"/>
        </w:rPr>
        <w:t xml:space="preserve"># Per protocol between-group differences: (1) </w:t>
      </w:r>
      <w:r w:rsidR="00612C85" w:rsidRPr="003859D6">
        <w:rPr>
          <w:rFonts w:ascii="Arial" w:hAnsi="Arial" w:cs="Arial"/>
          <w:sz w:val="18"/>
          <w:szCs w:val="18"/>
        </w:rPr>
        <w:t xml:space="preserve">-1.41 (-2.14, </w:t>
      </w:r>
      <w:r w:rsidR="00364CEF" w:rsidRPr="003859D6">
        <w:rPr>
          <w:rFonts w:ascii="Arial" w:hAnsi="Arial" w:cs="Arial"/>
          <w:sz w:val="18"/>
          <w:szCs w:val="18"/>
        </w:rPr>
        <w:t>-</w:t>
      </w:r>
      <w:r w:rsidR="007A46EF" w:rsidRPr="003859D6">
        <w:rPr>
          <w:rFonts w:ascii="Arial" w:hAnsi="Arial" w:cs="Arial"/>
          <w:sz w:val="18"/>
          <w:szCs w:val="18"/>
        </w:rPr>
        <w:t>0.67) [P&lt;0.001]; (2) -0.54 (</w:t>
      </w:r>
      <w:r w:rsidR="00364CEF" w:rsidRPr="003859D6">
        <w:rPr>
          <w:rFonts w:ascii="Arial" w:hAnsi="Arial" w:cs="Arial"/>
          <w:sz w:val="18"/>
          <w:szCs w:val="18"/>
        </w:rPr>
        <w:t>-1.26, 0.18) [P=0.139]</w:t>
      </w:r>
      <w:r w:rsidR="007C4D7E" w:rsidRPr="003859D6">
        <w:rPr>
          <w:rFonts w:ascii="Arial" w:hAnsi="Arial" w:cs="Arial"/>
          <w:sz w:val="18"/>
          <w:szCs w:val="18"/>
        </w:rPr>
        <w:t xml:space="preserve"> </w:t>
      </w:r>
    </w:p>
    <w:p w14:paraId="73B76D67" w14:textId="7F182576" w:rsidR="006A0BEA" w:rsidRPr="003859D6" w:rsidRDefault="006A0BEA" w:rsidP="006A0BEA">
      <w:pPr>
        <w:rPr>
          <w:rFonts w:ascii="Arial" w:hAnsi="Arial" w:cs="Arial"/>
          <w:b/>
        </w:rPr>
      </w:pPr>
      <w:r w:rsidRPr="003859D6">
        <w:rPr>
          <w:rFonts w:ascii="Arial" w:hAnsi="Arial" w:cs="Arial"/>
          <w:b/>
        </w:rPr>
        <w:lastRenderedPageBreak/>
        <w:t>Table 2: Summary of secondary health outcome measures by treatment arm.</w:t>
      </w:r>
    </w:p>
    <w:p w14:paraId="5EECF117" w14:textId="77777777" w:rsidR="006A0BEA" w:rsidRPr="003859D6" w:rsidRDefault="006A0BEA" w:rsidP="006A0BEA"/>
    <w:tbl>
      <w:tblPr>
        <w:tblStyle w:val="TableGrid"/>
        <w:tblW w:w="16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315"/>
        <w:gridCol w:w="2316"/>
        <w:gridCol w:w="2764"/>
        <w:gridCol w:w="2764"/>
        <w:gridCol w:w="2764"/>
      </w:tblGrid>
      <w:tr w:rsidR="00966326" w:rsidRPr="003859D6" w14:paraId="796599BF" w14:textId="77777777" w:rsidTr="00EE1D91">
        <w:tc>
          <w:tcPr>
            <w:tcW w:w="3119" w:type="dxa"/>
            <w:tcBorders>
              <w:top w:val="single" w:sz="4" w:space="0" w:color="auto"/>
              <w:bottom w:val="single" w:sz="4" w:space="0" w:color="auto"/>
            </w:tcBorders>
          </w:tcPr>
          <w:p w14:paraId="42E9F61E" w14:textId="77777777" w:rsidR="00966326" w:rsidRPr="003859D6" w:rsidRDefault="00966326" w:rsidP="00966326">
            <w:pPr>
              <w:rPr>
                <w:rFonts w:ascii="Arial" w:hAnsi="Arial" w:cs="Arial"/>
                <w:b/>
              </w:rPr>
            </w:pPr>
          </w:p>
        </w:tc>
        <w:tc>
          <w:tcPr>
            <w:tcW w:w="2315" w:type="dxa"/>
            <w:tcBorders>
              <w:top w:val="single" w:sz="4" w:space="0" w:color="auto"/>
              <w:bottom w:val="single" w:sz="4" w:space="0" w:color="auto"/>
            </w:tcBorders>
          </w:tcPr>
          <w:p w14:paraId="2493B2EB" w14:textId="77777777" w:rsidR="00966326" w:rsidRPr="003859D6" w:rsidRDefault="00966326" w:rsidP="00966326">
            <w:pPr>
              <w:pStyle w:val="NormalWeb"/>
              <w:spacing w:before="0" w:beforeAutospacing="0" w:after="0" w:afterAutospacing="0"/>
              <w:jc w:val="center"/>
              <w:rPr>
                <w:rFonts w:ascii="Arial" w:hAnsi="Arial" w:cs="Arial"/>
                <w:b/>
                <w:kern w:val="24"/>
                <w:sz w:val="22"/>
                <w:szCs w:val="22"/>
              </w:rPr>
            </w:pPr>
            <w:r w:rsidRPr="003859D6">
              <w:rPr>
                <w:rFonts w:ascii="Arial" w:hAnsi="Arial" w:cs="Arial"/>
                <w:b/>
                <w:kern w:val="24"/>
                <w:sz w:val="22"/>
                <w:szCs w:val="22"/>
              </w:rPr>
              <w:t>BCT</w:t>
            </w:r>
          </w:p>
        </w:tc>
        <w:tc>
          <w:tcPr>
            <w:tcW w:w="2316" w:type="dxa"/>
            <w:tcBorders>
              <w:top w:val="single" w:sz="4" w:space="0" w:color="auto"/>
              <w:bottom w:val="single" w:sz="4" w:space="0" w:color="auto"/>
            </w:tcBorders>
          </w:tcPr>
          <w:p w14:paraId="2BB477D9" w14:textId="29DC26C8" w:rsidR="00966326" w:rsidRPr="003859D6" w:rsidRDefault="00D12BF4" w:rsidP="00966326">
            <w:pPr>
              <w:pStyle w:val="NormalWeb"/>
              <w:spacing w:before="0" w:beforeAutospacing="0" w:after="0" w:afterAutospacing="0"/>
              <w:jc w:val="center"/>
              <w:rPr>
                <w:rFonts w:ascii="Arial" w:hAnsi="Arial" w:cs="Arial"/>
                <w:b/>
                <w:kern w:val="24"/>
                <w:sz w:val="22"/>
                <w:szCs w:val="22"/>
              </w:rPr>
            </w:pPr>
            <w:r w:rsidRPr="003859D6">
              <w:rPr>
                <w:rFonts w:ascii="Arial" w:hAnsi="Arial" w:cs="Arial"/>
                <w:b/>
                <w:kern w:val="24"/>
                <w:sz w:val="22"/>
                <w:szCs w:val="22"/>
              </w:rPr>
              <w:t>BCT-US-Triamcinolone-Lidocaine</w:t>
            </w:r>
          </w:p>
        </w:tc>
        <w:tc>
          <w:tcPr>
            <w:tcW w:w="2764" w:type="dxa"/>
            <w:tcBorders>
              <w:top w:val="single" w:sz="4" w:space="0" w:color="auto"/>
              <w:bottom w:val="single" w:sz="4" w:space="0" w:color="auto"/>
            </w:tcBorders>
          </w:tcPr>
          <w:p w14:paraId="18CCE9E1" w14:textId="28CC090C" w:rsidR="00966326" w:rsidRPr="003859D6" w:rsidRDefault="00D12BF4" w:rsidP="00966326">
            <w:pPr>
              <w:jc w:val="center"/>
              <w:rPr>
                <w:rFonts w:ascii="Arial" w:hAnsi="Arial" w:cs="Arial"/>
                <w:b/>
              </w:rPr>
            </w:pPr>
            <w:r w:rsidRPr="003859D6">
              <w:rPr>
                <w:rFonts w:ascii="Arial" w:hAnsi="Arial" w:cs="Arial"/>
                <w:b/>
                <w:kern w:val="24"/>
              </w:rPr>
              <w:t>BCT-US-Lidocaine</w:t>
            </w:r>
          </w:p>
        </w:tc>
        <w:tc>
          <w:tcPr>
            <w:tcW w:w="2764" w:type="dxa"/>
            <w:tcBorders>
              <w:top w:val="single" w:sz="4" w:space="0" w:color="auto"/>
              <w:bottom w:val="single" w:sz="4" w:space="0" w:color="auto"/>
            </w:tcBorders>
          </w:tcPr>
          <w:p w14:paraId="45667AF3" w14:textId="12B6D159" w:rsidR="00966326" w:rsidRPr="003859D6" w:rsidRDefault="00D12BF4" w:rsidP="00966326">
            <w:pPr>
              <w:jc w:val="center"/>
              <w:rPr>
                <w:rFonts w:ascii="Arial" w:hAnsi="Arial" w:cs="Arial"/>
                <w:b/>
              </w:rPr>
            </w:pPr>
            <w:r w:rsidRPr="003859D6">
              <w:rPr>
                <w:rFonts w:ascii="Arial" w:hAnsi="Arial" w:cs="Arial"/>
                <w:b/>
              </w:rPr>
              <w:t>BCT-US-Triamcinolone-Lidocaine</w:t>
            </w:r>
            <w:r w:rsidR="00966326" w:rsidRPr="003859D6">
              <w:rPr>
                <w:rFonts w:ascii="Arial" w:hAnsi="Arial" w:cs="Arial"/>
                <w:b/>
              </w:rPr>
              <w:t xml:space="preserve"> v BCT</w:t>
            </w:r>
          </w:p>
        </w:tc>
        <w:tc>
          <w:tcPr>
            <w:tcW w:w="2764" w:type="dxa"/>
            <w:tcBorders>
              <w:top w:val="single" w:sz="4" w:space="0" w:color="auto"/>
              <w:bottom w:val="single" w:sz="4" w:space="0" w:color="auto"/>
            </w:tcBorders>
          </w:tcPr>
          <w:p w14:paraId="0787A22F" w14:textId="7FF0FD91" w:rsidR="00966326" w:rsidRPr="003859D6" w:rsidRDefault="00D12BF4" w:rsidP="00966326">
            <w:pPr>
              <w:jc w:val="center"/>
              <w:rPr>
                <w:rFonts w:ascii="Arial" w:hAnsi="Arial" w:cs="Arial"/>
                <w:b/>
                <w:bCs/>
              </w:rPr>
            </w:pPr>
            <w:r w:rsidRPr="003859D6">
              <w:rPr>
                <w:rFonts w:ascii="Arial" w:hAnsi="Arial" w:cs="Arial"/>
                <w:b/>
                <w:bCs/>
              </w:rPr>
              <w:t>BCT-US-Triamcinolone-Lidocaine</w:t>
            </w:r>
            <w:r w:rsidR="00966326" w:rsidRPr="003859D6">
              <w:rPr>
                <w:rFonts w:ascii="Arial" w:hAnsi="Arial" w:cs="Arial"/>
                <w:b/>
                <w:bCs/>
              </w:rPr>
              <w:t xml:space="preserve"> v</w:t>
            </w:r>
            <w:r w:rsidRPr="003859D6">
              <w:rPr>
                <w:rFonts w:ascii="Arial" w:hAnsi="Arial" w:cs="Arial"/>
                <w:b/>
                <w:bCs/>
              </w:rPr>
              <w:br/>
            </w:r>
            <w:r w:rsidR="00966326" w:rsidRPr="003859D6">
              <w:rPr>
                <w:rFonts w:ascii="Arial" w:hAnsi="Arial" w:cs="Arial"/>
                <w:b/>
                <w:bCs/>
              </w:rPr>
              <w:t xml:space="preserve"> </w:t>
            </w:r>
            <w:r w:rsidRPr="003859D6">
              <w:rPr>
                <w:rFonts w:ascii="Arial" w:hAnsi="Arial" w:cs="Arial"/>
                <w:b/>
                <w:bCs/>
              </w:rPr>
              <w:t>BCT-US-Lidocaine</w:t>
            </w:r>
          </w:p>
        </w:tc>
      </w:tr>
      <w:tr w:rsidR="00966326" w:rsidRPr="003859D6" w14:paraId="46A0888E" w14:textId="77777777" w:rsidTr="00EE1D91">
        <w:tc>
          <w:tcPr>
            <w:tcW w:w="3119" w:type="dxa"/>
            <w:tcBorders>
              <w:top w:val="single" w:sz="4" w:space="0" w:color="auto"/>
            </w:tcBorders>
          </w:tcPr>
          <w:p w14:paraId="49C828D3" w14:textId="77777777" w:rsidR="00966326" w:rsidRPr="003859D6" w:rsidRDefault="00966326" w:rsidP="00966326">
            <w:pPr>
              <w:rPr>
                <w:rFonts w:ascii="Arial" w:hAnsi="Arial" w:cs="Arial"/>
                <w:i/>
              </w:rPr>
            </w:pPr>
          </w:p>
        </w:tc>
        <w:tc>
          <w:tcPr>
            <w:tcW w:w="2315" w:type="dxa"/>
            <w:tcBorders>
              <w:top w:val="single" w:sz="4" w:space="0" w:color="auto"/>
            </w:tcBorders>
          </w:tcPr>
          <w:p w14:paraId="1ED30AFC" w14:textId="77777777" w:rsidR="00966326" w:rsidRPr="003859D6" w:rsidRDefault="00966326" w:rsidP="00966326">
            <w:pPr>
              <w:pStyle w:val="NormalWeb"/>
              <w:spacing w:before="0" w:beforeAutospacing="0" w:after="0" w:afterAutospacing="0"/>
              <w:jc w:val="center"/>
              <w:rPr>
                <w:rFonts w:ascii="Arial" w:hAnsi="Arial" w:cs="Arial"/>
                <w:i/>
                <w:kern w:val="24"/>
                <w:sz w:val="22"/>
                <w:szCs w:val="22"/>
              </w:rPr>
            </w:pPr>
          </w:p>
        </w:tc>
        <w:tc>
          <w:tcPr>
            <w:tcW w:w="2316" w:type="dxa"/>
            <w:tcBorders>
              <w:top w:val="single" w:sz="4" w:space="0" w:color="auto"/>
            </w:tcBorders>
          </w:tcPr>
          <w:p w14:paraId="7360DE7E" w14:textId="77777777" w:rsidR="00966326" w:rsidRPr="003859D6" w:rsidRDefault="00966326" w:rsidP="00966326">
            <w:pPr>
              <w:pStyle w:val="NormalWeb"/>
              <w:spacing w:before="0" w:beforeAutospacing="0" w:after="0" w:afterAutospacing="0"/>
              <w:jc w:val="center"/>
              <w:rPr>
                <w:rFonts w:ascii="Arial" w:hAnsi="Arial" w:cs="Arial"/>
                <w:i/>
                <w:kern w:val="24"/>
                <w:sz w:val="22"/>
                <w:szCs w:val="22"/>
              </w:rPr>
            </w:pPr>
          </w:p>
        </w:tc>
        <w:tc>
          <w:tcPr>
            <w:tcW w:w="2764" w:type="dxa"/>
            <w:tcBorders>
              <w:top w:val="single" w:sz="4" w:space="0" w:color="auto"/>
            </w:tcBorders>
          </w:tcPr>
          <w:p w14:paraId="7662C3A9" w14:textId="77777777" w:rsidR="00966326" w:rsidRPr="003859D6" w:rsidRDefault="00966326" w:rsidP="00966326">
            <w:pPr>
              <w:jc w:val="center"/>
              <w:rPr>
                <w:rFonts w:ascii="Arial" w:hAnsi="Arial" w:cs="Arial"/>
                <w:i/>
              </w:rPr>
            </w:pPr>
          </w:p>
        </w:tc>
        <w:tc>
          <w:tcPr>
            <w:tcW w:w="2764" w:type="dxa"/>
            <w:tcBorders>
              <w:top w:val="single" w:sz="4" w:space="0" w:color="auto"/>
            </w:tcBorders>
          </w:tcPr>
          <w:p w14:paraId="66448A72" w14:textId="08350DE5" w:rsidR="00966326" w:rsidRPr="003859D6" w:rsidRDefault="00966326" w:rsidP="00966326">
            <w:pPr>
              <w:jc w:val="center"/>
              <w:rPr>
                <w:rFonts w:ascii="Arial" w:hAnsi="Arial" w:cs="Arial"/>
                <w:i/>
              </w:rPr>
            </w:pPr>
          </w:p>
        </w:tc>
        <w:tc>
          <w:tcPr>
            <w:tcW w:w="2764" w:type="dxa"/>
            <w:tcBorders>
              <w:top w:val="single" w:sz="4" w:space="0" w:color="auto"/>
            </w:tcBorders>
          </w:tcPr>
          <w:p w14:paraId="6E802F39" w14:textId="77777777" w:rsidR="00966326" w:rsidRPr="003859D6" w:rsidRDefault="00966326" w:rsidP="00966326">
            <w:pPr>
              <w:jc w:val="center"/>
              <w:rPr>
                <w:rFonts w:ascii="Arial" w:hAnsi="Arial" w:cs="Arial"/>
                <w:i/>
              </w:rPr>
            </w:pPr>
          </w:p>
        </w:tc>
      </w:tr>
      <w:tr w:rsidR="00966326" w:rsidRPr="003859D6" w14:paraId="351F09D3" w14:textId="77777777" w:rsidTr="005A72EF">
        <w:trPr>
          <w:trHeight w:val="205"/>
        </w:trPr>
        <w:tc>
          <w:tcPr>
            <w:tcW w:w="3119" w:type="dxa"/>
          </w:tcPr>
          <w:p w14:paraId="17A38A54" w14:textId="77777777" w:rsidR="00966326" w:rsidRPr="003859D6" w:rsidRDefault="00966326" w:rsidP="00966326">
            <w:pPr>
              <w:rPr>
                <w:rFonts w:ascii="Arial" w:hAnsi="Arial" w:cs="Arial"/>
                <w:i/>
              </w:rPr>
            </w:pPr>
          </w:p>
        </w:tc>
        <w:tc>
          <w:tcPr>
            <w:tcW w:w="2315" w:type="dxa"/>
          </w:tcPr>
          <w:p w14:paraId="77FE6AB7" w14:textId="5D184716" w:rsidR="00966326" w:rsidRPr="003859D6" w:rsidRDefault="008E5BBE" w:rsidP="00966326">
            <w:pPr>
              <w:pStyle w:val="NormalWeb"/>
              <w:spacing w:before="0" w:beforeAutospacing="0" w:after="0" w:afterAutospacing="0"/>
              <w:jc w:val="center"/>
              <w:rPr>
                <w:rFonts w:ascii="Arial" w:hAnsi="Arial" w:cs="Arial"/>
                <w:b/>
                <w:i/>
                <w:kern w:val="24"/>
                <w:sz w:val="22"/>
                <w:szCs w:val="22"/>
              </w:rPr>
            </w:pPr>
            <w:r w:rsidRPr="003859D6">
              <w:rPr>
                <w:rFonts w:ascii="Arial" w:hAnsi="Arial" w:cs="Arial"/>
                <w:b/>
                <w:i/>
                <w:color w:val="000000" w:themeColor="dark1"/>
                <w:kern w:val="24"/>
                <w:sz w:val="22"/>
                <w:szCs w:val="22"/>
              </w:rPr>
              <w:t>m</w:t>
            </w:r>
            <w:r w:rsidR="00332D9A" w:rsidRPr="003859D6">
              <w:rPr>
                <w:rFonts w:ascii="Arial" w:hAnsi="Arial" w:cs="Arial"/>
                <w:b/>
                <w:i/>
                <w:color w:val="000000" w:themeColor="dark1"/>
                <w:kern w:val="24"/>
                <w:sz w:val="22"/>
                <w:szCs w:val="22"/>
              </w:rPr>
              <w:t>ean (SD), n</w:t>
            </w:r>
          </w:p>
        </w:tc>
        <w:tc>
          <w:tcPr>
            <w:tcW w:w="2316" w:type="dxa"/>
          </w:tcPr>
          <w:p w14:paraId="1826D53D" w14:textId="52E62E58" w:rsidR="00966326" w:rsidRPr="003859D6" w:rsidRDefault="008E5BBE" w:rsidP="00966326">
            <w:pPr>
              <w:pStyle w:val="NormalWeb"/>
              <w:spacing w:before="0" w:beforeAutospacing="0" w:after="0" w:afterAutospacing="0"/>
              <w:jc w:val="center"/>
              <w:rPr>
                <w:rFonts w:ascii="Arial" w:hAnsi="Arial" w:cs="Arial"/>
                <w:b/>
                <w:i/>
                <w:kern w:val="24"/>
                <w:sz w:val="22"/>
                <w:szCs w:val="22"/>
              </w:rPr>
            </w:pPr>
            <w:r w:rsidRPr="003859D6">
              <w:rPr>
                <w:rFonts w:ascii="Arial" w:hAnsi="Arial" w:cs="Arial"/>
                <w:b/>
                <w:i/>
                <w:color w:val="000000" w:themeColor="dark1"/>
                <w:kern w:val="24"/>
                <w:sz w:val="22"/>
                <w:szCs w:val="22"/>
              </w:rPr>
              <w:t>m</w:t>
            </w:r>
            <w:r w:rsidR="00410664" w:rsidRPr="003859D6">
              <w:rPr>
                <w:rFonts w:ascii="Arial" w:hAnsi="Arial" w:cs="Arial"/>
                <w:b/>
                <w:i/>
                <w:color w:val="000000" w:themeColor="dark1"/>
                <w:kern w:val="24"/>
                <w:sz w:val="22"/>
                <w:szCs w:val="22"/>
              </w:rPr>
              <w:t>ean (SD), n</w:t>
            </w:r>
          </w:p>
        </w:tc>
        <w:tc>
          <w:tcPr>
            <w:tcW w:w="2764" w:type="dxa"/>
          </w:tcPr>
          <w:p w14:paraId="7EF8CE89" w14:textId="2A0335BC" w:rsidR="00966326" w:rsidRPr="003859D6" w:rsidRDefault="008E5BBE" w:rsidP="00966326">
            <w:pPr>
              <w:jc w:val="center"/>
              <w:rPr>
                <w:rFonts w:ascii="Arial" w:hAnsi="Arial" w:cs="Arial"/>
                <w:b/>
                <w:i/>
              </w:rPr>
            </w:pPr>
            <w:r w:rsidRPr="003859D6">
              <w:rPr>
                <w:rFonts w:ascii="Arial" w:hAnsi="Arial" w:cs="Arial"/>
                <w:b/>
                <w:i/>
                <w:color w:val="000000" w:themeColor="dark1"/>
                <w:kern w:val="24"/>
              </w:rPr>
              <w:t>m</w:t>
            </w:r>
            <w:r w:rsidR="00410664" w:rsidRPr="003859D6">
              <w:rPr>
                <w:rFonts w:ascii="Arial" w:hAnsi="Arial" w:cs="Arial"/>
                <w:b/>
                <w:i/>
                <w:color w:val="000000" w:themeColor="dark1"/>
                <w:kern w:val="24"/>
              </w:rPr>
              <w:t>ean (SD), n</w:t>
            </w:r>
          </w:p>
        </w:tc>
        <w:tc>
          <w:tcPr>
            <w:tcW w:w="2764" w:type="dxa"/>
          </w:tcPr>
          <w:p w14:paraId="40D8A78E" w14:textId="489D6AFE" w:rsidR="00966326" w:rsidRPr="003859D6" w:rsidRDefault="00966326" w:rsidP="00E35B6E">
            <w:pPr>
              <w:jc w:val="center"/>
              <w:rPr>
                <w:rFonts w:ascii="Arial" w:hAnsi="Arial" w:cs="Arial"/>
                <w:i/>
              </w:rPr>
            </w:pPr>
          </w:p>
        </w:tc>
        <w:tc>
          <w:tcPr>
            <w:tcW w:w="2764" w:type="dxa"/>
          </w:tcPr>
          <w:p w14:paraId="7BEC58FE" w14:textId="5BF2A889" w:rsidR="00966326" w:rsidRPr="003859D6" w:rsidRDefault="00966326" w:rsidP="00E35B6E">
            <w:pPr>
              <w:jc w:val="center"/>
              <w:rPr>
                <w:rFonts w:ascii="Arial" w:hAnsi="Arial" w:cs="Arial"/>
                <w:bCs/>
                <w:i/>
              </w:rPr>
            </w:pPr>
          </w:p>
        </w:tc>
      </w:tr>
      <w:tr w:rsidR="00966326" w:rsidRPr="003859D6" w14:paraId="35130653" w14:textId="77777777" w:rsidTr="00EE1D91">
        <w:tc>
          <w:tcPr>
            <w:tcW w:w="3119" w:type="dxa"/>
          </w:tcPr>
          <w:p w14:paraId="02C8BFBE" w14:textId="61B36135" w:rsidR="00966326" w:rsidRPr="003859D6" w:rsidRDefault="00966326" w:rsidP="00966326">
            <w:pPr>
              <w:rPr>
                <w:rFonts w:ascii="Arial" w:hAnsi="Arial" w:cs="Arial"/>
                <w:b/>
              </w:rPr>
            </w:pPr>
            <w:r w:rsidRPr="003859D6">
              <w:rPr>
                <w:rFonts w:ascii="Arial" w:hAnsi="Arial" w:cs="Arial"/>
                <w:b/>
              </w:rPr>
              <w:t>WOMAC</w:t>
            </w:r>
          </w:p>
        </w:tc>
        <w:tc>
          <w:tcPr>
            <w:tcW w:w="2315" w:type="dxa"/>
          </w:tcPr>
          <w:p w14:paraId="6A709890" w14:textId="77777777" w:rsidR="00966326" w:rsidRPr="003859D6" w:rsidRDefault="00966326" w:rsidP="00966326">
            <w:pPr>
              <w:pStyle w:val="NormalWeb"/>
              <w:spacing w:before="0" w:beforeAutospacing="0" w:after="0" w:afterAutospacing="0"/>
              <w:jc w:val="center"/>
              <w:rPr>
                <w:rFonts w:ascii="Arial" w:hAnsi="Arial" w:cs="Arial"/>
                <w:bCs/>
                <w:kern w:val="24"/>
                <w:sz w:val="22"/>
                <w:szCs w:val="22"/>
              </w:rPr>
            </w:pPr>
          </w:p>
        </w:tc>
        <w:tc>
          <w:tcPr>
            <w:tcW w:w="2316" w:type="dxa"/>
          </w:tcPr>
          <w:p w14:paraId="31EEDC26" w14:textId="77777777" w:rsidR="00966326" w:rsidRPr="003859D6" w:rsidRDefault="00966326" w:rsidP="00966326">
            <w:pPr>
              <w:pStyle w:val="NormalWeb"/>
              <w:spacing w:before="0" w:beforeAutospacing="0" w:after="0" w:afterAutospacing="0"/>
              <w:jc w:val="center"/>
              <w:rPr>
                <w:rFonts w:ascii="Arial" w:hAnsi="Arial" w:cs="Arial"/>
                <w:bCs/>
                <w:kern w:val="24"/>
                <w:sz w:val="22"/>
                <w:szCs w:val="22"/>
              </w:rPr>
            </w:pPr>
          </w:p>
        </w:tc>
        <w:tc>
          <w:tcPr>
            <w:tcW w:w="2764" w:type="dxa"/>
          </w:tcPr>
          <w:p w14:paraId="02F115C2" w14:textId="77777777" w:rsidR="00966326" w:rsidRPr="003859D6" w:rsidRDefault="00966326" w:rsidP="00966326">
            <w:pPr>
              <w:jc w:val="center"/>
              <w:rPr>
                <w:rFonts w:ascii="Arial" w:hAnsi="Arial" w:cs="Arial"/>
                <w:bCs/>
              </w:rPr>
            </w:pPr>
          </w:p>
        </w:tc>
        <w:tc>
          <w:tcPr>
            <w:tcW w:w="2764" w:type="dxa"/>
          </w:tcPr>
          <w:p w14:paraId="33806A02" w14:textId="2A1857E8" w:rsidR="00966326" w:rsidRPr="003859D6" w:rsidRDefault="00966326" w:rsidP="00966326">
            <w:pPr>
              <w:jc w:val="center"/>
              <w:rPr>
                <w:rFonts w:ascii="Arial" w:hAnsi="Arial" w:cs="Arial"/>
              </w:rPr>
            </w:pPr>
          </w:p>
        </w:tc>
        <w:tc>
          <w:tcPr>
            <w:tcW w:w="2764" w:type="dxa"/>
          </w:tcPr>
          <w:p w14:paraId="606F9E26" w14:textId="77777777" w:rsidR="00966326" w:rsidRPr="003859D6" w:rsidRDefault="00966326" w:rsidP="00966326">
            <w:pPr>
              <w:jc w:val="center"/>
              <w:rPr>
                <w:rFonts w:ascii="Arial" w:hAnsi="Arial" w:cs="Arial"/>
                <w:bCs/>
              </w:rPr>
            </w:pPr>
          </w:p>
        </w:tc>
      </w:tr>
      <w:tr w:rsidR="00966326" w:rsidRPr="003859D6" w14:paraId="397659B8" w14:textId="77777777" w:rsidTr="00EE1D91">
        <w:tc>
          <w:tcPr>
            <w:tcW w:w="3119" w:type="dxa"/>
          </w:tcPr>
          <w:p w14:paraId="35E674EC" w14:textId="77777777" w:rsidR="00966326" w:rsidRPr="003859D6" w:rsidRDefault="00966326" w:rsidP="00966326">
            <w:pPr>
              <w:rPr>
                <w:rFonts w:ascii="Arial" w:hAnsi="Arial" w:cs="Arial"/>
                <w:i/>
              </w:rPr>
            </w:pPr>
            <w:r w:rsidRPr="003859D6">
              <w:rPr>
                <w:rFonts w:ascii="Arial" w:hAnsi="Arial" w:cs="Arial"/>
                <w:i/>
              </w:rPr>
              <w:t>2 months</w:t>
            </w:r>
          </w:p>
        </w:tc>
        <w:tc>
          <w:tcPr>
            <w:tcW w:w="2315" w:type="dxa"/>
          </w:tcPr>
          <w:p w14:paraId="6520423F" w14:textId="58376129"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50</w:t>
            </w:r>
            <w:r w:rsidR="00C64D49" w:rsidRPr="003859D6">
              <w:rPr>
                <w:rFonts w:ascii="Arial" w:hAnsi="Arial" w:cs="Arial"/>
              </w:rPr>
              <w:t>.</w:t>
            </w:r>
            <w:r w:rsidRPr="003859D6">
              <w:rPr>
                <w:rFonts w:ascii="Arial" w:hAnsi="Arial" w:cs="Arial"/>
                <w:kern w:val="24"/>
                <w:sz w:val="22"/>
                <w:szCs w:val="22"/>
              </w:rPr>
              <w:t>3 (21</w:t>
            </w:r>
            <w:r w:rsidR="00C64D49" w:rsidRPr="003859D6">
              <w:rPr>
                <w:rFonts w:ascii="Arial" w:hAnsi="Arial" w:cs="Arial"/>
              </w:rPr>
              <w:t>.</w:t>
            </w:r>
            <w:r w:rsidRPr="003859D6">
              <w:rPr>
                <w:rFonts w:ascii="Arial" w:hAnsi="Arial" w:cs="Arial"/>
                <w:kern w:val="24"/>
                <w:sz w:val="22"/>
                <w:szCs w:val="22"/>
              </w:rPr>
              <w:t>1)</w:t>
            </w:r>
            <w:r w:rsidR="00B93AEC" w:rsidRPr="003859D6">
              <w:rPr>
                <w:rFonts w:ascii="Arial" w:hAnsi="Arial" w:cs="Arial"/>
                <w:kern w:val="24"/>
                <w:sz w:val="22"/>
                <w:szCs w:val="22"/>
              </w:rPr>
              <w:t>,</w:t>
            </w:r>
            <w:r w:rsidR="00410664" w:rsidRPr="003859D6">
              <w:rPr>
                <w:rFonts w:ascii="Arial" w:hAnsi="Arial" w:cs="Arial"/>
                <w:kern w:val="24"/>
                <w:sz w:val="22"/>
                <w:szCs w:val="22"/>
              </w:rPr>
              <w:t xml:space="preserve"> </w:t>
            </w:r>
            <w:r w:rsidR="00B93AEC" w:rsidRPr="003859D6">
              <w:rPr>
                <w:rFonts w:ascii="Arial" w:hAnsi="Arial" w:cs="Arial"/>
                <w:kern w:val="24"/>
                <w:sz w:val="22"/>
                <w:szCs w:val="22"/>
              </w:rPr>
              <w:t>55</w:t>
            </w:r>
          </w:p>
        </w:tc>
        <w:tc>
          <w:tcPr>
            <w:tcW w:w="2316" w:type="dxa"/>
          </w:tcPr>
          <w:p w14:paraId="388D2B40" w14:textId="2B3769F6"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34</w:t>
            </w:r>
            <w:r w:rsidR="00C64D49" w:rsidRPr="003859D6">
              <w:rPr>
                <w:rFonts w:ascii="Arial" w:hAnsi="Arial" w:cs="Arial"/>
              </w:rPr>
              <w:t>.</w:t>
            </w:r>
            <w:r w:rsidRPr="003859D6">
              <w:rPr>
                <w:rFonts w:ascii="Arial" w:hAnsi="Arial" w:cs="Arial"/>
                <w:kern w:val="24"/>
                <w:sz w:val="22"/>
                <w:szCs w:val="22"/>
              </w:rPr>
              <w:t>2 (20</w:t>
            </w:r>
            <w:r w:rsidR="00C64D49" w:rsidRPr="003859D6">
              <w:rPr>
                <w:rFonts w:ascii="Arial" w:hAnsi="Arial" w:cs="Arial"/>
              </w:rPr>
              <w:t>.</w:t>
            </w:r>
            <w:r w:rsidRPr="003859D6">
              <w:rPr>
                <w:rFonts w:ascii="Arial" w:hAnsi="Arial" w:cs="Arial"/>
                <w:kern w:val="24"/>
                <w:sz w:val="22"/>
                <w:szCs w:val="22"/>
              </w:rPr>
              <w:t>3)</w:t>
            </w:r>
            <w:r w:rsidR="0040236E" w:rsidRPr="003859D6">
              <w:rPr>
                <w:rFonts w:ascii="Arial" w:hAnsi="Arial" w:cs="Arial"/>
                <w:kern w:val="24"/>
                <w:sz w:val="22"/>
                <w:szCs w:val="22"/>
              </w:rPr>
              <w:t>, 61</w:t>
            </w:r>
          </w:p>
        </w:tc>
        <w:tc>
          <w:tcPr>
            <w:tcW w:w="2764" w:type="dxa"/>
          </w:tcPr>
          <w:p w14:paraId="23B40CD3" w14:textId="718DFA4B" w:rsidR="00966326" w:rsidRPr="003859D6" w:rsidRDefault="00966326" w:rsidP="00966326">
            <w:pPr>
              <w:jc w:val="center"/>
              <w:rPr>
                <w:rFonts w:ascii="Arial" w:hAnsi="Arial" w:cs="Arial"/>
              </w:rPr>
            </w:pPr>
            <w:r w:rsidRPr="003859D6">
              <w:rPr>
                <w:rFonts w:ascii="Arial" w:hAnsi="Arial" w:cs="Arial"/>
                <w:kern w:val="24"/>
              </w:rPr>
              <w:t>41</w:t>
            </w:r>
            <w:r w:rsidR="00C64D49" w:rsidRPr="003859D6">
              <w:rPr>
                <w:rFonts w:ascii="Arial" w:hAnsi="Arial" w:cs="Arial"/>
              </w:rPr>
              <w:t>.</w:t>
            </w:r>
            <w:r w:rsidRPr="003859D6">
              <w:rPr>
                <w:rFonts w:ascii="Arial" w:hAnsi="Arial" w:cs="Arial"/>
                <w:kern w:val="24"/>
              </w:rPr>
              <w:t>4 (19</w:t>
            </w:r>
            <w:r w:rsidR="00C64D49" w:rsidRPr="003859D6">
              <w:rPr>
                <w:rFonts w:ascii="Arial" w:hAnsi="Arial" w:cs="Arial"/>
              </w:rPr>
              <w:t>.</w:t>
            </w:r>
            <w:r w:rsidRPr="003859D6">
              <w:rPr>
                <w:rFonts w:ascii="Arial" w:hAnsi="Arial" w:cs="Arial"/>
                <w:kern w:val="24"/>
              </w:rPr>
              <w:t>2)</w:t>
            </w:r>
            <w:r w:rsidR="0040236E" w:rsidRPr="003859D6">
              <w:rPr>
                <w:rFonts w:ascii="Arial" w:hAnsi="Arial" w:cs="Arial"/>
                <w:kern w:val="24"/>
              </w:rPr>
              <w:t>, 62</w:t>
            </w:r>
          </w:p>
        </w:tc>
        <w:tc>
          <w:tcPr>
            <w:tcW w:w="2764" w:type="dxa"/>
          </w:tcPr>
          <w:p w14:paraId="1AC0F8F0" w14:textId="38712A75" w:rsidR="00966326" w:rsidRPr="003859D6" w:rsidRDefault="00966326" w:rsidP="00966326">
            <w:pPr>
              <w:jc w:val="center"/>
              <w:rPr>
                <w:rFonts w:ascii="Arial" w:hAnsi="Arial" w:cs="Arial"/>
              </w:rPr>
            </w:pPr>
            <w:r w:rsidRPr="003859D6">
              <w:rPr>
                <w:rFonts w:ascii="Arial" w:hAnsi="Arial" w:cs="Arial"/>
              </w:rPr>
              <w:t>-14</w:t>
            </w:r>
            <w:r w:rsidR="00C64D49" w:rsidRPr="003859D6">
              <w:rPr>
                <w:rFonts w:ascii="Arial" w:hAnsi="Arial" w:cs="Arial"/>
              </w:rPr>
              <w:t>.</w:t>
            </w:r>
            <w:r w:rsidRPr="003859D6">
              <w:rPr>
                <w:rFonts w:ascii="Arial" w:hAnsi="Arial" w:cs="Arial"/>
              </w:rPr>
              <w:t>8 (-20</w:t>
            </w:r>
            <w:r w:rsidR="00C64D49" w:rsidRPr="003859D6">
              <w:rPr>
                <w:rFonts w:ascii="Arial" w:hAnsi="Arial" w:cs="Arial"/>
              </w:rPr>
              <w:t>.</w:t>
            </w:r>
            <w:r w:rsidRPr="003859D6">
              <w:rPr>
                <w:rFonts w:ascii="Arial" w:hAnsi="Arial" w:cs="Arial"/>
              </w:rPr>
              <w:t>9, -8</w:t>
            </w:r>
            <w:r w:rsidR="00C64D49" w:rsidRPr="003859D6">
              <w:rPr>
                <w:rFonts w:ascii="Arial" w:hAnsi="Arial" w:cs="Arial"/>
              </w:rPr>
              <w:t>.</w:t>
            </w:r>
            <w:r w:rsidRPr="003859D6">
              <w:rPr>
                <w:rFonts w:ascii="Arial" w:hAnsi="Arial" w:cs="Arial"/>
              </w:rPr>
              <w:t>64)</w:t>
            </w:r>
            <w:r w:rsidRPr="003859D6">
              <w:rPr>
                <w:rFonts w:ascii="Arial" w:hAnsi="Arial" w:cs="Arial"/>
                <w:vertAlign w:val="superscript"/>
              </w:rPr>
              <w:t>3</w:t>
            </w:r>
            <w:r w:rsidRPr="003859D6">
              <w:rPr>
                <w:rFonts w:ascii="Arial" w:hAnsi="Arial" w:cs="Arial"/>
              </w:rPr>
              <w:t xml:space="preserve"> </w:t>
            </w:r>
          </w:p>
        </w:tc>
        <w:tc>
          <w:tcPr>
            <w:tcW w:w="2764" w:type="dxa"/>
          </w:tcPr>
          <w:p w14:paraId="781ADBFC" w14:textId="77777777" w:rsidR="00966326" w:rsidRPr="003859D6" w:rsidRDefault="00966326" w:rsidP="00966326">
            <w:pPr>
              <w:jc w:val="center"/>
              <w:rPr>
                <w:rFonts w:ascii="Arial" w:hAnsi="Arial" w:cs="Arial"/>
              </w:rPr>
            </w:pPr>
            <w:r w:rsidRPr="003859D6">
              <w:rPr>
                <w:rFonts w:ascii="Arial" w:hAnsi="Arial" w:cs="Arial"/>
                <w:bCs/>
              </w:rPr>
              <w:t>-6.68 (-12.6, -0.76)</w:t>
            </w:r>
            <w:r w:rsidRPr="003859D6">
              <w:rPr>
                <w:rFonts w:ascii="Arial" w:hAnsi="Arial" w:cs="Arial"/>
                <w:bCs/>
                <w:vertAlign w:val="superscript"/>
              </w:rPr>
              <w:t>1</w:t>
            </w:r>
          </w:p>
        </w:tc>
      </w:tr>
      <w:tr w:rsidR="00966326" w:rsidRPr="003859D6" w14:paraId="78E00900" w14:textId="77777777" w:rsidTr="00EE1D91">
        <w:tc>
          <w:tcPr>
            <w:tcW w:w="3119" w:type="dxa"/>
          </w:tcPr>
          <w:p w14:paraId="0C5CB566" w14:textId="77777777" w:rsidR="00966326" w:rsidRPr="003859D6" w:rsidRDefault="00966326" w:rsidP="00966326">
            <w:pPr>
              <w:rPr>
                <w:rFonts w:ascii="Arial" w:hAnsi="Arial" w:cs="Arial"/>
                <w:i/>
              </w:rPr>
            </w:pPr>
            <w:r w:rsidRPr="003859D6">
              <w:rPr>
                <w:rFonts w:ascii="Arial" w:hAnsi="Arial" w:cs="Arial"/>
                <w:i/>
              </w:rPr>
              <w:t>4 months</w:t>
            </w:r>
          </w:p>
        </w:tc>
        <w:tc>
          <w:tcPr>
            <w:tcW w:w="2315" w:type="dxa"/>
          </w:tcPr>
          <w:p w14:paraId="5BA7BD74" w14:textId="75D32600"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43</w:t>
            </w:r>
            <w:r w:rsidR="00C64D49" w:rsidRPr="003859D6">
              <w:rPr>
                <w:rFonts w:ascii="Arial" w:hAnsi="Arial" w:cs="Arial"/>
              </w:rPr>
              <w:t>.</w:t>
            </w:r>
            <w:r w:rsidRPr="003859D6">
              <w:rPr>
                <w:rFonts w:ascii="Arial" w:hAnsi="Arial" w:cs="Arial"/>
                <w:kern w:val="24"/>
                <w:sz w:val="22"/>
                <w:szCs w:val="22"/>
              </w:rPr>
              <w:t>6 (23</w:t>
            </w:r>
            <w:r w:rsidR="00C64D49" w:rsidRPr="003859D6">
              <w:rPr>
                <w:rFonts w:ascii="Arial" w:hAnsi="Arial" w:cs="Arial"/>
              </w:rPr>
              <w:t>.</w:t>
            </w:r>
            <w:r w:rsidRPr="003859D6">
              <w:rPr>
                <w:rFonts w:ascii="Arial" w:hAnsi="Arial" w:cs="Arial"/>
                <w:kern w:val="24"/>
                <w:sz w:val="22"/>
                <w:szCs w:val="22"/>
              </w:rPr>
              <w:t>1)</w:t>
            </w:r>
            <w:r w:rsidR="00B93AEC" w:rsidRPr="003859D6">
              <w:rPr>
                <w:rFonts w:ascii="Arial" w:hAnsi="Arial" w:cs="Arial"/>
                <w:kern w:val="24"/>
                <w:sz w:val="22"/>
                <w:szCs w:val="22"/>
              </w:rPr>
              <w:t>, 51</w:t>
            </w:r>
          </w:p>
        </w:tc>
        <w:tc>
          <w:tcPr>
            <w:tcW w:w="2316" w:type="dxa"/>
          </w:tcPr>
          <w:p w14:paraId="45A75AC4" w14:textId="22E820AD"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38</w:t>
            </w:r>
            <w:r w:rsidR="00C64D49" w:rsidRPr="003859D6">
              <w:rPr>
                <w:rFonts w:ascii="Arial" w:hAnsi="Arial" w:cs="Arial"/>
              </w:rPr>
              <w:t>.</w:t>
            </w:r>
            <w:r w:rsidRPr="003859D6">
              <w:rPr>
                <w:rFonts w:ascii="Arial" w:hAnsi="Arial" w:cs="Arial"/>
                <w:kern w:val="24"/>
                <w:sz w:val="22"/>
                <w:szCs w:val="22"/>
              </w:rPr>
              <w:t>3 (20</w:t>
            </w:r>
            <w:r w:rsidR="00C64D49" w:rsidRPr="003859D6">
              <w:rPr>
                <w:rFonts w:ascii="Arial" w:hAnsi="Arial" w:cs="Arial"/>
              </w:rPr>
              <w:t>.</w:t>
            </w:r>
            <w:r w:rsidRPr="003859D6">
              <w:rPr>
                <w:rFonts w:ascii="Arial" w:hAnsi="Arial" w:cs="Arial"/>
                <w:kern w:val="24"/>
                <w:sz w:val="22"/>
                <w:szCs w:val="22"/>
              </w:rPr>
              <w:t>7)</w:t>
            </w:r>
            <w:r w:rsidR="0040236E" w:rsidRPr="003859D6">
              <w:rPr>
                <w:rFonts w:ascii="Arial" w:hAnsi="Arial" w:cs="Arial"/>
                <w:kern w:val="24"/>
                <w:sz w:val="22"/>
                <w:szCs w:val="22"/>
              </w:rPr>
              <w:t>, 59</w:t>
            </w:r>
          </w:p>
        </w:tc>
        <w:tc>
          <w:tcPr>
            <w:tcW w:w="2764" w:type="dxa"/>
          </w:tcPr>
          <w:p w14:paraId="7B84CC22" w14:textId="4D1A4296" w:rsidR="00966326" w:rsidRPr="003859D6" w:rsidRDefault="00966326" w:rsidP="00966326">
            <w:pPr>
              <w:jc w:val="center"/>
              <w:rPr>
                <w:rFonts w:ascii="Arial" w:hAnsi="Arial" w:cs="Arial"/>
              </w:rPr>
            </w:pPr>
            <w:r w:rsidRPr="003859D6">
              <w:rPr>
                <w:rFonts w:ascii="Arial" w:hAnsi="Arial" w:cs="Arial"/>
                <w:kern w:val="24"/>
              </w:rPr>
              <w:t>43</w:t>
            </w:r>
            <w:r w:rsidR="00C64D49" w:rsidRPr="003859D6">
              <w:rPr>
                <w:rFonts w:ascii="Arial" w:hAnsi="Arial" w:cs="Arial"/>
              </w:rPr>
              <w:t>.</w:t>
            </w:r>
            <w:r w:rsidRPr="003859D6">
              <w:rPr>
                <w:rFonts w:ascii="Arial" w:hAnsi="Arial" w:cs="Arial"/>
                <w:kern w:val="24"/>
              </w:rPr>
              <w:t>9 (18</w:t>
            </w:r>
            <w:r w:rsidR="00C64D49" w:rsidRPr="003859D6">
              <w:rPr>
                <w:rFonts w:ascii="Arial" w:hAnsi="Arial" w:cs="Arial"/>
              </w:rPr>
              <w:t>.</w:t>
            </w:r>
            <w:r w:rsidRPr="003859D6">
              <w:rPr>
                <w:rFonts w:ascii="Arial" w:hAnsi="Arial" w:cs="Arial"/>
                <w:kern w:val="24"/>
              </w:rPr>
              <w:t>5)</w:t>
            </w:r>
            <w:r w:rsidR="0040236E" w:rsidRPr="003859D6">
              <w:rPr>
                <w:rFonts w:ascii="Arial" w:hAnsi="Arial" w:cs="Arial"/>
                <w:kern w:val="24"/>
              </w:rPr>
              <w:t>, 56</w:t>
            </w:r>
          </w:p>
        </w:tc>
        <w:tc>
          <w:tcPr>
            <w:tcW w:w="2764" w:type="dxa"/>
          </w:tcPr>
          <w:p w14:paraId="4051DF0E" w14:textId="5168A306" w:rsidR="00966326" w:rsidRPr="003859D6" w:rsidRDefault="00966326" w:rsidP="00966326">
            <w:pPr>
              <w:jc w:val="center"/>
              <w:rPr>
                <w:rFonts w:ascii="Arial" w:hAnsi="Arial" w:cs="Arial"/>
              </w:rPr>
            </w:pPr>
            <w:r w:rsidRPr="003859D6">
              <w:rPr>
                <w:rFonts w:ascii="Arial" w:hAnsi="Arial" w:cs="Arial"/>
              </w:rPr>
              <w:t>-6</w:t>
            </w:r>
            <w:r w:rsidR="00C64D49" w:rsidRPr="003859D6">
              <w:rPr>
                <w:rFonts w:ascii="Arial" w:hAnsi="Arial" w:cs="Arial"/>
              </w:rPr>
              <w:t>.</w:t>
            </w:r>
            <w:r w:rsidRPr="003859D6">
              <w:rPr>
                <w:rFonts w:ascii="Arial" w:hAnsi="Arial" w:cs="Arial"/>
              </w:rPr>
              <w:t>38 (-12</w:t>
            </w:r>
            <w:r w:rsidR="00C64D49" w:rsidRPr="003859D6">
              <w:rPr>
                <w:rFonts w:ascii="Arial" w:hAnsi="Arial" w:cs="Arial"/>
              </w:rPr>
              <w:t>.</w:t>
            </w:r>
            <w:r w:rsidRPr="003859D6">
              <w:rPr>
                <w:rFonts w:ascii="Arial" w:hAnsi="Arial" w:cs="Arial"/>
              </w:rPr>
              <w:t>5, -0</w:t>
            </w:r>
            <w:r w:rsidR="00C64D49" w:rsidRPr="003859D6">
              <w:rPr>
                <w:rFonts w:ascii="Arial" w:hAnsi="Arial" w:cs="Arial"/>
              </w:rPr>
              <w:t>.</w:t>
            </w:r>
            <w:r w:rsidRPr="003859D6">
              <w:rPr>
                <w:rFonts w:ascii="Arial" w:hAnsi="Arial" w:cs="Arial"/>
              </w:rPr>
              <w:t>21)</w:t>
            </w:r>
            <w:r w:rsidRPr="003859D6">
              <w:rPr>
                <w:rFonts w:ascii="Arial" w:hAnsi="Arial" w:cs="Arial"/>
                <w:vertAlign w:val="superscript"/>
              </w:rPr>
              <w:t>1</w:t>
            </w:r>
          </w:p>
        </w:tc>
        <w:tc>
          <w:tcPr>
            <w:tcW w:w="2764" w:type="dxa"/>
          </w:tcPr>
          <w:p w14:paraId="1FE6EB5D" w14:textId="77777777" w:rsidR="00966326" w:rsidRPr="003859D6" w:rsidRDefault="00966326" w:rsidP="00966326">
            <w:pPr>
              <w:jc w:val="center"/>
              <w:rPr>
                <w:rFonts w:ascii="Arial" w:hAnsi="Arial" w:cs="Arial"/>
              </w:rPr>
            </w:pPr>
            <w:r w:rsidRPr="003859D6">
              <w:rPr>
                <w:rFonts w:ascii="Arial" w:hAnsi="Arial" w:cs="Arial"/>
              </w:rPr>
              <w:t>-6.42 (-12.4, -0.45)</w:t>
            </w:r>
            <w:r w:rsidRPr="003859D6">
              <w:rPr>
                <w:rFonts w:ascii="Arial" w:hAnsi="Arial" w:cs="Arial"/>
                <w:vertAlign w:val="superscript"/>
              </w:rPr>
              <w:t>1</w:t>
            </w:r>
          </w:p>
        </w:tc>
      </w:tr>
      <w:tr w:rsidR="00966326" w:rsidRPr="003859D6" w14:paraId="2505D4FC" w14:textId="77777777" w:rsidTr="00EE1D91">
        <w:tc>
          <w:tcPr>
            <w:tcW w:w="3119" w:type="dxa"/>
          </w:tcPr>
          <w:p w14:paraId="45C64A5F" w14:textId="77777777" w:rsidR="00966326" w:rsidRPr="003859D6" w:rsidRDefault="00966326" w:rsidP="00966326">
            <w:pPr>
              <w:rPr>
                <w:rFonts w:ascii="Arial" w:hAnsi="Arial" w:cs="Arial"/>
                <w:i/>
              </w:rPr>
            </w:pPr>
            <w:r w:rsidRPr="003859D6">
              <w:rPr>
                <w:rFonts w:ascii="Arial" w:hAnsi="Arial" w:cs="Arial"/>
                <w:i/>
              </w:rPr>
              <w:t>6 months</w:t>
            </w:r>
          </w:p>
        </w:tc>
        <w:tc>
          <w:tcPr>
            <w:tcW w:w="2315" w:type="dxa"/>
          </w:tcPr>
          <w:p w14:paraId="632004A3" w14:textId="79D8F5DD"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42</w:t>
            </w:r>
            <w:r w:rsidR="00C64D49" w:rsidRPr="003859D6">
              <w:rPr>
                <w:rFonts w:ascii="Arial" w:hAnsi="Arial" w:cs="Arial"/>
              </w:rPr>
              <w:t>.</w:t>
            </w:r>
            <w:r w:rsidRPr="003859D6">
              <w:rPr>
                <w:rFonts w:ascii="Arial" w:hAnsi="Arial" w:cs="Arial"/>
                <w:kern w:val="24"/>
                <w:sz w:val="22"/>
                <w:szCs w:val="22"/>
              </w:rPr>
              <w:t>9 (22</w:t>
            </w:r>
            <w:r w:rsidR="00C64D49" w:rsidRPr="003859D6">
              <w:rPr>
                <w:rFonts w:ascii="Arial" w:hAnsi="Arial" w:cs="Arial"/>
              </w:rPr>
              <w:t>.</w:t>
            </w:r>
            <w:r w:rsidRPr="003859D6">
              <w:rPr>
                <w:rFonts w:ascii="Arial" w:hAnsi="Arial" w:cs="Arial"/>
                <w:kern w:val="24"/>
                <w:sz w:val="22"/>
                <w:szCs w:val="22"/>
              </w:rPr>
              <w:t>6)</w:t>
            </w:r>
            <w:r w:rsidR="00B93AEC" w:rsidRPr="003859D6">
              <w:rPr>
                <w:rFonts w:ascii="Arial" w:hAnsi="Arial" w:cs="Arial"/>
                <w:kern w:val="24"/>
                <w:sz w:val="22"/>
                <w:szCs w:val="22"/>
              </w:rPr>
              <w:t>, 53</w:t>
            </w:r>
          </w:p>
        </w:tc>
        <w:tc>
          <w:tcPr>
            <w:tcW w:w="2316" w:type="dxa"/>
          </w:tcPr>
          <w:p w14:paraId="768AD39B" w14:textId="7113EB58"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41</w:t>
            </w:r>
            <w:r w:rsidR="00C64D49" w:rsidRPr="003859D6">
              <w:rPr>
                <w:rFonts w:ascii="Arial" w:hAnsi="Arial" w:cs="Arial"/>
              </w:rPr>
              <w:t>.</w:t>
            </w:r>
            <w:r w:rsidRPr="003859D6">
              <w:rPr>
                <w:rFonts w:ascii="Arial" w:hAnsi="Arial" w:cs="Arial"/>
                <w:kern w:val="24"/>
                <w:sz w:val="22"/>
                <w:szCs w:val="22"/>
              </w:rPr>
              <w:t>8 (20</w:t>
            </w:r>
            <w:r w:rsidR="00C64D49" w:rsidRPr="003859D6">
              <w:rPr>
                <w:rFonts w:ascii="Arial" w:hAnsi="Arial" w:cs="Arial"/>
              </w:rPr>
              <w:t>.</w:t>
            </w:r>
            <w:r w:rsidRPr="003859D6">
              <w:rPr>
                <w:rFonts w:ascii="Arial" w:hAnsi="Arial" w:cs="Arial"/>
                <w:kern w:val="24"/>
                <w:sz w:val="22"/>
                <w:szCs w:val="22"/>
              </w:rPr>
              <w:t>8)</w:t>
            </w:r>
            <w:r w:rsidR="0040236E" w:rsidRPr="003859D6">
              <w:rPr>
                <w:rFonts w:ascii="Arial" w:hAnsi="Arial" w:cs="Arial"/>
                <w:kern w:val="24"/>
                <w:sz w:val="22"/>
                <w:szCs w:val="22"/>
              </w:rPr>
              <w:t>, 55</w:t>
            </w:r>
          </w:p>
        </w:tc>
        <w:tc>
          <w:tcPr>
            <w:tcW w:w="2764" w:type="dxa"/>
          </w:tcPr>
          <w:p w14:paraId="5B27B1B1" w14:textId="2D7FFB43" w:rsidR="00966326" w:rsidRPr="003859D6" w:rsidRDefault="00966326" w:rsidP="00966326">
            <w:pPr>
              <w:jc w:val="center"/>
              <w:rPr>
                <w:rFonts w:ascii="Arial" w:hAnsi="Arial" w:cs="Arial"/>
              </w:rPr>
            </w:pPr>
            <w:r w:rsidRPr="003859D6">
              <w:rPr>
                <w:rFonts w:ascii="Arial" w:hAnsi="Arial" w:cs="Arial"/>
                <w:kern w:val="24"/>
              </w:rPr>
              <w:t>44</w:t>
            </w:r>
            <w:r w:rsidR="00C64D49" w:rsidRPr="003859D6">
              <w:rPr>
                <w:rFonts w:ascii="Arial" w:hAnsi="Arial" w:cs="Arial"/>
              </w:rPr>
              <w:t>.</w:t>
            </w:r>
            <w:r w:rsidRPr="003859D6">
              <w:rPr>
                <w:rFonts w:ascii="Arial" w:hAnsi="Arial" w:cs="Arial"/>
                <w:kern w:val="24"/>
              </w:rPr>
              <w:t>0 (19</w:t>
            </w:r>
            <w:r w:rsidR="00C64D49" w:rsidRPr="003859D6">
              <w:rPr>
                <w:rFonts w:ascii="Arial" w:hAnsi="Arial" w:cs="Arial"/>
              </w:rPr>
              <w:t>.</w:t>
            </w:r>
            <w:r w:rsidRPr="003859D6">
              <w:rPr>
                <w:rFonts w:ascii="Arial" w:hAnsi="Arial" w:cs="Arial"/>
                <w:kern w:val="24"/>
              </w:rPr>
              <w:t>4)</w:t>
            </w:r>
            <w:r w:rsidR="0040236E" w:rsidRPr="003859D6">
              <w:rPr>
                <w:rFonts w:ascii="Arial" w:hAnsi="Arial" w:cs="Arial"/>
                <w:kern w:val="24"/>
              </w:rPr>
              <w:t>, 59</w:t>
            </w:r>
          </w:p>
        </w:tc>
        <w:tc>
          <w:tcPr>
            <w:tcW w:w="2764" w:type="dxa"/>
          </w:tcPr>
          <w:p w14:paraId="46E4C69D" w14:textId="08304251" w:rsidR="00966326" w:rsidRPr="003859D6" w:rsidRDefault="00966326" w:rsidP="00966326">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42 (-7</w:t>
            </w:r>
            <w:r w:rsidR="00C64D49" w:rsidRPr="003859D6">
              <w:rPr>
                <w:rFonts w:ascii="Arial" w:hAnsi="Arial" w:cs="Arial"/>
              </w:rPr>
              <w:t>.</w:t>
            </w:r>
            <w:r w:rsidRPr="003859D6">
              <w:rPr>
                <w:rFonts w:ascii="Arial" w:hAnsi="Arial" w:cs="Arial"/>
              </w:rPr>
              <w:t>68, 4</w:t>
            </w:r>
            <w:r w:rsidR="00C64D49" w:rsidRPr="003859D6">
              <w:rPr>
                <w:rFonts w:ascii="Arial" w:hAnsi="Arial" w:cs="Arial"/>
              </w:rPr>
              <w:t>.</w:t>
            </w:r>
            <w:r w:rsidRPr="003859D6">
              <w:rPr>
                <w:rFonts w:ascii="Arial" w:hAnsi="Arial" w:cs="Arial"/>
              </w:rPr>
              <w:t>84)</w:t>
            </w:r>
          </w:p>
        </w:tc>
        <w:tc>
          <w:tcPr>
            <w:tcW w:w="2764" w:type="dxa"/>
          </w:tcPr>
          <w:p w14:paraId="51A43EB0" w14:textId="3510DE99"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78 (-6</w:t>
            </w:r>
            <w:r w:rsidR="00C64D49" w:rsidRPr="003859D6">
              <w:rPr>
                <w:rFonts w:ascii="Arial" w:hAnsi="Arial" w:cs="Arial"/>
              </w:rPr>
              <w:t>.</w:t>
            </w:r>
            <w:r w:rsidRPr="003859D6">
              <w:rPr>
                <w:rFonts w:ascii="Arial" w:hAnsi="Arial" w:cs="Arial"/>
              </w:rPr>
              <w:t>82, 5</w:t>
            </w:r>
            <w:r w:rsidR="00C64D49" w:rsidRPr="003859D6">
              <w:rPr>
                <w:rFonts w:ascii="Arial" w:hAnsi="Arial" w:cs="Arial"/>
              </w:rPr>
              <w:t>.</w:t>
            </w:r>
            <w:r w:rsidRPr="003859D6">
              <w:rPr>
                <w:rFonts w:ascii="Arial" w:hAnsi="Arial" w:cs="Arial"/>
              </w:rPr>
              <w:t>27)</w:t>
            </w:r>
          </w:p>
        </w:tc>
      </w:tr>
      <w:tr w:rsidR="00966326" w:rsidRPr="003859D6" w14:paraId="666B91F8" w14:textId="77777777" w:rsidTr="00EE1D91">
        <w:tc>
          <w:tcPr>
            <w:tcW w:w="3119" w:type="dxa"/>
          </w:tcPr>
          <w:p w14:paraId="6BC8825D" w14:textId="182734F5" w:rsidR="00966326" w:rsidRPr="003859D6" w:rsidRDefault="00966326" w:rsidP="007247AE">
            <w:pPr>
              <w:rPr>
                <w:rFonts w:ascii="Arial" w:hAnsi="Arial" w:cs="Arial"/>
                <w:i/>
              </w:rPr>
            </w:pPr>
            <w:r w:rsidRPr="003859D6">
              <w:rPr>
                <w:rFonts w:ascii="Arial" w:hAnsi="Arial" w:cs="Arial"/>
                <w:i/>
              </w:rPr>
              <w:t>Overall</w:t>
            </w:r>
          </w:p>
        </w:tc>
        <w:tc>
          <w:tcPr>
            <w:tcW w:w="2315" w:type="dxa"/>
          </w:tcPr>
          <w:p w14:paraId="063E1A2E" w14:textId="39769089" w:rsidR="00966326" w:rsidRPr="003859D6" w:rsidRDefault="00966326" w:rsidP="002F6265">
            <w:pPr>
              <w:jc w:val="center"/>
              <w:rPr>
                <w:rFonts w:ascii="Arial" w:hAnsi="Arial" w:cs="Arial"/>
              </w:rPr>
            </w:pPr>
            <w:r w:rsidRPr="003859D6">
              <w:rPr>
                <w:rFonts w:ascii="Arial" w:hAnsi="Arial" w:cs="Arial"/>
              </w:rPr>
              <w:t>45</w:t>
            </w:r>
            <w:r w:rsidR="00C64D49" w:rsidRPr="003859D6">
              <w:rPr>
                <w:rFonts w:ascii="Arial" w:hAnsi="Arial" w:cs="Arial"/>
              </w:rPr>
              <w:t>.</w:t>
            </w:r>
            <w:r w:rsidRPr="003859D6">
              <w:rPr>
                <w:rFonts w:ascii="Arial" w:hAnsi="Arial" w:cs="Arial"/>
              </w:rPr>
              <w:t>7 (22</w:t>
            </w:r>
            <w:r w:rsidR="00C64D49" w:rsidRPr="003859D6">
              <w:rPr>
                <w:rFonts w:ascii="Arial" w:hAnsi="Arial" w:cs="Arial"/>
              </w:rPr>
              <w:t>.</w:t>
            </w:r>
            <w:r w:rsidRPr="003859D6">
              <w:rPr>
                <w:rFonts w:ascii="Arial" w:hAnsi="Arial" w:cs="Arial"/>
              </w:rPr>
              <w:t>4)</w:t>
            </w:r>
            <w:r w:rsidR="00B93AEC" w:rsidRPr="003859D6">
              <w:rPr>
                <w:rFonts w:ascii="Arial" w:hAnsi="Arial" w:cs="Arial"/>
              </w:rPr>
              <w:t>, 60</w:t>
            </w:r>
          </w:p>
        </w:tc>
        <w:tc>
          <w:tcPr>
            <w:tcW w:w="2316" w:type="dxa"/>
          </w:tcPr>
          <w:p w14:paraId="025D0698" w14:textId="0CE28FBA" w:rsidR="00966326" w:rsidRPr="003859D6" w:rsidRDefault="00966326" w:rsidP="002F6265">
            <w:pPr>
              <w:jc w:val="center"/>
              <w:rPr>
                <w:rFonts w:ascii="Arial" w:hAnsi="Arial" w:cs="Arial"/>
              </w:rPr>
            </w:pPr>
            <w:r w:rsidRPr="003859D6">
              <w:rPr>
                <w:rFonts w:ascii="Arial" w:hAnsi="Arial" w:cs="Arial"/>
              </w:rPr>
              <w:t>38</w:t>
            </w:r>
            <w:r w:rsidR="00C64D49" w:rsidRPr="003859D6">
              <w:rPr>
                <w:rFonts w:ascii="Arial" w:hAnsi="Arial" w:cs="Arial"/>
              </w:rPr>
              <w:t>.</w:t>
            </w:r>
            <w:r w:rsidRPr="003859D6">
              <w:rPr>
                <w:rFonts w:ascii="Arial" w:hAnsi="Arial" w:cs="Arial"/>
              </w:rPr>
              <w:t>0 (20</w:t>
            </w:r>
            <w:r w:rsidR="00C64D49" w:rsidRPr="003859D6">
              <w:rPr>
                <w:rFonts w:ascii="Arial" w:hAnsi="Arial" w:cs="Arial"/>
              </w:rPr>
              <w:t>.</w:t>
            </w:r>
            <w:r w:rsidRPr="003859D6">
              <w:rPr>
                <w:rFonts w:ascii="Arial" w:hAnsi="Arial" w:cs="Arial"/>
              </w:rPr>
              <w:t>7)</w:t>
            </w:r>
            <w:r w:rsidR="0040236E" w:rsidRPr="003859D6">
              <w:rPr>
                <w:rFonts w:ascii="Arial" w:hAnsi="Arial" w:cs="Arial"/>
              </w:rPr>
              <w:t>, 64</w:t>
            </w:r>
          </w:p>
        </w:tc>
        <w:tc>
          <w:tcPr>
            <w:tcW w:w="2764" w:type="dxa"/>
          </w:tcPr>
          <w:p w14:paraId="4259CE83" w14:textId="715B02C1" w:rsidR="00966326" w:rsidRPr="003859D6" w:rsidRDefault="00966326" w:rsidP="002F6265">
            <w:pPr>
              <w:jc w:val="center"/>
              <w:rPr>
                <w:rFonts w:ascii="Arial" w:hAnsi="Arial" w:cs="Arial"/>
              </w:rPr>
            </w:pPr>
            <w:r w:rsidRPr="003859D6">
              <w:rPr>
                <w:rFonts w:ascii="Arial" w:hAnsi="Arial" w:cs="Arial"/>
              </w:rPr>
              <w:t>43</w:t>
            </w:r>
            <w:r w:rsidR="00C64D49" w:rsidRPr="003859D6">
              <w:rPr>
                <w:rFonts w:ascii="Arial" w:hAnsi="Arial" w:cs="Arial"/>
              </w:rPr>
              <w:t>.</w:t>
            </w:r>
            <w:r w:rsidRPr="003859D6">
              <w:rPr>
                <w:rFonts w:ascii="Arial" w:hAnsi="Arial" w:cs="Arial"/>
              </w:rPr>
              <w:t>0 (19</w:t>
            </w:r>
            <w:r w:rsidR="00C64D49" w:rsidRPr="003859D6">
              <w:rPr>
                <w:rFonts w:ascii="Arial" w:hAnsi="Arial" w:cs="Arial"/>
              </w:rPr>
              <w:t>.</w:t>
            </w:r>
            <w:r w:rsidRPr="003859D6">
              <w:rPr>
                <w:rFonts w:ascii="Arial" w:hAnsi="Arial" w:cs="Arial"/>
              </w:rPr>
              <w:t>0)</w:t>
            </w:r>
            <w:r w:rsidR="0040236E" w:rsidRPr="003859D6">
              <w:rPr>
                <w:rFonts w:ascii="Arial" w:hAnsi="Arial" w:cs="Arial"/>
              </w:rPr>
              <w:t>, 65</w:t>
            </w:r>
          </w:p>
        </w:tc>
        <w:tc>
          <w:tcPr>
            <w:tcW w:w="2764" w:type="dxa"/>
          </w:tcPr>
          <w:p w14:paraId="45D29AC2" w14:textId="3DD2E4D3" w:rsidR="00966326" w:rsidRPr="003859D6" w:rsidRDefault="00966326" w:rsidP="00966326">
            <w:pPr>
              <w:jc w:val="center"/>
              <w:rPr>
                <w:rFonts w:ascii="Arial" w:hAnsi="Arial" w:cs="Arial"/>
              </w:rPr>
            </w:pPr>
            <w:r w:rsidRPr="003859D6">
              <w:rPr>
                <w:rFonts w:ascii="Arial" w:hAnsi="Arial" w:cs="Arial"/>
              </w:rPr>
              <w:t>-7</w:t>
            </w:r>
            <w:r w:rsidR="00C64D49" w:rsidRPr="003859D6">
              <w:rPr>
                <w:rFonts w:ascii="Arial" w:hAnsi="Arial" w:cs="Arial"/>
              </w:rPr>
              <w:t>.</w:t>
            </w:r>
            <w:r w:rsidRPr="003859D6">
              <w:rPr>
                <w:rFonts w:ascii="Arial" w:hAnsi="Arial" w:cs="Arial"/>
              </w:rPr>
              <w:t>52 (-13</w:t>
            </w:r>
            <w:r w:rsidR="00C64D49" w:rsidRPr="003859D6">
              <w:rPr>
                <w:rFonts w:ascii="Arial" w:hAnsi="Arial" w:cs="Arial"/>
              </w:rPr>
              <w:t>.</w:t>
            </w:r>
            <w:r w:rsidRPr="003859D6">
              <w:rPr>
                <w:rFonts w:ascii="Arial" w:hAnsi="Arial" w:cs="Arial"/>
              </w:rPr>
              <w:t>00, -2</w:t>
            </w:r>
            <w:r w:rsidR="00C64D49" w:rsidRPr="003859D6">
              <w:rPr>
                <w:rFonts w:ascii="Arial" w:hAnsi="Arial" w:cs="Arial"/>
              </w:rPr>
              <w:t>.</w:t>
            </w:r>
            <w:r w:rsidRPr="003859D6">
              <w:rPr>
                <w:rFonts w:ascii="Arial" w:hAnsi="Arial" w:cs="Arial"/>
              </w:rPr>
              <w:t>04)</w:t>
            </w:r>
            <w:r w:rsidRPr="003859D6">
              <w:rPr>
                <w:rFonts w:ascii="Arial" w:hAnsi="Arial" w:cs="Arial"/>
                <w:vertAlign w:val="superscript"/>
              </w:rPr>
              <w:t>2</w:t>
            </w:r>
          </w:p>
        </w:tc>
        <w:tc>
          <w:tcPr>
            <w:tcW w:w="2764" w:type="dxa"/>
          </w:tcPr>
          <w:p w14:paraId="3B87DE65" w14:textId="183E1713" w:rsidR="00966326" w:rsidRPr="003859D6" w:rsidRDefault="00966326" w:rsidP="00966326">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62 (-9</w:t>
            </w:r>
            <w:r w:rsidR="00C64D49" w:rsidRPr="003859D6">
              <w:rPr>
                <w:rFonts w:ascii="Arial" w:hAnsi="Arial" w:cs="Arial"/>
              </w:rPr>
              <w:t>.</w:t>
            </w:r>
            <w:r w:rsidRPr="003859D6">
              <w:rPr>
                <w:rFonts w:ascii="Arial" w:hAnsi="Arial" w:cs="Arial"/>
              </w:rPr>
              <w:t>91, 0</w:t>
            </w:r>
            <w:r w:rsidR="00C64D49" w:rsidRPr="003859D6">
              <w:rPr>
                <w:rFonts w:ascii="Arial" w:hAnsi="Arial" w:cs="Arial"/>
              </w:rPr>
              <w:t>.</w:t>
            </w:r>
            <w:r w:rsidRPr="003859D6">
              <w:rPr>
                <w:rFonts w:ascii="Arial" w:hAnsi="Arial" w:cs="Arial"/>
              </w:rPr>
              <w:t xml:space="preserve">67) </w:t>
            </w:r>
          </w:p>
        </w:tc>
      </w:tr>
      <w:tr w:rsidR="00966326" w:rsidRPr="003859D6" w14:paraId="3AB082C2" w14:textId="77777777" w:rsidTr="00EE1D91">
        <w:tc>
          <w:tcPr>
            <w:tcW w:w="3119" w:type="dxa"/>
          </w:tcPr>
          <w:p w14:paraId="47CBC9A9" w14:textId="77777777" w:rsidR="00966326" w:rsidRPr="003859D6" w:rsidRDefault="00966326" w:rsidP="00966326">
            <w:pPr>
              <w:rPr>
                <w:rFonts w:ascii="Arial" w:hAnsi="Arial" w:cs="Arial"/>
                <w:sz w:val="20"/>
                <w:szCs w:val="20"/>
              </w:rPr>
            </w:pPr>
            <w:r w:rsidRPr="003859D6">
              <w:rPr>
                <w:rFonts w:ascii="Arial" w:hAnsi="Arial" w:cs="Arial"/>
                <w:sz w:val="20"/>
                <w:szCs w:val="20"/>
              </w:rPr>
              <w:t>- WOMAC-P</w:t>
            </w:r>
          </w:p>
        </w:tc>
        <w:tc>
          <w:tcPr>
            <w:tcW w:w="2315" w:type="dxa"/>
          </w:tcPr>
          <w:p w14:paraId="700427D1" w14:textId="4F1E061E" w:rsidR="00966326" w:rsidRPr="003859D6" w:rsidRDefault="00966326" w:rsidP="00BA2F2A">
            <w:pPr>
              <w:jc w:val="center"/>
              <w:rPr>
                <w:rFonts w:ascii="Arial" w:hAnsi="Arial" w:cs="Arial"/>
                <w:sz w:val="20"/>
                <w:szCs w:val="20"/>
              </w:rPr>
            </w:pPr>
            <w:r w:rsidRPr="003859D6">
              <w:rPr>
                <w:rFonts w:ascii="Arial" w:hAnsi="Arial" w:cs="Arial"/>
                <w:sz w:val="20"/>
                <w:szCs w:val="20"/>
              </w:rPr>
              <w:t>9</w:t>
            </w:r>
            <w:r w:rsidR="00C64D49" w:rsidRPr="003859D6">
              <w:rPr>
                <w:rFonts w:ascii="Arial" w:hAnsi="Arial" w:cs="Arial"/>
              </w:rPr>
              <w:t>.</w:t>
            </w:r>
            <w:r w:rsidRPr="003859D6">
              <w:rPr>
                <w:rFonts w:ascii="Arial" w:hAnsi="Arial" w:cs="Arial"/>
                <w:sz w:val="20"/>
                <w:szCs w:val="20"/>
              </w:rPr>
              <w:t>6 (4</w:t>
            </w:r>
            <w:r w:rsidR="00C64D49" w:rsidRPr="003859D6">
              <w:rPr>
                <w:rFonts w:ascii="Arial" w:hAnsi="Arial" w:cs="Arial"/>
              </w:rPr>
              <w:t>.</w:t>
            </w:r>
            <w:r w:rsidRPr="003859D6">
              <w:rPr>
                <w:rFonts w:ascii="Arial" w:hAnsi="Arial" w:cs="Arial"/>
                <w:sz w:val="20"/>
                <w:szCs w:val="20"/>
              </w:rPr>
              <w:t>4)</w:t>
            </w:r>
          </w:p>
        </w:tc>
        <w:tc>
          <w:tcPr>
            <w:tcW w:w="2316" w:type="dxa"/>
          </w:tcPr>
          <w:p w14:paraId="28BECB42" w14:textId="32441310" w:rsidR="00966326" w:rsidRPr="003859D6" w:rsidRDefault="00966326" w:rsidP="00A97EBB">
            <w:pPr>
              <w:jc w:val="center"/>
              <w:rPr>
                <w:rFonts w:ascii="Arial" w:hAnsi="Arial" w:cs="Arial"/>
                <w:sz w:val="20"/>
                <w:szCs w:val="20"/>
              </w:rPr>
            </w:pPr>
            <w:r w:rsidRPr="003859D6">
              <w:rPr>
                <w:rFonts w:ascii="Arial" w:hAnsi="Arial" w:cs="Arial"/>
                <w:sz w:val="20"/>
                <w:szCs w:val="20"/>
              </w:rPr>
              <w:t>7</w:t>
            </w:r>
            <w:r w:rsidR="00C64D49" w:rsidRPr="003859D6">
              <w:rPr>
                <w:rFonts w:ascii="Arial" w:hAnsi="Arial" w:cs="Arial"/>
              </w:rPr>
              <w:t>.</w:t>
            </w:r>
            <w:r w:rsidRPr="003859D6">
              <w:rPr>
                <w:rFonts w:ascii="Arial" w:hAnsi="Arial" w:cs="Arial"/>
                <w:sz w:val="20"/>
                <w:szCs w:val="20"/>
              </w:rPr>
              <w:t>9 (4</w:t>
            </w:r>
            <w:r w:rsidR="00C64D49" w:rsidRPr="003859D6">
              <w:rPr>
                <w:rFonts w:ascii="Arial" w:hAnsi="Arial" w:cs="Arial"/>
              </w:rPr>
              <w:t>.</w:t>
            </w:r>
            <w:r w:rsidRPr="003859D6">
              <w:rPr>
                <w:rFonts w:ascii="Arial" w:hAnsi="Arial" w:cs="Arial"/>
                <w:sz w:val="20"/>
                <w:szCs w:val="20"/>
              </w:rPr>
              <w:t>3)</w:t>
            </w:r>
          </w:p>
        </w:tc>
        <w:tc>
          <w:tcPr>
            <w:tcW w:w="2764" w:type="dxa"/>
          </w:tcPr>
          <w:p w14:paraId="61F5416A" w14:textId="38566AA2" w:rsidR="00966326" w:rsidRPr="003859D6" w:rsidRDefault="00966326" w:rsidP="008D1108">
            <w:pPr>
              <w:jc w:val="center"/>
              <w:rPr>
                <w:rFonts w:ascii="Arial" w:hAnsi="Arial" w:cs="Arial"/>
                <w:sz w:val="20"/>
                <w:szCs w:val="20"/>
              </w:rPr>
            </w:pPr>
            <w:r w:rsidRPr="003859D6">
              <w:rPr>
                <w:rFonts w:ascii="Arial" w:hAnsi="Arial" w:cs="Arial"/>
                <w:sz w:val="20"/>
                <w:szCs w:val="20"/>
              </w:rPr>
              <w:t>9</w:t>
            </w:r>
            <w:r w:rsidR="00C64D49" w:rsidRPr="003859D6">
              <w:rPr>
                <w:rFonts w:ascii="Arial" w:hAnsi="Arial" w:cs="Arial"/>
              </w:rPr>
              <w:t>.</w:t>
            </w:r>
            <w:r w:rsidRPr="003859D6">
              <w:rPr>
                <w:rFonts w:ascii="Arial" w:hAnsi="Arial" w:cs="Arial"/>
                <w:sz w:val="20"/>
                <w:szCs w:val="20"/>
              </w:rPr>
              <w:t>0 (4</w:t>
            </w:r>
            <w:r w:rsidR="00C64D49" w:rsidRPr="003859D6">
              <w:rPr>
                <w:rFonts w:ascii="Arial" w:hAnsi="Arial" w:cs="Arial"/>
              </w:rPr>
              <w:t>.</w:t>
            </w:r>
            <w:r w:rsidRPr="003859D6">
              <w:rPr>
                <w:rFonts w:ascii="Arial" w:hAnsi="Arial" w:cs="Arial"/>
                <w:sz w:val="20"/>
                <w:szCs w:val="20"/>
              </w:rPr>
              <w:t>1)</w:t>
            </w:r>
          </w:p>
        </w:tc>
        <w:tc>
          <w:tcPr>
            <w:tcW w:w="2764" w:type="dxa"/>
          </w:tcPr>
          <w:p w14:paraId="3A886A75" w14:textId="0D5A3767" w:rsidR="00966326" w:rsidRPr="003859D6" w:rsidRDefault="00966326" w:rsidP="00966326">
            <w:pPr>
              <w:jc w:val="center"/>
              <w:rPr>
                <w:rFonts w:ascii="Arial" w:hAnsi="Arial" w:cs="Arial"/>
                <w:sz w:val="20"/>
                <w:szCs w:val="20"/>
              </w:rPr>
            </w:pPr>
            <w:r w:rsidRPr="003859D6">
              <w:rPr>
                <w:rFonts w:ascii="Arial" w:hAnsi="Arial" w:cs="Arial"/>
                <w:sz w:val="20"/>
                <w:szCs w:val="20"/>
              </w:rPr>
              <w:t>-1</w:t>
            </w:r>
            <w:r w:rsidR="00C64D49" w:rsidRPr="003859D6">
              <w:rPr>
                <w:rFonts w:ascii="Arial" w:hAnsi="Arial" w:cs="Arial"/>
                <w:sz w:val="20"/>
                <w:szCs w:val="20"/>
              </w:rPr>
              <w:t>.</w:t>
            </w:r>
            <w:r w:rsidRPr="003859D6">
              <w:rPr>
                <w:rFonts w:ascii="Arial" w:hAnsi="Arial" w:cs="Arial"/>
                <w:sz w:val="20"/>
                <w:szCs w:val="20"/>
              </w:rPr>
              <w:t>78 (-3</w:t>
            </w:r>
            <w:r w:rsidR="00C64D49" w:rsidRPr="003859D6">
              <w:rPr>
                <w:rFonts w:ascii="Arial" w:hAnsi="Arial" w:cs="Arial"/>
                <w:sz w:val="20"/>
                <w:szCs w:val="20"/>
              </w:rPr>
              <w:t>.</w:t>
            </w:r>
            <w:r w:rsidRPr="003859D6">
              <w:rPr>
                <w:rFonts w:ascii="Arial" w:hAnsi="Arial" w:cs="Arial"/>
                <w:sz w:val="20"/>
                <w:szCs w:val="20"/>
              </w:rPr>
              <w:t>01, -0</w:t>
            </w:r>
            <w:r w:rsidR="00C64D49" w:rsidRPr="003859D6">
              <w:rPr>
                <w:rFonts w:ascii="Arial" w:hAnsi="Arial" w:cs="Arial"/>
                <w:sz w:val="20"/>
                <w:szCs w:val="20"/>
              </w:rPr>
              <w:t>.</w:t>
            </w:r>
            <w:r w:rsidRPr="003859D6">
              <w:rPr>
                <w:rFonts w:ascii="Arial" w:hAnsi="Arial" w:cs="Arial"/>
                <w:sz w:val="20"/>
                <w:szCs w:val="20"/>
              </w:rPr>
              <w:t>54)</w:t>
            </w:r>
            <w:r w:rsidRPr="003859D6">
              <w:rPr>
                <w:rFonts w:ascii="Arial" w:hAnsi="Arial" w:cs="Arial"/>
                <w:sz w:val="20"/>
                <w:szCs w:val="20"/>
                <w:vertAlign w:val="superscript"/>
              </w:rPr>
              <w:t>2</w:t>
            </w:r>
          </w:p>
        </w:tc>
        <w:tc>
          <w:tcPr>
            <w:tcW w:w="2764" w:type="dxa"/>
          </w:tcPr>
          <w:p w14:paraId="1E68EF49" w14:textId="38E21073" w:rsidR="00966326" w:rsidRPr="003859D6" w:rsidRDefault="00966326" w:rsidP="00966326">
            <w:pPr>
              <w:jc w:val="center"/>
              <w:rPr>
                <w:rFonts w:ascii="Arial" w:hAnsi="Arial" w:cs="Arial"/>
                <w:sz w:val="20"/>
                <w:szCs w:val="20"/>
              </w:rPr>
            </w:pPr>
            <w:r w:rsidRPr="003859D6">
              <w:rPr>
                <w:rFonts w:ascii="Arial" w:hAnsi="Arial" w:cs="Arial"/>
                <w:sz w:val="20"/>
                <w:szCs w:val="20"/>
              </w:rPr>
              <w:t>-1</w:t>
            </w:r>
            <w:r w:rsidR="00C64D49" w:rsidRPr="003859D6">
              <w:rPr>
                <w:rFonts w:ascii="Arial" w:hAnsi="Arial" w:cs="Arial"/>
                <w:sz w:val="20"/>
                <w:szCs w:val="20"/>
              </w:rPr>
              <w:t>.</w:t>
            </w:r>
            <w:r w:rsidRPr="003859D6">
              <w:rPr>
                <w:rFonts w:ascii="Arial" w:hAnsi="Arial" w:cs="Arial"/>
                <w:sz w:val="20"/>
                <w:szCs w:val="20"/>
              </w:rPr>
              <w:t>07 (-2</w:t>
            </w:r>
            <w:r w:rsidR="00C64D49" w:rsidRPr="003859D6">
              <w:rPr>
                <w:rFonts w:ascii="Arial" w:hAnsi="Arial" w:cs="Arial"/>
                <w:sz w:val="20"/>
                <w:szCs w:val="20"/>
              </w:rPr>
              <w:t>.</w:t>
            </w:r>
            <w:r w:rsidRPr="003859D6">
              <w:rPr>
                <w:rFonts w:ascii="Arial" w:hAnsi="Arial" w:cs="Arial"/>
                <w:sz w:val="20"/>
                <w:szCs w:val="20"/>
              </w:rPr>
              <w:t>26, 0</w:t>
            </w:r>
            <w:r w:rsidR="00C64D49" w:rsidRPr="003859D6">
              <w:rPr>
                <w:rFonts w:ascii="Arial" w:hAnsi="Arial" w:cs="Arial"/>
                <w:sz w:val="20"/>
                <w:szCs w:val="20"/>
              </w:rPr>
              <w:t>.</w:t>
            </w:r>
            <w:r w:rsidRPr="003859D6">
              <w:rPr>
                <w:rFonts w:ascii="Arial" w:hAnsi="Arial" w:cs="Arial"/>
                <w:sz w:val="20"/>
                <w:szCs w:val="20"/>
              </w:rPr>
              <w:t xml:space="preserve">12) </w:t>
            </w:r>
          </w:p>
        </w:tc>
      </w:tr>
      <w:tr w:rsidR="00966326" w:rsidRPr="003859D6" w14:paraId="7E3FAE3F" w14:textId="77777777" w:rsidTr="00EE1D91">
        <w:tc>
          <w:tcPr>
            <w:tcW w:w="3119" w:type="dxa"/>
          </w:tcPr>
          <w:p w14:paraId="20953202" w14:textId="77777777" w:rsidR="00966326" w:rsidRPr="003859D6" w:rsidRDefault="00966326" w:rsidP="00966326">
            <w:pPr>
              <w:rPr>
                <w:rFonts w:ascii="Arial" w:hAnsi="Arial" w:cs="Arial"/>
                <w:sz w:val="20"/>
                <w:szCs w:val="20"/>
              </w:rPr>
            </w:pPr>
            <w:r w:rsidRPr="003859D6">
              <w:rPr>
                <w:rFonts w:ascii="Arial" w:hAnsi="Arial" w:cs="Arial"/>
                <w:sz w:val="20"/>
                <w:szCs w:val="20"/>
              </w:rPr>
              <w:t>- WOMAC-S</w:t>
            </w:r>
          </w:p>
        </w:tc>
        <w:tc>
          <w:tcPr>
            <w:tcW w:w="2315" w:type="dxa"/>
          </w:tcPr>
          <w:p w14:paraId="16AC2EED" w14:textId="5AA495D7" w:rsidR="00966326" w:rsidRPr="003859D6" w:rsidRDefault="00966326" w:rsidP="00BA2F2A">
            <w:pPr>
              <w:jc w:val="center"/>
              <w:rPr>
                <w:rFonts w:ascii="Arial" w:hAnsi="Arial" w:cs="Arial"/>
                <w:sz w:val="20"/>
                <w:szCs w:val="20"/>
              </w:rPr>
            </w:pPr>
            <w:r w:rsidRPr="003859D6">
              <w:rPr>
                <w:rFonts w:ascii="Arial" w:hAnsi="Arial" w:cs="Arial"/>
                <w:sz w:val="20"/>
                <w:szCs w:val="20"/>
              </w:rPr>
              <w:t>3</w:t>
            </w:r>
            <w:r w:rsidR="00C64D49" w:rsidRPr="003859D6">
              <w:rPr>
                <w:rFonts w:ascii="Arial" w:hAnsi="Arial" w:cs="Arial"/>
              </w:rPr>
              <w:t>.</w:t>
            </w:r>
            <w:r w:rsidRPr="003859D6">
              <w:rPr>
                <w:rFonts w:ascii="Arial" w:hAnsi="Arial" w:cs="Arial"/>
                <w:sz w:val="20"/>
                <w:szCs w:val="20"/>
              </w:rPr>
              <w:t>9 (1</w:t>
            </w:r>
            <w:r w:rsidR="00C64D49" w:rsidRPr="003859D6">
              <w:rPr>
                <w:rFonts w:ascii="Arial" w:hAnsi="Arial" w:cs="Arial"/>
              </w:rPr>
              <w:t>.</w:t>
            </w:r>
            <w:r w:rsidRPr="003859D6">
              <w:rPr>
                <w:rFonts w:ascii="Arial" w:hAnsi="Arial" w:cs="Arial"/>
                <w:sz w:val="20"/>
                <w:szCs w:val="20"/>
              </w:rPr>
              <w:t>9)</w:t>
            </w:r>
          </w:p>
        </w:tc>
        <w:tc>
          <w:tcPr>
            <w:tcW w:w="2316" w:type="dxa"/>
          </w:tcPr>
          <w:p w14:paraId="624A22D0" w14:textId="3F6213E0" w:rsidR="00966326" w:rsidRPr="003859D6" w:rsidRDefault="00966326" w:rsidP="00A97EBB">
            <w:pPr>
              <w:jc w:val="center"/>
              <w:rPr>
                <w:rFonts w:ascii="Arial" w:hAnsi="Arial" w:cs="Arial"/>
                <w:sz w:val="20"/>
                <w:szCs w:val="20"/>
              </w:rPr>
            </w:pPr>
            <w:r w:rsidRPr="003859D6">
              <w:rPr>
                <w:rFonts w:ascii="Arial" w:hAnsi="Arial" w:cs="Arial"/>
                <w:sz w:val="20"/>
                <w:szCs w:val="20"/>
              </w:rPr>
              <w:t>3</w:t>
            </w:r>
            <w:r w:rsidR="00C64D49" w:rsidRPr="003859D6">
              <w:rPr>
                <w:rFonts w:ascii="Arial" w:hAnsi="Arial" w:cs="Arial"/>
              </w:rPr>
              <w:t>.</w:t>
            </w:r>
            <w:r w:rsidRPr="003859D6">
              <w:rPr>
                <w:rFonts w:ascii="Arial" w:hAnsi="Arial" w:cs="Arial"/>
                <w:sz w:val="20"/>
                <w:szCs w:val="20"/>
              </w:rPr>
              <w:t>5 (1</w:t>
            </w:r>
            <w:r w:rsidR="00C64D49" w:rsidRPr="003859D6">
              <w:rPr>
                <w:rFonts w:ascii="Arial" w:hAnsi="Arial" w:cs="Arial"/>
              </w:rPr>
              <w:t>.</w:t>
            </w:r>
            <w:r w:rsidRPr="003859D6">
              <w:rPr>
                <w:rFonts w:ascii="Arial" w:hAnsi="Arial" w:cs="Arial"/>
                <w:sz w:val="20"/>
                <w:szCs w:val="20"/>
              </w:rPr>
              <w:t>8)</w:t>
            </w:r>
          </w:p>
        </w:tc>
        <w:tc>
          <w:tcPr>
            <w:tcW w:w="2764" w:type="dxa"/>
          </w:tcPr>
          <w:p w14:paraId="323BDA4A" w14:textId="2F7C6F15" w:rsidR="00966326" w:rsidRPr="003859D6" w:rsidRDefault="00966326" w:rsidP="008D1108">
            <w:pPr>
              <w:jc w:val="center"/>
              <w:rPr>
                <w:rFonts w:ascii="Arial" w:hAnsi="Arial" w:cs="Arial"/>
                <w:sz w:val="20"/>
                <w:szCs w:val="20"/>
              </w:rPr>
            </w:pPr>
            <w:r w:rsidRPr="003859D6">
              <w:rPr>
                <w:rFonts w:ascii="Arial" w:hAnsi="Arial" w:cs="Arial"/>
                <w:sz w:val="20"/>
                <w:szCs w:val="20"/>
              </w:rPr>
              <w:t>3</w:t>
            </w:r>
            <w:r w:rsidR="00C64D49" w:rsidRPr="003859D6">
              <w:rPr>
                <w:rFonts w:ascii="Arial" w:hAnsi="Arial" w:cs="Arial"/>
              </w:rPr>
              <w:t>.</w:t>
            </w:r>
            <w:r w:rsidRPr="003859D6">
              <w:rPr>
                <w:rFonts w:ascii="Arial" w:hAnsi="Arial" w:cs="Arial"/>
                <w:sz w:val="20"/>
                <w:szCs w:val="20"/>
              </w:rPr>
              <w:t>8 (1</w:t>
            </w:r>
            <w:r w:rsidR="00C64D49" w:rsidRPr="003859D6">
              <w:rPr>
                <w:rFonts w:ascii="Arial" w:hAnsi="Arial" w:cs="Arial"/>
              </w:rPr>
              <w:t>.</w:t>
            </w:r>
            <w:r w:rsidRPr="003859D6">
              <w:rPr>
                <w:rFonts w:ascii="Arial" w:hAnsi="Arial" w:cs="Arial"/>
                <w:sz w:val="20"/>
                <w:szCs w:val="20"/>
              </w:rPr>
              <w:t>8)</w:t>
            </w:r>
          </w:p>
        </w:tc>
        <w:tc>
          <w:tcPr>
            <w:tcW w:w="2764" w:type="dxa"/>
          </w:tcPr>
          <w:p w14:paraId="51266B64" w14:textId="6E0E7A39" w:rsidR="00966326" w:rsidRPr="003859D6" w:rsidRDefault="00966326" w:rsidP="00966326">
            <w:pPr>
              <w:jc w:val="center"/>
              <w:rPr>
                <w:rFonts w:ascii="Arial" w:hAnsi="Arial" w:cs="Arial"/>
                <w:sz w:val="20"/>
                <w:szCs w:val="20"/>
              </w:rPr>
            </w:pPr>
            <w:r w:rsidRPr="003859D6">
              <w:rPr>
                <w:rFonts w:ascii="Arial" w:hAnsi="Arial" w:cs="Arial"/>
                <w:sz w:val="20"/>
                <w:szCs w:val="20"/>
              </w:rPr>
              <w:t>-0</w:t>
            </w:r>
            <w:r w:rsidR="00C64D49" w:rsidRPr="003859D6">
              <w:rPr>
                <w:rFonts w:ascii="Arial" w:hAnsi="Arial" w:cs="Arial"/>
                <w:sz w:val="20"/>
                <w:szCs w:val="20"/>
              </w:rPr>
              <w:t>.</w:t>
            </w:r>
            <w:r w:rsidRPr="003859D6">
              <w:rPr>
                <w:rFonts w:ascii="Arial" w:hAnsi="Arial" w:cs="Arial"/>
                <w:sz w:val="20"/>
                <w:szCs w:val="20"/>
              </w:rPr>
              <w:t>53 (-1</w:t>
            </w:r>
            <w:r w:rsidR="00C64D49" w:rsidRPr="003859D6">
              <w:rPr>
                <w:rFonts w:ascii="Arial" w:hAnsi="Arial" w:cs="Arial"/>
                <w:sz w:val="20"/>
                <w:szCs w:val="20"/>
              </w:rPr>
              <w:t>.</w:t>
            </w:r>
            <w:r w:rsidRPr="003859D6">
              <w:rPr>
                <w:rFonts w:ascii="Arial" w:hAnsi="Arial" w:cs="Arial"/>
                <w:sz w:val="20"/>
                <w:szCs w:val="20"/>
              </w:rPr>
              <w:t>08, 0</w:t>
            </w:r>
            <w:r w:rsidR="00C64D49" w:rsidRPr="003859D6">
              <w:rPr>
                <w:rFonts w:ascii="Arial" w:hAnsi="Arial" w:cs="Arial"/>
                <w:sz w:val="20"/>
                <w:szCs w:val="20"/>
              </w:rPr>
              <w:t>.</w:t>
            </w:r>
            <w:r w:rsidRPr="003859D6">
              <w:rPr>
                <w:rFonts w:ascii="Arial" w:hAnsi="Arial" w:cs="Arial"/>
                <w:sz w:val="20"/>
                <w:szCs w:val="20"/>
              </w:rPr>
              <w:t>01)</w:t>
            </w:r>
          </w:p>
        </w:tc>
        <w:tc>
          <w:tcPr>
            <w:tcW w:w="2764" w:type="dxa"/>
          </w:tcPr>
          <w:p w14:paraId="49F2AF66" w14:textId="4D124471" w:rsidR="00966326" w:rsidRPr="003859D6" w:rsidRDefault="00966326" w:rsidP="00966326">
            <w:pPr>
              <w:jc w:val="center"/>
              <w:rPr>
                <w:rFonts w:ascii="Arial" w:hAnsi="Arial" w:cs="Arial"/>
                <w:sz w:val="20"/>
                <w:szCs w:val="20"/>
              </w:rPr>
            </w:pPr>
            <w:r w:rsidRPr="003859D6">
              <w:rPr>
                <w:rFonts w:ascii="Arial" w:hAnsi="Arial" w:cs="Arial"/>
                <w:sz w:val="20"/>
                <w:szCs w:val="20"/>
              </w:rPr>
              <w:t>-0</w:t>
            </w:r>
            <w:r w:rsidR="00C64D49" w:rsidRPr="003859D6">
              <w:rPr>
                <w:rFonts w:ascii="Arial" w:hAnsi="Arial" w:cs="Arial"/>
                <w:sz w:val="20"/>
                <w:szCs w:val="20"/>
              </w:rPr>
              <w:t>.</w:t>
            </w:r>
            <w:r w:rsidRPr="003859D6">
              <w:rPr>
                <w:rFonts w:ascii="Arial" w:hAnsi="Arial" w:cs="Arial"/>
                <w:sz w:val="20"/>
                <w:szCs w:val="20"/>
              </w:rPr>
              <w:t>23 (-0</w:t>
            </w:r>
            <w:r w:rsidR="00C64D49" w:rsidRPr="003859D6">
              <w:rPr>
                <w:rFonts w:ascii="Arial" w:hAnsi="Arial" w:cs="Arial"/>
                <w:sz w:val="20"/>
                <w:szCs w:val="20"/>
              </w:rPr>
              <w:t>.</w:t>
            </w:r>
            <w:r w:rsidRPr="003859D6">
              <w:rPr>
                <w:rFonts w:ascii="Arial" w:hAnsi="Arial" w:cs="Arial"/>
                <w:sz w:val="20"/>
                <w:szCs w:val="20"/>
              </w:rPr>
              <w:t>76, 0</w:t>
            </w:r>
            <w:r w:rsidR="00C64D49" w:rsidRPr="003859D6">
              <w:rPr>
                <w:rFonts w:ascii="Arial" w:hAnsi="Arial" w:cs="Arial"/>
                <w:sz w:val="20"/>
                <w:szCs w:val="20"/>
              </w:rPr>
              <w:t>.</w:t>
            </w:r>
            <w:r w:rsidRPr="003859D6">
              <w:rPr>
                <w:rFonts w:ascii="Arial" w:hAnsi="Arial" w:cs="Arial"/>
                <w:sz w:val="20"/>
                <w:szCs w:val="20"/>
              </w:rPr>
              <w:t xml:space="preserve">30) </w:t>
            </w:r>
          </w:p>
        </w:tc>
      </w:tr>
      <w:tr w:rsidR="00966326" w:rsidRPr="003859D6" w14:paraId="78BA892E" w14:textId="77777777" w:rsidTr="00EE1D91">
        <w:tc>
          <w:tcPr>
            <w:tcW w:w="3119" w:type="dxa"/>
          </w:tcPr>
          <w:p w14:paraId="6C0CB10D" w14:textId="77777777" w:rsidR="00966326" w:rsidRPr="003859D6" w:rsidRDefault="00966326" w:rsidP="00966326">
            <w:pPr>
              <w:rPr>
                <w:rFonts w:ascii="Arial" w:hAnsi="Arial" w:cs="Arial"/>
                <w:sz w:val="20"/>
                <w:szCs w:val="20"/>
              </w:rPr>
            </w:pPr>
            <w:r w:rsidRPr="003859D6">
              <w:rPr>
                <w:rFonts w:ascii="Arial" w:hAnsi="Arial" w:cs="Arial"/>
                <w:sz w:val="20"/>
                <w:szCs w:val="20"/>
              </w:rPr>
              <w:t>- WOMAC-F</w:t>
            </w:r>
          </w:p>
        </w:tc>
        <w:tc>
          <w:tcPr>
            <w:tcW w:w="2315" w:type="dxa"/>
          </w:tcPr>
          <w:p w14:paraId="3DF13DD4" w14:textId="35F5F553" w:rsidR="00966326" w:rsidRPr="003859D6" w:rsidRDefault="00966326" w:rsidP="000B7378">
            <w:pPr>
              <w:jc w:val="center"/>
              <w:rPr>
                <w:rFonts w:ascii="Arial" w:hAnsi="Arial" w:cs="Arial"/>
                <w:sz w:val="20"/>
                <w:szCs w:val="20"/>
              </w:rPr>
            </w:pPr>
            <w:r w:rsidRPr="003859D6">
              <w:rPr>
                <w:rFonts w:ascii="Arial" w:hAnsi="Arial" w:cs="Arial"/>
                <w:sz w:val="20"/>
                <w:szCs w:val="20"/>
              </w:rPr>
              <w:t>32</w:t>
            </w:r>
            <w:r w:rsidR="00C64D49" w:rsidRPr="003859D6">
              <w:rPr>
                <w:rFonts w:ascii="Arial" w:hAnsi="Arial" w:cs="Arial"/>
              </w:rPr>
              <w:t>.</w:t>
            </w:r>
            <w:r w:rsidRPr="003859D6">
              <w:rPr>
                <w:rFonts w:ascii="Arial" w:hAnsi="Arial" w:cs="Arial"/>
                <w:sz w:val="20"/>
                <w:szCs w:val="20"/>
              </w:rPr>
              <w:t>1 (16</w:t>
            </w:r>
            <w:r w:rsidR="00C64D49" w:rsidRPr="003859D6">
              <w:rPr>
                <w:rFonts w:ascii="Arial" w:hAnsi="Arial" w:cs="Arial"/>
              </w:rPr>
              <w:t>.</w:t>
            </w:r>
            <w:r w:rsidRPr="003859D6">
              <w:rPr>
                <w:rFonts w:ascii="Arial" w:hAnsi="Arial" w:cs="Arial"/>
                <w:sz w:val="20"/>
                <w:szCs w:val="20"/>
              </w:rPr>
              <w:t>7)</w:t>
            </w:r>
          </w:p>
        </w:tc>
        <w:tc>
          <w:tcPr>
            <w:tcW w:w="2316" w:type="dxa"/>
          </w:tcPr>
          <w:p w14:paraId="579401E3" w14:textId="42D71413" w:rsidR="00966326" w:rsidRPr="003859D6" w:rsidRDefault="00966326" w:rsidP="008D1108">
            <w:pPr>
              <w:jc w:val="center"/>
              <w:rPr>
                <w:rFonts w:ascii="Arial" w:hAnsi="Arial" w:cs="Arial"/>
                <w:sz w:val="20"/>
                <w:szCs w:val="20"/>
              </w:rPr>
            </w:pPr>
            <w:r w:rsidRPr="003859D6">
              <w:rPr>
                <w:rFonts w:ascii="Arial" w:hAnsi="Arial" w:cs="Arial"/>
                <w:sz w:val="20"/>
                <w:szCs w:val="20"/>
              </w:rPr>
              <w:t>26</w:t>
            </w:r>
            <w:r w:rsidR="00C64D49" w:rsidRPr="003859D6">
              <w:rPr>
                <w:rFonts w:ascii="Arial" w:hAnsi="Arial" w:cs="Arial"/>
              </w:rPr>
              <w:t>.</w:t>
            </w:r>
            <w:r w:rsidRPr="003859D6">
              <w:rPr>
                <w:rFonts w:ascii="Arial" w:hAnsi="Arial" w:cs="Arial"/>
                <w:sz w:val="20"/>
                <w:szCs w:val="20"/>
              </w:rPr>
              <w:t>4 (15</w:t>
            </w:r>
            <w:r w:rsidR="00C64D49" w:rsidRPr="003859D6">
              <w:rPr>
                <w:rFonts w:ascii="Arial" w:hAnsi="Arial" w:cs="Arial"/>
              </w:rPr>
              <w:t>.</w:t>
            </w:r>
            <w:r w:rsidRPr="003859D6">
              <w:rPr>
                <w:rFonts w:ascii="Arial" w:hAnsi="Arial" w:cs="Arial"/>
                <w:sz w:val="20"/>
                <w:szCs w:val="20"/>
              </w:rPr>
              <w:t>1)</w:t>
            </w:r>
          </w:p>
        </w:tc>
        <w:tc>
          <w:tcPr>
            <w:tcW w:w="2764" w:type="dxa"/>
          </w:tcPr>
          <w:p w14:paraId="45E11699" w14:textId="6F24A4FF" w:rsidR="00966326" w:rsidRPr="003859D6" w:rsidRDefault="00966326" w:rsidP="008D1108">
            <w:pPr>
              <w:jc w:val="center"/>
              <w:rPr>
                <w:rFonts w:ascii="Arial" w:hAnsi="Arial" w:cs="Arial"/>
                <w:sz w:val="20"/>
                <w:szCs w:val="20"/>
              </w:rPr>
            </w:pPr>
            <w:r w:rsidRPr="003859D6">
              <w:rPr>
                <w:rFonts w:ascii="Arial" w:hAnsi="Arial" w:cs="Arial"/>
                <w:sz w:val="20"/>
                <w:szCs w:val="20"/>
              </w:rPr>
              <w:t>30</w:t>
            </w:r>
            <w:r w:rsidR="00C64D49" w:rsidRPr="003859D6">
              <w:rPr>
                <w:rFonts w:ascii="Arial" w:hAnsi="Arial" w:cs="Arial"/>
              </w:rPr>
              <w:t>.</w:t>
            </w:r>
            <w:r w:rsidRPr="003859D6">
              <w:rPr>
                <w:rFonts w:ascii="Arial" w:hAnsi="Arial" w:cs="Arial"/>
                <w:sz w:val="20"/>
                <w:szCs w:val="20"/>
              </w:rPr>
              <w:t>4 (14</w:t>
            </w:r>
            <w:r w:rsidR="00C64D49" w:rsidRPr="003859D6">
              <w:rPr>
                <w:rFonts w:ascii="Arial" w:hAnsi="Arial" w:cs="Arial"/>
              </w:rPr>
              <w:t>.</w:t>
            </w:r>
            <w:r w:rsidRPr="003859D6">
              <w:rPr>
                <w:rFonts w:ascii="Arial" w:hAnsi="Arial" w:cs="Arial"/>
                <w:sz w:val="20"/>
                <w:szCs w:val="20"/>
              </w:rPr>
              <w:t>0)</w:t>
            </w:r>
          </w:p>
        </w:tc>
        <w:tc>
          <w:tcPr>
            <w:tcW w:w="2764" w:type="dxa"/>
          </w:tcPr>
          <w:p w14:paraId="64194797" w14:textId="06269EA5" w:rsidR="00966326" w:rsidRPr="003859D6" w:rsidRDefault="00966326" w:rsidP="00966326">
            <w:pPr>
              <w:jc w:val="center"/>
              <w:rPr>
                <w:rFonts w:ascii="Arial" w:hAnsi="Arial" w:cs="Arial"/>
                <w:sz w:val="20"/>
                <w:szCs w:val="20"/>
              </w:rPr>
            </w:pPr>
            <w:r w:rsidRPr="003859D6">
              <w:rPr>
                <w:rFonts w:ascii="Arial" w:hAnsi="Arial" w:cs="Arial"/>
                <w:sz w:val="20"/>
                <w:szCs w:val="20"/>
              </w:rPr>
              <w:t>-5</w:t>
            </w:r>
            <w:r w:rsidR="00C64D49" w:rsidRPr="003859D6">
              <w:rPr>
                <w:rFonts w:ascii="Arial" w:hAnsi="Arial" w:cs="Arial"/>
                <w:sz w:val="20"/>
                <w:szCs w:val="20"/>
              </w:rPr>
              <w:t>.</w:t>
            </w:r>
            <w:r w:rsidRPr="003859D6">
              <w:rPr>
                <w:rFonts w:ascii="Arial" w:hAnsi="Arial" w:cs="Arial"/>
                <w:sz w:val="20"/>
                <w:szCs w:val="20"/>
              </w:rPr>
              <w:t>47 (-9</w:t>
            </w:r>
            <w:r w:rsidR="00C64D49" w:rsidRPr="003859D6">
              <w:rPr>
                <w:rFonts w:ascii="Arial" w:hAnsi="Arial" w:cs="Arial"/>
                <w:sz w:val="20"/>
                <w:szCs w:val="20"/>
              </w:rPr>
              <w:t>.</w:t>
            </w:r>
            <w:r w:rsidRPr="003859D6">
              <w:rPr>
                <w:rFonts w:ascii="Arial" w:hAnsi="Arial" w:cs="Arial"/>
                <w:sz w:val="20"/>
                <w:szCs w:val="20"/>
              </w:rPr>
              <w:t>41, -1</w:t>
            </w:r>
            <w:r w:rsidR="00C64D49" w:rsidRPr="003859D6">
              <w:rPr>
                <w:rFonts w:ascii="Arial" w:hAnsi="Arial" w:cs="Arial"/>
                <w:sz w:val="20"/>
                <w:szCs w:val="20"/>
              </w:rPr>
              <w:t>.</w:t>
            </w:r>
            <w:r w:rsidRPr="003859D6">
              <w:rPr>
                <w:rFonts w:ascii="Arial" w:hAnsi="Arial" w:cs="Arial"/>
                <w:sz w:val="20"/>
                <w:szCs w:val="20"/>
              </w:rPr>
              <w:t>53)</w:t>
            </w:r>
            <w:r w:rsidRPr="003859D6">
              <w:rPr>
                <w:rFonts w:ascii="Arial" w:hAnsi="Arial" w:cs="Arial"/>
                <w:sz w:val="20"/>
                <w:szCs w:val="20"/>
                <w:vertAlign w:val="superscript"/>
              </w:rPr>
              <w:t>2</w:t>
            </w:r>
          </w:p>
        </w:tc>
        <w:tc>
          <w:tcPr>
            <w:tcW w:w="2764" w:type="dxa"/>
          </w:tcPr>
          <w:p w14:paraId="38DC5BCD" w14:textId="4AEA1AB9" w:rsidR="00966326" w:rsidRPr="003859D6" w:rsidRDefault="00966326" w:rsidP="00966326">
            <w:pPr>
              <w:jc w:val="center"/>
              <w:rPr>
                <w:rFonts w:ascii="Arial" w:hAnsi="Arial" w:cs="Arial"/>
                <w:sz w:val="20"/>
                <w:szCs w:val="20"/>
              </w:rPr>
            </w:pPr>
            <w:r w:rsidRPr="003859D6">
              <w:rPr>
                <w:rFonts w:ascii="Arial" w:hAnsi="Arial" w:cs="Arial"/>
                <w:sz w:val="20"/>
                <w:szCs w:val="20"/>
              </w:rPr>
              <w:t>-3</w:t>
            </w:r>
            <w:r w:rsidR="00C64D49" w:rsidRPr="003859D6">
              <w:rPr>
                <w:rFonts w:ascii="Arial" w:hAnsi="Arial" w:cs="Arial"/>
                <w:sz w:val="20"/>
                <w:szCs w:val="20"/>
              </w:rPr>
              <w:t>.</w:t>
            </w:r>
            <w:r w:rsidRPr="003859D6">
              <w:rPr>
                <w:rFonts w:ascii="Arial" w:hAnsi="Arial" w:cs="Arial"/>
                <w:sz w:val="20"/>
                <w:szCs w:val="20"/>
              </w:rPr>
              <w:t>60 (-7</w:t>
            </w:r>
            <w:r w:rsidR="00C64D49" w:rsidRPr="003859D6">
              <w:rPr>
                <w:rFonts w:ascii="Arial" w:hAnsi="Arial" w:cs="Arial"/>
                <w:sz w:val="20"/>
                <w:szCs w:val="20"/>
              </w:rPr>
              <w:t>.</w:t>
            </w:r>
            <w:r w:rsidRPr="003859D6">
              <w:rPr>
                <w:rFonts w:ascii="Arial" w:hAnsi="Arial" w:cs="Arial"/>
                <w:sz w:val="20"/>
                <w:szCs w:val="20"/>
              </w:rPr>
              <w:t>40, 0</w:t>
            </w:r>
            <w:r w:rsidR="00C64D49" w:rsidRPr="003859D6">
              <w:rPr>
                <w:rFonts w:ascii="Arial" w:hAnsi="Arial" w:cs="Arial"/>
                <w:sz w:val="20"/>
                <w:szCs w:val="20"/>
              </w:rPr>
              <w:t>.</w:t>
            </w:r>
            <w:r w:rsidRPr="003859D6">
              <w:rPr>
                <w:rFonts w:ascii="Arial" w:hAnsi="Arial" w:cs="Arial"/>
                <w:sz w:val="20"/>
                <w:szCs w:val="20"/>
              </w:rPr>
              <w:t xml:space="preserve">21) </w:t>
            </w:r>
          </w:p>
        </w:tc>
      </w:tr>
      <w:tr w:rsidR="00966326" w:rsidRPr="003859D6" w14:paraId="674F97BA" w14:textId="77777777" w:rsidTr="00EE1D91">
        <w:tc>
          <w:tcPr>
            <w:tcW w:w="3119" w:type="dxa"/>
          </w:tcPr>
          <w:p w14:paraId="272DB561" w14:textId="77777777" w:rsidR="00966326" w:rsidRPr="003859D6" w:rsidRDefault="00966326" w:rsidP="00966326">
            <w:pPr>
              <w:rPr>
                <w:rFonts w:ascii="Arial" w:hAnsi="Arial" w:cs="Arial"/>
                <w:b/>
              </w:rPr>
            </w:pPr>
          </w:p>
        </w:tc>
        <w:tc>
          <w:tcPr>
            <w:tcW w:w="2315" w:type="dxa"/>
          </w:tcPr>
          <w:p w14:paraId="1F9413E5"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434A4C32"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39EC856F" w14:textId="77777777" w:rsidR="00966326" w:rsidRPr="003859D6" w:rsidRDefault="00966326" w:rsidP="00966326">
            <w:pPr>
              <w:jc w:val="center"/>
              <w:rPr>
                <w:rFonts w:ascii="Arial" w:hAnsi="Arial" w:cs="Arial"/>
              </w:rPr>
            </w:pPr>
          </w:p>
        </w:tc>
        <w:tc>
          <w:tcPr>
            <w:tcW w:w="2764" w:type="dxa"/>
          </w:tcPr>
          <w:p w14:paraId="1459E432" w14:textId="672CBA1B" w:rsidR="00966326" w:rsidRPr="003859D6" w:rsidRDefault="00966326" w:rsidP="00966326">
            <w:pPr>
              <w:jc w:val="center"/>
              <w:rPr>
                <w:rFonts w:ascii="Arial" w:hAnsi="Arial" w:cs="Arial"/>
              </w:rPr>
            </w:pPr>
          </w:p>
        </w:tc>
        <w:tc>
          <w:tcPr>
            <w:tcW w:w="2764" w:type="dxa"/>
          </w:tcPr>
          <w:p w14:paraId="57941752" w14:textId="77777777" w:rsidR="00966326" w:rsidRPr="003859D6" w:rsidRDefault="00966326" w:rsidP="00966326">
            <w:pPr>
              <w:jc w:val="center"/>
              <w:rPr>
                <w:rFonts w:ascii="Arial" w:hAnsi="Arial" w:cs="Arial"/>
              </w:rPr>
            </w:pPr>
          </w:p>
        </w:tc>
      </w:tr>
      <w:tr w:rsidR="00966326" w:rsidRPr="003859D6" w14:paraId="2E8C88DB" w14:textId="77777777" w:rsidTr="00EE1D91">
        <w:tc>
          <w:tcPr>
            <w:tcW w:w="3119" w:type="dxa"/>
          </w:tcPr>
          <w:p w14:paraId="737CACD5" w14:textId="39A5235E" w:rsidR="00966326" w:rsidRPr="003859D6" w:rsidRDefault="00966326" w:rsidP="00966326">
            <w:pPr>
              <w:rPr>
                <w:rFonts w:ascii="Arial" w:hAnsi="Arial" w:cs="Arial"/>
                <w:b/>
              </w:rPr>
            </w:pPr>
            <w:r w:rsidRPr="003859D6">
              <w:rPr>
                <w:rFonts w:ascii="Arial" w:hAnsi="Arial" w:cs="Arial"/>
                <w:b/>
              </w:rPr>
              <w:t>PSEQ</w:t>
            </w:r>
            <w:r w:rsidR="006632E1" w:rsidRPr="003859D6">
              <w:rPr>
                <w:rFonts w:ascii="Arial" w:hAnsi="Arial" w:cs="Arial"/>
                <w:b/>
              </w:rPr>
              <w:t xml:space="preserve"> </w:t>
            </w:r>
          </w:p>
        </w:tc>
        <w:tc>
          <w:tcPr>
            <w:tcW w:w="2315" w:type="dxa"/>
          </w:tcPr>
          <w:p w14:paraId="10FF67A9"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5D474BC0"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2A4A2818" w14:textId="77777777" w:rsidR="00966326" w:rsidRPr="003859D6" w:rsidRDefault="00966326" w:rsidP="00966326">
            <w:pPr>
              <w:jc w:val="center"/>
              <w:rPr>
                <w:rFonts w:ascii="Arial" w:hAnsi="Arial" w:cs="Arial"/>
              </w:rPr>
            </w:pPr>
          </w:p>
        </w:tc>
        <w:tc>
          <w:tcPr>
            <w:tcW w:w="2764" w:type="dxa"/>
          </w:tcPr>
          <w:p w14:paraId="1331F9B7" w14:textId="41C7D52E" w:rsidR="00966326" w:rsidRPr="003859D6" w:rsidRDefault="00966326" w:rsidP="00966326">
            <w:pPr>
              <w:jc w:val="center"/>
              <w:rPr>
                <w:rFonts w:ascii="Arial" w:hAnsi="Arial" w:cs="Arial"/>
              </w:rPr>
            </w:pPr>
          </w:p>
        </w:tc>
        <w:tc>
          <w:tcPr>
            <w:tcW w:w="2764" w:type="dxa"/>
          </w:tcPr>
          <w:p w14:paraId="7F45A9B5" w14:textId="77777777" w:rsidR="00966326" w:rsidRPr="003859D6" w:rsidRDefault="00966326" w:rsidP="00966326">
            <w:pPr>
              <w:jc w:val="center"/>
              <w:rPr>
                <w:rFonts w:ascii="Arial" w:hAnsi="Arial" w:cs="Arial"/>
              </w:rPr>
            </w:pPr>
          </w:p>
        </w:tc>
      </w:tr>
      <w:tr w:rsidR="00966326" w:rsidRPr="003859D6" w14:paraId="38B38D2B" w14:textId="77777777" w:rsidTr="00EE1D91">
        <w:tc>
          <w:tcPr>
            <w:tcW w:w="3119" w:type="dxa"/>
          </w:tcPr>
          <w:p w14:paraId="606AF606" w14:textId="77777777" w:rsidR="00966326" w:rsidRPr="003859D6" w:rsidRDefault="00966326" w:rsidP="00966326">
            <w:pPr>
              <w:rPr>
                <w:rFonts w:ascii="Arial" w:hAnsi="Arial" w:cs="Arial"/>
                <w:i/>
              </w:rPr>
            </w:pPr>
            <w:r w:rsidRPr="003859D6">
              <w:rPr>
                <w:rFonts w:ascii="Arial" w:hAnsi="Arial" w:cs="Arial"/>
                <w:i/>
              </w:rPr>
              <w:t>2 months</w:t>
            </w:r>
          </w:p>
        </w:tc>
        <w:tc>
          <w:tcPr>
            <w:tcW w:w="2315" w:type="dxa"/>
          </w:tcPr>
          <w:p w14:paraId="026D346D" w14:textId="49AB7A83"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34</w:t>
            </w:r>
            <w:r w:rsidR="00C64D49" w:rsidRPr="003859D6">
              <w:rPr>
                <w:rFonts w:ascii="Arial" w:hAnsi="Arial" w:cs="Arial"/>
                <w:kern w:val="24"/>
                <w:sz w:val="22"/>
                <w:szCs w:val="22"/>
              </w:rPr>
              <w:t>.</w:t>
            </w:r>
            <w:r w:rsidRPr="003859D6">
              <w:rPr>
                <w:rFonts w:ascii="Arial" w:hAnsi="Arial" w:cs="Arial"/>
                <w:kern w:val="24"/>
                <w:sz w:val="22"/>
                <w:szCs w:val="22"/>
              </w:rPr>
              <w:t>3 (15</w:t>
            </w:r>
            <w:r w:rsidR="00C64D49" w:rsidRPr="003859D6">
              <w:rPr>
                <w:rFonts w:ascii="Arial" w:hAnsi="Arial" w:cs="Arial"/>
                <w:kern w:val="24"/>
                <w:sz w:val="22"/>
                <w:szCs w:val="22"/>
              </w:rPr>
              <w:t>.</w:t>
            </w:r>
            <w:r w:rsidRPr="003859D6">
              <w:rPr>
                <w:rFonts w:ascii="Arial" w:hAnsi="Arial" w:cs="Arial"/>
                <w:kern w:val="24"/>
                <w:sz w:val="22"/>
                <w:szCs w:val="22"/>
              </w:rPr>
              <w:t>9)</w:t>
            </w:r>
            <w:r w:rsidR="00EB67C7" w:rsidRPr="003859D6">
              <w:rPr>
                <w:rFonts w:ascii="Arial" w:hAnsi="Arial" w:cs="Arial"/>
                <w:kern w:val="24"/>
                <w:sz w:val="22"/>
                <w:szCs w:val="22"/>
              </w:rPr>
              <w:t>, 55</w:t>
            </w:r>
          </w:p>
        </w:tc>
        <w:tc>
          <w:tcPr>
            <w:tcW w:w="2316" w:type="dxa"/>
          </w:tcPr>
          <w:p w14:paraId="17A37D1D" w14:textId="6E86353C"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44</w:t>
            </w:r>
            <w:r w:rsidR="00C64D49" w:rsidRPr="003859D6">
              <w:rPr>
                <w:rFonts w:ascii="Arial" w:hAnsi="Arial" w:cs="Arial"/>
                <w:kern w:val="24"/>
                <w:sz w:val="22"/>
                <w:szCs w:val="22"/>
              </w:rPr>
              <w:t>.</w:t>
            </w:r>
            <w:r w:rsidRPr="003859D6">
              <w:rPr>
                <w:rFonts w:ascii="Arial" w:hAnsi="Arial" w:cs="Arial"/>
                <w:kern w:val="24"/>
                <w:sz w:val="22"/>
                <w:szCs w:val="22"/>
              </w:rPr>
              <w:t>4 (14</w:t>
            </w:r>
            <w:r w:rsidR="00C64D49" w:rsidRPr="003859D6">
              <w:rPr>
                <w:rFonts w:ascii="Arial" w:hAnsi="Arial" w:cs="Arial"/>
                <w:kern w:val="24"/>
                <w:sz w:val="22"/>
                <w:szCs w:val="22"/>
              </w:rPr>
              <w:t>.</w:t>
            </w:r>
            <w:r w:rsidRPr="003859D6">
              <w:rPr>
                <w:rFonts w:ascii="Arial" w:hAnsi="Arial" w:cs="Arial"/>
                <w:kern w:val="24"/>
                <w:sz w:val="22"/>
                <w:szCs w:val="22"/>
              </w:rPr>
              <w:t>2)</w:t>
            </w:r>
            <w:r w:rsidR="0040236E" w:rsidRPr="003859D6">
              <w:rPr>
                <w:rFonts w:ascii="Arial" w:hAnsi="Arial" w:cs="Arial"/>
                <w:kern w:val="24"/>
                <w:sz w:val="22"/>
                <w:szCs w:val="22"/>
              </w:rPr>
              <w:t>, 62</w:t>
            </w:r>
          </w:p>
        </w:tc>
        <w:tc>
          <w:tcPr>
            <w:tcW w:w="2764" w:type="dxa"/>
          </w:tcPr>
          <w:p w14:paraId="29E0931E" w14:textId="2CB500DC" w:rsidR="00966326" w:rsidRPr="003859D6" w:rsidRDefault="00966326" w:rsidP="00966326">
            <w:pPr>
              <w:jc w:val="center"/>
              <w:rPr>
                <w:rFonts w:ascii="Arial" w:hAnsi="Arial" w:cs="Arial"/>
              </w:rPr>
            </w:pPr>
            <w:r w:rsidRPr="003859D6">
              <w:rPr>
                <w:rFonts w:ascii="Arial" w:hAnsi="Arial" w:cs="Arial"/>
                <w:kern w:val="24"/>
              </w:rPr>
              <w:t>39</w:t>
            </w:r>
            <w:r w:rsidR="00C64D49" w:rsidRPr="003859D6">
              <w:rPr>
                <w:rFonts w:ascii="Arial" w:hAnsi="Arial" w:cs="Arial"/>
                <w:kern w:val="24"/>
              </w:rPr>
              <w:t>.</w:t>
            </w:r>
            <w:r w:rsidRPr="003859D6">
              <w:rPr>
                <w:rFonts w:ascii="Arial" w:hAnsi="Arial" w:cs="Arial"/>
                <w:kern w:val="24"/>
              </w:rPr>
              <w:t>2 (13</w:t>
            </w:r>
            <w:r w:rsidR="00C64D49" w:rsidRPr="003859D6">
              <w:rPr>
                <w:rFonts w:ascii="Arial" w:hAnsi="Arial" w:cs="Arial"/>
                <w:kern w:val="24"/>
              </w:rPr>
              <w:t>.</w:t>
            </w:r>
            <w:r w:rsidRPr="003859D6">
              <w:rPr>
                <w:rFonts w:ascii="Arial" w:hAnsi="Arial" w:cs="Arial"/>
                <w:kern w:val="24"/>
              </w:rPr>
              <w:t>6)</w:t>
            </w:r>
            <w:r w:rsidR="0040236E" w:rsidRPr="003859D6">
              <w:rPr>
                <w:rFonts w:ascii="Arial" w:hAnsi="Arial" w:cs="Arial"/>
                <w:kern w:val="24"/>
              </w:rPr>
              <w:t>, 63</w:t>
            </w:r>
          </w:p>
        </w:tc>
        <w:tc>
          <w:tcPr>
            <w:tcW w:w="2764" w:type="dxa"/>
          </w:tcPr>
          <w:p w14:paraId="76037D53" w14:textId="53E4DB9B" w:rsidR="00966326" w:rsidRPr="003859D6" w:rsidRDefault="00966326" w:rsidP="00966326">
            <w:pPr>
              <w:jc w:val="center"/>
              <w:rPr>
                <w:rFonts w:ascii="Arial" w:hAnsi="Arial" w:cs="Arial"/>
              </w:rPr>
            </w:pPr>
            <w:r w:rsidRPr="003859D6">
              <w:rPr>
                <w:rFonts w:ascii="Arial" w:hAnsi="Arial" w:cs="Arial"/>
              </w:rPr>
              <w:t>9</w:t>
            </w:r>
            <w:r w:rsidR="00C64D49" w:rsidRPr="003859D6">
              <w:rPr>
                <w:rFonts w:ascii="Arial" w:hAnsi="Arial" w:cs="Arial"/>
              </w:rPr>
              <w:t>.</w:t>
            </w:r>
            <w:r w:rsidRPr="003859D6">
              <w:rPr>
                <w:rFonts w:ascii="Arial" w:hAnsi="Arial" w:cs="Arial"/>
              </w:rPr>
              <w:t>27 (5</w:t>
            </w:r>
            <w:r w:rsidR="00C64D49" w:rsidRPr="003859D6">
              <w:rPr>
                <w:rFonts w:ascii="Arial" w:hAnsi="Arial" w:cs="Arial"/>
              </w:rPr>
              <w:t>.</w:t>
            </w:r>
            <w:r w:rsidRPr="003859D6">
              <w:rPr>
                <w:rFonts w:ascii="Arial" w:hAnsi="Arial" w:cs="Arial"/>
              </w:rPr>
              <w:t>10, 13</w:t>
            </w:r>
            <w:r w:rsidR="00C64D49" w:rsidRPr="003859D6">
              <w:rPr>
                <w:rFonts w:ascii="Arial" w:hAnsi="Arial" w:cs="Arial"/>
              </w:rPr>
              <w:t>.</w:t>
            </w:r>
            <w:r w:rsidRPr="003859D6">
              <w:rPr>
                <w:rFonts w:ascii="Arial" w:hAnsi="Arial" w:cs="Arial"/>
              </w:rPr>
              <w:t>4)</w:t>
            </w:r>
            <w:r w:rsidRPr="003859D6">
              <w:rPr>
                <w:rFonts w:ascii="Arial" w:hAnsi="Arial" w:cs="Arial"/>
                <w:vertAlign w:val="superscript"/>
              </w:rPr>
              <w:t>3</w:t>
            </w:r>
            <w:r w:rsidRPr="003859D6">
              <w:rPr>
                <w:rFonts w:ascii="Arial" w:hAnsi="Arial" w:cs="Arial"/>
              </w:rPr>
              <w:t xml:space="preserve"> </w:t>
            </w:r>
          </w:p>
        </w:tc>
        <w:tc>
          <w:tcPr>
            <w:tcW w:w="2764" w:type="dxa"/>
          </w:tcPr>
          <w:p w14:paraId="7EEBD767" w14:textId="783189B5" w:rsidR="00966326" w:rsidRPr="003859D6" w:rsidRDefault="00966326" w:rsidP="00966326">
            <w:pPr>
              <w:jc w:val="center"/>
              <w:rPr>
                <w:rFonts w:ascii="Arial" w:hAnsi="Arial" w:cs="Arial"/>
                <w:bCs/>
              </w:rPr>
            </w:pPr>
            <w:r w:rsidRPr="003859D6">
              <w:rPr>
                <w:rFonts w:ascii="Arial" w:hAnsi="Arial" w:cs="Arial"/>
                <w:bCs/>
              </w:rPr>
              <w:t>6</w:t>
            </w:r>
            <w:r w:rsidR="00C64D49" w:rsidRPr="003859D6">
              <w:rPr>
                <w:rFonts w:ascii="Arial" w:hAnsi="Arial" w:cs="Arial"/>
                <w:bCs/>
              </w:rPr>
              <w:t>.</w:t>
            </w:r>
            <w:r w:rsidRPr="003859D6">
              <w:rPr>
                <w:rFonts w:ascii="Arial" w:hAnsi="Arial" w:cs="Arial"/>
                <w:bCs/>
              </w:rPr>
              <w:t>18 (2</w:t>
            </w:r>
            <w:r w:rsidR="00C64D49" w:rsidRPr="003859D6">
              <w:rPr>
                <w:rFonts w:ascii="Arial" w:hAnsi="Arial" w:cs="Arial"/>
                <w:bCs/>
              </w:rPr>
              <w:t>.</w:t>
            </w:r>
            <w:r w:rsidRPr="003859D6">
              <w:rPr>
                <w:rFonts w:ascii="Arial" w:hAnsi="Arial" w:cs="Arial"/>
                <w:bCs/>
              </w:rPr>
              <w:t>15, 10</w:t>
            </w:r>
            <w:r w:rsidR="00C64D49" w:rsidRPr="003859D6">
              <w:rPr>
                <w:rFonts w:ascii="Arial" w:hAnsi="Arial" w:cs="Arial"/>
                <w:bCs/>
              </w:rPr>
              <w:t>.</w:t>
            </w:r>
            <w:r w:rsidRPr="003859D6">
              <w:rPr>
                <w:rFonts w:ascii="Arial" w:hAnsi="Arial" w:cs="Arial"/>
                <w:bCs/>
              </w:rPr>
              <w:t>2)</w:t>
            </w:r>
            <w:r w:rsidRPr="003859D6">
              <w:rPr>
                <w:rFonts w:ascii="Arial" w:hAnsi="Arial" w:cs="Arial"/>
                <w:bCs/>
                <w:vertAlign w:val="superscript"/>
              </w:rPr>
              <w:t>2</w:t>
            </w:r>
          </w:p>
        </w:tc>
      </w:tr>
      <w:tr w:rsidR="00966326" w:rsidRPr="003859D6" w14:paraId="221B54FE" w14:textId="77777777" w:rsidTr="00EE1D91">
        <w:tc>
          <w:tcPr>
            <w:tcW w:w="3119" w:type="dxa"/>
          </w:tcPr>
          <w:p w14:paraId="5B3B831C" w14:textId="77777777" w:rsidR="00966326" w:rsidRPr="003859D6" w:rsidRDefault="00966326" w:rsidP="00966326">
            <w:pPr>
              <w:rPr>
                <w:rFonts w:ascii="Arial" w:hAnsi="Arial" w:cs="Arial"/>
                <w:i/>
              </w:rPr>
            </w:pPr>
            <w:r w:rsidRPr="003859D6">
              <w:rPr>
                <w:rFonts w:ascii="Arial" w:hAnsi="Arial" w:cs="Arial"/>
                <w:i/>
              </w:rPr>
              <w:t>4 months</w:t>
            </w:r>
          </w:p>
        </w:tc>
        <w:tc>
          <w:tcPr>
            <w:tcW w:w="2315" w:type="dxa"/>
          </w:tcPr>
          <w:p w14:paraId="1521B6DF" w14:textId="117CFC95"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35</w:t>
            </w:r>
            <w:r w:rsidR="00C64D49" w:rsidRPr="003859D6">
              <w:rPr>
                <w:rFonts w:ascii="Arial" w:hAnsi="Arial" w:cs="Arial"/>
                <w:kern w:val="24"/>
                <w:sz w:val="22"/>
                <w:szCs w:val="22"/>
              </w:rPr>
              <w:t>.</w:t>
            </w:r>
            <w:r w:rsidRPr="003859D6">
              <w:rPr>
                <w:rFonts w:ascii="Arial" w:hAnsi="Arial" w:cs="Arial"/>
                <w:kern w:val="24"/>
                <w:sz w:val="22"/>
                <w:szCs w:val="22"/>
              </w:rPr>
              <w:t>2 (16</w:t>
            </w:r>
            <w:r w:rsidR="00C64D49" w:rsidRPr="003859D6">
              <w:rPr>
                <w:rFonts w:ascii="Arial" w:hAnsi="Arial" w:cs="Arial"/>
                <w:kern w:val="24"/>
                <w:sz w:val="22"/>
                <w:szCs w:val="22"/>
              </w:rPr>
              <w:t>.</w:t>
            </w:r>
            <w:r w:rsidRPr="003859D6">
              <w:rPr>
                <w:rFonts w:ascii="Arial" w:hAnsi="Arial" w:cs="Arial"/>
                <w:kern w:val="24"/>
                <w:sz w:val="22"/>
                <w:szCs w:val="22"/>
              </w:rPr>
              <w:t>7)</w:t>
            </w:r>
            <w:r w:rsidR="00EB67C7" w:rsidRPr="003859D6">
              <w:rPr>
                <w:rFonts w:ascii="Arial" w:hAnsi="Arial" w:cs="Arial"/>
                <w:kern w:val="24"/>
                <w:sz w:val="22"/>
                <w:szCs w:val="22"/>
              </w:rPr>
              <w:t>, 52</w:t>
            </w:r>
          </w:p>
        </w:tc>
        <w:tc>
          <w:tcPr>
            <w:tcW w:w="2316" w:type="dxa"/>
          </w:tcPr>
          <w:p w14:paraId="17B75E42" w14:textId="6D27B533"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41</w:t>
            </w:r>
            <w:r w:rsidR="00C64D49" w:rsidRPr="003859D6">
              <w:rPr>
                <w:rFonts w:ascii="Arial" w:hAnsi="Arial" w:cs="Arial"/>
                <w:kern w:val="24"/>
                <w:sz w:val="22"/>
                <w:szCs w:val="22"/>
              </w:rPr>
              <w:t>.</w:t>
            </w:r>
            <w:r w:rsidRPr="003859D6">
              <w:rPr>
                <w:rFonts w:ascii="Arial" w:hAnsi="Arial" w:cs="Arial"/>
                <w:kern w:val="24"/>
                <w:sz w:val="22"/>
                <w:szCs w:val="22"/>
              </w:rPr>
              <w:t>2 (15</w:t>
            </w:r>
            <w:r w:rsidR="00C64D49" w:rsidRPr="003859D6">
              <w:rPr>
                <w:rFonts w:ascii="Arial" w:hAnsi="Arial" w:cs="Arial"/>
                <w:kern w:val="24"/>
                <w:sz w:val="22"/>
                <w:szCs w:val="22"/>
              </w:rPr>
              <w:t>.</w:t>
            </w:r>
            <w:r w:rsidRPr="003859D6">
              <w:rPr>
                <w:rFonts w:ascii="Arial" w:hAnsi="Arial" w:cs="Arial"/>
                <w:kern w:val="24"/>
                <w:sz w:val="22"/>
                <w:szCs w:val="22"/>
              </w:rPr>
              <w:t>0)</w:t>
            </w:r>
            <w:r w:rsidR="0040236E" w:rsidRPr="003859D6">
              <w:rPr>
                <w:rFonts w:ascii="Arial" w:hAnsi="Arial" w:cs="Arial"/>
                <w:kern w:val="24"/>
                <w:sz w:val="22"/>
                <w:szCs w:val="22"/>
              </w:rPr>
              <w:t>, 60</w:t>
            </w:r>
          </w:p>
        </w:tc>
        <w:tc>
          <w:tcPr>
            <w:tcW w:w="2764" w:type="dxa"/>
          </w:tcPr>
          <w:p w14:paraId="5D4C93BF" w14:textId="432143D7" w:rsidR="00966326" w:rsidRPr="003859D6" w:rsidRDefault="00966326" w:rsidP="00966326">
            <w:pPr>
              <w:jc w:val="center"/>
              <w:rPr>
                <w:rFonts w:ascii="Arial" w:hAnsi="Arial" w:cs="Arial"/>
              </w:rPr>
            </w:pPr>
            <w:r w:rsidRPr="003859D6">
              <w:rPr>
                <w:rFonts w:ascii="Arial" w:hAnsi="Arial" w:cs="Arial"/>
                <w:kern w:val="24"/>
              </w:rPr>
              <w:t>37</w:t>
            </w:r>
            <w:r w:rsidR="00C64D49" w:rsidRPr="003859D6">
              <w:rPr>
                <w:rFonts w:ascii="Arial" w:hAnsi="Arial" w:cs="Arial"/>
                <w:kern w:val="24"/>
              </w:rPr>
              <w:t>.</w:t>
            </w:r>
            <w:r w:rsidRPr="003859D6">
              <w:rPr>
                <w:rFonts w:ascii="Arial" w:hAnsi="Arial" w:cs="Arial"/>
                <w:kern w:val="24"/>
              </w:rPr>
              <w:t>9 (13</w:t>
            </w:r>
            <w:r w:rsidR="00C64D49" w:rsidRPr="003859D6">
              <w:rPr>
                <w:rFonts w:ascii="Arial" w:hAnsi="Arial" w:cs="Arial"/>
                <w:kern w:val="24"/>
              </w:rPr>
              <w:t>.</w:t>
            </w:r>
            <w:r w:rsidRPr="003859D6">
              <w:rPr>
                <w:rFonts w:ascii="Arial" w:hAnsi="Arial" w:cs="Arial"/>
                <w:kern w:val="24"/>
              </w:rPr>
              <w:t>2)</w:t>
            </w:r>
            <w:r w:rsidR="0040236E" w:rsidRPr="003859D6">
              <w:rPr>
                <w:rFonts w:ascii="Arial" w:hAnsi="Arial" w:cs="Arial"/>
                <w:kern w:val="24"/>
              </w:rPr>
              <w:t>, 59</w:t>
            </w:r>
          </w:p>
        </w:tc>
        <w:tc>
          <w:tcPr>
            <w:tcW w:w="2764" w:type="dxa"/>
          </w:tcPr>
          <w:p w14:paraId="70A7C864" w14:textId="0D9A62B1" w:rsidR="00966326" w:rsidRPr="003859D6" w:rsidRDefault="00966326" w:rsidP="00966326">
            <w:pPr>
              <w:jc w:val="center"/>
              <w:rPr>
                <w:rFonts w:ascii="Arial" w:hAnsi="Arial" w:cs="Arial"/>
              </w:rPr>
            </w:pPr>
            <w:r w:rsidRPr="003859D6">
              <w:rPr>
                <w:rFonts w:ascii="Arial" w:hAnsi="Arial" w:cs="Arial"/>
              </w:rPr>
              <w:t>6</w:t>
            </w:r>
            <w:r w:rsidR="00C64D49" w:rsidRPr="003859D6">
              <w:rPr>
                <w:rFonts w:ascii="Arial" w:hAnsi="Arial" w:cs="Arial"/>
              </w:rPr>
              <w:t>.</w:t>
            </w:r>
            <w:r w:rsidRPr="003859D6">
              <w:rPr>
                <w:rFonts w:ascii="Arial" w:hAnsi="Arial" w:cs="Arial"/>
              </w:rPr>
              <w:t>71 (2</w:t>
            </w:r>
            <w:r w:rsidR="00C64D49" w:rsidRPr="003859D6">
              <w:rPr>
                <w:rFonts w:ascii="Arial" w:hAnsi="Arial" w:cs="Arial"/>
              </w:rPr>
              <w:t>.</w:t>
            </w:r>
            <w:r w:rsidRPr="003859D6">
              <w:rPr>
                <w:rFonts w:ascii="Arial" w:hAnsi="Arial" w:cs="Arial"/>
              </w:rPr>
              <w:t>51, 10</w:t>
            </w:r>
            <w:r w:rsidR="00C64D49" w:rsidRPr="003859D6">
              <w:rPr>
                <w:rFonts w:ascii="Arial" w:hAnsi="Arial" w:cs="Arial"/>
              </w:rPr>
              <w:t>.</w:t>
            </w:r>
            <w:r w:rsidRPr="003859D6">
              <w:rPr>
                <w:rFonts w:ascii="Arial" w:hAnsi="Arial" w:cs="Arial"/>
              </w:rPr>
              <w:t>9)</w:t>
            </w:r>
            <w:r w:rsidRPr="003859D6">
              <w:rPr>
                <w:rFonts w:ascii="Arial" w:hAnsi="Arial" w:cs="Arial"/>
                <w:vertAlign w:val="superscript"/>
              </w:rPr>
              <w:t>2</w:t>
            </w:r>
          </w:p>
        </w:tc>
        <w:tc>
          <w:tcPr>
            <w:tcW w:w="2764" w:type="dxa"/>
          </w:tcPr>
          <w:p w14:paraId="6FBF89EE" w14:textId="6AB70790" w:rsidR="00966326" w:rsidRPr="003859D6" w:rsidRDefault="00966326" w:rsidP="00966326">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27 (1</w:t>
            </w:r>
            <w:r w:rsidR="00C64D49" w:rsidRPr="003859D6">
              <w:rPr>
                <w:rFonts w:ascii="Arial" w:hAnsi="Arial" w:cs="Arial"/>
              </w:rPr>
              <w:t>.</w:t>
            </w:r>
            <w:r w:rsidRPr="003859D6">
              <w:rPr>
                <w:rFonts w:ascii="Arial" w:hAnsi="Arial" w:cs="Arial"/>
              </w:rPr>
              <w:t>21, 9</w:t>
            </w:r>
            <w:r w:rsidR="00C64D49" w:rsidRPr="003859D6">
              <w:rPr>
                <w:rFonts w:ascii="Arial" w:hAnsi="Arial" w:cs="Arial"/>
              </w:rPr>
              <w:t>.</w:t>
            </w:r>
            <w:r w:rsidRPr="003859D6">
              <w:rPr>
                <w:rFonts w:ascii="Arial" w:hAnsi="Arial" w:cs="Arial"/>
              </w:rPr>
              <w:t>34)</w:t>
            </w:r>
            <w:r w:rsidRPr="003859D6">
              <w:rPr>
                <w:rFonts w:ascii="Arial" w:hAnsi="Arial" w:cs="Arial"/>
                <w:vertAlign w:val="superscript"/>
              </w:rPr>
              <w:t>1</w:t>
            </w:r>
          </w:p>
        </w:tc>
      </w:tr>
      <w:tr w:rsidR="00966326" w:rsidRPr="003859D6" w14:paraId="45EE1408" w14:textId="77777777" w:rsidTr="00EE1D91">
        <w:tc>
          <w:tcPr>
            <w:tcW w:w="3119" w:type="dxa"/>
          </w:tcPr>
          <w:p w14:paraId="0D984C8C" w14:textId="77777777" w:rsidR="00966326" w:rsidRPr="003859D6" w:rsidRDefault="00966326" w:rsidP="00966326">
            <w:pPr>
              <w:rPr>
                <w:rFonts w:ascii="Arial" w:hAnsi="Arial" w:cs="Arial"/>
                <w:i/>
              </w:rPr>
            </w:pPr>
            <w:r w:rsidRPr="003859D6">
              <w:rPr>
                <w:rFonts w:ascii="Arial" w:hAnsi="Arial" w:cs="Arial"/>
                <w:i/>
              </w:rPr>
              <w:t>6 months</w:t>
            </w:r>
          </w:p>
        </w:tc>
        <w:tc>
          <w:tcPr>
            <w:tcW w:w="2315" w:type="dxa"/>
          </w:tcPr>
          <w:p w14:paraId="26BD5A26" w14:textId="7516C6ED"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37</w:t>
            </w:r>
            <w:r w:rsidR="00C64D49" w:rsidRPr="003859D6">
              <w:rPr>
                <w:rFonts w:ascii="Arial" w:hAnsi="Arial" w:cs="Arial"/>
                <w:kern w:val="24"/>
                <w:sz w:val="22"/>
                <w:szCs w:val="22"/>
              </w:rPr>
              <w:t>.</w:t>
            </w:r>
            <w:r w:rsidRPr="003859D6">
              <w:rPr>
                <w:rFonts w:ascii="Arial" w:hAnsi="Arial" w:cs="Arial"/>
                <w:kern w:val="24"/>
                <w:sz w:val="22"/>
                <w:szCs w:val="22"/>
              </w:rPr>
              <w:t>8 (14</w:t>
            </w:r>
            <w:r w:rsidR="00C64D49" w:rsidRPr="003859D6">
              <w:rPr>
                <w:rFonts w:ascii="Arial" w:hAnsi="Arial" w:cs="Arial"/>
                <w:kern w:val="24"/>
                <w:sz w:val="22"/>
                <w:szCs w:val="22"/>
              </w:rPr>
              <w:t>.</w:t>
            </w:r>
            <w:r w:rsidRPr="003859D6">
              <w:rPr>
                <w:rFonts w:ascii="Arial" w:hAnsi="Arial" w:cs="Arial"/>
                <w:kern w:val="24"/>
                <w:sz w:val="22"/>
                <w:szCs w:val="22"/>
              </w:rPr>
              <w:t>7)</w:t>
            </w:r>
            <w:r w:rsidR="00EB67C7" w:rsidRPr="003859D6">
              <w:rPr>
                <w:rFonts w:ascii="Arial" w:hAnsi="Arial" w:cs="Arial"/>
                <w:kern w:val="24"/>
                <w:sz w:val="22"/>
                <w:szCs w:val="22"/>
              </w:rPr>
              <w:t>, 53</w:t>
            </w:r>
          </w:p>
        </w:tc>
        <w:tc>
          <w:tcPr>
            <w:tcW w:w="2316" w:type="dxa"/>
          </w:tcPr>
          <w:p w14:paraId="0888AF55" w14:textId="2A621E0C"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38</w:t>
            </w:r>
            <w:r w:rsidR="00C64D49" w:rsidRPr="003859D6">
              <w:rPr>
                <w:rFonts w:ascii="Arial" w:hAnsi="Arial" w:cs="Arial"/>
                <w:kern w:val="24"/>
                <w:sz w:val="22"/>
                <w:szCs w:val="22"/>
              </w:rPr>
              <w:t>.</w:t>
            </w:r>
            <w:r w:rsidRPr="003859D6">
              <w:rPr>
                <w:rFonts w:ascii="Arial" w:hAnsi="Arial" w:cs="Arial"/>
                <w:kern w:val="24"/>
                <w:sz w:val="22"/>
                <w:szCs w:val="22"/>
              </w:rPr>
              <w:t>8 (15</w:t>
            </w:r>
            <w:r w:rsidR="00C64D49" w:rsidRPr="003859D6">
              <w:rPr>
                <w:rFonts w:ascii="Arial" w:hAnsi="Arial" w:cs="Arial"/>
                <w:kern w:val="24"/>
                <w:sz w:val="22"/>
                <w:szCs w:val="22"/>
              </w:rPr>
              <w:t>.</w:t>
            </w:r>
            <w:r w:rsidRPr="003859D6">
              <w:rPr>
                <w:rFonts w:ascii="Arial" w:hAnsi="Arial" w:cs="Arial"/>
                <w:kern w:val="24"/>
                <w:sz w:val="22"/>
                <w:szCs w:val="22"/>
              </w:rPr>
              <w:t>1)</w:t>
            </w:r>
            <w:r w:rsidR="0040236E" w:rsidRPr="003859D6">
              <w:rPr>
                <w:rFonts w:ascii="Arial" w:hAnsi="Arial" w:cs="Arial"/>
                <w:kern w:val="24"/>
                <w:sz w:val="22"/>
                <w:szCs w:val="22"/>
              </w:rPr>
              <w:t>, 58</w:t>
            </w:r>
          </w:p>
        </w:tc>
        <w:tc>
          <w:tcPr>
            <w:tcW w:w="2764" w:type="dxa"/>
          </w:tcPr>
          <w:p w14:paraId="197D8ED4" w14:textId="5F679707" w:rsidR="00966326" w:rsidRPr="003859D6" w:rsidRDefault="00966326" w:rsidP="00966326">
            <w:pPr>
              <w:jc w:val="center"/>
              <w:rPr>
                <w:rFonts w:ascii="Arial" w:hAnsi="Arial" w:cs="Arial"/>
              </w:rPr>
            </w:pPr>
            <w:r w:rsidRPr="003859D6">
              <w:rPr>
                <w:rFonts w:ascii="Arial" w:hAnsi="Arial" w:cs="Arial"/>
                <w:kern w:val="24"/>
              </w:rPr>
              <w:t>36</w:t>
            </w:r>
            <w:r w:rsidR="00C64D49" w:rsidRPr="003859D6">
              <w:rPr>
                <w:rFonts w:ascii="Arial" w:hAnsi="Arial" w:cs="Arial"/>
                <w:kern w:val="24"/>
              </w:rPr>
              <w:t>.</w:t>
            </w:r>
            <w:r w:rsidRPr="003859D6">
              <w:rPr>
                <w:rFonts w:ascii="Arial" w:hAnsi="Arial" w:cs="Arial"/>
                <w:kern w:val="24"/>
              </w:rPr>
              <w:t>9 (12</w:t>
            </w:r>
            <w:r w:rsidR="00C64D49" w:rsidRPr="003859D6">
              <w:rPr>
                <w:rFonts w:ascii="Arial" w:hAnsi="Arial" w:cs="Arial"/>
                <w:kern w:val="24"/>
              </w:rPr>
              <w:t>.</w:t>
            </w:r>
            <w:r w:rsidRPr="003859D6">
              <w:rPr>
                <w:rFonts w:ascii="Arial" w:hAnsi="Arial" w:cs="Arial"/>
                <w:kern w:val="24"/>
              </w:rPr>
              <w:t>8)</w:t>
            </w:r>
            <w:r w:rsidR="0040236E" w:rsidRPr="003859D6">
              <w:rPr>
                <w:rFonts w:ascii="Arial" w:hAnsi="Arial" w:cs="Arial"/>
                <w:kern w:val="24"/>
              </w:rPr>
              <w:t>, 59</w:t>
            </w:r>
          </w:p>
        </w:tc>
        <w:tc>
          <w:tcPr>
            <w:tcW w:w="2764" w:type="dxa"/>
          </w:tcPr>
          <w:p w14:paraId="7EBAFA0F" w14:textId="5A1A541E" w:rsidR="00966326" w:rsidRPr="003859D6" w:rsidRDefault="00966326" w:rsidP="00966326">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64 (-2</w:t>
            </w:r>
            <w:r w:rsidR="00C64D49" w:rsidRPr="003859D6">
              <w:rPr>
                <w:rFonts w:ascii="Arial" w:hAnsi="Arial" w:cs="Arial"/>
              </w:rPr>
              <w:t>.</w:t>
            </w:r>
            <w:r w:rsidRPr="003859D6">
              <w:rPr>
                <w:rFonts w:ascii="Arial" w:hAnsi="Arial" w:cs="Arial"/>
              </w:rPr>
              <w:t>62, 5</w:t>
            </w:r>
            <w:r w:rsidR="00C64D49" w:rsidRPr="003859D6">
              <w:rPr>
                <w:rFonts w:ascii="Arial" w:hAnsi="Arial" w:cs="Arial"/>
              </w:rPr>
              <w:t>.</w:t>
            </w:r>
            <w:r w:rsidRPr="003859D6">
              <w:rPr>
                <w:rFonts w:ascii="Arial" w:hAnsi="Arial" w:cs="Arial"/>
              </w:rPr>
              <w:t>90)</w:t>
            </w:r>
          </w:p>
        </w:tc>
        <w:tc>
          <w:tcPr>
            <w:tcW w:w="2764" w:type="dxa"/>
          </w:tcPr>
          <w:p w14:paraId="66181BC4" w14:textId="1AF04FB6" w:rsidR="00966326" w:rsidRPr="003859D6" w:rsidRDefault="00966326" w:rsidP="00966326">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88 (-1</w:t>
            </w:r>
            <w:r w:rsidR="00C64D49" w:rsidRPr="003859D6">
              <w:rPr>
                <w:rFonts w:ascii="Arial" w:hAnsi="Arial" w:cs="Arial"/>
              </w:rPr>
              <w:t>.</w:t>
            </w:r>
            <w:r w:rsidRPr="003859D6">
              <w:rPr>
                <w:rFonts w:ascii="Arial" w:hAnsi="Arial" w:cs="Arial"/>
              </w:rPr>
              <w:t>24, 7</w:t>
            </w:r>
            <w:r w:rsidR="00C64D49" w:rsidRPr="003859D6">
              <w:rPr>
                <w:rFonts w:ascii="Arial" w:hAnsi="Arial" w:cs="Arial"/>
              </w:rPr>
              <w:t>.</w:t>
            </w:r>
            <w:r w:rsidRPr="003859D6">
              <w:rPr>
                <w:rFonts w:ascii="Arial" w:hAnsi="Arial" w:cs="Arial"/>
              </w:rPr>
              <w:t>00)</w:t>
            </w:r>
          </w:p>
        </w:tc>
      </w:tr>
      <w:tr w:rsidR="00966326" w:rsidRPr="003859D6" w14:paraId="3D3E4F15" w14:textId="77777777" w:rsidTr="00EE1D91">
        <w:tc>
          <w:tcPr>
            <w:tcW w:w="3119" w:type="dxa"/>
          </w:tcPr>
          <w:p w14:paraId="59834AF9" w14:textId="17C63941" w:rsidR="00966326" w:rsidRPr="003859D6" w:rsidRDefault="00966326" w:rsidP="000309C5">
            <w:pPr>
              <w:rPr>
                <w:rFonts w:ascii="Arial" w:hAnsi="Arial" w:cs="Arial"/>
                <w:i/>
              </w:rPr>
            </w:pPr>
            <w:r w:rsidRPr="003859D6">
              <w:rPr>
                <w:rFonts w:ascii="Arial" w:hAnsi="Arial" w:cs="Arial"/>
                <w:i/>
              </w:rPr>
              <w:t>Overall</w:t>
            </w:r>
          </w:p>
        </w:tc>
        <w:tc>
          <w:tcPr>
            <w:tcW w:w="2315" w:type="dxa"/>
          </w:tcPr>
          <w:p w14:paraId="1CE02B05" w14:textId="4E066E2F" w:rsidR="00966326" w:rsidRPr="003859D6" w:rsidRDefault="00966326" w:rsidP="00434D41">
            <w:pPr>
              <w:jc w:val="center"/>
              <w:rPr>
                <w:rFonts w:ascii="Arial" w:hAnsi="Arial" w:cs="Arial"/>
              </w:rPr>
            </w:pPr>
            <w:r w:rsidRPr="003859D6">
              <w:rPr>
                <w:rFonts w:ascii="Arial" w:hAnsi="Arial" w:cs="Arial"/>
              </w:rPr>
              <w:t>35</w:t>
            </w:r>
            <w:r w:rsidR="00C64D49" w:rsidRPr="003859D6">
              <w:rPr>
                <w:rFonts w:ascii="Arial" w:hAnsi="Arial" w:cs="Arial"/>
              </w:rPr>
              <w:t>.</w:t>
            </w:r>
            <w:r w:rsidRPr="003859D6">
              <w:rPr>
                <w:rFonts w:ascii="Arial" w:hAnsi="Arial" w:cs="Arial"/>
              </w:rPr>
              <w:t>7 (15</w:t>
            </w:r>
            <w:r w:rsidR="00C64D49" w:rsidRPr="003859D6">
              <w:rPr>
                <w:rFonts w:ascii="Arial" w:hAnsi="Arial" w:cs="Arial"/>
              </w:rPr>
              <w:t>.</w:t>
            </w:r>
            <w:r w:rsidRPr="003859D6">
              <w:rPr>
                <w:rFonts w:ascii="Arial" w:hAnsi="Arial" w:cs="Arial"/>
              </w:rPr>
              <w:t>7)</w:t>
            </w:r>
            <w:r w:rsidR="00EB67C7" w:rsidRPr="003859D6">
              <w:rPr>
                <w:rFonts w:ascii="Arial" w:hAnsi="Arial" w:cs="Arial"/>
              </w:rPr>
              <w:t>, 60</w:t>
            </w:r>
          </w:p>
        </w:tc>
        <w:tc>
          <w:tcPr>
            <w:tcW w:w="2316" w:type="dxa"/>
          </w:tcPr>
          <w:p w14:paraId="304BE7B8" w14:textId="0CE261B7" w:rsidR="00966326" w:rsidRPr="003859D6" w:rsidRDefault="00966326" w:rsidP="00434D41">
            <w:pPr>
              <w:jc w:val="center"/>
              <w:rPr>
                <w:rFonts w:ascii="Arial" w:hAnsi="Arial" w:cs="Arial"/>
              </w:rPr>
            </w:pPr>
            <w:r w:rsidRPr="003859D6">
              <w:rPr>
                <w:rFonts w:ascii="Arial" w:hAnsi="Arial" w:cs="Arial"/>
              </w:rPr>
              <w:t>41</w:t>
            </w:r>
            <w:r w:rsidR="00C64D49" w:rsidRPr="003859D6">
              <w:rPr>
                <w:rFonts w:ascii="Arial" w:hAnsi="Arial" w:cs="Arial"/>
              </w:rPr>
              <w:t>.</w:t>
            </w:r>
            <w:r w:rsidRPr="003859D6">
              <w:rPr>
                <w:rFonts w:ascii="Arial" w:hAnsi="Arial" w:cs="Arial"/>
              </w:rPr>
              <w:t>5 (14</w:t>
            </w:r>
            <w:r w:rsidR="00C64D49" w:rsidRPr="003859D6">
              <w:rPr>
                <w:rFonts w:ascii="Arial" w:hAnsi="Arial" w:cs="Arial"/>
              </w:rPr>
              <w:t>.</w:t>
            </w:r>
            <w:r w:rsidRPr="003859D6">
              <w:rPr>
                <w:rFonts w:ascii="Arial" w:hAnsi="Arial" w:cs="Arial"/>
              </w:rPr>
              <w:t>9)</w:t>
            </w:r>
            <w:r w:rsidR="0040236E" w:rsidRPr="003859D6">
              <w:rPr>
                <w:rFonts w:ascii="Arial" w:hAnsi="Arial" w:cs="Arial"/>
              </w:rPr>
              <w:t>, 65</w:t>
            </w:r>
          </w:p>
        </w:tc>
        <w:tc>
          <w:tcPr>
            <w:tcW w:w="2764" w:type="dxa"/>
          </w:tcPr>
          <w:p w14:paraId="3E112BF6" w14:textId="0E240093" w:rsidR="00966326" w:rsidRPr="003859D6" w:rsidRDefault="00966326" w:rsidP="00434D41">
            <w:pPr>
              <w:jc w:val="center"/>
              <w:rPr>
                <w:rFonts w:ascii="Arial" w:hAnsi="Arial" w:cs="Arial"/>
              </w:rPr>
            </w:pPr>
            <w:r w:rsidRPr="003859D6">
              <w:rPr>
                <w:rFonts w:ascii="Arial" w:hAnsi="Arial" w:cs="Arial"/>
              </w:rPr>
              <w:t>38</w:t>
            </w:r>
            <w:r w:rsidR="00C64D49" w:rsidRPr="003859D6">
              <w:rPr>
                <w:rFonts w:ascii="Arial" w:hAnsi="Arial" w:cs="Arial"/>
              </w:rPr>
              <w:t>.</w:t>
            </w:r>
            <w:r w:rsidRPr="003859D6">
              <w:rPr>
                <w:rFonts w:ascii="Arial" w:hAnsi="Arial" w:cs="Arial"/>
              </w:rPr>
              <w:t>0 (13</w:t>
            </w:r>
            <w:r w:rsidR="00C64D49" w:rsidRPr="003859D6">
              <w:rPr>
                <w:rFonts w:ascii="Arial" w:hAnsi="Arial" w:cs="Arial"/>
              </w:rPr>
              <w:t>.</w:t>
            </w:r>
            <w:r w:rsidRPr="003859D6">
              <w:rPr>
                <w:rFonts w:ascii="Arial" w:hAnsi="Arial" w:cs="Arial"/>
              </w:rPr>
              <w:t>2)</w:t>
            </w:r>
            <w:r w:rsidR="0040236E" w:rsidRPr="003859D6">
              <w:rPr>
                <w:rFonts w:ascii="Arial" w:hAnsi="Arial" w:cs="Arial"/>
              </w:rPr>
              <w:t>, 65</w:t>
            </w:r>
          </w:p>
        </w:tc>
        <w:tc>
          <w:tcPr>
            <w:tcW w:w="2764" w:type="dxa"/>
          </w:tcPr>
          <w:p w14:paraId="6B054C37" w14:textId="633B4D63" w:rsidR="00966326" w:rsidRPr="003859D6" w:rsidRDefault="00966326" w:rsidP="00966326">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87 (2</w:t>
            </w:r>
            <w:r w:rsidR="00C64D49" w:rsidRPr="003859D6">
              <w:rPr>
                <w:rFonts w:ascii="Arial" w:hAnsi="Arial" w:cs="Arial"/>
              </w:rPr>
              <w:t>.</w:t>
            </w:r>
            <w:r w:rsidRPr="003859D6">
              <w:rPr>
                <w:rFonts w:ascii="Arial" w:hAnsi="Arial" w:cs="Arial"/>
              </w:rPr>
              <w:t>30, 9</w:t>
            </w:r>
            <w:r w:rsidR="00C64D49" w:rsidRPr="003859D6">
              <w:rPr>
                <w:rFonts w:ascii="Arial" w:hAnsi="Arial" w:cs="Arial"/>
              </w:rPr>
              <w:t>.</w:t>
            </w:r>
            <w:r w:rsidRPr="003859D6">
              <w:rPr>
                <w:rFonts w:ascii="Arial" w:hAnsi="Arial" w:cs="Arial"/>
              </w:rPr>
              <w:t>45)</w:t>
            </w:r>
            <w:r w:rsidRPr="003859D6">
              <w:rPr>
                <w:rFonts w:ascii="Arial" w:hAnsi="Arial" w:cs="Arial"/>
                <w:vertAlign w:val="superscript"/>
              </w:rPr>
              <w:t>2</w:t>
            </w:r>
          </w:p>
        </w:tc>
        <w:tc>
          <w:tcPr>
            <w:tcW w:w="2764" w:type="dxa"/>
          </w:tcPr>
          <w:p w14:paraId="4549DA08" w14:textId="7C3FA311" w:rsidR="00966326" w:rsidRPr="003859D6" w:rsidRDefault="00966326" w:rsidP="00966326">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78 (1</w:t>
            </w:r>
            <w:r w:rsidR="00C64D49" w:rsidRPr="003859D6">
              <w:rPr>
                <w:rFonts w:ascii="Arial" w:hAnsi="Arial" w:cs="Arial"/>
              </w:rPr>
              <w:t>.</w:t>
            </w:r>
            <w:r w:rsidRPr="003859D6">
              <w:rPr>
                <w:rFonts w:ascii="Arial" w:hAnsi="Arial" w:cs="Arial"/>
              </w:rPr>
              <w:t>32, 8</w:t>
            </w:r>
            <w:r w:rsidR="00C64D49" w:rsidRPr="003859D6">
              <w:rPr>
                <w:rFonts w:ascii="Arial" w:hAnsi="Arial" w:cs="Arial"/>
              </w:rPr>
              <w:t>.</w:t>
            </w:r>
            <w:r w:rsidRPr="003859D6">
              <w:rPr>
                <w:rFonts w:ascii="Arial" w:hAnsi="Arial" w:cs="Arial"/>
              </w:rPr>
              <w:t>23)</w:t>
            </w:r>
            <w:r w:rsidRPr="003859D6">
              <w:rPr>
                <w:rFonts w:ascii="Arial" w:hAnsi="Arial" w:cs="Arial"/>
                <w:vertAlign w:val="superscript"/>
              </w:rPr>
              <w:t>2</w:t>
            </w:r>
            <w:r w:rsidRPr="003859D6">
              <w:rPr>
                <w:rFonts w:ascii="Arial" w:hAnsi="Arial" w:cs="Arial"/>
              </w:rPr>
              <w:t xml:space="preserve"> </w:t>
            </w:r>
          </w:p>
        </w:tc>
      </w:tr>
      <w:tr w:rsidR="00966326" w:rsidRPr="003859D6" w14:paraId="7741854F" w14:textId="77777777" w:rsidTr="00EE1D91">
        <w:tc>
          <w:tcPr>
            <w:tcW w:w="3119" w:type="dxa"/>
          </w:tcPr>
          <w:p w14:paraId="1A6C9ADE" w14:textId="77777777" w:rsidR="00966326" w:rsidRPr="003859D6" w:rsidRDefault="00966326" w:rsidP="00966326">
            <w:pPr>
              <w:rPr>
                <w:rFonts w:ascii="Arial" w:hAnsi="Arial" w:cs="Arial"/>
                <w:b/>
              </w:rPr>
            </w:pPr>
          </w:p>
        </w:tc>
        <w:tc>
          <w:tcPr>
            <w:tcW w:w="2315" w:type="dxa"/>
          </w:tcPr>
          <w:p w14:paraId="537E0001"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6FBBC812"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57A26DC1" w14:textId="77777777" w:rsidR="00966326" w:rsidRPr="003859D6" w:rsidRDefault="00966326" w:rsidP="00966326">
            <w:pPr>
              <w:jc w:val="center"/>
              <w:rPr>
                <w:rFonts w:ascii="Arial" w:hAnsi="Arial" w:cs="Arial"/>
              </w:rPr>
            </w:pPr>
          </w:p>
        </w:tc>
        <w:tc>
          <w:tcPr>
            <w:tcW w:w="2764" w:type="dxa"/>
          </w:tcPr>
          <w:p w14:paraId="11F74970" w14:textId="33D042E0" w:rsidR="00966326" w:rsidRPr="003859D6" w:rsidRDefault="00966326" w:rsidP="00966326">
            <w:pPr>
              <w:jc w:val="center"/>
              <w:rPr>
                <w:rFonts w:ascii="Arial" w:hAnsi="Arial" w:cs="Arial"/>
              </w:rPr>
            </w:pPr>
          </w:p>
        </w:tc>
        <w:tc>
          <w:tcPr>
            <w:tcW w:w="2764" w:type="dxa"/>
          </w:tcPr>
          <w:p w14:paraId="56C8FA92" w14:textId="77777777" w:rsidR="00966326" w:rsidRPr="003859D6" w:rsidRDefault="00966326" w:rsidP="00966326">
            <w:pPr>
              <w:jc w:val="center"/>
              <w:rPr>
                <w:rFonts w:ascii="Arial" w:hAnsi="Arial" w:cs="Arial"/>
              </w:rPr>
            </w:pPr>
          </w:p>
        </w:tc>
      </w:tr>
      <w:tr w:rsidR="00966326" w:rsidRPr="003859D6" w14:paraId="0181348A" w14:textId="77777777" w:rsidTr="00EE1D91">
        <w:tc>
          <w:tcPr>
            <w:tcW w:w="3119" w:type="dxa"/>
          </w:tcPr>
          <w:p w14:paraId="27A41279" w14:textId="42F850D1" w:rsidR="00966326" w:rsidRPr="003859D6" w:rsidRDefault="00966326" w:rsidP="00966326">
            <w:pPr>
              <w:rPr>
                <w:rFonts w:ascii="Arial" w:hAnsi="Arial" w:cs="Arial"/>
                <w:b/>
              </w:rPr>
            </w:pPr>
            <w:r w:rsidRPr="003859D6">
              <w:rPr>
                <w:rFonts w:ascii="Arial" w:hAnsi="Arial" w:cs="Arial"/>
                <w:b/>
              </w:rPr>
              <w:t>IPQ</w:t>
            </w:r>
            <w:r w:rsidR="006632E1" w:rsidRPr="003859D6">
              <w:rPr>
                <w:rFonts w:ascii="Arial" w:hAnsi="Arial" w:cs="Arial"/>
                <w:b/>
              </w:rPr>
              <w:t xml:space="preserve"> </w:t>
            </w:r>
          </w:p>
        </w:tc>
        <w:tc>
          <w:tcPr>
            <w:tcW w:w="2315" w:type="dxa"/>
          </w:tcPr>
          <w:p w14:paraId="5C657FA7"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51F84B03"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3B73C798" w14:textId="77777777" w:rsidR="00966326" w:rsidRPr="003859D6" w:rsidRDefault="00966326" w:rsidP="00966326">
            <w:pPr>
              <w:jc w:val="center"/>
              <w:rPr>
                <w:rFonts w:ascii="Arial" w:hAnsi="Arial" w:cs="Arial"/>
              </w:rPr>
            </w:pPr>
          </w:p>
        </w:tc>
        <w:tc>
          <w:tcPr>
            <w:tcW w:w="2764" w:type="dxa"/>
          </w:tcPr>
          <w:p w14:paraId="3D6287F5" w14:textId="0D5971EA" w:rsidR="00966326" w:rsidRPr="003859D6" w:rsidRDefault="00966326" w:rsidP="00966326">
            <w:pPr>
              <w:jc w:val="center"/>
              <w:rPr>
                <w:rFonts w:ascii="Arial" w:hAnsi="Arial" w:cs="Arial"/>
              </w:rPr>
            </w:pPr>
          </w:p>
        </w:tc>
        <w:tc>
          <w:tcPr>
            <w:tcW w:w="2764" w:type="dxa"/>
          </w:tcPr>
          <w:p w14:paraId="0806A1FE" w14:textId="77777777" w:rsidR="00966326" w:rsidRPr="003859D6" w:rsidRDefault="00966326" w:rsidP="00966326">
            <w:pPr>
              <w:jc w:val="center"/>
              <w:rPr>
                <w:rFonts w:ascii="Arial" w:hAnsi="Arial" w:cs="Arial"/>
              </w:rPr>
            </w:pPr>
          </w:p>
        </w:tc>
      </w:tr>
      <w:tr w:rsidR="00966326" w:rsidRPr="003859D6" w14:paraId="27AB5A26" w14:textId="77777777" w:rsidTr="00EE1D91">
        <w:tc>
          <w:tcPr>
            <w:tcW w:w="3119" w:type="dxa"/>
          </w:tcPr>
          <w:p w14:paraId="54C94C80" w14:textId="77777777" w:rsidR="00966326" w:rsidRPr="003859D6" w:rsidRDefault="00966326" w:rsidP="00966326">
            <w:pPr>
              <w:rPr>
                <w:rFonts w:ascii="Arial" w:hAnsi="Arial" w:cs="Arial"/>
                <w:i/>
              </w:rPr>
            </w:pPr>
            <w:r w:rsidRPr="003859D6">
              <w:rPr>
                <w:rFonts w:ascii="Arial" w:hAnsi="Arial" w:cs="Arial"/>
                <w:i/>
              </w:rPr>
              <w:t>2 months</w:t>
            </w:r>
          </w:p>
        </w:tc>
        <w:tc>
          <w:tcPr>
            <w:tcW w:w="2315" w:type="dxa"/>
          </w:tcPr>
          <w:p w14:paraId="4988B772" w14:textId="532F2143" w:rsidR="00966326" w:rsidRPr="003859D6" w:rsidRDefault="00966326" w:rsidP="002246CE">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33</w:t>
            </w:r>
            <w:r w:rsidR="00C64D49" w:rsidRPr="003859D6">
              <w:rPr>
                <w:rFonts w:ascii="Arial" w:hAnsi="Arial" w:cs="Arial"/>
                <w:kern w:val="24"/>
                <w:sz w:val="22"/>
                <w:szCs w:val="22"/>
              </w:rPr>
              <w:t>.</w:t>
            </w:r>
            <w:r w:rsidRPr="003859D6">
              <w:rPr>
                <w:rFonts w:ascii="Arial" w:hAnsi="Arial" w:cs="Arial"/>
                <w:kern w:val="24"/>
                <w:sz w:val="22"/>
                <w:szCs w:val="22"/>
              </w:rPr>
              <w:t>0 (9</w:t>
            </w:r>
            <w:r w:rsidR="00C64D49" w:rsidRPr="003859D6">
              <w:rPr>
                <w:rFonts w:ascii="Arial" w:hAnsi="Arial" w:cs="Arial"/>
                <w:kern w:val="24"/>
                <w:sz w:val="22"/>
                <w:szCs w:val="22"/>
              </w:rPr>
              <w:t>.</w:t>
            </w:r>
            <w:r w:rsidRPr="003859D6">
              <w:rPr>
                <w:rFonts w:ascii="Arial" w:hAnsi="Arial" w:cs="Arial"/>
                <w:kern w:val="24"/>
                <w:sz w:val="22"/>
                <w:szCs w:val="22"/>
              </w:rPr>
              <w:t>23)</w:t>
            </w:r>
            <w:r w:rsidR="00EB67C7" w:rsidRPr="003859D6">
              <w:rPr>
                <w:rFonts w:ascii="Arial" w:hAnsi="Arial" w:cs="Arial"/>
                <w:kern w:val="24"/>
                <w:sz w:val="22"/>
                <w:szCs w:val="22"/>
              </w:rPr>
              <w:t>, 51</w:t>
            </w:r>
          </w:p>
        </w:tc>
        <w:tc>
          <w:tcPr>
            <w:tcW w:w="2316" w:type="dxa"/>
          </w:tcPr>
          <w:p w14:paraId="1D361684" w14:textId="0233124C"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27</w:t>
            </w:r>
            <w:r w:rsidR="00C64D49" w:rsidRPr="003859D6">
              <w:rPr>
                <w:rFonts w:ascii="Arial" w:hAnsi="Arial" w:cs="Arial"/>
                <w:kern w:val="24"/>
                <w:sz w:val="22"/>
                <w:szCs w:val="22"/>
              </w:rPr>
              <w:t>.</w:t>
            </w:r>
            <w:r w:rsidRPr="003859D6">
              <w:rPr>
                <w:rFonts w:ascii="Arial" w:hAnsi="Arial" w:cs="Arial"/>
                <w:kern w:val="24"/>
                <w:sz w:val="22"/>
                <w:szCs w:val="22"/>
              </w:rPr>
              <w:t>2 (10</w:t>
            </w:r>
            <w:r w:rsidR="00C64D49" w:rsidRPr="003859D6">
              <w:rPr>
                <w:rFonts w:ascii="Arial" w:hAnsi="Arial" w:cs="Arial"/>
                <w:kern w:val="24"/>
                <w:sz w:val="22"/>
                <w:szCs w:val="22"/>
              </w:rPr>
              <w:t>.</w:t>
            </w:r>
            <w:r w:rsidRPr="003859D6">
              <w:rPr>
                <w:rFonts w:ascii="Arial" w:hAnsi="Arial" w:cs="Arial"/>
                <w:kern w:val="24"/>
                <w:sz w:val="22"/>
                <w:szCs w:val="22"/>
              </w:rPr>
              <w:t>6)</w:t>
            </w:r>
            <w:r w:rsidR="0040236E" w:rsidRPr="003859D6">
              <w:rPr>
                <w:rFonts w:ascii="Arial" w:hAnsi="Arial" w:cs="Arial"/>
                <w:kern w:val="24"/>
                <w:sz w:val="22"/>
                <w:szCs w:val="22"/>
              </w:rPr>
              <w:t>, 60</w:t>
            </w:r>
          </w:p>
        </w:tc>
        <w:tc>
          <w:tcPr>
            <w:tcW w:w="2764" w:type="dxa"/>
          </w:tcPr>
          <w:p w14:paraId="60A1F9AA" w14:textId="2EE0D751" w:rsidR="00966326" w:rsidRPr="003859D6" w:rsidRDefault="00966326" w:rsidP="00BF77F9">
            <w:pPr>
              <w:jc w:val="center"/>
              <w:rPr>
                <w:rFonts w:ascii="Arial" w:hAnsi="Arial" w:cs="Arial"/>
              </w:rPr>
            </w:pPr>
            <w:r w:rsidRPr="003859D6">
              <w:rPr>
                <w:rFonts w:ascii="Arial" w:hAnsi="Arial" w:cs="Arial"/>
                <w:kern w:val="24"/>
              </w:rPr>
              <w:t>30</w:t>
            </w:r>
            <w:r w:rsidR="00C64D49" w:rsidRPr="003859D6">
              <w:rPr>
                <w:rFonts w:ascii="Arial" w:hAnsi="Arial" w:cs="Arial"/>
                <w:kern w:val="24"/>
              </w:rPr>
              <w:t>.</w:t>
            </w:r>
            <w:r w:rsidRPr="003859D6">
              <w:rPr>
                <w:rFonts w:ascii="Arial" w:hAnsi="Arial" w:cs="Arial"/>
                <w:kern w:val="24"/>
              </w:rPr>
              <w:t>0 (8</w:t>
            </w:r>
            <w:r w:rsidR="00C64D49" w:rsidRPr="003859D6">
              <w:rPr>
                <w:rFonts w:ascii="Arial" w:hAnsi="Arial" w:cs="Arial"/>
                <w:kern w:val="24"/>
              </w:rPr>
              <w:t>.</w:t>
            </w:r>
            <w:r w:rsidRPr="003859D6">
              <w:rPr>
                <w:rFonts w:ascii="Arial" w:hAnsi="Arial" w:cs="Arial"/>
                <w:kern w:val="24"/>
              </w:rPr>
              <w:t>64)</w:t>
            </w:r>
            <w:r w:rsidR="0040236E" w:rsidRPr="003859D6">
              <w:rPr>
                <w:rFonts w:ascii="Arial" w:hAnsi="Arial" w:cs="Arial"/>
                <w:kern w:val="24"/>
              </w:rPr>
              <w:t>, 60</w:t>
            </w:r>
          </w:p>
        </w:tc>
        <w:tc>
          <w:tcPr>
            <w:tcW w:w="2764" w:type="dxa"/>
          </w:tcPr>
          <w:p w14:paraId="3F0A9647" w14:textId="14279838" w:rsidR="00966326" w:rsidRPr="003859D6" w:rsidRDefault="00966326" w:rsidP="00966326">
            <w:pPr>
              <w:jc w:val="center"/>
              <w:rPr>
                <w:rFonts w:ascii="Arial" w:hAnsi="Arial" w:cs="Arial"/>
              </w:rPr>
            </w:pPr>
            <w:r w:rsidRPr="003859D6">
              <w:rPr>
                <w:rFonts w:ascii="Arial" w:hAnsi="Arial" w:cs="Arial"/>
              </w:rPr>
              <w:t>-6</w:t>
            </w:r>
            <w:r w:rsidR="00C64D49" w:rsidRPr="003859D6">
              <w:rPr>
                <w:rFonts w:ascii="Arial" w:hAnsi="Arial" w:cs="Arial"/>
              </w:rPr>
              <w:t>.</w:t>
            </w:r>
            <w:r w:rsidRPr="003859D6">
              <w:rPr>
                <w:rFonts w:ascii="Arial" w:hAnsi="Arial" w:cs="Arial"/>
              </w:rPr>
              <w:t>04 (-9</w:t>
            </w:r>
            <w:r w:rsidR="00C64D49" w:rsidRPr="003859D6">
              <w:rPr>
                <w:rFonts w:ascii="Arial" w:hAnsi="Arial" w:cs="Arial"/>
              </w:rPr>
              <w:t>.</w:t>
            </w:r>
            <w:r w:rsidRPr="003859D6">
              <w:rPr>
                <w:rFonts w:ascii="Arial" w:hAnsi="Arial" w:cs="Arial"/>
              </w:rPr>
              <w:t>23, -2</w:t>
            </w:r>
            <w:r w:rsidR="00C64D49" w:rsidRPr="003859D6">
              <w:rPr>
                <w:rFonts w:ascii="Arial" w:hAnsi="Arial" w:cs="Arial"/>
              </w:rPr>
              <w:t>.</w:t>
            </w:r>
            <w:r w:rsidRPr="003859D6">
              <w:rPr>
                <w:rFonts w:ascii="Arial" w:hAnsi="Arial" w:cs="Arial"/>
              </w:rPr>
              <w:t>84)</w:t>
            </w:r>
            <w:r w:rsidRPr="003859D6">
              <w:rPr>
                <w:rFonts w:ascii="Arial" w:hAnsi="Arial" w:cs="Arial"/>
                <w:vertAlign w:val="superscript"/>
              </w:rPr>
              <w:t>3</w:t>
            </w:r>
          </w:p>
        </w:tc>
        <w:tc>
          <w:tcPr>
            <w:tcW w:w="2764" w:type="dxa"/>
          </w:tcPr>
          <w:p w14:paraId="1433F0D8" w14:textId="162B2C0E" w:rsidR="00966326" w:rsidRPr="003859D6" w:rsidRDefault="00966326" w:rsidP="00966326">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55 (-5</w:t>
            </w:r>
            <w:r w:rsidR="00C64D49" w:rsidRPr="003859D6">
              <w:rPr>
                <w:rFonts w:ascii="Arial" w:hAnsi="Arial" w:cs="Arial"/>
              </w:rPr>
              <w:t>.</w:t>
            </w:r>
            <w:r w:rsidRPr="003859D6">
              <w:rPr>
                <w:rFonts w:ascii="Arial" w:hAnsi="Arial" w:cs="Arial"/>
              </w:rPr>
              <w:t>59, 0</w:t>
            </w:r>
            <w:r w:rsidR="00C64D49" w:rsidRPr="003859D6">
              <w:rPr>
                <w:rFonts w:ascii="Arial" w:hAnsi="Arial" w:cs="Arial"/>
              </w:rPr>
              <w:t>.</w:t>
            </w:r>
            <w:r w:rsidRPr="003859D6">
              <w:rPr>
                <w:rFonts w:ascii="Arial" w:hAnsi="Arial" w:cs="Arial"/>
              </w:rPr>
              <w:t>48)</w:t>
            </w:r>
          </w:p>
        </w:tc>
      </w:tr>
      <w:tr w:rsidR="00966326" w:rsidRPr="003859D6" w14:paraId="6769C2B2" w14:textId="77777777" w:rsidTr="00EE1D91">
        <w:tc>
          <w:tcPr>
            <w:tcW w:w="3119" w:type="dxa"/>
          </w:tcPr>
          <w:p w14:paraId="73AE28D0" w14:textId="77777777" w:rsidR="00966326" w:rsidRPr="003859D6" w:rsidRDefault="00966326" w:rsidP="00966326">
            <w:pPr>
              <w:rPr>
                <w:rFonts w:ascii="Arial" w:hAnsi="Arial" w:cs="Arial"/>
                <w:i/>
              </w:rPr>
            </w:pPr>
            <w:r w:rsidRPr="003859D6">
              <w:rPr>
                <w:rFonts w:ascii="Arial" w:hAnsi="Arial" w:cs="Arial"/>
                <w:i/>
              </w:rPr>
              <w:t>6 months</w:t>
            </w:r>
          </w:p>
        </w:tc>
        <w:tc>
          <w:tcPr>
            <w:tcW w:w="2315" w:type="dxa"/>
          </w:tcPr>
          <w:p w14:paraId="7B609890" w14:textId="2B5554A0" w:rsidR="00966326" w:rsidRPr="003859D6" w:rsidRDefault="00966326" w:rsidP="002246CE">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30</w:t>
            </w:r>
            <w:r w:rsidR="00C64D49" w:rsidRPr="003859D6">
              <w:rPr>
                <w:rFonts w:ascii="Arial" w:hAnsi="Arial" w:cs="Arial"/>
                <w:kern w:val="24"/>
                <w:sz w:val="22"/>
                <w:szCs w:val="22"/>
              </w:rPr>
              <w:t>.</w:t>
            </w:r>
            <w:r w:rsidRPr="003859D6">
              <w:rPr>
                <w:rFonts w:ascii="Arial" w:hAnsi="Arial" w:cs="Arial"/>
                <w:kern w:val="24"/>
                <w:sz w:val="22"/>
                <w:szCs w:val="22"/>
              </w:rPr>
              <w:t>1 (9</w:t>
            </w:r>
            <w:r w:rsidR="00C64D49" w:rsidRPr="003859D6">
              <w:rPr>
                <w:rFonts w:ascii="Arial" w:hAnsi="Arial" w:cs="Arial"/>
                <w:kern w:val="24"/>
                <w:sz w:val="22"/>
                <w:szCs w:val="22"/>
              </w:rPr>
              <w:t>.</w:t>
            </w:r>
            <w:r w:rsidRPr="003859D6">
              <w:rPr>
                <w:rFonts w:ascii="Arial" w:hAnsi="Arial" w:cs="Arial"/>
                <w:kern w:val="24"/>
                <w:sz w:val="22"/>
                <w:szCs w:val="22"/>
              </w:rPr>
              <w:t>16)</w:t>
            </w:r>
            <w:r w:rsidR="00EB67C7" w:rsidRPr="003859D6">
              <w:rPr>
                <w:rFonts w:ascii="Arial" w:hAnsi="Arial" w:cs="Arial"/>
                <w:kern w:val="24"/>
                <w:sz w:val="22"/>
                <w:szCs w:val="22"/>
              </w:rPr>
              <w:t>, 49</w:t>
            </w:r>
          </w:p>
        </w:tc>
        <w:tc>
          <w:tcPr>
            <w:tcW w:w="2316" w:type="dxa"/>
          </w:tcPr>
          <w:p w14:paraId="2EDD3F88" w14:textId="55ADB6C2" w:rsidR="00966326" w:rsidRPr="003859D6" w:rsidRDefault="00966326" w:rsidP="00BF77F9">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30</w:t>
            </w:r>
            <w:r w:rsidR="00C64D49" w:rsidRPr="003859D6">
              <w:rPr>
                <w:rFonts w:ascii="Arial" w:hAnsi="Arial" w:cs="Arial"/>
                <w:kern w:val="24"/>
                <w:sz w:val="22"/>
                <w:szCs w:val="22"/>
              </w:rPr>
              <w:t>.</w:t>
            </w:r>
            <w:r w:rsidRPr="003859D6">
              <w:rPr>
                <w:rFonts w:ascii="Arial" w:hAnsi="Arial" w:cs="Arial"/>
                <w:kern w:val="24"/>
                <w:sz w:val="22"/>
                <w:szCs w:val="22"/>
              </w:rPr>
              <w:t>0 (9</w:t>
            </w:r>
            <w:r w:rsidR="00C64D49" w:rsidRPr="003859D6">
              <w:rPr>
                <w:rFonts w:ascii="Arial" w:hAnsi="Arial" w:cs="Arial"/>
                <w:kern w:val="24"/>
                <w:sz w:val="22"/>
                <w:szCs w:val="22"/>
              </w:rPr>
              <w:t>.</w:t>
            </w:r>
            <w:r w:rsidRPr="003859D6">
              <w:rPr>
                <w:rFonts w:ascii="Arial" w:hAnsi="Arial" w:cs="Arial"/>
                <w:kern w:val="24"/>
                <w:sz w:val="22"/>
                <w:szCs w:val="22"/>
              </w:rPr>
              <w:t>03)</w:t>
            </w:r>
            <w:r w:rsidR="0040236E" w:rsidRPr="003859D6">
              <w:rPr>
                <w:rFonts w:ascii="Arial" w:hAnsi="Arial" w:cs="Arial"/>
                <w:kern w:val="24"/>
                <w:sz w:val="22"/>
                <w:szCs w:val="22"/>
              </w:rPr>
              <w:t>, 53</w:t>
            </w:r>
          </w:p>
        </w:tc>
        <w:tc>
          <w:tcPr>
            <w:tcW w:w="2764" w:type="dxa"/>
          </w:tcPr>
          <w:p w14:paraId="65BC2C39" w14:textId="31001470" w:rsidR="00966326" w:rsidRPr="003859D6" w:rsidRDefault="00966326" w:rsidP="00DF1848">
            <w:pPr>
              <w:jc w:val="center"/>
              <w:rPr>
                <w:rFonts w:ascii="Arial" w:hAnsi="Arial" w:cs="Arial"/>
              </w:rPr>
            </w:pPr>
            <w:r w:rsidRPr="003859D6">
              <w:rPr>
                <w:rFonts w:ascii="Arial" w:hAnsi="Arial" w:cs="Arial"/>
                <w:kern w:val="24"/>
              </w:rPr>
              <w:t>29</w:t>
            </w:r>
            <w:r w:rsidR="00C64D49" w:rsidRPr="003859D6">
              <w:rPr>
                <w:rFonts w:ascii="Arial" w:hAnsi="Arial" w:cs="Arial"/>
                <w:kern w:val="24"/>
              </w:rPr>
              <w:t>.</w:t>
            </w:r>
            <w:r w:rsidRPr="003859D6">
              <w:rPr>
                <w:rFonts w:ascii="Arial" w:hAnsi="Arial" w:cs="Arial"/>
                <w:kern w:val="24"/>
              </w:rPr>
              <w:t>2 (9</w:t>
            </w:r>
            <w:r w:rsidR="00C64D49" w:rsidRPr="003859D6">
              <w:rPr>
                <w:rFonts w:ascii="Arial" w:hAnsi="Arial" w:cs="Arial"/>
                <w:kern w:val="24"/>
              </w:rPr>
              <w:t>.</w:t>
            </w:r>
            <w:r w:rsidRPr="003859D6">
              <w:rPr>
                <w:rFonts w:ascii="Arial" w:hAnsi="Arial" w:cs="Arial"/>
                <w:kern w:val="24"/>
              </w:rPr>
              <w:t>49)</w:t>
            </w:r>
            <w:r w:rsidR="0040236E" w:rsidRPr="003859D6">
              <w:rPr>
                <w:rFonts w:ascii="Arial" w:hAnsi="Arial" w:cs="Arial"/>
                <w:kern w:val="24"/>
              </w:rPr>
              <w:t>, 58</w:t>
            </w:r>
          </w:p>
        </w:tc>
        <w:tc>
          <w:tcPr>
            <w:tcW w:w="2764" w:type="dxa"/>
          </w:tcPr>
          <w:p w14:paraId="78DB04B1" w14:textId="3C8F1790"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15 (-3</w:t>
            </w:r>
            <w:r w:rsidR="00C64D49" w:rsidRPr="003859D6">
              <w:rPr>
                <w:rFonts w:ascii="Arial" w:hAnsi="Arial" w:cs="Arial"/>
              </w:rPr>
              <w:t>.</w:t>
            </w:r>
            <w:r w:rsidRPr="003859D6">
              <w:rPr>
                <w:rFonts w:ascii="Arial" w:hAnsi="Arial" w:cs="Arial"/>
              </w:rPr>
              <w:t>44, 3</w:t>
            </w:r>
            <w:r w:rsidR="00C64D49" w:rsidRPr="003859D6">
              <w:rPr>
                <w:rFonts w:ascii="Arial" w:hAnsi="Arial" w:cs="Arial"/>
              </w:rPr>
              <w:t>.</w:t>
            </w:r>
            <w:r w:rsidRPr="003859D6">
              <w:rPr>
                <w:rFonts w:ascii="Arial" w:hAnsi="Arial" w:cs="Arial"/>
              </w:rPr>
              <w:t>14)</w:t>
            </w:r>
            <w:r w:rsidRPr="003859D6">
              <w:rPr>
                <w:rFonts w:ascii="Arial" w:hAnsi="Arial" w:cs="Arial"/>
                <w:vertAlign w:val="superscript"/>
              </w:rPr>
              <w:t>2</w:t>
            </w:r>
          </w:p>
        </w:tc>
        <w:tc>
          <w:tcPr>
            <w:tcW w:w="2764" w:type="dxa"/>
          </w:tcPr>
          <w:p w14:paraId="054FF4AA" w14:textId="0D9F2FD2"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79 (-2</w:t>
            </w:r>
            <w:r w:rsidR="00C64D49" w:rsidRPr="003859D6">
              <w:rPr>
                <w:rFonts w:ascii="Arial" w:hAnsi="Arial" w:cs="Arial"/>
              </w:rPr>
              <w:t>.</w:t>
            </w:r>
            <w:r w:rsidRPr="003859D6">
              <w:rPr>
                <w:rFonts w:ascii="Arial" w:hAnsi="Arial" w:cs="Arial"/>
              </w:rPr>
              <w:t>33, 3</w:t>
            </w:r>
            <w:r w:rsidR="00C64D49" w:rsidRPr="003859D6">
              <w:rPr>
                <w:rFonts w:ascii="Arial" w:hAnsi="Arial" w:cs="Arial"/>
              </w:rPr>
              <w:t>.</w:t>
            </w:r>
            <w:r w:rsidRPr="003859D6">
              <w:rPr>
                <w:rFonts w:ascii="Arial" w:hAnsi="Arial" w:cs="Arial"/>
              </w:rPr>
              <w:t>91)</w:t>
            </w:r>
          </w:p>
        </w:tc>
      </w:tr>
      <w:tr w:rsidR="00966326" w:rsidRPr="003859D6" w14:paraId="554EDBB5" w14:textId="77777777" w:rsidTr="00EE1D91">
        <w:tc>
          <w:tcPr>
            <w:tcW w:w="3119" w:type="dxa"/>
          </w:tcPr>
          <w:p w14:paraId="5F5F158E" w14:textId="2AAC68E6" w:rsidR="00966326" w:rsidRPr="003859D6" w:rsidRDefault="00966326" w:rsidP="002348CB">
            <w:pPr>
              <w:rPr>
                <w:rFonts w:ascii="Arial" w:hAnsi="Arial" w:cs="Arial"/>
                <w:i/>
              </w:rPr>
            </w:pPr>
            <w:r w:rsidRPr="003859D6">
              <w:rPr>
                <w:rFonts w:ascii="Arial" w:hAnsi="Arial" w:cs="Arial"/>
                <w:i/>
              </w:rPr>
              <w:t>Overall</w:t>
            </w:r>
          </w:p>
        </w:tc>
        <w:tc>
          <w:tcPr>
            <w:tcW w:w="2315" w:type="dxa"/>
          </w:tcPr>
          <w:p w14:paraId="5DCAE231" w14:textId="3996666D" w:rsidR="00966326" w:rsidRPr="003859D6" w:rsidRDefault="00966326" w:rsidP="00F75B02">
            <w:pPr>
              <w:jc w:val="center"/>
              <w:rPr>
                <w:rFonts w:ascii="Arial" w:hAnsi="Arial" w:cs="Arial"/>
              </w:rPr>
            </w:pPr>
            <w:r w:rsidRPr="003859D6">
              <w:rPr>
                <w:rFonts w:ascii="Arial" w:hAnsi="Arial" w:cs="Arial"/>
              </w:rPr>
              <w:t>31</w:t>
            </w:r>
            <w:r w:rsidR="00C64D49" w:rsidRPr="003859D6">
              <w:rPr>
                <w:rFonts w:ascii="Arial" w:hAnsi="Arial" w:cs="Arial"/>
              </w:rPr>
              <w:t>.</w:t>
            </w:r>
            <w:r w:rsidRPr="003859D6">
              <w:rPr>
                <w:rFonts w:ascii="Arial" w:hAnsi="Arial" w:cs="Arial"/>
              </w:rPr>
              <w:t>6 (9</w:t>
            </w:r>
            <w:r w:rsidR="00C64D49" w:rsidRPr="003859D6">
              <w:rPr>
                <w:rFonts w:ascii="Arial" w:hAnsi="Arial" w:cs="Arial"/>
              </w:rPr>
              <w:t>.</w:t>
            </w:r>
            <w:r w:rsidRPr="003859D6">
              <w:rPr>
                <w:rFonts w:ascii="Arial" w:hAnsi="Arial" w:cs="Arial"/>
              </w:rPr>
              <w:t>27)</w:t>
            </w:r>
            <w:r w:rsidR="00EB67C7" w:rsidRPr="003859D6">
              <w:rPr>
                <w:rFonts w:ascii="Arial" w:hAnsi="Arial" w:cs="Arial"/>
              </w:rPr>
              <w:t>, 58</w:t>
            </w:r>
          </w:p>
        </w:tc>
        <w:tc>
          <w:tcPr>
            <w:tcW w:w="2316" w:type="dxa"/>
          </w:tcPr>
          <w:p w14:paraId="00840F1A" w14:textId="014DD32E" w:rsidR="00966326" w:rsidRPr="003859D6" w:rsidRDefault="00966326" w:rsidP="00F75B02">
            <w:pPr>
              <w:jc w:val="center"/>
              <w:rPr>
                <w:rFonts w:ascii="Arial" w:hAnsi="Arial" w:cs="Arial"/>
              </w:rPr>
            </w:pPr>
            <w:r w:rsidRPr="003859D6">
              <w:rPr>
                <w:rFonts w:ascii="Arial" w:hAnsi="Arial" w:cs="Arial"/>
              </w:rPr>
              <w:t>28</w:t>
            </w:r>
            <w:r w:rsidR="00C64D49" w:rsidRPr="003859D6">
              <w:rPr>
                <w:rFonts w:ascii="Arial" w:hAnsi="Arial" w:cs="Arial"/>
              </w:rPr>
              <w:t>.</w:t>
            </w:r>
            <w:r w:rsidRPr="003859D6">
              <w:rPr>
                <w:rFonts w:ascii="Arial" w:hAnsi="Arial" w:cs="Arial"/>
              </w:rPr>
              <w:t>5 (9</w:t>
            </w:r>
            <w:r w:rsidR="00C64D49" w:rsidRPr="003859D6">
              <w:rPr>
                <w:rFonts w:ascii="Arial" w:hAnsi="Arial" w:cs="Arial"/>
              </w:rPr>
              <w:t>.</w:t>
            </w:r>
            <w:r w:rsidRPr="003859D6">
              <w:rPr>
                <w:rFonts w:ascii="Arial" w:hAnsi="Arial" w:cs="Arial"/>
              </w:rPr>
              <w:t>94)</w:t>
            </w:r>
            <w:r w:rsidR="0040236E" w:rsidRPr="003859D6">
              <w:rPr>
                <w:rFonts w:ascii="Arial" w:hAnsi="Arial" w:cs="Arial"/>
              </w:rPr>
              <w:t>, 63</w:t>
            </w:r>
          </w:p>
        </w:tc>
        <w:tc>
          <w:tcPr>
            <w:tcW w:w="2764" w:type="dxa"/>
          </w:tcPr>
          <w:p w14:paraId="431028F7" w14:textId="1E576C64" w:rsidR="00966326" w:rsidRPr="003859D6" w:rsidRDefault="00966326" w:rsidP="00F75B02">
            <w:pPr>
              <w:jc w:val="center"/>
              <w:rPr>
                <w:rFonts w:ascii="Arial" w:hAnsi="Arial" w:cs="Arial"/>
              </w:rPr>
            </w:pPr>
            <w:r w:rsidRPr="003859D6">
              <w:rPr>
                <w:rFonts w:ascii="Arial" w:hAnsi="Arial" w:cs="Arial"/>
              </w:rPr>
              <w:t>29</w:t>
            </w:r>
            <w:r w:rsidR="00C64D49" w:rsidRPr="003859D6">
              <w:rPr>
                <w:rFonts w:ascii="Arial" w:hAnsi="Arial" w:cs="Arial"/>
              </w:rPr>
              <w:t>.</w:t>
            </w:r>
            <w:r w:rsidRPr="003859D6">
              <w:rPr>
                <w:rFonts w:ascii="Arial" w:hAnsi="Arial" w:cs="Arial"/>
              </w:rPr>
              <w:t>6 (9</w:t>
            </w:r>
            <w:r w:rsidR="00C64D49" w:rsidRPr="003859D6">
              <w:rPr>
                <w:rFonts w:ascii="Arial" w:hAnsi="Arial" w:cs="Arial"/>
              </w:rPr>
              <w:t>.</w:t>
            </w:r>
            <w:r w:rsidRPr="003859D6">
              <w:rPr>
                <w:rFonts w:ascii="Arial" w:hAnsi="Arial" w:cs="Arial"/>
              </w:rPr>
              <w:t>04)</w:t>
            </w:r>
            <w:r w:rsidR="0040236E" w:rsidRPr="003859D6">
              <w:rPr>
                <w:rFonts w:ascii="Arial" w:hAnsi="Arial" w:cs="Arial"/>
              </w:rPr>
              <w:t>, 65</w:t>
            </w:r>
          </w:p>
        </w:tc>
        <w:tc>
          <w:tcPr>
            <w:tcW w:w="2764" w:type="dxa"/>
          </w:tcPr>
          <w:p w14:paraId="654405B3" w14:textId="6DA2C2F4" w:rsidR="00966326" w:rsidRPr="003859D6" w:rsidRDefault="00966326" w:rsidP="00966326">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10 (-5</w:t>
            </w:r>
            <w:r w:rsidR="00C64D49" w:rsidRPr="003859D6">
              <w:rPr>
                <w:rFonts w:ascii="Arial" w:hAnsi="Arial" w:cs="Arial"/>
              </w:rPr>
              <w:t>.</w:t>
            </w:r>
            <w:r w:rsidRPr="003859D6">
              <w:rPr>
                <w:rFonts w:ascii="Arial" w:hAnsi="Arial" w:cs="Arial"/>
              </w:rPr>
              <w:t>92, -0</w:t>
            </w:r>
            <w:r w:rsidR="00C64D49" w:rsidRPr="003859D6">
              <w:rPr>
                <w:rFonts w:ascii="Arial" w:hAnsi="Arial" w:cs="Arial"/>
              </w:rPr>
              <w:t>.</w:t>
            </w:r>
            <w:r w:rsidRPr="003859D6">
              <w:rPr>
                <w:rFonts w:ascii="Arial" w:hAnsi="Arial" w:cs="Arial"/>
              </w:rPr>
              <w:t>27)</w:t>
            </w:r>
            <w:r w:rsidRPr="003859D6">
              <w:rPr>
                <w:rFonts w:ascii="Arial" w:hAnsi="Arial" w:cs="Arial"/>
                <w:vertAlign w:val="superscript"/>
              </w:rPr>
              <w:t>1</w:t>
            </w:r>
          </w:p>
        </w:tc>
        <w:tc>
          <w:tcPr>
            <w:tcW w:w="2764" w:type="dxa"/>
          </w:tcPr>
          <w:p w14:paraId="7D9B9923" w14:textId="29CDDD3D" w:rsidR="00966326" w:rsidRPr="003859D6" w:rsidRDefault="00966326" w:rsidP="00966326">
            <w:pPr>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88 (-3</w:t>
            </w:r>
            <w:r w:rsidR="00C64D49" w:rsidRPr="003859D6">
              <w:rPr>
                <w:rFonts w:ascii="Arial" w:hAnsi="Arial" w:cs="Arial"/>
                <w:bCs/>
              </w:rPr>
              <w:t>.</w:t>
            </w:r>
            <w:r w:rsidRPr="003859D6">
              <w:rPr>
                <w:rFonts w:ascii="Arial" w:hAnsi="Arial" w:cs="Arial"/>
                <w:bCs/>
              </w:rPr>
              <w:t>57, 1</w:t>
            </w:r>
            <w:r w:rsidR="00C64D49" w:rsidRPr="003859D6">
              <w:rPr>
                <w:rFonts w:ascii="Arial" w:hAnsi="Arial" w:cs="Arial"/>
                <w:bCs/>
              </w:rPr>
              <w:t>.</w:t>
            </w:r>
            <w:r w:rsidRPr="003859D6">
              <w:rPr>
                <w:rFonts w:ascii="Arial" w:hAnsi="Arial" w:cs="Arial"/>
                <w:bCs/>
              </w:rPr>
              <w:t>80)</w:t>
            </w:r>
          </w:p>
        </w:tc>
      </w:tr>
      <w:tr w:rsidR="00966326" w:rsidRPr="003859D6" w14:paraId="6F689FFB" w14:textId="77777777" w:rsidTr="00EE1D91">
        <w:tc>
          <w:tcPr>
            <w:tcW w:w="3119" w:type="dxa"/>
          </w:tcPr>
          <w:p w14:paraId="4D4FA2AB" w14:textId="77777777" w:rsidR="00966326" w:rsidRPr="003859D6" w:rsidRDefault="00966326" w:rsidP="00966326">
            <w:pPr>
              <w:rPr>
                <w:rFonts w:ascii="Arial" w:hAnsi="Arial" w:cs="Arial"/>
                <w:sz w:val="20"/>
                <w:szCs w:val="20"/>
              </w:rPr>
            </w:pPr>
            <w:r w:rsidRPr="003859D6">
              <w:rPr>
                <w:rFonts w:ascii="Arial" w:hAnsi="Arial" w:cs="Arial"/>
                <w:sz w:val="20"/>
                <w:szCs w:val="20"/>
              </w:rPr>
              <w:t>- Consequences</w:t>
            </w:r>
          </w:p>
        </w:tc>
        <w:tc>
          <w:tcPr>
            <w:tcW w:w="2315" w:type="dxa"/>
          </w:tcPr>
          <w:p w14:paraId="032053E4" w14:textId="7D69F04F" w:rsidR="00966326" w:rsidRPr="003859D6" w:rsidRDefault="00966326" w:rsidP="002246CE">
            <w:pPr>
              <w:jc w:val="center"/>
              <w:rPr>
                <w:rFonts w:ascii="Arial" w:hAnsi="Arial" w:cs="Arial"/>
                <w:sz w:val="20"/>
                <w:szCs w:val="20"/>
              </w:rPr>
            </w:pPr>
            <w:r w:rsidRPr="003859D6">
              <w:rPr>
                <w:rFonts w:ascii="Arial" w:hAnsi="Arial" w:cs="Arial"/>
                <w:sz w:val="20"/>
                <w:szCs w:val="20"/>
              </w:rPr>
              <w:t>6</w:t>
            </w:r>
            <w:r w:rsidR="00C64D49" w:rsidRPr="003859D6">
              <w:rPr>
                <w:rFonts w:ascii="Arial" w:hAnsi="Arial" w:cs="Arial"/>
                <w:sz w:val="20"/>
                <w:szCs w:val="20"/>
              </w:rPr>
              <w:t>.</w:t>
            </w:r>
            <w:r w:rsidRPr="003859D6">
              <w:rPr>
                <w:rFonts w:ascii="Arial" w:hAnsi="Arial" w:cs="Arial"/>
                <w:sz w:val="20"/>
                <w:szCs w:val="20"/>
              </w:rPr>
              <w:t>0 (2</w:t>
            </w:r>
            <w:r w:rsidR="00C64D49" w:rsidRPr="003859D6">
              <w:rPr>
                <w:rFonts w:ascii="Arial" w:hAnsi="Arial" w:cs="Arial"/>
                <w:sz w:val="20"/>
                <w:szCs w:val="20"/>
              </w:rPr>
              <w:t>.</w:t>
            </w:r>
            <w:r w:rsidRPr="003859D6">
              <w:rPr>
                <w:rFonts w:ascii="Arial" w:hAnsi="Arial" w:cs="Arial"/>
                <w:sz w:val="20"/>
                <w:szCs w:val="20"/>
              </w:rPr>
              <w:t>6)</w:t>
            </w:r>
          </w:p>
        </w:tc>
        <w:tc>
          <w:tcPr>
            <w:tcW w:w="2316" w:type="dxa"/>
          </w:tcPr>
          <w:p w14:paraId="2C76AD23" w14:textId="3323BAF2" w:rsidR="00966326" w:rsidRPr="003859D6" w:rsidRDefault="00966326" w:rsidP="00DF1848">
            <w:pPr>
              <w:jc w:val="center"/>
              <w:rPr>
                <w:rFonts w:ascii="Arial" w:hAnsi="Arial" w:cs="Arial"/>
                <w:sz w:val="20"/>
                <w:szCs w:val="20"/>
              </w:rPr>
            </w:pPr>
            <w:r w:rsidRPr="003859D6">
              <w:rPr>
                <w:rFonts w:ascii="Arial" w:hAnsi="Arial" w:cs="Arial"/>
                <w:sz w:val="20"/>
                <w:szCs w:val="20"/>
              </w:rPr>
              <w:t>5</w:t>
            </w:r>
            <w:r w:rsidR="00C64D49" w:rsidRPr="003859D6">
              <w:rPr>
                <w:rFonts w:ascii="Arial" w:hAnsi="Arial" w:cs="Arial"/>
                <w:sz w:val="20"/>
                <w:szCs w:val="20"/>
              </w:rPr>
              <w:t>.</w:t>
            </w:r>
            <w:r w:rsidRPr="003859D6">
              <w:rPr>
                <w:rFonts w:ascii="Arial" w:hAnsi="Arial" w:cs="Arial"/>
                <w:sz w:val="20"/>
                <w:szCs w:val="20"/>
              </w:rPr>
              <w:t>5 (2</w:t>
            </w:r>
            <w:r w:rsidR="00C64D49" w:rsidRPr="003859D6">
              <w:rPr>
                <w:rFonts w:ascii="Arial" w:hAnsi="Arial" w:cs="Arial"/>
                <w:sz w:val="20"/>
                <w:szCs w:val="20"/>
              </w:rPr>
              <w:t>.</w:t>
            </w:r>
            <w:r w:rsidRPr="003859D6">
              <w:rPr>
                <w:rFonts w:ascii="Arial" w:hAnsi="Arial" w:cs="Arial"/>
                <w:sz w:val="20"/>
                <w:szCs w:val="20"/>
              </w:rPr>
              <w:t>7)</w:t>
            </w:r>
          </w:p>
        </w:tc>
        <w:tc>
          <w:tcPr>
            <w:tcW w:w="2764" w:type="dxa"/>
          </w:tcPr>
          <w:p w14:paraId="52DA85F7" w14:textId="23128201" w:rsidR="00966326" w:rsidRPr="003859D6" w:rsidRDefault="00966326" w:rsidP="00C328FC">
            <w:pPr>
              <w:jc w:val="center"/>
              <w:rPr>
                <w:rFonts w:ascii="Arial" w:hAnsi="Arial" w:cs="Arial"/>
                <w:sz w:val="20"/>
                <w:szCs w:val="20"/>
              </w:rPr>
            </w:pPr>
            <w:r w:rsidRPr="003859D6">
              <w:rPr>
                <w:rFonts w:ascii="Arial" w:hAnsi="Arial" w:cs="Arial"/>
                <w:sz w:val="20"/>
                <w:szCs w:val="20"/>
              </w:rPr>
              <w:t>5</w:t>
            </w:r>
            <w:r w:rsidR="00C64D49" w:rsidRPr="003859D6">
              <w:rPr>
                <w:rFonts w:ascii="Arial" w:hAnsi="Arial" w:cs="Arial"/>
                <w:sz w:val="20"/>
                <w:szCs w:val="20"/>
              </w:rPr>
              <w:t>.</w:t>
            </w:r>
            <w:r w:rsidRPr="003859D6">
              <w:rPr>
                <w:rFonts w:ascii="Arial" w:hAnsi="Arial" w:cs="Arial"/>
                <w:sz w:val="20"/>
                <w:szCs w:val="20"/>
              </w:rPr>
              <w:t>9 (2</w:t>
            </w:r>
            <w:r w:rsidR="00C64D49" w:rsidRPr="003859D6">
              <w:rPr>
                <w:rFonts w:ascii="Arial" w:hAnsi="Arial" w:cs="Arial"/>
                <w:sz w:val="20"/>
                <w:szCs w:val="20"/>
              </w:rPr>
              <w:t>.</w:t>
            </w:r>
            <w:r w:rsidRPr="003859D6">
              <w:rPr>
                <w:rFonts w:ascii="Arial" w:hAnsi="Arial" w:cs="Arial"/>
                <w:sz w:val="20"/>
                <w:szCs w:val="20"/>
              </w:rPr>
              <w:t>3)</w:t>
            </w:r>
          </w:p>
        </w:tc>
        <w:tc>
          <w:tcPr>
            <w:tcW w:w="2764" w:type="dxa"/>
          </w:tcPr>
          <w:p w14:paraId="5FDCD632" w14:textId="08906B40" w:rsidR="00966326" w:rsidRPr="003859D6" w:rsidRDefault="00966326" w:rsidP="00966326">
            <w:pPr>
              <w:jc w:val="center"/>
              <w:rPr>
                <w:rFonts w:ascii="Arial" w:hAnsi="Arial" w:cs="Arial"/>
                <w:sz w:val="20"/>
                <w:szCs w:val="20"/>
              </w:rPr>
            </w:pPr>
            <w:r w:rsidRPr="003859D6">
              <w:rPr>
                <w:rFonts w:ascii="Arial" w:hAnsi="Arial" w:cs="Arial"/>
                <w:sz w:val="20"/>
                <w:szCs w:val="20"/>
              </w:rPr>
              <w:t>-0</w:t>
            </w:r>
            <w:r w:rsidR="00C64D49" w:rsidRPr="003859D6">
              <w:rPr>
                <w:rFonts w:ascii="Arial" w:hAnsi="Arial" w:cs="Arial"/>
                <w:sz w:val="20"/>
                <w:szCs w:val="20"/>
              </w:rPr>
              <w:t>.</w:t>
            </w:r>
            <w:r w:rsidRPr="003859D6">
              <w:rPr>
                <w:rFonts w:ascii="Arial" w:hAnsi="Arial" w:cs="Arial"/>
                <w:sz w:val="20"/>
                <w:szCs w:val="20"/>
              </w:rPr>
              <w:t>55 (-1</w:t>
            </w:r>
            <w:r w:rsidR="00C64D49" w:rsidRPr="003859D6">
              <w:rPr>
                <w:rFonts w:ascii="Arial" w:hAnsi="Arial" w:cs="Arial"/>
                <w:sz w:val="20"/>
                <w:szCs w:val="20"/>
              </w:rPr>
              <w:t>.</w:t>
            </w:r>
            <w:r w:rsidRPr="003859D6">
              <w:rPr>
                <w:rFonts w:ascii="Arial" w:hAnsi="Arial" w:cs="Arial"/>
                <w:sz w:val="20"/>
                <w:szCs w:val="20"/>
              </w:rPr>
              <w:t>27, 0</w:t>
            </w:r>
            <w:r w:rsidR="00C64D49" w:rsidRPr="003859D6">
              <w:rPr>
                <w:rFonts w:ascii="Arial" w:hAnsi="Arial" w:cs="Arial"/>
                <w:sz w:val="20"/>
                <w:szCs w:val="20"/>
              </w:rPr>
              <w:t>.</w:t>
            </w:r>
            <w:r w:rsidRPr="003859D6">
              <w:rPr>
                <w:rFonts w:ascii="Arial" w:hAnsi="Arial" w:cs="Arial"/>
                <w:sz w:val="20"/>
                <w:szCs w:val="20"/>
              </w:rPr>
              <w:t>17)</w:t>
            </w:r>
          </w:p>
        </w:tc>
        <w:tc>
          <w:tcPr>
            <w:tcW w:w="2764" w:type="dxa"/>
          </w:tcPr>
          <w:p w14:paraId="3612197D" w14:textId="11C0D1FD" w:rsidR="00966326" w:rsidRPr="003859D6" w:rsidRDefault="00966326" w:rsidP="00966326">
            <w:pPr>
              <w:jc w:val="center"/>
              <w:rPr>
                <w:rFonts w:ascii="Arial" w:hAnsi="Arial" w:cs="Arial"/>
                <w:sz w:val="20"/>
                <w:szCs w:val="20"/>
              </w:rPr>
            </w:pPr>
            <w:r w:rsidRPr="003859D6">
              <w:rPr>
                <w:rFonts w:ascii="Arial" w:hAnsi="Arial" w:cs="Arial"/>
                <w:sz w:val="20"/>
                <w:szCs w:val="20"/>
              </w:rPr>
              <w:t>-0</w:t>
            </w:r>
            <w:r w:rsidR="00C64D49" w:rsidRPr="003859D6">
              <w:rPr>
                <w:rFonts w:ascii="Arial" w:hAnsi="Arial" w:cs="Arial"/>
                <w:sz w:val="20"/>
                <w:szCs w:val="20"/>
              </w:rPr>
              <w:t>.</w:t>
            </w:r>
            <w:r w:rsidRPr="003859D6">
              <w:rPr>
                <w:rFonts w:ascii="Arial" w:hAnsi="Arial" w:cs="Arial"/>
                <w:sz w:val="20"/>
                <w:szCs w:val="20"/>
              </w:rPr>
              <w:t>35 (-1</w:t>
            </w:r>
            <w:r w:rsidR="00C64D49" w:rsidRPr="003859D6">
              <w:rPr>
                <w:rFonts w:ascii="Arial" w:hAnsi="Arial" w:cs="Arial"/>
                <w:sz w:val="20"/>
                <w:szCs w:val="20"/>
              </w:rPr>
              <w:t>.</w:t>
            </w:r>
            <w:r w:rsidRPr="003859D6">
              <w:rPr>
                <w:rFonts w:ascii="Arial" w:hAnsi="Arial" w:cs="Arial"/>
                <w:sz w:val="20"/>
                <w:szCs w:val="20"/>
              </w:rPr>
              <w:t>04, 0</w:t>
            </w:r>
            <w:r w:rsidR="00C64D49" w:rsidRPr="003859D6">
              <w:rPr>
                <w:rFonts w:ascii="Arial" w:hAnsi="Arial" w:cs="Arial"/>
                <w:sz w:val="20"/>
                <w:szCs w:val="20"/>
              </w:rPr>
              <w:t>.</w:t>
            </w:r>
            <w:r w:rsidRPr="003859D6">
              <w:rPr>
                <w:rFonts w:ascii="Arial" w:hAnsi="Arial" w:cs="Arial"/>
                <w:sz w:val="20"/>
                <w:szCs w:val="20"/>
              </w:rPr>
              <w:t xml:space="preserve">35) </w:t>
            </w:r>
          </w:p>
        </w:tc>
      </w:tr>
      <w:tr w:rsidR="00966326" w:rsidRPr="003859D6" w14:paraId="47185CD7" w14:textId="77777777" w:rsidTr="00EE1D91">
        <w:tc>
          <w:tcPr>
            <w:tcW w:w="3119" w:type="dxa"/>
          </w:tcPr>
          <w:p w14:paraId="1BCE5CA4" w14:textId="77777777" w:rsidR="00966326" w:rsidRPr="003859D6" w:rsidRDefault="00966326" w:rsidP="00966326">
            <w:pPr>
              <w:rPr>
                <w:rFonts w:ascii="Arial" w:hAnsi="Arial" w:cs="Arial"/>
                <w:sz w:val="20"/>
                <w:szCs w:val="20"/>
              </w:rPr>
            </w:pPr>
            <w:r w:rsidRPr="003859D6">
              <w:rPr>
                <w:rFonts w:ascii="Arial" w:hAnsi="Arial" w:cs="Arial"/>
                <w:sz w:val="20"/>
                <w:szCs w:val="20"/>
              </w:rPr>
              <w:t>- Timeline</w:t>
            </w:r>
          </w:p>
        </w:tc>
        <w:tc>
          <w:tcPr>
            <w:tcW w:w="2315" w:type="dxa"/>
          </w:tcPr>
          <w:p w14:paraId="56C4CE2D" w14:textId="0C792800" w:rsidR="00966326" w:rsidRPr="003859D6" w:rsidRDefault="00966326" w:rsidP="002246CE">
            <w:pPr>
              <w:jc w:val="center"/>
              <w:rPr>
                <w:rFonts w:ascii="Arial" w:hAnsi="Arial" w:cs="Arial"/>
                <w:sz w:val="20"/>
                <w:szCs w:val="20"/>
              </w:rPr>
            </w:pPr>
            <w:r w:rsidRPr="003859D6">
              <w:rPr>
                <w:rFonts w:ascii="Arial" w:hAnsi="Arial" w:cs="Arial"/>
                <w:sz w:val="20"/>
                <w:szCs w:val="20"/>
              </w:rPr>
              <w:t>8</w:t>
            </w:r>
            <w:r w:rsidR="00C64D49" w:rsidRPr="003859D6">
              <w:rPr>
                <w:rFonts w:ascii="Arial" w:hAnsi="Arial" w:cs="Arial"/>
                <w:sz w:val="20"/>
                <w:szCs w:val="20"/>
              </w:rPr>
              <w:t>.</w:t>
            </w:r>
            <w:r w:rsidRPr="003859D6">
              <w:rPr>
                <w:rFonts w:ascii="Arial" w:hAnsi="Arial" w:cs="Arial"/>
                <w:sz w:val="20"/>
                <w:szCs w:val="20"/>
              </w:rPr>
              <w:t>7 (2</w:t>
            </w:r>
            <w:r w:rsidR="00C64D49" w:rsidRPr="003859D6">
              <w:rPr>
                <w:rFonts w:ascii="Arial" w:hAnsi="Arial" w:cs="Arial"/>
                <w:sz w:val="20"/>
                <w:szCs w:val="20"/>
              </w:rPr>
              <w:t>.</w:t>
            </w:r>
            <w:r w:rsidRPr="003859D6">
              <w:rPr>
                <w:rFonts w:ascii="Arial" w:hAnsi="Arial" w:cs="Arial"/>
                <w:sz w:val="20"/>
                <w:szCs w:val="20"/>
              </w:rPr>
              <w:t>1)</w:t>
            </w:r>
          </w:p>
        </w:tc>
        <w:tc>
          <w:tcPr>
            <w:tcW w:w="2316" w:type="dxa"/>
          </w:tcPr>
          <w:p w14:paraId="7B7A3548" w14:textId="57668526" w:rsidR="00966326" w:rsidRPr="003859D6" w:rsidRDefault="00966326" w:rsidP="00DF1848">
            <w:pPr>
              <w:jc w:val="center"/>
              <w:rPr>
                <w:rFonts w:ascii="Arial" w:hAnsi="Arial" w:cs="Arial"/>
                <w:sz w:val="20"/>
                <w:szCs w:val="20"/>
              </w:rPr>
            </w:pPr>
            <w:r w:rsidRPr="003859D6">
              <w:rPr>
                <w:rFonts w:ascii="Arial" w:hAnsi="Arial" w:cs="Arial"/>
                <w:sz w:val="20"/>
                <w:szCs w:val="20"/>
              </w:rPr>
              <w:t>8</w:t>
            </w:r>
            <w:r w:rsidR="00C64D49" w:rsidRPr="003859D6">
              <w:rPr>
                <w:rFonts w:ascii="Arial" w:hAnsi="Arial" w:cs="Arial"/>
                <w:sz w:val="20"/>
                <w:szCs w:val="20"/>
              </w:rPr>
              <w:t>.</w:t>
            </w:r>
            <w:r w:rsidRPr="003859D6">
              <w:rPr>
                <w:rFonts w:ascii="Arial" w:hAnsi="Arial" w:cs="Arial"/>
                <w:sz w:val="20"/>
                <w:szCs w:val="20"/>
              </w:rPr>
              <w:t>7 (2</w:t>
            </w:r>
            <w:r w:rsidR="00C64D49" w:rsidRPr="003859D6">
              <w:rPr>
                <w:rFonts w:ascii="Arial" w:hAnsi="Arial" w:cs="Arial"/>
                <w:sz w:val="20"/>
                <w:szCs w:val="20"/>
              </w:rPr>
              <w:t>.</w:t>
            </w:r>
            <w:r w:rsidRPr="003859D6">
              <w:rPr>
                <w:rFonts w:ascii="Arial" w:hAnsi="Arial" w:cs="Arial"/>
                <w:sz w:val="20"/>
                <w:szCs w:val="20"/>
              </w:rPr>
              <w:t>2)</w:t>
            </w:r>
          </w:p>
        </w:tc>
        <w:tc>
          <w:tcPr>
            <w:tcW w:w="2764" w:type="dxa"/>
          </w:tcPr>
          <w:p w14:paraId="016F5618" w14:textId="38FEF7B1" w:rsidR="00966326" w:rsidRPr="003859D6" w:rsidRDefault="00966326" w:rsidP="00F55EA6">
            <w:pPr>
              <w:jc w:val="center"/>
              <w:rPr>
                <w:rFonts w:ascii="Arial" w:hAnsi="Arial" w:cs="Arial"/>
                <w:sz w:val="20"/>
                <w:szCs w:val="20"/>
              </w:rPr>
            </w:pPr>
            <w:r w:rsidRPr="003859D6">
              <w:rPr>
                <w:rFonts w:ascii="Arial" w:hAnsi="Arial" w:cs="Arial"/>
                <w:sz w:val="20"/>
                <w:szCs w:val="20"/>
              </w:rPr>
              <w:t>8</w:t>
            </w:r>
            <w:r w:rsidR="00C64D49" w:rsidRPr="003859D6">
              <w:rPr>
                <w:rFonts w:ascii="Arial" w:hAnsi="Arial" w:cs="Arial"/>
                <w:sz w:val="20"/>
                <w:szCs w:val="20"/>
              </w:rPr>
              <w:t>.</w:t>
            </w:r>
            <w:r w:rsidRPr="003859D6">
              <w:rPr>
                <w:rFonts w:ascii="Arial" w:hAnsi="Arial" w:cs="Arial"/>
                <w:sz w:val="20"/>
                <w:szCs w:val="20"/>
              </w:rPr>
              <w:t>4 (2</w:t>
            </w:r>
            <w:r w:rsidR="00C64D49" w:rsidRPr="003859D6">
              <w:rPr>
                <w:rFonts w:ascii="Arial" w:hAnsi="Arial" w:cs="Arial"/>
                <w:sz w:val="20"/>
                <w:szCs w:val="20"/>
              </w:rPr>
              <w:t>.</w:t>
            </w:r>
            <w:r w:rsidRPr="003859D6">
              <w:rPr>
                <w:rFonts w:ascii="Arial" w:hAnsi="Arial" w:cs="Arial"/>
                <w:sz w:val="20"/>
                <w:szCs w:val="20"/>
              </w:rPr>
              <w:t>2)</w:t>
            </w:r>
          </w:p>
        </w:tc>
        <w:tc>
          <w:tcPr>
            <w:tcW w:w="2764" w:type="dxa"/>
          </w:tcPr>
          <w:p w14:paraId="1A5B1447" w14:textId="5FD434A7" w:rsidR="00966326" w:rsidRPr="003859D6" w:rsidRDefault="00966326" w:rsidP="00966326">
            <w:pPr>
              <w:jc w:val="center"/>
              <w:rPr>
                <w:rFonts w:ascii="Arial" w:hAnsi="Arial" w:cs="Arial"/>
                <w:sz w:val="20"/>
                <w:szCs w:val="20"/>
              </w:rPr>
            </w:pPr>
            <w:r w:rsidRPr="003859D6">
              <w:rPr>
                <w:rFonts w:ascii="Arial" w:hAnsi="Arial" w:cs="Arial"/>
                <w:sz w:val="20"/>
                <w:szCs w:val="20"/>
              </w:rPr>
              <w:t>0</w:t>
            </w:r>
            <w:r w:rsidR="00C64D49" w:rsidRPr="003859D6">
              <w:rPr>
                <w:rFonts w:ascii="Arial" w:hAnsi="Arial" w:cs="Arial"/>
                <w:sz w:val="20"/>
                <w:szCs w:val="20"/>
              </w:rPr>
              <w:t>.</w:t>
            </w:r>
            <w:r w:rsidRPr="003859D6">
              <w:rPr>
                <w:rFonts w:ascii="Arial" w:hAnsi="Arial" w:cs="Arial"/>
                <w:sz w:val="20"/>
                <w:szCs w:val="20"/>
              </w:rPr>
              <w:t>07 (-0</w:t>
            </w:r>
            <w:r w:rsidR="00C64D49" w:rsidRPr="003859D6">
              <w:rPr>
                <w:rFonts w:ascii="Arial" w:hAnsi="Arial" w:cs="Arial"/>
                <w:sz w:val="20"/>
                <w:szCs w:val="20"/>
              </w:rPr>
              <w:t>.</w:t>
            </w:r>
            <w:r w:rsidRPr="003859D6">
              <w:rPr>
                <w:rFonts w:ascii="Arial" w:hAnsi="Arial" w:cs="Arial"/>
                <w:sz w:val="20"/>
                <w:szCs w:val="20"/>
              </w:rPr>
              <w:t>74, 0</w:t>
            </w:r>
            <w:r w:rsidR="00C64D49" w:rsidRPr="003859D6">
              <w:rPr>
                <w:rFonts w:ascii="Arial" w:hAnsi="Arial" w:cs="Arial"/>
                <w:sz w:val="20"/>
                <w:szCs w:val="20"/>
              </w:rPr>
              <w:t>.</w:t>
            </w:r>
            <w:r w:rsidRPr="003859D6">
              <w:rPr>
                <w:rFonts w:ascii="Arial" w:hAnsi="Arial" w:cs="Arial"/>
                <w:sz w:val="20"/>
                <w:szCs w:val="20"/>
              </w:rPr>
              <w:t>60)</w:t>
            </w:r>
          </w:p>
        </w:tc>
        <w:tc>
          <w:tcPr>
            <w:tcW w:w="2764" w:type="dxa"/>
          </w:tcPr>
          <w:p w14:paraId="3325AADB" w14:textId="0CD89122" w:rsidR="00966326" w:rsidRPr="003859D6" w:rsidRDefault="00966326" w:rsidP="00966326">
            <w:pPr>
              <w:jc w:val="center"/>
              <w:rPr>
                <w:rFonts w:ascii="Arial" w:hAnsi="Arial" w:cs="Arial"/>
                <w:sz w:val="20"/>
                <w:szCs w:val="20"/>
              </w:rPr>
            </w:pPr>
            <w:r w:rsidRPr="003859D6">
              <w:rPr>
                <w:rFonts w:ascii="Arial" w:hAnsi="Arial" w:cs="Arial"/>
                <w:sz w:val="20"/>
                <w:szCs w:val="20"/>
              </w:rPr>
              <w:t>0</w:t>
            </w:r>
            <w:r w:rsidR="00C64D49" w:rsidRPr="003859D6">
              <w:rPr>
                <w:rFonts w:ascii="Arial" w:hAnsi="Arial" w:cs="Arial"/>
                <w:sz w:val="20"/>
                <w:szCs w:val="20"/>
              </w:rPr>
              <w:t>.</w:t>
            </w:r>
            <w:r w:rsidRPr="003859D6">
              <w:rPr>
                <w:rFonts w:ascii="Arial" w:hAnsi="Arial" w:cs="Arial"/>
                <w:sz w:val="20"/>
                <w:szCs w:val="20"/>
              </w:rPr>
              <w:t>40 (-0</w:t>
            </w:r>
            <w:r w:rsidR="00C64D49" w:rsidRPr="003859D6">
              <w:rPr>
                <w:rFonts w:ascii="Arial" w:hAnsi="Arial" w:cs="Arial"/>
                <w:sz w:val="20"/>
                <w:szCs w:val="20"/>
              </w:rPr>
              <w:t>.</w:t>
            </w:r>
            <w:r w:rsidRPr="003859D6">
              <w:rPr>
                <w:rFonts w:ascii="Arial" w:hAnsi="Arial" w:cs="Arial"/>
                <w:sz w:val="20"/>
                <w:szCs w:val="20"/>
              </w:rPr>
              <w:t>25, 1</w:t>
            </w:r>
            <w:r w:rsidR="00C64D49" w:rsidRPr="003859D6">
              <w:rPr>
                <w:rFonts w:ascii="Arial" w:hAnsi="Arial" w:cs="Arial"/>
                <w:sz w:val="20"/>
                <w:szCs w:val="20"/>
              </w:rPr>
              <w:t>.</w:t>
            </w:r>
            <w:r w:rsidRPr="003859D6">
              <w:rPr>
                <w:rFonts w:ascii="Arial" w:hAnsi="Arial" w:cs="Arial"/>
                <w:sz w:val="20"/>
                <w:szCs w:val="20"/>
              </w:rPr>
              <w:t xml:space="preserve">05) </w:t>
            </w:r>
          </w:p>
        </w:tc>
      </w:tr>
      <w:tr w:rsidR="00966326" w:rsidRPr="003859D6" w14:paraId="752B58C4" w14:textId="77777777" w:rsidTr="00EE1D91">
        <w:tc>
          <w:tcPr>
            <w:tcW w:w="3119" w:type="dxa"/>
          </w:tcPr>
          <w:p w14:paraId="0CAE7050" w14:textId="77777777" w:rsidR="00966326" w:rsidRPr="003859D6" w:rsidRDefault="00966326" w:rsidP="00966326">
            <w:pPr>
              <w:rPr>
                <w:rFonts w:ascii="Arial" w:hAnsi="Arial" w:cs="Arial"/>
                <w:sz w:val="20"/>
                <w:szCs w:val="20"/>
              </w:rPr>
            </w:pPr>
            <w:r w:rsidRPr="003859D6">
              <w:rPr>
                <w:rFonts w:ascii="Arial" w:hAnsi="Arial" w:cs="Arial"/>
                <w:sz w:val="20"/>
                <w:szCs w:val="20"/>
              </w:rPr>
              <w:t>- Personal control</w:t>
            </w:r>
          </w:p>
        </w:tc>
        <w:tc>
          <w:tcPr>
            <w:tcW w:w="2315" w:type="dxa"/>
          </w:tcPr>
          <w:p w14:paraId="1B175620" w14:textId="0CA1D0A1" w:rsidR="00966326" w:rsidRPr="003859D6" w:rsidRDefault="00966326" w:rsidP="002246CE">
            <w:pPr>
              <w:jc w:val="center"/>
              <w:rPr>
                <w:rFonts w:ascii="Arial" w:hAnsi="Arial" w:cs="Arial"/>
                <w:sz w:val="20"/>
                <w:szCs w:val="20"/>
              </w:rPr>
            </w:pPr>
            <w:r w:rsidRPr="003859D6">
              <w:rPr>
                <w:rFonts w:ascii="Arial" w:hAnsi="Arial" w:cs="Arial"/>
                <w:sz w:val="20"/>
                <w:szCs w:val="20"/>
              </w:rPr>
              <w:t>4</w:t>
            </w:r>
            <w:r w:rsidR="00C64D49" w:rsidRPr="003859D6">
              <w:rPr>
                <w:rFonts w:ascii="Arial" w:hAnsi="Arial" w:cs="Arial"/>
                <w:sz w:val="20"/>
                <w:szCs w:val="20"/>
              </w:rPr>
              <w:t>.</w:t>
            </w:r>
            <w:r w:rsidRPr="003859D6">
              <w:rPr>
                <w:rFonts w:ascii="Arial" w:hAnsi="Arial" w:cs="Arial"/>
                <w:sz w:val="20"/>
                <w:szCs w:val="20"/>
              </w:rPr>
              <w:t>3 (2</w:t>
            </w:r>
            <w:r w:rsidR="00C64D49" w:rsidRPr="003859D6">
              <w:rPr>
                <w:rFonts w:ascii="Arial" w:hAnsi="Arial" w:cs="Arial"/>
                <w:sz w:val="20"/>
                <w:szCs w:val="20"/>
              </w:rPr>
              <w:t>.</w:t>
            </w:r>
            <w:r w:rsidRPr="003859D6">
              <w:rPr>
                <w:rFonts w:ascii="Arial" w:hAnsi="Arial" w:cs="Arial"/>
                <w:sz w:val="20"/>
                <w:szCs w:val="20"/>
              </w:rPr>
              <w:t>7)</w:t>
            </w:r>
          </w:p>
        </w:tc>
        <w:tc>
          <w:tcPr>
            <w:tcW w:w="2316" w:type="dxa"/>
          </w:tcPr>
          <w:p w14:paraId="362FBC6D" w14:textId="123BCB14" w:rsidR="00966326" w:rsidRPr="003859D6" w:rsidRDefault="00966326" w:rsidP="00DF1848">
            <w:pPr>
              <w:jc w:val="center"/>
              <w:rPr>
                <w:rFonts w:ascii="Arial" w:hAnsi="Arial" w:cs="Arial"/>
                <w:sz w:val="20"/>
                <w:szCs w:val="20"/>
              </w:rPr>
            </w:pPr>
            <w:r w:rsidRPr="003859D6">
              <w:rPr>
                <w:rFonts w:ascii="Arial" w:hAnsi="Arial" w:cs="Arial"/>
                <w:sz w:val="20"/>
                <w:szCs w:val="20"/>
              </w:rPr>
              <w:t>4</w:t>
            </w:r>
            <w:r w:rsidR="00C64D49" w:rsidRPr="003859D6">
              <w:rPr>
                <w:rFonts w:ascii="Arial" w:hAnsi="Arial" w:cs="Arial"/>
                <w:sz w:val="20"/>
                <w:szCs w:val="20"/>
              </w:rPr>
              <w:t>.</w:t>
            </w:r>
            <w:r w:rsidRPr="003859D6">
              <w:rPr>
                <w:rFonts w:ascii="Arial" w:hAnsi="Arial" w:cs="Arial"/>
                <w:sz w:val="20"/>
                <w:szCs w:val="20"/>
              </w:rPr>
              <w:t>5 (2</w:t>
            </w:r>
            <w:r w:rsidR="00C64D49" w:rsidRPr="003859D6">
              <w:rPr>
                <w:rFonts w:ascii="Arial" w:hAnsi="Arial" w:cs="Arial"/>
                <w:sz w:val="20"/>
                <w:szCs w:val="20"/>
              </w:rPr>
              <w:t>.</w:t>
            </w:r>
            <w:r w:rsidRPr="003859D6">
              <w:rPr>
                <w:rFonts w:ascii="Arial" w:hAnsi="Arial" w:cs="Arial"/>
                <w:sz w:val="20"/>
                <w:szCs w:val="20"/>
              </w:rPr>
              <w:t>9)</w:t>
            </w:r>
          </w:p>
        </w:tc>
        <w:tc>
          <w:tcPr>
            <w:tcW w:w="2764" w:type="dxa"/>
          </w:tcPr>
          <w:p w14:paraId="556D51A6" w14:textId="467ED968" w:rsidR="00966326" w:rsidRPr="003859D6" w:rsidRDefault="00966326" w:rsidP="00C328FC">
            <w:pPr>
              <w:jc w:val="center"/>
              <w:rPr>
                <w:rFonts w:ascii="Arial" w:hAnsi="Arial" w:cs="Arial"/>
                <w:sz w:val="20"/>
                <w:szCs w:val="20"/>
              </w:rPr>
            </w:pPr>
            <w:r w:rsidRPr="003859D6">
              <w:rPr>
                <w:rFonts w:ascii="Arial" w:hAnsi="Arial" w:cs="Arial"/>
                <w:sz w:val="20"/>
                <w:szCs w:val="20"/>
              </w:rPr>
              <w:t>4</w:t>
            </w:r>
            <w:r w:rsidR="00C64D49" w:rsidRPr="003859D6">
              <w:rPr>
                <w:rFonts w:ascii="Arial" w:hAnsi="Arial" w:cs="Arial"/>
                <w:sz w:val="20"/>
                <w:szCs w:val="20"/>
              </w:rPr>
              <w:t>.</w:t>
            </w:r>
            <w:r w:rsidRPr="003859D6">
              <w:rPr>
                <w:rFonts w:ascii="Arial" w:hAnsi="Arial" w:cs="Arial"/>
                <w:sz w:val="20"/>
                <w:szCs w:val="20"/>
              </w:rPr>
              <w:t>2 (2</w:t>
            </w:r>
            <w:r w:rsidR="00C64D49" w:rsidRPr="003859D6">
              <w:rPr>
                <w:rFonts w:ascii="Arial" w:hAnsi="Arial" w:cs="Arial"/>
                <w:sz w:val="20"/>
                <w:szCs w:val="20"/>
              </w:rPr>
              <w:t>.</w:t>
            </w:r>
            <w:r w:rsidRPr="003859D6">
              <w:rPr>
                <w:rFonts w:ascii="Arial" w:hAnsi="Arial" w:cs="Arial"/>
                <w:sz w:val="20"/>
                <w:szCs w:val="20"/>
              </w:rPr>
              <w:t>7)</w:t>
            </w:r>
          </w:p>
        </w:tc>
        <w:tc>
          <w:tcPr>
            <w:tcW w:w="2764" w:type="dxa"/>
          </w:tcPr>
          <w:p w14:paraId="605C621C" w14:textId="03B2EE21" w:rsidR="00966326" w:rsidRPr="003859D6" w:rsidRDefault="00966326" w:rsidP="00966326">
            <w:pPr>
              <w:jc w:val="center"/>
              <w:rPr>
                <w:rFonts w:ascii="Arial" w:hAnsi="Arial" w:cs="Arial"/>
                <w:sz w:val="20"/>
                <w:szCs w:val="20"/>
              </w:rPr>
            </w:pPr>
            <w:r w:rsidRPr="003859D6">
              <w:rPr>
                <w:rFonts w:ascii="Arial" w:hAnsi="Arial" w:cs="Arial"/>
                <w:sz w:val="20"/>
                <w:szCs w:val="20"/>
              </w:rPr>
              <w:t>0</w:t>
            </w:r>
            <w:r w:rsidR="00C64D49" w:rsidRPr="003859D6">
              <w:rPr>
                <w:rFonts w:ascii="Arial" w:hAnsi="Arial" w:cs="Arial"/>
                <w:sz w:val="20"/>
                <w:szCs w:val="20"/>
              </w:rPr>
              <w:t>.</w:t>
            </w:r>
            <w:r w:rsidRPr="003859D6">
              <w:rPr>
                <w:rFonts w:ascii="Arial" w:hAnsi="Arial" w:cs="Arial"/>
                <w:sz w:val="20"/>
                <w:szCs w:val="20"/>
              </w:rPr>
              <w:t>12 (-0</w:t>
            </w:r>
            <w:r w:rsidR="00C64D49" w:rsidRPr="003859D6">
              <w:rPr>
                <w:rFonts w:ascii="Arial" w:hAnsi="Arial" w:cs="Arial"/>
                <w:sz w:val="20"/>
                <w:szCs w:val="20"/>
              </w:rPr>
              <w:t>.</w:t>
            </w:r>
            <w:r w:rsidRPr="003859D6">
              <w:rPr>
                <w:rFonts w:ascii="Arial" w:hAnsi="Arial" w:cs="Arial"/>
                <w:sz w:val="20"/>
                <w:szCs w:val="20"/>
              </w:rPr>
              <w:t>93, 0</w:t>
            </w:r>
            <w:r w:rsidR="00C64D49" w:rsidRPr="003859D6">
              <w:rPr>
                <w:rFonts w:ascii="Arial" w:hAnsi="Arial" w:cs="Arial"/>
                <w:sz w:val="20"/>
                <w:szCs w:val="20"/>
              </w:rPr>
              <w:t>.</w:t>
            </w:r>
            <w:r w:rsidRPr="003859D6">
              <w:rPr>
                <w:rFonts w:ascii="Arial" w:hAnsi="Arial" w:cs="Arial"/>
                <w:sz w:val="20"/>
                <w:szCs w:val="20"/>
              </w:rPr>
              <w:t>69)</w:t>
            </w:r>
          </w:p>
        </w:tc>
        <w:tc>
          <w:tcPr>
            <w:tcW w:w="2764" w:type="dxa"/>
          </w:tcPr>
          <w:p w14:paraId="532CB512" w14:textId="46768EA4" w:rsidR="00966326" w:rsidRPr="003859D6" w:rsidRDefault="00966326" w:rsidP="00966326">
            <w:pPr>
              <w:jc w:val="center"/>
              <w:rPr>
                <w:rFonts w:ascii="Arial" w:hAnsi="Arial" w:cs="Arial"/>
                <w:sz w:val="20"/>
                <w:szCs w:val="20"/>
              </w:rPr>
            </w:pPr>
            <w:r w:rsidRPr="003859D6">
              <w:rPr>
                <w:rFonts w:ascii="Arial" w:hAnsi="Arial" w:cs="Arial"/>
                <w:sz w:val="20"/>
                <w:szCs w:val="20"/>
              </w:rPr>
              <w:t>0</w:t>
            </w:r>
            <w:r w:rsidR="00C64D49" w:rsidRPr="003859D6">
              <w:rPr>
                <w:rFonts w:ascii="Arial" w:hAnsi="Arial" w:cs="Arial"/>
                <w:sz w:val="20"/>
                <w:szCs w:val="20"/>
              </w:rPr>
              <w:t>.</w:t>
            </w:r>
            <w:r w:rsidRPr="003859D6">
              <w:rPr>
                <w:rFonts w:ascii="Arial" w:hAnsi="Arial" w:cs="Arial"/>
                <w:sz w:val="20"/>
                <w:szCs w:val="20"/>
              </w:rPr>
              <w:t>25 (-0</w:t>
            </w:r>
            <w:r w:rsidR="00C64D49" w:rsidRPr="003859D6">
              <w:rPr>
                <w:rFonts w:ascii="Arial" w:hAnsi="Arial" w:cs="Arial"/>
                <w:sz w:val="20"/>
                <w:szCs w:val="20"/>
              </w:rPr>
              <w:t>.</w:t>
            </w:r>
            <w:r w:rsidRPr="003859D6">
              <w:rPr>
                <w:rFonts w:ascii="Arial" w:hAnsi="Arial" w:cs="Arial"/>
                <w:sz w:val="20"/>
                <w:szCs w:val="20"/>
              </w:rPr>
              <w:t>52, 1</w:t>
            </w:r>
            <w:r w:rsidR="00C64D49" w:rsidRPr="003859D6">
              <w:rPr>
                <w:rFonts w:ascii="Arial" w:hAnsi="Arial" w:cs="Arial"/>
                <w:sz w:val="20"/>
                <w:szCs w:val="20"/>
              </w:rPr>
              <w:t>.</w:t>
            </w:r>
            <w:r w:rsidRPr="003859D6">
              <w:rPr>
                <w:rFonts w:ascii="Arial" w:hAnsi="Arial" w:cs="Arial"/>
                <w:sz w:val="20"/>
                <w:szCs w:val="20"/>
              </w:rPr>
              <w:t xml:space="preserve">03) </w:t>
            </w:r>
          </w:p>
        </w:tc>
      </w:tr>
      <w:tr w:rsidR="00966326" w:rsidRPr="003859D6" w14:paraId="2EF9A77D" w14:textId="77777777" w:rsidTr="00EE1D91">
        <w:tc>
          <w:tcPr>
            <w:tcW w:w="3119" w:type="dxa"/>
          </w:tcPr>
          <w:p w14:paraId="1AF94041" w14:textId="77777777" w:rsidR="00966326" w:rsidRPr="003859D6" w:rsidRDefault="00966326" w:rsidP="00966326">
            <w:pPr>
              <w:rPr>
                <w:rFonts w:ascii="Arial" w:hAnsi="Arial" w:cs="Arial"/>
                <w:sz w:val="20"/>
                <w:szCs w:val="20"/>
              </w:rPr>
            </w:pPr>
            <w:r w:rsidRPr="003859D6">
              <w:rPr>
                <w:rFonts w:ascii="Arial" w:hAnsi="Arial" w:cs="Arial"/>
                <w:sz w:val="20"/>
                <w:szCs w:val="20"/>
              </w:rPr>
              <w:t>- Treatment control</w:t>
            </w:r>
          </w:p>
        </w:tc>
        <w:tc>
          <w:tcPr>
            <w:tcW w:w="2315" w:type="dxa"/>
          </w:tcPr>
          <w:p w14:paraId="6722CA90" w14:textId="57BE05E3" w:rsidR="00966326" w:rsidRPr="003859D6" w:rsidRDefault="00966326" w:rsidP="002246CE">
            <w:pPr>
              <w:jc w:val="center"/>
              <w:rPr>
                <w:rFonts w:ascii="Arial" w:hAnsi="Arial" w:cs="Arial"/>
                <w:sz w:val="20"/>
                <w:szCs w:val="20"/>
              </w:rPr>
            </w:pPr>
            <w:r w:rsidRPr="003859D6">
              <w:rPr>
                <w:rFonts w:ascii="Arial" w:hAnsi="Arial" w:cs="Arial"/>
                <w:sz w:val="20"/>
                <w:szCs w:val="20"/>
              </w:rPr>
              <w:t>3</w:t>
            </w:r>
            <w:r w:rsidR="00C64D49" w:rsidRPr="003859D6">
              <w:rPr>
                <w:rFonts w:ascii="Arial" w:hAnsi="Arial" w:cs="Arial"/>
                <w:sz w:val="20"/>
                <w:szCs w:val="20"/>
              </w:rPr>
              <w:t>.</w:t>
            </w:r>
            <w:r w:rsidRPr="003859D6">
              <w:rPr>
                <w:rFonts w:ascii="Arial" w:hAnsi="Arial" w:cs="Arial"/>
                <w:sz w:val="20"/>
                <w:szCs w:val="20"/>
              </w:rPr>
              <w:t>9 (2</w:t>
            </w:r>
            <w:r w:rsidR="00C64D49" w:rsidRPr="003859D6">
              <w:rPr>
                <w:rFonts w:ascii="Arial" w:hAnsi="Arial" w:cs="Arial"/>
                <w:sz w:val="20"/>
                <w:szCs w:val="20"/>
              </w:rPr>
              <w:t>.</w:t>
            </w:r>
            <w:r w:rsidRPr="003859D6">
              <w:rPr>
                <w:rFonts w:ascii="Arial" w:hAnsi="Arial" w:cs="Arial"/>
                <w:sz w:val="20"/>
                <w:szCs w:val="20"/>
              </w:rPr>
              <w:t>9)</w:t>
            </w:r>
          </w:p>
        </w:tc>
        <w:tc>
          <w:tcPr>
            <w:tcW w:w="2316" w:type="dxa"/>
          </w:tcPr>
          <w:p w14:paraId="757D35C1" w14:textId="482D2ACC" w:rsidR="00966326" w:rsidRPr="003859D6" w:rsidRDefault="00966326" w:rsidP="00DF1848">
            <w:pPr>
              <w:jc w:val="center"/>
              <w:rPr>
                <w:rFonts w:ascii="Arial" w:hAnsi="Arial" w:cs="Arial"/>
                <w:sz w:val="20"/>
                <w:szCs w:val="20"/>
              </w:rPr>
            </w:pPr>
            <w:r w:rsidRPr="003859D6">
              <w:rPr>
                <w:rFonts w:ascii="Arial" w:hAnsi="Arial" w:cs="Arial"/>
                <w:sz w:val="20"/>
                <w:szCs w:val="20"/>
              </w:rPr>
              <w:t>6</w:t>
            </w:r>
            <w:r w:rsidR="00C64D49" w:rsidRPr="003859D6">
              <w:rPr>
                <w:rFonts w:ascii="Arial" w:hAnsi="Arial" w:cs="Arial"/>
                <w:sz w:val="20"/>
                <w:szCs w:val="20"/>
              </w:rPr>
              <w:t>.</w:t>
            </w:r>
            <w:r w:rsidRPr="003859D6">
              <w:rPr>
                <w:rFonts w:ascii="Arial" w:hAnsi="Arial" w:cs="Arial"/>
                <w:sz w:val="20"/>
                <w:szCs w:val="20"/>
              </w:rPr>
              <w:t>1 (3</w:t>
            </w:r>
            <w:r w:rsidR="00C64D49" w:rsidRPr="003859D6">
              <w:rPr>
                <w:rFonts w:ascii="Arial" w:hAnsi="Arial" w:cs="Arial"/>
                <w:sz w:val="20"/>
                <w:szCs w:val="20"/>
              </w:rPr>
              <w:t>.</w:t>
            </w:r>
            <w:r w:rsidRPr="003859D6">
              <w:rPr>
                <w:rFonts w:ascii="Arial" w:hAnsi="Arial" w:cs="Arial"/>
                <w:sz w:val="20"/>
                <w:szCs w:val="20"/>
              </w:rPr>
              <w:t>2)</w:t>
            </w:r>
          </w:p>
        </w:tc>
        <w:tc>
          <w:tcPr>
            <w:tcW w:w="2764" w:type="dxa"/>
          </w:tcPr>
          <w:p w14:paraId="4C1F28E2" w14:textId="139422A8" w:rsidR="00966326" w:rsidRPr="003859D6" w:rsidRDefault="00966326" w:rsidP="00C52CDF">
            <w:pPr>
              <w:jc w:val="center"/>
              <w:rPr>
                <w:rFonts w:ascii="Arial" w:hAnsi="Arial" w:cs="Arial"/>
                <w:sz w:val="20"/>
                <w:szCs w:val="20"/>
              </w:rPr>
            </w:pPr>
            <w:r w:rsidRPr="003859D6">
              <w:rPr>
                <w:rFonts w:ascii="Arial" w:hAnsi="Arial" w:cs="Arial"/>
                <w:sz w:val="20"/>
                <w:szCs w:val="20"/>
              </w:rPr>
              <w:t>5</w:t>
            </w:r>
            <w:r w:rsidR="00C64D49" w:rsidRPr="003859D6">
              <w:rPr>
                <w:rFonts w:ascii="Arial" w:hAnsi="Arial" w:cs="Arial"/>
                <w:sz w:val="20"/>
                <w:szCs w:val="20"/>
              </w:rPr>
              <w:t>.</w:t>
            </w:r>
            <w:r w:rsidRPr="003859D6">
              <w:rPr>
                <w:rFonts w:ascii="Arial" w:hAnsi="Arial" w:cs="Arial"/>
                <w:sz w:val="20"/>
                <w:szCs w:val="20"/>
              </w:rPr>
              <w:t>0 (3</w:t>
            </w:r>
            <w:r w:rsidR="00C64D49" w:rsidRPr="003859D6">
              <w:rPr>
                <w:rFonts w:ascii="Arial" w:hAnsi="Arial" w:cs="Arial"/>
                <w:sz w:val="20"/>
                <w:szCs w:val="20"/>
              </w:rPr>
              <w:t>.</w:t>
            </w:r>
            <w:r w:rsidRPr="003859D6">
              <w:rPr>
                <w:rFonts w:ascii="Arial" w:hAnsi="Arial" w:cs="Arial"/>
                <w:sz w:val="20"/>
                <w:szCs w:val="20"/>
              </w:rPr>
              <w:t>1)</w:t>
            </w:r>
          </w:p>
        </w:tc>
        <w:tc>
          <w:tcPr>
            <w:tcW w:w="2764" w:type="dxa"/>
          </w:tcPr>
          <w:p w14:paraId="5F842DFD" w14:textId="392A30A4" w:rsidR="00966326" w:rsidRPr="003859D6" w:rsidRDefault="00966326" w:rsidP="00966326">
            <w:pPr>
              <w:jc w:val="center"/>
              <w:rPr>
                <w:rFonts w:ascii="Arial" w:hAnsi="Arial" w:cs="Arial"/>
                <w:sz w:val="20"/>
                <w:szCs w:val="20"/>
              </w:rPr>
            </w:pPr>
            <w:r w:rsidRPr="003859D6">
              <w:rPr>
                <w:rFonts w:ascii="Arial" w:hAnsi="Arial" w:cs="Arial"/>
                <w:sz w:val="20"/>
                <w:szCs w:val="20"/>
              </w:rPr>
              <w:t>2</w:t>
            </w:r>
            <w:r w:rsidR="00C64D49" w:rsidRPr="003859D6">
              <w:rPr>
                <w:rFonts w:ascii="Arial" w:hAnsi="Arial" w:cs="Arial"/>
                <w:sz w:val="20"/>
                <w:szCs w:val="20"/>
              </w:rPr>
              <w:t>.</w:t>
            </w:r>
            <w:r w:rsidRPr="003859D6">
              <w:rPr>
                <w:rFonts w:ascii="Arial" w:hAnsi="Arial" w:cs="Arial"/>
                <w:sz w:val="20"/>
                <w:szCs w:val="20"/>
              </w:rPr>
              <w:t>13 (1</w:t>
            </w:r>
            <w:r w:rsidR="00C64D49" w:rsidRPr="003859D6">
              <w:rPr>
                <w:rFonts w:ascii="Arial" w:hAnsi="Arial" w:cs="Arial"/>
                <w:sz w:val="20"/>
                <w:szCs w:val="20"/>
              </w:rPr>
              <w:t>.</w:t>
            </w:r>
            <w:r w:rsidRPr="003859D6">
              <w:rPr>
                <w:rFonts w:ascii="Arial" w:hAnsi="Arial" w:cs="Arial"/>
                <w:sz w:val="20"/>
                <w:szCs w:val="20"/>
              </w:rPr>
              <w:t>11, 3</w:t>
            </w:r>
            <w:r w:rsidR="00C64D49" w:rsidRPr="003859D6">
              <w:rPr>
                <w:rFonts w:ascii="Arial" w:hAnsi="Arial" w:cs="Arial"/>
                <w:sz w:val="20"/>
                <w:szCs w:val="20"/>
              </w:rPr>
              <w:t>.</w:t>
            </w:r>
            <w:r w:rsidRPr="003859D6">
              <w:rPr>
                <w:rFonts w:ascii="Arial" w:hAnsi="Arial" w:cs="Arial"/>
                <w:sz w:val="20"/>
                <w:szCs w:val="20"/>
              </w:rPr>
              <w:t>15)</w:t>
            </w:r>
            <w:r w:rsidRPr="003859D6">
              <w:rPr>
                <w:rFonts w:ascii="Arial" w:hAnsi="Arial" w:cs="Arial"/>
                <w:sz w:val="20"/>
                <w:szCs w:val="20"/>
                <w:vertAlign w:val="superscript"/>
              </w:rPr>
              <w:t>3</w:t>
            </w:r>
          </w:p>
        </w:tc>
        <w:tc>
          <w:tcPr>
            <w:tcW w:w="2764" w:type="dxa"/>
          </w:tcPr>
          <w:p w14:paraId="6CE52CEE" w14:textId="234B1C91" w:rsidR="00966326" w:rsidRPr="003859D6" w:rsidRDefault="00966326" w:rsidP="00966326">
            <w:pPr>
              <w:jc w:val="center"/>
              <w:rPr>
                <w:rFonts w:ascii="Arial" w:hAnsi="Arial" w:cs="Arial"/>
                <w:sz w:val="20"/>
                <w:szCs w:val="20"/>
              </w:rPr>
            </w:pPr>
            <w:r w:rsidRPr="003859D6">
              <w:rPr>
                <w:rFonts w:ascii="Arial" w:hAnsi="Arial" w:cs="Arial"/>
                <w:sz w:val="20"/>
                <w:szCs w:val="20"/>
              </w:rPr>
              <w:t>0</w:t>
            </w:r>
            <w:r w:rsidR="00C64D49" w:rsidRPr="003859D6">
              <w:rPr>
                <w:rFonts w:ascii="Arial" w:hAnsi="Arial" w:cs="Arial"/>
                <w:sz w:val="20"/>
                <w:szCs w:val="20"/>
              </w:rPr>
              <w:t>.</w:t>
            </w:r>
            <w:r w:rsidRPr="003859D6">
              <w:rPr>
                <w:rFonts w:ascii="Arial" w:hAnsi="Arial" w:cs="Arial"/>
                <w:sz w:val="20"/>
                <w:szCs w:val="20"/>
              </w:rPr>
              <w:t>98 (0</w:t>
            </w:r>
            <w:r w:rsidR="00C64D49" w:rsidRPr="003859D6">
              <w:rPr>
                <w:rFonts w:ascii="Arial" w:hAnsi="Arial" w:cs="Arial"/>
                <w:sz w:val="20"/>
                <w:szCs w:val="20"/>
              </w:rPr>
              <w:t>.</w:t>
            </w:r>
            <w:r w:rsidRPr="003859D6">
              <w:rPr>
                <w:rFonts w:ascii="Arial" w:hAnsi="Arial" w:cs="Arial"/>
                <w:sz w:val="20"/>
                <w:szCs w:val="20"/>
              </w:rPr>
              <w:t>01, 1</w:t>
            </w:r>
            <w:r w:rsidR="00C64D49" w:rsidRPr="003859D6">
              <w:rPr>
                <w:rFonts w:ascii="Arial" w:hAnsi="Arial" w:cs="Arial"/>
                <w:sz w:val="20"/>
                <w:szCs w:val="20"/>
              </w:rPr>
              <w:t>.</w:t>
            </w:r>
            <w:r w:rsidRPr="003859D6">
              <w:rPr>
                <w:rFonts w:ascii="Arial" w:hAnsi="Arial" w:cs="Arial"/>
                <w:sz w:val="20"/>
                <w:szCs w:val="20"/>
              </w:rPr>
              <w:t>95)</w:t>
            </w:r>
            <w:r w:rsidRPr="003859D6">
              <w:rPr>
                <w:rFonts w:ascii="Arial" w:hAnsi="Arial" w:cs="Arial"/>
                <w:sz w:val="20"/>
                <w:szCs w:val="20"/>
                <w:vertAlign w:val="superscript"/>
              </w:rPr>
              <w:t>1</w:t>
            </w:r>
          </w:p>
        </w:tc>
      </w:tr>
      <w:tr w:rsidR="00966326" w:rsidRPr="003859D6" w14:paraId="00FB8E05" w14:textId="77777777" w:rsidTr="00EE1D91">
        <w:tc>
          <w:tcPr>
            <w:tcW w:w="3119" w:type="dxa"/>
          </w:tcPr>
          <w:p w14:paraId="3A9B3828" w14:textId="77777777" w:rsidR="00966326" w:rsidRPr="003859D6" w:rsidRDefault="00966326" w:rsidP="00966326">
            <w:pPr>
              <w:rPr>
                <w:rFonts w:ascii="Arial" w:hAnsi="Arial" w:cs="Arial"/>
                <w:sz w:val="20"/>
                <w:szCs w:val="20"/>
              </w:rPr>
            </w:pPr>
            <w:r w:rsidRPr="003859D6">
              <w:rPr>
                <w:rFonts w:ascii="Arial" w:hAnsi="Arial" w:cs="Arial"/>
                <w:sz w:val="20"/>
                <w:szCs w:val="20"/>
              </w:rPr>
              <w:t>- Emotional response</w:t>
            </w:r>
          </w:p>
        </w:tc>
        <w:tc>
          <w:tcPr>
            <w:tcW w:w="2315" w:type="dxa"/>
          </w:tcPr>
          <w:p w14:paraId="6FC636E3" w14:textId="1C9068A7" w:rsidR="00966326" w:rsidRPr="003859D6" w:rsidRDefault="00966326" w:rsidP="002246CE">
            <w:pPr>
              <w:jc w:val="center"/>
              <w:rPr>
                <w:rFonts w:ascii="Arial" w:hAnsi="Arial" w:cs="Arial"/>
                <w:sz w:val="20"/>
                <w:szCs w:val="20"/>
              </w:rPr>
            </w:pPr>
            <w:r w:rsidRPr="003859D6">
              <w:rPr>
                <w:rFonts w:ascii="Arial" w:hAnsi="Arial" w:cs="Arial"/>
                <w:sz w:val="20"/>
                <w:szCs w:val="20"/>
              </w:rPr>
              <w:t>5</w:t>
            </w:r>
            <w:r w:rsidR="00C64D49" w:rsidRPr="003859D6">
              <w:rPr>
                <w:rFonts w:ascii="Arial" w:hAnsi="Arial" w:cs="Arial"/>
                <w:sz w:val="20"/>
                <w:szCs w:val="20"/>
              </w:rPr>
              <w:t>.</w:t>
            </w:r>
            <w:r w:rsidRPr="003859D6">
              <w:rPr>
                <w:rFonts w:ascii="Arial" w:hAnsi="Arial" w:cs="Arial"/>
                <w:sz w:val="20"/>
                <w:szCs w:val="20"/>
              </w:rPr>
              <w:t>2 (2</w:t>
            </w:r>
            <w:r w:rsidR="00C64D49" w:rsidRPr="003859D6">
              <w:rPr>
                <w:rFonts w:ascii="Arial" w:hAnsi="Arial" w:cs="Arial"/>
                <w:sz w:val="20"/>
                <w:szCs w:val="20"/>
              </w:rPr>
              <w:t>.</w:t>
            </w:r>
            <w:r w:rsidRPr="003859D6">
              <w:rPr>
                <w:rFonts w:ascii="Arial" w:hAnsi="Arial" w:cs="Arial"/>
                <w:sz w:val="20"/>
                <w:szCs w:val="20"/>
              </w:rPr>
              <w:t>9)</w:t>
            </w:r>
          </w:p>
        </w:tc>
        <w:tc>
          <w:tcPr>
            <w:tcW w:w="2316" w:type="dxa"/>
          </w:tcPr>
          <w:p w14:paraId="55F5A706" w14:textId="0B532048" w:rsidR="00966326" w:rsidRPr="003859D6" w:rsidRDefault="00966326" w:rsidP="00DF1848">
            <w:pPr>
              <w:jc w:val="center"/>
              <w:rPr>
                <w:rFonts w:ascii="Arial" w:hAnsi="Arial" w:cs="Arial"/>
                <w:sz w:val="20"/>
                <w:szCs w:val="20"/>
              </w:rPr>
            </w:pPr>
            <w:r w:rsidRPr="003859D6">
              <w:rPr>
                <w:rFonts w:ascii="Arial" w:hAnsi="Arial" w:cs="Arial"/>
                <w:sz w:val="20"/>
                <w:szCs w:val="20"/>
              </w:rPr>
              <w:t>4</w:t>
            </w:r>
            <w:r w:rsidR="00C64D49" w:rsidRPr="003859D6">
              <w:rPr>
                <w:rFonts w:ascii="Arial" w:hAnsi="Arial" w:cs="Arial"/>
                <w:sz w:val="20"/>
                <w:szCs w:val="20"/>
              </w:rPr>
              <w:t>.</w:t>
            </w:r>
            <w:r w:rsidRPr="003859D6">
              <w:rPr>
                <w:rFonts w:ascii="Arial" w:hAnsi="Arial" w:cs="Arial"/>
                <w:sz w:val="20"/>
                <w:szCs w:val="20"/>
              </w:rPr>
              <w:t>7 (3</w:t>
            </w:r>
            <w:r w:rsidR="00C64D49" w:rsidRPr="003859D6">
              <w:rPr>
                <w:rFonts w:ascii="Arial" w:hAnsi="Arial" w:cs="Arial"/>
                <w:sz w:val="20"/>
                <w:szCs w:val="20"/>
              </w:rPr>
              <w:t>.</w:t>
            </w:r>
            <w:r w:rsidRPr="003859D6">
              <w:rPr>
                <w:rFonts w:ascii="Arial" w:hAnsi="Arial" w:cs="Arial"/>
                <w:sz w:val="20"/>
                <w:szCs w:val="20"/>
              </w:rPr>
              <w:t>1)</w:t>
            </w:r>
          </w:p>
        </w:tc>
        <w:tc>
          <w:tcPr>
            <w:tcW w:w="2764" w:type="dxa"/>
          </w:tcPr>
          <w:p w14:paraId="06439E62" w14:textId="4F2DDC7B" w:rsidR="00966326" w:rsidRPr="003859D6" w:rsidRDefault="00966326" w:rsidP="00C328FC">
            <w:pPr>
              <w:jc w:val="center"/>
              <w:rPr>
                <w:rFonts w:ascii="Arial" w:hAnsi="Arial" w:cs="Arial"/>
                <w:sz w:val="20"/>
                <w:szCs w:val="20"/>
              </w:rPr>
            </w:pPr>
            <w:r w:rsidRPr="003859D6">
              <w:rPr>
                <w:rFonts w:ascii="Arial" w:hAnsi="Arial" w:cs="Arial"/>
                <w:sz w:val="20"/>
                <w:szCs w:val="20"/>
              </w:rPr>
              <w:t>4</w:t>
            </w:r>
            <w:r w:rsidR="00C64D49" w:rsidRPr="003859D6">
              <w:rPr>
                <w:rFonts w:ascii="Arial" w:hAnsi="Arial" w:cs="Arial"/>
                <w:sz w:val="20"/>
                <w:szCs w:val="20"/>
              </w:rPr>
              <w:t>.</w:t>
            </w:r>
            <w:r w:rsidRPr="003859D6">
              <w:rPr>
                <w:rFonts w:ascii="Arial" w:hAnsi="Arial" w:cs="Arial"/>
                <w:sz w:val="20"/>
                <w:szCs w:val="20"/>
              </w:rPr>
              <w:t>8 (2</w:t>
            </w:r>
            <w:r w:rsidR="00C64D49" w:rsidRPr="003859D6">
              <w:rPr>
                <w:rFonts w:ascii="Arial" w:hAnsi="Arial" w:cs="Arial"/>
                <w:sz w:val="20"/>
                <w:szCs w:val="20"/>
              </w:rPr>
              <w:t>.</w:t>
            </w:r>
            <w:r w:rsidRPr="003859D6">
              <w:rPr>
                <w:rFonts w:ascii="Arial" w:hAnsi="Arial" w:cs="Arial"/>
                <w:sz w:val="20"/>
                <w:szCs w:val="20"/>
              </w:rPr>
              <w:t>9)</w:t>
            </w:r>
          </w:p>
        </w:tc>
        <w:tc>
          <w:tcPr>
            <w:tcW w:w="2764" w:type="dxa"/>
          </w:tcPr>
          <w:p w14:paraId="4C1586F7" w14:textId="4A8487F2" w:rsidR="00966326" w:rsidRPr="003859D6" w:rsidRDefault="00966326" w:rsidP="00966326">
            <w:pPr>
              <w:jc w:val="center"/>
              <w:rPr>
                <w:rFonts w:ascii="Arial" w:hAnsi="Arial" w:cs="Arial"/>
                <w:sz w:val="20"/>
                <w:szCs w:val="20"/>
              </w:rPr>
            </w:pPr>
            <w:r w:rsidRPr="003859D6">
              <w:rPr>
                <w:rFonts w:ascii="Arial" w:hAnsi="Arial" w:cs="Arial"/>
                <w:sz w:val="20"/>
                <w:szCs w:val="20"/>
              </w:rPr>
              <w:t>-0</w:t>
            </w:r>
            <w:r w:rsidR="00C64D49" w:rsidRPr="003859D6">
              <w:rPr>
                <w:rFonts w:ascii="Arial" w:hAnsi="Arial" w:cs="Arial"/>
                <w:sz w:val="20"/>
                <w:szCs w:val="20"/>
              </w:rPr>
              <w:t>.</w:t>
            </w:r>
            <w:r w:rsidRPr="003859D6">
              <w:rPr>
                <w:rFonts w:ascii="Arial" w:hAnsi="Arial" w:cs="Arial"/>
                <w:sz w:val="20"/>
                <w:szCs w:val="20"/>
              </w:rPr>
              <w:t>63 (-1</w:t>
            </w:r>
            <w:r w:rsidR="00C64D49" w:rsidRPr="003859D6">
              <w:rPr>
                <w:rFonts w:ascii="Arial" w:hAnsi="Arial" w:cs="Arial"/>
                <w:sz w:val="20"/>
                <w:szCs w:val="20"/>
              </w:rPr>
              <w:t>.</w:t>
            </w:r>
            <w:r w:rsidRPr="003859D6">
              <w:rPr>
                <w:rFonts w:ascii="Arial" w:hAnsi="Arial" w:cs="Arial"/>
                <w:sz w:val="20"/>
                <w:szCs w:val="20"/>
              </w:rPr>
              <w:t>43, 0</w:t>
            </w:r>
            <w:r w:rsidR="00C64D49" w:rsidRPr="003859D6">
              <w:rPr>
                <w:rFonts w:ascii="Arial" w:hAnsi="Arial" w:cs="Arial"/>
                <w:sz w:val="20"/>
                <w:szCs w:val="20"/>
              </w:rPr>
              <w:t>.</w:t>
            </w:r>
            <w:r w:rsidRPr="003859D6">
              <w:rPr>
                <w:rFonts w:ascii="Arial" w:hAnsi="Arial" w:cs="Arial"/>
                <w:sz w:val="20"/>
                <w:szCs w:val="20"/>
              </w:rPr>
              <w:t>16)</w:t>
            </w:r>
          </w:p>
        </w:tc>
        <w:tc>
          <w:tcPr>
            <w:tcW w:w="2764" w:type="dxa"/>
          </w:tcPr>
          <w:p w14:paraId="70E7A03F" w14:textId="7399D7DB" w:rsidR="00966326" w:rsidRPr="003859D6" w:rsidRDefault="00966326" w:rsidP="00966326">
            <w:pPr>
              <w:jc w:val="center"/>
              <w:rPr>
                <w:rFonts w:ascii="Arial" w:hAnsi="Arial" w:cs="Arial"/>
                <w:sz w:val="20"/>
                <w:szCs w:val="20"/>
              </w:rPr>
            </w:pPr>
            <w:r w:rsidRPr="003859D6">
              <w:rPr>
                <w:rFonts w:ascii="Arial" w:hAnsi="Arial" w:cs="Arial"/>
                <w:sz w:val="20"/>
                <w:szCs w:val="20"/>
              </w:rPr>
              <w:t>-0</w:t>
            </w:r>
            <w:r w:rsidR="00C64D49" w:rsidRPr="003859D6">
              <w:rPr>
                <w:rFonts w:ascii="Arial" w:hAnsi="Arial" w:cs="Arial"/>
                <w:sz w:val="20"/>
                <w:szCs w:val="20"/>
              </w:rPr>
              <w:t>.</w:t>
            </w:r>
            <w:r w:rsidRPr="003859D6">
              <w:rPr>
                <w:rFonts w:ascii="Arial" w:hAnsi="Arial" w:cs="Arial"/>
                <w:sz w:val="20"/>
                <w:szCs w:val="20"/>
              </w:rPr>
              <w:t>43 (-1</w:t>
            </w:r>
            <w:r w:rsidR="00C64D49" w:rsidRPr="003859D6">
              <w:rPr>
                <w:rFonts w:ascii="Arial" w:hAnsi="Arial" w:cs="Arial"/>
                <w:sz w:val="20"/>
                <w:szCs w:val="20"/>
              </w:rPr>
              <w:t>.</w:t>
            </w:r>
            <w:r w:rsidRPr="003859D6">
              <w:rPr>
                <w:rFonts w:ascii="Arial" w:hAnsi="Arial" w:cs="Arial"/>
                <w:sz w:val="20"/>
                <w:szCs w:val="20"/>
              </w:rPr>
              <w:t>19, 0</w:t>
            </w:r>
            <w:r w:rsidR="00C64D49" w:rsidRPr="003859D6">
              <w:rPr>
                <w:rFonts w:ascii="Arial" w:hAnsi="Arial" w:cs="Arial"/>
                <w:sz w:val="20"/>
                <w:szCs w:val="20"/>
              </w:rPr>
              <w:t>.</w:t>
            </w:r>
            <w:r w:rsidRPr="003859D6">
              <w:rPr>
                <w:rFonts w:ascii="Arial" w:hAnsi="Arial" w:cs="Arial"/>
                <w:sz w:val="20"/>
                <w:szCs w:val="20"/>
              </w:rPr>
              <w:t xml:space="preserve">33) </w:t>
            </w:r>
          </w:p>
        </w:tc>
      </w:tr>
      <w:tr w:rsidR="00966326" w:rsidRPr="003859D6" w14:paraId="31A0B336" w14:textId="77777777" w:rsidTr="00EE1D91">
        <w:tc>
          <w:tcPr>
            <w:tcW w:w="3119" w:type="dxa"/>
          </w:tcPr>
          <w:p w14:paraId="4D84167B" w14:textId="77777777" w:rsidR="00966326" w:rsidRPr="003859D6" w:rsidRDefault="00966326" w:rsidP="00966326">
            <w:pPr>
              <w:rPr>
                <w:rFonts w:ascii="Arial" w:hAnsi="Arial" w:cs="Arial"/>
                <w:b/>
              </w:rPr>
            </w:pPr>
          </w:p>
        </w:tc>
        <w:tc>
          <w:tcPr>
            <w:tcW w:w="2315" w:type="dxa"/>
          </w:tcPr>
          <w:p w14:paraId="5F5F3D28"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7403F1F6"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3DF0503F" w14:textId="77777777" w:rsidR="00966326" w:rsidRPr="003859D6" w:rsidRDefault="00966326" w:rsidP="00966326">
            <w:pPr>
              <w:jc w:val="center"/>
              <w:rPr>
                <w:rFonts w:ascii="Arial" w:hAnsi="Arial" w:cs="Arial"/>
              </w:rPr>
            </w:pPr>
          </w:p>
        </w:tc>
        <w:tc>
          <w:tcPr>
            <w:tcW w:w="2764" w:type="dxa"/>
          </w:tcPr>
          <w:p w14:paraId="56666C24" w14:textId="6B1FCC5F" w:rsidR="00966326" w:rsidRPr="003859D6" w:rsidRDefault="00966326" w:rsidP="00966326">
            <w:pPr>
              <w:jc w:val="center"/>
              <w:rPr>
                <w:rFonts w:ascii="Arial" w:hAnsi="Arial" w:cs="Arial"/>
              </w:rPr>
            </w:pPr>
          </w:p>
        </w:tc>
        <w:tc>
          <w:tcPr>
            <w:tcW w:w="2764" w:type="dxa"/>
          </w:tcPr>
          <w:p w14:paraId="324F91FF" w14:textId="77777777" w:rsidR="00966326" w:rsidRPr="003859D6" w:rsidRDefault="00966326" w:rsidP="00966326">
            <w:pPr>
              <w:jc w:val="center"/>
              <w:rPr>
                <w:rFonts w:ascii="Arial" w:hAnsi="Arial" w:cs="Arial"/>
              </w:rPr>
            </w:pPr>
          </w:p>
        </w:tc>
      </w:tr>
      <w:tr w:rsidR="00966326" w:rsidRPr="003859D6" w14:paraId="25A74C3F" w14:textId="77777777" w:rsidTr="00EE1D91">
        <w:tc>
          <w:tcPr>
            <w:tcW w:w="3119" w:type="dxa"/>
          </w:tcPr>
          <w:p w14:paraId="7D07F4B5" w14:textId="4B412C7B" w:rsidR="00966326" w:rsidRPr="003859D6" w:rsidRDefault="00966326" w:rsidP="00966326">
            <w:pPr>
              <w:rPr>
                <w:rFonts w:ascii="Arial" w:hAnsi="Arial" w:cs="Arial"/>
                <w:b/>
              </w:rPr>
            </w:pPr>
            <w:r w:rsidRPr="003859D6">
              <w:rPr>
                <w:rFonts w:ascii="Arial" w:hAnsi="Arial" w:cs="Arial"/>
                <w:b/>
              </w:rPr>
              <w:t>SF-PCS</w:t>
            </w:r>
            <w:r w:rsidR="006632E1" w:rsidRPr="003859D6">
              <w:rPr>
                <w:rFonts w:ascii="Arial" w:hAnsi="Arial" w:cs="Arial"/>
                <w:b/>
              </w:rPr>
              <w:t xml:space="preserve"> </w:t>
            </w:r>
          </w:p>
        </w:tc>
        <w:tc>
          <w:tcPr>
            <w:tcW w:w="2315" w:type="dxa"/>
          </w:tcPr>
          <w:p w14:paraId="3543B8A5"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20F7D3C0"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7F8351A6" w14:textId="77777777" w:rsidR="00966326" w:rsidRPr="003859D6" w:rsidRDefault="00966326" w:rsidP="00966326">
            <w:pPr>
              <w:jc w:val="center"/>
              <w:rPr>
                <w:rFonts w:ascii="Arial" w:hAnsi="Arial" w:cs="Arial"/>
              </w:rPr>
            </w:pPr>
          </w:p>
        </w:tc>
        <w:tc>
          <w:tcPr>
            <w:tcW w:w="2764" w:type="dxa"/>
          </w:tcPr>
          <w:p w14:paraId="5E8328C5" w14:textId="474364EA" w:rsidR="00966326" w:rsidRPr="003859D6" w:rsidRDefault="00966326" w:rsidP="00966326">
            <w:pPr>
              <w:jc w:val="center"/>
              <w:rPr>
                <w:rFonts w:ascii="Arial" w:hAnsi="Arial" w:cs="Arial"/>
              </w:rPr>
            </w:pPr>
          </w:p>
        </w:tc>
        <w:tc>
          <w:tcPr>
            <w:tcW w:w="2764" w:type="dxa"/>
          </w:tcPr>
          <w:p w14:paraId="68BFEB00" w14:textId="77777777" w:rsidR="00966326" w:rsidRPr="003859D6" w:rsidRDefault="00966326" w:rsidP="00966326">
            <w:pPr>
              <w:jc w:val="center"/>
              <w:rPr>
                <w:rFonts w:ascii="Arial" w:hAnsi="Arial" w:cs="Arial"/>
              </w:rPr>
            </w:pPr>
          </w:p>
        </w:tc>
      </w:tr>
      <w:tr w:rsidR="00966326" w:rsidRPr="003859D6" w14:paraId="331AF70F" w14:textId="77777777" w:rsidTr="00EE1D91">
        <w:tc>
          <w:tcPr>
            <w:tcW w:w="3119" w:type="dxa"/>
          </w:tcPr>
          <w:p w14:paraId="1E24E049" w14:textId="77777777" w:rsidR="00966326" w:rsidRPr="003859D6" w:rsidRDefault="00966326" w:rsidP="00966326">
            <w:pPr>
              <w:rPr>
                <w:rFonts w:ascii="Arial" w:hAnsi="Arial" w:cs="Arial"/>
                <w:i/>
              </w:rPr>
            </w:pPr>
            <w:r w:rsidRPr="003859D6">
              <w:rPr>
                <w:rFonts w:ascii="Arial" w:hAnsi="Arial" w:cs="Arial"/>
                <w:i/>
              </w:rPr>
              <w:t>2 months</w:t>
            </w:r>
          </w:p>
        </w:tc>
        <w:tc>
          <w:tcPr>
            <w:tcW w:w="2315" w:type="dxa"/>
          </w:tcPr>
          <w:p w14:paraId="07BD0A5E" w14:textId="7D4FF552"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32</w:t>
            </w:r>
            <w:r w:rsidR="00C64D49" w:rsidRPr="003859D6">
              <w:rPr>
                <w:rFonts w:ascii="Arial" w:hAnsi="Arial" w:cs="Arial"/>
                <w:kern w:val="24"/>
                <w:sz w:val="22"/>
                <w:szCs w:val="22"/>
              </w:rPr>
              <w:t>.</w:t>
            </w:r>
            <w:r w:rsidRPr="003859D6">
              <w:rPr>
                <w:rFonts w:ascii="Arial" w:hAnsi="Arial" w:cs="Arial"/>
                <w:kern w:val="24"/>
                <w:sz w:val="22"/>
                <w:szCs w:val="22"/>
              </w:rPr>
              <w:t>8 (8</w:t>
            </w:r>
            <w:r w:rsidR="00C64D49" w:rsidRPr="003859D6">
              <w:rPr>
                <w:rFonts w:ascii="Arial" w:hAnsi="Arial" w:cs="Arial"/>
                <w:kern w:val="24"/>
                <w:sz w:val="22"/>
                <w:szCs w:val="22"/>
              </w:rPr>
              <w:t>.</w:t>
            </w:r>
            <w:r w:rsidRPr="003859D6">
              <w:rPr>
                <w:rFonts w:ascii="Arial" w:hAnsi="Arial" w:cs="Arial"/>
                <w:kern w:val="24"/>
                <w:sz w:val="22"/>
                <w:szCs w:val="22"/>
              </w:rPr>
              <w:t>0)</w:t>
            </w:r>
            <w:r w:rsidR="00EB67C7" w:rsidRPr="003859D6">
              <w:rPr>
                <w:rFonts w:ascii="Arial" w:hAnsi="Arial" w:cs="Arial"/>
                <w:kern w:val="24"/>
                <w:sz w:val="22"/>
                <w:szCs w:val="22"/>
              </w:rPr>
              <w:t>, 55</w:t>
            </w:r>
          </w:p>
        </w:tc>
        <w:tc>
          <w:tcPr>
            <w:tcW w:w="2316" w:type="dxa"/>
          </w:tcPr>
          <w:p w14:paraId="08D21BCC" w14:textId="6438714D"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39</w:t>
            </w:r>
            <w:r w:rsidR="00C64D49" w:rsidRPr="003859D6">
              <w:rPr>
                <w:rFonts w:ascii="Arial" w:hAnsi="Arial" w:cs="Arial"/>
                <w:kern w:val="24"/>
                <w:sz w:val="22"/>
                <w:szCs w:val="22"/>
              </w:rPr>
              <w:t>.</w:t>
            </w:r>
            <w:r w:rsidRPr="003859D6">
              <w:rPr>
                <w:rFonts w:ascii="Arial" w:hAnsi="Arial" w:cs="Arial"/>
                <w:kern w:val="24"/>
                <w:sz w:val="22"/>
                <w:szCs w:val="22"/>
              </w:rPr>
              <w:t>1 (9</w:t>
            </w:r>
            <w:r w:rsidR="00C64D49" w:rsidRPr="003859D6">
              <w:rPr>
                <w:rFonts w:ascii="Arial" w:hAnsi="Arial" w:cs="Arial"/>
                <w:kern w:val="24"/>
                <w:sz w:val="22"/>
                <w:szCs w:val="22"/>
              </w:rPr>
              <w:t>.</w:t>
            </w:r>
            <w:r w:rsidRPr="003859D6">
              <w:rPr>
                <w:rFonts w:ascii="Arial" w:hAnsi="Arial" w:cs="Arial"/>
                <w:kern w:val="24"/>
                <w:sz w:val="22"/>
                <w:szCs w:val="22"/>
              </w:rPr>
              <w:t>8)</w:t>
            </w:r>
            <w:r w:rsidR="0040236E" w:rsidRPr="003859D6">
              <w:rPr>
                <w:rFonts w:ascii="Arial" w:hAnsi="Arial" w:cs="Arial"/>
                <w:kern w:val="24"/>
                <w:sz w:val="22"/>
                <w:szCs w:val="22"/>
              </w:rPr>
              <w:t>, 59</w:t>
            </w:r>
          </w:p>
        </w:tc>
        <w:tc>
          <w:tcPr>
            <w:tcW w:w="2764" w:type="dxa"/>
          </w:tcPr>
          <w:p w14:paraId="1937ECE3" w14:textId="281A80AE" w:rsidR="00966326" w:rsidRPr="003859D6" w:rsidRDefault="00966326" w:rsidP="00966326">
            <w:pPr>
              <w:jc w:val="center"/>
              <w:rPr>
                <w:rFonts w:ascii="Arial" w:hAnsi="Arial" w:cs="Arial"/>
              </w:rPr>
            </w:pPr>
            <w:r w:rsidRPr="003859D6">
              <w:rPr>
                <w:rFonts w:ascii="Arial" w:hAnsi="Arial" w:cs="Arial"/>
                <w:kern w:val="24"/>
              </w:rPr>
              <w:t>35</w:t>
            </w:r>
            <w:r w:rsidR="00C64D49" w:rsidRPr="003859D6">
              <w:rPr>
                <w:rFonts w:ascii="Arial" w:hAnsi="Arial" w:cs="Arial"/>
                <w:kern w:val="24"/>
              </w:rPr>
              <w:t>.</w:t>
            </w:r>
            <w:r w:rsidRPr="003859D6">
              <w:rPr>
                <w:rFonts w:ascii="Arial" w:hAnsi="Arial" w:cs="Arial"/>
                <w:kern w:val="24"/>
              </w:rPr>
              <w:t>0 (9</w:t>
            </w:r>
            <w:r w:rsidR="00C64D49" w:rsidRPr="003859D6">
              <w:rPr>
                <w:rFonts w:ascii="Arial" w:hAnsi="Arial" w:cs="Arial"/>
                <w:kern w:val="24"/>
              </w:rPr>
              <w:t>.</w:t>
            </w:r>
            <w:r w:rsidRPr="003859D6">
              <w:rPr>
                <w:rFonts w:ascii="Arial" w:hAnsi="Arial" w:cs="Arial"/>
                <w:kern w:val="24"/>
              </w:rPr>
              <w:t>5)</w:t>
            </w:r>
            <w:r w:rsidR="0040236E" w:rsidRPr="003859D6">
              <w:rPr>
                <w:rFonts w:ascii="Arial" w:hAnsi="Arial" w:cs="Arial"/>
                <w:kern w:val="24"/>
              </w:rPr>
              <w:t>, 60</w:t>
            </w:r>
          </w:p>
        </w:tc>
        <w:tc>
          <w:tcPr>
            <w:tcW w:w="2764" w:type="dxa"/>
          </w:tcPr>
          <w:p w14:paraId="7F8128F6" w14:textId="1C552B86" w:rsidR="00966326" w:rsidRPr="003859D6" w:rsidRDefault="00966326" w:rsidP="00966326">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30 (2</w:t>
            </w:r>
            <w:r w:rsidR="00C64D49" w:rsidRPr="003859D6">
              <w:rPr>
                <w:rFonts w:ascii="Arial" w:hAnsi="Arial" w:cs="Arial"/>
              </w:rPr>
              <w:t>.</w:t>
            </w:r>
            <w:r w:rsidRPr="003859D6">
              <w:rPr>
                <w:rFonts w:ascii="Arial" w:hAnsi="Arial" w:cs="Arial"/>
              </w:rPr>
              <w:t>38, 8</w:t>
            </w:r>
            <w:r w:rsidR="00C64D49" w:rsidRPr="003859D6">
              <w:rPr>
                <w:rFonts w:ascii="Arial" w:hAnsi="Arial" w:cs="Arial"/>
              </w:rPr>
              <w:t>.</w:t>
            </w:r>
            <w:r w:rsidRPr="003859D6">
              <w:rPr>
                <w:rFonts w:ascii="Arial" w:hAnsi="Arial" w:cs="Arial"/>
              </w:rPr>
              <w:t>21)</w:t>
            </w:r>
            <w:r w:rsidRPr="003859D6">
              <w:rPr>
                <w:rFonts w:ascii="Arial" w:hAnsi="Arial" w:cs="Arial"/>
                <w:vertAlign w:val="superscript"/>
              </w:rPr>
              <w:t>3</w:t>
            </w:r>
            <w:r w:rsidRPr="003859D6">
              <w:rPr>
                <w:rFonts w:ascii="Arial" w:hAnsi="Arial" w:cs="Arial"/>
              </w:rPr>
              <w:t xml:space="preserve"> </w:t>
            </w:r>
          </w:p>
        </w:tc>
        <w:tc>
          <w:tcPr>
            <w:tcW w:w="2764" w:type="dxa"/>
          </w:tcPr>
          <w:p w14:paraId="190D6CFD" w14:textId="45613158" w:rsidR="00966326" w:rsidRPr="003859D6" w:rsidRDefault="00966326" w:rsidP="00966326">
            <w:pPr>
              <w:jc w:val="center"/>
              <w:rPr>
                <w:rFonts w:ascii="Arial" w:hAnsi="Arial" w:cs="Arial"/>
                <w:bCs/>
              </w:rPr>
            </w:pPr>
            <w:r w:rsidRPr="003859D6">
              <w:rPr>
                <w:rFonts w:ascii="Arial" w:hAnsi="Arial" w:cs="Arial"/>
                <w:bCs/>
              </w:rPr>
              <w:t>4</w:t>
            </w:r>
            <w:r w:rsidR="00C64D49" w:rsidRPr="003859D6">
              <w:rPr>
                <w:rFonts w:ascii="Arial" w:hAnsi="Arial" w:cs="Arial"/>
                <w:bCs/>
              </w:rPr>
              <w:t>.</w:t>
            </w:r>
            <w:r w:rsidRPr="003859D6">
              <w:rPr>
                <w:rFonts w:ascii="Arial" w:hAnsi="Arial" w:cs="Arial"/>
                <w:bCs/>
              </w:rPr>
              <w:t>05 (1</w:t>
            </w:r>
            <w:r w:rsidR="00C64D49" w:rsidRPr="003859D6">
              <w:rPr>
                <w:rFonts w:ascii="Arial" w:hAnsi="Arial" w:cs="Arial"/>
                <w:bCs/>
              </w:rPr>
              <w:t>.</w:t>
            </w:r>
            <w:r w:rsidRPr="003859D6">
              <w:rPr>
                <w:rFonts w:ascii="Arial" w:hAnsi="Arial" w:cs="Arial"/>
                <w:bCs/>
              </w:rPr>
              <w:t>20, 6</w:t>
            </w:r>
            <w:r w:rsidR="00C64D49" w:rsidRPr="003859D6">
              <w:rPr>
                <w:rFonts w:ascii="Arial" w:hAnsi="Arial" w:cs="Arial"/>
                <w:bCs/>
              </w:rPr>
              <w:t>.</w:t>
            </w:r>
            <w:r w:rsidRPr="003859D6">
              <w:rPr>
                <w:rFonts w:ascii="Arial" w:hAnsi="Arial" w:cs="Arial"/>
                <w:bCs/>
              </w:rPr>
              <w:t>89)</w:t>
            </w:r>
            <w:r w:rsidRPr="003859D6">
              <w:rPr>
                <w:rFonts w:ascii="Arial" w:hAnsi="Arial" w:cs="Arial"/>
                <w:bCs/>
                <w:vertAlign w:val="superscript"/>
              </w:rPr>
              <w:t>1</w:t>
            </w:r>
          </w:p>
        </w:tc>
      </w:tr>
      <w:tr w:rsidR="00966326" w:rsidRPr="003859D6" w14:paraId="7CF90D13" w14:textId="77777777" w:rsidTr="00EE1D91">
        <w:tc>
          <w:tcPr>
            <w:tcW w:w="3119" w:type="dxa"/>
          </w:tcPr>
          <w:p w14:paraId="2C84C96D" w14:textId="77777777" w:rsidR="00966326" w:rsidRPr="003859D6" w:rsidRDefault="00966326" w:rsidP="00966326">
            <w:pPr>
              <w:rPr>
                <w:rFonts w:ascii="Arial" w:hAnsi="Arial" w:cs="Arial"/>
                <w:i/>
              </w:rPr>
            </w:pPr>
            <w:r w:rsidRPr="003859D6">
              <w:rPr>
                <w:rFonts w:ascii="Arial" w:hAnsi="Arial" w:cs="Arial"/>
                <w:i/>
              </w:rPr>
              <w:t>4 months</w:t>
            </w:r>
          </w:p>
        </w:tc>
        <w:tc>
          <w:tcPr>
            <w:tcW w:w="2315" w:type="dxa"/>
          </w:tcPr>
          <w:p w14:paraId="7D301F4E" w14:textId="7F2C8055"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35</w:t>
            </w:r>
            <w:r w:rsidR="00C64D49" w:rsidRPr="003859D6">
              <w:rPr>
                <w:rFonts w:ascii="Arial" w:hAnsi="Arial" w:cs="Arial"/>
                <w:kern w:val="24"/>
                <w:sz w:val="22"/>
                <w:szCs w:val="22"/>
              </w:rPr>
              <w:t>.</w:t>
            </w:r>
            <w:r w:rsidRPr="003859D6">
              <w:rPr>
                <w:rFonts w:ascii="Arial" w:hAnsi="Arial" w:cs="Arial"/>
                <w:kern w:val="24"/>
                <w:sz w:val="22"/>
                <w:szCs w:val="22"/>
              </w:rPr>
              <w:t>7 (10</w:t>
            </w:r>
            <w:r w:rsidR="00C64D49" w:rsidRPr="003859D6">
              <w:rPr>
                <w:rFonts w:ascii="Arial" w:hAnsi="Arial" w:cs="Arial"/>
                <w:kern w:val="24"/>
                <w:sz w:val="22"/>
                <w:szCs w:val="22"/>
              </w:rPr>
              <w:t>.</w:t>
            </w:r>
            <w:r w:rsidRPr="003859D6">
              <w:rPr>
                <w:rFonts w:ascii="Arial" w:hAnsi="Arial" w:cs="Arial"/>
                <w:kern w:val="24"/>
                <w:sz w:val="22"/>
                <w:szCs w:val="22"/>
              </w:rPr>
              <w:t>8)</w:t>
            </w:r>
            <w:r w:rsidR="00EB67C7" w:rsidRPr="003859D6">
              <w:rPr>
                <w:rFonts w:ascii="Arial" w:hAnsi="Arial" w:cs="Arial"/>
                <w:kern w:val="24"/>
                <w:sz w:val="22"/>
                <w:szCs w:val="22"/>
              </w:rPr>
              <w:t>, 53</w:t>
            </w:r>
          </w:p>
        </w:tc>
        <w:tc>
          <w:tcPr>
            <w:tcW w:w="2316" w:type="dxa"/>
          </w:tcPr>
          <w:p w14:paraId="0D63C3A6" w14:textId="5213CD93"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39</w:t>
            </w:r>
            <w:r w:rsidR="00C64D49" w:rsidRPr="003859D6">
              <w:rPr>
                <w:rFonts w:ascii="Arial" w:hAnsi="Arial" w:cs="Arial"/>
                <w:kern w:val="24"/>
                <w:sz w:val="22"/>
                <w:szCs w:val="22"/>
              </w:rPr>
              <w:t>.</w:t>
            </w:r>
            <w:r w:rsidRPr="003859D6">
              <w:rPr>
                <w:rFonts w:ascii="Arial" w:hAnsi="Arial" w:cs="Arial"/>
                <w:kern w:val="24"/>
                <w:sz w:val="22"/>
                <w:szCs w:val="22"/>
              </w:rPr>
              <w:t>0 (10</w:t>
            </w:r>
            <w:r w:rsidR="00C64D49" w:rsidRPr="003859D6">
              <w:rPr>
                <w:rFonts w:ascii="Arial" w:hAnsi="Arial" w:cs="Arial"/>
                <w:kern w:val="24"/>
                <w:sz w:val="22"/>
                <w:szCs w:val="22"/>
              </w:rPr>
              <w:t>.</w:t>
            </w:r>
            <w:r w:rsidRPr="003859D6">
              <w:rPr>
                <w:rFonts w:ascii="Arial" w:hAnsi="Arial" w:cs="Arial"/>
                <w:kern w:val="24"/>
                <w:sz w:val="22"/>
                <w:szCs w:val="22"/>
              </w:rPr>
              <w:t>6)</w:t>
            </w:r>
            <w:r w:rsidR="0040236E" w:rsidRPr="003859D6">
              <w:rPr>
                <w:rFonts w:ascii="Arial" w:hAnsi="Arial" w:cs="Arial"/>
                <w:kern w:val="24"/>
                <w:sz w:val="22"/>
                <w:szCs w:val="22"/>
              </w:rPr>
              <w:t>, 58</w:t>
            </w:r>
          </w:p>
        </w:tc>
        <w:tc>
          <w:tcPr>
            <w:tcW w:w="2764" w:type="dxa"/>
          </w:tcPr>
          <w:p w14:paraId="1660603D" w14:textId="704848C8" w:rsidR="00966326" w:rsidRPr="003859D6" w:rsidRDefault="00966326" w:rsidP="00966326">
            <w:pPr>
              <w:jc w:val="center"/>
              <w:rPr>
                <w:rFonts w:ascii="Arial" w:hAnsi="Arial" w:cs="Arial"/>
              </w:rPr>
            </w:pPr>
            <w:r w:rsidRPr="003859D6">
              <w:rPr>
                <w:rFonts w:ascii="Arial" w:hAnsi="Arial" w:cs="Arial"/>
                <w:kern w:val="24"/>
              </w:rPr>
              <w:t>33</w:t>
            </w:r>
            <w:r w:rsidR="00C64D49" w:rsidRPr="003859D6">
              <w:rPr>
                <w:rFonts w:ascii="Arial" w:hAnsi="Arial" w:cs="Arial"/>
                <w:kern w:val="24"/>
              </w:rPr>
              <w:t>.</w:t>
            </w:r>
            <w:r w:rsidRPr="003859D6">
              <w:rPr>
                <w:rFonts w:ascii="Arial" w:hAnsi="Arial" w:cs="Arial"/>
                <w:kern w:val="24"/>
              </w:rPr>
              <w:t>7 (9</w:t>
            </w:r>
            <w:r w:rsidR="00C64D49" w:rsidRPr="003859D6">
              <w:rPr>
                <w:rFonts w:ascii="Arial" w:hAnsi="Arial" w:cs="Arial"/>
                <w:kern w:val="24"/>
              </w:rPr>
              <w:t>.</w:t>
            </w:r>
            <w:r w:rsidRPr="003859D6">
              <w:rPr>
                <w:rFonts w:ascii="Arial" w:hAnsi="Arial" w:cs="Arial"/>
                <w:kern w:val="24"/>
              </w:rPr>
              <w:t>7)</w:t>
            </w:r>
            <w:r w:rsidR="0040236E" w:rsidRPr="003859D6">
              <w:rPr>
                <w:rFonts w:ascii="Arial" w:hAnsi="Arial" w:cs="Arial"/>
                <w:kern w:val="24"/>
              </w:rPr>
              <w:t>, 53</w:t>
            </w:r>
          </w:p>
        </w:tc>
        <w:tc>
          <w:tcPr>
            <w:tcW w:w="2764" w:type="dxa"/>
          </w:tcPr>
          <w:p w14:paraId="4755689B" w14:textId="47C219F8" w:rsidR="00966326" w:rsidRPr="003859D6" w:rsidRDefault="00966326" w:rsidP="00966326">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07 (0</w:t>
            </w:r>
            <w:r w:rsidR="00C64D49" w:rsidRPr="003859D6">
              <w:rPr>
                <w:rFonts w:ascii="Arial" w:hAnsi="Arial" w:cs="Arial"/>
              </w:rPr>
              <w:t>.</w:t>
            </w:r>
            <w:r w:rsidRPr="003859D6">
              <w:rPr>
                <w:rFonts w:ascii="Arial" w:hAnsi="Arial" w:cs="Arial"/>
              </w:rPr>
              <w:t>13, 6</w:t>
            </w:r>
            <w:r w:rsidR="00C64D49" w:rsidRPr="003859D6">
              <w:rPr>
                <w:rFonts w:ascii="Arial" w:hAnsi="Arial" w:cs="Arial"/>
              </w:rPr>
              <w:t>.</w:t>
            </w:r>
            <w:r w:rsidRPr="003859D6">
              <w:rPr>
                <w:rFonts w:ascii="Arial" w:hAnsi="Arial" w:cs="Arial"/>
              </w:rPr>
              <w:t>01)</w:t>
            </w:r>
            <w:r w:rsidRPr="003859D6">
              <w:rPr>
                <w:rFonts w:ascii="Arial" w:hAnsi="Arial" w:cs="Arial"/>
                <w:vertAlign w:val="superscript"/>
              </w:rPr>
              <w:t>1</w:t>
            </w:r>
          </w:p>
        </w:tc>
        <w:tc>
          <w:tcPr>
            <w:tcW w:w="2764" w:type="dxa"/>
          </w:tcPr>
          <w:p w14:paraId="329AF014" w14:textId="0C85DD87" w:rsidR="00966326" w:rsidRPr="003859D6" w:rsidRDefault="00966326" w:rsidP="00966326">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31 (2</w:t>
            </w:r>
            <w:r w:rsidR="00C64D49" w:rsidRPr="003859D6">
              <w:rPr>
                <w:rFonts w:ascii="Arial" w:hAnsi="Arial" w:cs="Arial"/>
              </w:rPr>
              <w:t>.</w:t>
            </w:r>
            <w:r w:rsidRPr="003859D6">
              <w:rPr>
                <w:rFonts w:ascii="Arial" w:hAnsi="Arial" w:cs="Arial"/>
              </w:rPr>
              <w:t>41, 8</w:t>
            </w:r>
            <w:r w:rsidR="00C64D49" w:rsidRPr="003859D6">
              <w:rPr>
                <w:rFonts w:ascii="Arial" w:hAnsi="Arial" w:cs="Arial"/>
              </w:rPr>
              <w:t>.</w:t>
            </w:r>
            <w:r w:rsidRPr="003859D6">
              <w:rPr>
                <w:rFonts w:ascii="Arial" w:hAnsi="Arial" w:cs="Arial"/>
              </w:rPr>
              <w:t>21)</w:t>
            </w:r>
            <w:r w:rsidRPr="003859D6">
              <w:rPr>
                <w:rFonts w:ascii="Arial" w:hAnsi="Arial" w:cs="Arial"/>
                <w:vertAlign w:val="superscript"/>
              </w:rPr>
              <w:t>3</w:t>
            </w:r>
          </w:p>
        </w:tc>
      </w:tr>
      <w:tr w:rsidR="00966326" w:rsidRPr="003859D6" w14:paraId="313F7919" w14:textId="77777777" w:rsidTr="00EE1D91">
        <w:tc>
          <w:tcPr>
            <w:tcW w:w="3119" w:type="dxa"/>
          </w:tcPr>
          <w:p w14:paraId="79777B9F" w14:textId="77777777" w:rsidR="00966326" w:rsidRPr="003859D6" w:rsidRDefault="00966326" w:rsidP="00966326">
            <w:pPr>
              <w:rPr>
                <w:rFonts w:ascii="Arial" w:hAnsi="Arial" w:cs="Arial"/>
                <w:i/>
              </w:rPr>
            </w:pPr>
            <w:r w:rsidRPr="003859D6">
              <w:rPr>
                <w:rFonts w:ascii="Arial" w:hAnsi="Arial" w:cs="Arial"/>
                <w:i/>
              </w:rPr>
              <w:t>6 months</w:t>
            </w:r>
          </w:p>
        </w:tc>
        <w:tc>
          <w:tcPr>
            <w:tcW w:w="2315" w:type="dxa"/>
          </w:tcPr>
          <w:p w14:paraId="77CE8E5A" w14:textId="58431C13"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33</w:t>
            </w:r>
            <w:r w:rsidR="00C64D49" w:rsidRPr="003859D6">
              <w:rPr>
                <w:rFonts w:ascii="Arial" w:hAnsi="Arial" w:cs="Arial"/>
                <w:kern w:val="24"/>
                <w:sz w:val="22"/>
                <w:szCs w:val="22"/>
              </w:rPr>
              <w:t>.</w:t>
            </w:r>
            <w:r w:rsidRPr="003859D6">
              <w:rPr>
                <w:rFonts w:ascii="Arial" w:hAnsi="Arial" w:cs="Arial"/>
                <w:kern w:val="24"/>
                <w:sz w:val="22"/>
                <w:szCs w:val="22"/>
              </w:rPr>
              <w:t>7 (9</w:t>
            </w:r>
            <w:r w:rsidR="00C64D49" w:rsidRPr="003859D6">
              <w:rPr>
                <w:rFonts w:ascii="Arial" w:hAnsi="Arial" w:cs="Arial"/>
                <w:kern w:val="24"/>
                <w:sz w:val="22"/>
                <w:szCs w:val="22"/>
              </w:rPr>
              <w:t>.</w:t>
            </w:r>
            <w:r w:rsidRPr="003859D6">
              <w:rPr>
                <w:rFonts w:ascii="Arial" w:hAnsi="Arial" w:cs="Arial"/>
                <w:kern w:val="24"/>
                <w:sz w:val="22"/>
                <w:szCs w:val="22"/>
              </w:rPr>
              <w:t>9)</w:t>
            </w:r>
            <w:r w:rsidR="00EB67C7" w:rsidRPr="003859D6">
              <w:rPr>
                <w:rFonts w:ascii="Arial" w:hAnsi="Arial" w:cs="Arial"/>
                <w:kern w:val="24"/>
                <w:sz w:val="22"/>
                <w:szCs w:val="22"/>
              </w:rPr>
              <w:t>, 50</w:t>
            </w:r>
          </w:p>
        </w:tc>
        <w:tc>
          <w:tcPr>
            <w:tcW w:w="2316" w:type="dxa"/>
          </w:tcPr>
          <w:p w14:paraId="60C47B22" w14:textId="62EEF52A"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37</w:t>
            </w:r>
            <w:r w:rsidR="00C64D49" w:rsidRPr="003859D6">
              <w:rPr>
                <w:rFonts w:ascii="Arial" w:hAnsi="Arial" w:cs="Arial"/>
                <w:kern w:val="24"/>
                <w:sz w:val="22"/>
                <w:szCs w:val="22"/>
              </w:rPr>
              <w:t>.</w:t>
            </w:r>
            <w:r w:rsidRPr="003859D6">
              <w:rPr>
                <w:rFonts w:ascii="Arial" w:hAnsi="Arial" w:cs="Arial"/>
                <w:kern w:val="24"/>
                <w:sz w:val="22"/>
                <w:szCs w:val="22"/>
              </w:rPr>
              <w:t>7 (10</w:t>
            </w:r>
            <w:r w:rsidR="00C64D49" w:rsidRPr="003859D6">
              <w:rPr>
                <w:rFonts w:ascii="Arial" w:hAnsi="Arial" w:cs="Arial"/>
                <w:kern w:val="24"/>
                <w:sz w:val="22"/>
                <w:szCs w:val="22"/>
              </w:rPr>
              <w:t>.</w:t>
            </w:r>
            <w:r w:rsidRPr="003859D6">
              <w:rPr>
                <w:rFonts w:ascii="Arial" w:hAnsi="Arial" w:cs="Arial"/>
                <w:kern w:val="24"/>
                <w:sz w:val="22"/>
                <w:szCs w:val="22"/>
              </w:rPr>
              <w:t>1)</w:t>
            </w:r>
            <w:r w:rsidR="0040236E" w:rsidRPr="003859D6">
              <w:rPr>
                <w:rFonts w:ascii="Arial" w:hAnsi="Arial" w:cs="Arial"/>
                <w:kern w:val="24"/>
                <w:sz w:val="22"/>
                <w:szCs w:val="22"/>
              </w:rPr>
              <w:t>, 51</w:t>
            </w:r>
          </w:p>
        </w:tc>
        <w:tc>
          <w:tcPr>
            <w:tcW w:w="2764" w:type="dxa"/>
          </w:tcPr>
          <w:p w14:paraId="0CB709C8" w14:textId="6562DEF2" w:rsidR="00966326" w:rsidRPr="003859D6" w:rsidRDefault="00966326" w:rsidP="00966326">
            <w:pPr>
              <w:jc w:val="center"/>
              <w:rPr>
                <w:rFonts w:ascii="Arial" w:hAnsi="Arial" w:cs="Arial"/>
              </w:rPr>
            </w:pPr>
            <w:r w:rsidRPr="003859D6">
              <w:rPr>
                <w:rFonts w:ascii="Arial" w:hAnsi="Arial" w:cs="Arial"/>
                <w:kern w:val="24"/>
              </w:rPr>
              <w:t>34</w:t>
            </w:r>
            <w:r w:rsidR="00C64D49" w:rsidRPr="003859D6">
              <w:rPr>
                <w:rFonts w:ascii="Arial" w:hAnsi="Arial" w:cs="Arial"/>
                <w:kern w:val="24"/>
              </w:rPr>
              <w:t>.</w:t>
            </w:r>
            <w:r w:rsidRPr="003859D6">
              <w:rPr>
                <w:rFonts w:ascii="Arial" w:hAnsi="Arial" w:cs="Arial"/>
                <w:kern w:val="24"/>
              </w:rPr>
              <w:t>0 (9</w:t>
            </w:r>
            <w:r w:rsidR="00C64D49" w:rsidRPr="003859D6">
              <w:rPr>
                <w:rFonts w:ascii="Arial" w:hAnsi="Arial" w:cs="Arial"/>
                <w:kern w:val="24"/>
              </w:rPr>
              <w:t>.</w:t>
            </w:r>
            <w:r w:rsidRPr="003859D6">
              <w:rPr>
                <w:rFonts w:ascii="Arial" w:hAnsi="Arial" w:cs="Arial"/>
                <w:kern w:val="24"/>
              </w:rPr>
              <w:t>5)</w:t>
            </w:r>
            <w:r w:rsidR="0040236E" w:rsidRPr="003859D6">
              <w:rPr>
                <w:rFonts w:ascii="Arial" w:hAnsi="Arial" w:cs="Arial"/>
                <w:kern w:val="24"/>
              </w:rPr>
              <w:t>, 54</w:t>
            </w:r>
          </w:p>
        </w:tc>
        <w:tc>
          <w:tcPr>
            <w:tcW w:w="2764" w:type="dxa"/>
          </w:tcPr>
          <w:p w14:paraId="6CB4AB01" w14:textId="3248859F" w:rsidR="00966326" w:rsidRPr="003859D6" w:rsidRDefault="00966326" w:rsidP="00966326">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04 (0</w:t>
            </w:r>
            <w:r w:rsidR="00C64D49" w:rsidRPr="003859D6">
              <w:rPr>
                <w:rFonts w:ascii="Arial" w:hAnsi="Arial" w:cs="Arial"/>
              </w:rPr>
              <w:t>.</w:t>
            </w:r>
            <w:r w:rsidRPr="003859D6">
              <w:rPr>
                <w:rFonts w:ascii="Arial" w:hAnsi="Arial" w:cs="Arial"/>
              </w:rPr>
              <w:t>00, 6</w:t>
            </w:r>
            <w:r w:rsidR="00C64D49" w:rsidRPr="003859D6">
              <w:rPr>
                <w:rFonts w:ascii="Arial" w:hAnsi="Arial" w:cs="Arial"/>
              </w:rPr>
              <w:t>.</w:t>
            </w:r>
            <w:r w:rsidRPr="003859D6">
              <w:rPr>
                <w:rFonts w:ascii="Arial" w:hAnsi="Arial" w:cs="Arial"/>
              </w:rPr>
              <w:t>08)</w:t>
            </w:r>
          </w:p>
        </w:tc>
        <w:tc>
          <w:tcPr>
            <w:tcW w:w="2764" w:type="dxa"/>
          </w:tcPr>
          <w:p w14:paraId="6A113587" w14:textId="2E98845E" w:rsidR="00966326" w:rsidRPr="003859D6" w:rsidRDefault="00966326" w:rsidP="00966326">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15 (-0</w:t>
            </w:r>
            <w:r w:rsidR="00C64D49" w:rsidRPr="003859D6">
              <w:rPr>
                <w:rFonts w:ascii="Arial" w:hAnsi="Arial" w:cs="Arial"/>
              </w:rPr>
              <w:t>.</w:t>
            </w:r>
            <w:r w:rsidRPr="003859D6">
              <w:rPr>
                <w:rFonts w:ascii="Arial" w:hAnsi="Arial" w:cs="Arial"/>
              </w:rPr>
              <w:t>81, 5</w:t>
            </w:r>
            <w:r w:rsidR="00C64D49" w:rsidRPr="003859D6">
              <w:rPr>
                <w:rFonts w:ascii="Arial" w:hAnsi="Arial" w:cs="Arial"/>
              </w:rPr>
              <w:t>.</w:t>
            </w:r>
            <w:r w:rsidRPr="003859D6">
              <w:rPr>
                <w:rFonts w:ascii="Arial" w:hAnsi="Arial" w:cs="Arial"/>
              </w:rPr>
              <w:t>11)</w:t>
            </w:r>
          </w:p>
        </w:tc>
      </w:tr>
      <w:tr w:rsidR="00966326" w:rsidRPr="003859D6" w14:paraId="680B482C" w14:textId="77777777" w:rsidTr="00EE1D91">
        <w:tc>
          <w:tcPr>
            <w:tcW w:w="3119" w:type="dxa"/>
          </w:tcPr>
          <w:p w14:paraId="6B1593FD" w14:textId="77777777" w:rsidR="00966326" w:rsidRPr="003859D6" w:rsidRDefault="00966326" w:rsidP="00966326">
            <w:pPr>
              <w:rPr>
                <w:rFonts w:ascii="Arial" w:hAnsi="Arial" w:cs="Arial"/>
                <w:i/>
              </w:rPr>
            </w:pPr>
            <w:r w:rsidRPr="003859D6">
              <w:rPr>
                <w:rFonts w:ascii="Arial" w:hAnsi="Arial" w:cs="Arial"/>
                <w:i/>
              </w:rPr>
              <w:t>Overall</w:t>
            </w:r>
          </w:p>
        </w:tc>
        <w:tc>
          <w:tcPr>
            <w:tcW w:w="2315" w:type="dxa"/>
          </w:tcPr>
          <w:p w14:paraId="35DB3DEF" w14:textId="64D90743" w:rsidR="00966326" w:rsidRPr="003859D6" w:rsidRDefault="00966326" w:rsidP="00F75B02">
            <w:pPr>
              <w:jc w:val="center"/>
              <w:rPr>
                <w:rFonts w:ascii="Arial" w:hAnsi="Arial" w:cs="Arial"/>
              </w:rPr>
            </w:pPr>
            <w:r w:rsidRPr="003859D6">
              <w:rPr>
                <w:rFonts w:ascii="Arial" w:hAnsi="Arial" w:cs="Arial"/>
              </w:rPr>
              <w:t>34</w:t>
            </w:r>
            <w:r w:rsidR="00C64D49" w:rsidRPr="003859D6">
              <w:rPr>
                <w:rFonts w:ascii="Arial" w:hAnsi="Arial" w:cs="Arial"/>
              </w:rPr>
              <w:t>.</w:t>
            </w:r>
            <w:r w:rsidRPr="003859D6">
              <w:rPr>
                <w:rFonts w:ascii="Arial" w:hAnsi="Arial" w:cs="Arial"/>
              </w:rPr>
              <w:t>1 (9</w:t>
            </w:r>
            <w:r w:rsidR="00C64D49" w:rsidRPr="003859D6">
              <w:rPr>
                <w:rFonts w:ascii="Arial" w:hAnsi="Arial" w:cs="Arial"/>
              </w:rPr>
              <w:t>.</w:t>
            </w:r>
            <w:r w:rsidRPr="003859D6">
              <w:rPr>
                <w:rFonts w:ascii="Arial" w:hAnsi="Arial" w:cs="Arial"/>
              </w:rPr>
              <w:t>6)</w:t>
            </w:r>
            <w:r w:rsidR="00EB67C7" w:rsidRPr="003859D6">
              <w:rPr>
                <w:rFonts w:ascii="Arial" w:hAnsi="Arial" w:cs="Arial"/>
              </w:rPr>
              <w:t>, 60</w:t>
            </w:r>
          </w:p>
        </w:tc>
        <w:tc>
          <w:tcPr>
            <w:tcW w:w="2316" w:type="dxa"/>
          </w:tcPr>
          <w:p w14:paraId="5925A181" w14:textId="5599B37B" w:rsidR="00966326" w:rsidRPr="003859D6" w:rsidRDefault="00966326" w:rsidP="00F75B02">
            <w:pPr>
              <w:jc w:val="center"/>
              <w:rPr>
                <w:rFonts w:ascii="Arial" w:hAnsi="Arial" w:cs="Arial"/>
              </w:rPr>
            </w:pPr>
            <w:r w:rsidRPr="003859D6">
              <w:rPr>
                <w:rFonts w:ascii="Arial" w:hAnsi="Arial" w:cs="Arial"/>
              </w:rPr>
              <w:t>38</w:t>
            </w:r>
            <w:r w:rsidR="00C64D49" w:rsidRPr="003859D6">
              <w:rPr>
                <w:rFonts w:ascii="Arial" w:hAnsi="Arial" w:cs="Arial"/>
              </w:rPr>
              <w:t>.</w:t>
            </w:r>
            <w:r w:rsidRPr="003859D6">
              <w:rPr>
                <w:rFonts w:ascii="Arial" w:hAnsi="Arial" w:cs="Arial"/>
              </w:rPr>
              <w:t>7 (10</w:t>
            </w:r>
            <w:r w:rsidR="00C64D49" w:rsidRPr="003859D6">
              <w:rPr>
                <w:rFonts w:ascii="Arial" w:hAnsi="Arial" w:cs="Arial"/>
              </w:rPr>
              <w:t>.</w:t>
            </w:r>
            <w:r w:rsidRPr="003859D6">
              <w:rPr>
                <w:rFonts w:ascii="Arial" w:hAnsi="Arial" w:cs="Arial"/>
              </w:rPr>
              <w:t>1)</w:t>
            </w:r>
            <w:r w:rsidR="0040236E" w:rsidRPr="003859D6">
              <w:rPr>
                <w:rFonts w:ascii="Arial" w:hAnsi="Arial" w:cs="Arial"/>
              </w:rPr>
              <w:t>, 64</w:t>
            </w:r>
          </w:p>
        </w:tc>
        <w:tc>
          <w:tcPr>
            <w:tcW w:w="2764" w:type="dxa"/>
          </w:tcPr>
          <w:p w14:paraId="239DB537" w14:textId="57EA36D2" w:rsidR="00966326" w:rsidRPr="003859D6" w:rsidRDefault="00966326" w:rsidP="00F75B02">
            <w:pPr>
              <w:jc w:val="center"/>
              <w:rPr>
                <w:rFonts w:ascii="Arial" w:hAnsi="Arial" w:cs="Arial"/>
              </w:rPr>
            </w:pPr>
            <w:r w:rsidRPr="003859D6">
              <w:rPr>
                <w:rFonts w:ascii="Arial" w:hAnsi="Arial" w:cs="Arial"/>
              </w:rPr>
              <w:t>34</w:t>
            </w:r>
            <w:r w:rsidR="00C64D49" w:rsidRPr="003859D6">
              <w:rPr>
                <w:rFonts w:ascii="Arial" w:hAnsi="Arial" w:cs="Arial"/>
              </w:rPr>
              <w:t>.</w:t>
            </w:r>
            <w:r w:rsidRPr="003859D6">
              <w:rPr>
                <w:rFonts w:ascii="Arial" w:hAnsi="Arial" w:cs="Arial"/>
              </w:rPr>
              <w:t>2 (9</w:t>
            </w:r>
            <w:r w:rsidR="00C64D49" w:rsidRPr="003859D6">
              <w:rPr>
                <w:rFonts w:ascii="Arial" w:hAnsi="Arial" w:cs="Arial"/>
              </w:rPr>
              <w:t>.</w:t>
            </w:r>
            <w:r w:rsidRPr="003859D6">
              <w:rPr>
                <w:rFonts w:ascii="Arial" w:hAnsi="Arial" w:cs="Arial"/>
              </w:rPr>
              <w:t>6)</w:t>
            </w:r>
            <w:r w:rsidR="0040236E" w:rsidRPr="003859D6">
              <w:rPr>
                <w:rFonts w:ascii="Arial" w:hAnsi="Arial" w:cs="Arial"/>
              </w:rPr>
              <w:t>, 64</w:t>
            </w:r>
          </w:p>
        </w:tc>
        <w:tc>
          <w:tcPr>
            <w:tcW w:w="2764" w:type="dxa"/>
          </w:tcPr>
          <w:p w14:paraId="13B1AF27" w14:textId="14045685" w:rsidR="00966326" w:rsidRPr="003859D6" w:rsidRDefault="00966326" w:rsidP="00966326">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80 (1</w:t>
            </w:r>
            <w:r w:rsidR="00C64D49" w:rsidRPr="003859D6">
              <w:rPr>
                <w:rFonts w:ascii="Arial" w:hAnsi="Arial" w:cs="Arial"/>
              </w:rPr>
              <w:t>.</w:t>
            </w:r>
            <w:r w:rsidRPr="003859D6">
              <w:rPr>
                <w:rFonts w:ascii="Arial" w:hAnsi="Arial" w:cs="Arial"/>
              </w:rPr>
              <w:t>33, 6</w:t>
            </w:r>
            <w:r w:rsidR="00C64D49" w:rsidRPr="003859D6">
              <w:rPr>
                <w:rFonts w:ascii="Arial" w:hAnsi="Arial" w:cs="Arial"/>
              </w:rPr>
              <w:t>.</w:t>
            </w:r>
            <w:r w:rsidRPr="003859D6">
              <w:rPr>
                <w:rFonts w:ascii="Arial" w:hAnsi="Arial" w:cs="Arial"/>
              </w:rPr>
              <w:t>27)</w:t>
            </w:r>
            <w:r w:rsidRPr="003859D6">
              <w:rPr>
                <w:rFonts w:ascii="Arial" w:hAnsi="Arial" w:cs="Arial"/>
                <w:vertAlign w:val="superscript"/>
              </w:rPr>
              <w:t>2</w:t>
            </w:r>
          </w:p>
        </w:tc>
        <w:tc>
          <w:tcPr>
            <w:tcW w:w="2764" w:type="dxa"/>
          </w:tcPr>
          <w:p w14:paraId="2299241E" w14:textId="041C22D7" w:rsidR="00966326" w:rsidRPr="003859D6" w:rsidRDefault="00966326" w:rsidP="00966326">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84 (1</w:t>
            </w:r>
            <w:r w:rsidR="00C64D49" w:rsidRPr="003859D6">
              <w:rPr>
                <w:rFonts w:ascii="Arial" w:hAnsi="Arial" w:cs="Arial"/>
              </w:rPr>
              <w:t>.</w:t>
            </w:r>
            <w:r w:rsidRPr="003859D6">
              <w:rPr>
                <w:rFonts w:ascii="Arial" w:hAnsi="Arial" w:cs="Arial"/>
              </w:rPr>
              <w:t>43, 6</w:t>
            </w:r>
            <w:r w:rsidR="00C64D49" w:rsidRPr="003859D6">
              <w:rPr>
                <w:rFonts w:ascii="Arial" w:hAnsi="Arial" w:cs="Arial"/>
              </w:rPr>
              <w:t>.</w:t>
            </w:r>
            <w:r w:rsidRPr="003859D6">
              <w:rPr>
                <w:rFonts w:ascii="Arial" w:hAnsi="Arial" w:cs="Arial"/>
              </w:rPr>
              <w:t>24)</w:t>
            </w:r>
            <w:r w:rsidRPr="003859D6">
              <w:rPr>
                <w:rFonts w:ascii="Arial" w:hAnsi="Arial" w:cs="Arial"/>
                <w:vertAlign w:val="superscript"/>
              </w:rPr>
              <w:t>2</w:t>
            </w:r>
            <w:r w:rsidRPr="003859D6">
              <w:rPr>
                <w:rFonts w:ascii="Arial" w:hAnsi="Arial" w:cs="Arial"/>
              </w:rPr>
              <w:t xml:space="preserve"> </w:t>
            </w:r>
          </w:p>
        </w:tc>
      </w:tr>
      <w:tr w:rsidR="00966326" w:rsidRPr="003859D6" w14:paraId="65533379" w14:textId="77777777" w:rsidTr="00EE1D91">
        <w:tc>
          <w:tcPr>
            <w:tcW w:w="3119" w:type="dxa"/>
          </w:tcPr>
          <w:p w14:paraId="13DC9F72" w14:textId="77777777" w:rsidR="00966326" w:rsidRPr="003859D6" w:rsidRDefault="00966326" w:rsidP="00966326">
            <w:pPr>
              <w:rPr>
                <w:rFonts w:ascii="Arial" w:hAnsi="Arial" w:cs="Arial"/>
                <w:i/>
              </w:rPr>
            </w:pPr>
          </w:p>
        </w:tc>
        <w:tc>
          <w:tcPr>
            <w:tcW w:w="2315" w:type="dxa"/>
          </w:tcPr>
          <w:p w14:paraId="11DD9BA1" w14:textId="77777777" w:rsidR="00966326" w:rsidRPr="003859D6" w:rsidRDefault="00966326" w:rsidP="00966326">
            <w:pPr>
              <w:jc w:val="center"/>
              <w:rPr>
                <w:rFonts w:ascii="Arial" w:hAnsi="Arial" w:cs="Arial"/>
              </w:rPr>
            </w:pPr>
          </w:p>
        </w:tc>
        <w:tc>
          <w:tcPr>
            <w:tcW w:w="2316" w:type="dxa"/>
          </w:tcPr>
          <w:p w14:paraId="35ED93EE" w14:textId="77777777" w:rsidR="00966326" w:rsidRPr="003859D6" w:rsidRDefault="00966326" w:rsidP="00966326">
            <w:pPr>
              <w:jc w:val="center"/>
              <w:rPr>
                <w:rFonts w:ascii="Arial" w:hAnsi="Arial" w:cs="Arial"/>
              </w:rPr>
            </w:pPr>
          </w:p>
        </w:tc>
        <w:tc>
          <w:tcPr>
            <w:tcW w:w="2764" w:type="dxa"/>
          </w:tcPr>
          <w:p w14:paraId="00BCE41B" w14:textId="77777777" w:rsidR="00966326" w:rsidRPr="003859D6" w:rsidRDefault="00966326" w:rsidP="00966326">
            <w:pPr>
              <w:jc w:val="center"/>
              <w:rPr>
                <w:rFonts w:ascii="Arial" w:hAnsi="Arial" w:cs="Arial"/>
              </w:rPr>
            </w:pPr>
          </w:p>
        </w:tc>
        <w:tc>
          <w:tcPr>
            <w:tcW w:w="2764" w:type="dxa"/>
          </w:tcPr>
          <w:p w14:paraId="7650E1B5" w14:textId="743DC509" w:rsidR="00966326" w:rsidRPr="003859D6" w:rsidRDefault="00966326" w:rsidP="00966326">
            <w:pPr>
              <w:jc w:val="center"/>
              <w:rPr>
                <w:rFonts w:ascii="Arial" w:hAnsi="Arial" w:cs="Arial"/>
              </w:rPr>
            </w:pPr>
          </w:p>
        </w:tc>
        <w:tc>
          <w:tcPr>
            <w:tcW w:w="2764" w:type="dxa"/>
          </w:tcPr>
          <w:p w14:paraId="17EFCB33" w14:textId="77777777" w:rsidR="00966326" w:rsidRPr="003859D6" w:rsidRDefault="00966326" w:rsidP="00966326">
            <w:pPr>
              <w:jc w:val="center"/>
              <w:rPr>
                <w:rFonts w:ascii="Arial" w:hAnsi="Arial" w:cs="Arial"/>
              </w:rPr>
            </w:pPr>
          </w:p>
        </w:tc>
      </w:tr>
      <w:tr w:rsidR="00966326" w:rsidRPr="003859D6" w14:paraId="629F0E44" w14:textId="77777777" w:rsidTr="00EE1D91">
        <w:tc>
          <w:tcPr>
            <w:tcW w:w="3119" w:type="dxa"/>
          </w:tcPr>
          <w:p w14:paraId="43EAA1E4" w14:textId="1E543A43" w:rsidR="00966326" w:rsidRPr="003859D6" w:rsidRDefault="00966326" w:rsidP="00966326">
            <w:pPr>
              <w:rPr>
                <w:rFonts w:ascii="Arial" w:hAnsi="Arial" w:cs="Arial"/>
                <w:b/>
              </w:rPr>
            </w:pPr>
            <w:r w:rsidRPr="003859D6">
              <w:rPr>
                <w:rFonts w:ascii="Arial" w:hAnsi="Arial" w:cs="Arial"/>
                <w:b/>
              </w:rPr>
              <w:t>SF-MCS</w:t>
            </w:r>
            <w:r w:rsidR="006632E1" w:rsidRPr="003859D6">
              <w:rPr>
                <w:rFonts w:ascii="Arial" w:hAnsi="Arial" w:cs="Arial"/>
                <w:b/>
              </w:rPr>
              <w:t xml:space="preserve"> </w:t>
            </w:r>
          </w:p>
        </w:tc>
        <w:tc>
          <w:tcPr>
            <w:tcW w:w="2315" w:type="dxa"/>
          </w:tcPr>
          <w:p w14:paraId="1B51881D"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16CB2DBC"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132F91EB" w14:textId="77777777" w:rsidR="00966326" w:rsidRPr="003859D6" w:rsidRDefault="00966326" w:rsidP="00966326">
            <w:pPr>
              <w:jc w:val="center"/>
              <w:rPr>
                <w:rFonts w:ascii="Arial" w:hAnsi="Arial" w:cs="Arial"/>
              </w:rPr>
            </w:pPr>
          </w:p>
        </w:tc>
        <w:tc>
          <w:tcPr>
            <w:tcW w:w="2764" w:type="dxa"/>
          </w:tcPr>
          <w:p w14:paraId="0BA64D62" w14:textId="6987A0C5" w:rsidR="00966326" w:rsidRPr="003859D6" w:rsidRDefault="00966326" w:rsidP="00966326">
            <w:pPr>
              <w:jc w:val="center"/>
              <w:rPr>
                <w:rFonts w:ascii="Arial" w:hAnsi="Arial" w:cs="Arial"/>
              </w:rPr>
            </w:pPr>
          </w:p>
        </w:tc>
        <w:tc>
          <w:tcPr>
            <w:tcW w:w="2764" w:type="dxa"/>
          </w:tcPr>
          <w:p w14:paraId="05F3520A" w14:textId="77777777" w:rsidR="00966326" w:rsidRPr="003859D6" w:rsidRDefault="00966326" w:rsidP="00966326">
            <w:pPr>
              <w:jc w:val="center"/>
              <w:rPr>
                <w:rFonts w:ascii="Arial" w:hAnsi="Arial" w:cs="Arial"/>
              </w:rPr>
            </w:pPr>
          </w:p>
        </w:tc>
      </w:tr>
      <w:tr w:rsidR="00966326" w:rsidRPr="003859D6" w14:paraId="301C4418" w14:textId="77777777" w:rsidTr="00EE1D91">
        <w:tc>
          <w:tcPr>
            <w:tcW w:w="3119" w:type="dxa"/>
          </w:tcPr>
          <w:p w14:paraId="0AF32F3B" w14:textId="77777777" w:rsidR="00966326" w:rsidRPr="003859D6" w:rsidRDefault="00966326" w:rsidP="00966326">
            <w:pPr>
              <w:rPr>
                <w:rFonts w:ascii="Arial" w:hAnsi="Arial" w:cs="Arial"/>
                <w:i/>
              </w:rPr>
            </w:pPr>
            <w:r w:rsidRPr="003859D6">
              <w:rPr>
                <w:rFonts w:ascii="Arial" w:hAnsi="Arial" w:cs="Arial"/>
                <w:i/>
              </w:rPr>
              <w:lastRenderedPageBreak/>
              <w:t>2 months</w:t>
            </w:r>
          </w:p>
        </w:tc>
        <w:tc>
          <w:tcPr>
            <w:tcW w:w="2315" w:type="dxa"/>
          </w:tcPr>
          <w:p w14:paraId="2E67ACD2" w14:textId="47584BA4" w:rsidR="00966326" w:rsidRPr="003859D6" w:rsidRDefault="00966326" w:rsidP="006C1DEA">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47</w:t>
            </w:r>
            <w:r w:rsidR="00C64D49" w:rsidRPr="003859D6">
              <w:rPr>
                <w:rFonts w:ascii="Arial" w:hAnsi="Arial" w:cs="Arial"/>
                <w:kern w:val="24"/>
                <w:sz w:val="22"/>
                <w:szCs w:val="22"/>
              </w:rPr>
              <w:t>.</w:t>
            </w:r>
            <w:r w:rsidRPr="003859D6">
              <w:rPr>
                <w:rFonts w:ascii="Arial" w:hAnsi="Arial" w:cs="Arial"/>
                <w:kern w:val="24"/>
                <w:sz w:val="22"/>
                <w:szCs w:val="22"/>
              </w:rPr>
              <w:t>5 (12</w:t>
            </w:r>
            <w:r w:rsidR="00C64D49" w:rsidRPr="003859D6">
              <w:rPr>
                <w:rFonts w:ascii="Arial" w:hAnsi="Arial" w:cs="Arial"/>
                <w:kern w:val="24"/>
                <w:sz w:val="22"/>
                <w:szCs w:val="22"/>
              </w:rPr>
              <w:t>.</w:t>
            </w:r>
            <w:r w:rsidRPr="003859D6">
              <w:rPr>
                <w:rFonts w:ascii="Arial" w:hAnsi="Arial" w:cs="Arial"/>
                <w:kern w:val="24"/>
                <w:sz w:val="22"/>
                <w:szCs w:val="22"/>
              </w:rPr>
              <w:t>9)</w:t>
            </w:r>
            <w:r w:rsidR="00410664" w:rsidRPr="003859D6">
              <w:rPr>
                <w:rFonts w:ascii="Arial" w:hAnsi="Arial" w:cs="Arial"/>
                <w:kern w:val="24"/>
                <w:sz w:val="22"/>
                <w:szCs w:val="22"/>
              </w:rPr>
              <w:t>, 50</w:t>
            </w:r>
          </w:p>
        </w:tc>
        <w:tc>
          <w:tcPr>
            <w:tcW w:w="2316" w:type="dxa"/>
          </w:tcPr>
          <w:p w14:paraId="5B57DE0E" w14:textId="79CF9A2F"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50</w:t>
            </w:r>
            <w:r w:rsidR="00C64D49" w:rsidRPr="003859D6">
              <w:rPr>
                <w:rFonts w:ascii="Arial" w:hAnsi="Arial" w:cs="Arial"/>
                <w:kern w:val="24"/>
                <w:sz w:val="22"/>
                <w:szCs w:val="22"/>
              </w:rPr>
              <w:t>.</w:t>
            </w:r>
            <w:r w:rsidRPr="003859D6">
              <w:rPr>
                <w:rFonts w:ascii="Arial" w:hAnsi="Arial" w:cs="Arial"/>
                <w:kern w:val="24"/>
                <w:sz w:val="22"/>
                <w:szCs w:val="22"/>
              </w:rPr>
              <w:t>2 (12</w:t>
            </w:r>
            <w:r w:rsidR="00C64D49" w:rsidRPr="003859D6">
              <w:rPr>
                <w:rFonts w:ascii="Arial" w:hAnsi="Arial" w:cs="Arial"/>
                <w:kern w:val="24"/>
                <w:sz w:val="22"/>
                <w:szCs w:val="22"/>
              </w:rPr>
              <w:t>.</w:t>
            </w:r>
            <w:r w:rsidRPr="003859D6">
              <w:rPr>
                <w:rFonts w:ascii="Arial" w:hAnsi="Arial" w:cs="Arial"/>
                <w:kern w:val="24"/>
                <w:sz w:val="22"/>
                <w:szCs w:val="22"/>
              </w:rPr>
              <w:t>0)</w:t>
            </w:r>
            <w:r w:rsidR="007B439F" w:rsidRPr="003859D6">
              <w:rPr>
                <w:rFonts w:ascii="Arial" w:hAnsi="Arial" w:cs="Arial"/>
                <w:kern w:val="24"/>
                <w:sz w:val="22"/>
                <w:szCs w:val="22"/>
              </w:rPr>
              <w:t>, 59</w:t>
            </w:r>
          </w:p>
        </w:tc>
        <w:tc>
          <w:tcPr>
            <w:tcW w:w="2764" w:type="dxa"/>
          </w:tcPr>
          <w:p w14:paraId="756F54BC" w14:textId="6D5E2CCF" w:rsidR="00966326" w:rsidRPr="003859D6" w:rsidRDefault="00966326" w:rsidP="00966326">
            <w:pPr>
              <w:jc w:val="center"/>
              <w:rPr>
                <w:rFonts w:ascii="Arial" w:hAnsi="Arial" w:cs="Arial"/>
              </w:rPr>
            </w:pPr>
            <w:r w:rsidRPr="003859D6">
              <w:rPr>
                <w:rFonts w:ascii="Arial" w:hAnsi="Arial" w:cs="Arial"/>
                <w:kern w:val="24"/>
              </w:rPr>
              <w:t>50</w:t>
            </w:r>
            <w:r w:rsidR="00C64D49" w:rsidRPr="003859D6">
              <w:rPr>
                <w:rFonts w:ascii="Arial" w:hAnsi="Arial" w:cs="Arial"/>
                <w:kern w:val="24"/>
              </w:rPr>
              <w:t>.</w:t>
            </w:r>
            <w:r w:rsidRPr="003859D6">
              <w:rPr>
                <w:rFonts w:ascii="Arial" w:hAnsi="Arial" w:cs="Arial"/>
                <w:kern w:val="24"/>
              </w:rPr>
              <w:t>1 (12</w:t>
            </w:r>
            <w:r w:rsidR="00C64D49" w:rsidRPr="003859D6">
              <w:rPr>
                <w:rFonts w:ascii="Arial" w:hAnsi="Arial" w:cs="Arial"/>
                <w:kern w:val="24"/>
              </w:rPr>
              <w:t>.</w:t>
            </w:r>
            <w:r w:rsidRPr="003859D6">
              <w:rPr>
                <w:rFonts w:ascii="Arial" w:hAnsi="Arial" w:cs="Arial"/>
                <w:kern w:val="24"/>
              </w:rPr>
              <w:t>3)</w:t>
            </w:r>
            <w:r w:rsidR="007B439F" w:rsidRPr="003859D6">
              <w:rPr>
                <w:rFonts w:ascii="Arial" w:hAnsi="Arial" w:cs="Arial"/>
                <w:kern w:val="24"/>
              </w:rPr>
              <w:t>, 60</w:t>
            </w:r>
          </w:p>
        </w:tc>
        <w:tc>
          <w:tcPr>
            <w:tcW w:w="2764" w:type="dxa"/>
          </w:tcPr>
          <w:p w14:paraId="54EEB180" w14:textId="4DD5EF12" w:rsidR="00966326" w:rsidRPr="003859D6" w:rsidRDefault="00966326" w:rsidP="00966326">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09 (-2</w:t>
            </w:r>
            <w:r w:rsidR="00C64D49" w:rsidRPr="003859D6">
              <w:rPr>
                <w:rFonts w:ascii="Arial" w:hAnsi="Arial" w:cs="Arial"/>
              </w:rPr>
              <w:t>.</w:t>
            </w:r>
            <w:r w:rsidRPr="003859D6">
              <w:rPr>
                <w:rFonts w:ascii="Arial" w:hAnsi="Arial" w:cs="Arial"/>
              </w:rPr>
              <w:t>69, 4</w:t>
            </w:r>
            <w:r w:rsidR="00C64D49" w:rsidRPr="003859D6">
              <w:rPr>
                <w:rFonts w:ascii="Arial" w:hAnsi="Arial" w:cs="Arial"/>
              </w:rPr>
              <w:t>.</w:t>
            </w:r>
            <w:r w:rsidRPr="003859D6">
              <w:rPr>
                <w:rFonts w:ascii="Arial" w:hAnsi="Arial" w:cs="Arial"/>
              </w:rPr>
              <w:t xml:space="preserve">87) </w:t>
            </w:r>
          </w:p>
        </w:tc>
        <w:tc>
          <w:tcPr>
            <w:tcW w:w="2764" w:type="dxa"/>
          </w:tcPr>
          <w:p w14:paraId="641C6359" w14:textId="5DD5A388" w:rsidR="00966326" w:rsidRPr="003859D6" w:rsidRDefault="00966326" w:rsidP="00966326">
            <w:pPr>
              <w:jc w:val="center"/>
              <w:rPr>
                <w:rFonts w:ascii="Arial" w:hAnsi="Arial" w:cs="Arial"/>
                <w:bCs/>
              </w:rPr>
            </w:pPr>
            <w:r w:rsidRPr="003859D6">
              <w:rPr>
                <w:rFonts w:ascii="Arial" w:hAnsi="Arial" w:cs="Arial"/>
                <w:bCs/>
              </w:rPr>
              <w:t>-1</w:t>
            </w:r>
            <w:r w:rsidR="00C64D49" w:rsidRPr="003859D6">
              <w:rPr>
                <w:rFonts w:ascii="Arial" w:hAnsi="Arial" w:cs="Arial"/>
                <w:bCs/>
              </w:rPr>
              <w:t>.</w:t>
            </w:r>
            <w:r w:rsidRPr="003859D6">
              <w:rPr>
                <w:rFonts w:ascii="Arial" w:hAnsi="Arial" w:cs="Arial"/>
                <w:bCs/>
              </w:rPr>
              <w:t>05 (-4</w:t>
            </w:r>
            <w:r w:rsidR="00C64D49" w:rsidRPr="003859D6">
              <w:rPr>
                <w:rFonts w:ascii="Arial" w:hAnsi="Arial" w:cs="Arial"/>
                <w:bCs/>
              </w:rPr>
              <w:t>.</w:t>
            </w:r>
            <w:r w:rsidRPr="003859D6">
              <w:rPr>
                <w:rFonts w:ascii="Arial" w:hAnsi="Arial" w:cs="Arial"/>
                <w:bCs/>
              </w:rPr>
              <w:t>73, 2</w:t>
            </w:r>
            <w:r w:rsidR="00C64D49" w:rsidRPr="003859D6">
              <w:rPr>
                <w:rFonts w:ascii="Arial" w:hAnsi="Arial" w:cs="Arial"/>
                <w:bCs/>
              </w:rPr>
              <w:t>.</w:t>
            </w:r>
            <w:r w:rsidRPr="003859D6">
              <w:rPr>
                <w:rFonts w:ascii="Arial" w:hAnsi="Arial" w:cs="Arial"/>
                <w:bCs/>
              </w:rPr>
              <w:t>63)</w:t>
            </w:r>
          </w:p>
        </w:tc>
      </w:tr>
      <w:tr w:rsidR="00966326" w:rsidRPr="003859D6" w14:paraId="4BF8B455" w14:textId="77777777" w:rsidTr="00EE1D91">
        <w:tc>
          <w:tcPr>
            <w:tcW w:w="3119" w:type="dxa"/>
          </w:tcPr>
          <w:p w14:paraId="476D22BC" w14:textId="77777777" w:rsidR="00966326" w:rsidRPr="003859D6" w:rsidRDefault="00966326" w:rsidP="00966326">
            <w:pPr>
              <w:rPr>
                <w:rFonts w:ascii="Arial" w:hAnsi="Arial" w:cs="Arial"/>
                <w:i/>
              </w:rPr>
            </w:pPr>
            <w:r w:rsidRPr="003859D6">
              <w:rPr>
                <w:rFonts w:ascii="Arial" w:hAnsi="Arial" w:cs="Arial"/>
                <w:i/>
              </w:rPr>
              <w:t>4 months</w:t>
            </w:r>
          </w:p>
        </w:tc>
        <w:tc>
          <w:tcPr>
            <w:tcW w:w="2315" w:type="dxa"/>
          </w:tcPr>
          <w:p w14:paraId="40DA7438" w14:textId="57A373AD"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46</w:t>
            </w:r>
            <w:r w:rsidR="00C64D49" w:rsidRPr="003859D6">
              <w:rPr>
                <w:rFonts w:ascii="Arial" w:hAnsi="Arial" w:cs="Arial"/>
                <w:kern w:val="24"/>
                <w:sz w:val="22"/>
                <w:szCs w:val="22"/>
              </w:rPr>
              <w:t>.</w:t>
            </w:r>
            <w:r w:rsidRPr="003859D6">
              <w:rPr>
                <w:rFonts w:ascii="Arial" w:hAnsi="Arial" w:cs="Arial"/>
                <w:kern w:val="24"/>
                <w:sz w:val="22"/>
                <w:szCs w:val="22"/>
              </w:rPr>
              <w:t>3 (13</w:t>
            </w:r>
            <w:r w:rsidR="00C64D49" w:rsidRPr="003859D6">
              <w:rPr>
                <w:rFonts w:ascii="Arial" w:hAnsi="Arial" w:cs="Arial"/>
                <w:kern w:val="24"/>
                <w:sz w:val="22"/>
                <w:szCs w:val="22"/>
              </w:rPr>
              <w:t>.</w:t>
            </w:r>
            <w:r w:rsidRPr="003859D6">
              <w:rPr>
                <w:rFonts w:ascii="Arial" w:hAnsi="Arial" w:cs="Arial"/>
                <w:kern w:val="24"/>
                <w:sz w:val="22"/>
                <w:szCs w:val="22"/>
              </w:rPr>
              <w:t>5)</w:t>
            </w:r>
            <w:r w:rsidR="00410664" w:rsidRPr="003859D6">
              <w:rPr>
                <w:rFonts w:ascii="Arial" w:hAnsi="Arial" w:cs="Arial"/>
                <w:kern w:val="24"/>
                <w:sz w:val="22"/>
                <w:szCs w:val="22"/>
              </w:rPr>
              <w:t>, 53</w:t>
            </w:r>
          </w:p>
        </w:tc>
        <w:tc>
          <w:tcPr>
            <w:tcW w:w="2316" w:type="dxa"/>
          </w:tcPr>
          <w:p w14:paraId="5517BA0D" w14:textId="5E442701"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49</w:t>
            </w:r>
            <w:r w:rsidR="00C64D49" w:rsidRPr="003859D6">
              <w:rPr>
                <w:rFonts w:ascii="Arial" w:hAnsi="Arial" w:cs="Arial"/>
                <w:kern w:val="24"/>
                <w:sz w:val="22"/>
                <w:szCs w:val="22"/>
              </w:rPr>
              <w:t>.</w:t>
            </w:r>
            <w:r w:rsidRPr="003859D6">
              <w:rPr>
                <w:rFonts w:ascii="Arial" w:hAnsi="Arial" w:cs="Arial"/>
                <w:kern w:val="24"/>
                <w:sz w:val="22"/>
                <w:szCs w:val="22"/>
              </w:rPr>
              <w:t>4 (12</w:t>
            </w:r>
            <w:r w:rsidR="00C64D49" w:rsidRPr="003859D6">
              <w:rPr>
                <w:rFonts w:ascii="Arial" w:hAnsi="Arial" w:cs="Arial"/>
                <w:kern w:val="24"/>
                <w:sz w:val="22"/>
                <w:szCs w:val="22"/>
              </w:rPr>
              <w:t>.</w:t>
            </w:r>
            <w:r w:rsidRPr="003859D6">
              <w:rPr>
                <w:rFonts w:ascii="Arial" w:hAnsi="Arial" w:cs="Arial"/>
                <w:kern w:val="24"/>
                <w:sz w:val="22"/>
                <w:szCs w:val="22"/>
              </w:rPr>
              <w:t>4)</w:t>
            </w:r>
            <w:r w:rsidR="007B439F" w:rsidRPr="003859D6">
              <w:rPr>
                <w:rFonts w:ascii="Arial" w:hAnsi="Arial" w:cs="Arial"/>
                <w:kern w:val="24"/>
                <w:sz w:val="22"/>
                <w:szCs w:val="22"/>
              </w:rPr>
              <w:t>, 58</w:t>
            </w:r>
          </w:p>
        </w:tc>
        <w:tc>
          <w:tcPr>
            <w:tcW w:w="2764" w:type="dxa"/>
          </w:tcPr>
          <w:p w14:paraId="2529E5C5" w14:textId="34B087EE" w:rsidR="00966326" w:rsidRPr="003859D6" w:rsidRDefault="00966326" w:rsidP="00966326">
            <w:pPr>
              <w:jc w:val="center"/>
              <w:rPr>
                <w:rFonts w:ascii="Arial" w:hAnsi="Arial" w:cs="Arial"/>
              </w:rPr>
            </w:pPr>
            <w:r w:rsidRPr="003859D6">
              <w:rPr>
                <w:rFonts w:ascii="Arial" w:hAnsi="Arial" w:cs="Arial"/>
                <w:kern w:val="24"/>
              </w:rPr>
              <w:t>49</w:t>
            </w:r>
            <w:r w:rsidR="00C64D49" w:rsidRPr="003859D6">
              <w:rPr>
                <w:rFonts w:ascii="Arial" w:hAnsi="Arial" w:cs="Arial"/>
                <w:kern w:val="24"/>
              </w:rPr>
              <w:t>.</w:t>
            </w:r>
            <w:r w:rsidRPr="003859D6">
              <w:rPr>
                <w:rFonts w:ascii="Arial" w:hAnsi="Arial" w:cs="Arial"/>
                <w:kern w:val="24"/>
              </w:rPr>
              <w:t>9 (11</w:t>
            </w:r>
            <w:r w:rsidR="00C64D49" w:rsidRPr="003859D6">
              <w:rPr>
                <w:rFonts w:ascii="Arial" w:hAnsi="Arial" w:cs="Arial"/>
                <w:kern w:val="24"/>
              </w:rPr>
              <w:t>.</w:t>
            </w:r>
            <w:r w:rsidRPr="003859D6">
              <w:rPr>
                <w:rFonts w:ascii="Arial" w:hAnsi="Arial" w:cs="Arial"/>
                <w:kern w:val="24"/>
              </w:rPr>
              <w:t>8)</w:t>
            </w:r>
            <w:r w:rsidR="007B439F" w:rsidRPr="003859D6">
              <w:rPr>
                <w:rFonts w:ascii="Arial" w:hAnsi="Arial" w:cs="Arial"/>
                <w:kern w:val="24"/>
              </w:rPr>
              <w:t>, 53</w:t>
            </w:r>
          </w:p>
        </w:tc>
        <w:tc>
          <w:tcPr>
            <w:tcW w:w="2764" w:type="dxa"/>
          </w:tcPr>
          <w:p w14:paraId="0A496AA1" w14:textId="7F4F5FB8" w:rsidR="00966326" w:rsidRPr="003859D6" w:rsidRDefault="00966326" w:rsidP="00966326">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01 (-1</w:t>
            </w:r>
            <w:r w:rsidR="00C64D49" w:rsidRPr="003859D6">
              <w:rPr>
                <w:rFonts w:ascii="Arial" w:hAnsi="Arial" w:cs="Arial"/>
              </w:rPr>
              <w:t>.</w:t>
            </w:r>
            <w:r w:rsidRPr="003859D6">
              <w:rPr>
                <w:rFonts w:ascii="Arial" w:hAnsi="Arial" w:cs="Arial"/>
              </w:rPr>
              <w:t>80, 5</w:t>
            </w:r>
            <w:r w:rsidR="00C64D49" w:rsidRPr="003859D6">
              <w:rPr>
                <w:rFonts w:ascii="Arial" w:hAnsi="Arial" w:cs="Arial"/>
              </w:rPr>
              <w:t>.</w:t>
            </w:r>
            <w:r w:rsidRPr="003859D6">
              <w:rPr>
                <w:rFonts w:ascii="Arial" w:hAnsi="Arial" w:cs="Arial"/>
              </w:rPr>
              <w:t>83)</w:t>
            </w:r>
          </w:p>
        </w:tc>
        <w:tc>
          <w:tcPr>
            <w:tcW w:w="2764" w:type="dxa"/>
          </w:tcPr>
          <w:p w14:paraId="3D8C572A" w14:textId="43187ED9"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33 (-3</w:t>
            </w:r>
            <w:r w:rsidR="00C64D49" w:rsidRPr="003859D6">
              <w:rPr>
                <w:rFonts w:ascii="Arial" w:hAnsi="Arial" w:cs="Arial"/>
              </w:rPr>
              <w:t>.</w:t>
            </w:r>
            <w:r w:rsidRPr="003859D6">
              <w:rPr>
                <w:rFonts w:ascii="Arial" w:hAnsi="Arial" w:cs="Arial"/>
              </w:rPr>
              <w:t>44, 4</w:t>
            </w:r>
            <w:r w:rsidR="00C64D49" w:rsidRPr="003859D6">
              <w:rPr>
                <w:rFonts w:ascii="Arial" w:hAnsi="Arial" w:cs="Arial"/>
              </w:rPr>
              <w:t>.</w:t>
            </w:r>
            <w:r w:rsidRPr="003859D6">
              <w:rPr>
                <w:rFonts w:ascii="Arial" w:hAnsi="Arial" w:cs="Arial"/>
              </w:rPr>
              <w:t>10)</w:t>
            </w:r>
          </w:p>
        </w:tc>
      </w:tr>
      <w:tr w:rsidR="00966326" w:rsidRPr="003859D6" w14:paraId="5D829987" w14:textId="77777777" w:rsidTr="00EE1D91">
        <w:tc>
          <w:tcPr>
            <w:tcW w:w="3119" w:type="dxa"/>
          </w:tcPr>
          <w:p w14:paraId="1F2B050F" w14:textId="77777777" w:rsidR="00966326" w:rsidRPr="003859D6" w:rsidRDefault="00966326" w:rsidP="00966326">
            <w:pPr>
              <w:rPr>
                <w:rFonts w:ascii="Arial" w:hAnsi="Arial" w:cs="Arial"/>
                <w:i/>
              </w:rPr>
            </w:pPr>
            <w:r w:rsidRPr="003859D6">
              <w:rPr>
                <w:rFonts w:ascii="Arial" w:hAnsi="Arial" w:cs="Arial"/>
                <w:i/>
              </w:rPr>
              <w:t>6 months</w:t>
            </w:r>
          </w:p>
        </w:tc>
        <w:tc>
          <w:tcPr>
            <w:tcW w:w="2315" w:type="dxa"/>
          </w:tcPr>
          <w:p w14:paraId="506DE4AB" w14:textId="0D7D7768"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49</w:t>
            </w:r>
            <w:r w:rsidR="00C64D49" w:rsidRPr="003859D6">
              <w:rPr>
                <w:rFonts w:ascii="Arial" w:hAnsi="Arial" w:cs="Arial"/>
                <w:kern w:val="24"/>
                <w:sz w:val="22"/>
                <w:szCs w:val="22"/>
              </w:rPr>
              <w:t>.</w:t>
            </w:r>
            <w:r w:rsidRPr="003859D6">
              <w:rPr>
                <w:rFonts w:ascii="Arial" w:hAnsi="Arial" w:cs="Arial"/>
                <w:kern w:val="24"/>
                <w:sz w:val="22"/>
                <w:szCs w:val="22"/>
              </w:rPr>
              <w:t>8 (12</w:t>
            </w:r>
            <w:r w:rsidR="00C64D49" w:rsidRPr="003859D6">
              <w:rPr>
                <w:rFonts w:ascii="Arial" w:hAnsi="Arial" w:cs="Arial"/>
                <w:kern w:val="24"/>
                <w:sz w:val="22"/>
                <w:szCs w:val="22"/>
              </w:rPr>
              <w:t>.</w:t>
            </w:r>
            <w:r w:rsidRPr="003859D6">
              <w:rPr>
                <w:rFonts w:ascii="Arial" w:hAnsi="Arial" w:cs="Arial"/>
                <w:kern w:val="24"/>
                <w:sz w:val="22"/>
                <w:szCs w:val="22"/>
              </w:rPr>
              <w:t>7)</w:t>
            </w:r>
            <w:r w:rsidR="00410664" w:rsidRPr="003859D6">
              <w:rPr>
                <w:rFonts w:ascii="Arial" w:hAnsi="Arial" w:cs="Arial"/>
                <w:kern w:val="24"/>
                <w:sz w:val="22"/>
                <w:szCs w:val="22"/>
              </w:rPr>
              <w:t>, 50</w:t>
            </w:r>
          </w:p>
        </w:tc>
        <w:tc>
          <w:tcPr>
            <w:tcW w:w="2316" w:type="dxa"/>
          </w:tcPr>
          <w:p w14:paraId="12AF1D2E" w14:textId="6B19C2E5"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48</w:t>
            </w:r>
            <w:r w:rsidR="00C64D49" w:rsidRPr="003859D6">
              <w:rPr>
                <w:rFonts w:ascii="Arial" w:hAnsi="Arial" w:cs="Arial"/>
                <w:kern w:val="24"/>
                <w:sz w:val="22"/>
                <w:szCs w:val="22"/>
              </w:rPr>
              <w:t>.</w:t>
            </w:r>
            <w:r w:rsidRPr="003859D6">
              <w:rPr>
                <w:rFonts w:ascii="Arial" w:hAnsi="Arial" w:cs="Arial"/>
                <w:kern w:val="24"/>
                <w:sz w:val="22"/>
                <w:szCs w:val="22"/>
              </w:rPr>
              <w:t>7 (11</w:t>
            </w:r>
            <w:r w:rsidR="00C64D49" w:rsidRPr="003859D6">
              <w:rPr>
                <w:rFonts w:ascii="Arial" w:hAnsi="Arial" w:cs="Arial"/>
                <w:kern w:val="24"/>
                <w:sz w:val="22"/>
                <w:szCs w:val="22"/>
              </w:rPr>
              <w:t>.</w:t>
            </w:r>
            <w:r w:rsidRPr="003859D6">
              <w:rPr>
                <w:rFonts w:ascii="Arial" w:hAnsi="Arial" w:cs="Arial"/>
                <w:kern w:val="24"/>
                <w:sz w:val="22"/>
                <w:szCs w:val="22"/>
              </w:rPr>
              <w:t>9)</w:t>
            </w:r>
            <w:r w:rsidR="007B439F" w:rsidRPr="003859D6">
              <w:rPr>
                <w:rFonts w:ascii="Arial" w:hAnsi="Arial" w:cs="Arial"/>
                <w:kern w:val="24"/>
                <w:sz w:val="22"/>
                <w:szCs w:val="22"/>
              </w:rPr>
              <w:t>, 51</w:t>
            </w:r>
          </w:p>
        </w:tc>
        <w:tc>
          <w:tcPr>
            <w:tcW w:w="2764" w:type="dxa"/>
          </w:tcPr>
          <w:p w14:paraId="3A265C3D" w14:textId="59809CE8" w:rsidR="00966326" w:rsidRPr="003859D6" w:rsidRDefault="00966326" w:rsidP="00966326">
            <w:pPr>
              <w:jc w:val="center"/>
              <w:rPr>
                <w:rFonts w:ascii="Arial" w:hAnsi="Arial" w:cs="Arial"/>
              </w:rPr>
            </w:pPr>
            <w:r w:rsidRPr="003859D6">
              <w:rPr>
                <w:rFonts w:ascii="Arial" w:hAnsi="Arial" w:cs="Arial"/>
                <w:kern w:val="24"/>
              </w:rPr>
              <w:t>49</w:t>
            </w:r>
            <w:r w:rsidR="00C64D49" w:rsidRPr="003859D6">
              <w:rPr>
                <w:rFonts w:ascii="Arial" w:hAnsi="Arial" w:cs="Arial"/>
                <w:kern w:val="24"/>
              </w:rPr>
              <w:t>.</w:t>
            </w:r>
            <w:r w:rsidRPr="003859D6">
              <w:rPr>
                <w:rFonts w:ascii="Arial" w:hAnsi="Arial" w:cs="Arial"/>
                <w:kern w:val="24"/>
              </w:rPr>
              <w:t>2 (12</w:t>
            </w:r>
            <w:r w:rsidR="00C64D49" w:rsidRPr="003859D6">
              <w:rPr>
                <w:rFonts w:ascii="Arial" w:hAnsi="Arial" w:cs="Arial"/>
                <w:kern w:val="24"/>
              </w:rPr>
              <w:t>.</w:t>
            </w:r>
            <w:r w:rsidRPr="003859D6">
              <w:rPr>
                <w:rFonts w:ascii="Arial" w:hAnsi="Arial" w:cs="Arial"/>
                <w:kern w:val="24"/>
              </w:rPr>
              <w:t>2)</w:t>
            </w:r>
            <w:r w:rsidR="007B439F" w:rsidRPr="003859D6">
              <w:rPr>
                <w:rFonts w:ascii="Arial" w:hAnsi="Arial" w:cs="Arial"/>
                <w:kern w:val="24"/>
              </w:rPr>
              <w:t>, 54</w:t>
            </w:r>
          </w:p>
        </w:tc>
        <w:tc>
          <w:tcPr>
            <w:tcW w:w="2764" w:type="dxa"/>
          </w:tcPr>
          <w:p w14:paraId="62FF1FD6" w14:textId="747BD481" w:rsidR="00966326" w:rsidRPr="003859D6" w:rsidRDefault="00966326" w:rsidP="00966326">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63 (-6</w:t>
            </w:r>
            <w:r w:rsidR="00C64D49" w:rsidRPr="003859D6">
              <w:rPr>
                <w:rFonts w:ascii="Arial" w:hAnsi="Arial" w:cs="Arial"/>
              </w:rPr>
              <w:t>.</w:t>
            </w:r>
            <w:r w:rsidRPr="003859D6">
              <w:rPr>
                <w:rFonts w:ascii="Arial" w:hAnsi="Arial" w:cs="Arial"/>
              </w:rPr>
              <w:t>61, 1</w:t>
            </w:r>
            <w:r w:rsidR="00C64D49" w:rsidRPr="003859D6">
              <w:rPr>
                <w:rFonts w:ascii="Arial" w:hAnsi="Arial" w:cs="Arial"/>
              </w:rPr>
              <w:t>.</w:t>
            </w:r>
            <w:r w:rsidRPr="003859D6">
              <w:rPr>
                <w:rFonts w:ascii="Arial" w:hAnsi="Arial" w:cs="Arial"/>
              </w:rPr>
              <w:t>35)</w:t>
            </w:r>
          </w:p>
        </w:tc>
        <w:tc>
          <w:tcPr>
            <w:tcW w:w="2764" w:type="dxa"/>
          </w:tcPr>
          <w:p w14:paraId="7075426F" w14:textId="7BDA7526"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50 (-4</w:t>
            </w:r>
            <w:r w:rsidR="00C64D49" w:rsidRPr="003859D6">
              <w:rPr>
                <w:rFonts w:ascii="Arial" w:hAnsi="Arial" w:cs="Arial"/>
              </w:rPr>
              <w:t>.</w:t>
            </w:r>
            <w:r w:rsidRPr="003859D6">
              <w:rPr>
                <w:rFonts w:ascii="Arial" w:hAnsi="Arial" w:cs="Arial"/>
              </w:rPr>
              <w:t>37, 3</w:t>
            </w:r>
            <w:r w:rsidR="00C64D49" w:rsidRPr="003859D6">
              <w:rPr>
                <w:rFonts w:ascii="Arial" w:hAnsi="Arial" w:cs="Arial"/>
              </w:rPr>
              <w:t>.</w:t>
            </w:r>
            <w:r w:rsidRPr="003859D6">
              <w:rPr>
                <w:rFonts w:ascii="Arial" w:hAnsi="Arial" w:cs="Arial"/>
              </w:rPr>
              <w:t>37)</w:t>
            </w:r>
          </w:p>
        </w:tc>
      </w:tr>
      <w:tr w:rsidR="00966326" w:rsidRPr="003859D6" w14:paraId="60E7CB19" w14:textId="77777777" w:rsidTr="00EE1D91">
        <w:tc>
          <w:tcPr>
            <w:tcW w:w="3119" w:type="dxa"/>
          </w:tcPr>
          <w:p w14:paraId="7648BDF6" w14:textId="77777777" w:rsidR="00966326" w:rsidRPr="003859D6" w:rsidRDefault="00966326" w:rsidP="00966326">
            <w:pPr>
              <w:rPr>
                <w:rFonts w:ascii="Arial" w:hAnsi="Arial" w:cs="Arial"/>
                <w:i/>
              </w:rPr>
            </w:pPr>
            <w:r w:rsidRPr="003859D6">
              <w:rPr>
                <w:rFonts w:ascii="Arial" w:hAnsi="Arial" w:cs="Arial"/>
                <w:i/>
              </w:rPr>
              <w:t>Overall</w:t>
            </w:r>
          </w:p>
        </w:tc>
        <w:tc>
          <w:tcPr>
            <w:tcW w:w="2315" w:type="dxa"/>
          </w:tcPr>
          <w:p w14:paraId="5FAC721D" w14:textId="2AF87514" w:rsidR="00966326" w:rsidRPr="003859D6" w:rsidRDefault="00966326" w:rsidP="009A42C5">
            <w:pPr>
              <w:jc w:val="center"/>
              <w:rPr>
                <w:rFonts w:ascii="Arial" w:hAnsi="Arial" w:cs="Arial"/>
              </w:rPr>
            </w:pPr>
            <w:r w:rsidRPr="003859D6">
              <w:rPr>
                <w:rFonts w:ascii="Arial" w:hAnsi="Arial" w:cs="Arial"/>
              </w:rPr>
              <w:t>47</w:t>
            </w:r>
            <w:r w:rsidR="00C64D49" w:rsidRPr="003859D6">
              <w:rPr>
                <w:rFonts w:ascii="Arial" w:hAnsi="Arial" w:cs="Arial"/>
              </w:rPr>
              <w:t>.</w:t>
            </w:r>
            <w:r w:rsidRPr="003859D6">
              <w:rPr>
                <w:rFonts w:ascii="Arial" w:hAnsi="Arial" w:cs="Arial"/>
              </w:rPr>
              <w:t>8 (13</w:t>
            </w:r>
            <w:r w:rsidR="00C64D49" w:rsidRPr="003859D6">
              <w:rPr>
                <w:rFonts w:ascii="Arial" w:hAnsi="Arial" w:cs="Arial"/>
              </w:rPr>
              <w:t>.</w:t>
            </w:r>
            <w:r w:rsidRPr="003859D6">
              <w:rPr>
                <w:rFonts w:ascii="Arial" w:hAnsi="Arial" w:cs="Arial"/>
              </w:rPr>
              <w:t>0)</w:t>
            </w:r>
            <w:r w:rsidR="00410664" w:rsidRPr="003859D6">
              <w:rPr>
                <w:rFonts w:ascii="Arial" w:hAnsi="Arial" w:cs="Arial"/>
              </w:rPr>
              <w:t>, 60</w:t>
            </w:r>
          </w:p>
        </w:tc>
        <w:tc>
          <w:tcPr>
            <w:tcW w:w="2316" w:type="dxa"/>
          </w:tcPr>
          <w:p w14:paraId="7B80D318" w14:textId="61515BB1" w:rsidR="00966326" w:rsidRPr="003859D6" w:rsidRDefault="00966326" w:rsidP="009A42C5">
            <w:pPr>
              <w:jc w:val="center"/>
              <w:rPr>
                <w:rFonts w:ascii="Arial" w:hAnsi="Arial" w:cs="Arial"/>
              </w:rPr>
            </w:pPr>
            <w:r w:rsidRPr="003859D6">
              <w:rPr>
                <w:rFonts w:ascii="Arial" w:hAnsi="Arial" w:cs="Arial"/>
              </w:rPr>
              <w:t>49</w:t>
            </w:r>
            <w:r w:rsidR="00C64D49" w:rsidRPr="003859D6">
              <w:rPr>
                <w:rFonts w:ascii="Arial" w:hAnsi="Arial" w:cs="Arial"/>
              </w:rPr>
              <w:t>.</w:t>
            </w:r>
            <w:r w:rsidRPr="003859D6">
              <w:rPr>
                <w:rFonts w:ascii="Arial" w:hAnsi="Arial" w:cs="Arial"/>
              </w:rPr>
              <w:t>5 (12</w:t>
            </w:r>
            <w:r w:rsidR="00C64D49" w:rsidRPr="003859D6">
              <w:rPr>
                <w:rFonts w:ascii="Arial" w:hAnsi="Arial" w:cs="Arial"/>
              </w:rPr>
              <w:t>.</w:t>
            </w:r>
            <w:r w:rsidRPr="003859D6">
              <w:rPr>
                <w:rFonts w:ascii="Arial" w:hAnsi="Arial" w:cs="Arial"/>
              </w:rPr>
              <w:t>0)</w:t>
            </w:r>
            <w:r w:rsidR="007B439F" w:rsidRPr="003859D6">
              <w:rPr>
                <w:rFonts w:ascii="Arial" w:hAnsi="Arial" w:cs="Arial"/>
              </w:rPr>
              <w:t>, 64</w:t>
            </w:r>
          </w:p>
        </w:tc>
        <w:tc>
          <w:tcPr>
            <w:tcW w:w="2764" w:type="dxa"/>
          </w:tcPr>
          <w:p w14:paraId="5391B621" w14:textId="6766A2EA" w:rsidR="00966326" w:rsidRPr="003859D6" w:rsidRDefault="00966326" w:rsidP="009A42C5">
            <w:pPr>
              <w:jc w:val="center"/>
              <w:rPr>
                <w:rFonts w:ascii="Arial" w:hAnsi="Arial" w:cs="Arial"/>
              </w:rPr>
            </w:pPr>
            <w:r w:rsidRPr="003859D6">
              <w:rPr>
                <w:rFonts w:ascii="Arial" w:hAnsi="Arial" w:cs="Arial"/>
              </w:rPr>
              <w:t>49</w:t>
            </w:r>
            <w:r w:rsidR="00C64D49" w:rsidRPr="003859D6">
              <w:rPr>
                <w:rFonts w:ascii="Arial" w:hAnsi="Arial" w:cs="Arial"/>
              </w:rPr>
              <w:t>.</w:t>
            </w:r>
            <w:r w:rsidRPr="003859D6">
              <w:rPr>
                <w:rFonts w:ascii="Arial" w:hAnsi="Arial" w:cs="Arial"/>
              </w:rPr>
              <w:t>8 (12</w:t>
            </w:r>
            <w:r w:rsidR="00C64D49" w:rsidRPr="003859D6">
              <w:rPr>
                <w:rFonts w:ascii="Arial" w:hAnsi="Arial" w:cs="Arial"/>
              </w:rPr>
              <w:t>.</w:t>
            </w:r>
            <w:r w:rsidRPr="003859D6">
              <w:rPr>
                <w:rFonts w:ascii="Arial" w:hAnsi="Arial" w:cs="Arial"/>
              </w:rPr>
              <w:t>0)</w:t>
            </w:r>
            <w:r w:rsidR="007B439F" w:rsidRPr="003859D6">
              <w:rPr>
                <w:rFonts w:ascii="Arial" w:hAnsi="Arial" w:cs="Arial"/>
              </w:rPr>
              <w:t>, 64</w:t>
            </w:r>
          </w:p>
        </w:tc>
        <w:tc>
          <w:tcPr>
            <w:tcW w:w="2764" w:type="dxa"/>
          </w:tcPr>
          <w:p w14:paraId="182F3908" w14:textId="5A6C36EA"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16 (-2</w:t>
            </w:r>
            <w:r w:rsidR="00C64D49" w:rsidRPr="003859D6">
              <w:rPr>
                <w:rFonts w:ascii="Arial" w:hAnsi="Arial" w:cs="Arial"/>
              </w:rPr>
              <w:t>.</w:t>
            </w:r>
            <w:r w:rsidRPr="003859D6">
              <w:rPr>
                <w:rFonts w:ascii="Arial" w:hAnsi="Arial" w:cs="Arial"/>
              </w:rPr>
              <w:t>83, 3</w:t>
            </w:r>
            <w:r w:rsidR="00C64D49" w:rsidRPr="003859D6">
              <w:rPr>
                <w:rFonts w:ascii="Arial" w:hAnsi="Arial" w:cs="Arial"/>
              </w:rPr>
              <w:t>.</w:t>
            </w:r>
            <w:r w:rsidRPr="003859D6">
              <w:rPr>
                <w:rFonts w:ascii="Arial" w:hAnsi="Arial" w:cs="Arial"/>
              </w:rPr>
              <w:t xml:space="preserve">15) </w:t>
            </w:r>
          </w:p>
        </w:tc>
        <w:tc>
          <w:tcPr>
            <w:tcW w:w="2764" w:type="dxa"/>
          </w:tcPr>
          <w:p w14:paraId="66AB9E61" w14:textId="6F3C4D1D" w:rsidR="00966326" w:rsidRPr="003859D6" w:rsidRDefault="00966326" w:rsidP="00966326">
            <w:pPr>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29 (-2</w:t>
            </w:r>
            <w:r w:rsidR="00C64D49" w:rsidRPr="003859D6">
              <w:rPr>
                <w:rFonts w:ascii="Arial" w:hAnsi="Arial" w:cs="Arial"/>
                <w:bCs/>
              </w:rPr>
              <w:t>.</w:t>
            </w:r>
            <w:r w:rsidRPr="003859D6">
              <w:rPr>
                <w:rFonts w:ascii="Arial" w:hAnsi="Arial" w:cs="Arial"/>
                <w:bCs/>
              </w:rPr>
              <w:t>60, 3</w:t>
            </w:r>
            <w:r w:rsidR="00C64D49" w:rsidRPr="003859D6">
              <w:rPr>
                <w:rFonts w:ascii="Arial" w:hAnsi="Arial" w:cs="Arial"/>
                <w:bCs/>
              </w:rPr>
              <w:t>.</w:t>
            </w:r>
            <w:r w:rsidRPr="003859D6">
              <w:rPr>
                <w:rFonts w:ascii="Arial" w:hAnsi="Arial" w:cs="Arial"/>
                <w:bCs/>
              </w:rPr>
              <w:t>19)</w:t>
            </w:r>
          </w:p>
        </w:tc>
      </w:tr>
      <w:tr w:rsidR="00966326" w:rsidRPr="003859D6" w14:paraId="7CA814F8" w14:textId="77777777" w:rsidTr="00EE1D91">
        <w:tc>
          <w:tcPr>
            <w:tcW w:w="3119" w:type="dxa"/>
          </w:tcPr>
          <w:p w14:paraId="37677272" w14:textId="77777777" w:rsidR="00966326" w:rsidRPr="003859D6" w:rsidRDefault="00966326" w:rsidP="00966326">
            <w:pPr>
              <w:rPr>
                <w:rFonts w:ascii="Arial" w:hAnsi="Arial" w:cs="Arial"/>
                <w:i/>
              </w:rPr>
            </w:pPr>
          </w:p>
        </w:tc>
        <w:tc>
          <w:tcPr>
            <w:tcW w:w="2315" w:type="dxa"/>
          </w:tcPr>
          <w:p w14:paraId="169E5CA1"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3EED3AFD"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0FB9399F" w14:textId="77777777" w:rsidR="00966326" w:rsidRPr="003859D6" w:rsidRDefault="00966326" w:rsidP="00966326">
            <w:pPr>
              <w:jc w:val="center"/>
              <w:rPr>
                <w:rFonts w:ascii="Arial" w:hAnsi="Arial" w:cs="Arial"/>
              </w:rPr>
            </w:pPr>
          </w:p>
        </w:tc>
        <w:tc>
          <w:tcPr>
            <w:tcW w:w="2764" w:type="dxa"/>
          </w:tcPr>
          <w:p w14:paraId="2DFCDAFF" w14:textId="1804EB07" w:rsidR="00966326" w:rsidRPr="003859D6" w:rsidRDefault="00966326" w:rsidP="00966326">
            <w:pPr>
              <w:jc w:val="center"/>
              <w:rPr>
                <w:rFonts w:ascii="Arial" w:hAnsi="Arial" w:cs="Arial"/>
              </w:rPr>
            </w:pPr>
          </w:p>
        </w:tc>
        <w:tc>
          <w:tcPr>
            <w:tcW w:w="2764" w:type="dxa"/>
          </w:tcPr>
          <w:p w14:paraId="586A2F5E" w14:textId="77777777" w:rsidR="00966326" w:rsidRPr="003859D6" w:rsidRDefault="00966326" w:rsidP="00966326">
            <w:pPr>
              <w:jc w:val="center"/>
              <w:rPr>
                <w:rFonts w:ascii="Arial" w:hAnsi="Arial" w:cs="Arial"/>
              </w:rPr>
            </w:pPr>
          </w:p>
        </w:tc>
      </w:tr>
      <w:tr w:rsidR="00966326" w:rsidRPr="003859D6" w14:paraId="4DE98C68" w14:textId="77777777" w:rsidTr="00EE1D91">
        <w:tc>
          <w:tcPr>
            <w:tcW w:w="3119" w:type="dxa"/>
          </w:tcPr>
          <w:p w14:paraId="5739568B" w14:textId="204BCC12" w:rsidR="00966326" w:rsidRPr="003859D6" w:rsidRDefault="00966326" w:rsidP="00966326">
            <w:pPr>
              <w:rPr>
                <w:rFonts w:ascii="Arial" w:hAnsi="Arial" w:cs="Arial"/>
                <w:b/>
              </w:rPr>
            </w:pPr>
            <w:r w:rsidRPr="003859D6">
              <w:rPr>
                <w:rFonts w:ascii="Arial" w:hAnsi="Arial" w:cs="Arial"/>
                <w:b/>
              </w:rPr>
              <w:t>EQ5D-5L</w:t>
            </w:r>
            <w:r w:rsidR="006632E1" w:rsidRPr="003859D6">
              <w:rPr>
                <w:rFonts w:ascii="Arial" w:hAnsi="Arial" w:cs="Arial"/>
                <w:b/>
              </w:rPr>
              <w:t xml:space="preserve"> </w:t>
            </w:r>
          </w:p>
        </w:tc>
        <w:tc>
          <w:tcPr>
            <w:tcW w:w="2315" w:type="dxa"/>
          </w:tcPr>
          <w:p w14:paraId="4DB9F46D"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28294697"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03746FFD" w14:textId="77777777" w:rsidR="00966326" w:rsidRPr="003859D6" w:rsidRDefault="00966326" w:rsidP="00966326">
            <w:pPr>
              <w:jc w:val="center"/>
              <w:rPr>
                <w:rFonts w:ascii="Arial" w:hAnsi="Arial" w:cs="Arial"/>
              </w:rPr>
            </w:pPr>
          </w:p>
        </w:tc>
        <w:tc>
          <w:tcPr>
            <w:tcW w:w="2764" w:type="dxa"/>
          </w:tcPr>
          <w:p w14:paraId="5285DF41" w14:textId="4FE44694" w:rsidR="00966326" w:rsidRPr="003859D6" w:rsidRDefault="00966326" w:rsidP="00966326">
            <w:pPr>
              <w:jc w:val="center"/>
              <w:rPr>
                <w:rFonts w:ascii="Arial" w:hAnsi="Arial" w:cs="Arial"/>
              </w:rPr>
            </w:pPr>
          </w:p>
        </w:tc>
        <w:tc>
          <w:tcPr>
            <w:tcW w:w="2764" w:type="dxa"/>
          </w:tcPr>
          <w:p w14:paraId="74D296A1" w14:textId="77777777" w:rsidR="00966326" w:rsidRPr="003859D6" w:rsidRDefault="00966326" w:rsidP="00966326">
            <w:pPr>
              <w:jc w:val="center"/>
              <w:rPr>
                <w:rFonts w:ascii="Arial" w:hAnsi="Arial" w:cs="Arial"/>
              </w:rPr>
            </w:pPr>
          </w:p>
        </w:tc>
      </w:tr>
      <w:tr w:rsidR="00966326" w:rsidRPr="003859D6" w14:paraId="77B6BFD7" w14:textId="77777777" w:rsidTr="00EE1D91">
        <w:tc>
          <w:tcPr>
            <w:tcW w:w="3119" w:type="dxa"/>
          </w:tcPr>
          <w:p w14:paraId="13BC5D9B" w14:textId="77777777" w:rsidR="00966326" w:rsidRPr="003859D6" w:rsidRDefault="00966326" w:rsidP="00966326">
            <w:pPr>
              <w:rPr>
                <w:rFonts w:ascii="Arial" w:hAnsi="Arial" w:cs="Arial"/>
                <w:i/>
              </w:rPr>
            </w:pPr>
            <w:r w:rsidRPr="003859D6">
              <w:rPr>
                <w:rFonts w:ascii="Arial" w:hAnsi="Arial" w:cs="Arial"/>
                <w:i/>
              </w:rPr>
              <w:t>2 weeks</w:t>
            </w:r>
          </w:p>
        </w:tc>
        <w:tc>
          <w:tcPr>
            <w:tcW w:w="2315" w:type="dxa"/>
          </w:tcPr>
          <w:p w14:paraId="3C5FC565" w14:textId="609D7B82"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0</w:t>
            </w:r>
            <w:r w:rsidR="00C64D49" w:rsidRPr="003859D6">
              <w:rPr>
                <w:rFonts w:ascii="Arial" w:hAnsi="Arial" w:cs="Arial"/>
                <w:kern w:val="24"/>
                <w:sz w:val="22"/>
                <w:szCs w:val="22"/>
              </w:rPr>
              <w:t>.</w:t>
            </w:r>
            <w:r w:rsidRPr="003859D6">
              <w:rPr>
                <w:rFonts w:ascii="Arial" w:hAnsi="Arial" w:cs="Arial"/>
                <w:kern w:val="24"/>
                <w:sz w:val="22"/>
                <w:szCs w:val="22"/>
              </w:rPr>
              <w:t>47 (0</w:t>
            </w:r>
            <w:r w:rsidR="00C64D49" w:rsidRPr="003859D6">
              <w:rPr>
                <w:rFonts w:ascii="Arial" w:hAnsi="Arial" w:cs="Arial"/>
                <w:kern w:val="24"/>
                <w:sz w:val="22"/>
                <w:szCs w:val="22"/>
              </w:rPr>
              <w:t>.</w:t>
            </w:r>
            <w:r w:rsidRPr="003859D6">
              <w:rPr>
                <w:rFonts w:ascii="Arial" w:hAnsi="Arial" w:cs="Arial"/>
                <w:kern w:val="24"/>
                <w:sz w:val="22"/>
                <w:szCs w:val="22"/>
              </w:rPr>
              <w:t>27)</w:t>
            </w:r>
            <w:r w:rsidR="00410664" w:rsidRPr="003859D6">
              <w:rPr>
                <w:rFonts w:ascii="Arial" w:hAnsi="Arial" w:cs="Arial"/>
                <w:kern w:val="24"/>
                <w:sz w:val="22"/>
                <w:szCs w:val="22"/>
              </w:rPr>
              <w:t>, 61</w:t>
            </w:r>
          </w:p>
        </w:tc>
        <w:tc>
          <w:tcPr>
            <w:tcW w:w="2316" w:type="dxa"/>
          </w:tcPr>
          <w:p w14:paraId="33871E5F" w14:textId="2F6F17F8"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0</w:t>
            </w:r>
            <w:r w:rsidR="00C64D49" w:rsidRPr="003859D6">
              <w:rPr>
                <w:rFonts w:ascii="Arial" w:hAnsi="Arial" w:cs="Arial"/>
                <w:kern w:val="24"/>
                <w:sz w:val="22"/>
                <w:szCs w:val="22"/>
              </w:rPr>
              <w:t>.</w:t>
            </w:r>
            <w:r w:rsidRPr="003859D6">
              <w:rPr>
                <w:rFonts w:ascii="Arial" w:hAnsi="Arial" w:cs="Arial"/>
                <w:kern w:val="24"/>
                <w:sz w:val="22"/>
                <w:szCs w:val="22"/>
              </w:rPr>
              <w:t>64 (0</w:t>
            </w:r>
            <w:r w:rsidR="00C64D49" w:rsidRPr="003859D6">
              <w:rPr>
                <w:rFonts w:ascii="Arial" w:hAnsi="Arial" w:cs="Arial"/>
                <w:kern w:val="24"/>
                <w:sz w:val="22"/>
                <w:szCs w:val="22"/>
              </w:rPr>
              <w:t>.</w:t>
            </w:r>
            <w:r w:rsidRPr="003859D6">
              <w:rPr>
                <w:rFonts w:ascii="Arial" w:hAnsi="Arial" w:cs="Arial"/>
                <w:kern w:val="24"/>
                <w:sz w:val="22"/>
                <w:szCs w:val="22"/>
              </w:rPr>
              <w:t>23)</w:t>
            </w:r>
            <w:r w:rsidR="007B439F" w:rsidRPr="003859D6">
              <w:rPr>
                <w:rFonts w:ascii="Arial" w:hAnsi="Arial" w:cs="Arial"/>
                <w:kern w:val="24"/>
                <w:sz w:val="22"/>
                <w:szCs w:val="22"/>
              </w:rPr>
              <w:t>, 63</w:t>
            </w:r>
          </w:p>
        </w:tc>
        <w:tc>
          <w:tcPr>
            <w:tcW w:w="2764" w:type="dxa"/>
          </w:tcPr>
          <w:p w14:paraId="7E1C4CC5" w14:textId="08D67BA8" w:rsidR="00966326" w:rsidRPr="003859D6" w:rsidRDefault="00966326" w:rsidP="00966326">
            <w:pPr>
              <w:jc w:val="center"/>
              <w:rPr>
                <w:rFonts w:ascii="Arial" w:hAnsi="Arial" w:cs="Arial"/>
              </w:rPr>
            </w:pPr>
            <w:r w:rsidRPr="003859D6">
              <w:rPr>
                <w:rFonts w:ascii="Arial" w:hAnsi="Arial" w:cs="Arial"/>
                <w:kern w:val="24"/>
              </w:rPr>
              <w:t>0</w:t>
            </w:r>
            <w:r w:rsidR="00C64D49" w:rsidRPr="003859D6">
              <w:rPr>
                <w:rFonts w:ascii="Arial" w:hAnsi="Arial" w:cs="Arial"/>
                <w:kern w:val="24"/>
              </w:rPr>
              <w:t>.</w:t>
            </w:r>
            <w:r w:rsidRPr="003859D6">
              <w:rPr>
                <w:rFonts w:ascii="Arial" w:hAnsi="Arial" w:cs="Arial"/>
                <w:kern w:val="24"/>
              </w:rPr>
              <w:t>59 (0</w:t>
            </w:r>
            <w:r w:rsidR="00C64D49" w:rsidRPr="003859D6">
              <w:rPr>
                <w:rFonts w:ascii="Arial" w:hAnsi="Arial" w:cs="Arial"/>
                <w:kern w:val="24"/>
              </w:rPr>
              <w:t>.</w:t>
            </w:r>
            <w:r w:rsidRPr="003859D6">
              <w:rPr>
                <w:rFonts w:ascii="Arial" w:hAnsi="Arial" w:cs="Arial"/>
                <w:kern w:val="24"/>
              </w:rPr>
              <w:t>22)</w:t>
            </w:r>
            <w:r w:rsidR="007B439F" w:rsidRPr="003859D6">
              <w:rPr>
                <w:rFonts w:ascii="Arial" w:hAnsi="Arial" w:cs="Arial"/>
                <w:kern w:val="24"/>
              </w:rPr>
              <w:t>, 64</w:t>
            </w:r>
          </w:p>
        </w:tc>
        <w:tc>
          <w:tcPr>
            <w:tcW w:w="2764" w:type="dxa"/>
          </w:tcPr>
          <w:p w14:paraId="61A4ED10" w14:textId="4B754EC0"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18 (0</w:t>
            </w:r>
            <w:r w:rsidR="00C64D49" w:rsidRPr="003859D6">
              <w:rPr>
                <w:rFonts w:ascii="Arial" w:hAnsi="Arial" w:cs="Arial"/>
              </w:rPr>
              <w:t>.</w:t>
            </w:r>
            <w:r w:rsidRPr="003859D6">
              <w:rPr>
                <w:rFonts w:ascii="Arial" w:hAnsi="Arial" w:cs="Arial"/>
              </w:rPr>
              <w:t>12, 0</w:t>
            </w:r>
            <w:r w:rsidR="00C64D49" w:rsidRPr="003859D6">
              <w:rPr>
                <w:rFonts w:ascii="Arial" w:hAnsi="Arial" w:cs="Arial"/>
              </w:rPr>
              <w:t>.</w:t>
            </w:r>
            <w:r w:rsidRPr="003859D6">
              <w:rPr>
                <w:rFonts w:ascii="Arial" w:hAnsi="Arial" w:cs="Arial"/>
              </w:rPr>
              <w:t>24)</w:t>
            </w:r>
            <w:r w:rsidRPr="003859D6">
              <w:rPr>
                <w:rFonts w:ascii="Arial" w:hAnsi="Arial" w:cs="Arial"/>
                <w:vertAlign w:val="superscript"/>
              </w:rPr>
              <w:t>3</w:t>
            </w:r>
            <w:r w:rsidRPr="003859D6">
              <w:rPr>
                <w:rFonts w:ascii="Arial" w:hAnsi="Arial" w:cs="Arial"/>
              </w:rPr>
              <w:t xml:space="preserve"> </w:t>
            </w:r>
          </w:p>
        </w:tc>
        <w:tc>
          <w:tcPr>
            <w:tcW w:w="2764" w:type="dxa"/>
          </w:tcPr>
          <w:p w14:paraId="0F2774C1" w14:textId="2C66F862" w:rsidR="00966326" w:rsidRPr="003859D6" w:rsidRDefault="00966326" w:rsidP="00966326">
            <w:pPr>
              <w:jc w:val="center"/>
              <w:rPr>
                <w:rFonts w:ascii="Arial" w:hAnsi="Arial" w:cs="Arial"/>
                <w:bCs/>
              </w:rPr>
            </w:pPr>
            <w:r w:rsidRPr="003859D6">
              <w:rPr>
                <w:rFonts w:ascii="Arial" w:hAnsi="Arial" w:cs="Arial"/>
                <w:bCs/>
              </w:rPr>
              <w:t>0</w:t>
            </w:r>
            <w:r w:rsidR="00C64D49" w:rsidRPr="003859D6">
              <w:rPr>
                <w:rFonts w:ascii="Arial" w:hAnsi="Arial" w:cs="Arial"/>
                <w:bCs/>
              </w:rPr>
              <w:t>.</w:t>
            </w:r>
            <w:r w:rsidRPr="003859D6">
              <w:rPr>
                <w:rFonts w:ascii="Arial" w:hAnsi="Arial" w:cs="Arial"/>
                <w:bCs/>
              </w:rPr>
              <w:t>06 (0</w:t>
            </w:r>
            <w:r w:rsidR="00C64D49" w:rsidRPr="003859D6">
              <w:rPr>
                <w:rFonts w:ascii="Arial" w:hAnsi="Arial" w:cs="Arial"/>
                <w:bCs/>
              </w:rPr>
              <w:t>.</w:t>
            </w:r>
            <w:r w:rsidRPr="003859D6">
              <w:rPr>
                <w:rFonts w:ascii="Arial" w:hAnsi="Arial" w:cs="Arial"/>
                <w:bCs/>
              </w:rPr>
              <w:t>00, 0</w:t>
            </w:r>
            <w:r w:rsidR="00C64D49" w:rsidRPr="003859D6">
              <w:rPr>
                <w:rFonts w:ascii="Arial" w:hAnsi="Arial" w:cs="Arial"/>
                <w:bCs/>
              </w:rPr>
              <w:t>.</w:t>
            </w:r>
            <w:r w:rsidRPr="003859D6">
              <w:rPr>
                <w:rFonts w:ascii="Arial" w:hAnsi="Arial" w:cs="Arial"/>
                <w:bCs/>
              </w:rPr>
              <w:t>12)</w:t>
            </w:r>
          </w:p>
        </w:tc>
      </w:tr>
      <w:tr w:rsidR="00966326" w:rsidRPr="003859D6" w14:paraId="63BA1A03" w14:textId="77777777" w:rsidTr="00EE1D91">
        <w:tc>
          <w:tcPr>
            <w:tcW w:w="3119" w:type="dxa"/>
          </w:tcPr>
          <w:p w14:paraId="38EA8FFF" w14:textId="77777777" w:rsidR="00966326" w:rsidRPr="003859D6" w:rsidRDefault="00966326" w:rsidP="00966326">
            <w:pPr>
              <w:rPr>
                <w:rFonts w:ascii="Arial" w:hAnsi="Arial" w:cs="Arial"/>
                <w:i/>
              </w:rPr>
            </w:pPr>
            <w:r w:rsidRPr="003859D6">
              <w:rPr>
                <w:rFonts w:ascii="Arial" w:hAnsi="Arial" w:cs="Arial"/>
                <w:i/>
              </w:rPr>
              <w:t>2 months</w:t>
            </w:r>
          </w:p>
        </w:tc>
        <w:tc>
          <w:tcPr>
            <w:tcW w:w="2315" w:type="dxa"/>
          </w:tcPr>
          <w:p w14:paraId="19A2EAE7" w14:textId="2F2EB48B"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0</w:t>
            </w:r>
            <w:r w:rsidR="00C64D49" w:rsidRPr="003859D6">
              <w:rPr>
                <w:rFonts w:ascii="Arial" w:hAnsi="Arial" w:cs="Arial"/>
                <w:kern w:val="24"/>
                <w:sz w:val="22"/>
                <w:szCs w:val="22"/>
              </w:rPr>
              <w:t>.</w:t>
            </w:r>
            <w:r w:rsidRPr="003859D6">
              <w:rPr>
                <w:rFonts w:ascii="Arial" w:hAnsi="Arial" w:cs="Arial"/>
                <w:kern w:val="24"/>
                <w:sz w:val="22"/>
                <w:szCs w:val="22"/>
              </w:rPr>
              <w:t>44 (0</w:t>
            </w:r>
            <w:r w:rsidR="00C64D49" w:rsidRPr="003859D6">
              <w:rPr>
                <w:rFonts w:ascii="Arial" w:hAnsi="Arial" w:cs="Arial"/>
                <w:kern w:val="24"/>
                <w:sz w:val="22"/>
                <w:szCs w:val="22"/>
              </w:rPr>
              <w:t>.</w:t>
            </w:r>
            <w:r w:rsidRPr="003859D6">
              <w:rPr>
                <w:rFonts w:ascii="Arial" w:hAnsi="Arial" w:cs="Arial"/>
                <w:kern w:val="24"/>
                <w:sz w:val="22"/>
                <w:szCs w:val="22"/>
              </w:rPr>
              <w:t>29)</w:t>
            </w:r>
            <w:r w:rsidR="00410664" w:rsidRPr="003859D6">
              <w:rPr>
                <w:rFonts w:ascii="Arial" w:hAnsi="Arial" w:cs="Arial"/>
                <w:kern w:val="24"/>
                <w:sz w:val="22"/>
                <w:szCs w:val="22"/>
              </w:rPr>
              <w:t>, 56</w:t>
            </w:r>
          </w:p>
        </w:tc>
        <w:tc>
          <w:tcPr>
            <w:tcW w:w="2316" w:type="dxa"/>
          </w:tcPr>
          <w:p w14:paraId="0031AD88" w14:textId="5FA26ADB"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0</w:t>
            </w:r>
            <w:r w:rsidR="00C64D49" w:rsidRPr="003859D6">
              <w:rPr>
                <w:rFonts w:ascii="Arial" w:hAnsi="Arial" w:cs="Arial"/>
                <w:kern w:val="24"/>
                <w:sz w:val="22"/>
                <w:szCs w:val="22"/>
              </w:rPr>
              <w:t>.</w:t>
            </w:r>
            <w:r w:rsidRPr="003859D6">
              <w:rPr>
                <w:rFonts w:ascii="Arial" w:hAnsi="Arial" w:cs="Arial"/>
                <w:kern w:val="24"/>
                <w:sz w:val="22"/>
                <w:szCs w:val="22"/>
              </w:rPr>
              <w:t>60 (0</w:t>
            </w:r>
            <w:r w:rsidR="00C64D49" w:rsidRPr="003859D6">
              <w:rPr>
                <w:rFonts w:ascii="Arial" w:hAnsi="Arial" w:cs="Arial"/>
                <w:kern w:val="24"/>
                <w:sz w:val="22"/>
                <w:szCs w:val="22"/>
              </w:rPr>
              <w:t>.</w:t>
            </w:r>
            <w:r w:rsidRPr="003859D6">
              <w:rPr>
                <w:rFonts w:ascii="Arial" w:hAnsi="Arial" w:cs="Arial"/>
                <w:kern w:val="24"/>
                <w:sz w:val="22"/>
                <w:szCs w:val="22"/>
              </w:rPr>
              <w:t>26)</w:t>
            </w:r>
            <w:r w:rsidR="007B439F" w:rsidRPr="003859D6">
              <w:rPr>
                <w:rFonts w:ascii="Arial" w:hAnsi="Arial" w:cs="Arial"/>
                <w:kern w:val="24"/>
                <w:sz w:val="22"/>
                <w:szCs w:val="22"/>
              </w:rPr>
              <w:t>, 62</w:t>
            </w:r>
          </w:p>
        </w:tc>
        <w:tc>
          <w:tcPr>
            <w:tcW w:w="2764" w:type="dxa"/>
          </w:tcPr>
          <w:p w14:paraId="657A96A4" w14:textId="317FED60" w:rsidR="00966326" w:rsidRPr="003859D6" w:rsidRDefault="00966326" w:rsidP="00966326">
            <w:pPr>
              <w:jc w:val="center"/>
              <w:rPr>
                <w:rFonts w:ascii="Arial" w:hAnsi="Arial" w:cs="Arial"/>
              </w:rPr>
            </w:pPr>
            <w:r w:rsidRPr="003859D6">
              <w:rPr>
                <w:rFonts w:ascii="Arial" w:hAnsi="Arial" w:cs="Arial"/>
                <w:kern w:val="24"/>
              </w:rPr>
              <w:t>0</w:t>
            </w:r>
            <w:r w:rsidR="00C64D49" w:rsidRPr="003859D6">
              <w:rPr>
                <w:rFonts w:ascii="Arial" w:hAnsi="Arial" w:cs="Arial"/>
                <w:kern w:val="24"/>
              </w:rPr>
              <w:t>.</w:t>
            </w:r>
            <w:r w:rsidRPr="003859D6">
              <w:rPr>
                <w:rFonts w:ascii="Arial" w:hAnsi="Arial" w:cs="Arial"/>
                <w:kern w:val="24"/>
              </w:rPr>
              <w:t>52 (0</w:t>
            </w:r>
            <w:r w:rsidR="00C64D49" w:rsidRPr="003859D6">
              <w:rPr>
                <w:rFonts w:ascii="Arial" w:hAnsi="Arial" w:cs="Arial"/>
                <w:kern w:val="24"/>
              </w:rPr>
              <w:t>.</w:t>
            </w:r>
            <w:r w:rsidRPr="003859D6">
              <w:rPr>
                <w:rFonts w:ascii="Arial" w:hAnsi="Arial" w:cs="Arial"/>
                <w:kern w:val="24"/>
              </w:rPr>
              <w:t>24)</w:t>
            </w:r>
            <w:r w:rsidR="007B439F" w:rsidRPr="003859D6">
              <w:rPr>
                <w:rFonts w:ascii="Arial" w:hAnsi="Arial" w:cs="Arial"/>
                <w:kern w:val="24"/>
              </w:rPr>
              <w:t>, 64</w:t>
            </w:r>
          </w:p>
        </w:tc>
        <w:tc>
          <w:tcPr>
            <w:tcW w:w="2764" w:type="dxa"/>
          </w:tcPr>
          <w:p w14:paraId="0CDADA7B" w14:textId="2E2644B4"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15 (0</w:t>
            </w:r>
            <w:r w:rsidR="00C64D49" w:rsidRPr="003859D6">
              <w:rPr>
                <w:rFonts w:ascii="Arial" w:hAnsi="Arial" w:cs="Arial"/>
              </w:rPr>
              <w:t>.</w:t>
            </w:r>
            <w:r w:rsidRPr="003859D6">
              <w:rPr>
                <w:rFonts w:ascii="Arial" w:hAnsi="Arial" w:cs="Arial"/>
              </w:rPr>
              <w:t>08, 0</w:t>
            </w:r>
            <w:r w:rsidR="00C64D49" w:rsidRPr="003859D6">
              <w:rPr>
                <w:rFonts w:ascii="Arial" w:hAnsi="Arial" w:cs="Arial"/>
              </w:rPr>
              <w:t>.</w:t>
            </w:r>
            <w:r w:rsidRPr="003859D6">
              <w:rPr>
                <w:rFonts w:ascii="Arial" w:hAnsi="Arial" w:cs="Arial"/>
              </w:rPr>
              <w:t>22)</w:t>
            </w:r>
            <w:r w:rsidRPr="003859D6">
              <w:rPr>
                <w:rFonts w:ascii="Arial" w:hAnsi="Arial" w:cs="Arial"/>
                <w:vertAlign w:val="superscript"/>
              </w:rPr>
              <w:t>3</w:t>
            </w:r>
            <w:r w:rsidRPr="003859D6">
              <w:rPr>
                <w:rFonts w:ascii="Arial" w:hAnsi="Arial" w:cs="Arial"/>
              </w:rPr>
              <w:t xml:space="preserve"> </w:t>
            </w:r>
          </w:p>
        </w:tc>
        <w:tc>
          <w:tcPr>
            <w:tcW w:w="2764" w:type="dxa"/>
          </w:tcPr>
          <w:p w14:paraId="42FC4A45" w14:textId="394077C7" w:rsidR="00966326" w:rsidRPr="003859D6" w:rsidRDefault="00966326" w:rsidP="00966326">
            <w:pPr>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07 (0</w:t>
            </w:r>
            <w:r w:rsidR="00C64D49" w:rsidRPr="003859D6">
              <w:rPr>
                <w:rFonts w:ascii="Arial" w:hAnsi="Arial" w:cs="Arial"/>
                <w:bCs/>
              </w:rPr>
              <w:t>.</w:t>
            </w:r>
            <w:r w:rsidRPr="003859D6">
              <w:rPr>
                <w:rFonts w:ascii="Arial" w:hAnsi="Arial" w:cs="Arial"/>
                <w:bCs/>
              </w:rPr>
              <w:t>00, 0</w:t>
            </w:r>
            <w:r w:rsidR="00C64D49" w:rsidRPr="003859D6">
              <w:rPr>
                <w:rFonts w:ascii="Arial" w:hAnsi="Arial" w:cs="Arial"/>
                <w:bCs/>
              </w:rPr>
              <w:t>.</w:t>
            </w:r>
            <w:r w:rsidRPr="003859D6">
              <w:rPr>
                <w:rFonts w:ascii="Arial" w:hAnsi="Arial" w:cs="Arial"/>
                <w:bCs/>
              </w:rPr>
              <w:t>14)</w:t>
            </w:r>
            <w:r w:rsidRPr="003859D6">
              <w:rPr>
                <w:rFonts w:ascii="Arial" w:hAnsi="Arial" w:cs="Arial"/>
                <w:vertAlign w:val="superscript"/>
              </w:rPr>
              <w:t>1</w:t>
            </w:r>
          </w:p>
        </w:tc>
      </w:tr>
      <w:tr w:rsidR="00966326" w:rsidRPr="003859D6" w14:paraId="0350C076" w14:textId="77777777" w:rsidTr="00EE1D91">
        <w:tc>
          <w:tcPr>
            <w:tcW w:w="3119" w:type="dxa"/>
          </w:tcPr>
          <w:p w14:paraId="7584D7A7" w14:textId="77777777" w:rsidR="00966326" w:rsidRPr="003859D6" w:rsidRDefault="00966326" w:rsidP="00966326">
            <w:pPr>
              <w:rPr>
                <w:rFonts w:ascii="Arial" w:hAnsi="Arial" w:cs="Arial"/>
                <w:i/>
              </w:rPr>
            </w:pPr>
            <w:r w:rsidRPr="003859D6">
              <w:rPr>
                <w:rFonts w:ascii="Arial" w:hAnsi="Arial" w:cs="Arial"/>
                <w:i/>
              </w:rPr>
              <w:t>4 months</w:t>
            </w:r>
          </w:p>
        </w:tc>
        <w:tc>
          <w:tcPr>
            <w:tcW w:w="2315" w:type="dxa"/>
          </w:tcPr>
          <w:p w14:paraId="04521776" w14:textId="2045E56C"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0</w:t>
            </w:r>
            <w:r w:rsidR="00C64D49" w:rsidRPr="003859D6">
              <w:rPr>
                <w:rFonts w:ascii="Arial" w:hAnsi="Arial" w:cs="Arial"/>
                <w:kern w:val="24"/>
                <w:sz w:val="22"/>
                <w:szCs w:val="22"/>
              </w:rPr>
              <w:t>.</w:t>
            </w:r>
            <w:r w:rsidRPr="003859D6">
              <w:rPr>
                <w:rFonts w:ascii="Arial" w:hAnsi="Arial" w:cs="Arial"/>
                <w:kern w:val="24"/>
                <w:sz w:val="22"/>
                <w:szCs w:val="22"/>
              </w:rPr>
              <w:t>48 (0</w:t>
            </w:r>
            <w:r w:rsidR="00C64D49" w:rsidRPr="003859D6">
              <w:rPr>
                <w:rFonts w:ascii="Arial" w:hAnsi="Arial" w:cs="Arial"/>
                <w:kern w:val="24"/>
                <w:sz w:val="22"/>
                <w:szCs w:val="22"/>
              </w:rPr>
              <w:t>.</w:t>
            </w:r>
            <w:r w:rsidRPr="003859D6">
              <w:rPr>
                <w:rFonts w:ascii="Arial" w:hAnsi="Arial" w:cs="Arial"/>
                <w:kern w:val="24"/>
                <w:sz w:val="22"/>
                <w:szCs w:val="22"/>
              </w:rPr>
              <w:t>28)</w:t>
            </w:r>
            <w:r w:rsidR="00410664" w:rsidRPr="003859D6">
              <w:rPr>
                <w:rFonts w:ascii="Arial" w:hAnsi="Arial" w:cs="Arial"/>
                <w:kern w:val="24"/>
                <w:sz w:val="22"/>
                <w:szCs w:val="22"/>
              </w:rPr>
              <w:t>, 56</w:t>
            </w:r>
          </w:p>
        </w:tc>
        <w:tc>
          <w:tcPr>
            <w:tcW w:w="2316" w:type="dxa"/>
          </w:tcPr>
          <w:p w14:paraId="1D78492A" w14:textId="66CDD4B7"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0</w:t>
            </w:r>
            <w:r w:rsidR="00C64D49" w:rsidRPr="003859D6">
              <w:rPr>
                <w:rFonts w:ascii="Arial" w:hAnsi="Arial" w:cs="Arial"/>
                <w:kern w:val="24"/>
                <w:sz w:val="22"/>
                <w:szCs w:val="22"/>
              </w:rPr>
              <w:t>.</w:t>
            </w:r>
            <w:r w:rsidRPr="003859D6">
              <w:rPr>
                <w:rFonts w:ascii="Arial" w:hAnsi="Arial" w:cs="Arial"/>
                <w:kern w:val="24"/>
                <w:sz w:val="22"/>
                <w:szCs w:val="22"/>
              </w:rPr>
              <w:t>59 (0</w:t>
            </w:r>
            <w:r w:rsidR="00C64D49" w:rsidRPr="003859D6">
              <w:rPr>
                <w:rFonts w:ascii="Arial" w:hAnsi="Arial" w:cs="Arial"/>
                <w:kern w:val="24"/>
                <w:sz w:val="22"/>
                <w:szCs w:val="22"/>
              </w:rPr>
              <w:t>.</w:t>
            </w:r>
            <w:r w:rsidRPr="003859D6">
              <w:rPr>
                <w:rFonts w:ascii="Arial" w:hAnsi="Arial" w:cs="Arial"/>
                <w:kern w:val="24"/>
                <w:sz w:val="22"/>
                <w:szCs w:val="22"/>
              </w:rPr>
              <w:t>23)</w:t>
            </w:r>
            <w:r w:rsidR="007B439F" w:rsidRPr="003859D6">
              <w:rPr>
                <w:rFonts w:ascii="Arial" w:hAnsi="Arial" w:cs="Arial"/>
                <w:kern w:val="24"/>
                <w:sz w:val="22"/>
                <w:szCs w:val="22"/>
              </w:rPr>
              <w:t>, 58</w:t>
            </w:r>
          </w:p>
        </w:tc>
        <w:tc>
          <w:tcPr>
            <w:tcW w:w="2764" w:type="dxa"/>
          </w:tcPr>
          <w:p w14:paraId="1E7992B1" w14:textId="69C1120A" w:rsidR="00966326" w:rsidRPr="003859D6" w:rsidRDefault="00966326" w:rsidP="00966326">
            <w:pPr>
              <w:jc w:val="center"/>
              <w:rPr>
                <w:rFonts w:ascii="Arial" w:hAnsi="Arial" w:cs="Arial"/>
              </w:rPr>
            </w:pPr>
            <w:r w:rsidRPr="003859D6">
              <w:rPr>
                <w:rFonts w:ascii="Arial" w:hAnsi="Arial" w:cs="Arial"/>
                <w:kern w:val="24"/>
              </w:rPr>
              <w:t>0</w:t>
            </w:r>
            <w:r w:rsidR="00C64D49" w:rsidRPr="003859D6">
              <w:rPr>
                <w:rFonts w:ascii="Arial" w:hAnsi="Arial" w:cs="Arial"/>
                <w:kern w:val="24"/>
              </w:rPr>
              <w:t>.</w:t>
            </w:r>
            <w:r w:rsidRPr="003859D6">
              <w:rPr>
                <w:rFonts w:ascii="Arial" w:hAnsi="Arial" w:cs="Arial"/>
                <w:kern w:val="24"/>
              </w:rPr>
              <w:t>48 (0</w:t>
            </w:r>
            <w:r w:rsidR="00C64D49" w:rsidRPr="003859D6">
              <w:rPr>
                <w:rFonts w:ascii="Arial" w:hAnsi="Arial" w:cs="Arial"/>
                <w:kern w:val="24"/>
              </w:rPr>
              <w:t>.</w:t>
            </w:r>
            <w:r w:rsidRPr="003859D6">
              <w:rPr>
                <w:rFonts w:ascii="Arial" w:hAnsi="Arial" w:cs="Arial"/>
                <w:kern w:val="24"/>
              </w:rPr>
              <w:t>28)</w:t>
            </w:r>
            <w:r w:rsidR="007B439F" w:rsidRPr="003859D6">
              <w:rPr>
                <w:rFonts w:ascii="Arial" w:hAnsi="Arial" w:cs="Arial"/>
                <w:kern w:val="24"/>
              </w:rPr>
              <w:t>, 62</w:t>
            </w:r>
          </w:p>
        </w:tc>
        <w:tc>
          <w:tcPr>
            <w:tcW w:w="2764" w:type="dxa"/>
          </w:tcPr>
          <w:p w14:paraId="2A9B90C6" w14:textId="27D74DB1"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12 (0</w:t>
            </w:r>
            <w:r w:rsidR="00C64D49" w:rsidRPr="003859D6">
              <w:rPr>
                <w:rFonts w:ascii="Arial" w:hAnsi="Arial" w:cs="Arial"/>
              </w:rPr>
              <w:t>.</w:t>
            </w:r>
            <w:r w:rsidRPr="003859D6">
              <w:rPr>
                <w:rFonts w:ascii="Arial" w:hAnsi="Arial" w:cs="Arial"/>
              </w:rPr>
              <w:t>04, 0</w:t>
            </w:r>
            <w:r w:rsidR="00C64D49" w:rsidRPr="003859D6">
              <w:rPr>
                <w:rFonts w:ascii="Arial" w:hAnsi="Arial" w:cs="Arial"/>
              </w:rPr>
              <w:t>.</w:t>
            </w:r>
            <w:r w:rsidRPr="003859D6">
              <w:rPr>
                <w:rFonts w:ascii="Arial" w:hAnsi="Arial" w:cs="Arial"/>
              </w:rPr>
              <w:t>19)</w:t>
            </w:r>
            <w:r w:rsidRPr="003859D6">
              <w:rPr>
                <w:rFonts w:ascii="Arial" w:hAnsi="Arial" w:cs="Arial"/>
                <w:vertAlign w:val="superscript"/>
              </w:rPr>
              <w:t>2</w:t>
            </w:r>
            <w:r w:rsidRPr="003859D6">
              <w:rPr>
                <w:rFonts w:ascii="Arial" w:hAnsi="Arial" w:cs="Arial"/>
              </w:rPr>
              <w:t xml:space="preserve"> </w:t>
            </w:r>
          </w:p>
        </w:tc>
        <w:tc>
          <w:tcPr>
            <w:tcW w:w="2764" w:type="dxa"/>
          </w:tcPr>
          <w:p w14:paraId="2D0DBE78" w14:textId="6CAE79EC" w:rsidR="00966326" w:rsidRPr="003859D6" w:rsidRDefault="00966326" w:rsidP="00966326">
            <w:pPr>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10 (0</w:t>
            </w:r>
            <w:r w:rsidR="00C64D49" w:rsidRPr="003859D6">
              <w:rPr>
                <w:rFonts w:ascii="Arial" w:hAnsi="Arial" w:cs="Arial"/>
                <w:bCs/>
              </w:rPr>
              <w:t>.</w:t>
            </w:r>
            <w:r w:rsidRPr="003859D6">
              <w:rPr>
                <w:rFonts w:ascii="Arial" w:hAnsi="Arial" w:cs="Arial"/>
                <w:bCs/>
              </w:rPr>
              <w:t>03, 0</w:t>
            </w:r>
            <w:r w:rsidR="00C64D49" w:rsidRPr="003859D6">
              <w:rPr>
                <w:rFonts w:ascii="Arial" w:hAnsi="Arial" w:cs="Arial"/>
                <w:bCs/>
              </w:rPr>
              <w:t>.</w:t>
            </w:r>
            <w:r w:rsidRPr="003859D6">
              <w:rPr>
                <w:rFonts w:ascii="Arial" w:hAnsi="Arial" w:cs="Arial"/>
                <w:bCs/>
              </w:rPr>
              <w:t>18)</w:t>
            </w:r>
            <w:r w:rsidRPr="003859D6">
              <w:rPr>
                <w:rFonts w:ascii="Arial" w:hAnsi="Arial" w:cs="Arial"/>
                <w:vertAlign w:val="superscript"/>
              </w:rPr>
              <w:t>2</w:t>
            </w:r>
          </w:p>
        </w:tc>
      </w:tr>
      <w:tr w:rsidR="00966326" w:rsidRPr="003859D6" w14:paraId="68334291" w14:textId="77777777" w:rsidTr="00EE1D91">
        <w:tc>
          <w:tcPr>
            <w:tcW w:w="3119" w:type="dxa"/>
          </w:tcPr>
          <w:p w14:paraId="4BF4318E" w14:textId="77777777" w:rsidR="00966326" w:rsidRPr="003859D6" w:rsidRDefault="00966326" w:rsidP="00966326">
            <w:pPr>
              <w:rPr>
                <w:rFonts w:ascii="Arial" w:hAnsi="Arial" w:cs="Arial"/>
                <w:i/>
              </w:rPr>
            </w:pPr>
            <w:r w:rsidRPr="003859D6">
              <w:rPr>
                <w:rFonts w:ascii="Arial" w:hAnsi="Arial" w:cs="Arial"/>
                <w:i/>
              </w:rPr>
              <w:t>6 months</w:t>
            </w:r>
          </w:p>
        </w:tc>
        <w:tc>
          <w:tcPr>
            <w:tcW w:w="2315" w:type="dxa"/>
          </w:tcPr>
          <w:p w14:paraId="721DE163" w14:textId="0F5C4124"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0</w:t>
            </w:r>
            <w:r w:rsidR="00C64D49" w:rsidRPr="003859D6">
              <w:rPr>
                <w:rFonts w:ascii="Arial" w:hAnsi="Arial" w:cs="Arial"/>
                <w:kern w:val="24"/>
                <w:sz w:val="22"/>
                <w:szCs w:val="22"/>
              </w:rPr>
              <w:t>.</w:t>
            </w:r>
            <w:r w:rsidRPr="003859D6">
              <w:rPr>
                <w:rFonts w:ascii="Arial" w:hAnsi="Arial" w:cs="Arial"/>
                <w:kern w:val="24"/>
                <w:sz w:val="22"/>
                <w:szCs w:val="22"/>
              </w:rPr>
              <w:t>52 (0</w:t>
            </w:r>
            <w:r w:rsidR="00C64D49" w:rsidRPr="003859D6">
              <w:rPr>
                <w:rFonts w:ascii="Arial" w:hAnsi="Arial" w:cs="Arial"/>
                <w:kern w:val="24"/>
                <w:sz w:val="22"/>
                <w:szCs w:val="22"/>
              </w:rPr>
              <w:t>.</w:t>
            </w:r>
            <w:r w:rsidRPr="003859D6">
              <w:rPr>
                <w:rFonts w:ascii="Arial" w:hAnsi="Arial" w:cs="Arial"/>
                <w:kern w:val="24"/>
                <w:sz w:val="22"/>
                <w:szCs w:val="22"/>
              </w:rPr>
              <w:t>25)</w:t>
            </w:r>
            <w:r w:rsidR="00410664" w:rsidRPr="003859D6">
              <w:rPr>
                <w:rFonts w:ascii="Arial" w:hAnsi="Arial" w:cs="Arial"/>
                <w:kern w:val="24"/>
                <w:sz w:val="22"/>
                <w:szCs w:val="22"/>
              </w:rPr>
              <w:t>, 54</w:t>
            </w:r>
          </w:p>
        </w:tc>
        <w:tc>
          <w:tcPr>
            <w:tcW w:w="2316" w:type="dxa"/>
          </w:tcPr>
          <w:p w14:paraId="1C44B8DB" w14:textId="0BFD2589"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0</w:t>
            </w:r>
            <w:r w:rsidR="00C64D49" w:rsidRPr="003859D6">
              <w:rPr>
                <w:rFonts w:ascii="Arial" w:hAnsi="Arial" w:cs="Arial"/>
                <w:kern w:val="24"/>
                <w:sz w:val="22"/>
                <w:szCs w:val="22"/>
              </w:rPr>
              <w:t>.</w:t>
            </w:r>
            <w:r w:rsidRPr="003859D6">
              <w:rPr>
                <w:rFonts w:ascii="Arial" w:hAnsi="Arial" w:cs="Arial"/>
                <w:kern w:val="24"/>
                <w:sz w:val="22"/>
                <w:szCs w:val="22"/>
              </w:rPr>
              <w:t>50 (0</w:t>
            </w:r>
            <w:r w:rsidR="00C64D49" w:rsidRPr="003859D6">
              <w:rPr>
                <w:rFonts w:ascii="Arial" w:hAnsi="Arial" w:cs="Arial"/>
                <w:kern w:val="24"/>
                <w:sz w:val="22"/>
                <w:szCs w:val="22"/>
              </w:rPr>
              <w:t>.</w:t>
            </w:r>
            <w:r w:rsidRPr="003859D6">
              <w:rPr>
                <w:rFonts w:ascii="Arial" w:hAnsi="Arial" w:cs="Arial"/>
                <w:kern w:val="24"/>
                <w:sz w:val="22"/>
                <w:szCs w:val="22"/>
              </w:rPr>
              <w:t>25)</w:t>
            </w:r>
            <w:r w:rsidR="007B439F" w:rsidRPr="003859D6">
              <w:rPr>
                <w:rFonts w:ascii="Arial" w:hAnsi="Arial" w:cs="Arial"/>
                <w:kern w:val="24"/>
                <w:sz w:val="22"/>
                <w:szCs w:val="22"/>
              </w:rPr>
              <w:t>, 57</w:t>
            </w:r>
          </w:p>
        </w:tc>
        <w:tc>
          <w:tcPr>
            <w:tcW w:w="2764" w:type="dxa"/>
          </w:tcPr>
          <w:p w14:paraId="68D0076F" w14:textId="787972D1" w:rsidR="00966326" w:rsidRPr="003859D6" w:rsidRDefault="00966326" w:rsidP="00966326">
            <w:pPr>
              <w:jc w:val="center"/>
              <w:rPr>
                <w:rFonts w:ascii="Arial" w:hAnsi="Arial" w:cs="Arial"/>
              </w:rPr>
            </w:pPr>
            <w:r w:rsidRPr="003859D6">
              <w:rPr>
                <w:rFonts w:ascii="Arial" w:hAnsi="Arial" w:cs="Arial"/>
                <w:kern w:val="24"/>
              </w:rPr>
              <w:t>0</w:t>
            </w:r>
            <w:r w:rsidR="00C64D49" w:rsidRPr="003859D6">
              <w:rPr>
                <w:rFonts w:ascii="Arial" w:hAnsi="Arial" w:cs="Arial"/>
                <w:kern w:val="24"/>
              </w:rPr>
              <w:t>.</w:t>
            </w:r>
            <w:r w:rsidRPr="003859D6">
              <w:rPr>
                <w:rFonts w:ascii="Arial" w:hAnsi="Arial" w:cs="Arial"/>
                <w:kern w:val="24"/>
              </w:rPr>
              <w:t>50 (0</w:t>
            </w:r>
            <w:r w:rsidR="00C64D49" w:rsidRPr="003859D6">
              <w:rPr>
                <w:rFonts w:ascii="Arial" w:hAnsi="Arial" w:cs="Arial"/>
                <w:kern w:val="24"/>
              </w:rPr>
              <w:t>.</w:t>
            </w:r>
            <w:r w:rsidRPr="003859D6">
              <w:rPr>
                <w:rFonts w:ascii="Arial" w:hAnsi="Arial" w:cs="Arial"/>
                <w:kern w:val="24"/>
              </w:rPr>
              <w:t>24)</w:t>
            </w:r>
            <w:r w:rsidR="007B439F" w:rsidRPr="003859D6">
              <w:rPr>
                <w:rFonts w:ascii="Arial" w:hAnsi="Arial" w:cs="Arial"/>
                <w:kern w:val="24"/>
              </w:rPr>
              <w:t>, 60</w:t>
            </w:r>
          </w:p>
        </w:tc>
        <w:tc>
          <w:tcPr>
            <w:tcW w:w="2764" w:type="dxa"/>
          </w:tcPr>
          <w:p w14:paraId="137464D4" w14:textId="22FC7873"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01 (-0</w:t>
            </w:r>
            <w:r w:rsidR="00C64D49" w:rsidRPr="003859D6">
              <w:rPr>
                <w:rFonts w:ascii="Arial" w:hAnsi="Arial" w:cs="Arial"/>
              </w:rPr>
              <w:t>.</w:t>
            </w:r>
            <w:r w:rsidRPr="003859D6">
              <w:rPr>
                <w:rFonts w:ascii="Arial" w:hAnsi="Arial" w:cs="Arial"/>
              </w:rPr>
              <w:t>07, 0</w:t>
            </w:r>
            <w:r w:rsidR="00C64D49" w:rsidRPr="003859D6">
              <w:rPr>
                <w:rFonts w:ascii="Arial" w:hAnsi="Arial" w:cs="Arial"/>
              </w:rPr>
              <w:t>.</w:t>
            </w:r>
            <w:r w:rsidRPr="003859D6">
              <w:rPr>
                <w:rFonts w:ascii="Arial" w:hAnsi="Arial" w:cs="Arial"/>
              </w:rPr>
              <w:t xml:space="preserve">08) </w:t>
            </w:r>
          </w:p>
        </w:tc>
        <w:tc>
          <w:tcPr>
            <w:tcW w:w="2764" w:type="dxa"/>
          </w:tcPr>
          <w:p w14:paraId="734CE67D" w14:textId="26AD53AA" w:rsidR="00966326" w:rsidRPr="003859D6" w:rsidRDefault="00966326" w:rsidP="00966326">
            <w:pPr>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00 (-0</w:t>
            </w:r>
            <w:r w:rsidR="00C64D49" w:rsidRPr="003859D6">
              <w:rPr>
                <w:rFonts w:ascii="Arial" w:hAnsi="Arial" w:cs="Arial"/>
                <w:bCs/>
              </w:rPr>
              <w:t>.</w:t>
            </w:r>
            <w:r w:rsidRPr="003859D6">
              <w:rPr>
                <w:rFonts w:ascii="Arial" w:hAnsi="Arial" w:cs="Arial"/>
                <w:bCs/>
              </w:rPr>
              <w:t>07, 0</w:t>
            </w:r>
            <w:r w:rsidR="00C64D49" w:rsidRPr="003859D6">
              <w:rPr>
                <w:rFonts w:ascii="Arial" w:hAnsi="Arial" w:cs="Arial"/>
                <w:bCs/>
              </w:rPr>
              <w:t>.</w:t>
            </w:r>
            <w:r w:rsidRPr="003859D6">
              <w:rPr>
                <w:rFonts w:ascii="Arial" w:hAnsi="Arial" w:cs="Arial"/>
                <w:bCs/>
              </w:rPr>
              <w:t>08)</w:t>
            </w:r>
          </w:p>
        </w:tc>
      </w:tr>
      <w:tr w:rsidR="00966326" w:rsidRPr="003859D6" w14:paraId="5720E81A" w14:textId="77777777" w:rsidTr="00EE1D91">
        <w:tc>
          <w:tcPr>
            <w:tcW w:w="3119" w:type="dxa"/>
          </w:tcPr>
          <w:p w14:paraId="118DA9F1" w14:textId="77777777" w:rsidR="00966326" w:rsidRPr="003859D6" w:rsidRDefault="00966326" w:rsidP="00966326">
            <w:pPr>
              <w:rPr>
                <w:rFonts w:ascii="Arial" w:hAnsi="Arial" w:cs="Arial"/>
                <w:i/>
              </w:rPr>
            </w:pPr>
            <w:r w:rsidRPr="003859D6">
              <w:rPr>
                <w:rFonts w:ascii="Arial" w:hAnsi="Arial" w:cs="Arial"/>
                <w:i/>
              </w:rPr>
              <w:t>Overall</w:t>
            </w:r>
          </w:p>
        </w:tc>
        <w:tc>
          <w:tcPr>
            <w:tcW w:w="2315" w:type="dxa"/>
          </w:tcPr>
          <w:p w14:paraId="02BD404C" w14:textId="66731776" w:rsidR="00966326" w:rsidRPr="003859D6" w:rsidRDefault="00966326" w:rsidP="009A42C5">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48 (0</w:t>
            </w:r>
            <w:r w:rsidR="00C64D49" w:rsidRPr="003859D6">
              <w:rPr>
                <w:rFonts w:ascii="Arial" w:hAnsi="Arial" w:cs="Arial"/>
              </w:rPr>
              <w:t>.</w:t>
            </w:r>
            <w:r w:rsidRPr="003859D6">
              <w:rPr>
                <w:rFonts w:ascii="Arial" w:hAnsi="Arial" w:cs="Arial"/>
              </w:rPr>
              <w:t>27)</w:t>
            </w:r>
            <w:r w:rsidR="00410664" w:rsidRPr="003859D6">
              <w:rPr>
                <w:rFonts w:ascii="Arial" w:hAnsi="Arial" w:cs="Arial"/>
              </w:rPr>
              <w:t>, 63</w:t>
            </w:r>
          </w:p>
        </w:tc>
        <w:tc>
          <w:tcPr>
            <w:tcW w:w="2316" w:type="dxa"/>
          </w:tcPr>
          <w:p w14:paraId="232ECE65" w14:textId="2F15E4CB" w:rsidR="00966326" w:rsidRPr="003859D6" w:rsidRDefault="00966326" w:rsidP="009A42C5">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58 (0</w:t>
            </w:r>
            <w:r w:rsidR="00C64D49" w:rsidRPr="003859D6">
              <w:rPr>
                <w:rFonts w:ascii="Arial" w:hAnsi="Arial" w:cs="Arial"/>
              </w:rPr>
              <w:t>.</w:t>
            </w:r>
            <w:r w:rsidRPr="003859D6">
              <w:rPr>
                <w:rFonts w:ascii="Arial" w:hAnsi="Arial" w:cs="Arial"/>
              </w:rPr>
              <w:t>25)</w:t>
            </w:r>
            <w:r w:rsidR="007B439F" w:rsidRPr="003859D6">
              <w:rPr>
                <w:rFonts w:ascii="Arial" w:hAnsi="Arial" w:cs="Arial"/>
              </w:rPr>
              <w:t>, 66</w:t>
            </w:r>
          </w:p>
        </w:tc>
        <w:tc>
          <w:tcPr>
            <w:tcW w:w="2764" w:type="dxa"/>
          </w:tcPr>
          <w:p w14:paraId="731B551A" w14:textId="79D94F5C" w:rsidR="00966326" w:rsidRPr="003859D6" w:rsidRDefault="00966326" w:rsidP="009A42C5">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52 (0</w:t>
            </w:r>
            <w:r w:rsidR="00C64D49" w:rsidRPr="003859D6">
              <w:rPr>
                <w:rFonts w:ascii="Arial" w:hAnsi="Arial" w:cs="Arial"/>
              </w:rPr>
              <w:t>.</w:t>
            </w:r>
            <w:r w:rsidRPr="003859D6">
              <w:rPr>
                <w:rFonts w:ascii="Arial" w:hAnsi="Arial" w:cs="Arial"/>
              </w:rPr>
              <w:t>25)</w:t>
            </w:r>
            <w:r w:rsidR="007B439F" w:rsidRPr="003859D6">
              <w:rPr>
                <w:rFonts w:ascii="Arial" w:hAnsi="Arial" w:cs="Arial"/>
              </w:rPr>
              <w:t>, 65</w:t>
            </w:r>
          </w:p>
        </w:tc>
        <w:tc>
          <w:tcPr>
            <w:tcW w:w="2764" w:type="dxa"/>
          </w:tcPr>
          <w:p w14:paraId="55B0C485" w14:textId="79A0E0EE"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11 (0</w:t>
            </w:r>
            <w:r w:rsidR="00C64D49" w:rsidRPr="003859D6">
              <w:rPr>
                <w:rFonts w:ascii="Arial" w:hAnsi="Arial" w:cs="Arial"/>
              </w:rPr>
              <w:t>.</w:t>
            </w:r>
            <w:r w:rsidRPr="003859D6">
              <w:rPr>
                <w:rFonts w:ascii="Arial" w:hAnsi="Arial" w:cs="Arial"/>
              </w:rPr>
              <w:t>06, 0</w:t>
            </w:r>
            <w:r w:rsidR="00C64D49" w:rsidRPr="003859D6">
              <w:rPr>
                <w:rFonts w:ascii="Arial" w:hAnsi="Arial" w:cs="Arial"/>
              </w:rPr>
              <w:t>.</w:t>
            </w:r>
            <w:r w:rsidRPr="003859D6">
              <w:rPr>
                <w:rFonts w:ascii="Arial" w:hAnsi="Arial" w:cs="Arial"/>
              </w:rPr>
              <w:t>17)</w:t>
            </w:r>
            <w:r w:rsidRPr="003859D6">
              <w:rPr>
                <w:rFonts w:ascii="Arial" w:hAnsi="Arial" w:cs="Arial"/>
                <w:vertAlign w:val="superscript"/>
              </w:rPr>
              <w:t>3</w:t>
            </w:r>
            <w:r w:rsidRPr="003859D6">
              <w:rPr>
                <w:rFonts w:ascii="Arial" w:hAnsi="Arial" w:cs="Arial"/>
              </w:rPr>
              <w:t xml:space="preserve"> </w:t>
            </w:r>
          </w:p>
        </w:tc>
        <w:tc>
          <w:tcPr>
            <w:tcW w:w="2764" w:type="dxa"/>
          </w:tcPr>
          <w:p w14:paraId="796FF542" w14:textId="7E9D4760" w:rsidR="00966326" w:rsidRPr="003859D6" w:rsidRDefault="00966326" w:rsidP="00966326">
            <w:pPr>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06 (0</w:t>
            </w:r>
            <w:r w:rsidR="00C64D49" w:rsidRPr="003859D6">
              <w:rPr>
                <w:rFonts w:ascii="Arial" w:hAnsi="Arial" w:cs="Arial"/>
                <w:bCs/>
              </w:rPr>
              <w:t>.</w:t>
            </w:r>
            <w:r w:rsidRPr="003859D6">
              <w:rPr>
                <w:rFonts w:ascii="Arial" w:hAnsi="Arial" w:cs="Arial"/>
                <w:bCs/>
              </w:rPr>
              <w:t>01, 0</w:t>
            </w:r>
            <w:r w:rsidR="00C64D49" w:rsidRPr="003859D6">
              <w:rPr>
                <w:rFonts w:ascii="Arial" w:hAnsi="Arial" w:cs="Arial"/>
                <w:bCs/>
              </w:rPr>
              <w:t>.</w:t>
            </w:r>
            <w:r w:rsidRPr="003859D6">
              <w:rPr>
                <w:rFonts w:ascii="Arial" w:hAnsi="Arial" w:cs="Arial"/>
                <w:bCs/>
              </w:rPr>
              <w:t>11)</w:t>
            </w:r>
            <w:r w:rsidRPr="003859D6">
              <w:rPr>
                <w:rFonts w:ascii="Arial" w:hAnsi="Arial" w:cs="Arial"/>
                <w:vertAlign w:val="superscript"/>
              </w:rPr>
              <w:t>1</w:t>
            </w:r>
          </w:p>
        </w:tc>
      </w:tr>
      <w:tr w:rsidR="00966326" w:rsidRPr="003859D6" w14:paraId="00E9047E" w14:textId="77777777" w:rsidTr="00EE1D91">
        <w:tc>
          <w:tcPr>
            <w:tcW w:w="3119" w:type="dxa"/>
          </w:tcPr>
          <w:p w14:paraId="2475027E" w14:textId="77777777" w:rsidR="00966326" w:rsidRPr="003859D6" w:rsidRDefault="00966326" w:rsidP="00966326">
            <w:pPr>
              <w:rPr>
                <w:rFonts w:ascii="Arial" w:hAnsi="Arial" w:cs="Arial"/>
                <w:i/>
              </w:rPr>
            </w:pPr>
          </w:p>
        </w:tc>
        <w:tc>
          <w:tcPr>
            <w:tcW w:w="2315" w:type="dxa"/>
          </w:tcPr>
          <w:p w14:paraId="37ED5578"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143E5B0D"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6A2D4F41" w14:textId="77777777" w:rsidR="00966326" w:rsidRPr="003859D6" w:rsidRDefault="00966326" w:rsidP="00966326">
            <w:pPr>
              <w:jc w:val="center"/>
              <w:rPr>
                <w:rFonts w:ascii="Arial" w:hAnsi="Arial" w:cs="Arial"/>
              </w:rPr>
            </w:pPr>
          </w:p>
        </w:tc>
        <w:tc>
          <w:tcPr>
            <w:tcW w:w="2764" w:type="dxa"/>
          </w:tcPr>
          <w:p w14:paraId="3737C8AE" w14:textId="7A9CBDE1" w:rsidR="00966326" w:rsidRPr="003859D6" w:rsidRDefault="00966326" w:rsidP="00966326">
            <w:pPr>
              <w:jc w:val="center"/>
              <w:rPr>
                <w:rFonts w:ascii="Arial" w:hAnsi="Arial" w:cs="Arial"/>
              </w:rPr>
            </w:pPr>
          </w:p>
        </w:tc>
        <w:tc>
          <w:tcPr>
            <w:tcW w:w="2764" w:type="dxa"/>
          </w:tcPr>
          <w:p w14:paraId="721A9592" w14:textId="77777777" w:rsidR="00966326" w:rsidRPr="003859D6" w:rsidRDefault="00966326" w:rsidP="00966326">
            <w:pPr>
              <w:jc w:val="center"/>
              <w:rPr>
                <w:rFonts w:ascii="Arial" w:hAnsi="Arial" w:cs="Arial"/>
              </w:rPr>
            </w:pPr>
          </w:p>
        </w:tc>
      </w:tr>
      <w:tr w:rsidR="00966326" w:rsidRPr="003859D6" w14:paraId="7AB87114" w14:textId="77777777" w:rsidTr="00EE1D91">
        <w:tc>
          <w:tcPr>
            <w:tcW w:w="3119" w:type="dxa"/>
          </w:tcPr>
          <w:p w14:paraId="065E1265" w14:textId="225EE88C" w:rsidR="00966326" w:rsidRPr="003859D6" w:rsidRDefault="00966326" w:rsidP="00966326">
            <w:pPr>
              <w:rPr>
                <w:rFonts w:ascii="Arial" w:hAnsi="Arial" w:cs="Arial"/>
                <w:b/>
              </w:rPr>
            </w:pPr>
            <w:r w:rsidRPr="003859D6">
              <w:rPr>
                <w:rFonts w:ascii="Arial" w:hAnsi="Arial" w:cs="Arial"/>
                <w:b/>
              </w:rPr>
              <w:t>SPS</w:t>
            </w:r>
            <w:r w:rsidR="006632E1" w:rsidRPr="003859D6">
              <w:rPr>
                <w:rFonts w:ascii="Arial" w:hAnsi="Arial" w:cs="Arial"/>
                <w:b/>
              </w:rPr>
              <w:t xml:space="preserve"> </w:t>
            </w:r>
          </w:p>
        </w:tc>
        <w:tc>
          <w:tcPr>
            <w:tcW w:w="2315" w:type="dxa"/>
          </w:tcPr>
          <w:p w14:paraId="61F45E25"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2114B0C5"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13EFD8C6" w14:textId="77777777" w:rsidR="00966326" w:rsidRPr="003859D6" w:rsidRDefault="00966326" w:rsidP="00966326">
            <w:pPr>
              <w:jc w:val="center"/>
              <w:rPr>
                <w:rFonts w:ascii="Arial" w:hAnsi="Arial" w:cs="Arial"/>
              </w:rPr>
            </w:pPr>
          </w:p>
        </w:tc>
        <w:tc>
          <w:tcPr>
            <w:tcW w:w="2764" w:type="dxa"/>
          </w:tcPr>
          <w:p w14:paraId="31CE3C86" w14:textId="67466DD1" w:rsidR="00966326" w:rsidRPr="003859D6" w:rsidRDefault="00966326" w:rsidP="00966326">
            <w:pPr>
              <w:jc w:val="center"/>
              <w:rPr>
                <w:rFonts w:ascii="Arial" w:hAnsi="Arial" w:cs="Arial"/>
              </w:rPr>
            </w:pPr>
          </w:p>
        </w:tc>
        <w:tc>
          <w:tcPr>
            <w:tcW w:w="2764" w:type="dxa"/>
          </w:tcPr>
          <w:p w14:paraId="4FF4BB0B" w14:textId="77777777" w:rsidR="00966326" w:rsidRPr="003859D6" w:rsidRDefault="00966326" w:rsidP="00966326">
            <w:pPr>
              <w:jc w:val="center"/>
              <w:rPr>
                <w:rFonts w:ascii="Arial" w:hAnsi="Arial" w:cs="Arial"/>
              </w:rPr>
            </w:pPr>
          </w:p>
        </w:tc>
      </w:tr>
      <w:tr w:rsidR="00966326" w:rsidRPr="003859D6" w14:paraId="521B92A7" w14:textId="77777777" w:rsidTr="00EE1D91">
        <w:tc>
          <w:tcPr>
            <w:tcW w:w="3119" w:type="dxa"/>
          </w:tcPr>
          <w:p w14:paraId="10D7158A" w14:textId="77777777" w:rsidR="00966326" w:rsidRPr="003859D6" w:rsidRDefault="00966326" w:rsidP="00966326">
            <w:pPr>
              <w:rPr>
                <w:rFonts w:ascii="Arial" w:hAnsi="Arial" w:cs="Arial"/>
                <w:i/>
              </w:rPr>
            </w:pPr>
            <w:r w:rsidRPr="003859D6">
              <w:rPr>
                <w:rFonts w:ascii="Arial" w:hAnsi="Arial" w:cs="Arial"/>
                <w:i/>
              </w:rPr>
              <w:t>2 months</w:t>
            </w:r>
          </w:p>
        </w:tc>
        <w:tc>
          <w:tcPr>
            <w:tcW w:w="2315" w:type="dxa"/>
          </w:tcPr>
          <w:p w14:paraId="2661F99E" w14:textId="64A4ECF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20</w:t>
            </w:r>
            <w:r w:rsidR="00C64D49" w:rsidRPr="003859D6">
              <w:rPr>
                <w:rFonts w:ascii="Arial" w:hAnsi="Arial" w:cs="Arial"/>
                <w:kern w:val="24"/>
                <w:sz w:val="22"/>
                <w:szCs w:val="22"/>
              </w:rPr>
              <w:t>.</w:t>
            </w:r>
            <w:r w:rsidRPr="003859D6">
              <w:rPr>
                <w:rFonts w:ascii="Arial" w:hAnsi="Arial" w:cs="Arial"/>
                <w:kern w:val="24"/>
                <w:sz w:val="22"/>
                <w:szCs w:val="22"/>
              </w:rPr>
              <w:t>0 (6</w:t>
            </w:r>
            <w:r w:rsidR="00C64D49" w:rsidRPr="003859D6">
              <w:rPr>
                <w:rFonts w:ascii="Arial" w:hAnsi="Arial" w:cs="Arial"/>
                <w:kern w:val="24"/>
                <w:sz w:val="22"/>
                <w:szCs w:val="22"/>
              </w:rPr>
              <w:t>.</w:t>
            </w:r>
            <w:r w:rsidRPr="003859D6">
              <w:rPr>
                <w:rFonts w:ascii="Arial" w:hAnsi="Arial" w:cs="Arial"/>
                <w:kern w:val="24"/>
                <w:sz w:val="22"/>
                <w:szCs w:val="22"/>
              </w:rPr>
              <w:t>0)</w:t>
            </w:r>
            <w:r w:rsidR="00410664" w:rsidRPr="003859D6">
              <w:rPr>
                <w:rFonts w:ascii="Arial" w:hAnsi="Arial" w:cs="Arial"/>
                <w:kern w:val="24"/>
                <w:sz w:val="22"/>
                <w:szCs w:val="22"/>
              </w:rPr>
              <w:t>, 22</w:t>
            </w:r>
          </w:p>
        </w:tc>
        <w:tc>
          <w:tcPr>
            <w:tcW w:w="2316" w:type="dxa"/>
          </w:tcPr>
          <w:p w14:paraId="2218227B" w14:textId="4E6D31A5"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23</w:t>
            </w:r>
            <w:r w:rsidR="00C64D49" w:rsidRPr="003859D6">
              <w:rPr>
                <w:rFonts w:ascii="Arial" w:hAnsi="Arial" w:cs="Arial"/>
                <w:kern w:val="24"/>
                <w:sz w:val="22"/>
                <w:szCs w:val="22"/>
              </w:rPr>
              <w:t>.</w:t>
            </w:r>
            <w:r w:rsidRPr="003859D6">
              <w:rPr>
                <w:rFonts w:ascii="Arial" w:hAnsi="Arial" w:cs="Arial"/>
                <w:kern w:val="24"/>
                <w:sz w:val="22"/>
                <w:szCs w:val="22"/>
              </w:rPr>
              <w:t>4 (4</w:t>
            </w:r>
            <w:r w:rsidR="00C64D49" w:rsidRPr="003859D6">
              <w:rPr>
                <w:rFonts w:ascii="Arial" w:hAnsi="Arial" w:cs="Arial"/>
                <w:kern w:val="24"/>
                <w:sz w:val="22"/>
                <w:szCs w:val="22"/>
              </w:rPr>
              <w:t>.</w:t>
            </w:r>
            <w:r w:rsidRPr="003859D6">
              <w:rPr>
                <w:rFonts w:ascii="Arial" w:hAnsi="Arial" w:cs="Arial"/>
                <w:kern w:val="24"/>
                <w:sz w:val="22"/>
                <w:szCs w:val="22"/>
              </w:rPr>
              <w:t>4)</w:t>
            </w:r>
            <w:r w:rsidR="007B439F" w:rsidRPr="003859D6">
              <w:rPr>
                <w:rFonts w:ascii="Arial" w:hAnsi="Arial" w:cs="Arial"/>
                <w:kern w:val="24"/>
                <w:sz w:val="22"/>
                <w:szCs w:val="22"/>
              </w:rPr>
              <w:t>, 35</w:t>
            </w:r>
          </w:p>
        </w:tc>
        <w:tc>
          <w:tcPr>
            <w:tcW w:w="2764" w:type="dxa"/>
          </w:tcPr>
          <w:p w14:paraId="27072F93" w14:textId="691C45A0" w:rsidR="00966326" w:rsidRPr="003859D6" w:rsidRDefault="00966326" w:rsidP="00966326">
            <w:pPr>
              <w:jc w:val="center"/>
              <w:rPr>
                <w:rFonts w:ascii="Arial" w:hAnsi="Arial" w:cs="Arial"/>
              </w:rPr>
            </w:pPr>
            <w:r w:rsidRPr="003859D6">
              <w:rPr>
                <w:rFonts w:ascii="Arial" w:hAnsi="Arial" w:cs="Arial"/>
                <w:kern w:val="24"/>
              </w:rPr>
              <w:t>20</w:t>
            </w:r>
            <w:r w:rsidR="00C64D49" w:rsidRPr="003859D6">
              <w:rPr>
                <w:rFonts w:ascii="Arial" w:hAnsi="Arial" w:cs="Arial"/>
                <w:kern w:val="24"/>
              </w:rPr>
              <w:t>.</w:t>
            </w:r>
            <w:r w:rsidRPr="003859D6">
              <w:rPr>
                <w:rFonts w:ascii="Arial" w:hAnsi="Arial" w:cs="Arial"/>
                <w:kern w:val="24"/>
              </w:rPr>
              <w:t>1 (6</w:t>
            </w:r>
            <w:r w:rsidR="00C64D49" w:rsidRPr="003859D6">
              <w:rPr>
                <w:rFonts w:ascii="Arial" w:hAnsi="Arial" w:cs="Arial"/>
                <w:kern w:val="24"/>
              </w:rPr>
              <w:t>.</w:t>
            </w:r>
            <w:r w:rsidRPr="003859D6">
              <w:rPr>
                <w:rFonts w:ascii="Arial" w:hAnsi="Arial" w:cs="Arial"/>
                <w:kern w:val="24"/>
              </w:rPr>
              <w:t>0)</w:t>
            </w:r>
            <w:r w:rsidR="007B439F" w:rsidRPr="003859D6">
              <w:rPr>
                <w:rFonts w:ascii="Arial" w:hAnsi="Arial" w:cs="Arial"/>
                <w:kern w:val="24"/>
              </w:rPr>
              <w:t>, 27</w:t>
            </w:r>
          </w:p>
        </w:tc>
        <w:tc>
          <w:tcPr>
            <w:tcW w:w="2764" w:type="dxa"/>
          </w:tcPr>
          <w:p w14:paraId="12EF9051" w14:textId="3B1D201E" w:rsidR="00966326" w:rsidRPr="003859D6" w:rsidRDefault="00966326" w:rsidP="00966326">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06 (1</w:t>
            </w:r>
            <w:r w:rsidR="00C64D49" w:rsidRPr="003859D6">
              <w:rPr>
                <w:rFonts w:ascii="Arial" w:hAnsi="Arial" w:cs="Arial"/>
              </w:rPr>
              <w:t>.</w:t>
            </w:r>
            <w:r w:rsidRPr="003859D6">
              <w:rPr>
                <w:rFonts w:ascii="Arial" w:hAnsi="Arial" w:cs="Arial"/>
              </w:rPr>
              <w:t>75, 6</w:t>
            </w:r>
            <w:r w:rsidR="00C64D49" w:rsidRPr="003859D6">
              <w:rPr>
                <w:rFonts w:ascii="Arial" w:hAnsi="Arial" w:cs="Arial"/>
              </w:rPr>
              <w:t>.</w:t>
            </w:r>
            <w:r w:rsidRPr="003859D6">
              <w:rPr>
                <w:rFonts w:ascii="Arial" w:hAnsi="Arial" w:cs="Arial"/>
              </w:rPr>
              <w:t>38)</w:t>
            </w:r>
            <w:r w:rsidRPr="003859D6">
              <w:rPr>
                <w:rFonts w:ascii="Arial" w:hAnsi="Arial" w:cs="Arial"/>
                <w:vertAlign w:val="superscript"/>
              </w:rPr>
              <w:t>2</w:t>
            </w:r>
            <w:r w:rsidRPr="003859D6">
              <w:rPr>
                <w:rFonts w:ascii="Arial" w:hAnsi="Arial" w:cs="Arial"/>
              </w:rPr>
              <w:t xml:space="preserve"> </w:t>
            </w:r>
          </w:p>
        </w:tc>
        <w:tc>
          <w:tcPr>
            <w:tcW w:w="2764" w:type="dxa"/>
          </w:tcPr>
          <w:p w14:paraId="0B803FC8" w14:textId="071065EC" w:rsidR="00966326" w:rsidRPr="003859D6" w:rsidRDefault="00966326" w:rsidP="00966326">
            <w:pPr>
              <w:jc w:val="center"/>
              <w:rPr>
                <w:rFonts w:ascii="Arial" w:hAnsi="Arial" w:cs="Arial"/>
                <w:bCs/>
              </w:rPr>
            </w:pPr>
            <w:r w:rsidRPr="003859D6">
              <w:rPr>
                <w:rFonts w:ascii="Arial" w:hAnsi="Arial" w:cs="Arial"/>
                <w:bCs/>
              </w:rPr>
              <w:t>3</w:t>
            </w:r>
            <w:r w:rsidR="00C64D49" w:rsidRPr="003859D6">
              <w:rPr>
                <w:rFonts w:ascii="Arial" w:hAnsi="Arial" w:cs="Arial"/>
                <w:bCs/>
              </w:rPr>
              <w:t>.</w:t>
            </w:r>
            <w:r w:rsidRPr="003859D6">
              <w:rPr>
                <w:rFonts w:ascii="Arial" w:hAnsi="Arial" w:cs="Arial"/>
                <w:bCs/>
              </w:rPr>
              <w:t>40 (1</w:t>
            </w:r>
            <w:r w:rsidR="00C64D49" w:rsidRPr="003859D6">
              <w:rPr>
                <w:rFonts w:ascii="Arial" w:hAnsi="Arial" w:cs="Arial"/>
                <w:bCs/>
              </w:rPr>
              <w:t>.</w:t>
            </w:r>
            <w:r w:rsidRPr="003859D6">
              <w:rPr>
                <w:rFonts w:ascii="Arial" w:hAnsi="Arial" w:cs="Arial"/>
                <w:bCs/>
              </w:rPr>
              <w:t>22, 5</w:t>
            </w:r>
            <w:r w:rsidR="00C64D49" w:rsidRPr="003859D6">
              <w:rPr>
                <w:rFonts w:ascii="Arial" w:hAnsi="Arial" w:cs="Arial"/>
                <w:bCs/>
              </w:rPr>
              <w:t>.</w:t>
            </w:r>
            <w:r w:rsidRPr="003859D6">
              <w:rPr>
                <w:rFonts w:ascii="Arial" w:hAnsi="Arial" w:cs="Arial"/>
                <w:bCs/>
              </w:rPr>
              <w:t>59)</w:t>
            </w:r>
            <w:r w:rsidRPr="003859D6">
              <w:rPr>
                <w:rFonts w:ascii="Arial" w:hAnsi="Arial" w:cs="Arial"/>
                <w:bCs/>
                <w:vertAlign w:val="superscript"/>
              </w:rPr>
              <w:t>2</w:t>
            </w:r>
          </w:p>
        </w:tc>
      </w:tr>
      <w:tr w:rsidR="00966326" w:rsidRPr="003859D6" w14:paraId="623F2894" w14:textId="77777777" w:rsidTr="00EE1D91">
        <w:tc>
          <w:tcPr>
            <w:tcW w:w="3119" w:type="dxa"/>
          </w:tcPr>
          <w:p w14:paraId="06D5F6F3" w14:textId="77777777" w:rsidR="00966326" w:rsidRPr="003859D6" w:rsidRDefault="00966326" w:rsidP="00966326">
            <w:pPr>
              <w:rPr>
                <w:rFonts w:ascii="Arial" w:hAnsi="Arial" w:cs="Arial"/>
                <w:i/>
              </w:rPr>
            </w:pPr>
            <w:r w:rsidRPr="003859D6">
              <w:rPr>
                <w:rFonts w:ascii="Arial" w:hAnsi="Arial" w:cs="Arial"/>
                <w:i/>
              </w:rPr>
              <w:t>6 months</w:t>
            </w:r>
          </w:p>
        </w:tc>
        <w:tc>
          <w:tcPr>
            <w:tcW w:w="2315" w:type="dxa"/>
          </w:tcPr>
          <w:p w14:paraId="596F796E" w14:textId="3D51093C"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19</w:t>
            </w:r>
            <w:r w:rsidR="00C64D49" w:rsidRPr="003859D6">
              <w:rPr>
                <w:rFonts w:ascii="Arial" w:hAnsi="Arial" w:cs="Arial"/>
                <w:kern w:val="24"/>
                <w:sz w:val="22"/>
                <w:szCs w:val="22"/>
              </w:rPr>
              <w:t>.</w:t>
            </w:r>
            <w:r w:rsidRPr="003859D6">
              <w:rPr>
                <w:rFonts w:ascii="Arial" w:hAnsi="Arial" w:cs="Arial"/>
                <w:kern w:val="24"/>
                <w:sz w:val="22"/>
                <w:szCs w:val="22"/>
              </w:rPr>
              <w:t>9 (6</w:t>
            </w:r>
            <w:r w:rsidR="00C64D49" w:rsidRPr="003859D6">
              <w:rPr>
                <w:rFonts w:ascii="Arial" w:hAnsi="Arial" w:cs="Arial"/>
                <w:kern w:val="24"/>
                <w:sz w:val="22"/>
                <w:szCs w:val="22"/>
              </w:rPr>
              <w:t>.</w:t>
            </w:r>
            <w:r w:rsidRPr="003859D6">
              <w:rPr>
                <w:rFonts w:ascii="Arial" w:hAnsi="Arial" w:cs="Arial"/>
                <w:kern w:val="24"/>
                <w:sz w:val="22"/>
                <w:szCs w:val="22"/>
              </w:rPr>
              <w:t>6)</w:t>
            </w:r>
            <w:r w:rsidR="00410664" w:rsidRPr="003859D6">
              <w:rPr>
                <w:rFonts w:ascii="Arial" w:hAnsi="Arial" w:cs="Arial"/>
                <w:kern w:val="24"/>
                <w:sz w:val="22"/>
                <w:szCs w:val="22"/>
              </w:rPr>
              <w:t>, 21</w:t>
            </w:r>
          </w:p>
        </w:tc>
        <w:tc>
          <w:tcPr>
            <w:tcW w:w="2316" w:type="dxa"/>
          </w:tcPr>
          <w:p w14:paraId="1C3261CD" w14:textId="6101770F"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21</w:t>
            </w:r>
            <w:r w:rsidR="00C64D49" w:rsidRPr="003859D6">
              <w:rPr>
                <w:rFonts w:ascii="Arial" w:hAnsi="Arial" w:cs="Arial"/>
                <w:kern w:val="24"/>
                <w:sz w:val="22"/>
                <w:szCs w:val="22"/>
              </w:rPr>
              <w:t>.</w:t>
            </w:r>
            <w:r w:rsidRPr="003859D6">
              <w:rPr>
                <w:rFonts w:ascii="Arial" w:hAnsi="Arial" w:cs="Arial"/>
                <w:kern w:val="24"/>
                <w:sz w:val="22"/>
                <w:szCs w:val="22"/>
              </w:rPr>
              <w:t>8 (5</w:t>
            </w:r>
            <w:r w:rsidR="00C64D49" w:rsidRPr="003859D6">
              <w:rPr>
                <w:rFonts w:ascii="Arial" w:hAnsi="Arial" w:cs="Arial"/>
                <w:kern w:val="24"/>
                <w:sz w:val="22"/>
                <w:szCs w:val="22"/>
              </w:rPr>
              <w:t>.</w:t>
            </w:r>
            <w:r w:rsidRPr="003859D6">
              <w:rPr>
                <w:rFonts w:ascii="Arial" w:hAnsi="Arial" w:cs="Arial"/>
                <w:kern w:val="24"/>
                <w:sz w:val="22"/>
                <w:szCs w:val="22"/>
              </w:rPr>
              <w:t>1)</w:t>
            </w:r>
            <w:r w:rsidR="007B439F" w:rsidRPr="003859D6">
              <w:rPr>
                <w:rFonts w:ascii="Arial" w:hAnsi="Arial" w:cs="Arial"/>
                <w:kern w:val="24"/>
                <w:sz w:val="22"/>
                <w:szCs w:val="22"/>
              </w:rPr>
              <w:t>, 32</w:t>
            </w:r>
          </w:p>
        </w:tc>
        <w:tc>
          <w:tcPr>
            <w:tcW w:w="2764" w:type="dxa"/>
          </w:tcPr>
          <w:p w14:paraId="237F6E3D" w14:textId="1F746017" w:rsidR="00966326" w:rsidRPr="003859D6" w:rsidRDefault="00966326" w:rsidP="00966326">
            <w:pPr>
              <w:jc w:val="center"/>
              <w:rPr>
                <w:rFonts w:ascii="Arial" w:hAnsi="Arial" w:cs="Arial"/>
              </w:rPr>
            </w:pPr>
            <w:r w:rsidRPr="003859D6">
              <w:rPr>
                <w:rFonts w:ascii="Arial" w:hAnsi="Arial" w:cs="Arial"/>
                <w:kern w:val="24"/>
              </w:rPr>
              <w:t>20</w:t>
            </w:r>
            <w:r w:rsidR="00C64D49" w:rsidRPr="003859D6">
              <w:rPr>
                <w:rFonts w:ascii="Arial" w:hAnsi="Arial" w:cs="Arial"/>
                <w:kern w:val="24"/>
              </w:rPr>
              <w:t>.</w:t>
            </w:r>
            <w:r w:rsidRPr="003859D6">
              <w:rPr>
                <w:rFonts w:ascii="Arial" w:hAnsi="Arial" w:cs="Arial"/>
                <w:kern w:val="24"/>
              </w:rPr>
              <w:t>0 (4</w:t>
            </w:r>
            <w:r w:rsidR="00C64D49" w:rsidRPr="003859D6">
              <w:rPr>
                <w:rFonts w:ascii="Arial" w:hAnsi="Arial" w:cs="Arial"/>
                <w:kern w:val="24"/>
              </w:rPr>
              <w:t>.</w:t>
            </w:r>
            <w:r w:rsidRPr="003859D6">
              <w:rPr>
                <w:rFonts w:ascii="Arial" w:hAnsi="Arial" w:cs="Arial"/>
                <w:kern w:val="24"/>
              </w:rPr>
              <w:t>7)</w:t>
            </w:r>
            <w:r w:rsidR="007B439F" w:rsidRPr="003859D6">
              <w:rPr>
                <w:rFonts w:ascii="Arial" w:hAnsi="Arial" w:cs="Arial"/>
                <w:kern w:val="24"/>
              </w:rPr>
              <w:t>, 26</w:t>
            </w:r>
          </w:p>
        </w:tc>
        <w:tc>
          <w:tcPr>
            <w:tcW w:w="2764" w:type="dxa"/>
          </w:tcPr>
          <w:p w14:paraId="53DEB815" w14:textId="37EFBB1B" w:rsidR="00966326" w:rsidRPr="003859D6" w:rsidRDefault="00966326" w:rsidP="00966326">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16 (-0</w:t>
            </w:r>
            <w:r w:rsidR="00C64D49" w:rsidRPr="003859D6">
              <w:rPr>
                <w:rFonts w:ascii="Arial" w:hAnsi="Arial" w:cs="Arial"/>
              </w:rPr>
              <w:t>.</w:t>
            </w:r>
            <w:r w:rsidRPr="003859D6">
              <w:rPr>
                <w:rFonts w:ascii="Arial" w:hAnsi="Arial" w:cs="Arial"/>
              </w:rPr>
              <w:t>20, 4</w:t>
            </w:r>
            <w:r w:rsidR="00C64D49" w:rsidRPr="003859D6">
              <w:rPr>
                <w:rFonts w:ascii="Arial" w:hAnsi="Arial" w:cs="Arial"/>
              </w:rPr>
              <w:t>.</w:t>
            </w:r>
            <w:r w:rsidRPr="003859D6">
              <w:rPr>
                <w:rFonts w:ascii="Arial" w:hAnsi="Arial" w:cs="Arial"/>
              </w:rPr>
              <w:t>53)</w:t>
            </w:r>
          </w:p>
        </w:tc>
        <w:tc>
          <w:tcPr>
            <w:tcW w:w="2764" w:type="dxa"/>
          </w:tcPr>
          <w:p w14:paraId="2248E9D4" w14:textId="2FCBA903" w:rsidR="00966326" w:rsidRPr="003859D6" w:rsidRDefault="00966326" w:rsidP="00966326">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45 (0</w:t>
            </w:r>
            <w:r w:rsidR="00C64D49" w:rsidRPr="003859D6">
              <w:rPr>
                <w:rFonts w:ascii="Arial" w:hAnsi="Arial" w:cs="Arial"/>
              </w:rPr>
              <w:t>.</w:t>
            </w:r>
            <w:r w:rsidRPr="003859D6">
              <w:rPr>
                <w:rFonts w:ascii="Arial" w:hAnsi="Arial" w:cs="Arial"/>
              </w:rPr>
              <w:t>22, 4</w:t>
            </w:r>
            <w:r w:rsidR="00C64D49" w:rsidRPr="003859D6">
              <w:rPr>
                <w:rFonts w:ascii="Arial" w:hAnsi="Arial" w:cs="Arial"/>
              </w:rPr>
              <w:t>.</w:t>
            </w:r>
            <w:r w:rsidRPr="003859D6">
              <w:rPr>
                <w:rFonts w:ascii="Arial" w:hAnsi="Arial" w:cs="Arial"/>
              </w:rPr>
              <w:t>69)</w:t>
            </w:r>
            <w:r w:rsidRPr="003859D6">
              <w:rPr>
                <w:rFonts w:ascii="Arial" w:hAnsi="Arial" w:cs="Arial"/>
                <w:vertAlign w:val="superscript"/>
              </w:rPr>
              <w:t>1</w:t>
            </w:r>
          </w:p>
        </w:tc>
      </w:tr>
      <w:tr w:rsidR="00966326" w:rsidRPr="003859D6" w14:paraId="3547735D" w14:textId="77777777" w:rsidTr="00EE1D91">
        <w:tc>
          <w:tcPr>
            <w:tcW w:w="3119" w:type="dxa"/>
          </w:tcPr>
          <w:p w14:paraId="2C04A94E" w14:textId="77777777" w:rsidR="00966326" w:rsidRPr="003859D6" w:rsidRDefault="00966326" w:rsidP="00966326">
            <w:pPr>
              <w:rPr>
                <w:rFonts w:ascii="Arial" w:hAnsi="Arial" w:cs="Arial"/>
                <w:i/>
              </w:rPr>
            </w:pPr>
            <w:r w:rsidRPr="003859D6">
              <w:rPr>
                <w:rFonts w:ascii="Arial" w:hAnsi="Arial" w:cs="Arial"/>
                <w:i/>
              </w:rPr>
              <w:t>Overall</w:t>
            </w:r>
          </w:p>
        </w:tc>
        <w:tc>
          <w:tcPr>
            <w:tcW w:w="2315" w:type="dxa"/>
          </w:tcPr>
          <w:p w14:paraId="49DFF29F" w14:textId="6EBB7E51" w:rsidR="00966326" w:rsidRPr="003859D6" w:rsidRDefault="00966326" w:rsidP="005F50F0">
            <w:pPr>
              <w:jc w:val="center"/>
              <w:rPr>
                <w:rFonts w:ascii="Arial" w:hAnsi="Arial" w:cs="Arial"/>
              </w:rPr>
            </w:pPr>
            <w:r w:rsidRPr="003859D6">
              <w:rPr>
                <w:rFonts w:ascii="Arial" w:hAnsi="Arial" w:cs="Arial"/>
              </w:rPr>
              <w:t>19</w:t>
            </w:r>
            <w:r w:rsidR="00C64D49" w:rsidRPr="003859D6">
              <w:rPr>
                <w:rFonts w:ascii="Arial" w:hAnsi="Arial" w:cs="Arial"/>
              </w:rPr>
              <w:t>.</w:t>
            </w:r>
            <w:r w:rsidRPr="003859D6">
              <w:rPr>
                <w:rFonts w:ascii="Arial" w:hAnsi="Arial" w:cs="Arial"/>
              </w:rPr>
              <w:t>9 (6</w:t>
            </w:r>
            <w:r w:rsidR="00C64D49" w:rsidRPr="003859D6">
              <w:rPr>
                <w:rFonts w:ascii="Arial" w:hAnsi="Arial" w:cs="Arial"/>
              </w:rPr>
              <w:t>.</w:t>
            </w:r>
            <w:r w:rsidRPr="003859D6">
              <w:rPr>
                <w:rFonts w:ascii="Arial" w:hAnsi="Arial" w:cs="Arial"/>
              </w:rPr>
              <w:t>2)</w:t>
            </w:r>
            <w:r w:rsidR="00410664" w:rsidRPr="003859D6">
              <w:rPr>
                <w:rFonts w:ascii="Arial" w:hAnsi="Arial" w:cs="Arial"/>
              </w:rPr>
              <w:t>, 43</w:t>
            </w:r>
          </w:p>
        </w:tc>
        <w:tc>
          <w:tcPr>
            <w:tcW w:w="2316" w:type="dxa"/>
          </w:tcPr>
          <w:p w14:paraId="4E75972D" w14:textId="0AF6F096" w:rsidR="00966326" w:rsidRPr="003859D6" w:rsidRDefault="00966326" w:rsidP="004360A1">
            <w:pPr>
              <w:jc w:val="center"/>
              <w:rPr>
                <w:rFonts w:ascii="Arial" w:hAnsi="Arial" w:cs="Arial"/>
              </w:rPr>
            </w:pPr>
            <w:r w:rsidRPr="003859D6">
              <w:rPr>
                <w:rFonts w:ascii="Arial" w:hAnsi="Arial" w:cs="Arial"/>
              </w:rPr>
              <w:t>22</w:t>
            </w:r>
            <w:r w:rsidR="00C64D49" w:rsidRPr="003859D6">
              <w:rPr>
                <w:rFonts w:ascii="Arial" w:hAnsi="Arial" w:cs="Arial"/>
              </w:rPr>
              <w:t>.</w:t>
            </w:r>
            <w:r w:rsidRPr="003859D6">
              <w:rPr>
                <w:rFonts w:ascii="Arial" w:hAnsi="Arial" w:cs="Arial"/>
              </w:rPr>
              <w:t>7 (4</w:t>
            </w:r>
            <w:r w:rsidR="00C64D49" w:rsidRPr="003859D6">
              <w:rPr>
                <w:rFonts w:ascii="Arial" w:hAnsi="Arial" w:cs="Arial"/>
              </w:rPr>
              <w:t>.</w:t>
            </w:r>
            <w:r w:rsidRPr="003859D6">
              <w:rPr>
                <w:rFonts w:ascii="Arial" w:hAnsi="Arial" w:cs="Arial"/>
              </w:rPr>
              <w:t>8)</w:t>
            </w:r>
            <w:r w:rsidR="007B439F" w:rsidRPr="003859D6">
              <w:rPr>
                <w:rFonts w:ascii="Arial" w:hAnsi="Arial" w:cs="Arial"/>
              </w:rPr>
              <w:t>, 67</w:t>
            </w:r>
          </w:p>
        </w:tc>
        <w:tc>
          <w:tcPr>
            <w:tcW w:w="2764" w:type="dxa"/>
          </w:tcPr>
          <w:p w14:paraId="3694E8A1" w14:textId="228917FD" w:rsidR="00966326" w:rsidRPr="003859D6" w:rsidRDefault="00966326" w:rsidP="00942E46">
            <w:pPr>
              <w:jc w:val="center"/>
              <w:rPr>
                <w:rFonts w:ascii="Arial" w:hAnsi="Arial" w:cs="Arial"/>
              </w:rPr>
            </w:pPr>
            <w:r w:rsidRPr="003859D6">
              <w:rPr>
                <w:rFonts w:ascii="Arial" w:hAnsi="Arial" w:cs="Arial"/>
              </w:rPr>
              <w:t>20</w:t>
            </w:r>
            <w:r w:rsidR="00C64D49" w:rsidRPr="003859D6">
              <w:rPr>
                <w:rFonts w:ascii="Arial" w:hAnsi="Arial" w:cs="Arial"/>
              </w:rPr>
              <w:t>.</w:t>
            </w:r>
            <w:r w:rsidRPr="003859D6">
              <w:rPr>
                <w:rFonts w:ascii="Arial" w:hAnsi="Arial" w:cs="Arial"/>
              </w:rPr>
              <w:t>1 (5</w:t>
            </w:r>
            <w:r w:rsidR="00C64D49" w:rsidRPr="003859D6">
              <w:rPr>
                <w:rFonts w:ascii="Arial" w:hAnsi="Arial" w:cs="Arial"/>
              </w:rPr>
              <w:t>.</w:t>
            </w:r>
            <w:r w:rsidRPr="003859D6">
              <w:rPr>
                <w:rFonts w:ascii="Arial" w:hAnsi="Arial" w:cs="Arial"/>
              </w:rPr>
              <w:t>4)</w:t>
            </w:r>
            <w:r w:rsidR="007B439F" w:rsidRPr="003859D6">
              <w:rPr>
                <w:rFonts w:ascii="Arial" w:hAnsi="Arial" w:cs="Arial"/>
              </w:rPr>
              <w:t>, 53</w:t>
            </w:r>
          </w:p>
        </w:tc>
        <w:tc>
          <w:tcPr>
            <w:tcW w:w="2764" w:type="dxa"/>
          </w:tcPr>
          <w:p w14:paraId="103578CF" w14:textId="2C14C883" w:rsidR="00966326" w:rsidRPr="003859D6" w:rsidRDefault="00966326" w:rsidP="00966326">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11 (1</w:t>
            </w:r>
            <w:r w:rsidR="00C64D49" w:rsidRPr="003859D6">
              <w:rPr>
                <w:rFonts w:ascii="Arial" w:hAnsi="Arial" w:cs="Arial"/>
              </w:rPr>
              <w:t>.</w:t>
            </w:r>
            <w:r w:rsidRPr="003859D6">
              <w:rPr>
                <w:rFonts w:ascii="Arial" w:hAnsi="Arial" w:cs="Arial"/>
              </w:rPr>
              <w:t>05, 5</w:t>
            </w:r>
            <w:r w:rsidR="00C64D49" w:rsidRPr="003859D6">
              <w:rPr>
                <w:rFonts w:ascii="Arial" w:hAnsi="Arial" w:cs="Arial"/>
              </w:rPr>
              <w:t>.</w:t>
            </w:r>
            <w:r w:rsidRPr="003859D6">
              <w:rPr>
                <w:rFonts w:ascii="Arial" w:hAnsi="Arial" w:cs="Arial"/>
              </w:rPr>
              <w:t>18)</w:t>
            </w:r>
            <w:r w:rsidRPr="003859D6">
              <w:rPr>
                <w:rFonts w:ascii="Arial" w:hAnsi="Arial" w:cs="Arial"/>
                <w:vertAlign w:val="superscript"/>
              </w:rPr>
              <w:t>1</w:t>
            </w:r>
          </w:p>
        </w:tc>
        <w:tc>
          <w:tcPr>
            <w:tcW w:w="2764" w:type="dxa"/>
          </w:tcPr>
          <w:p w14:paraId="6E686068" w14:textId="5B8E9731" w:rsidR="00966326" w:rsidRPr="003859D6" w:rsidRDefault="00966326" w:rsidP="00966326">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93 (0</w:t>
            </w:r>
            <w:r w:rsidR="00C64D49" w:rsidRPr="003859D6">
              <w:rPr>
                <w:rFonts w:ascii="Arial" w:hAnsi="Arial" w:cs="Arial"/>
              </w:rPr>
              <w:t>.</w:t>
            </w:r>
            <w:r w:rsidRPr="003859D6">
              <w:rPr>
                <w:rFonts w:ascii="Arial" w:hAnsi="Arial" w:cs="Arial"/>
              </w:rPr>
              <w:t>98, 4</w:t>
            </w:r>
            <w:r w:rsidR="00C64D49" w:rsidRPr="003859D6">
              <w:rPr>
                <w:rFonts w:ascii="Arial" w:hAnsi="Arial" w:cs="Arial"/>
              </w:rPr>
              <w:t>.</w:t>
            </w:r>
            <w:r w:rsidRPr="003859D6">
              <w:rPr>
                <w:rFonts w:ascii="Arial" w:hAnsi="Arial" w:cs="Arial"/>
              </w:rPr>
              <w:t>88)</w:t>
            </w:r>
            <w:r w:rsidRPr="003859D6">
              <w:rPr>
                <w:rFonts w:ascii="Arial" w:hAnsi="Arial" w:cs="Arial"/>
                <w:vertAlign w:val="superscript"/>
              </w:rPr>
              <w:t>1</w:t>
            </w:r>
            <w:r w:rsidRPr="003859D6">
              <w:rPr>
                <w:rFonts w:ascii="Arial" w:hAnsi="Arial" w:cs="Arial"/>
              </w:rPr>
              <w:t xml:space="preserve"> </w:t>
            </w:r>
          </w:p>
        </w:tc>
      </w:tr>
      <w:tr w:rsidR="00966326" w:rsidRPr="003859D6" w14:paraId="5D10FAEB" w14:textId="77777777" w:rsidTr="00EE1D91">
        <w:tc>
          <w:tcPr>
            <w:tcW w:w="3119" w:type="dxa"/>
          </w:tcPr>
          <w:p w14:paraId="11217AC0" w14:textId="77777777" w:rsidR="00966326" w:rsidRPr="003859D6" w:rsidRDefault="00966326" w:rsidP="00966326">
            <w:pPr>
              <w:rPr>
                <w:rFonts w:ascii="Arial" w:hAnsi="Arial" w:cs="Arial"/>
                <w:i/>
              </w:rPr>
            </w:pPr>
            <w:r w:rsidRPr="003859D6">
              <w:rPr>
                <w:rFonts w:ascii="Arial" w:hAnsi="Arial" w:cs="Arial"/>
                <w:i/>
              </w:rPr>
              <w:t>Work performance</w:t>
            </w:r>
          </w:p>
        </w:tc>
        <w:tc>
          <w:tcPr>
            <w:tcW w:w="2315" w:type="dxa"/>
          </w:tcPr>
          <w:p w14:paraId="4C6EC18F"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55A69384"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52E28FB6" w14:textId="77777777" w:rsidR="00966326" w:rsidRPr="003859D6" w:rsidRDefault="00966326" w:rsidP="00966326">
            <w:pPr>
              <w:jc w:val="center"/>
              <w:rPr>
                <w:rFonts w:ascii="Arial" w:hAnsi="Arial" w:cs="Arial"/>
              </w:rPr>
            </w:pPr>
          </w:p>
        </w:tc>
        <w:tc>
          <w:tcPr>
            <w:tcW w:w="2764" w:type="dxa"/>
          </w:tcPr>
          <w:p w14:paraId="72761993" w14:textId="09AD27F5" w:rsidR="00966326" w:rsidRPr="003859D6" w:rsidRDefault="00966326" w:rsidP="00966326">
            <w:pPr>
              <w:jc w:val="center"/>
              <w:rPr>
                <w:rFonts w:ascii="Arial" w:hAnsi="Arial" w:cs="Arial"/>
              </w:rPr>
            </w:pPr>
          </w:p>
        </w:tc>
        <w:tc>
          <w:tcPr>
            <w:tcW w:w="2764" w:type="dxa"/>
          </w:tcPr>
          <w:p w14:paraId="37C00873" w14:textId="77777777" w:rsidR="00966326" w:rsidRPr="003859D6" w:rsidRDefault="00966326" w:rsidP="00966326">
            <w:pPr>
              <w:jc w:val="center"/>
              <w:rPr>
                <w:rFonts w:ascii="Arial" w:hAnsi="Arial" w:cs="Arial"/>
              </w:rPr>
            </w:pPr>
          </w:p>
        </w:tc>
      </w:tr>
      <w:tr w:rsidR="00966326" w:rsidRPr="003859D6" w14:paraId="50054381" w14:textId="77777777" w:rsidTr="00EE1D91">
        <w:tc>
          <w:tcPr>
            <w:tcW w:w="3119" w:type="dxa"/>
          </w:tcPr>
          <w:p w14:paraId="6F76ECB9" w14:textId="77777777" w:rsidR="00966326" w:rsidRPr="003859D6" w:rsidRDefault="00966326" w:rsidP="00966326">
            <w:pPr>
              <w:rPr>
                <w:rFonts w:ascii="Arial" w:hAnsi="Arial" w:cs="Arial"/>
                <w:i/>
              </w:rPr>
            </w:pPr>
            <w:r w:rsidRPr="003859D6">
              <w:rPr>
                <w:rFonts w:ascii="Arial" w:hAnsi="Arial" w:cs="Arial"/>
                <w:i/>
              </w:rPr>
              <w:t>2 months</w:t>
            </w:r>
          </w:p>
        </w:tc>
        <w:tc>
          <w:tcPr>
            <w:tcW w:w="2315" w:type="dxa"/>
          </w:tcPr>
          <w:p w14:paraId="40646FDD" w14:textId="7EA6DEDB"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w:t>
            </w:r>
            <w:r w:rsidR="00C64D49" w:rsidRPr="003859D6">
              <w:rPr>
                <w:rFonts w:ascii="Arial" w:hAnsi="Arial" w:cs="Arial"/>
                <w:kern w:val="24"/>
                <w:sz w:val="22"/>
                <w:szCs w:val="22"/>
              </w:rPr>
              <w:t>.</w:t>
            </w:r>
            <w:r w:rsidRPr="003859D6">
              <w:rPr>
                <w:rFonts w:ascii="Arial" w:hAnsi="Arial" w:cs="Arial"/>
                <w:kern w:val="24"/>
                <w:sz w:val="22"/>
                <w:szCs w:val="22"/>
              </w:rPr>
              <w:t>1 (3</w:t>
            </w:r>
            <w:r w:rsidR="00C64D49" w:rsidRPr="003859D6">
              <w:rPr>
                <w:rFonts w:ascii="Arial" w:hAnsi="Arial" w:cs="Arial"/>
                <w:kern w:val="24"/>
                <w:sz w:val="22"/>
                <w:szCs w:val="22"/>
              </w:rPr>
              <w:t>.</w:t>
            </w:r>
            <w:r w:rsidRPr="003859D6">
              <w:rPr>
                <w:rFonts w:ascii="Arial" w:hAnsi="Arial" w:cs="Arial"/>
                <w:kern w:val="24"/>
                <w:sz w:val="22"/>
                <w:szCs w:val="22"/>
              </w:rPr>
              <w:t>0)</w:t>
            </w:r>
            <w:r w:rsidR="007B439F" w:rsidRPr="003859D6">
              <w:rPr>
                <w:rFonts w:ascii="Arial" w:hAnsi="Arial" w:cs="Arial"/>
                <w:kern w:val="24"/>
                <w:sz w:val="22"/>
                <w:szCs w:val="22"/>
              </w:rPr>
              <w:t>, 21</w:t>
            </w:r>
          </w:p>
        </w:tc>
        <w:tc>
          <w:tcPr>
            <w:tcW w:w="2316" w:type="dxa"/>
          </w:tcPr>
          <w:p w14:paraId="55628547" w14:textId="68DA725F" w:rsidR="00966326" w:rsidRPr="003859D6" w:rsidRDefault="00966326" w:rsidP="00C84901">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w:t>
            </w:r>
            <w:r w:rsidR="00C64D49" w:rsidRPr="003859D6">
              <w:rPr>
                <w:rFonts w:ascii="Arial" w:hAnsi="Arial" w:cs="Arial"/>
                <w:kern w:val="24"/>
                <w:sz w:val="22"/>
                <w:szCs w:val="22"/>
              </w:rPr>
              <w:t>.</w:t>
            </w:r>
            <w:r w:rsidRPr="003859D6">
              <w:rPr>
                <w:rFonts w:ascii="Arial" w:hAnsi="Arial" w:cs="Arial"/>
                <w:kern w:val="24"/>
                <w:sz w:val="22"/>
                <w:szCs w:val="22"/>
              </w:rPr>
              <w:t>1 (2</w:t>
            </w:r>
            <w:r w:rsidR="00C64D49" w:rsidRPr="003859D6">
              <w:rPr>
                <w:rFonts w:ascii="Arial" w:hAnsi="Arial" w:cs="Arial"/>
                <w:kern w:val="24"/>
                <w:sz w:val="22"/>
                <w:szCs w:val="22"/>
              </w:rPr>
              <w:t>.</w:t>
            </w:r>
            <w:r w:rsidRPr="003859D6">
              <w:rPr>
                <w:rFonts w:ascii="Arial" w:hAnsi="Arial" w:cs="Arial"/>
                <w:kern w:val="24"/>
                <w:sz w:val="22"/>
                <w:szCs w:val="22"/>
              </w:rPr>
              <w:t>4)</w:t>
            </w:r>
            <w:r w:rsidR="007B439F" w:rsidRPr="003859D6">
              <w:rPr>
                <w:rFonts w:ascii="Arial" w:hAnsi="Arial" w:cs="Arial"/>
                <w:kern w:val="24"/>
                <w:sz w:val="22"/>
                <w:szCs w:val="22"/>
              </w:rPr>
              <w:t>, 32</w:t>
            </w:r>
          </w:p>
        </w:tc>
        <w:tc>
          <w:tcPr>
            <w:tcW w:w="2764" w:type="dxa"/>
          </w:tcPr>
          <w:p w14:paraId="74AEDFDD" w14:textId="7C614556" w:rsidR="00966326" w:rsidRPr="003859D6" w:rsidRDefault="00966326" w:rsidP="00966326">
            <w:pPr>
              <w:jc w:val="center"/>
              <w:rPr>
                <w:rFonts w:ascii="Arial" w:hAnsi="Arial" w:cs="Arial"/>
              </w:rPr>
            </w:pPr>
            <w:r w:rsidRPr="003859D6">
              <w:rPr>
                <w:rFonts w:ascii="Arial" w:hAnsi="Arial" w:cs="Arial"/>
                <w:kern w:val="24"/>
              </w:rPr>
              <w:t>4</w:t>
            </w:r>
            <w:r w:rsidR="00C64D49" w:rsidRPr="003859D6">
              <w:rPr>
                <w:rFonts w:ascii="Arial" w:hAnsi="Arial" w:cs="Arial"/>
                <w:kern w:val="24"/>
              </w:rPr>
              <w:t>.</w:t>
            </w:r>
            <w:r w:rsidRPr="003859D6">
              <w:rPr>
                <w:rFonts w:ascii="Arial" w:hAnsi="Arial" w:cs="Arial"/>
                <w:kern w:val="24"/>
              </w:rPr>
              <w:t>9 (3</w:t>
            </w:r>
            <w:r w:rsidR="00C64D49" w:rsidRPr="003859D6">
              <w:rPr>
                <w:rFonts w:ascii="Arial" w:hAnsi="Arial" w:cs="Arial"/>
                <w:kern w:val="24"/>
              </w:rPr>
              <w:t>.</w:t>
            </w:r>
            <w:r w:rsidRPr="003859D6">
              <w:rPr>
                <w:rFonts w:ascii="Arial" w:hAnsi="Arial" w:cs="Arial"/>
                <w:kern w:val="24"/>
              </w:rPr>
              <w:t>0)</w:t>
            </w:r>
            <w:r w:rsidR="007B439F" w:rsidRPr="003859D6">
              <w:rPr>
                <w:rFonts w:ascii="Arial" w:hAnsi="Arial" w:cs="Arial"/>
                <w:kern w:val="24"/>
              </w:rPr>
              <w:t>, 28</w:t>
            </w:r>
          </w:p>
        </w:tc>
        <w:tc>
          <w:tcPr>
            <w:tcW w:w="2764" w:type="dxa"/>
          </w:tcPr>
          <w:p w14:paraId="3F9FC98A" w14:textId="15D8AC22" w:rsidR="00966326" w:rsidRPr="003859D6" w:rsidRDefault="00966326" w:rsidP="00966326">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72 (-2</w:t>
            </w:r>
            <w:r w:rsidR="00C64D49" w:rsidRPr="003859D6">
              <w:rPr>
                <w:rFonts w:ascii="Arial" w:hAnsi="Arial" w:cs="Arial"/>
              </w:rPr>
              <w:t>.</w:t>
            </w:r>
            <w:r w:rsidRPr="003859D6">
              <w:rPr>
                <w:rFonts w:ascii="Arial" w:hAnsi="Arial" w:cs="Arial"/>
              </w:rPr>
              <w:t>93, -0</w:t>
            </w:r>
            <w:r w:rsidR="00C64D49" w:rsidRPr="003859D6">
              <w:rPr>
                <w:rFonts w:ascii="Arial" w:hAnsi="Arial" w:cs="Arial"/>
              </w:rPr>
              <w:t>.</w:t>
            </w:r>
            <w:r w:rsidRPr="003859D6">
              <w:rPr>
                <w:rFonts w:ascii="Arial" w:hAnsi="Arial" w:cs="Arial"/>
              </w:rPr>
              <w:t>51)</w:t>
            </w:r>
            <w:r w:rsidRPr="003859D6">
              <w:rPr>
                <w:rFonts w:ascii="Arial" w:hAnsi="Arial" w:cs="Arial"/>
                <w:vertAlign w:val="superscript"/>
              </w:rPr>
              <w:t>1</w:t>
            </w:r>
            <w:r w:rsidRPr="003859D6">
              <w:rPr>
                <w:rFonts w:ascii="Arial" w:hAnsi="Arial" w:cs="Arial"/>
              </w:rPr>
              <w:t xml:space="preserve"> </w:t>
            </w:r>
          </w:p>
        </w:tc>
        <w:tc>
          <w:tcPr>
            <w:tcW w:w="2764" w:type="dxa"/>
          </w:tcPr>
          <w:p w14:paraId="70037751" w14:textId="0E0F3E24" w:rsidR="00966326" w:rsidRPr="003859D6" w:rsidRDefault="00966326" w:rsidP="00966326">
            <w:pPr>
              <w:jc w:val="center"/>
              <w:rPr>
                <w:rFonts w:ascii="Arial" w:hAnsi="Arial" w:cs="Arial"/>
                <w:bCs/>
              </w:rPr>
            </w:pPr>
            <w:r w:rsidRPr="003859D6">
              <w:rPr>
                <w:rFonts w:ascii="Arial" w:hAnsi="Arial" w:cs="Arial"/>
                <w:bCs/>
              </w:rPr>
              <w:t>-1</w:t>
            </w:r>
            <w:r w:rsidR="00C64D49" w:rsidRPr="003859D6">
              <w:rPr>
                <w:rFonts w:ascii="Arial" w:hAnsi="Arial" w:cs="Arial"/>
                <w:bCs/>
              </w:rPr>
              <w:t>.</w:t>
            </w:r>
            <w:r w:rsidRPr="003859D6">
              <w:rPr>
                <w:rFonts w:ascii="Arial" w:hAnsi="Arial" w:cs="Arial"/>
                <w:bCs/>
              </w:rPr>
              <w:t>49 (-2</w:t>
            </w:r>
            <w:r w:rsidR="00C64D49" w:rsidRPr="003859D6">
              <w:rPr>
                <w:rFonts w:ascii="Arial" w:hAnsi="Arial" w:cs="Arial"/>
                <w:bCs/>
              </w:rPr>
              <w:t>.</w:t>
            </w:r>
            <w:r w:rsidRPr="003859D6">
              <w:rPr>
                <w:rFonts w:ascii="Arial" w:hAnsi="Arial" w:cs="Arial"/>
                <w:bCs/>
              </w:rPr>
              <w:t>64, -0</w:t>
            </w:r>
            <w:r w:rsidR="00C64D49" w:rsidRPr="003859D6">
              <w:rPr>
                <w:rFonts w:ascii="Arial" w:hAnsi="Arial" w:cs="Arial"/>
                <w:bCs/>
              </w:rPr>
              <w:t>.</w:t>
            </w:r>
            <w:r w:rsidRPr="003859D6">
              <w:rPr>
                <w:rFonts w:ascii="Arial" w:hAnsi="Arial" w:cs="Arial"/>
                <w:bCs/>
              </w:rPr>
              <w:t>34)</w:t>
            </w:r>
            <w:r w:rsidRPr="003859D6">
              <w:rPr>
                <w:rFonts w:ascii="Arial" w:hAnsi="Arial" w:cs="Arial"/>
                <w:bCs/>
                <w:vertAlign w:val="superscript"/>
              </w:rPr>
              <w:t>1</w:t>
            </w:r>
          </w:p>
        </w:tc>
      </w:tr>
      <w:tr w:rsidR="00966326" w:rsidRPr="003859D6" w14:paraId="0650E98D" w14:textId="77777777" w:rsidTr="00EE1D91">
        <w:tc>
          <w:tcPr>
            <w:tcW w:w="3119" w:type="dxa"/>
          </w:tcPr>
          <w:p w14:paraId="74FB870C" w14:textId="77777777" w:rsidR="00966326" w:rsidRPr="003859D6" w:rsidRDefault="00966326" w:rsidP="00966326">
            <w:pPr>
              <w:rPr>
                <w:rFonts w:ascii="Arial" w:hAnsi="Arial" w:cs="Arial"/>
                <w:i/>
              </w:rPr>
            </w:pPr>
            <w:r w:rsidRPr="003859D6">
              <w:rPr>
                <w:rFonts w:ascii="Arial" w:hAnsi="Arial" w:cs="Arial"/>
                <w:i/>
              </w:rPr>
              <w:t>6 months</w:t>
            </w:r>
          </w:p>
        </w:tc>
        <w:tc>
          <w:tcPr>
            <w:tcW w:w="2315" w:type="dxa"/>
          </w:tcPr>
          <w:p w14:paraId="7078D9BB" w14:textId="3B8BA3F8"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4</w:t>
            </w:r>
            <w:r w:rsidR="00C64D49" w:rsidRPr="003859D6">
              <w:rPr>
                <w:rFonts w:ascii="Arial" w:hAnsi="Arial" w:cs="Arial"/>
                <w:kern w:val="24"/>
                <w:sz w:val="22"/>
                <w:szCs w:val="22"/>
              </w:rPr>
              <w:t>.</w:t>
            </w:r>
            <w:r w:rsidRPr="003859D6">
              <w:rPr>
                <w:rFonts w:ascii="Arial" w:hAnsi="Arial" w:cs="Arial"/>
                <w:kern w:val="24"/>
                <w:sz w:val="22"/>
                <w:szCs w:val="22"/>
              </w:rPr>
              <w:t>4 (3</w:t>
            </w:r>
            <w:r w:rsidR="00C64D49" w:rsidRPr="003859D6">
              <w:rPr>
                <w:rFonts w:ascii="Arial" w:hAnsi="Arial" w:cs="Arial"/>
                <w:kern w:val="24"/>
                <w:sz w:val="22"/>
                <w:szCs w:val="22"/>
              </w:rPr>
              <w:t>.</w:t>
            </w:r>
            <w:r w:rsidRPr="003859D6">
              <w:rPr>
                <w:rFonts w:ascii="Arial" w:hAnsi="Arial" w:cs="Arial"/>
                <w:kern w:val="24"/>
                <w:sz w:val="22"/>
                <w:szCs w:val="22"/>
              </w:rPr>
              <w:t>2)</w:t>
            </w:r>
            <w:r w:rsidR="007B439F" w:rsidRPr="003859D6">
              <w:rPr>
                <w:rFonts w:ascii="Arial" w:hAnsi="Arial" w:cs="Arial"/>
                <w:kern w:val="24"/>
                <w:sz w:val="22"/>
                <w:szCs w:val="22"/>
              </w:rPr>
              <w:t>, 21</w:t>
            </w:r>
          </w:p>
        </w:tc>
        <w:tc>
          <w:tcPr>
            <w:tcW w:w="2316" w:type="dxa"/>
          </w:tcPr>
          <w:p w14:paraId="7E451BD6" w14:textId="5F65075A" w:rsidR="00966326" w:rsidRPr="003859D6" w:rsidRDefault="00966326" w:rsidP="00966326">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4</w:t>
            </w:r>
            <w:r w:rsidR="00C64D49" w:rsidRPr="003859D6">
              <w:rPr>
                <w:rFonts w:ascii="Arial" w:hAnsi="Arial" w:cs="Arial"/>
                <w:kern w:val="24"/>
                <w:sz w:val="22"/>
                <w:szCs w:val="22"/>
              </w:rPr>
              <w:t>.</w:t>
            </w:r>
            <w:r w:rsidRPr="003859D6">
              <w:rPr>
                <w:rFonts w:ascii="Arial" w:hAnsi="Arial" w:cs="Arial"/>
                <w:kern w:val="24"/>
                <w:sz w:val="22"/>
                <w:szCs w:val="22"/>
              </w:rPr>
              <w:t>2 (2</w:t>
            </w:r>
            <w:r w:rsidR="00C64D49" w:rsidRPr="003859D6">
              <w:rPr>
                <w:rFonts w:ascii="Arial" w:hAnsi="Arial" w:cs="Arial"/>
                <w:kern w:val="24"/>
                <w:sz w:val="22"/>
                <w:szCs w:val="22"/>
              </w:rPr>
              <w:t>.</w:t>
            </w:r>
            <w:r w:rsidRPr="003859D6">
              <w:rPr>
                <w:rFonts w:ascii="Arial" w:hAnsi="Arial" w:cs="Arial"/>
                <w:kern w:val="24"/>
                <w:sz w:val="22"/>
                <w:szCs w:val="22"/>
              </w:rPr>
              <w:t>7)</w:t>
            </w:r>
            <w:r w:rsidR="007B439F" w:rsidRPr="003859D6">
              <w:rPr>
                <w:rFonts w:ascii="Arial" w:hAnsi="Arial" w:cs="Arial"/>
                <w:kern w:val="24"/>
                <w:sz w:val="22"/>
                <w:szCs w:val="22"/>
              </w:rPr>
              <w:t>, 32</w:t>
            </w:r>
          </w:p>
        </w:tc>
        <w:tc>
          <w:tcPr>
            <w:tcW w:w="2764" w:type="dxa"/>
          </w:tcPr>
          <w:p w14:paraId="6BF40DC7" w14:textId="494524E6" w:rsidR="00966326" w:rsidRPr="003859D6" w:rsidRDefault="00966326" w:rsidP="00966326">
            <w:pPr>
              <w:jc w:val="center"/>
              <w:rPr>
                <w:rFonts w:ascii="Arial" w:hAnsi="Arial" w:cs="Arial"/>
              </w:rPr>
            </w:pPr>
            <w:r w:rsidRPr="003859D6">
              <w:rPr>
                <w:rFonts w:ascii="Arial" w:hAnsi="Arial" w:cs="Arial"/>
                <w:kern w:val="24"/>
              </w:rPr>
              <w:t>4</w:t>
            </w:r>
            <w:r w:rsidR="00C64D49" w:rsidRPr="003859D6">
              <w:rPr>
                <w:rFonts w:ascii="Arial" w:hAnsi="Arial" w:cs="Arial"/>
                <w:kern w:val="24"/>
              </w:rPr>
              <w:t>.</w:t>
            </w:r>
            <w:r w:rsidRPr="003859D6">
              <w:rPr>
                <w:rFonts w:ascii="Arial" w:hAnsi="Arial" w:cs="Arial"/>
                <w:kern w:val="24"/>
              </w:rPr>
              <w:t>5 (2</w:t>
            </w:r>
            <w:r w:rsidR="00C64D49" w:rsidRPr="003859D6">
              <w:rPr>
                <w:rFonts w:ascii="Arial" w:hAnsi="Arial" w:cs="Arial"/>
                <w:kern w:val="24"/>
              </w:rPr>
              <w:t>.</w:t>
            </w:r>
            <w:r w:rsidRPr="003859D6">
              <w:rPr>
                <w:rFonts w:ascii="Arial" w:hAnsi="Arial" w:cs="Arial"/>
                <w:kern w:val="24"/>
              </w:rPr>
              <w:t>7)</w:t>
            </w:r>
            <w:r w:rsidR="007B439F" w:rsidRPr="003859D6">
              <w:rPr>
                <w:rFonts w:ascii="Arial" w:hAnsi="Arial" w:cs="Arial"/>
                <w:kern w:val="24"/>
              </w:rPr>
              <w:t>, 26</w:t>
            </w:r>
          </w:p>
        </w:tc>
        <w:tc>
          <w:tcPr>
            <w:tcW w:w="2764" w:type="dxa"/>
          </w:tcPr>
          <w:p w14:paraId="3C49E72A" w14:textId="32D94098"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84 (-2</w:t>
            </w:r>
            <w:r w:rsidR="00C64D49" w:rsidRPr="003859D6">
              <w:rPr>
                <w:rFonts w:ascii="Arial" w:hAnsi="Arial" w:cs="Arial"/>
              </w:rPr>
              <w:t>.</w:t>
            </w:r>
            <w:r w:rsidRPr="003859D6">
              <w:rPr>
                <w:rFonts w:ascii="Arial" w:hAnsi="Arial" w:cs="Arial"/>
              </w:rPr>
              <w:t>08, 0</w:t>
            </w:r>
            <w:r w:rsidR="00C64D49" w:rsidRPr="003859D6">
              <w:rPr>
                <w:rFonts w:ascii="Arial" w:hAnsi="Arial" w:cs="Arial"/>
              </w:rPr>
              <w:t>.</w:t>
            </w:r>
            <w:r w:rsidRPr="003859D6">
              <w:rPr>
                <w:rFonts w:ascii="Arial" w:hAnsi="Arial" w:cs="Arial"/>
              </w:rPr>
              <w:t>39)</w:t>
            </w:r>
          </w:p>
        </w:tc>
        <w:tc>
          <w:tcPr>
            <w:tcW w:w="2764" w:type="dxa"/>
          </w:tcPr>
          <w:p w14:paraId="7A360B00" w14:textId="2C237723"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47 (-1</w:t>
            </w:r>
            <w:r w:rsidR="00C64D49" w:rsidRPr="003859D6">
              <w:rPr>
                <w:rFonts w:ascii="Arial" w:hAnsi="Arial" w:cs="Arial"/>
              </w:rPr>
              <w:t>.</w:t>
            </w:r>
            <w:r w:rsidRPr="003859D6">
              <w:rPr>
                <w:rFonts w:ascii="Arial" w:hAnsi="Arial" w:cs="Arial"/>
              </w:rPr>
              <w:t>64, 0</w:t>
            </w:r>
            <w:r w:rsidR="00C64D49" w:rsidRPr="003859D6">
              <w:rPr>
                <w:rFonts w:ascii="Arial" w:hAnsi="Arial" w:cs="Arial"/>
              </w:rPr>
              <w:t>.</w:t>
            </w:r>
            <w:r w:rsidRPr="003859D6">
              <w:rPr>
                <w:rFonts w:ascii="Arial" w:hAnsi="Arial" w:cs="Arial"/>
              </w:rPr>
              <w:t>71)</w:t>
            </w:r>
          </w:p>
        </w:tc>
      </w:tr>
      <w:tr w:rsidR="00966326" w:rsidRPr="003859D6" w14:paraId="04CD7235" w14:textId="77777777" w:rsidTr="00EE1D91">
        <w:tc>
          <w:tcPr>
            <w:tcW w:w="3119" w:type="dxa"/>
          </w:tcPr>
          <w:p w14:paraId="691C8516" w14:textId="77777777" w:rsidR="00966326" w:rsidRPr="003859D6" w:rsidRDefault="00966326" w:rsidP="00966326">
            <w:pPr>
              <w:rPr>
                <w:rFonts w:ascii="Arial" w:hAnsi="Arial" w:cs="Arial"/>
                <w:i/>
              </w:rPr>
            </w:pPr>
            <w:r w:rsidRPr="003859D6">
              <w:rPr>
                <w:rFonts w:ascii="Arial" w:hAnsi="Arial" w:cs="Arial"/>
                <w:i/>
              </w:rPr>
              <w:t>Overall</w:t>
            </w:r>
          </w:p>
        </w:tc>
        <w:tc>
          <w:tcPr>
            <w:tcW w:w="2315" w:type="dxa"/>
          </w:tcPr>
          <w:p w14:paraId="062A860C" w14:textId="7C0A9CB5" w:rsidR="00966326" w:rsidRPr="003859D6" w:rsidRDefault="00966326" w:rsidP="00935A88">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3 (3</w:t>
            </w:r>
            <w:r w:rsidR="00C64D49" w:rsidRPr="003859D6">
              <w:rPr>
                <w:rFonts w:ascii="Arial" w:hAnsi="Arial" w:cs="Arial"/>
              </w:rPr>
              <w:t>.</w:t>
            </w:r>
            <w:r w:rsidRPr="003859D6">
              <w:rPr>
                <w:rFonts w:ascii="Arial" w:hAnsi="Arial" w:cs="Arial"/>
              </w:rPr>
              <w:t>1)</w:t>
            </w:r>
            <w:r w:rsidR="007B439F" w:rsidRPr="003859D6">
              <w:rPr>
                <w:rFonts w:ascii="Arial" w:hAnsi="Arial" w:cs="Arial"/>
              </w:rPr>
              <w:t>, 25</w:t>
            </w:r>
          </w:p>
        </w:tc>
        <w:tc>
          <w:tcPr>
            <w:tcW w:w="2316" w:type="dxa"/>
          </w:tcPr>
          <w:p w14:paraId="4AA812EB" w14:textId="4A4A2666" w:rsidR="00966326" w:rsidRPr="003859D6" w:rsidRDefault="00966326" w:rsidP="00935A88">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6 (2</w:t>
            </w:r>
            <w:r w:rsidR="00C64D49" w:rsidRPr="003859D6">
              <w:rPr>
                <w:rFonts w:ascii="Arial" w:hAnsi="Arial" w:cs="Arial"/>
              </w:rPr>
              <w:t>.</w:t>
            </w:r>
            <w:r w:rsidRPr="003859D6">
              <w:rPr>
                <w:rFonts w:ascii="Arial" w:hAnsi="Arial" w:cs="Arial"/>
              </w:rPr>
              <w:t>6)</w:t>
            </w:r>
            <w:r w:rsidR="007B439F" w:rsidRPr="003859D6">
              <w:rPr>
                <w:rFonts w:ascii="Arial" w:hAnsi="Arial" w:cs="Arial"/>
              </w:rPr>
              <w:t>, 37</w:t>
            </w:r>
          </w:p>
        </w:tc>
        <w:tc>
          <w:tcPr>
            <w:tcW w:w="2764" w:type="dxa"/>
          </w:tcPr>
          <w:p w14:paraId="735A0F33" w14:textId="6C7014E2" w:rsidR="00966326" w:rsidRPr="003859D6" w:rsidRDefault="00966326" w:rsidP="00935A88">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8)</w:t>
            </w:r>
            <w:r w:rsidR="007B439F" w:rsidRPr="003859D6">
              <w:rPr>
                <w:rFonts w:ascii="Arial" w:hAnsi="Arial" w:cs="Arial"/>
              </w:rPr>
              <w:t>, 30</w:t>
            </w:r>
          </w:p>
        </w:tc>
        <w:tc>
          <w:tcPr>
            <w:tcW w:w="2764" w:type="dxa"/>
          </w:tcPr>
          <w:p w14:paraId="2CEA8EEC" w14:textId="2765718F" w:rsidR="00966326" w:rsidRPr="003859D6" w:rsidRDefault="00966326" w:rsidP="00966326">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28 (-2</w:t>
            </w:r>
            <w:r w:rsidR="00C64D49" w:rsidRPr="003859D6">
              <w:rPr>
                <w:rFonts w:ascii="Arial" w:hAnsi="Arial" w:cs="Arial"/>
              </w:rPr>
              <w:t>.</w:t>
            </w:r>
            <w:r w:rsidRPr="003859D6">
              <w:rPr>
                <w:rFonts w:ascii="Arial" w:hAnsi="Arial" w:cs="Arial"/>
              </w:rPr>
              <w:t>39, -0</w:t>
            </w:r>
            <w:r w:rsidR="00C64D49" w:rsidRPr="003859D6">
              <w:rPr>
                <w:rFonts w:ascii="Arial" w:hAnsi="Arial" w:cs="Arial"/>
              </w:rPr>
              <w:t>.</w:t>
            </w:r>
            <w:r w:rsidRPr="003859D6">
              <w:rPr>
                <w:rFonts w:ascii="Arial" w:hAnsi="Arial" w:cs="Arial"/>
              </w:rPr>
              <w:t>18)</w:t>
            </w:r>
            <w:r w:rsidRPr="003859D6">
              <w:rPr>
                <w:rFonts w:ascii="Arial" w:hAnsi="Arial" w:cs="Arial"/>
                <w:vertAlign w:val="superscript"/>
              </w:rPr>
              <w:t>1</w:t>
            </w:r>
          </w:p>
        </w:tc>
        <w:tc>
          <w:tcPr>
            <w:tcW w:w="2764" w:type="dxa"/>
          </w:tcPr>
          <w:p w14:paraId="3D79CD80" w14:textId="0F93D98C"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98 (-2</w:t>
            </w:r>
            <w:r w:rsidR="00C64D49" w:rsidRPr="003859D6">
              <w:rPr>
                <w:rFonts w:ascii="Arial" w:hAnsi="Arial" w:cs="Arial"/>
              </w:rPr>
              <w:t>.</w:t>
            </w:r>
            <w:r w:rsidRPr="003859D6">
              <w:rPr>
                <w:rFonts w:ascii="Arial" w:hAnsi="Arial" w:cs="Arial"/>
              </w:rPr>
              <w:t>03, 0</w:t>
            </w:r>
            <w:r w:rsidR="00C64D49" w:rsidRPr="003859D6">
              <w:rPr>
                <w:rFonts w:ascii="Arial" w:hAnsi="Arial" w:cs="Arial"/>
              </w:rPr>
              <w:t>.</w:t>
            </w:r>
            <w:r w:rsidRPr="003859D6">
              <w:rPr>
                <w:rFonts w:ascii="Arial" w:hAnsi="Arial" w:cs="Arial"/>
              </w:rPr>
              <w:t xml:space="preserve">07) </w:t>
            </w:r>
          </w:p>
        </w:tc>
      </w:tr>
      <w:tr w:rsidR="00966326" w:rsidRPr="003859D6" w14:paraId="484B0C61" w14:textId="77777777" w:rsidTr="00EE1D91">
        <w:tc>
          <w:tcPr>
            <w:tcW w:w="3119" w:type="dxa"/>
          </w:tcPr>
          <w:p w14:paraId="58A31266" w14:textId="77777777" w:rsidR="00966326" w:rsidRPr="003859D6" w:rsidRDefault="00966326" w:rsidP="00966326">
            <w:pPr>
              <w:rPr>
                <w:rFonts w:ascii="Arial" w:hAnsi="Arial" w:cs="Arial"/>
                <w:b/>
              </w:rPr>
            </w:pPr>
          </w:p>
        </w:tc>
        <w:tc>
          <w:tcPr>
            <w:tcW w:w="2315" w:type="dxa"/>
          </w:tcPr>
          <w:p w14:paraId="0305C746"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7E9AF730"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3DB001F6" w14:textId="77777777" w:rsidR="00966326" w:rsidRPr="003859D6" w:rsidRDefault="00966326" w:rsidP="00966326">
            <w:pPr>
              <w:jc w:val="center"/>
              <w:rPr>
                <w:rFonts w:ascii="Arial" w:hAnsi="Arial" w:cs="Arial"/>
              </w:rPr>
            </w:pPr>
          </w:p>
        </w:tc>
        <w:tc>
          <w:tcPr>
            <w:tcW w:w="2764" w:type="dxa"/>
          </w:tcPr>
          <w:p w14:paraId="1A09E274" w14:textId="6105FC61" w:rsidR="00966326" w:rsidRPr="003859D6" w:rsidRDefault="00966326" w:rsidP="00966326">
            <w:pPr>
              <w:jc w:val="center"/>
              <w:rPr>
                <w:rFonts w:ascii="Arial" w:hAnsi="Arial" w:cs="Arial"/>
              </w:rPr>
            </w:pPr>
          </w:p>
        </w:tc>
        <w:tc>
          <w:tcPr>
            <w:tcW w:w="2764" w:type="dxa"/>
          </w:tcPr>
          <w:p w14:paraId="084132EB" w14:textId="77777777" w:rsidR="00966326" w:rsidRPr="003859D6" w:rsidRDefault="00966326" w:rsidP="00966326">
            <w:pPr>
              <w:jc w:val="center"/>
              <w:rPr>
                <w:rFonts w:ascii="Arial" w:hAnsi="Arial" w:cs="Arial"/>
              </w:rPr>
            </w:pPr>
          </w:p>
        </w:tc>
      </w:tr>
      <w:tr w:rsidR="00966326" w:rsidRPr="003859D6" w14:paraId="73A0B424" w14:textId="77777777" w:rsidTr="00EE1D91">
        <w:tc>
          <w:tcPr>
            <w:tcW w:w="3119" w:type="dxa"/>
          </w:tcPr>
          <w:p w14:paraId="0226C91F" w14:textId="0DC92D9A" w:rsidR="00966326" w:rsidRPr="003859D6" w:rsidRDefault="00966326" w:rsidP="00966326">
            <w:pPr>
              <w:rPr>
                <w:rFonts w:ascii="Arial" w:hAnsi="Arial" w:cs="Arial"/>
                <w:b/>
              </w:rPr>
            </w:pPr>
            <w:r w:rsidRPr="003859D6">
              <w:rPr>
                <w:rFonts w:ascii="Arial" w:hAnsi="Arial" w:cs="Arial"/>
                <w:b/>
              </w:rPr>
              <w:t>BMI</w:t>
            </w:r>
            <w:r w:rsidR="006632E1" w:rsidRPr="003859D6">
              <w:rPr>
                <w:rFonts w:ascii="Arial" w:hAnsi="Arial" w:cs="Arial"/>
              </w:rPr>
              <w:t xml:space="preserve"> </w:t>
            </w:r>
          </w:p>
        </w:tc>
        <w:tc>
          <w:tcPr>
            <w:tcW w:w="2315" w:type="dxa"/>
          </w:tcPr>
          <w:p w14:paraId="24FE629C"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4DA4A92A"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79B54405" w14:textId="77777777" w:rsidR="00966326" w:rsidRPr="003859D6" w:rsidRDefault="00966326" w:rsidP="00966326">
            <w:pPr>
              <w:jc w:val="center"/>
              <w:rPr>
                <w:rFonts w:ascii="Arial" w:hAnsi="Arial" w:cs="Arial"/>
              </w:rPr>
            </w:pPr>
          </w:p>
        </w:tc>
        <w:tc>
          <w:tcPr>
            <w:tcW w:w="2764" w:type="dxa"/>
          </w:tcPr>
          <w:p w14:paraId="40FA8DC5" w14:textId="24480359" w:rsidR="00966326" w:rsidRPr="003859D6" w:rsidRDefault="00966326" w:rsidP="00966326">
            <w:pPr>
              <w:jc w:val="center"/>
              <w:rPr>
                <w:rFonts w:ascii="Arial" w:hAnsi="Arial" w:cs="Arial"/>
              </w:rPr>
            </w:pPr>
          </w:p>
        </w:tc>
        <w:tc>
          <w:tcPr>
            <w:tcW w:w="2764" w:type="dxa"/>
          </w:tcPr>
          <w:p w14:paraId="671D8C6A" w14:textId="77777777" w:rsidR="00966326" w:rsidRPr="003859D6" w:rsidRDefault="00966326" w:rsidP="00966326">
            <w:pPr>
              <w:jc w:val="center"/>
              <w:rPr>
                <w:rFonts w:ascii="Arial" w:hAnsi="Arial" w:cs="Arial"/>
              </w:rPr>
            </w:pPr>
          </w:p>
        </w:tc>
      </w:tr>
      <w:tr w:rsidR="00966326" w:rsidRPr="003859D6" w14:paraId="695ED874" w14:textId="77777777" w:rsidTr="00EE1D91">
        <w:tc>
          <w:tcPr>
            <w:tcW w:w="3119" w:type="dxa"/>
          </w:tcPr>
          <w:p w14:paraId="772BD005" w14:textId="77777777" w:rsidR="00966326" w:rsidRPr="003859D6" w:rsidRDefault="00966326" w:rsidP="00966326">
            <w:pPr>
              <w:rPr>
                <w:rFonts w:ascii="Arial" w:hAnsi="Arial" w:cs="Arial"/>
                <w:i/>
              </w:rPr>
            </w:pPr>
            <w:r w:rsidRPr="003859D6">
              <w:rPr>
                <w:rFonts w:ascii="Arial" w:hAnsi="Arial" w:cs="Arial"/>
                <w:i/>
              </w:rPr>
              <w:t>6 months</w:t>
            </w:r>
          </w:p>
        </w:tc>
        <w:tc>
          <w:tcPr>
            <w:tcW w:w="2315" w:type="dxa"/>
          </w:tcPr>
          <w:p w14:paraId="66D85543" w14:textId="0E2D41EC" w:rsidR="00966326" w:rsidRPr="003859D6" w:rsidRDefault="00966326" w:rsidP="003A222B">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29</w:t>
            </w:r>
            <w:r w:rsidR="00C64D49" w:rsidRPr="003859D6">
              <w:rPr>
                <w:rFonts w:ascii="Arial" w:hAnsi="Arial" w:cs="Arial"/>
                <w:kern w:val="24"/>
                <w:sz w:val="22"/>
                <w:szCs w:val="22"/>
              </w:rPr>
              <w:t>.</w:t>
            </w:r>
            <w:r w:rsidRPr="003859D6">
              <w:rPr>
                <w:rFonts w:ascii="Arial" w:hAnsi="Arial" w:cs="Arial"/>
                <w:kern w:val="24"/>
                <w:sz w:val="22"/>
                <w:szCs w:val="22"/>
              </w:rPr>
              <w:t>2 (6</w:t>
            </w:r>
            <w:r w:rsidR="00C64D49" w:rsidRPr="003859D6">
              <w:rPr>
                <w:rFonts w:ascii="Arial" w:hAnsi="Arial" w:cs="Arial"/>
                <w:kern w:val="24"/>
                <w:sz w:val="22"/>
                <w:szCs w:val="22"/>
              </w:rPr>
              <w:t>.</w:t>
            </w:r>
            <w:r w:rsidRPr="003859D6">
              <w:rPr>
                <w:rFonts w:ascii="Arial" w:hAnsi="Arial" w:cs="Arial"/>
                <w:kern w:val="24"/>
                <w:sz w:val="22"/>
                <w:szCs w:val="22"/>
              </w:rPr>
              <w:t>1)</w:t>
            </w:r>
            <w:r w:rsidR="007B439F" w:rsidRPr="003859D6">
              <w:rPr>
                <w:rFonts w:ascii="Arial" w:hAnsi="Arial" w:cs="Arial"/>
                <w:kern w:val="24"/>
                <w:sz w:val="22"/>
                <w:szCs w:val="22"/>
              </w:rPr>
              <w:t>, 52</w:t>
            </w:r>
          </w:p>
        </w:tc>
        <w:tc>
          <w:tcPr>
            <w:tcW w:w="2316" w:type="dxa"/>
          </w:tcPr>
          <w:p w14:paraId="3CBDE604" w14:textId="4E3C0D9A" w:rsidR="00966326" w:rsidRPr="003859D6" w:rsidRDefault="00966326" w:rsidP="003A222B">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29</w:t>
            </w:r>
            <w:r w:rsidR="00C64D49" w:rsidRPr="003859D6">
              <w:rPr>
                <w:rFonts w:ascii="Arial" w:hAnsi="Arial" w:cs="Arial"/>
                <w:kern w:val="24"/>
                <w:sz w:val="22"/>
                <w:szCs w:val="22"/>
              </w:rPr>
              <w:t>.</w:t>
            </w:r>
            <w:r w:rsidRPr="003859D6">
              <w:rPr>
                <w:rFonts w:ascii="Arial" w:hAnsi="Arial" w:cs="Arial"/>
                <w:kern w:val="24"/>
                <w:sz w:val="22"/>
                <w:szCs w:val="22"/>
              </w:rPr>
              <w:t>2 (5</w:t>
            </w:r>
            <w:r w:rsidR="00C64D49" w:rsidRPr="003859D6">
              <w:rPr>
                <w:rFonts w:ascii="Arial" w:hAnsi="Arial" w:cs="Arial"/>
                <w:kern w:val="24"/>
                <w:sz w:val="22"/>
                <w:szCs w:val="22"/>
              </w:rPr>
              <w:t>.</w:t>
            </w:r>
            <w:r w:rsidRPr="003859D6">
              <w:rPr>
                <w:rFonts w:ascii="Arial" w:hAnsi="Arial" w:cs="Arial"/>
                <w:kern w:val="24"/>
                <w:sz w:val="22"/>
                <w:szCs w:val="22"/>
              </w:rPr>
              <w:t>4)</w:t>
            </w:r>
            <w:r w:rsidR="007B439F" w:rsidRPr="003859D6">
              <w:rPr>
                <w:rFonts w:ascii="Arial" w:hAnsi="Arial" w:cs="Arial"/>
                <w:kern w:val="24"/>
                <w:sz w:val="22"/>
                <w:szCs w:val="22"/>
              </w:rPr>
              <w:t>, 56</w:t>
            </w:r>
          </w:p>
        </w:tc>
        <w:tc>
          <w:tcPr>
            <w:tcW w:w="2764" w:type="dxa"/>
          </w:tcPr>
          <w:p w14:paraId="18FB8B04" w14:textId="0C2CE533" w:rsidR="00966326" w:rsidRPr="003859D6" w:rsidRDefault="00966326" w:rsidP="003A222B">
            <w:pPr>
              <w:jc w:val="center"/>
              <w:rPr>
                <w:rFonts w:ascii="Arial" w:hAnsi="Arial" w:cs="Arial"/>
              </w:rPr>
            </w:pPr>
            <w:r w:rsidRPr="003859D6">
              <w:rPr>
                <w:rFonts w:ascii="Arial" w:hAnsi="Arial" w:cs="Arial"/>
                <w:kern w:val="24"/>
              </w:rPr>
              <w:t>28</w:t>
            </w:r>
            <w:r w:rsidR="00C64D49" w:rsidRPr="003859D6">
              <w:rPr>
                <w:rFonts w:ascii="Arial" w:hAnsi="Arial" w:cs="Arial"/>
                <w:kern w:val="24"/>
              </w:rPr>
              <w:t>.</w:t>
            </w:r>
            <w:r w:rsidRPr="003859D6">
              <w:rPr>
                <w:rFonts w:ascii="Arial" w:hAnsi="Arial" w:cs="Arial"/>
                <w:kern w:val="24"/>
              </w:rPr>
              <w:t>0 (4</w:t>
            </w:r>
            <w:r w:rsidR="00C64D49" w:rsidRPr="003859D6">
              <w:rPr>
                <w:rFonts w:ascii="Arial" w:hAnsi="Arial" w:cs="Arial"/>
                <w:kern w:val="24"/>
              </w:rPr>
              <w:t>.</w:t>
            </w:r>
            <w:r w:rsidRPr="003859D6">
              <w:rPr>
                <w:rFonts w:ascii="Arial" w:hAnsi="Arial" w:cs="Arial"/>
                <w:kern w:val="24"/>
              </w:rPr>
              <w:t>7)</w:t>
            </w:r>
            <w:r w:rsidR="007B439F" w:rsidRPr="003859D6">
              <w:rPr>
                <w:rFonts w:ascii="Arial" w:hAnsi="Arial" w:cs="Arial"/>
                <w:kern w:val="24"/>
              </w:rPr>
              <w:t>, 57</w:t>
            </w:r>
          </w:p>
        </w:tc>
        <w:tc>
          <w:tcPr>
            <w:tcW w:w="2764" w:type="dxa"/>
          </w:tcPr>
          <w:p w14:paraId="5C2E0BC8" w14:textId="6E996FE9"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22 (-0</w:t>
            </w:r>
            <w:r w:rsidR="00C64D49" w:rsidRPr="003859D6">
              <w:rPr>
                <w:rFonts w:ascii="Arial" w:hAnsi="Arial" w:cs="Arial"/>
              </w:rPr>
              <w:t>.</w:t>
            </w:r>
            <w:r w:rsidRPr="003859D6">
              <w:rPr>
                <w:rFonts w:ascii="Arial" w:hAnsi="Arial" w:cs="Arial"/>
              </w:rPr>
              <w:t>91, 0</w:t>
            </w:r>
            <w:r w:rsidR="00C64D49" w:rsidRPr="003859D6">
              <w:rPr>
                <w:rFonts w:ascii="Arial" w:hAnsi="Arial" w:cs="Arial"/>
              </w:rPr>
              <w:t>.</w:t>
            </w:r>
            <w:r w:rsidRPr="003859D6">
              <w:rPr>
                <w:rFonts w:ascii="Arial" w:hAnsi="Arial" w:cs="Arial"/>
              </w:rPr>
              <w:t>46)</w:t>
            </w:r>
          </w:p>
        </w:tc>
        <w:tc>
          <w:tcPr>
            <w:tcW w:w="2764" w:type="dxa"/>
          </w:tcPr>
          <w:p w14:paraId="6D86D9CF" w14:textId="34378238" w:rsidR="00966326" w:rsidRPr="003859D6" w:rsidRDefault="00966326" w:rsidP="00966326">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10 (-0</w:t>
            </w:r>
            <w:r w:rsidR="00C64D49" w:rsidRPr="003859D6">
              <w:rPr>
                <w:rFonts w:ascii="Arial" w:hAnsi="Arial" w:cs="Arial"/>
              </w:rPr>
              <w:t>.</w:t>
            </w:r>
            <w:r w:rsidRPr="003859D6">
              <w:rPr>
                <w:rFonts w:ascii="Arial" w:hAnsi="Arial" w:cs="Arial"/>
              </w:rPr>
              <w:t>55, 0</w:t>
            </w:r>
            <w:r w:rsidR="00C64D49" w:rsidRPr="003859D6">
              <w:rPr>
                <w:rFonts w:ascii="Arial" w:hAnsi="Arial" w:cs="Arial"/>
              </w:rPr>
              <w:t>.</w:t>
            </w:r>
            <w:r w:rsidRPr="003859D6">
              <w:rPr>
                <w:rFonts w:ascii="Arial" w:hAnsi="Arial" w:cs="Arial"/>
              </w:rPr>
              <w:t>74)</w:t>
            </w:r>
          </w:p>
        </w:tc>
      </w:tr>
      <w:tr w:rsidR="00966326" w:rsidRPr="003859D6" w14:paraId="2EA7E4CB" w14:textId="77777777" w:rsidTr="003E4FCA">
        <w:tc>
          <w:tcPr>
            <w:tcW w:w="3119" w:type="dxa"/>
          </w:tcPr>
          <w:p w14:paraId="76A2B686" w14:textId="77777777" w:rsidR="00966326" w:rsidRPr="003859D6" w:rsidRDefault="00966326" w:rsidP="00966326">
            <w:pPr>
              <w:spacing w:after="120"/>
              <w:rPr>
                <w:rFonts w:ascii="Arial" w:hAnsi="Arial" w:cs="Arial"/>
                <w:i/>
                <w:sz w:val="6"/>
                <w:szCs w:val="6"/>
              </w:rPr>
            </w:pPr>
          </w:p>
        </w:tc>
        <w:tc>
          <w:tcPr>
            <w:tcW w:w="2315" w:type="dxa"/>
          </w:tcPr>
          <w:p w14:paraId="5B413175" w14:textId="77777777" w:rsidR="00966326" w:rsidRPr="003859D6" w:rsidRDefault="00966326" w:rsidP="00966326">
            <w:pPr>
              <w:spacing w:after="120"/>
              <w:jc w:val="center"/>
              <w:rPr>
                <w:rFonts w:ascii="Arial" w:hAnsi="Arial" w:cs="Arial"/>
                <w:sz w:val="6"/>
                <w:szCs w:val="6"/>
              </w:rPr>
            </w:pPr>
          </w:p>
        </w:tc>
        <w:tc>
          <w:tcPr>
            <w:tcW w:w="2316" w:type="dxa"/>
          </w:tcPr>
          <w:p w14:paraId="4FFA7E65" w14:textId="77777777" w:rsidR="00966326" w:rsidRPr="003859D6" w:rsidRDefault="00966326" w:rsidP="00966326">
            <w:pPr>
              <w:spacing w:after="120"/>
              <w:jc w:val="center"/>
              <w:rPr>
                <w:rFonts w:ascii="Arial" w:hAnsi="Arial" w:cs="Arial"/>
                <w:sz w:val="6"/>
                <w:szCs w:val="6"/>
              </w:rPr>
            </w:pPr>
          </w:p>
        </w:tc>
        <w:tc>
          <w:tcPr>
            <w:tcW w:w="2764" w:type="dxa"/>
          </w:tcPr>
          <w:p w14:paraId="7212C81F" w14:textId="77777777" w:rsidR="00966326" w:rsidRPr="003859D6" w:rsidRDefault="00966326" w:rsidP="00966326">
            <w:pPr>
              <w:spacing w:after="120"/>
              <w:jc w:val="center"/>
              <w:rPr>
                <w:rFonts w:ascii="Arial" w:hAnsi="Arial" w:cs="Arial"/>
                <w:sz w:val="6"/>
                <w:szCs w:val="6"/>
              </w:rPr>
            </w:pPr>
          </w:p>
        </w:tc>
        <w:tc>
          <w:tcPr>
            <w:tcW w:w="2764" w:type="dxa"/>
          </w:tcPr>
          <w:p w14:paraId="57CFD64F" w14:textId="0510D6F2" w:rsidR="00966326" w:rsidRPr="003859D6" w:rsidRDefault="00966326" w:rsidP="00966326">
            <w:pPr>
              <w:spacing w:after="120"/>
              <w:jc w:val="center"/>
              <w:rPr>
                <w:rFonts w:ascii="Arial" w:hAnsi="Arial" w:cs="Arial"/>
                <w:sz w:val="6"/>
                <w:szCs w:val="6"/>
              </w:rPr>
            </w:pPr>
          </w:p>
        </w:tc>
        <w:tc>
          <w:tcPr>
            <w:tcW w:w="2764" w:type="dxa"/>
          </w:tcPr>
          <w:p w14:paraId="5B5D8AEF" w14:textId="77777777" w:rsidR="00966326" w:rsidRPr="003859D6" w:rsidRDefault="00966326" w:rsidP="00966326">
            <w:pPr>
              <w:spacing w:after="120"/>
              <w:jc w:val="center"/>
              <w:rPr>
                <w:rFonts w:ascii="Arial" w:hAnsi="Arial" w:cs="Arial"/>
                <w:sz w:val="6"/>
                <w:szCs w:val="6"/>
              </w:rPr>
            </w:pPr>
          </w:p>
        </w:tc>
      </w:tr>
      <w:tr w:rsidR="00966326" w:rsidRPr="003859D6" w14:paraId="1B53B59E" w14:textId="77777777" w:rsidTr="003E4FCA">
        <w:tc>
          <w:tcPr>
            <w:tcW w:w="3119" w:type="dxa"/>
          </w:tcPr>
          <w:p w14:paraId="45C9FF8D" w14:textId="5CD9BCDA" w:rsidR="00966326" w:rsidRPr="003859D6" w:rsidRDefault="00966326" w:rsidP="0093082C">
            <w:pPr>
              <w:rPr>
                <w:rFonts w:ascii="Arial" w:hAnsi="Arial" w:cs="Arial"/>
                <w:b/>
              </w:rPr>
            </w:pPr>
            <w:r w:rsidRPr="003859D6">
              <w:rPr>
                <w:rFonts w:ascii="Arial" w:hAnsi="Arial" w:cs="Arial"/>
                <w:b/>
              </w:rPr>
              <w:t>Perceived change</w:t>
            </w:r>
            <w:r w:rsidR="0093082C" w:rsidRPr="003859D6">
              <w:rPr>
                <w:rFonts w:ascii="Arial" w:hAnsi="Arial" w:cs="Arial"/>
                <w:b/>
              </w:rPr>
              <w:t xml:space="preserve"> </w:t>
            </w:r>
          </w:p>
        </w:tc>
        <w:tc>
          <w:tcPr>
            <w:tcW w:w="2315" w:type="dxa"/>
          </w:tcPr>
          <w:p w14:paraId="715DA4F4" w14:textId="2DC39141" w:rsidR="00966326" w:rsidRPr="003859D6" w:rsidRDefault="005A72EF" w:rsidP="00966326">
            <w:pPr>
              <w:pStyle w:val="NormalWeb"/>
              <w:spacing w:before="0" w:beforeAutospacing="0" w:after="0" w:afterAutospacing="0"/>
              <w:jc w:val="center"/>
              <w:rPr>
                <w:rFonts w:ascii="Arial" w:hAnsi="Arial" w:cs="Arial"/>
                <w:b/>
                <w:bCs/>
                <w:i/>
                <w:iCs/>
                <w:sz w:val="22"/>
                <w:szCs w:val="22"/>
              </w:rPr>
            </w:pPr>
            <w:r w:rsidRPr="003859D6">
              <w:rPr>
                <w:rFonts w:ascii="Arial" w:hAnsi="Arial" w:cs="Arial"/>
                <w:b/>
                <w:bCs/>
                <w:i/>
                <w:iCs/>
              </w:rPr>
              <w:t>n (%)</w:t>
            </w:r>
          </w:p>
        </w:tc>
        <w:tc>
          <w:tcPr>
            <w:tcW w:w="2316" w:type="dxa"/>
          </w:tcPr>
          <w:p w14:paraId="55458587" w14:textId="4A76DD69" w:rsidR="00966326" w:rsidRPr="003859D6" w:rsidRDefault="005A72EF" w:rsidP="00966326">
            <w:pPr>
              <w:pStyle w:val="NormalWeb"/>
              <w:spacing w:before="0" w:beforeAutospacing="0" w:after="0" w:afterAutospacing="0"/>
              <w:jc w:val="center"/>
              <w:rPr>
                <w:rFonts w:ascii="Arial" w:hAnsi="Arial" w:cs="Arial"/>
                <w:b/>
                <w:bCs/>
                <w:i/>
                <w:iCs/>
                <w:sz w:val="22"/>
                <w:szCs w:val="22"/>
              </w:rPr>
            </w:pPr>
            <w:r w:rsidRPr="003859D6">
              <w:rPr>
                <w:rFonts w:ascii="Arial" w:hAnsi="Arial" w:cs="Arial"/>
                <w:b/>
                <w:bCs/>
                <w:i/>
                <w:iCs/>
              </w:rPr>
              <w:t>n (%)</w:t>
            </w:r>
          </w:p>
        </w:tc>
        <w:tc>
          <w:tcPr>
            <w:tcW w:w="2764" w:type="dxa"/>
          </w:tcPr>
          <w:p w14:paraId="35247E02" w14:textId="4DC4E001" w:rsidR="00966326" w:rsidRPr="003859D6" w:rsidRDefault="005A72EF" w:rsidP="00966326">
            <w:pPr>
              <w:jc w:val="center"/>
              <w:rPr>
                <w:rFonts w:ascii="Arial" w:hAnsi="Arial" w:cs="Arial"/>
                <w:b/>
                <w:bCs/>
                <w:i/>
                <w:iCs/>
              </w:rPr>
            </w:pPr>
            <w:r w:rsidRPr="003859D6">
              <w:rPr>
                <w:rFonts w:ascii="Arial" w:hAnsi="Arial" w:cs="Arial"/>
                <w:b/>
                <w:bCs/>
                <w:i/>
                <w:iCs/>
              </w:rPr>
              <w:t>n (%)</w:t>
            </w:r>
          </w:p>
        </w:tc>
        <w:tc>
          <w:tcPr>
            <w:tcW w:w="2764" w:type="dxa"/>
          </w:tcPr>
          <w:p w14:paraId="6720644E" w14:textId="70DE6382" w:rsidR="00966326" w:rsidRPr="003859D6" w:rsidRDefault="00966326" w:rsidP="00966326">
            <w:pPr>
              <w:jc w:val="center"/>
              <w:rPr>
                <w:rFonts w:ascii="Arial" w:hAnsi="Arial" w:cs="Arial"/>
              </w:rPr>
            </w:pPr>
          </w:p>
        </w:tc>
        <w:tc>
          <w:tcPr>
            <w:tcW w:w="2764" w:type="dxa"/>
          </w:tcPr>
          <w:p w14:paraId="60B5037D" w14:textId="43DC2E06" w:rsidR="00966326" w:rsidRPr="003859D6" w:rsidRDefault="00966326" w:rsidP="00966326">
            <w:pPr>
              <w:jc w:val="center"/>
              <w:rPr>
                <w:rFonts w:ascii="Arial" w:hAnsi="Arial" w:cs="Arial"/>
              </w:rPr>
            </w:pPr>
          </w:p>
        </w:tc>
      </w:tr>
      <w:tr w:rsidR="00966326" w:rsidRPr="003859D6" w14:paraId="7DE10CA6" w14:textId="77777777" w:rsidTr="003E4FCA">
        <w:tc>
          <w:tcPr>
            <w:tcW w:w="3119" w:type="dxa"/>
          </w:tcPr>
          <w:p w14:paraId="756B34C1" w14:textId="77777777" w:rsidR="00966326" w:rsidRPr="003859D6" w:rsidRDefault="00966326" w:rsidP="00966326">
            <w:pPr>
              <w:rPr>
                <w:rFonts w:ascii="Arial" w:hAnsi="Arial" w:cs="Arial"/>
                <w:i/>
              </w:rPr>
            </w:pPr>
            <w:r w:rsidRPr="003859D6">
              <w:rPr>
                <w:rFonts w:ascii="Arial" w:hAnsi="Arial" w:cs="Arial"/>
                <w:i/>
              </w:rPr>
              <w:t>2 weeks</w:t>
            </w:r>
          </w:p>
        </w:tc>
        <w:tc>
          <w:tcPr>
            <w:tcW w:w="2315" w:type="dxa"/>
          </w:tcPr>
          <w:p w14:paraId="2CD3BF75"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7E8097CF"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109338D5" w14:textId="77777777" w:rsidR="00966326" w:rsidRPr="003859D6" w:rsidRDefault="00966326" w:rsidP="00966326">
            <w:pPr>
              <w:jc w:val="center"/>
              <w:rPr>
                <w:rFonts w:ascii="Arial" w:hAnsi="Arial" w:cs="Arial"/>
              </w:rPr>
            </w:pPr>
          </w:p>
        </w:tc>
        <w:tc>
          <w:tcPr>
            <w:tcW w:w="2764" w:type="dxa"/>
          </w:tcPr>
          <w:p w14:paraId="264CEB58" w14:textId="5402F58E" w:rsidR="00966326" w:rsidRPr="003859D6" w:rsidRDefault="00966326" w:rsidP="00966326">
            <w:pPr>
              <w:jc w:val="center"/>
              <w:rPr>
                <w:rFonts w:ascii="Arial" w:hAnsi="Arial" w:cs="Arial"/>
              </w:rPr>
            </w:pPr>
          </w:p>
        </w:tc>
        <w:tc>
          <w:tcPr>
            <w:tcW w:w="2764" w:type="dxa"/>
          </w:tcPr>
          <w:p w14:paraId="6FED4E48" w14:textId="77777777" w:rsidR="00966326" w:rsidRPr="003859D6" w:rsidRDefault="00966326" w:rsidP="00966326">
            <w:pPr>
              <w:jc w:val="center"/>
              <w:rPr>
                <w:rFonts w:ascii="Arial" w:hAnsi="Arial" w:cs="Arial"/>
              </w:rPr>
            </w:pPr>
          </w:p>
        </w:tc>
      </w:tr>
      <w:tr w:rsidR="00966326" w:rsidRPr="003859D6" w14:paraId="3BAFD515" w14:textId="77777777" w:rsidTr="00EE1D91">
        <w:tc>
          <w:tcPr>
            <w:tcW w:w="3119" w:type="dxa"/>
          </w:tcPr>
          <w:p w14:paraId="3DAF3D1B"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completely better*</w:t>
            </w:r>
          </w:p>
        </w:tc>
        <w:tc>
          <w:tcPr>
            <w:tcW w:w="2315" w:type="dxa"/>
          </w:tcPr>
          <w:p w14:paraId="06C817F1"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0 (0%)</w:t>
            </w:r>
          </w:p>
        </w:tc>
        <w:tc>
          <w:tcPr>
            <w:tcW w:w="2316" w:type="dxa"/>
          </w:tcPr>
          <w:p w14:paraId="71ADE5A6"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 (3%)</w:t>
            </w:r>
          </w:p>
        </w:tc>
        <w:tc>
          <w:tcPr>
            <w:tcW w:w="2764" w:type="dxa"/>
          </w:tcPr>
          <w:p w14:paraId="1655BAC4" w14:textId="5985EA93" w:rsidR="00966326" w:rsidRPr="003859D6" w:rsidRDefault="00966326" w:rsidP="00966326">
            <w:pPr>
              <w:jc w:val="center"/>
              <w:rPr>
                <w:rFonts w:ascii="Arial" w:hAnsi="Arial" w:cs="Arial"/>
              </w:rPr>
            </w:pPr>
            <w:r w:rsidRPr="003859D6">
              <w:rPr>
                <w:rFonts w:ascii="Arial" w:hAnsi="Arial" w:cs="Arial"/>
                <w:kern w:val="24"/>
              </w:rPr>
              <w:t>1 (2%)</w:t>
            </w:r>
          </w:p>
        </w:tc>
        <w:tc>
          <w:tcPr>
            <w:tcW w:w="2764" w:type="dxa"/>
          </w:tcPr>
          <w:p w14:paraId="37500DFC" w14:textId="2FA7365F" w:rsidR="00966326" w:rsidRPr="003859D6" w:rsidRDefault="00076B66" w:rsidP="00076B66">
            <w:pPr>
              <w:jc w:val="center"/>
              <w:rPr>
                <w:rFonts w:ascii="Arial" w:hAnsi="Arial" w:cs="Arial"/>
              </w:rPr>
            </w:pPr>
            <w:r w:rsidRPr="003859D6">
              <w:rPr>
                <w:rFonts w:ascii="Arial" w:hAnsi="Arial" w:cs="Arial"/>
              </w:rPr>
              <w:t>RR=</w:t>
            </w:r>
            <w:r w:rsidR="00966326" w:rsidRPr="003859D6">
              <w:rPr>
                <w:rFonts w:ascii="Arial" w:hAnsi="Arial" w:cs="Arial"/>
              </w:rPr>
              <w:t>6</w:t>
            </w:r>
            <w:r w:rsidR="00C64D49" w:rsidRPr="003859D6">
              <w:rPr>
                <w:rFonts w:ascii="Arial" w:hAnsi="Arial" w:cs="Arial"/>
              </w:rPr>
              <w:t>.</w:t>
            </w:r>
            <w:r w:rsidR="00966326" w:rsidRPr="003859D6">
              <w:rPr>
                <w:rFonts w:ascii="Arial" w:hAnsi="Arial" w:cs="Arial"/>
              </w:rPr>
              <w:t>93 (3</w:t>
            </w:r>
            <w:r w:rsidR="00C64D49" w:rsidRPr="003859D6">
              <w:rPr>
                <w:rFonts w:ascii="Arial" w:hAnsi="Arial" w:cs="Arial"/>
              </w:rPr>
              <w:t>.</w:t>
            </w:r>
            <w:r w:rsidR="00966326" w:rsidRPr="003859D6">
              <w:rPr>
                <w:rFonts w:ascii="Arial" w:hAnsi="Arial" w:cs="Arial"/>
              </w:rPr>
              <w:t>39, 14</w:t>
            </w:r>
            <w:r w:rsidR="00C64D49" w:rsidRPr="003859D6">
              <w:rPr>
                <w:rFonts w:ascii="Arial" w:hAnsi="Arial" w:cs="Arial"/>
              </w:rPr>
              <w:t>.</w:t>
            </w:r>
            <w:r w:rsidR="00966326" w:rsidRPr="003859D6">
              <w:rPr>
                <w:rFonts w:ascii="Arial" w:hAnsi="Arial" w:cs="Arial"/>
              </w:rPr>
              <w:t>2)</w:t>
            </w:r>
            <w:r w:rsidR="00966326" w:rsidRPr="003859D6">
              <w:rPr>
                <w:rFonts w:ascii="Arial" w:hAnsi="Arial" w:cs="Arial"/>
                <w:vertAlign w:val="superscript"/>
              </w:rPr>
              <w:t>3$</w:t>
            </w:r>
          </w:p>
        </w:tc>
        <w:tc>
          <w:tcPr>
            <w:tcW w:w="2764" w:type="dxa"/>
          </w:tcPr>
          <w:p w14:paraId="15355FFB" w14:textId="217F84AD" w:rsidR="00966326" w:rsidRPr="003859D6" w:rsidRDefault="003E4FCA" w:rsidP="00966326">
            <w:pPr>
              <w:jc w:val="center"/>
              <w:rPr>
                <w:rFonts w:ascii="Arial" w:hAnsi="Arial" w:cs="Arial"/>
              </w:rPr>
            </w:pPr>
            <w:r w:rsidRPr="003859D6">
              <w:rPr>
                <w:rFonts w:ascii="Arial" w:hAnsi="Arial" w:cs="Arial"/>
                <w:bCs/>
              </w:rPr>
              <w:t>RR=</w:t>
            </w:r>
            <w:r w:rsidR="00966326" w:rsidRPr="003859D6">
              <w:rPr>
                <w:rFonts w:ascii="Arial" w:hAnsi="Arial" w:cs="Arial"/>
                <w:bCs/>
              </w:rPr>
              <w:t>2</w:t>
            </w:r>
            <w:r w:rsidR="00C64D49" w:rsidRPr="003859D6">
              <w:rPr>
                <w:rFonts w:ascii="Arial" w:hAnsi="Arial" w:cs="Arial"/>
                <w:bCs/>
              </w:rPr>
              <w:t>.</w:t>
            </w:r>
            <w:r w:rsidR="00966326" w:rsidRPr="003859D6">
              <w:rPr>
                <w:rFonts w:ascii="Arial" w:hAnsi="Arial" w:cs="Arial"/>
                <w:bCs/>
              </w:rPr>
              <w:t>28 (1</w:t>
            </w:r>
            <w:r w:rsidR="00C64D49" w:rsidRPr="003859D6">
              <w:rPr>
                <w:rFonts w:ascii="Arial" w:hAnsi="Arial" w:cs="Arial"/>
                <w:bCs/>
              </w:rPr>
              <w:t>.</w:t>
            </w:r>
            <w:r w:rsidR="00966326" w:rsidRPr="003859D6">
              <w:rPr>
                <w:rFonts w:ascii="Arial" w:hAnsi="Arial" w:cs="Arial"/>
                <w:bCs/>
              </w:rPr>
              <w:t>42, 3</w:t>
            </w:r>
            <w:r w:rsidR="00C64D49" w:rsidRPr="003859D6">
              <w:rPr>
                <w:rFonts w:ascii="Arial" w:hAnsi="Arial" w:cs="Arial"/>
                <w:bCs/>
              </w:rPr>
              <w:t>.</w:t>
            </w:r>
            <w:r w:rsidR="00966326" w:rsidRPr="003859D6">
              <w:rPr>
                <w:rFonts w:ascii="Arial" w:hAnsi="Arial" w:cs="Arial"/>
                <w:bCs/>
              </w:rPr>
              <w:t>66)</w:t>
            </w:r>
            <w:r w:rsidR="00966326" w:rsidRPr="003859D6">
              <w:rPr>
                <w:rFonts w:ascii="Arial" w:hAnsi="Arial" w:cs="Arial"/>
                <w:bCs/>
                <w:vertAlign w:val="superscript"/>
              </w:rPr>
              <w:t>3</w:t>
            </w:r>
          </w:p>
        </w:tc>
      </w:tr>
      <w:tr w:rsidR="00966326" w:rsidRPr="003859D6" w14:paraId="55E45A97" w14:textId="77777777" w:rsidTr="00EE1D91">
        <w:tc>
          <w:tcPr>
            <w:tcW w:w="3119" w:type="dxa"/>
          </w:tcPr>
          <w:p w14:paraId="638E699B"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much better*</w:t>
            </w:r>
          </w:p>
        </w:tc>
        <w:tc>
          <w:tcPr>
            <w:tcW w:w="2315" w:type="dxa"/>
          </w:tcPr>
          <w:p w14:paraId="69765D7C"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0 (0%)</w:t>
            </w:r>
          </w:p>
        </w:tc>
        <w:tc>
          <w:tcPr>
            <w:tcW w:w="2316" w:type="dxa"/>
          </w:tcPr>
          <w:p w14:paraId="389916AF"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34 (53%)</w:t>
            </w:r>
          </w:p>
        </w:tc>
        <w:tc>
          <w:tcPr>
            <w:tcW w:w="2764" w:type="dxa"/>
          </w:tcPr>
          <w:p w14:paraId="5548D004" w14:textId="0184EABD" w:rsidR="00966326" w:rsidRPr="003859D6" w:rsidRDefault="00966326" w:rsidP="00966326">
            <w:pPr>
              <w:jc w:val="center"/>
              <w:rPr>
                <w:rFonts w:ascii="Arial" w:hAnsi="Arial" w:cs="Arial"/>
              </w:rPr>
            </w:pPr>
            <w:r w:rsidRPr="003859D6">
              <w:rPr>
                <w:rFonts w:ascii="Arial" w:hAnsi="Arial" w:cs="Arial"/>
                <w:kern w:val="24"/>
              </w:rPr>
              <w:t>15 (23%)</w:t>
            </w:r>
          </w:p>
        </w:tc>
        <w:tc>
          <w:tcPr>
            <w:tcW w:w="2764" w:type="dxa"/>
          </w:tcPr>
          <w:p w14:paraId="6407FBD5" w14:textId="7E8AD19D" w:rsidR="00966326" w:rsidRPr="003859D6" w:rsidRDefault="00076B66" w:rsidP="00966326">
            <w:pPr>
              <w:jc w:val="center"/>
              <w:rPr>
                <w:rFonts w:ascii="Arial" w:hAnsi="Arial" w:cs="Arial"/>
              </w:rPr>
            </w:pPr>
            <w:r w:rsidRPr="003859D6">
              <w:rPr>
                <w:rFonts w:ascii="Arial" w:hAnsi="Arial" w:cs="Arial"/>
              </w:rPr>
              <w:t>RD=</w:t>
            </w:r>
            <w:r w:rsidR="00966326" w:rsidRPr="003859D6">
              <w:rPr>
                <w:rFonts w:ascii="Arial" w:hAnsi="Arial" w:cs="Arial"/>
              </w:rPr>
              <w:t xml:space="preserve">65% (26%, 100%) </w:t>
            </w:r>
          </w:p>
        </w:tc>
        <w:tc>
          <w:tcPr>
            <w:tcW w:w="2764" w:type="dxa"/>
          </w:tcPr>
          <w:p w14:paraId="2155066D" w14:textId="726BBCE1" w:rsidR="00966326" w:rsidRPr="003859D6" w:rsidRDefault="003E4FCA" w:rsidP="00966326">
            <w:pPr>
              <w:jc w:val="center"/>
              <w:rPr>
                <w:rFonts w:ascii="Arial" w:hAnsi="Arial" w:cs="Arial"/>
                <w:bCs/>
              </w:rPr>
            </w:pPr>
            <w:r w:rsidRPr="003859D6">
              <w:rPr>
                <w:rFonts w:ascii="Arial" w:hAnsi="Arial" w:cs="Arial"/>
                <w:bCs/>
              </w:rPr>
              <w:t>RD=</w:t>
            </w:r>
            <w:r w:rsidR="00966326" w:rsidRPr="003859D6">
              <w:rPr>
                <w:rFonts w:ascii="Arial" w:hAnsi="Arial" w:cs="Arial"/>
                <w:bCs/>
              </w:rPr>
              <w:t xml:space="preserve">31% (10%, 64%) </w:t>
            </w:r>
          </w:p>
        </w:tc>
      </w:tr>
      <w:tr w:rsidR="00966326" w:rsidRPr="003859D6" w14:paraId="622DBC83" w14:textId="77777777" w:rsidTr="00EE1D91">
        <w:tc>
          <w:tcPr>
            <w:tcW w:w="3119" w:type="dxa"/>
          </w:tcPr>
          <w:p w14:paraId="34742846"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somewhat better</w:t>
            </w:r>
          </w:p>
        </w:tc>
        <w:tc>
          <w:tcPr>
            <w:tcW w:w="2315" w:type="dxa"/>
          </w:tcPr>
          <w:p w14:paraId="6739E1F7"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7 (11%)</w:t>
            </w:r>
          </w:p>
        </w:tc>
        <w:tc>
          <w:tcPr>
            <w:tcW w:w="2316" w:type="dxa"/>
          </w:tcPr>
          <w:p w14:paraId="0B7CAF1E"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14 (22%)</w:t>
            </w:r>
          </w:p>
        </w:tc>
        <w:tc>
          <w:tcPr>
            <w:tcW w:w="2764" w:type="dxa"/>
          </w:tcPr>
          <w:p w14:paraId="560D22D0" w14:textId="632E0643" w:rsidR="00966326" w:rsidRPr="003859D6" w:rsidRDefault="00966326" w:rsidP="00966326">
            <w:pPr>
              <w:jc w:val="center"/>
              <w:rPr>
                <w:rFonts w:ascii="Arial" w:hAnsi="Arial" w:cs="Arial"/>
              </w:rPr>
            </w:pPr>
            <w:r w:rsidRPr="003859D6">
              <w:rPr>
                <w:rFonts w:ascii="Arial" w:hAnsi="Arial" w:cs="Arial"/>
                <w:kern w:val="24"/>
              </w:rPr>
              <w:t>20 (31%)</w:t>
            </w:r>
          </w:p>
        </w:tc>
        <w:tc>
          <w:tcPr>
            <w:tcW w:w="2764" w:type="dxa"/>
          </w:tcPr>
          <w:p w14:paraId="4956C73F" w14:textId="294E5E4E" w:rsidR="00966326" w:rsidRPr="003859D6" w:rsidRDefault="00076B66" w:rsidP="00966326">
            <w:pPr>
              <w:jc w:val="center"/>
              <w:rPr>
                <w:rFonts w:ascii="Arial" w:hAnsi="Arial" w:cs="Arial"/>
              </w:rPr>
            </w:pPr>
            <w:r w:rsidRPr="003859D6">
              <w:rPr>
                <w:rFonts w:ascii="Arial" w:hAnsi="Arial" w:cs="Arial"/>
              </w:rPr>
              <w:t>NNT=</w:t>
            </w:r>
            <w:r w:rsidR="00966326" w:rsidRPr="003859D6">
              <w:rPr>
                <w:rFonts w:ascii="Arial" w:hAnsi="Arial" w:cs="Arial"/>
              </w:rPr>
              <w:t>2 [1, 4]</w:t>
            </w:r>
          </w:p>
        </w:tc>
        <w:tc>
          <w:tcPr>
            <w:tcW w:w="2764" w:type="dxa"/>
          </w:tcPr>
          <w:p w14:paraId="2126A251" w14:textId="2A39EF7D" w:rsidR="00966326" w:rsidRPr="003859D6" w:rsidRDefault="003E4FCA" w:rsidP="00966326">
            <w:pPr>
              <w:jc w:val="center"/>
              <w:rPr>
                <w:rFonts w:ascii="Arial" w:hAnsi="Arial" w:cs="Arial"/>
                <w:bCs/>
              </w:rPr>
            </w:pPr>
            <w:r w:rsidRPr="003859D6">
              <w:rPr>
                <w:rFonts w:ascii="Arial" w:hAnsi="Arial" w:cs="Arial"/>
                <w:bCs/>
              </w:rPr>
              <w:t>NNT=</w:t>
            </w:r>
            <w:r w:rsidR="00966326" w:rsidRPr="003859D6">
              <w:rPr>
                <w:rFonts w:ascii="Arial" w:hAnsi="Arial" w:cs="Arial"/>
                <w:bCs/>
              </w:rPr>
              <w:t>3 [2, 10]</w:t>
            </w:r>
          </w:p>
        </w:tc>
      </w:tr>
      <w:tr w:rsidR="00966326" w:rsidRPr="003859D6" w14:paraId="6990FCA3" w14:textId="77777777" w:rsidTr="00EE1D91">
        <w:tc>
          <w:tcPr>
            <w:tcW w:w="3119" w:type="dxa"/>
          </w:tcPr>
          <w:p w14:paraId="0FA5EB8C" w14:textId="77777777" w:rsidR="00966326" w:rsidRPr="003859D6" w:rsidRDefault="00966326" w:rsidP="00966326">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same</w:t>
            </w:r>
          </w:p>
        </w:tc>
        <w:tc>
          <w:tcPr>
            <w:tcW w:w="2315" w:type="dxa"/>
          </w:tcPr>
          <w:p w14:paraId="6B4A1A4C"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39 (63%)</w:t>
            </w:r>
          </w:p>
        </w:tc>
        <w:tc>
          <w:tcPr>
            <w:tcW w:w="2316" w:type="dxa"/>
          </w:tcPr>
          <w:p w14:paraId="6591128E"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10 (16%)</w:t>
            </w:r>
          </w:p>
        </w:tc>
        <w:tc>
          <w:tcPr>
            <w:tcW w:w="2764" w:type="dxa"/>
          </w:tcPr>
          <w:p w14:paraId="259D68EF" w14:textId="77B31B9E" w:rsidR="00966326" w:rsidRPr="003859D6" w:rsidRDefault="00966326" w:rsidP="00966326">
            <w:pPr>
              <w:jc w:val="center"/>
              <w:rPr>
                <w:rFonts w:ascii="Arial" w:hAnsi="Arial" w:cs="Arial"/>
              </w:rPr>
            </w:pPr>
            <w:r w:rsidRPr="003859D6">
              <w:rPr>
                <w:rFonts w:ascii="Arial" w:hAnsi="Arial" w:cs="Arial"/>
                <w:kern w:val="24"/>
              </w:rPr>
              <w:t>23 (36%)</w:t>
            </w:r>
          </w:p>
        </w:tc>
        <w:tc>
          <w:tcPr>
            <w:tcW w:w="2764" w:type="dxa"/>
          </w:tcPr>
          <w:p w14:paraId="0981C13C" w14:textId="50FD6F23" w:rsidR="00966326" w:rsidRPr="003859D6" w:rsidRDefault="00966326" w:rsidP="00966326">
            <w:pPr>
              <w:jc w:val="center"/>
              <w:rPr>
                <w:rFonts w:ascii="Arial" w:hAnsi="Arial" w:cs="Arial"/>
              </w:rPr>
            </w:pPr>
          </w:p>
        </w:tc>
        <w:tc>
          <w:tcPr>
            <w:tcW w:w="2764" w:type="dxa"/>
          </w:tcPr>
          <w:p w14:paraId="51DEC0A3" w14:textId="77777777" w:rsidR="00966326" w:rsidRPr="003859D6" w:rsidRDefault="00966326" w:rsidP="00966326">
            <w:pPr>
              <w:jc w:val="center"/>
              <w:rPr>
                <w:rFonts w:ascii="Arial" w:hAnsi="Arial" w:cs="Arial"/>
                <w:bCs/>
              </w:rPr>
            </w:pPr>
          </w:p>
        </w:tc>
      </w:tr>
      <w:tr w:rsidR="00966326" w:rsidRPr="003859D6" w14:paraId="580E2E2F" w14:textId="77777777" w:rsidTr="00EE1D91">
        <w:tc>
          <w:tcPr>
            <w:tcW w:w="3119" w:type="dxa"/>
          </w:tcPr>
          <w:p w14:paraId="7A38E7BB"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somewhat worse</w:t>
            </w:r>
          </w:p>
        </w:tc>
        <w:tc>
          <w:tcPr>
            <w:tcW w:w="2315" w:type="dxa"/>
          </w:tcPr>
          <w:p w14:paraId="741EEE10"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10 (16%)</w:t>
            </w:r>
          </w:p>
        </w:tc>
        <w:tc>
          <w:tcPr>
            <w:tcW w:w="2316" w:type="dxa"/>
          </w:tcPr>
          <w:p w14:paraId="490282A7"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 (6%)</w:t>
            </w:r>
          </w:p>
        </w:tc>
        <w:tc>
          <w:tcPr>
            <w:tcW w:w="2764" w:type="dxa"/>
          </w:tcPr>
          <w:p w14:paraId="08275B32" w14:textId="2D377B8E" w:rsidR="00966326" w:rsidRPr="003859D6" w:rsidRDefault="00966326" w:rsidP="00966326">
            <w:pPr>
              <w:jc w:val="center"/>
              <w:rPr>
                <w:rFonts w:ascii="Arial" w:hAnsi="Arial" w:cs="Arial"/>
              </w:rPr>
            </w:pPr>
            <w:r w:rsidRPr="003859D6">
              <w:rPr>
                <w:rFonts w:ascii="Arial" w:hAnsi="Arial" w:cs="Arial"/>
                <w:kern w:val="24"/>
              </w:rPr>
              <w:t>4 (6%)</w:t>
            </w:r>
          </w:p>
        </w:tc>
        <w:tc>
          <w:tcPr>
            <w:tcW w:w="2764" w:type="dxa"/>
          </w:tcPr>
          <w:p w14:paraId="005B24A0" w14:textId="22CF5CC9" w:rsidR="00966326" w:rsidRPr="003859D6" w:rsidRDefault="00966326" w:rsidP="00966326">
            <w:pPr>
              <w:jc w:val="center"/>
              <w:rPr>
                <w:rFonts w:ascii="Arial" w:hAnsi="Arial" w:cs="Arial"/>
              </w:rPr>
            </w:pPr>
          </w:p>
        </w:tc>
        <w:tc>
          <w:tcPr>
            <w:tcW w:w="2764" w:type="dxa"/>
          </w:tcPr>
          <w:p w14:paraId="4398CD71" w14:textId="77777777" w:rsidR="00966326" w:rsidRPr="003859D6" w:rsidRDefault="00966326" w:rsidP="00966326">
            <w:pPr>
              <w:jc w:val="center"/>
              <w:rPr>
                <w:rFonts w:ascii="Arial" w:hAnsi="Arial" w:cs="Arial"/>
                <w:bCs/>
              </w:rPr>
            </w:pPr>
          </w:p>
        </w:tc>
      </w:tr>
      <w:tr w:rsidR="00966326" w:rsidRPr="003859D6" w14:paraId="2558E04A" w14:textId="77777777" w:rsidTr="00EE1D91">
        <w:tc>
          <w:tcPr>
            <w:tcW w:w="3119" w:type="dxa"/>
          </w:tcPr>
          <w:p w14:paraId="330EA9E6"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much worse</w:t>
            </w:r>
          </w:p>
        </w:tc>
        <w:tc>
          <w:tcPr>
            <w:tcW w:w="2315" w:type="dxa"/>
          </w:tcPr>
          <w:p w14:paraId="5498BAD0"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6 (10%)</w:t>
            </w:r>
          </w:p>
        </w:tc>
        <w:tc>
          <w:tcPr>
            <w:tcW w:w="2316" w:type="dxa"/>
          </w:tcPr>
          <w:p w14:paraId="78F9BAB8"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0 (0%)</w:t>
            </w:r>
          </w:p>
        </w:tc>
        <w:tc>
          <w:tcPr>
            <w:tcW w:w="2764" w:type="dxa"/>
          </w:tcPr>
          <w:p w14:paraId="4CE1CDB6" w14:textId="448BB381" w:rsidR="00966326" w:rsidRPr="003859D6" w:rsidRDefault="00966326" w:rsidP="00966326">
            <w:pPr>
              <w:jc w:val="center"/>
              <w:rPr>
                <w:rFonts w:ascii="Arial" w:hAnsi="Arial" w:cs="Arial"/>
              </w:rPr>
            </w:pPr>
            <w:r w:rsidRPr="003859D6">
              <w:rPr>
                <w:rFonts w:ascii="Arial" w:hAnsi="Arial" w:cs="Arial"/>
                <w:kern w:val="24"/>
              </w:rPr>
              <w:t>1 (2%)</w:t>
            </w:r>
          </w:p>
        </w:tc>
        <w:tc>
          <w:tcPr>
            <w:tcW w:w="2764" w:type="dxa"/>
          </w:tcPr>
          <w:p w14:paraId="1F7D2F8A" w14:textId="68E24E46" w:rsidR="00966326" w:rsidRPr="003859D6" w:rsidRDefault="00966326" w:rsidP="00966326">
            <w:pPr>
              <w:jc w:val="center"/>
              <w:rPr>
                <w:rFonts w:ascii="Arial" w:hAnsi="Arial" w:cs="Arial"/>
              </w:rPr>
            </w:pPr>
          </w:p>
        </w:tc>
        <w:tc>
          <w:tcPr>
            <w:tcW w:w="2764" w:type="dxa"/>
          </w:tcPr>
          <w:p w14:paraId="209593EE" w14:textId="77777777" w:rsidR="00966326" w:rsidRPr="003859D6" w:rsidRDefault="00966326" w:rsidP="00966326">
            <w:pPr>
              <w:jc w:val="center"/>
              <w:rPr>
                <w:rFonts w:ascii="Arial" w:hAnsi="Arial" w:cs="Arial"/>
                <w:bCs/>
              </w:rPr>
            </w:pPr>
          </w:p>
        </w:tc>
      </w:tr>
      <w:tr w:rsidR="00966326" w:rsidRPr="003859D6" w14:paraId="3C57F207" w14:textId="77777777" w:rsidTr="00EE1D91">
        <w:tc>
          <w:tcPr>
            <w:tcW w:w="3119" w:type="dxa"/>
          </w:tcPr>
          <w:p w14:paraId="5DA12DA7" w14:textId="77777777" w:rsidR="00966326" w:rsidRPr="003859D6" w:rsidRDefault="00966326" w:rsidP="00966326">
            <w:pPr>
              <w:rPr>
                <w:rFonts w:ascii="Arial" w:hAnsi="Arial" w:cs="Arial"/>
                <w:i/>
              </w:rPr>
            </w:pPr>
            <w:r w:rsidRPr="003859D6">
              <w:rPr>
                <w:rFonts w:ascii="Arial" w:hAnsi="Arial" w:cs="Arial"/>
                <w:i/>
              </w:rPr>
              <w:t>2 months</w:t>
            </w:r>
          </w:p>
        </w:tc>
        <w:tc>
          <w:tcPr>
            <w:tcW w:w="2315" w:type="dxa"/>
          </w:tcPr>
          <w:p w14:paraId="0B615768"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5E5CB851"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7485A3B4" w14:textId="77777777" w:rsidR="00966326" w:rsidRPr="003859D6" w:rsidRDefault="00966326" w:rsidP="00966326">
            <w:pPr>
              <w:jc w:val="center"/>
              <w:rPr>
                <w:rFonts w:ascii="Arial" w:hAnsi="Arial" w:cs="Arial"/>
              </w:rPr>
            </w:pPr>
          </w:p>
        </w:tc>
        <w:tc>
          <w:tcPr>
            <w:tcW w:w="2764" w:type="dxa"/>
          </w:tcPr>
          <w:p w14:paraId="2617EC0B" w14:textId="0D9DA9BE" w:rsidR="00966326" w:rsidRPr="003859D6" w:rsidRDefault="00966326" w:rsidP="00966326">
            <w:pPr>
              <w:jc w:val="center"/>
              <w:rPr>
                <w:rFonts w:ascii="Arial" w:hAnsi="Arial" w:cs="Arial"/>
              </w:rPr>
            </w:pPr>
          </w:p>
        </w:tc>
        <w:tc>
          <w:tcPr>
            <w:tcW w:w="2764" w:type="dxa"/>
          </w:tcPr>
          <w:p w14:paraId="7EC73C0E" w14:textId="77777777" w:rsidR="00966326" w:rsidRPr="003859D6" w:rsidRDefault="00966326" w:rsidP="00966326">
            <w:pPr>
              <w:jc w:val="center"/>
              <w:rPr>
                <w:rFonts w:ascii="Arial" w:hAnsi="Arial" w:cs="Arial"/>
              </w:rPr>
            </w:pPr>
          </w:p>
        </w:tc>
      </w:tr>
      <w:tr w:rsidR="00966326" w:rsidRPr="003859D6" w14:paraId="3F65678F" w14:textId="77777777" w:rsidTr="00EE1D91">
        <w:tc>
          <w:tcPr>
            <w:tcW w:w="3119" w:type="dxa"/>
          </w:tcPr>
          <w:p w14:paraId="14ECC3A6"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completely better*</w:t>
            </w:r>
          </w:p>
        </w:tc>
        <w:tc>
          <w:tcPr>
            <w:tcW w:w="2315" w:type="dxa"/>
          </w:tcPr>
          <w:p w14:paraId="5A1A6742"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 (2%)</w:t>
            </w:r>
          </w:p>
        </w:tc>
        <w:tc>
          <w:tcPr>
            <w:tcW w:w="2316" w:type="dxa"/>
          </w:tcPr>
          <w:p w14:paraId="69B29B0B"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 (3%)</w:t>
            </w:r>
          </w:p>
        </w:tc>
        <w:tc>
          <w:tcPr>
            <w:tcW w:w="2764" w:type="dxa"/>
          </w:tcPr>
          <w:p w14:paraId="2A75CDE2" w14:textId="3E722931" w:rsidR="00966326" w:rsidRPr="003859D6" w:rsidRDefault="00966326" w:rsidP="00966326">
            <w:pPr>
              <w:jc w:val="center"/>
              <w:rPr>
                <w:rFonts w:ascii="Arial" w:hAnsi="Arial" w:cs="Arial"/>
              </w:rPr>
            </w:pPr>
            <w:r w:rsidRPr="003859D6">
              <w:rPr>
                <w:rFonts w:ascii="Arial" w:hAnsi="Arial" w:cs="Arial"/>
                <w:kern w:val="24"/>
              </w:rPr>
              <w:t>0 (0%)</w:t>
            </w:r>
          </w:p>
        </w:tc>
        <w:tc>
          <w:tcPr>
            <w:tcW w:w="2764" w:type="dxa"/>
          </w:tcPr>
          <w:p w14:paraId="03F2D7FB" w14:textId="44F8047B" w:rsidR="00966326" w:rsidRPr="003859D6" w:rsidRDefault="003E4FCA" w:rsidP="00966326">
            <w:pPr>
              <w:jc w:val="center"/>
              <w:rPr>
                <w:rFonts w:ascii="Arial" w:hAnsi="Arial" w:cs="Arial"/>
              </w:rPr>
            </w:pPr>
            <w:r w:rsidRPr="003859D6">
              <w:rPr>
                <w:rFonts w:ascii="Arial" w:hAnsi="Arial" w:cs="Arial"/>
              </w:rPr>
              <w:t>RR=</w:t>
            </w:r>
            <w:r w:rsidR="00966326" w:rsidRPr="003859D6">
              <w:rPr>
                <w:rFonts w:ascii="Arial" w:hAnsi="Arial" w:cs="Arial"/>
              </w:rPr>
              <w:t>6</w:t>
            </w:r>
            <w:r w:rsidR="00C64D49" w:rsidRPr="003859D6">
              <w:rPr>
                <w:rFonts w:ascii="Arial" w:hAnsi="Arial" w:cs="Arial"/>
              </w:rPr>
              <w:t>.</w:t>
            </w:r>
            <w:r w:rsidR="00966326" w:rsidRPr="003859D6">
              <w:rPr>
                <w:rFonts w:ascii="Arial" w:hAnsi="Arial" w:cs="Arial"/>
              </w:rPr>
              <w:t>66 (2</w:t>
            </w:r>
            <w:r w:rsidR="00C64D49" w:rsidRPr="003859D6">
              <w:rPr>
                <w:rFonts w:ascii="Arial" w:hAnsi="Arial" w:cs="Arial"/>
              </w:rPr>
              <w:t>.</w:t>
            </w:r>
            <w:r w:rsidR="00966326" w:rsidRPr="003859D6">
              <w:rPr>
                <w:rFonts w:ascii="Arial" w:hAnsi="Arial" w:cs="Arial"/>
              </w:rPr>
              <w:t>48, 17</w:t>
            </w:r>
            <w:r w:rsidR="00C64D49" w:rsidRPr="003859D6">
              <w:rPr>
                <w:rFonts w:ascii="Arial" w:hAnsi="Arial" w:cs="Arial"/>
              </w:rPr>
              <w:t>.</w:t>
            </w:r>
            <w:r w:rsidR="00966326" w:rsidRPr="003859D6">
              <w:rPr>
                <w:rFonts w:ascii="Arial" w:hAnsi="Arial" w:cs="Arial"/>
              </w:rPr>
              <w:t>9)</w:t>
            </w:r>
            <w:r w:rsidR="00966326" w:rsidRPr="003859D6">
              <w:rPr>
                <w:rFonts w:ascii="Arial" w:hAnsi="Arial" w:cs="Arial"/>
                <w:vertAlign w:val="superscript"/>
              </w:rPr>
              <w:t>3</w:t>
            </w:r>
            <w:r w:rsidR="00966326" w:rsidRPr="003859D6">
              <w:rPr>
                <w:rFonts w:ascii="Arial" w:hAnsi="Arial" w:cs="Arial"/>
              </w:rPr>
              <w:t xml:space="preserve"> </w:t>
            </w:r>
          </w:p>
        </w:tc>
        <w:tc>
          <w:tcPr>
            <w:tcW w:w="2764" w:type="dxa"/>
          </w:tcPr>
          <w:p w14:paraId="165469A4" w14:textId="14396EAF" w:rsidR="00966326" w:rsidRPr="003859D6" w:rsidRDefault="003E4FCA" w:rsidP="00966326">
            <w:pPr>
              <w:jc w:val="center"/>
              <w:rPr>
                <w:rFonts w:ascii="Arial" w:hAnsi="Arial" w:cs="Arial"/>
              </w:rPr>
            </w:pPr>
            <w:r w:rsidRPr="003859D6">
              <w:rPr>
                <w:rFonts w:ascii="Arial" w:hAnsi="Arial" w:cs="Arial"/>
                <w:bCs/>
              </w:rPr>
              <w:t>RR=</w:t>
            </w:r>
            <w:r w:rsidR="00966326" w:rsidRPr="003859D6">
              <w:rPr>
                <w:rFonts w:ascii="Arial" w:hAnsi="Arial" w:cs="Arial"/>
                <w:bCs/>
              </w:rPr>
              <w:t>2</w:t>
            </w:r>
            <w:r w:rsidR="00C64D49" w:rsidRPr="003859D6">
              <w:rPr>
                <w:rFonts w:ascii="Arial" w:hAnsi="Arial" w:cs="Arial"/>
                <w:bCs/>
              </w:rPr>
              <w:t>.</w:t>
            </w:r>
            <w:r w:rsidR="00966326" w:rsidRPr="003859D6">
              <w:rPr>
                <w:rFonts w:ascii="Arial" w:hAnsi="Arial" w:cs="Arial"/>
                <w:bCs/>
              </w:rPr>
              <w:t>63 (1</w:t>
            </w:r>
            <w:r w:rsidR="00C64D49" w:rsidRPr="003859D6">
              <w:rPr>
                <w:rFonts w:ascii="Arial" w:hAnsi="Arial" w:cs="Arial"/>
                <w:bCs/>
              </w:rPr>
              <w:t>.</w:t>
            </w:r>
            <w:r w:rsidR="00966326" w:rsidRPr="003859D6">
              <w:rPr>
                <w:rFonts w:ascii="Arial" w:hAnsi="Arial" w:cs="Arial"/>
                <w:bCs/>
              </w:rPr>
              <w:t>43, 4</w:t>
            </w:r>
            <w:r w:rsidR="00C64D49" w:rsidRPr="003859D6">
              <w:rPr>
                <w:rFonts w:ascii="Arial" w:hAnsi="Arial" w:cs="Arial"/>
                <w:bCs/>
              </w:rPr>
              <w:t>.</w:t>
            </w:r>
            <w:r w:rsidR="00966326" w:rsidRPr="003859D6">
              <w:rPr>
                <w:rFonts w:ascii="Arial" w:hAnsi="Arial" w:cs="Arial"/>
                <w:bCs/>
              </w:rPr>
              <w:t>82)</w:t>
            </w:r>
            <w:r w:rsidR="00966326" w:rsidRPr="003859D6">
              <w:rPr>
                <w:rFonts w:ascii="Arial" w:hAnsi="Arial" w:cs="Arial"/>
                <w:bCs/>
                <w:vertAlign w:val="superscript"/>
              </w:rPr>
              <w:t>2</w:t>
            </w:r>
          </w:p>
        </w:tc>
      </w:tr>
      <w:tr w:rsidR="00966326" w:rsidRPr="003859D6" w14:paraId="06F394EA" w14:textId="77777777" w:rsidTr="00EE1D91">
        <w:tc>
          <w:tcPr>
            <w:tcW w:w="3119" w:type="dxa"/>
          </w:tcPr>
          <w:p w14:paraId="3042AE85"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much better*</w:t>
            </w:r>
          </w:p>
        </w:tc>
        <w:tc>
          <w:tcPr>
            <w:tcW w:w="2315" w:type="dxa"/>
          </w:tcPr>
          <w:p w14:paraId="092DE86E"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 (5%)</w:t>
            </w:r>
          </w:p>
        </w:tc>
        <w:tc>
          <w:tcPr>
            <w:tcW w:w="2316" w:type="dxa"/>
          </w:tcPr>
          <w:p w14:paraId="7BA8ADFC"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28 (42%)</w:t>
            </w:r>
          </w:p>
        </w:tc>
        <w:tc>
          <w:tcPr>
            <w:tcW w:w="2764" w:type="dxa"/>
          </w:tcPr>
          <w:p w14:paraId="27DD70C2" w14:textId="3CA301A9" w:rsidR="00966326" w:rsidRPr="003859D6" w:rsidRDefault="00966326" w:rsidP="00966326">
            <w:pPr>
              <w:jc w:val="center"/>
              <w:rPr>
                <w:rFonts w:ascii="Arial" w:hAnsi="Arial" w:cs="Arial"/>
              </w:rPr>
            </w:pPr>
            <w:r w:rsidRPr="003859D6">
              <w:rPr>
                <w:rFonts w:ascii="Arial" w:hAnsi="Arial" w:cs="Arial"/>
                <w:kern w:val="24"/>
              </w:rPr>
              <w:t>11 (17%)</w:t>
            </w:r>
          </w:p>
        </w:tc>
        <w:tc>
          <w:tcPr>
            <w:tcW w:w="2764" w:type="dxa"/>
          </w:tcPr>
          <w:p w14:paraId="11279795" w14:textId="5F0865AF" w:rsidR="00966326" w:rsidRPr="003859D6" w:rsidRDefault="003E4FCA" w:rsidP="00966326">
            <w:pPr>
              <w:jc w:val="center"/>
              <w:rPr>
                <w:rFonts w:ascii="Arial" w:hAnsi="Arial" w:cs="Arial"/>
              </w:rPr>
            </w:pPr>
            <w:r w:rsidRPr="003859D6">
              <w:rPr>
                <w:rFonts w:ascii="Arial" w:hAnsi="Arial" w:cs="Arial"/>
              </w:rPr>
              <w:t>RD=</w:t>
            </w:r>
            <w:r w:rsidR="00966326" w:rsidRPr="003859D6">
              <w:rPr>
                <w:rFonts w:ascii="Arial" w:hAnsi="Arial" w:cs="Arial"/>
              </w:rPr>
              <w:t>40% (10%, 100%)</w:t>
            </w:r>
          </w:p>
        </w:tc>
        <w:tc>
          <w:tcPr>
            <w:tcW w:w="2764" w:type="dxa"/>
          </w:tcPr>
          <w:p w14:paraId="36EEEC7F" w14:textId="1A003591" w:rsidR="00966326" w:rsidRPr="003859D6" w:rsidRDefault="00845EDA" w:rsidP="00966326">
            <w:pPr>
              <w:jc w:val="center"/>
              <w:rPr>
                <w:rFonts w:ascii="Arial" w:hAnsi="Arial" w:cs="Arial"/>
                <w:bCs/>
              </w:rPr>
            </w:pPr>
            <w:r w:rsidRPr="003859D6">
              <w:rPr>
                <w:rFonts w:ascii="Arial" w:hAnsi="Arial" w:cs="Arial"/>
                <w:bCs/>
              </w:rPr>
              <w:t>RD=</w:t>
            </w:r>
            <w:r w:rsidR="00966326" w:rsidRPr="003859D6">
              <w:rPr>
                <w:rFonts w:ascii="Arial" w:hAnsi="Arial" w:cs="Arial"/>
                <w:bCs/>
              </w:rPr>
              <w:t xml:space="preserve">28% (7%, 65%) </w:t>
            </w:r>
          </w:p>
        </w:tc>
      </w:tr>
      <w:tr w:rsidR="00966326" w:rsidRPr="003859D6" w14:paraId="26438D38" w14:textId="77777777" w:rsidTr="00EE1D91">
        <w:tc>
          <w:tcPr>
            <w:tcW w:w="3119" w:type="dxa"/>
          </w:tcPr>
          <w:p w14:paraId="49A48124"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somewhat better</w:t>
            </w:r>
          </w:p>
        </w:tc>
        <w:tc>
          <w:tcPr>
            <w:tcW w:w="2315" w:type="dxa"/>
          </w:tcPr>
          <w:p w14:paraId="46FB1B64"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6 (10%)</w:t>
            </w:r>
          </w:p>
        </w:tc>
        <w:tc>
          <w:tcPr>
            <w:tcW w:w="2316" w:type="dxa"/>
          </w:tcPr>
          <w:p w14:paraId="5C021226"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9 (14%)</w:t>
            </w:r>
          </w:p>
        </w:tc>
        <w:tc>
          <w:tcPr>
            <w:tcW w:w="2764" w:type="dxa"/>
          </w:tcPr>
          <w:p w14:paraId="05E97AA7" w14:textId="54838776" w:rsidR="00966326" w:rsidRPr="003859D6" w:rsidRDefault="00966326" w:rsidP="00966326">
            <w:pPr>
              <w:jc w:val="center"/>
              <w:rPr>
                <w:rFonts w:ascii="Arial" w:hAnsi="Arial" w:cs="Arial"/>
              </w:rPr>
            </w:pPr>
            <w:r w:rsidRPr="003859D6">
              <w:rPr>
                <w:rFonts w:ascii="Arial" w:hAnsi="Arial" w:cs="Arial"/>
                <w:kern w:val="24"/>
              </w:rPr>
              <w:t>21 (32%)</w:t>
            </w:r>
          </w:p>
        </w:tc>
        <w:tc>
          <w:tcPr>
            <w:tcW w:w="2764" w:type="dxa"/>
          </w:tcPr>
          <w:p w14:paraId="567F2DC5" w14:textId="6031E3BB" w:rsidR="00966326" w:rsidRPr="003859D6" w:rsidRDefault="003E4FCA" w:rsidP="00966326">
            <w:pPr>
              <w:jc w:val="center"/>
              <w:rPr>
                <w:rFonts w:ascii="Arial" w:hAnsi="Arial" w:cs="Arial"/>
              </w:rPr>
            </w:pPr>
            <w:r w:rsidRPr="003859D6">
              <w:rPr>
                <w:rFonts w:ascii="Arial" w:hAnsi="Arial" w:cs="Arial"/>
              </w:rPr>
              <w:t>NNT=</w:t>
            </w:r>
            <w:r w:rsidR="00966326" w:rsidRPr="003859D6">
              <w:rPr>
                <w:rFonts w:ascii="Arial" w:hAnsi="Arial" w:cs="Arial"/>
              </w:rPr>
              <w:t>3 [1, 10]</w:t>
            </w:r>
          </w:p>
        </w:tc>
        <w:tc>
          <w:tcPr>
            <w:tcW w:w="2764" w:type="dxa"/>
          </w:tcPr>
          <w:p w14:paraId="680BC2F8" w14:textId="1513AB2F" w:rsidR="00966326" w:rsidRPr="003859D6" w:rsidRDefault="00845EDA" w:rsidP="00966326">
            <w:pPr>
              <w:jc w:val="center"/>
              <w:rPr>
                <w:rFonts w:ascii="Arial" w:hAnsi="Arial" w:cs="Arial"/>
                <w:bCs/>
              </w:rPr>
            </w:pPr>
            <w:r w:rsidRPr="003859D6">
              <w:rPr>
                <w:rFonts w:ascii="Arial" w:hAnsi="Arial" w:cs="Arial"/>
                <w:bCs/>
              </w:rPr>
              <w:t>NNT=</w:t>
            </w:r>
            <w:r w:rsidR="00966326" w:rsidRPr="003859D6">
              <w:rPr>
                <w:rFonts w:ascii="Arial" w:hAnsi="Arial" w:cs="Arial"/>
                <w:bCs/>
              </w:rPr>
              <w:t>4 [2, 14]</w:t>
            </w:r>
          </w:p>
        </w:tc>
      </w:tr>
      <w:tr w:rsidR="00966326" w:rsidRPr="003859D6" w14:paraId="4E9A7937" w14:textId="77777777" w:rsidTr="00EE1D91">
        <w:tc>
          <w:tcPr>
            <w:tcW w:w="3119" w:type="dxa"/>
          </w:tcPr>
          <w:p w14:paraId="088D711E" w14:textId="77777777" w:rsidR="00966326" w:rsidRPr="003859D6" w:rsidRDefault="00966326" w:rsidP="00966326">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same</w:t>
            </w:r>
          </w:p>
        </w:tc>
        <w:tc>
          <w:tcPr>
            <w:tcW w:w="2315" w:type="dxa"/>
          </w:tcPr>
          <w:p w14:paraId="35394239"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27 (47%)</w:t>
            </w:r>
          </w:p>
        </w:tc>
        <w:tc>
          <w:tcPr>
            <w:tcW w:w="2316" w:type="dxa"/>
          </w:tcPr>
          <w:p w14:paraId="6AA4E717"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14 (21%)</w:t>
            </w:r>
          </w:p>
        </w:tc>
        <w:tc>
          <w:tcPr>
            <w:tcW w:w="2764" w:type="dxa"/>
          </w:tcPr>
          <w:p w14:paraId="199506D3" w14:textId="54F09641" w:rsidR="00966326" w:rsidRPr="003859D6" w:rsidRDefault="00966326" w:rsidP="00966326">
            <w:pPr>
              <w:jc w:val="center"/>
              <w:rPr>
                <w:rFonts w:ascii="Arial" w:hAnsi="Arial" w:cs="Arial"/>
              </w:rPr>
            </w:pPr>
            <w:r w:rsidRPr="003859D6">
              <w:rPr>
                <w:rFonts w:ascii="Arial" w:hAnsi="Arial" w:cs="Arial"/>
                <w:kern w:val="24"/>
              </w:rPr>
              <w:t>19 (29%)</w:t>
            </w:r>
          </w:p>
        </w:tc>
        <w:tc>
          <w:tcPr>
            <w:tcW w:w="2764" w:type="dxa"/>
          </w:tcPr>
          <w:p w14:paraId="53426041" w14:textId="69130433" w:rsidR="00966326" w:rsidRPr="003859D6" w:rsidRDefault="00966326" w:rsidP="00966326">
            <w:pPr>
              <w:jc w:val="center"/>
              <w:rPr>
                <w:rFonts w:ascii="Arial" w:hAnsi="Arial" w:cs="Arial"/>
              </w:rPr>
            </w:pPr>
          </w:p>
        </w:tc>
        <w:tc>
          <w:tcPr>
            <w:tcW w:w="2764" w:type="dxa"/>
          </w:tcPr>
          <w:p w14:paraId="347383F7" w14:textId="77777777" w:rsidR="00966326" w:rsidRPr="003859D6" w:rsidRDefault="00966326" w:rsidP="00966326">
            <w:pPr>
              <w:jc w:val="center"/>
              <w:rPr>
                <w:rFonts w:ascii="Arial" w:hAnsi="Arial" w:cs="Arial"/>
                <w:bCs/>
              </w:rPr>
            </w:pPr>
          </w:p>
        </w:tc>
      </w:tr>
      <w:tr w:rsidR="00966326" w:rsidRPr="003859D6" w14:paraId="4F60AC9D" w14:textId="77777777" w:rsidTr="00EE1D91">
        <w:tc>
          <w:tcPr>
            <w:tcW w:w="3119" w:type="dxa"/>
          </w:tcPr>
          <w:p w14:paraId="17290EB2"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somewhat worse</w:t>
            </w:r>
          </w:p>
        </w:tc>
        <w:tc>
          <w:tcPr>
            <w:tcW w:w="2315" w:type="dxa"/>
          </w:tcPr>
          <w:p w14:paraId="1D2582BB"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16 (28%)</w:t>
            </w:r>
          </w:p>
        </w:tc>
        <w:tc>
          <w:tcPr>
            <w:tcW w:w="2316" w:type="dxa"/>
          </w:tcPr>
          <w:p w14:paraId="178860C6"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9 (14%)</w:t>
            </w:r>
          </w:p>
        </w:tc>
        <w:tc>
          <w:tcPr>
            <w:tcW w:w="2764" w:type="dxa"/>
          </w:tcPr>
          <w:p w14:paraId="25EF2AD5" w14:textId="2CC11408" w:rsidR="00966326" w:rsidRPr="003859D6" w:rsidRDefault="00966326" w:rsidP="00966326">
            <w:pPr>
              <w:jc w:val="center"/>
              <w:rPr>
                <w:rFonts w:ascii="Arial" w:hAnsi="Arial" w:cs="Arial"/>
              </w:rPr>
            </w:pPr>
            <w:r w:rsidRPr="003859D6">
              <w:rPr>
                <w:rFonts w:ascii="Arial" w:hAnsi="Arial" w:cs="Arial"/>
                <w:kern w:val="24"/>
              </w:rPr>
              <w:t>12 (19%)</w:t>
            </w:r>
          </w:p>
        </w:tc>
        <w:tc>
          <w:tcPr>
            <w:tcW w:w="2764" w:type="dxa"/>
          </w:tcPr>
          <w:p w14:paraId="65F54C5E" w14:textId="05338E85" w:rsidR="00966326" w:rsidRPr="003859D6" w:rsidRDefault="00966326" w:rsidP="00966326">
            <w:pPr>
              <w:jc w:val="center"/>
              <w:rPr>
                <w:rFonts w:ascii="Arial" w:hAnsi="Arial" w:cs="Arial"/>
              </w:rPr>
            </w:pPr>
          </w:p>
        </w:tc>
        <w:tc>
          <w:tcPr>
            <w:tcW w:w="2764" w:type="dxa"/>
          </w:tcPr>
          <w:p w14:paraId="0E7F9415" w14:textId="77777777" w:rsidR="00966326" w:rsidRPr="003859D6" w:rsidRDefault="00966326" w:rsidP="00966326">
            <w:pPr>
              <w:jc w:val="center"/>
              <w:rPr>
                <w:rFonts w:ascii="Arial" w:hAnsi="Arial" w:cs="Arial"/>
                <w:bCs/>
              </w:rPr>
            </w:pPr>
          </w:p>
        </w:tc>
      </w:tr>
      <w:tr w:rsidR="00966326" w:rsidRPr="003859D6" w14:paraId="3F8538B4" w14:textId="77777777" w:rsidTr="00EE1D91">
        <w:tc>
          <w:tcPr>
            <w:tcW w:w="3119" w:type="dxa"/>
          </w:tcPr>
          <w:p w14:paraId="4ACAEBB6"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much worse</w:t>
            </w:r>
          </w:p>
        </w:tc>
        <w:tc>
          <w:tcPr>
            <w:tcW w:w="2315" w:type="dxa"/>
          </w:tcPr>
          <w:p w14:paraId="65C17570"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(9%)</w:t>
            </w:r>
          </w:p>
        </w:tc>
        <w:tc>
          <w:tcPr>
            <w:tcW w:w="2316" w:type="dxa"/>
          </w:tcPr>
          <w:p w14:paraId="6258941F"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 (6%)</w:t>
            </w:r>
          </w:p>
        </w:tc>
        <w:tc>
          <w:tcPr>
            <w:tcW w:w="2764" w:type="dxa"/>
          </w:tcPr>
          <w:p w14:paraId="4CB7AB2D" w14:textId="062A3746" w:rsidR="00966326" w:rsidRPr="003859D6" w:rsidRDefault="00966326" w:rsidP="00966326">
            <w:pPr>
              <w:jc w:val="center"/>
              <w:rPr>
                <w:rFonts w:ascii="Arial" w:hAnsi="Arial" w:cs="Arial"/>
              </w:rPr>
            </w:pPr>
            <w:r w:rsidRPr="003859D6">
              <w:rPr>
                <w:rFonts w:ascii="Arial" w:hAnsi="Arial" w:cs="Arial"/>
                <w:kern w:val="24"/>
              </w:rPr>
              <w:t>2 (3%)</w:t>
            </w:r>
          </w:p>
        </w:tc>
        <w:tc>
          <w:tcPr>
            <w:tcW w:w="2764" w:type="dxa"/>
          </w:tcPr>
          <w:p w14:paraId="7B3754A1" w14:textId="634AEECA" w:rsidR="00966326" w:rsidRPr="003859D6" w:rsidRDefault="00966326" w:rsidP="00966326">
            <w:pPr>
              <w:jc w:val="center"/>
              <w:rPr>
                <w:rFonts w:ascii="Arial" w:hAnsi="Arial" w:cs="Arial"/>
              </w:rPr>
            </w:pPr>
          </w:p>
        </w:tc>
        <w:tc>
          <w:tcPr>
            <w:tcW w:w="2764" w:type="dxa"/>
          </w:tcPr>
          <w:p w14:paraId="14B6AFDC" w14:textId="77777777" w:rsidR="00966326" w:rsidRPr="003859D6" w:rsidRDefault="00966326" w:rsidP="00966326">
            <w:pPr>
              <w:jc w:val="center"/>
              <w:rPr>
                <w:rFonts w:ascii="Arial" w:hAnsi="Arial" w:cs="Arial"/>
                <w:bCs/>
              </w:rPr>
            </w:pPr>
          </w:p>
        </w:tc>
      </w:tr>
      <w:tr w:rsidR="00966326" w:rsidRPr="003859D6" w14:paraId="751946FC" w14:textId="77777777" w:rsidTr="00EE1D91">
        <w:tc>
          <w:tcPr>
            <w:tcW w:w="3119" w:type="dxa"/>
          </w:tcPr>
          <w:p w14:paraId="74DD2A8D" w14:textId="77777777" w:rsidR="00966326" w:rsidRPr="003859D6" w:rsidRDefault="00966326" w:rsidP="00966326">
            <w:pPr>
              <w:rPr>
                <w:rFonts w:ascii="Arial" w:hAnsi="Arial" w:cs="Arial"/>
                <w:i/>
              </w:rPr>
            </w:pPr>
            <w:r w:rsidRPr="003859D6">
              <w:rPr>
                <w:rFonts w:ascii="Arial" w:hAnsi="Arial" w:cs="Arial"/>
                <w:i/>
              </w:rPr>
              <w:t>4 months</w:t>
            </w:r>
          </w:p>
        </w:tc>
        <w:tc>
          <w:tcPr>
            <w:tcW w:w="2315" w:type="dxa"/>
          </w:tcPr>
          <w:p w14:paraId="63B66944"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303A39CD"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4441FD98" w14:textId="77777777" w:rsidR="00966326" w:rsidRPr="003859D6" w:rsidRDefault="00966326" w:rsidP="00966326">
            <w:pPr>
              <w:jc w:val="center"/>
              <w:rPr>
                <w:rFonts w:ascii="Arial" w:hAnsi="Arial" w:cs="Arial"/>
              </w:rPr>
            </w:pPr>
          </w:p>
        </w:tc>
        <w:tc>
          <w:tcPr>
            <w:tcW w:w="2764" w:type="dxa"/>
          </w:tcPr>
          <w:p w14:paraId="44C82E6F" w14:textId="3D2EB77D" w:rsidR="00966326" w:rsidRPr="003859D6" w:rsidRDefault="00966326" w:rsidP="00966326">
            <w:pPr>
              <w:jc w:val="center"/>
              <w:rPr>
                <w:rFonts w:ascii="Arial" w:hAnsi="Arial" w:cs="Arial"/>
              </w:rPr>
            </w:pPr>
          </w:p>
        </w:tc>
        <w:tc>
          <w:tcPr>
            <w:tcW w:w="2764" w:type="dxa"/>
          </w:tcPr>
          <w:p w14:paraId="4EAA44AC" w14:textId="77777777" w:rsidR="00966326" w:rsidRPr="003859D6" w:rsidRDefault="00966326" w:rsidP="00966326">
            <w:pPr>
              <w:jc w:val="center"/>
              <w:rPr>
                <w:rFonts w:ascii="Arial" w:hAnsi="Arial" w:cs="Arial"/>
              </w:rPr>
            </w:pPr>
          </w:p>
        </w:tc>
      </w:tr>
      <w:tr w:rsidR="00966326" w:rsidRPr="003859D6" w14:paraId="0D15F15A" w14:textId="77777777" w:rsidTr="00EE1D91">
        <w:tc>
          <w:tcPr>
            <w:tcW w:w="3119" w:type="dxa"/>
          </w:tcPr>
          <w:p w14:paraId="65C51CD8"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completely better*</w:t>
            </w:r>
          </w:p>
        </w:tc>
        <w:tc>
          <w:tcPr>
            <w:tcW w:w="2315" w:type="dxa"/>
          </w:tcPr>
          <w:p w14:paraId="55F06881"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0 (0%)</w:t>
            </w:r>
          </w:p>
        </w:tc>
        <w:tc>
          <w:tcPr>
            <w:tcW w:w="2316" w:type="dxa"/>
          </w:tcPr>
          <w:p w14:paraId="4AF9CBC7"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 (2%)</w:t>
            </w:r>
          </w:p>
        </w:tc>
        <w:tc>
          <w:tcPr>
            <w:tcW w:w="2764" w:type="dxa"/>
          </w:tcPr>
          <w:p w14:paraId="50F59059" w14:textId="1C972D08" w:rsidR="00966326" w:rsidRPr="003859D6" w:rsidRDefault="00966326" w:rsidP="00966326">
            <w:pPr>
              <w:jc w:val="center"/>
              <w:rPr>
                <w:rFonts w:ascii="Arial" w:hAnsi="Arial" w:cs="Arial"/>
              </w:rPr>
            </w:pPr>
            <w:r w:rsidRPr="003859D6">
              <w:rPr>
                <w:rFonts w:ascii="Arial" w:hAnsi="Arial" w:cs="Arial"/>
                <w:kern w:val="24"/>
              </w:rPr>
              <w:t>0 (0%)</w:t>
            </w:r>
          </w:p>
        </w:tc>
        <w:tc>
          <w:tcPr>
            <w:tcW w:w="2764" w:type="dxa"/>
          </w:tcPr>
          <w:p w14:paraId="6C0B747F" w14:textId="15176BB3" w:rsidR="00966326" w:rsidRPr="003859D6" w:rsidRDefault="00845EDA" w:rsidP="00966326">
            <w:pPr>
              <w:jc w:val="center"/>
              <w:rPr>
                <w:rFonts w:ascii="Arial" w:hAnsi="Arial" w:cs="Arial"/>
              </w:rPr>
            </w:pPr>
            <w:r w:rsidRPr="003859D6">
              <w:rPr>
                <w:rFonts w:ascii="Arial" w:hAnsi="Arial" w:cs="Arial"/>
              </w:rPr>
              <w:t>RR=</w:t>
            </w:r>
            <w:r w:rsidR="00966326" w:rsidRPr="003859D6">
              <w:rPr>
                <w:rFonts w:ascii="Arial" w:hAnsi="Arial" w:cs="Arial"/>
              </w:rPr>
              <w:t>1</w:t>
            </w:r>
            <w:r w:rsidR="00C64D49" w:rsidRPr="003859D6">
              <w:rPr>
                <w:rFonts w:ascii="Arial" w:hAnsi="Arial" w:cs="Arial"/>
              </w:rPr>
              <w:t>.</w:t>
            </w:r>
            <w:r w:rsidR="00966326" w:rsidRPr="003859D6">
              <w:rPr>
                <w:rFonts w:ascii="Arial" w:hAnsi="Arial" w:cs="Arial"/>
              </w:rPr>
              <w:t>54 (0</w:t>
            </w:r>
            <w:r w:rsidR="00C64D49" w:rsidRPr="003859D6">
              <w:rPr>
                <w:rFonts w:ascii="Arial" w:hAnsi="Arial" w:cs="Arial"/>
              </w:rPr>
              <w:t>.</w:t>
            </w:r>
            <w:r w:rsidR="00966326" w:rsidRPr="003859D6">
              <w:rPr>
                <w:rFonts w:ascii="Arial" w:hAnsi="Arial" w:cs="Arial"/>
              </w:rPr>
              <w:t>32, 1</w:t>
            </w:r>
            <w:r w:rsidR="00C64D49" w:rsidRPr="003859D6">
              <w:rPr>
                <w:rFonts w:ascii="Arial" w:hAnsi="Arial" w:cs="Arial"/>
              </w:rPr>
              <w:t>.</w:t>
            </w:r>
            <w:r w:rsidR="00966326" w:rsidRPr="003859D6">
              <w:rPr>
                <w:rFonts w:ascii="Arial" w:hAnsi="Arial" w:cs="Arial"/>
              </w:rPr>
              <w:t>32)</w:t>
            </w:r>
          </w:p>
        </w:tc>
        <w:tc>
          <w:tcPr>
            <w:tcW w:w="2764" w:type="dxa"/>
          </w:tcPr>
          <w:p w14:paraId="0E812FDD" w14:textId="7185EEB7" w:rsidR="00966326" w:rsidRPr="003859D6" w:rsidRDefault="00845EDA" w:rsidP="00966326">
            <w:pPr>
              <w:jc w:val="center"/>
              <w:rPr>
                <w:rFonts w:ascii="Arial" w:hAnsi="Arial" w:cs="Arial"/>
              </w:rPr>
            </w:pPr>
            <w:r w:rsidRPr="003859D6">
              <w:rPr>
                <w:rFonts w:ascii="Arial" w:hAnsi="Arial" w:cs="Arial"/>
              </w:rPr>
              <w:t>RR=</w:t>
            </w:r>
            <w:r w:rsidR="00966326" w:rsidRPr="003859D6">
              <w:rPr>
                <w:rFonts w:ascii="Arial" w:hAnsi="Arial" w:cs="Arial"/>
              </w:rPr>
              <w:t>1</w:t>
            </w:r>
            <w:r w:rsidR="00C64D49" w:rsidRPr="003859D6">
              <w:rPr>
                <w:rFonts w:ascii="Arial" w:hAnsi="Arial" w:cs="Arial"/>
              </w:rPr>
              <w:t>.</w:t>
            </w:r>
            <w:r w:rsidR="00966326" w:rsidRPr="003859D6">
              <w:rPr>
                <w:rFonts w:ascii="Arial" w:hAnsi="Arial" w:cs="Arial"/>
              </w:rPr>
              <w:t>85 (0</w:t>
            </w:r>
            <w:r w:rsidR="00C64D49" w:rsidRPr="003859D6">
              <w:rPr>
                <w:rFonts w:ascii="Arial" w:hAnsi="Arial" w:cs="Arial"/>
              </w:rPr>
              <w:t>.</w:t>
            </w:r>
            <w:r w:rsidR="00966326" w:rsidRPr="003859D6">
              <w:rPr>
                <w:rFonts w:ascii="Arial" w:hAnsi="Arial" w:cs="Arial"/>
              </w:rPr>
              <w:t>88, 3</w:t>
            </w:r>
            <w:r w:rsidR="00C64D49" w:rsidRPr="003859D6">
              <w:rPr>
                <w:rFonts w:ascii="Arial" w:hAnsi="Arial" w:cs="Arial"/>
              </w:rPr>
              <w:t>.</w:t>
            </w:r>
            <w:r w:rsidR="00966326" w:rsidRPr="003859D6">
              <w:rPr>
                <w:rFonts w:ascii="Arial" w:hAnsi="Arial" w:cs="Arial"/>
              </w:rPr>
              <w:t>88)</w:t>
            </w:r>
          </w:p>
        </w:tc>
      </w:tr>
      <w:tr w:rsidR="00966326" w:rsidRPr="003859D6" w14:paraId="0D1D997D" w14:textId="77777777" w:rsidTr="00EE1D91">
        <w:tc>
          <w:tcPr>
            <w:tcW w:w="3119" w:type="dxa"/>
          </w:tcPr>
          <w:p w14:paraId="1DD8C8CA" w14:textId="77777777" w:rsidR="00966326" w:rsidRPr="003859D6" w:rsidRDefault="00966326" w:rsidP="00966326">
            <w:pPr>
              <w:rPr>
                <w:rFonts w:ascii="Arial" w:hAnsi="Arial" w:cs="Arial"/>
              </w:rPr>
            </w:pPr>
            <w:r w:rsidRPr="003859D6">
              <w:rPr>
                <w:rFonts w:ascii="Arial" w:hAnsi="Arial" w:cs="Arial"/>
              </w:rPr>
              <w:lastRenderedPageBreak/>
              <w:t>▪</w:t>
            </w:r>
            <w:r w:rsidRPr="003859D6">
              <w:rPr>
                <w:rFonts w:ascii="Arial" w:hAnsi="Arial" w:cs="Arial"/>
                <w:sz w:val="4"/>
                <w:szCs w:val="4"/>
              </w:rPr>
              <w:t xml:space="preserve"> </w:t>
            </w:r>
            <w:r w:rsidRPr="003859D6">
              <w:rPr>
                <w:rFonts w:ascii="Arial" w:hAnsi="Arial" w:cs="Arial"/>
              </w:rPr>
              <w:t xml:space="preserve">   much better*</w:t>
            </w:r>
          </w:p>
        </w:tc>
        <w:tc>
          <w:tcPr>
            <w:tcW w:w="2315" w:type="dxa"/>
          </w:tcPr>
          <w:p w14:paraId="209B9E9D"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10 (17%)</w:t>
            </w:r>
          </w:p>
        </w:tc>
        <w:tc>
          <w:tcPr>
            <w:tcW w:w="2316" w:type="dxa"/>
          </w:tcPr>
          <w:p w14:paraId="39ABDCE4"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(25%)</w:t>
            </w:r>
          </w:p>
        </w:tc>
        <w:tc>
          <w:tcPr>
            <w:tcW w:w="2764" w:type="dxa"/>
          </w:tcPr>
          <w:p w14:paraId="245BD812" w14:textId="6EA75303" w:rsidR="00966326" w:rsidRPr="003859D6" w:rsidRDefault="00966326" w:rsidP="00966326">
            <w:pPr>
              <w:jc w:val="center"/>
              <w:rPr>
                <w:rFonts w:ascii="Arial" w:hAnsi="Arial" w:cs="Arial"/>
              </w:rPr>
            </w:pPr>
            <w:r w:rsidRPr="003859D6">
              <w:rPr>
                <w:rFonts w:ascii="Arial" w:hAnsi="Arial" w:cs="Arial"/>
                <w:kern w:val="24"/>
              </w:rPr>
              <w:t>9 (14%)</w:t>
            </w:r>
          </w:p>
        </w:tc>
        <w:tc>
          <w:tcPr>
            <w:tcW w:w="2764" w:type="dxa"/>
          </w:tcPr>
          <w:p w14:paraId="1145D9D1" w14:textId="071DF14B" w:rsidR="00966326" w:rsidRPr="003859D6" w:rsidRDefault="00845EDA" w:rsidP="00966326">
            <w:pPr>
              <w:jc w:val="center"/>
              <w:rPr>
                <w:rFonts w:ascii="Arial" w:hAnsi="Arial" w:cs="Arial"/>
              </w:rPr>
            </w:pPr>
            <w:r w:rsidRPr="003859D6">
              <w:rPr>
                <w:rFonts w:ascii="Arial" w:hAnsi="Arial" w:cs="Arial"/>
              </w:rPr>
              <w:t>RD=</w:t>
            </w:r>
            <w:r w:rsidR="00966326" w:rsidRPr="003859D6">
              <w:rPr>
                <w:rFonts w:ascii="Arial" w:hAnsi="Arial" w:cs="Arial"/>
              </w:rPr>
              <w:t xml:space="preserve">9% (-12%, 5%) </w:t>
            </w:r>
          </w:p>
        </w:tc>
        <w:tc>
          <w:tcPr>
            <w:tcW w:w="2764" w:type="dxa"/>
          </w:tcPr>
          <w:p w14:paraId="3FC1E93D" w14:textId="4B8BE612" w:rsidR="00966326" w:rsidRPr="003859D6" w:rsidRDefault="00845EDA" w:rsidP="00966326">
            <w:pPr>
              <w:jc w:val="center"/>
              <w:rPr>
                <w:rFonts w:ascii="Arial" w:hAnsi="Arial" w:cs="Arial"/>
              </w:rPr>
            </w:pPr>
            <w:r w:rsidRPr="003859D6">
              <w:rPr>
                <w:rFonts w:ascii="Arial" w:hAnsi="Arial" w:cs="Arial"/>
              </w:rPr>
              <w:t>RD=</w:t>
            </w:r>
            <w:r w:rsidR="00966326" w:rsidRPr="003859D6">
              <w:rPr>
                <w:rFonts w:ascii="Arial" w:hAnsi="Arial" w:cs="Arial"/>
              </w:rPr>
              <w:t xml:space="preserve">12% (-2%, 40%) </w:t>
            </w:r>
          </w:p>
        </w:tc>
      </w:tr>
      <w:tr w:rsidR="00966326" w:rsidRPr="003859D6" w14:paraId="47777D44" w14:textId="77777777" w:rsidTr="00EE1D91">
        <w:tc>
          <w:tcPr>
            <w:tcW w:w="3119" w:type="dxa"/>
          </w:tcPr>
          <w:p w14:paraId="4395F919"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somewhat better</w:t>
            </w:r>
          </w:p>
        </w:tc>
        <w:tc>
          <w:tcPr>
            <w:tcW w:w="2315" w:type="dxa"/>
          </w:tcPr>
          <w:p w14:paraId="6B81FFC2"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(9%)</w:t>
            </w:r>
          </w:p>
        </w:tc>
        <w:tc>
          <w:tcPr>
            <w:tcW w:w="2316" w:type="dxa"/>
          </w:tcPr>
          <w:p w14:paraId="585089E9"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(25%)</w:t>
            </w:r>
          </w:p>
        </w:tc>
        <w:tc>
          <w:tcPr>
            <w:tcW w:w="2764" w:type="dxa"/>
          </w:tcPr>
          <w:p w14:paraId="3D9177C7" w14:textId="24288264" w:rsidR="00966326" w:rsidRPr="003859D6" w:rsidRDefault="00966326" w:rsidP="00966326">
            <w:pPr>
              <w:jc w:val="center"/>
              <w:rPr>
                <w:rFonts w:ascii="Arial" w:hAnsi="Arial" w:cs="Arial"/>
              </w:rPr>
            </w:pPr>
            <w:r w:rsidRPr="003859D6">
              <w:rPr>
                <w:rFonts w:ascii="Arial" w:hAnsi="Arial" w:cs="Arial"/>
                <w:kern w:val="24"/>
              </w:rPr>
              <w:t>10 (16%)</w:t>
            </w:r>
          </w:p>
        </w:tc>
        <w:tc>
          <w:tcPr>
            <w:tcW w:w="2764" w:type="dxa"/>
          </w:tcPr>
          <w:p w14:paraId="24C78AD6" w14:textId="22BE849E" w:rsidR="00966326" w:rsidRPr="003859D6" w:rsidRDefault="00845EDA" w:rsidP="00966326">
            <w:pPr>
              <w:jc w:val="center"/>
              <w:rPr>
                <w:rFonts w:ascii="Arial" w:hAnsi="Arial" w:cs="Arial"/>
              </w:rPr>
            </w:pPr>
            <w:r w:rsidRPr="003859D6">
              <w:rPr>
                <w:rFonts w:ascii="Arial" w:hAnsi="Arial" w:cs="Arial"/>
              </w:rPr>
              <w:t>NNT=</w:t>
            </w:r>
            <w:r w:rsidR="00966326" w:rsidRPr="003859D6">
              <w:rPr>
                <w:rFonts w:ascii="Arial" w:hAnsi="Arial" w:cs="Arial"/>
              </w:rPr>
              <w:t>11 [20, -8]</w:t>
            </w:r>
          </w:p>
        </w:tc>
        <w:tc>
          <w:tcPr>
            <w:tcW w:w="2764" w:type="dxa"/>
          </w:tcPr>
          <w:p w14:paraId="1625E965" w14:textId="51060ADF" w:rsidR="00966326" w:rsidRPr="003859D6" w:rsidRDefault="00845EDA" w:rsidP="00966326">
            <w:pPr>
              <w:jc w:val="center"/>
              <w:rPr>
                <w:rFonts w:ascii="Arial" w:hAnsi="Arial" w:cs="Arial"/>
                <w:bCs/>
              </w:rPr>
            </w:pPr>
            <w:r w:rsidRPr="003859D6">
              <w:rPr>
                <w:rFonts w:ascii="Arial" w:hAnsi="Arial" w:cs="Arial"/>
              </w:rPr>
              <w:t>NNT=</w:t>
            </w:r>
            <w:r w:rsidR="00966326" w:rsidRPr="003859D6">
              <w:rPr>
                <w:rFonts w:ascii="Arial" w:hAnsi="Arial" w:cs="Arial"/>
              </w:rPr>
              <w:t>8 [-50, 3]</w:t>
            </w:r>
          </w:p>
        </w:tc>
      </w:tr>
      <w:tr w:rsidR="00966326" w:rsidRPr="003859D6" w14:paraId="323CE0AC" w14:textId="77777777" w:rsidTr="00EE1D91">
        <w:tc>
          <w:tcPr>
            <w:tcW w:w="3119" w:type="dxa"/>
          </w:tcPr>
          <w:p w14:paraId="4E0D6EAC" w14:textId="77777777" w:rsidR="00966326" w:rsidRPr="003859D6" w:rsidRDefault="00966326" w:rsidP="00966326">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same</w:t>
            </w:r>
          </w:p>
        </w:tc>
        <w:tc>
          <w:tcPr>
            <w:tcW w:w="2315" w:type="dxa"/>
          </w:tcPr>
          <w:p w14:paraId="745B9592"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17 (30%)</w:t>
            </w:r>
          </w:p>
        </w:tc>
        <w:tc>
          <w:tcPr>
            <w:tcW w:w="2316" w:type="dxa"/>
          </w:tcPr>
          <w:p w14:paraId="47E5B823"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14 (23%)</w:t>
            </w:r>
          </w:p>
        </w:tc>
        <w:tc>
          <w:tcPr>
            <w:tcW w:w="2764" w:type="dxa"/>
          </w:tcPr>
          <w:p w14:paraId="53CFD929" w14:textId="411F0A2C" w:rsidR="00966326" w:rsidRPr="003859D6" w:rsidRDefault="00966326" w:rsidP="00966326">
            <w:pPr>
              <w:jc w:val="center"/>
              <w:rPr>
                <w:rFonts w:ascii="Arial" w:hAnsi="Arial" w:cs="Arial"/>
              </w:rPr>
            </w:pPr>
            <w:r w:rsidRPr="003859D6">
              <w:rPr>
                <w:rFonts w:ascii="Arial" w:hAnsi="Arial" w:cs="Arial"/>
                <w:kern w:val="24"/>
              </w:rPr>
              <w:t>24 (38%)</w:t>
            </w:r>
          </w:p>
        </w:tc>
        <w:tc>
          <w:tcPr>
            <w:tcW w:w="2764" w:type="dxa"/>
          </w:tcPr>
          <w:p w14:paraId="52D5E145" w14:textId="10ACE4BD" w:rsidR="00966326" w:rsidRPr="003859D6" w:rsidRDefault="00966326" w:rsidP="00966326">
            <w:pPr>
              <w:jc w:val="center"/>
              <w:rPr>
                <w:rFonts w:ascii="Arial" w:hAnsi="Arial" w:cs="Arial"/>
              </w:rPr>
            </w:pPr>
          </w:p>
        </w:tc>
        <w:tc>
          <w:tcPr>
            <w:tcW w:w="2764" w:type="dxa"/>
          </w:tcPr>
          <w:p w14:paraId="722FE3A3" w14:textId="77777777" w:rsidR="00966326" w:rsidRPr="003859D6" w:rsidRDefault="00966326" w:rsidP="00966326">
            <w:pPr>
              <w:jc w:val="center"/>
              <w:rPr>
                <w:rFonts w:ascii="Arial" w:hAnsi="Arial" w:cs="Arial"/>
                <w:bCs/>
              </w:rPr>
            </w:pPr>
          </w:p>
        </w:tc>
      </w:tr>
      <w:tr w:rsidR="00966326" w:rsidRPr="003859D6" w14:paraId="4A7DBCF7" w14:textId="77777777" w:rsidTr="00EE1D91">
        <w:tc>
          <w:tcPr>
            <w:tcW w:w="3119" w:type="dxa"/>
          </w:tcPr>
          <w:p w14:paraId="6483F515"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somewhat worse</w:t>
            </w:r>
          </w:p>
        </w:tc>
        <w:tc>
          <w:tcPr>
            <w:tcW w:w="2315" w:type="dxa"/>
          </w:tcPr>
          <w:p w14:paraId="355E1539"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16 (28%)</w:t>
            </w:r>
          </w:p>
        </w:tc>
        <w:tc>
          <w:tcPr>
            <w:tcW w:w="2316" w:type="dxa"/>
          </w:tcPr>
          <w:p w14:paraId="26B416CF"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13 (22%)</w:t>
            </w:r>
          </w:p>
        </w:tc>
        <w:tc>
          <w:tcPr>
            <w:tcW w:w="2764" w:type="dxa"/>
          </w:tcPr>
          <w:p w14:paraId="6D9C48C6" w14:textId="5ED61DA3" w:rsidR="00966326" w:rsidRPr="003859D6" w:rsidRDefault="00966326" w:rsidP="00966326">
            <w:pPr>
              <w:jc w:val="center"/>
              <w:rPr>
                <w:rFonts w:ascii="Arial" w:hAnsi="Arial" w:cs="Arial"/>
              </w:rPr>
            </w:pPr>
            <w:r w:rsidRPr="003859D6">
              <w:rPr>
                <w:rFonts w:ascii="Arial" w:hAnsi="Arial" w:cs="Arial"/>
                <w:kern w:val="24"/>
              </w:rPr>
              <w:t>14 (22%)</w:t>
            </w:r>
          </w:p>
        </w:tc>
        <w:tc>
          <w:tcPr>
            <w:tcW w:w="2764" w:type="dxa"/>
          </w:tcPr>
          <w:p w14:paraId="65DBC642" w14:textId="67CAE411" w:rsidR="00966326" w:rsidRPr="003859D6" w:rsidRDefault="00966326" w:rsidP="00966326">
            <w:pPr>
              <w:jc w:val="center"/>
              <w:rPr>
                <w:rFonts w:ascii="Arial" w:hAnsi="Arial" w:cs="Arial"/>
              </w:rPr>
            </w:pPr>
          </w:p>
        </w:tc>
        <w:tc>
          <w:tcPr>
            <w:tcW w:w="2764" w:type="dxa"/>
          </w:tcPr>
          <w:p w14:paraId="3B51C19F" w14:textId="77777777" w:rsidR="00966326" w:rsidRPr="003859D6" w:rsidRDefault="00966326" w:rsidP="00966326">
            <w:pPr>
              <w:jc w:val="center"/>
              <w:rPr>
                <w:rFonts w:ascii="Arial" w:hAnsi="Arial" w:cs="Arial"/>
                <w:bCs/>
              </w:rPr>
            </w:pPr>
          </w:p>
        </w:tc>
      </w:tr>
      <w:tr w:rsidR="00966326" w:rsidRPr="003859D6" w14:paraId="56816C54" w14:textId="77777777" w:rsidTr="00EE1D91">
        <w:tc>
          <w:tcPr>
            <w:tcW w:w="3119" w:type="dxa"/>
          </w:tcPr>
          <w:p w14:paraId="54C71F27"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much worse</w:t>
            </w:r>
          </w:p>
        </w:tc>
        <w:tc>
          <w:tcPr>
            <w:tcW w:w="2315" w:type="dxa"/>
          </w:tcPr>
          <w:p w14:paraId="760309AF"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9 (16%)</w:t>
            </w:r>
          </w:p>
        </w:tc>
        <w:tc>
          <w:tcPr>
            <w:tcW w:w="2316" w:type="dxa"/>
          </w:tcPr>
          <w:p w14:paraId="67718F6A"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 (3%)</w:t>
            </w:r>
          </w:p>
        </w:tc>
        <w:tc>
          <w:tcPr>
            <w:tcW w:w="2764" w:type="dxa"/>
          </w:tcPr>
          <w:p w14:paraId="757E8A8C" w14:textId="573BE662" w:rsidR="00966326" w:rsidRPr="003859D6" w:rsidRDefault="00966326" w:rsidP="00966326">
            <w:pPr>
              <w:jc w:val="center"/>
              <w:rPr>
                <w:rFonts w:ascii="Arial" w:hAnsi="Arial" w:cs="Arial"/>
              </w:rPr>
            </w:pPr>
            <w:r w:rsidRPr="003859D6">
              <w:rPr>
                <w:rFonts w:ascii="Arial" w:hAnsi="Arial" w:cs="Arial"/>
                <w:kern w:val="24"/>
              </w:rPr>
              <w:t>6 (10%)</w:t>
            </w:r>
          </w:p>
        </w:tc>
        <w:tc>
          <w:tcPr>
            <w:tcW w:w="2764" w:type="dxa"/>
          </w:tcPr>
          <w:p w14:paraId="0A97CC6C" w14:textId="1FA0C3A6" w:rsidR="00966326" w:rsidRPr="003859D6" w:rsidRDefault="00966326" w:rsidP="00966326">
            <w:pPr>
              <w:jc w:val="center"/>
              <w:rPr>
                <w:rFonts w:ascii="Arial" w:hAnsi="Arial" w:cs="Arial"/>
              </w:rPr>
            </w:pPr>
          </w:p>
        </w:tc>
        <w:tc>
          <w:tcPr>
            <w:tcW w:w="2764" w:type="dxa"/>
          </w:tcPr>
          <w:p w14:paraId="7C8A08D2" w14:textId="77777777" w:rsidR="00966326" w:rsidRPr="003859D6" w:rsidRDefault="00966326" w:rsidP="00966326">
            <w:pPr>
              <w:jc w:val="center"/>
              <w:rPr>
                <w:rFonts w:ascii="Arial" w:hAnsi="Arial" w:cs="Arial"/>
                <w:bCs/>
              </w:rPr>
            </w:pPr>
          </w:p>
        </w:tc>
      </w:tr>
      <w:tr w:rsidR="00966326" w:rsidRPr="003859D6" w14:paraId="1CCEAFDC" w14:textId="77777777" w:rsidTr="00EE1D91">
        <w:tc>
          <w:tcPr>
            <w:tcW w:w="3119" w:type="dxa"/>
          </w:tcPr>
          <w:p w14:paraId="3E25BF16" w14:textId="77777777" w:rsidR="00966326" w:rsidRPr="003859D6" w:rsidRDefault="00966326" w:rsidP="00966326">
            <w:pPr>
              <w:rPr>
                <w:rFonts w:ascii="Arial" w:hAnsi="Arial" w:cs="Arial"/>
                <w:i/>
              </w:rPr>
            </w:pPr>
            <w:r w:rsidRPr="003859D6">
              <w:rPr>
                <w:rFonts w:ascii="Arial" w:hAnsi="Arial" w:cs="Arial"/>
                <w:i/>
              </w:rPr>
              <w:t>6 months</w:t>
            </w:r>
          </w:p>
        </w:tc>
        <w:tc>
          <w:tcPr>
            <w:tcW w:w="2315" w:type="dxa"/>
          </w:tcPr>
          <w:p w14:paraId="49209066"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07180413"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22C36DB3" w14:textId="77777777" w:rsidR="00966326" w:rsidRPr="003859D6" w:rsidRDefault="00966326" w:rsidP="00966326">
            <w:pPr>
              <w:jc w:val="center"/>
              <w:rPr>
                <w:rFonts w:ascii="Arial" w:hAnsi="Arial" w:cs="Arial"/>
              </w:rPr>
            </w:pPr>
          </w:p>
        </w:tc>
        <w:tc>
          <w:tcPr>
            <w:tcW w:w="2764" w:type="dxa"/>
          </w:tcPr>
          <w:p w14:paraId="3F60F43E" w14:textId="1296157F" w:rsidR="00966326" w:rsidRPr="003859D6" w:rsidRDefault="00966326" w:rsidP="00966326">
            <w:pPr>
              <w:jc w:val="center"/>
              <w:rPr>
                <w:rFonts w:ascii="Arial" w:hAnsi="Arial" w:cs="Arial"/>
              </w:rPr>
            </w:pPr>
          </w:p>
        </w:tc>
        <w:tc>
          <w:tcPr>
            <w:tcW w:w="2764" w:type="dxa"/>
          </w:tcPr>
          <w:p w14:paraId="0586BB5E" w14:textId="77777777" w:rsidR="00966326" w:rsidRPr="003859D6" w:rsidRDefault="00966326" w:rsidP="00966326">
            <w:pPr>
              <w:jc w:val="center"/>
              <w:rPr>
                <w:rFonts w:ascii="Arial" w:hAnsi="Arial" w:cs="Arial"/>
              </w:rPr>
            </w:pPr>
          </w:p>
        </w:tc>
      </w:tr>
      <w:tr w:rsidR="00966326" w:rsidRPr="003859D6" w14:paraId="23B4AA88" w14:textId="77777777" w:rsidTr="00EE1D91">
        <w:tc>
          <w:tcPr>
            <w:tcW w:w="3119" w:type="dxa"/>
          </w:tcPr>
          <w:p w14:paraId="403D52EE"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completely better*</w:t>
            </w:r>
          </w:p>
        </w:tc>
        <w:tc>
          <w:tcPr>
            <w:tcW w:w="2315" w:type="dxa"/>
          </w:tcPr>
          <w:p w14:paraId="0BA33D4B"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 (4%)</w:t>
            </w:r>
          </w:p>
        </w:tc>
        <w:tc>
          <w:tcPr>
            <w:tcW w:w="2316" w:type="dxa"/>
          </w:tcPr>
          <w:p w14:paraId="2DDEFB27"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 (2%)</w:t>
            </w:r>
          </w:p>
        </w:tc>
        <w:tc>
          <w:tcPr>
            <w:tcW w:w="2764" w:type="dxa"/>
          </w:tcPr>
          <w:p w14:paraId="3D717C37" w14:textId="30021438" w:rsidR="00966326" w:rsidRPr="003859D6" w:rsidRDefault="00966326" w:rsidP="00966326">
            <w:pPr>
              <w:jc w:val="center"/>
              <w:rPr>
                <w:rFonts w:ascii="Arial" w:hAnsi="Arial" w:cs="Arial"/>
              </w:rPr>
            </w:pPr>
            <w:r w:rsidRPr="003859D6">
              <w:rPr>
                <w:rFonts w:ascii="Arial" w:hAnsi="Arial" w:cs="Arial"/>
                <w:kern w:val="24"/>
              </w:rPr>
              <w:t>0 (0%)</w:t>
            </w:r>
          </w:p>
        </w:tc>
        <w:tc>
          <w:tcPr>
            <w:tcW w:w="2764" w:type="dxa"/>
          </w:tcPr>
          <w:p w14:paraId="5E55CD13" w14:textId="4A09E6A1" w:rsidR="00966326" w:rsidRPr="003859D6" w:rsidRDefault="00845EDA" w:rsidP="00966326">
            <w:pPr>
              <w:jc w:val="center"/>
              <w:rPr>
                <w:rFonts w:ascii="Arial" w:hAnsi="Arial" w:cs="Arial"/>
              </w:rPr>
            </w:pPr>
            <w:r w:rsidRPr="003859D6">
              <w:rPr>
                <w:rFonts w:ascii="Arial" w:hAnsi="Arial" w:cs="Arial"/>
              </w:rPr>
              <w:t>RR=</w:t>
            </w:r>
            <w:r w:rsidR="00966326" w:rsidRPr="003859D6">
              <w:rPr>
                <w:rFonts w:ascii="Arial" w:hAnsi="Arial" w:cs="Arial"/>
              </w:rPr>
              <w:t>0</w:t>
            </w:r>
            <w:r w:rsidR="00C64D49" w:rsidRPr="003859D6">
              <w:rPr>
                <w:rFonts w:ascii="Arial" w:hAnsi="Arial" w:cs="Arial"/>
              </w:rPr>
              <w:t>.</w:t>
            </w:r>
            <w:r w:rsidR="00966326" w:rsidRPr="003859D6">
              <w:rPr>
                <w:rFonts w:ascii="Arial" w:hAnsi="Arial" w:cs="Arial"/>
              </w:rPr>
              <w:t>91 (0</w:t>
            </w:r>
            <w:r w:rsidR="00C64D49" w:rsidRPr="003859D6">
              <w:rPr>
                <w:rFonts w:ascii="Arial" w:hAnsi="Arial" w:cs="Arial"/>
              </w:rPr>
              <w:t>.</w:t>
            </w:r>
            <w:r w:rsidR="00966326" w:rsidRPr="003859D6">
              <w:rPr>
                <w:rFonts w:ascii="Arial" w:hAnsi="Arial" w:cs="Arial"/>
              </w:rPr>
              <w:t>55, 2</w:t>
            </w:r>
            <w:r w:rsidR="00C64D49" w:rsidRPr="003859D6">
              <w:rPr>
                <w:rFonts w:ascii="Arial" w:hAnsi="Arial" w:cs="Arial"/>
              </w:rPr>
              <w:t>.</w:t>
            </w:r>
            <w:r w:rsidR="00966326" w:rsidRPr="003859D6">
              <w:rPr>
                <w:rFonts w:ascii="Arial" w:hAnsi="Arial" w:cs="Arial"/>
              </w:rPr>
              <w:t>17)</w:t>
            </w:r>
          </w:p>
        </w:tc>
        <w:tc>
          <w:tcPr>
            <w:tcW w:w="2764" w:type="dxa"/>
          </w:tcPr>
          <w:p w14:paraId="1CA93DCD" w14:textId="1C9A2D32" w:rsidR="00966326" w:rsidRPr="003859D6" w:rsidRDefault="00845EDA" w:rsidP="00966326">
            <w:pPr>
              <w:jc w:val="center"/>
              <w:rPr>
                <w:rFonts w:ascii="Arial" w:hAnsi="Arial" w:cs="Arial"/>
              </w:rPr>
            </w:pPr>
            <w:r w:rsidRPr="003859D6">
              <w:rPr>
                <w:rFonts w:ascii="Arial" w:hAnsi="Arial" w:cs="Arial"/>
              </w:rPr>
              <w:t>RR=</w:t>
            </w:r>
            <w:r w:rsidR="00966326" w:rsidRPr="003859D6">
              <w:rPr>
                <w:rFonts w:ascii="Arial" w:hAnsi="Arial" w:cs="Arial"/>
              </w:rPr>
              <w:t>1</w:t>
            </w:r>
            <w:r w:rsidR="00C64D49" w:rsidRPr="003859D6">
              <w:rPr>
                <w:rFonts w:ascii="Arial" w:hAnsi="Arial" w:cs="Arial"/>
              </w:rPr>
              <w:t>.</w:t>
            </w:r>
            <w:r w:rsidR="00966326" w:rsidRPr="003859D6">
              <w:rPr>
                <w:rFonts w:ascii="Arial" w:hAnsi="Arial" w:cs="Arial"/>
              </w:rPr>
              <w:t>27 (0</w:t>
            </w:r>
            <w:r w:rsidR="00C64D49" w:rsidRPr="003859D6">
              <w:rPr>
                <w:rFonts w:ascii="Arial" w:hAnsi="Arial" w:cs="Arial"/>
              </w:rPr>
              <w:t>.</w:t>
            </w:r>
            <w:r w:rsidR="00966326" w:rsidRPr="003859D6">
              <w:rPr>
                <w:rFonts w:ascii="Arial" w:hAnsi="Arial" w:cs="Arial"/>
              </w:rPr>
              <w:t>62, 2</w:t>
            </w:r>
            <w:r w:rsidR="00C64D49" w:rsidRPr="003859D6">
              <w:rPr>
                <w:rFonts w:ascii="Arial" w:hAnsi="Arial" w:cs="Arial"/>
              </w:rPr>
              <w:t>.</w:t>
            </w:r>
            <w:r w:rsidR="00966326" w:rsidRPr="003859D6">
              <w:rPr>
                <w:rFonts w:ascii="Arial" w:hAnsi="Arial" w:cs="Arial"/>
              </w:rPr>
              <w:t>58)</w:t>
            </w:r>
          </w:p>
        </w:tc>
      </w:tr>
      <w:tr w:rsidR="00966326" w:rsidRPr="003859D6" w14:paraId="4620563C" w14:textId="77777777" w:rsidTr="00EE1D91">
        <w:tc>
          <w:tcPr>
            <w:tcW w:w="3119" w:type="dxa"/>
          </w:tcPr>
          <w:p w14:paraId="64FEDAB4"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much better*</w:t>
            </w:r>
          </w:p>
        </w:tc>
        <w:tc>
          <w:tcPr>
            <w:tcW w:w="2315" w:type="dxa"/>
          </w:tcPr>
          <w:p w14:paraId="2019072E"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10 (18%)</w:t>
            </w:r>
          </w:p>
        </w:tc>
        <w:tc>
          <w:tcPr>
            <w:tcW w:w="2316" w:type="dxa"/>
          </w:tcPr>
          <w:p w14:paraId="4381F85B"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13 (21%)</w:t>
            </w:r>
          </w:p>
        </w:tc>
        <w:tc>
          <w:tcPr>
            <w:tcW w:w="2764" w:type="dxa"/>
          </w:tcPr>
          <w:p w14:paraId="1D75E602" w14:textId="5ACE8148" w:rsidR="00966326" w:rsidRPr="003859D6" w:rsidRDefault="00966326" w:rsidP="00966326">
            <w:pPr>
              <w:jc w:val="center"/>
              <w:rPr>
                <w:rFonts w:ascii="Arial" w:hAnsi="Arial" w:cs="Arial"/>
              </w:rPr>
            </w:pPr>
            <w:r w:rsidRPr="003859D6">
              <w:rPr>
                <w:rFonts w:ascii="Arial" w:hAnsi="Arial" w:cs="Arial"/>
                <w:kern w:val="24"/>
              </w:rPr>
              <w:t>11 (18%)</w:t>
            </w:r>
          </w:p>
        </w:tc>
        <w:tc>
          <w:tcPr>
            <w:tcW w:w="2764" w:type="dxa"/>
          </w:tcPr>
          <w:p w14:paraId="6C219319" w14:textId="60FAB8F6" w:rsidR="00966326" w:rsidRPr="003859D6" w:rsidRDefault="00845EDA" w:rsidP="00966326">
            <w:pPr>
              <w:jc w:val="center"/>
              <w:rPr>
                <w:rFonts w:ascii="Arial" w:hAnsi="Arial" w:cs="Arial"/>
              </w:rPr>
            </w:pPr>
            <w:r w:rsidRPr="003859D6">
              <w:rPr>
                <w:rFonts w:ascii="Arial" w:hAnsi="Arial" w:cs="Arial"/>
              </w:rPr>
              <w:t>RD=</w:t>
            </w:r>
            <w:r w:rsidR="00966326" w:rsidRPr="003859D6">
              <w:rPr>
                <w:rFonts w:ascii="Arial" w:hAnsi="Arial" w:cs="Arial"/>
              </w:rPr>
              <w:t xml:space="preserve">-2% (-10%, 26%) </w:t>
            </w:r>
          </w:p>
        </w:tc>
        <w:tc>
          <w:tcPr>
            <w:tcW w:w="2764" w:type="dxa"/>
          </w:tcPr>
          <w:p w14:paraId="5F151054" w14:textId="40C83358" w:rsidR="00966326" w:rsidRPr="003859D6" w:rsidRDefault="00845EDA" w:rsidP="00966326">
            <w:pPr>
              <w:jc w:val="center"/>
              <w:rPr>
                <w:rFonts w:ascii="Arial" w:hAnsi="Arial" w:cs="Arial"/>
              </w:rPr>
            </w:pPr>
            <w:r w:rsidRPr="003859D6">
              <w:rPr>
                <w:rFonts w:ascii="Arial" w:hAnsi="Arial" w:cs="Arial"/>
              </w:rPr>
              <w:t>RD=</w:t>
            </w:r>
            <w:r w:rsidR="00966326" w:rsidRPr="003859D6">
              <w:rPr>
                <w:rFonts w:ascii="Arial" w:hAnsi="Arial" w:cs="Arial"/>
              </w:rPr>
              <w:t xml:space="preserve">5% (-7%, 28%) </w:t>
            </w:r>
          </w:p>
        </w:tc>
      </w:tr>
      <w:tr w:rsidR="00966326" w:rsidRPr="003859D6" w14:paraId="5B19314E" w14:textId="77777777" w:rsidTr="00EE1D91">
        <w:tc>
          <w:tcPr>
            <w:tcW w:w="3119" w:type="dxa"/>
          </w:tcPr>
          <w:p w14:paraId="61990EF7"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somewhat better</w:t>
            </w:r>
          </w:p>
        </w:tc>
        <w:tc>
          <w:tcPr>
            <w:tcW w:w="2315" w:type="dxa"/>
          </w:tcPr>
          <w:p w14:paraId="47E00B66"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7 (12%)</w:t>
            </w:r>
          </w:p>
        </w:tc>
        <w:tc>
          <w:tcPr>
            <w:tcW w:w="2316" w:type="dxa"/>
          </w:tcPr>
          <w:p w14:paraId="2AE31DBD"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13 (21%)</w:t>
            </w:r>
          </w:p>
        </w:tc>
        <w:tc>
          <w:tcPr>
            <w:tcW w:w="2764" w:type="dxa"/>
          </w:tcPr>
          <w:p w14:paraId="2432C6CC" w14:textId="3F42984C" w:rsidR="00966326" w:rsidRPr="003859D6" w:rsidRDefault="00966326" w:rsidP="00966326">
            <w:pPr>
              <w:jc w:val="center"/>
              <w:rPr>
                <w:rFonts w:ascii="Arial" w:hAnsi="Arial" w:cs="Arial"/>
              </w:rPr>
            </w:pPr>
            <w:r w:rsidRPr="003859D6">
              <w:rPr>
                <w:rFonts w:ascii="Arial" w:hAnsi="Arial" w:cs="Arial"/>
                <w:kern w:val="24"/>
              </w:rPr>
              <w:t>12 (20%)</w:t>
            </w:r>
          </w:p>
        </w:tc>
        <w:tc>
          <w:tcPr>
            <w:tcW w:w="2764" w:type="dxa"/>
          </w:tcPr>
          <w:p w14:paraId="65F8AE01" w14:textId="0D96AA09" w:rsidR="00966326" w:rsidRPr="003859D6" w:rsidRDefault="00845EDA" w:rsidP="00966326">
            <w:pPr>
              <w:jc w:val="center"/>
              <w:rPr>
                <w:rFonts w:ascii="Arial" w:hAnsi="Arial" w:cs="Arial"/>
              </w:rPr>
            </w:pPr>
            <w:r w:rsidRPr="003859D6">
              <w:rPr>
                <w:rFonts w:ascii="Arial" w:hAnsi="Arial" w:cs="Arial"/>
              </w:rPr>
              <w:t>NNT=</w:t>
            </w:r>
            <w:r w:rsidR="00966326" w:rsidRPr="003859D6">
              <w:rPr>
                <w:rFonts w:ascii="Arial" w:hAnsi="Arial" w:cs="Arial"/>
              </w:rPr>
              <w:t>-50 [4, -10]</w:t>
            </w:r>
          </w:p>
        </w:tc>
        <w:tc>
          <w:tcPr>
            <w:tcW w:w="2764" w:type="dxa"/>
          </w:tcPr>
          <w:p w14:paraId="10384E1C" w14:textId="5B669839" w:rsidR="00966326" w:rsidRPr="003859D6" w:rsidRDefault="00845EDA" w:rsidP="00966326">
            <w:pPr>
              <w:jc w:val="center"/>
              <w:rPr>
                <w:rFonts w:ascii="Arial" w:hAnsi="Arial" w:cs="Arial"/>
                <w:bCs/>
              </w:rPr>
            </w:pPr>
            <w:r w:rsidRPr="003859D6">
              <w:rPr>
                <w:rFonts w:ascii="Arial" w:hAnsi="Arial" w:cs="Arial"/>
              </w:rPr>
              <w:t>NNT=</w:t>
            </w:r>
            <w:r w:rsidR="00966326" w:rsidRPr="003859D6">
              <w:rPr>
                <w:rFonts w:ascii="Arial" w:hAnsi="Arial" w:cs="Arial"/>
              </w:rPr>
              <w:t>20 [4, -14]</w:t>
            </w:r>
          </w:p>
        </w:tc>
      </w:tr>
      <w:tr w:rsidR="00966326" w:rsidRPr="003859D6" w14:paraId="72279FA7" w14:textId="77777777" w:rsidTr="00EE1D91">
        <w:tc>
          <w:tcPr>
            <w:tcW w:w="3119" w:type="dxa"/>
          </w:tcPr>
          <w:p w14:paraId="708572D2" w14:textId="77777777" w:rsidR="00966326" w:rsidRPr="003859D6" w:rsidRDefault="00966326" w:rsidP="00966326">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same</w:t>
            </w:r>
          </w:p>
        </w:tc>
        <w:tc>
          <w:tcPr>
            <w:tcW w:w="2315" w:type="dxa"/>
          </w:tcPr>
          <w:p w14:paraId="4A92DB4C"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14 (25%)</w:t>
            </w:r>
          </w:p>
        </w:tc>
        <w:tc>
          <w:tcPr>
            <w:tcW w:w="2316" w:type="dxa"/>
          </w:tcPr>
          <w:p w14:paraId="6BFC922B"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`13 (21%)</w:t>
            </w:r>
          </w:p>
        </w:tc>
        <w:tc>
          <w:tcPr>
            <w:tcW w:w="2764" w:type="dxa"/>
          </w:tcPr>
          <w:p w14:paraId="095E2512" w14:textId="78D98016" w:rsidR="00966326" w:rsidRPr="003859D6" w:rsidRDefault="00966326" w:rsidP="00966326">
            <w:pPr>
              <w:jc w:val="center"/>
              <w:rPr>
                <w:rFonts w:ascii="Arial" w:hAnsi="Arial" w:cs="Arial"/>
              </w:rPr>
            </w:pPr>
            <w:r w:rsidRPr="003859D6">
              <w:rPr>
                <w:rFonts w:ascii="Arial" w:hAnsi="Arial" w:cs="Arial"/>
                <w:kern w:val="24"/>
              </w:rPr>
              <w:t>18 (29%)</w:t>
            </w:r>
          </w:p>
        </w:tc>
        <w:tc>
          <w:tcPr>
            <w:tcW w:w="2764" w:type="dxa"/>
          </w:tcPr>
          <w:p w14:paraId="53806EA3" w14:textId="4B013BC0" w:rsidR="00966326" w:rsidRPr="003859D6" w:rsidRDefault="00966326" w:rsidP="00966326">
            <w:pPr>
              <w:jc w:val="center"/>
              <w:rPr>
                <w:rFonts w:ascii="Arial" w:hAnsi="Arial" w:cs="Arial"/>
              </w:rPr>
            </w:pPr>
          </w:p>
        </w:tc>
        <w:tc>
          <w:tcPr>
            <w:tcW w:w="2764" w:type="dxa"/>
          </w:tcPr>
          <w:p w14:paraId="0121362A" w14:textId="77777777" w:rsidR="00966326" w:rsidRPr="003859D6" w:rsidRDefault="00966326" w:rsidP="00966326">
            <w:pPr>
              <w:jc w:val="center"/>
              <w:rPr>
                <w:rFonts w:ascii="Arial" w:hAnsi="Arial" w:cs="Arial"/>
                <w:bCs/>
              </w:rPr>
            </w:pPr>
          </w:p>
        </w:tc>
      </w:tr>
      <w:tr w:rsidR="00966326" w:rsidRPr="003859D6" w14:paraId="367CBEB2" w14:textId="77777777" w:rsidTr="00EE1D91">
        <w:tc>
          <w:tcPr>
            <w:tcW w:w="3119" w:type="dxa"/>
          </w:tcPr>
          <w:p w14:paraId="7524C4EC"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somewhat worse</w:t>
            </w:r>
          </w:p>
        </w:tc>
        <w:tc>
          <w:tcPr>
            <w:tcW w:w="2315" w:type="dxa"/>
          </w:tcPr>
          <w:p w14:paraId="1EA395D6"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14 (25%)</w:t>
            </w:r>
          </w:p>
        </w:tc>
        <w:tc>
          <w:tcPr>
            <w:tcW w:w="2316" w:type="dxa"/>
          </w:tcPr>
          <w:p w14:paraId="1F60B480"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18 (30%)</w:t>
            </w:r>
          </w:p>
        </w:tc>
        <w:tc>
          <w:tcPr>
            <w:tcW w:w="2764" w:type="dxa"/>
          </w:tcPr>
          <w:p w14:paraId="31A093A2" w14:textId="4B13BC16" w:rsidR="00966326" w:rsidRPr="003859D6" w:rsidRDefault="00966326" w:rsidP="00966326">
            <w:pPr>
              <w:jc w:val="center"/>
              <w:rPr>
                <w:rFonts w:ascii="Arial" w:hAnsi="Arial" w:cs="Arial"/>
              </w:rPr>
            </w:pPr>
            <w:r w:rsidRPr="003859D6">
              <w:rPr>
                <w:rFonts w:ascii="Arial" w:hAnsi="Arial" w:cs="Arial"/>
                <w:kern w:val="24"/>
              </w:rPr>
              <w:t>15 (25%)</w:t>
            </w:r>
          </w:p>
        </w:tc>
        <w:tc>
          <w:tcPr>
            <w:tcW w:w="2764" w:type="dxa"/>
          </w:tcPr>
          <w:p w14:paraId="5BF949B9" w14:textId="7BC0E1BA" w:rsidR="00966326" w:rsidRPr="003859D6" w:rsidRDefault="00966326" w:rsidP="00966326">
            <w:pPr>
              <w:jc w:val="center"/>
              <w:rPr>
                <w:rFonts w:ascii="Arial" w:hAnsi="Arial" w:cs="Arial"/>
              </w:rPr>
            </w:pPr>
          </w:p>
        </w:tc>
        <w:tc>
          <w:tcPr>
            <w:tcW w:w="2764" w:type="dxa"/>
          </w:tcPr>
          <w:p w14:paraId="058E1308" w14:textId="77777777" w:rsidR="00966326" w:rsidRPr="003859D6" w:rsidRDefault="00966326" w:rsidP="00966326">
            <w:pPr>
              <w:jc w:val="center"/>
              <w:rPr>
                <w:rFonts w:ascii="Arial" w:hAnsi="Arial" w:cs="Arial"/>
                <w:bCs/>
              </w:rPr>
            </w:pPr>
          </w:p>
        </w:tc>
      </w:tr>
      <w:tr w:rsidR="00966326" w:rsidRPr="003859D6" w14:paraId="408DDF85" w14:textId="77777777" w:rsidTr="00EE1D91">
        <w:tc>
          <w:tcPr>
            <w:tcW w:w="3119" w:type="dxa"/>
          </w:tcPr>
          <w:p w14:paraId="6AAC939E"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much worse</w:t>
            </w:r>
          </w:p>
        </w:tc>
        <w:tc>
          <w:tcPr>
            <w:tcW w:w="2315" w:type="dxa"/>
          </w:tcPr>
          <w:p w14:paraId="79A8163F"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9 (16%)</w:t>
            </w:r>
          </w:p>
        </w:tc>
        <w:tc>
          <w:tcPr>
            <w:tcW w:w="2316" w:type="dxa"/>
          </w:tcPr>
          <w:p w14:paraId="4CF58562"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 (5%)</w:t>
            </w:r>
          </w:p>
        </w:tc>
        <w:tc>
          <w:tcPr>
            <w:tcW w:w="2764" w:type="dxa"/>
          </w:tcPr>
          <w:p w14:paraId="28DC3B8C" w14:textId="4F2367A4" w:rsidR="00966326" w:rsidRPr="003859D6" w:rsidRDefault="00966326" w:rsidP="00966326">
            <w:pPr>
              <w:jc w:val="center"/>
              <w:rPr>
                <w:rFonts w:ascii="Arial" w:hAnsi="Arial" w:cs="Arial"/>
              </w:rPr>
            </w:pPr>
            <w:r w:rsidRPr="003859D6">
              <w:rPr>
                <w:rFonts w:ascii="Arial" w:hAnsi="Arial" w:cs="Arial"/>
                <w:kern w:val="24"/>
              </w:rPr>
              <w:t>5 (8%)</w:t>
            </w:r>
          </w:p>
        </w:tc>
        <w:tc>
          <w:tcPr>
            <w:tcW w:w="2764" w:type="dxa"/>
          </w:tcPr>
          <w:p w14:paraId="020AD713" w14:textId="784C7973" w:rsidR="00966326" w:rsidRPr="003859D6" w:rsidRDefault="00966326" w:rsidP="00966326">
            <w:pPr>
              <w:jc w:val="center"/>
              <w:rPr>
                <w:rFonts w:ascii="Arial" w:hAnsi="Arial" w:cs="Arial"/>
              </w:rPr>
            </w:pPr>
          </w:p>
        </w:tc>
        <w:tc>
          <w:tcPr>
            <w:tcW w:w="2764" w:type="dxa"/>
          </w:tcPr>
          <w:p w14:paraId="74E9988A" w14:textId="77777777" w:rsidR="00966326" w:rsidRPr="003859D6" w:rsidRDefault="00966326" w:rsidP="00966326">
            <w:pPr>
              <w:jc w:val="center"/>
              <w:rPr>
                <w:rFonts w:ascii="Arial" w:hAnsi="Arial" w:cs="Arial"/>
                <w:bCs/>
              </w:rPr>
            </w:pPr>
          </w:p>
        </w:tc>
      </w:tr>
      <w:tr w:rsidR="00E35B6E" w:rsidRPr="003859D6" w14:paraId="74290C88" w14:textId="77777777" w:rsidTr="00EE1D91">
        <w:tc>
          <w:tcPr>
            <w:tcW w:w="3119" w:type="dxa"/>
          </w:tcPr>
          <w:p w14:paraId="37160234" w14:textId="77777777" w:rsidR="00E35B6E" w:rsidRPr="003859D6" w:rsidRDefault="00E35B6E" w:rsidP="00966326">
            <w:pPr>
              <w:rPr>
                <w:rFonts w:ascii="Arial" w:hAnsi="Arial" w:cs="Arial"/>
              </w:rPr>
            </w:pPr>
          </w:p>
        </w:tc>
        <w:tc>
          <w:tcPr>
            <w:tcW w:w="2315" w:type="dxa"/>
          </w:tcPr>
          <w:p w14:paraId="625F4973" w14:textId="77777777" w:rsidR="00E35B6E" w:rsidRPr="003859D6" w:rsidRDefault="00E35B6E" w:rsidP="00966326">
            <w:pPr>
              <w:pStyle w:val="NormalWeb"/>
              <w:spacing w:before="0" w:beforeAutospacing="0" w:after="0" w:afterAutospacing="0"/>
              <w:jc w:val="center"/>
              <w:rPr>
                <w:rFonts w:ascii="Arial" w:hAnsi="Arial" w:cs="Arial"/>
                <w:kern w:val="24"/>
                <w:sz w:val="22"/>
                <w:szCs w:val="22"/>
              </w:rPr>
            </w:pPr>
          </w:p>
        </w:tc>
        <w:tc>
          <w:tcPr>
            <w:tcW w:w="2316" w:type="dxa"/>
          </w:tcPr>
          <w:p w14:paraId="7C91A255" w14:textId="77777777" w:rsidR="00E35B6E" w:rsidRPr="003859D6" w:rsidRDefault="00E35B6E" w:rsidP="00966326">
            <w:pPr>
              <w:pStyle w:val="NormalWeb"/>
              <w:spacing w:before="0" w:beforeAutospacing="0" w:after="0" w:afterAutospacing="0"/>
              <w:jc w:val="center"/>
              <w:rPr>
                <w:rFonts w:ascii="Arial" w:hAnsi="Arial" w:cs="Arial"/>
                <w:kern w:val="24"/>
                <w:sz w:val="22"/>
                <w:szCs w:val="22"/>
              </w:rPr>
            </w:pPr>
          </w:p>
        </w:tc>
        <w:tc>
          <w:tcPr>
            <w:tcW w:w="2764" w:type="dxa"/>
          </w:tcPr>
          <w:p w14:paraId="7A0D83BF" w14:textId="77777777" w:rsidR="00E35B6E" w:rsidRPr="003859D6" w:rsidRDefault="00E35B6E" w:rsidP="00966326">
            <w:pPr>
              <w:jc w:val="center"/>
              <w:rPr>
                <w:rFonts w:ascii="Arial" w:hAnsi="Arial" w:cs="Arial"/>
                <w:kern w:val="24"/>
              </w:rPr>
            </w:pPr>
          </w:p>
        </w:tc>
        <w:tc>
          <w:tcPr>
            <w:tcW w:w="2764" w:type="dxa"/>
          </w:tcPr>
          <w:p w14:paraId="738433BD" w14:textId="77777777" w:rsidR="00E35B6E" w:rsidRPr="003859D6" w:rsidRDefault="00E35B6E" w:rsidP="00966326">
            <w:pPr>
              <w:jc w:val="center"/>
              <w:rPr>
                <w:rFonts w:ascii="Arial" w:hAnsi="Arial" w:cs="Arial"/>
              </w:rPr>
            </w:pPr>
          </w:p>
        </w:tc>
        <w:tc>
          <w:tcPr>
            <w:tcW w:w="2764" w:type="dxa"/>
          </w:tcPr>
          <w:p w14:paraId="31C1D585" w14:textId="77777777" w:rsidR="00E35B6E" w:rsidRPr="003859D6" w:rsidRDefault="00E35B6E" w:rsidP="00966326">
            <w:pPr>
              <w:jc w:val="center"/>
              <w:rPr>
                <w:rFonts w:ascii="Arial" w:hAnsi="Arial" w:cs="Arial"/>
                <w:bCs/>
              </w:rPr>
            </w:pPr>
          </w:p>
        </w:tc>
      </w:tr>
      <w:tr w:rsidR="00966326" w:rsidRPr="003859D6" w14:paraId="2D8C7AEB" w14:textId="77777777" w:rsidTr="00EE1D91">
        <w:tc>
          <w:tcPr>
            <w:tcW w:w="3119" w:type="dxa"/>
          </w:tcPr>
          <w:p w14:paraId="565ECF27" w14:textId="5C075874" w:rsidR="00966326" w:rsidRPr="003859D6" w:rsidRDefault="00966326" w:rsidP="00966326">
            <w:pPr>
              <w:rPr>
                <w:rFonts w:ascii="Arial" w:hAnsi="Arial" w:cs="Arial"/>
                <w:b/>
              </w:rPr>
            </w:pPr>
            <w:r w:rsidRPr="003859D6">
              <w:rPr>
                <w:rFonts w:ascii="Arial" w:hAnsi="Arial" w:cs="Arial"/>
                <w:b/>
              </w:rPr>
              <w:t>Sleep problem</w:t>
            </w:r>
            <w:r w:rsidR="00E35B6E" w:rsidRPr="003859D6">
              <w:rPr>
                <w:rFonts w:ascii="Arial" w:hAnsi="Arial" w:cs="Arial"/>
                <w:b/>
              </w:rPr>
              <w:t xml:space="preserve"> </w:t>
            </w:r>
          </w:p>
        </w:tc>
        <w:tc>
          <w:tcPr>
            <w:tcW w:w="2315" w:type="dxa"/>
          </w:tcPr>
          <w:p w14:paraId="0E3DE4C9"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522A97C5"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29EDA389" w14:textId="77777777" w:rsidR="00966326" w:rsidRPr="003859D6" w:rsidRDefault="00966326" w:rsidP="00966326">
            <w:pPr>
              <w:jc w:val="center"/>
              <w:rPr>
                <w:rFonts w:ascii="Arial" w:hAnsi="Arial" w:cs="Arial"/>
              </w:rPr>
            </w:pPr>
          </w:p>
        </w:tc>
        <w:tc>
          <w:tcPr>
            <w:tcW w:w="2764" w:type="dxa"/>
          </w:tcPr>
          <w:p w14:paraId="470D542E" w14:textId="23E52C9F" w:rsidR="00966326" w:rsidRPr="003859D6" w:rsidRDefault="00966326" w:rsidP="00966326">
            <w:pPr>
              <w:jc w:val="center"/>
              <w:rPr>
                <w:rFonts w:ascii="Arial" w:hAnsi="Arial" w:cs="Arial"/>
              </w:rPr>
            </w:pPr>
          </w:p>
        </w:tc>
        <w:tc>
          <w:tcPr>
            <w:tcW w:w="2764" w:type="dxa"/>
          </w:tcPr>
          <w:p w14:paraId="65634CF7" w14:textId="77777777" w:rsidR="00966326" w:rsidRPr="003859D6" w:rsidRDefault="00966326" w:rsidP="00966326">
            <w:pPr>
              <w:jc w:val="center"/>
              <w:rPr>
                <w:rFonts w:ascii="Arial" w:hAnsi="Arial" w:cs="Arial"/>
              </w:rPr>
            </w:pPr>
          </w:p>
        </w:tc>
      </w:tr>
      <w:tr w:rsidR="00966326" w:rsidRPr="003859D6" w14:paraId="5379A924" w14:textId="77777777" w:rsidTr="00EE1D91">
        <w:tc>
          <w:tcPr>
            <w:tcW w:w="3119" w:type="dxa"/>
          </w:tcPr>
          <w:p w14:paraId="01546563" w14:textId="77777777" w:rsidR="00966326" w:rsidRPr="003859D6" w:rsidRDefault="00966326" w:rsidP="00966326">
            <w:pPr>
              <w:rPr>
                <w:rFonts w:ascii="Arial" w:hAnsi="Arial" w:cs="Arial"/>
                <w:i/>
              </w:rPr>
            </w:pPr>
            <w:r w:rsidRPr="003859D6">
              <w:rPr>
                <w:rFonts w:ascii="Arial" w:hAnsi="Arial" w:cs="Arial"/>
                <w:i/>
              </w:rPr>
              <w:t>2 months</w:t>
            </w:r>
          </w:p>
        </w:tc>
        <w:tc>
          <w:tcPr>
            <w:tcW w:w="2315" w:type="dxa"/>
          </w:tcPr>
          <w:p w14:paraId="1DC23C8A"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777C7D09"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5F43E7A5" w14:textId="77777777" w:rsidR="00966326" w:rsidRPr="003859D6" w:rsidRDefault="00966326" w:rsidP="00966326">
            <w:pPr>
              <w:jc w:val="center"/>
              <w:rPr>
                <w:rFonts w:ascii="Arial" w:hAnsi="Arial" w:cs="Arial"/>
              </w:rPr>
            </w:pPr>
          </w:p>
        </w:tc>
        <w:tc>
          <w:tcPr>
            <w:tcW w:w="2764" w:type="dxa"/>
          </w:tcPr>
          <w:p w14:paraId="7DD5A9AB" w14:textId="1CA77518" w:rsidR="00966326" w:rsidRPr="003859D6" w:rsidRDefault="00966326" w:rsidP="00966326">
            <w:pPr>
              <w:jc w:val="center"/>
              <w:rPr>
                <w:rFonts w:ascii="Arial" w:hAnsi="Arial" w:cs="Arial"/>
              </w:rPr>
            </w:pPr>
          </w:p>
        </w:tc>
        <w:tc>
          <w:tcPr>
            <w:tcW w:w="2764" w:type="dxa"/>
          </w:tcPr>
          <w:p w14:paraId="08DAF870" w14:textId="77777777" w:rsidR="00966326" w:rsidRPr="003859D6" w:rsidRDefault="00966326" w:rsidP="00966326">
            <w:pPr>
              <w:jc w:val="center"/>
              <w:rPr>
                <w:rFonts w:ascii="Arial" w:hAnsi="Arial" w:cs="Arial"/>
              </w:rPr>
            </w:pPr>
          </w:p>
        </w:tc>
      </w:tr>
      <w:tr w:rsidR="00966326" w:rsidRPr="003859D6" w14:paraId="266B2490" w14:textId="77777777" w:rsidTr="00EE1D91">
        <w:tc>
          <w:tcPr>
            <w:tcW w:w="3119" w:type="dxa"/>
          </w:tcPr>
          <w:p w14:paraId="7D5ABCB7"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nights*</w:t>
            </w:r>
          </w:p>
        </w:tc>
        <w:tc>
          <w:tcPr>
            <w:tcW w:w="2315" w:type="dxa"/>
          </w:tcPr>
          <w:p w14:paraId="1D06B53D"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 (7%)</w:t>
            </w:r>
          </w:p>
        </w:tc>
        <w:tc>
          <w:tcPr>
            <w:tcW w:w="2316" w:type="dxa"/>
          </w:tcPr>
          <w:p w14:paraId="7B619A2C"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12 (19%)</w:t>
            </w:r>
          </w:p>
        </w:tc>
        <w:tc>
          <w:tcPr>
            <w:tcW w:w="2764" w:type="dxa"/>
          </w:tcPr>
          <w:p w14:paraId="51F49689" w14:textId="6139369C" w:rsidR="00966326" w:rsidRPr="003859D6" w:rsidRDefault="00966326" w:rsidP="00966326">
            <w:pPr>
              <w:jc w:val="center"/>
              <w:rPr>
                <w:rFonts w:ascii="Arial" w:hAnsi="Arial" w:cs="Arial"/>
              </w:rPr>
            </w:pPr>
            <w:r w:rsidRPr="003859D6">
              <w:rPr>
                <w:rFonts w:ascii="Arial" w:hAnsi="Arial" w:cs="Arial"/>
                <w:kern w:val="24"/>
              </w:rPr>
              <w:t>7 (11%)</w:t>
            </w:r>
          </w:p>
        </w:tc>
        <w:tc>
          <w:tcPr>
            <w:tcW w:w="2764" w:type="dxa"/>
          </w:tcPr>
          <w:p w14:paraId="6A648F94" w14:textId="3E999E05" w:rsidR="00966326" w:rsidRPr="003859D6" w:rsidRDefault="00845EDA" w:rsidP="00966326">
            <w:pPr>
              <w:jc w:val="center"/>
              <w:rPr>
                <w:rFonts w:ascii="Arial" w:hAnsi="Arial" w:cs="Arial"/>
              </w:rPr>
            </w:pPr>
            <w:r w:rsidRPr="003859D6">
              <w:rPr>
                <w:rFonts w:ascii="Arial" w:hAnsi="Arial" w:cs="Arial"/>
              </w:rPr>
              <w:t>RR=</w:t>
            </w:r>
            <w:r w:rsidR="00966326" w:rsidRPr="003859D6">
              <w:rPr>
                <w:rFonts w:ascii="Arial" w:hAnsi="Arial" w:cs="Arial"/>
              </w:rPr>
              <w:t>1</w:t>
            </w:r>
            <w:r w:rsidR="00C64D49" w:rsidRPr="003859D6">
              <w:rPr>
                <w:rFonts w:ascii="Arial" w:hAnsi="Arial" w:cs="Arial"/>
              </w:rPr>
              <w:t>.</w:t>
            </w:r>
            <w:r w:rsidR="00966326" w:rsidRPr="003859D6">
              <w:rPr>
                <w:rFonts w:ascii="Arial" w:hAnsi="Arial" w:cs="Arial"/>
              </w:rPr>
              <w:t>96 (1</w:t>
            </w:r>
            <w:r w:rsidR="00C64D49" w:rsidRPr="003859D6">
              <w:rPr>
                <w:rFonts w:ascii="Arial" w:hAnsi="Arial" w:cs="Arial"/>
              </w:rPr>
              <w:t>.</w:t>
            </w:r>
            <w:r w:rsidR="00966326" w:rsidRPr="003859D6">
              <w:rPr>
                <w:rFonts w:ascii="Arial" w:hAnsi="Arial" w:cs="Arial"/>
              </w:rPr>
              <w:t>28, 3</w:t>
            </w:r>
            <w:r w:rsidR="00C64D49" w:rsidRPr="003859D6">
              <w:rPr>
                <w:rFonts w:ascii="Arial" w:hAnsi="Arial" w:cs="Arial"/>
              </w:rPr>
              <w:t>.</w:t>
            </w:r>
            <w:r w:rsidR="00966326" w:rsidRPr="003859D6">
              <w:rPr>
                <w:rFonts w:ascii="Arial" w:hAnsi="Arial" w:cs="Arial"/>
              </w:rPr>
              <w:t>03)</w:t>
            </w:r>
            <w:r w:rsidR="00966326" w:rsidRPr="003859D6">
              <w:rPr>
                <w:rFonts w:ascii="Arial" w:hAnsi="Arial" w:cs="Arial"/>
                <w:vertAlign w:val="superscript"/>
              </w:rPr>
              <w:t>2</w:t>
            </w:r>
          </w:p>
        </w:tc>
        <w:tc>
          <w:tcPr>
            <w:tcW w:w="2764" w:type="dxa"/>
          </w:tcPr>
          <w:p w14:paraId="2EE51BE0" w14:textId="19479A84" w:rsidR="00966326" w:rsidRPr="003859D6" w:rsidRDefault="00845EDA" w:rsidP="00966326">
            <w:pPr>
              <w:jc w:val="center"/>
              <w:rPr>
                <w:rFonts w:ascii="Arial" w:hAnsi="Arial" w:cs="Arial"/>
              </w:rPr>
            </w:pPr>
            <w:r w:rsidRPr="003859D6">
              <w:rPr>
                <w:rFonts w:ascii="Arial" w:hAnsi="Arial" w:cs="Arial"/>
                <w:bCs/>
              </w:rPr>
              <w:t>RR=</w:t>
            </w:r>
            <w:r w:rsidR="00966326" w:rsidRPr="003859D6">
              <w:rPr>
                <w:rFonts w:ascii="Arial" w:hAnsi="Arial" w:cs="Arial"/>
                <w:bCs/>
              </w:rPr>
              <w:t>1</w:t>
            </w:r>
            <w:r w:rsidR="00C64D49" w:rsidRPr="003859D6">
              <w:rPr>
                <w:rFonts w:ascii="Arial" w:hAnsi="Arial" w:cs="Arial"/>
                <w:bCs/>
              </w:rPr>
              <w:t>.</w:t>
            </w:r>
            <w:r w:rsidR="00966326" w:rsidRPr="003859D6">
              <w:rPr>
                <w:rFonts w:ascii="Arial" w:hAnsi="Arial" w:cs="Arial"/>
                <w:bCs/>
              </w:rPr>
              <w:t>72 (1</w:t>
            </w:r>
            <w:r w:rsidR="00C64D49" w:rsidRPr="003859D6">
              <w:rPr>
                <w:rFonts w:ascii="Arial" w:hAnsi="Arial" w:cs="Arial"/>
                <w:bCs/>
              </w:rPr>
              <w:t>.</w:t>
            </w:r>
            <w:r w:rsidR="00966326" w:rsidRPr="003859D6">
              <w:rPr>
                <w:rFonts w:ascii="Arial" w:hAnsi="Arial" w:cs="Arial"/>
                <w:bCs/>
              </w:rPr>
              <w:t>12, 2</w:t>
            </w:r>
            <w:r w:rsidR="00C64D49" w:rsidRPr="003859D6">
              <w:rPr>
                <w:rFonts w:ascii="Arial" w:hAnsi="Arial" w:cs="Arial"/>
                <w:bCs/>
              </w:rPr>
              <w:t>.</w:t>
            </w:r>
            <w:r w:rsidR="00966326" w:rsidRPr="003859D6">
              <w:rPr>
                <w:rFonts w:ascii="Arial" w:hAnsi="Arial" w:cs="Arial"/>
                <w:bCs/>
              </w:rPr>
              <w:t>63)</w:t>
            </w:r>
            <w:r w:rsidR="00966326" w:rsidRPr="003859D6">
              <w:rPr>
                <w:rFonts w:ascii="Arial" w:hAnsi="Arial" w:cs="Arial"/>
                <w:bCs/>
                <w:vertAlign w:val="superscript"/>
              </w:rPr>
              <w:t>1</w:t>
            </w:r>
          </w:p>
        </w:tc>
      </w:tr>
      <w:tr w:rsidR="00966326" w:rsidRPr="003859D6" w14:paraId="4580B624" w14:textId="77777777" w:rsidTr="00EE1D91">
        <w:tc>
          <w:tcPr>
            <w:tcW w:w="3119" w:type="dxa"/>
          </w:tcPr>
          <w:p w14:paraId="77666706"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1-2 nights*</w:t>
            </w:r>
          </w:p>
        </w:tc>
        <w:tc>
          <w:tcPr>
            <w:tcW w:w="2315" w:type="dxa"/>
          </w:tcPr>
          <w:p w14:paraId="2E8B52A8"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(9%)</w:t>
            </w:r>
          </w:p>
        </w:tc>
        <w:tc>
          <w:tcPr>
            <w:tcW w:w="2316" w:type="dxa"/>
          </w:tcPr>
          <w:p w14:paraId="3117D4F6"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16 (25%)</w:t>
            </w:r>
          </w:p>
        </w:tc>
        <w:tc>
          <w:tcPr>
            <w:tcW w:w="2764" w:type="dxa"/>
          </w:tcPr>
          <w:p w14:paraId="4146EBC6" w14:textId="39F02EBD" w:rsidR="00966326" w:rsidRPr="003859D6" w:rsidRDefault="00966326" w:rsidP="00966326">
            <w:pPr>
              <w:jc w:val="center"/>
              <w:rPr>
                <w:rFonts w:ascii="Arial" w:hAnsi="Arial" w:cs="Arial"/>
              </w:rPr>
            </w:pPr>
            <w:r w:rsidRPr="003859D6">
              <w:rPr>
                <w:rFonts w:ascii="Arial" w:hAnsi="Arial" w:cs="Arial"/>
                <w:kern w:val="24"/>
              </w:rPr>
              <w:t>5 (8%)</w:t>
            </w:r>
          </w:p>
        </w:tc>
        <w:tc>
          <w:tcPr>
            <w:tcW w:w="2764" w:type="dxa"/>
          </w:tcPr>
          <w:p w14:paraId="7A51B5F5" w14:textId="0CF10595" w:rsidR="00966326" w:rsidRPr="003859D6" w:rsidRDefault="00845EDA" w:rsidP="00966326">
            <w:pPr>
              <w:jc w:val="center"/>
              <w:rPr>
                <w:rFonts w:ascii="Arial" w:hAnsi="Arial" w:cs="Arial"/>
              </w:rPr>
            </w:pPr>
            <w:r w:rsidRPr="003859D6">
              <w:rPr>
                <w:rFonts w:ascii="Arial" w:hAnsi="Arial" w:cs="Arial"/>
              </w:rPr>
              <w:t>RD=</w:t>
            </w:r>
            <w:r w:rsidR="00966326" w:rsidRPr="003859D6">
              <w:rPr>
                <w:rFonts w:ascii="Arial" w:hAnsi="Arial" w:cs="Arial"/>
              </w:rPr>
              <w:t>45% (13%, 95%)</w:t>
            </w:r>
          </w:p>
        </w:tc>
        <w:tc>
          <w:tcPr>
            <w:tcW w:w="2764" w:type="dxa"/>
          </w:tcPr>
          <w:p w14:paraId="2BBE7AFB" w14:textId="48E5E861" w:rsidR="00966326" w:rsidRPr="003859D6" w:rsidRDefault="00845EDA" w:rsidP="00966326">
            <w:pPr>
              <w:jc w:val="center"/>
              <w:rPr>
                <w:rFonts w:ascii="Arial" w:hAnsi="Arial" w:cs="Arial"/>
                <w:bCs/>
              </w:rPr>
            </w:pPr>
            <w:r w:rsidRPr="003859D6">
              <w:rPr>
                <w:rFonts w:ascii="Arial" w:hAnsi="Arial" w:cs="Arial"/>
                <w:bCs/>
              </w:rPr>
              <w:t>RD=</w:t>
            </w:r>
            <w:r w:rsidR="00966326" w:rsidRPr="003859D6">
              <w:rPr>
                <w:rFonts w:ascii="Arial" w:hAnsi="Arial" w:cs="Arial"/>
                <w:bCs/>
              </w:rPr>
              <w:t>36% (6%, 82%)</w:t>
            </w:r>
          </w:p>
        </w:tc>
      </w:tr>
      <w:tr w:rsidR="00966326" w:rsidRPr="003859D6" w14:paraId="67BC23A5" w14:textId="77777777" w:rsidTr="00EE1D91">
        <w:tc>
          <w:tcPr>
            <w:tcW w:w="3119" w:type="dxa"/>
          </w:tcPr>
          <w:p w14:paraId="75D85D70"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some nights* </w:t>
            </w:r>
          </w:p>
        </w:tc>
        <w:tc>
          <w:tcPr>
            <w:tcW w:w="2315" w:type="dxa"/>
          </w:tcPr>
          <w:p w14:paraId="08859424"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17 (31%)</w:t>
            </w:r>
          </w:p>
        </w:tc>
        <w:tc>
          <w:tcPr>
            <w:tcW w:w="2316" w:type="dxa"/>
          </w:tcPr>
          <w:p w14:paraId="5CC8B57B"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(24%)</w:t>
            </w:r>
          </w:p>
        </w:tc>
        <w:tc>
          <w:tcPr>
            <w:tcW w:w="2764" w:type="dxa"/>
          </w:tcPr>
          <w:p w14:paraId="3AC1A8A7" w14:textId="35892CCC" w:rsidR="00966326" w:rsidRPr="003859D6" w:rsidRDefault="00966326" w:rsidP="00966326">
            <w:pPr>
              <w:jc w:val="center"/>
              <w:rPr>
                <w:rFonts w:ascii="Arial" w:hAnsi="Arial" w:cs="Arial"/>
              </w:rPr>
            </w:pPr>
            <w:r w:rsidRPr="003859D6">
              <w:rPr>
                <w:rFonts w:ascii="Arial" w:hAnsi="Arial" w:cs="Arial"/>
                <w:kern w:val="24"/>
              </w:rPr>
              <w:t>19 (31%)</w:t>
            </w:r>
          </w:p>
        </w:tc>
        <w:tc>
          <w:tcPr>
            <w:tcW w:w="2764" w:type="dxa"/>
          </w:tcPr>
          <w:p w14:paraId="1AE70508" w14:textId="156FCBB8" w:rsidR="00966326" w:rsidRPr="003859D6" w:rsidRDefault="00845EDA" w:rsidP="00966326">
            <w:pPr>
              <w:jc w:val="center"/>
              <w:rPr>
                <w:rFonts w:ascii="Arial" w:hAnsi="Arial" w:cs="Arial"/>
              </w:rPr>
            </w:pPr>
            <w:r w:rsidRPr="003859D6">
              <w:rPr>
                <w:rFonts w:ascii="Arial" w:hAnsi="Arial" w:cs="Arial"/>
              </w:rPr>
              <w:t>NNT=</w:t>
            </w:r>
            <w:r w:rsidR="00966326" w:rsidRPr="003859D6">
              <w:rPr>
                <w:rFonts w:ascii="Arial" w:hAnsi="Arial" w:cs="Arial"/>
              </w:rPr>
              <w:t>2 [1, 8]</w:t>
            </w:r>
          </w:p>
        </w:tc>
        <w:tc>
          <w:tcPr>
            <w:tcW w:w="2764" w:type="dxa"/>
          </w:tcPr>
          <w:p w14:paraId="2BB8B31D" w14:textId="3710ABD4" w:rsidR="00966326" w:rsidRPr="003859D6" w:rsidRDefault="00845EDA" w:rsidP="00966326">
            <w:pPr>
              <w:jc w:val="center"/>
              <w:rPr>
                <w:rFonts w:ascii="Arial" w:hAnsi="Arial" w:cs="Arial"/>
                <w:bCs/>
              </w:rPr>
            </w:pPr>
            <w:r w:rsidRPr="003859D6">
              <w:rPr>
                <w:rFonts w:ascii="Arial" w:hAnsi="Arial" w:cs="Arial"/>
                <w:bCs/>
              </w:rPr>
              <w:t>NNT=</w:t>
            </w:r>
            <w:r w:rsidR="00966326" w:rsidRPr="003859D6">
              <w:rPr>
                <w:rFonts w:ascii="Arial" w:hAnsi="Arial" w:cs="Arial"/>
                <w:bCs/>
              </w:rPr>
              <w:t>3 [1, 17]</w:t>
            </w:r>
          </w:p>
        </w:tc>
      </w:tr>
      <w:tr w:rsidR="00966326" w:rsidRPr="003859D6" w14:paraId="38C49B2A" w14:textId="77777777" w:rsidTr="00EE1D91">
        <w:tc>
          <w:tcPr>
            <w:tcW w:w="3119" w:type="dxa"/>
          </w:tcPr>
          <w:p w14:paraId="37B04F0D"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most nights </w:t>
            </w:r>
          </w:p>
        </w:tc>
        <w:tc>
          <w:tcPr>
            <w:tcW w:w="2315" w:type="dxa"/>
          </w:tcPr>
          <w:p w14:paraId="01D584F6"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(27%)</w:t>
            </w:r>
          </w:p>
        </w:tc>
        <w:tc>
          <w:tcPr>
            <w:tcW w:w="2316" w:type="dxa"/>
          </w:tcPr>
          <w:p w14:paraId="65E0CD10"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12 (19%)</w:t>
            </w:r>
          </w:p>
        </w:tc>
        <w:tc>
          <w:tcPr>
            <w:tcW w:w="2764" w:type="dxa"/>
          </w:tcPr>
          <w:p w14:paraId="094BDF82" w14:textId="0AE98AE8" w:rsidR="00966326" w:rsidRPr="003859D6" w:rsidRDefault="00966326" w:rsidP="00966326">
            <w:pPr>
              <w:jc w:val="center"/>
              <w:rPr>
                <w:rFonts w:ascii="Arial" w:hAnsi="Arial" w:cs="Arial"/>
              </w:rPr>
            </w:pPr>
            <w:r w:rsidRPr="003859D6">
              <w:rPr>
                <w:rFonts w:ascii="Arial" w:hAnsi="Arial" w:cs="Arial"/>
                <w:kern w:val="24"/>
              </w:rPr>
              <w:t>17 (27%)</w:t>
            </w:r>
          </w:p>
        </w:tc>
        <w:tc>
          <w:tcPr>
            <w:tcW w:w="2764" w:type="dxa"/>
          </w:tcPr>
          <w:p w14:paraId="7C27DF03" w14:textId="326FE25D" w:rsidR="00966326" w:rsidRPr="003859D6" w:rsidRDefault="00966326" w:rsidP="00966326">
            <w:pPr>
              <w:jc w:val="center"/>
              <w:rPr>
                <w:rFonts w:ascii="Arial" w:hAnsi="Arial" w:cs="Arial"/>
              </w:rPr>
            </w:pPr>
          </w:p>
        </w:tc>
        <w:tc>
          <w:tcPr>
            <w:tcW w:w="2764" w:type="dxa"/>
          </w:tcPr>
          <w:p w14:paraId="20A36E21" w14:textId="77777777" w:rsidR="00966326" w:rsidRPr="003859D6" w:rsidRDefault="00966326" w:rsidP="00966326">
            <w:pPr>
              <w:jc w:val="center"/>
              <w:rPr>
                <w:rFonts w:ascii="Arial" w:hAnsi="Arial" w:cs="Arial"/>
                <w:bCs/>
              </w:rPr>
            </w:pPr>
          </w:p>
        </w:tc>
      </w:tr>
      <w:tr w:rsidR="00966326" w:rsidRPr="003859D6" w14:paraId="4C4BF37A" w14:textId="77777777" w:rsidTr="00EE1D91">
        <w:tc>
          <w:tcPr>
            <w:tcW w:w="3119" w:type="dxa"/>
          </w:tcPr>
          <w:p w14:paraId="6981766B" w14:textId="77777777" w:rsidR="00966326" w:rsidRPr="003859D6" w:rsidRDefault="00966326" w:rsidP="00966326">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every night</w:t>
            </w:r>
          </w:p>
        </w:tc>
        <w:tc>
          <w:tcPr>
            <w:tcW w:w="2315" w:type="dxa"/>
          </w:tcPr>
          <w:p w14:paraId="26A8D0BF"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14 (25%)</w:t>
            </w:r>
          </w:p>
        </w:tc>
        <w:tc>
          <w:tcPr>
            <w:tcW w:w="2316" w:type="dxa"/>
          </w:tcPr>
          <w:p w14:paraId="4B40BE60"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 (13%)</w:t>
            </w:r>
          </w:p>
        </w:tc>
        <w:tc>
          <w:tcPr>
            <w:tcW w:w="2764" w:type="dxa"/>
          </w:tcPr>
          <w:p w14:paraId="6CB6A583" w14:textId="787702F9" w:rsidR="00966326" w:rsidRPr="003859D6" w:rsidRDefault="00966326" w:rsidP="00966326">
            <w:pPr>
              <w:jc w:val="center"/>
              <w:rPr>
                <w:rFonts w:ascii="Arial" w:hAnsi="Arial" w:cs="Arial"/>
              </w:rPr>
            </w:pPr>
            <w:r w:rsidRPr="003859D6">
              <w:rPr>
                <w:rFonts w:ascii="Arial" w:hAnsi="Arial" w:cs="Arial"/>
                <w:kern w:val="24"/>
              </w:rPr>
              <w:t>14 (23%)</w:t>
            </w:r>
          </w:p>
        </w:tc>
        <w:tc>
          <w:tcPr>
            <w:tcW w:w="2764" w:type="dxa"/>
          </w:tcPr>
          <w:p w14:paraId="0DD43A8D" w14:textId="3ECA29E9" w:rsidR="00966326" w:rsidRPr="003859D6" w:rsidRDefault="00966326" w:rsidP="00966326">
            <w:pPr>
              <w:jc w:val="center"/>
              <w:rPr>
                <w:rFonts w:ascii="Arial" w:hAnsi="Arial" w:cs="Arial"/>
              </w:rPr>
            </w:pPr>
          </w:p>
        </w:tc>
        <w:tc>
          <w:tcPr>
            <w:tcW w:w="2764" w:type="dxa"/>
          </w:tcPr>
          <w:p w14:paraId="21D6E640" w14:textId="77777777" w:rsidR="00966326" w:rsidRPr="003859D6" w:rsidRDefault="00966326" w:rsidP="00966326">
            <w:pPr>
              <w:jc w:val="center"/>
              <w:rPr>
                <w:rFonts w:ascii="Arial" w:hAnsi="Arial" w:cs="Arial"/>
              </w:rPr>
            </w:pPr>
          </w:p>
        </w:tc>
      </w:tr>
      <w:tr w:rsidR="00966326" w:rsidRPr="003859D6" w14:paraId="57E68036" w14:textId="77777777" w:rsidTr="00EE1D91">
        <w:tc>
          <w:tcPr>
            <w:tcW w:w="3119" w:type="dxa"/>
          </w:tcPr>
          <w:p w14:paraId="18C85B13" w14:textId="77777777" w:rsidR="00966326" w:rsidRPr="003859D6" w:rsidRDefault="00966326" w:rsidP="00966326">
            <w:pPr>
              <w:rPr>
                <w:rFonts w:ascii="Arial" w:hAnsi="Arial" w:cs="Arial"/>
                <w:i/>
              </w:rPr>
            </w:pPr>
            <w:r w:rsidRPr="003859D6">
              <w:rPr>
                <w:rFonts w:ascii="Arial" w:hAnsi="Arial" w:cs="Arial"/>
                <w:i/>
              </w:rPr>
              <w:t>4 months</w:t>
            </w:r>
          </w:p>
        </w:tc>
        <w:tc>
          <w:tcPr>
            <w:tcW w:w="2315" w:type="dxa"/>
          </w:tcPr>
          <w:p w14:paraId="595AB3E1"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10FF6B49"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17503F1B" w14:textId="08BA1082" w:rsidR="00966326" w:rsidRPr="003859D6" w:rsidRDefault="00966326" w:rsidP="00966326">
            <w:pPr>
              <w:jc w:val="center"/>
              <w:rPr>
                <w:rFonts w:ascii="Arial" w:hAnsi="Arial" w:cs="Arial"/>
              </w:rPr>
            </w:pPr>
          </w:p>
        </w:tc>
        <w:tc>
          <w:tcPr>
            <w:tcW w:w="2764" w:type="dxa"/>
          </w:tcPr>
          <w:p w14:paraId="31C37ECD" w14:textId="35F87293" w:rsidR="00966326" w:rsidRPr="003859D6" w:rsidRDefault="00966326" w:rsidP="00966326">
            <w:pPr>
              <w:jc w:val="center"/>
              <w:rPr>
                <w:rFonts w:ascii="Arial" w:hAnsi="Arial" w:cs="Arial"/>
              </w:rPr>
            </w:pPr>
          </w:p>
        </w:tc>
        <w:tc>
          <w:tcPr>
            <w:tcW w:w="2764" w:type="dxa"/>
          </w:tcPr>
          <w:p w14:paraId="33E4498D" w14:textId="77777777" w:rsidR="00966326" w:rsidRPr="003859D6" w:rsidRDefault="00966326" w:rsidP="00966326">
            <w:pPr>
              <w:jc w:val="center"/>
              <w:rPr>
                <w:rFonts w:ascii="Arial" w:hAnsi="Arial" w:cs="Arial"/>
              </w:rPr>
            </w:pPr>
          </w:p>
        </w:tc>
      </w:tr>
      <w:tr w:rsidR="00966326" w:rsidRPr="003859D6" w14:paraId="4DC36274" w14:textId="77777777" w:rsidTr="00EE1D91">
        <w:tc>
          <w:tcPr>
            <w:tcW w:w="3119" w:type="dxa"/>
          </w:tcPr>
          <w:p w14:paraId="40D1773A"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nights*</w:t>
            </w:r>
          </w:p>
        </w:tc>
        <w:tc>
          <w:tcPr>
            <w:tcW w:w="2315" w:type="dxa"/>
          </w:tcPr>
          <w:p w14:paraId="3ED7BD38"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 (15%)</w:t>
            </w:r>
          </w:p>
        </w:tc>
        <w:tc>
          <w:tcPr>
            <w:tcW w:w="2316" w:type="dxa"/>
          </w:tcPr>
          <w:p w14:paraId="384AFA80"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9 (15%)</w:t>
            </w:r>
          </w:p>
        </w:tc>
        <w:tc>
          <w:tcPr>
            <w:tcW w:w="2764" w:type="dxa"/>
          </w:tcPr>
          <w:p w14:paraId="7C1F6443" w14:textId="6517FD0D" w:rsidR="00966326" w:rsidRPr="003859D6" w:rsidRDefault="00966326" w:rsidP="00966326">
            <w:pPr>
              <w:jc w:val="center"/>
              <w:rPr>
                <w:rFonts w:ascii="Arial" w:hAnsi="Arial" w:cs="Arial"/>
              </w:rPr>
            </w:pPr>
            <w:r w:rsidRPr="003859D6">
              <w:rPr>
                <w:rFonts w:ascii="Arial" w:hAnsi="Arial" w:cs="Arial"/>
                <w:kern w:val="24"/>
              </w:rPr>
              <w:t>6 (10%)</w:t>
            </w:r>
          </w:p>
        </w:tc>
        <w:tc>
          <w:tcPr>
            <w:tcW w:w="2764" w:type="dxa"/>
          </w:tcPr>
          <w:p w14:paraId="2F78C9B5" w14:textId="73664767" w:rsidR="00966326" w:rsidRPr="003859D6" w:rsidRDefault="000337A7" w:rsidP="00966326">
            <w:pPr>
              <w:jc w:val="center"/>
              <w:rPr>
                <w:rFonts w:ascii="Arial" w:hAnsi="Arial" w:cs="Arial"/>
              </w:rPr>
            </w:pPr>
            <w:r w:rsidRPr="003859D6">
              <w:rPr>
                <w:rFonts w:ascii="Arial" w:hAnsi="Arial" w:cs="Arial"/>
              </w:rPr>
              <w:t>RR=</w:t>
            </w:r>
            <w:r w:rsidR="00966326" w:rsidRPr="003859D6">
              <w:rPr>
                <w:rFonts w:ascii="Arial" w:hAnsi="Arial" w:cs="Arial"/>
              </w:rPr>
              <w:t>1</w:t>
            </w:r>
            <w:r w:rsidR="00C64D49" w:rsidRPr="003859D6">
              <w:rPr>
                <w:rFonts w:ascii="Arial" w:hAnsi="Arial" w:cs="Arial"/>
              </w:rPr>
              <w:t>.</w:t>
            </w:r>
            <w:r w:rsidR="00966326" w:rsidRPr="003859D6">
              <w:rPr>
                <w:rFonts w:ascii="Arial" w:hAnsi="Arial" w:cs="Arial"/>
              </w:rPr>
              <w:t>27 (0</w:t>
            </w:r>
            <w:r w:rsidR="00C64D49" w:rsidRPr="003859D6">
              <w:rPr>
                <w:rFonts w:ascii="Arial" w:hAnsi="Arial" w:cs="Arial"/>
              </w:rPr>
              <w:t>.</w:t>
            </w:r>
            <w:r w:rsidR="00966326" w:rsidRPr="003859D6">
              <w:rPr>
                <w:rFonts w:ascii="Arial" w:hAnsi="Arial" w:cs="Arial"/>
              </w:rPr>
              <w:t>79, 2</w:t>
            </w:r>
            <w:r w:rsidR="00C64D49" w:rsidRPr="003859D6">
              <w:rPr>
                <w:rFonts w:ascii="Arial" w:hAnsi="Arial" w:cs="Arial"/>
              </w:rPr>
              <w:t>.</w:t>
            </w:r>
            <w:r w:rsidR="00966326" w:rsidRPr="003859D6">
              <w:rPr>
                <w:rFonts w:ascii="Arial" w:hAnsi="Arial" w:cs="Arial"/>
              </w:rPr>
              <w:t>04)</w:t>
            </w:r>
          </w:p>
        </w:tc>
        <w:tc>
          <w:tcPr>
            <w:tcW w:w="2764" w:type="dxa"/>
          </w:tcPr>
          <w:p w14:paraId="47DEE9FD" w14:textId="66CC09C5" w:rsidR="00966326" w:rsidRPr="003859D6" w:rsidRDefault="000337A7" w:rsidP="00966326">
            <w:pPr>
              <w:jc w:val="center"/>
              <w:rPr>
                <w:rFonts w:ascii="Arial" w:hAnsi="Arial" w:cs="Arial"/>
              </w:rPr>
            </w:pPr>
            <w:r w:rsidRPr="003859D6">
              <w:rPr>
                <w:rFonts w:ascii="Arial" w:hAnsi="Arial" w:cs="Arial"/>
              </w:rPr>
              <w:t>RR=</w:t>
            </w:r>
            <w:r w:rsidR="00966326" w:rsidRPr="003859D6">
              <w:rPr>
                <w:rFonts w:ascii="Arial" w:hAnsi="Arial" w:cs="Arial"/>
              </w:rPr>
              <w:t>1</w:t>
            </w:r>
            <w:r w:rsidR="00C64D49" w:rsidRPr="003859D6">
              <w:rPr>
                <w:rFonts w:ascii="Arial" w:hAnsi="Arial" w:cs="Arial"/>
              </w:rPr>
              <w:t>.</w:t>
            </w:r>
            <w:r w:rsidR="00966326" w:rsidRPr="003859D6">
              <w:rPr>
                <w:rFonts w:ascii="Arial" w:hAnsi="Arial" w:cs="Arial"/>
              </w:rPr>
              <w:t>56 (1</w:t>
            </w:r>
            <w:r w:rsidR="00C64D49" w:rsidRPr="003859D6">
              <w:rPr>
                <w:rFonts w:ascii="Arial" w:hAnsi="Arial" w:cs="Arial"/>
              </w:rPr>
              <w:t>.</w:t>
            </w:r>
            <w:r w:rsidR="00966326" w:rsidRPr="003859D6">
              <w:rPr>
                <w:rFonts w:ascii="Arial" w:hAnsi="Arial" w:cs="Arial"/>
              </w:rPr>
              <w:t>06, 2</w:t>
            </w:r>
            <w:r w:rsidR="00C64D49" w:rsidRPr="003859D6">
              <w:rPr>
                <w:rFonts w:ascii="Arial" w:hAnsi="Arial" w:cs="Arial"/>
              </w:rPr>
              <w:t>.</w:t>
            </w:r>
            <w:r w:rsidR="00966326" w:rsidRPr="003859D6">
              <w:rPr>
                <w:rFonts w:ascii="Arial" w:hAnsi="Arial" w:cs="Arial"/>
              </w:rPr>
              <w:t>27)</w:t>
            </w:r>
            <w:r w:rsidR="00966326" w:rsidRPr="003859D6">
              <w:rPr>
                <w:rFonts w:ascii="Arial" w:hAnsi="Arial" w:cs="Arial"/>
                <w:vertAlign w:val="superscript"/>
              </w:rPr>
              <w:t>1</w:t>
            </w:r>
          </w:p>
        </w:tc>
      </w:tr>
      <w:tr w:rsidR="00966326" w:rsidRPr="003859D6" w14:paraId="0726479E" w14:textId="77777777" w:rsidTr="00EE1D91">
        <w:tc>
          <w:tcPr>
            <w:tcW w:w="3119" w:type="dxa"/>
          </w:tcPr>
          <w:p w14:paraId="5BA4EA49"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1-2 nights*</w:t>
            </w:r>
          </w:p>
        </w:tc>
        <w:tc>
          <w:tcPr>
            <w:tcW w:w="2315" w:type="dxa"/>
          </w:tcPr>
          <w:p w14:paraId="60BCCCCE"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9 (17%)</w:t>
            </w:r>
          </w:p>
        </w:tc>
        <w:tc>
          <w:tcPr>
            <w:tcW w:w="2316" w:type="dxa"/>
          </w:tcPr>
          <w:p w14:paraId="073B6875"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13 (22%)</w:t>
            </w:r>
          </w:p>
        </w:tc>
        <w:tc>
          <w:tcPr>
            <w:tcW w:w="2764" w:type="dxa"/>
          </w:tcPr>
          <w:p w14:paraId="1C22447C" w14:textId="7EF5529B" w:rsidR="00966326" w:rsidRPr="003859D6" w:rsidRDefault="00966326" w:rsidP="00966326">
            <w:pPr>
              <w:jc w:val="center"/>
              <w:rPr>
                <w:rFonts w:ascii="Arial" w:hAnsi="Arial" w:cs="Arial"/>
              </w:rPr>
            </w:pPr>
            <w:r w:rsidRPr="003859D6">
              <w:rPr>
                <w:rFonts w:ascii="Arial" w:hAnsi="Arial" w:cs="Arial"/>
                <w:kern w:val="24"/>
              </w:rPr>
              <w:t>9 (15%)</w:t>
            </w:r>
          </w:p>
        </w:tc>
        <w:tc>
          <w:tcPr>
            <w:tcW w:w="2764" w:type="dxa"/>
          </w:tcPr>
          <w:p w14:paraId="0D22FA9E" w14:textId="61897F40" w:rsidR="00966326" w:rsidRPr="003859D6" w:rsidRDefault="000337A7" w:rsidP="00966326">
            <w:pPr>
              <w:jc w:val="center"/>
              <w:rPr>
                <w:rFonts w:ascii="Arial" w:hAnsi="Arial" w:cs="Arial"/>
              </w:rPr>
            </w:pPr>
            <w:r w:rsidRPr="003859D6">
              <w:rPr>
                <w:rFonts w:ascii="Arial" w:hAnsi="Arial" w:cs="Arial"/>
              </w:rPr>
              <w:t>RD=</w:t>
            </w:r>
            <w:r w:rsidR="00966326" w:rsidRPr="003859D6">
              <w:rPr>
                <w:rFonts w:ascii="Arial" w:hAnsi="Arial" w:cs="Arial"/>
              </w:rPr>
              <w:t>17% (-13%, 64%)</w:t>
            </w:r>
          </w:p>
        </w:tc>
        <w:tc>
          <w:tcPr>
            <w:tcW w:w="2764" w:type="dxa"/>
          </w:tcPr>
          <w:p w14:paraId="11F53606" w14:textId="78927319" w:rsidR="00966326" w:rsidRPr="003859D6" w:rsidRDefault="000337A7" w:rsidP="00966326">
            <w:pPr>
              <w:jc w:val="center"/>
              <w:rPr>
                <w:rFonts w:ascii="Arial" w:hAnsi="Arial" w:cs="Arial"/>
                <w:bCs/>
              </w:rPr>
            </w:pPr>
            <w:r w:rsidRPr="003859D6">
              <w:rPr>
                <w:rFonts w:ascii="Arial" w:hAnsi="Arial" w:cs="Arial"/>
                <w:bCs/>
              </w:rPr>
              <w:t>RD=</w:t>
            </w:r>
            <w:r w:rsidR="00966326" w:rsidRPr="003859D6">
              <w:rPr>
                <w:rFonts w:ascii="Arial" w:hAnsi="Arial" w:cs="Arial"/>
                <w:bCs/>
              </w:rPr>
              <w:t>25% (3%, 57%)</w:t>
            </w:r>
          </w:p>
        </w:tc>
      </w:tr>
      <w:tr w:rsidR="00966326" w:rsidRPr="003859D6" w14:paraId="6B4A76CE" w14:textId="77777777" w:rsidTr="00EE1D91">
        <w:tc>
          <w:tcPr>
            <w:tcW w:w="3119" w:type="dxa"/>
          </w:tcPr>
          <w:p w14:paraId="62963E28"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some nights* </w:t>
            </w:r>
          </w:p>
        </w:tc>
        <w:tc>
          <w:tcPr>
            <w:tcW w:w="2315" w:type="dxa"/>
          </w:tcPr>
          <w:p w14:paraId="38DB627E"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16 (30%)</w:t>
            </w:r>
          </w:p>
        </w:tc>
        <w:tc>
          <w:tcPr>
            <w:tcW w:w="2316" w:type="dxa"/>
          </w:tcPr>
          <w:p w14:paraId="63BF8873"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(25%)</w:t>
            </w:r>
          </w:p>
        </w:tc>
        <w:tc>
          <w:tcPr>
            <w:tcW w:w="2764" w:type="dxa"/>
          </w:tcPr>
          <w:p w14:paraId="3D73E25F" w14:textId="4F1329AF" w:rsidR="00966326" w:rsidRPr="003859D6" w:rsidRDefault="00966326" w:rsidP="00966326">
            <w:pPr>
              <w:jc w:val="center"/>
              <w:rPr>
                <w:rFonts w:ascii="Arial" w:hAnsi="Arial" w:cs="Arial"/>
              </w:rPr>
            </w:pPr>
            <w:r w:rsidRPr="003859D6">
              <w:rPr>
                <w:rFonts w:ascii="Arial" w:hAnsi="Arial" w:cs="Arial"/>
                <w:kern w:val="24"/>
              </w:rPr>
              <w:t>12 (20%)</w:t>
            </w:r>
          </w:p>
        </w:tc>
        <w:tc>
          <w:tcPr>
            <w:tcW w:w="2764" w:type="dxa"/>
          </w:tcPr>
          <w:p w14:paraId="45E2869C" w14:textId="72E3A937" w:rsidR="00966326" w:rsidRPr="003859D6" w:rsidRDefault="000337A7" w:rsidP="00966326">
            <w:pPr>
              <w:jc w:val="center"/>
              <w:rPr>
                <w:rFonts w:ascii="Arial" w:hAnsi="Arial" w:cs="Arial"/>
              </w:rPr>
            </w:pPr>
            <w:r w:rsidRPr="003859D6">
              <w:rPr>
                <w:rFonts w:ascii="Arial" w:hAnsi="Arial" w:cs="Arial"/>
              </w:rPr>
              <w:t>NNT=</w:t>
            </w:r>
            <w:r w:rsidR="00966326" w:rsidRPr="003859D6">
              <w:rPr>
                <w:rFonts w:ascii="Arial" w:hAnsi="Arial" w:cs="Arial"/>
              </w:rPr>
              <w:t>6 [2, -7]</w:t>
            </w:r>
          </w:p>
        </w:tc>
        <w:tc>
          <w:tcPr>
            <w:tcW w:w="2764" w:type="dxa"/>
          </w:tcPr>
          <w:p w14:paraId="1E52D88E" w14:textId="2556713B" w:rsidR="00966326" w:rsidRPr="003859D6" w:rsidRDefault="000337A7" w:rsidP="00966326">
            <w:pPr>
              <w:jc w:val="center"/>
              <w:rPr>
                <w:rFonts w:ascii="Arial" w:hAnsi="Arial" w:cs="Arial"/>
                <w:bCs/>
              </w:rPr>
            </w:pPr>
            <w:r w:rsidRPr="003859D6">
              <w:rPr>
                <w:rFonts w:ascii="Arial" w:hAnsi="Arial" w:cs="Arial"/>
                <w:bCs/>
              </w:rPr>
              <w:t>NNT=</w:t>
            </w:r>
            <w:r w:rsidR="00966326" w:rsidRPr="003859D6">
              <w:rPr>
                <w:rFonts w:ascii="Arial" w:hAnsi="Arial" w:cs="Arial"/>
                <w:bCs/>
              </w:rPr>
              <w:t>4 [2, 33]</w:t>
            </w:r>
          </w:p>
        </w:tc>
      </w:tr>
      <w:tr w:rsidR="00966326" w:rsidRPr="003859D6" w14:paraId="619D53DF" w14:textId="77777777" w:rsidTr="00EE1D91">
        <w:tc>
          <w:tcPr>
            <w:tcW w:w="3119" w:type="dxa"/>
          </w:tcPr>
          <w:p w14:paraId="22BCB805"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most nights </w:t>
            </w:r>
          </w:p>
        </w:tc>
        <w:tc>
          <w:tcPr>
            <w:tcW w:w="2315" w:type="dxa"/>
          </w:tcPr>
          <w:p w14:paraId="3CEC62F8"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13 (24%)</w:t>
            </w:r>
          </w:p>
        </w:tc>
        <w:tc>
          <w:tcPr>
            <w:tcW w:w="2316" w:type="dxa"/>
          </w:tcPr>
          <w:p w14:paraId="61D1BF35"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14 (24%)</w:t>
            </w:r>
          </w:p>
        </w:tc>
        <w:tc>
          <w:tcPr>
            <w:tcW w:w="2764" w:type="dxa"/>
          </w:tcPr>
          <w:p w14:paraId="65D21571" w14:textId="16657836" w:rsidR="00966326" w:rsidRPr="003859D6" w:rsidRDefault="00966326" w:rsidP="00966326">
            <w:pPr>
              <w:jc w:val="center"/>
              <w:rPr>
                <w:rFonts w:ascii="Arial" w:hAnsi="Arial" w:cs="Arial"/>
              </w:rPr>
            </w:pPr>
            <w:r w:rsidRPr="003859D6">
              <w:rPr>
                <w:rFonts w:ascii="Arial" w:hAnsi="Arial" w:cs="Arial"/>
                <w:kern w:val="24"/>
              </w:rPr>
              <w:t>25 (41%)</w:t>
            </w:r>
          </w:p>
        </w:tc>
        <w:tc>
          <w:tcPr>
            <w:tcW w:w="2764" w:type="dxa"/>
          </w:tcPr>
          <w:p w14:paraId="46A14C24" w14:textId="21C03586" w:rsidR="00966326" w:rsidRPr="003859D6" w:rsidRDefault="00966326" w:rsidP="00966326">
            <w:pPr>
              <w:jc w:val="center"/>
              <w:rPr>
                <w:rFonts w:ascii="Arial" w:hAnsi="Arial" w:cs="Arial"/>
              </w:rPr>
            </w:pPr>
          </w:p>
        </w:tc>
        <w:tc>
          <w:tcPr>
            <w:tcW w:w="2764" w:type="dxa"/>
          </w:tcPr>
          <w:p w14:paraId="34F2CC88" w14:textId="77777777" w:rsidR="00966326" w:rsidRPr="003859D6" w:rsidRDefault="00966326" w:rsidP="00966326">
            <w:pPr>
              <w:jc w:val="center"/>
              <w:rPr>
                <w:rFonts w:ascii="Arial" w:hAnsi="Arial" w:cs="Arial"/>
                <w:bCs/>
              </w:rPr>
            </w:pPr>
          </w:p>
        </w:tc>
      </w:tr>
      <w:tr w:rsidR="00966326" w:rsidRPr="003859D6" w14:paraId="4B1034D1" w14:textId="77777777" w:rsidTr="00EE1D91">
        <w:tc>
          <w:tcPr>
            <w:tcW w:w="3119" w:type="dxa"/>
          </w:tcPr>
          <w:p w14:paraId="6BA78360" w14:textId="77777777" w:rsidR="00966326" w:rsidRPr="003859D6" w:rsidRDefault="00966326" w:rsidP="00966326">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every night</w:t>
            </w:r>
          </w:p>
        </w:tc>
        <w:tc>
          <w:tcPr>
            <w:tcW w:w="2315" w:type="dxa"/>
          </w:tcPr>
          <w:p w14:paraId="1467F343"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 (15%)</w:t>
            </w:r>
          </w:p>
        </w:tc>
        <w:tc>
          <w:tcPr>
            <w:tcW w:w="2316" w:type="dxa"/>
          </w:tcPr>
          <w:p w14:paraId="64FD0686"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 (14%)</w:t>
            </w:r>
          </w:p>
        </w:tc>
        <w:tc>
          <w:tcPr>
            <w:tcW w:w="2764" w:type="dxa"/>
          </w:tcPr>
          <w:p w14:paraId="1A741B5A" w14:textId="0EE3C2D1" w:rsidR="00966326" w:rsidRPr="003859D6" w:rsidRDefault="00966326" w:rsidP="00966326">
            <w:pPr>
              <w:jc w:val="center"/>
              <w:rPr>
                <w:rFonts w:ascii="Arial" w:hAnsi="Arial" w:cs="Arial"/>
              </w:rPr>
            </w:pPr>
            <w:r w:rsidRPr="003859D6">
              <w:rPr>
                <w:rFonts w:ascii="Arial" w:hAnsi="Arial" w:cs="Arial"/>
                <w:kern w:val="24"/>
              </w:rPr>
              <w:t>9 (15%)</w:t>
            </w:r>
          </w:p>
        </w:tc>
        <w:tc>
          <w:tcPr>
            <w:tcW w:w="2764" w:type="dxa"/>
          </w:tcPr>
          <w:p w14:paraId="59F03BB0" w14:textId="478D7FFE" w:rsidR="00966326" w:rsidRPr="003859D6" w:rsidRDefault="00966326" w:rsidP="00966326">
            <w:pPr>
              <w:jc w:val="center"/>
              <w:rPr>
                <w:rFonts w:ascii="Arial" w:hAnsi="Arial" w:cs="Arial"/>
              </w:rPr>
            </w:pPr>
          </w:p>
        </w:tc>
        <w:tc>
          <w:tcPr>
            <w:tcW w:w="2764" w:type="dxa"/>
          </w:tcPr>
          <w:p w14:paraId="702EB630" w14:textId="77777777" w:rsidR="00966326" w:rsidRPr="003859D6" w:rsidRDefault="00966326" w:rsidP="00966326">
            <w:pPr>
              <w:jc w:val="center"/>
              <w:rPr>
                <w:rFonts w:ascii="Arial" w:hAnsi="Arial" w:cs="Arial"/>
              </w:rPr>
            </w:pPr>
          </w:p>
        </w:tc>
      </w:tr>
      <w:tr w:rsidR="00966326" w:rsidRPr="003859D6" w14:paraId="24033F8B" w14:textId="77777777" w:rsidTr="00EE1D91">
        <w:tc>
          <w:tcPr>
            <w:tcW w:w="3119" w:type="dxa"/>
          </w:tcPr>
          <w:p w14:paraId="47C706A0" w14:textId="77777777" w:rsidR="00966326" w:rsidRPr="003859D6" w:rsidRDefault="00966326" w:rsidP="00966326">
            <w:pPr>
              <w:rPr>
                <w:rFonts w:ascii="Arial" w:hAnsi="Arial" w:cs="Arial"/>
                <w:i/>
              </w:rPr>
            </w:pPr>
            <w:r w:rsidRPr="003859D6">
              <w:rPr>
                <w:rFonts w:ascii="Arial" w:hAnsi="Arial" w:cs="Arial"/>
                <w:i/>
              </w:rPr>
              <w:t>6 months</w:t>
            </w:r>
          </w:p>
        </w:tc>
        <w:tc>
          <w:tcPr>
            <w:tcW w:w="2315" w:type="dxa"/>
          </w:tcPr>
          <w:p w14:paraId="3955F3A7"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316" w:type="dxa"/>
          </w:tcPr>
          <w:p w14:paraId="5D8F71B0" w14:textId="77777777" w:rsidR="00966326" w:rsidRPr="003859D6" w:rsidRDefault="00966326" w:rsidP="00966326">
            <w:pPr>
              <w:pStyle w:val="NormalWeb"/>
              <w:spacing w:before="0" w:beforeAutospacing="0" w:after="0" w:afterAutospacing="0"/>
              <w:jc w:val="center"/>
              <w:rPr>
                <w:rFonts w:ascii="Arial" w:hAnsi="Arial" w:cs="Arial"/>
                <w:sz w:val="22"/>
                <w:szCs w:val="22"/>
              </w:rPr>
            </w:pPr>
          </w:p>
        </w:tc>
        <w:tc>
          <w:tcPr>
            <w:tcW w:w="2764" w:type="dxa"/>
          </w:tcPr>
          <w:p w14:paraId="7A86D8DE" w14:textId="52B585EB" w:rsidR="00966326" w:rsidRPr="003859D6" w:rsidRDefault="00966326" w:rsidP="00966326">
            <w:pPr>
              <w:jc w:val="center"/>
              <w:rPr>
                <w:rFonts w:ascii="Arial" w:hAnsi="Arial" w:cs="Arial"/>
              </w:rPr>
            </w:pPr>
          </w:p>
        </w:tc>
        <w:tc>
          <w:tcPr>
            <w:tcW w:w="2764" w:type="dxa"/>
          </w:tcPr>
          <w:p w14:paraId="630966B2" w14:textId="734A0AA2" w:rsidR="00966326" w:rsidRPr="003859D6" w:rsidRDefault="00966326" w:rsidP="00966326">
            <w:pPr>
              <w:jc w:val="center"/>
              <w:rPr>
                <w:rFonts w:ascii="Arial" w:hAnsi="Arial" w:cs="Arial"/>
              </w:rPr>
            </w:pPr>
          </w:p>
        </w:tc>
        <w:tc>
          <w:tcPr>
            <w:tcW w:w="2764" w:type="dxa"/>
          </w:tcPr>
          <w:p w14:paraId="7AB59ADE" w14:textId="77777777" w:rsidR="00966326" w:rsidRPr="003859D6" w:rsidRDefault="00966326" w:rsidP="00966326">
            <w:pPr>
              <w:jc w:val="center"/>
              <w:rPr>
                <w:rFonts w:ascii="Arial" w:hAnsi="Arial" w:cs="Arial"/>
              </w:rPr>
            </w:pPr>
          </w:p>
        </w:tc>
      </w:tr>
      <w:tr w:rsidR="00966326" w:rsidRPr="003859D6" w14:paraId="21500E86" w14:textId="77777777" w:rsidTr="00EE1D91">
        <w:tc>
          <w:tcPr>
            <w:tcW w:w="3119" w:type="dxa"/>
          </w:tcPr>
          <w:p w14:paraId="2BA98BF1"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nights*</w:t>
            </w:r>
          </w:p>
        </w:tc>
        <w:tc>
          <w:tcPr>
            <w:tcW w:w="2315" w:type="dxa"/>
          </w:tcPr>
          <w:p w14:paraId="226A6B3A"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9 (17%)</w:t>
            </w:r>
          </w:p>
        </w:tc>
        <w:tc>
          <w:tcPr>
            <w:tcW w:w="2316" w:type="dxa"/>
          </w:tcPr>
          <w:p w14:paraId="0E73B3AF"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 (14%)</w:t>
            </w:r>
          </w:p>
        </w:tc>
        <w:tc>
          <w:tcPr>
            <w:tcW w:w="2764" w:type="dxa"/>
          </w:tcPr>
          <w:p w14:paraId="3FDC666E" w14:textId="18DF78D7" w:rsidR="00966326" w:rsidRPr="003859D6" w:rsidRDefault="00966326" w:rsidP="00966326">
            <w:pPr>
              <w:jc w:val="center"/>
              <w:rPr>
                <w:rFonts w:ascii="Arial" w:hAnsi="Arial" w:cs="Arial"/>
              </w:rPr>
            </w:pPr>
            <w:r w:rsidRPr="003859D6">
              <w:rPr>
                <w:rFonts w:ascii="Arial" w:hAnsi="Arial" w:cs="Arial"/>
                <w:kern w:val="24"/>
              </w:rPr>
              <w:t>7 (12%)</w:t>
            </w:r>
          </w:p>
        </w:tc>
        <w:tc>
          <w:tcPr>
            <w:tcW w:w="2764" w:type="dxa"/>
          </w:tcPr>
          <w:p w14:paraId="07C0FD58" w14:textId="58646676" w:rsidR="00966326" w:rsidRPr="003859D6" w:rsidRDefault="000337A7" w:rsidP="00966326">
            <w:pPr>
              <w:jc w:val="center"/>
              <w:rPr>
                <w:rFonts w:ascii="Arial" w:hAnsi="Arial" w:cs="Arial"/>
              </w:rPr>
            </w:pPr>
            <w:r w:rsidRPr="003859D6">
              <w:rPr>
                <w:rFonts w:ascii="Arial" w:hAnsi="Arial" w:cs="Arial"/>
              </w:rPr>
              <w:t>RR=</w:t>
            </w:r>
            <w:r w:rsidR="00966326" w:rsidRPr="003859D6">
              <w:rPr>
                <w:rFonts w:ascii="Arial" w:hAnsi="Arial" w:cs="Arial"/>
              </w:rPr>
              <w:t>1</w:t>
            </w:r>
            <w:r w:rsidR="00C64D49" w:rsidRPr="003859D6">
              <w:rPr>
                <w:rFonts w:ascii="Arial" w:hAnsi="Arial" w:cs="Arial"/>
              </w:rPr>
              <w:t>.</w:t>
            </w:r>
            <w:r w:rsidR="00966326" w:rsidRPr="003859D6">
              <w:rPr>
                <w:rFonts w:ascii="Arial" w:hAnsi="Arial" w:cs="Arial"/>
              </w:rPr>
              <w:t>05 (0</w:t>
            </w:r>
            <w:r w:rsidR="00C64D49" w:rsidRPr="003859D6">
              <w:rPr>
                <w:rFonts w:ascii="Arial" w:hAnsi="Arial" w:cs="Arial"/>
              </w:rPr>
              <w:t>.</w:t>
            </w:r>
            <w:r w:rsidR="00966326" w:rsidRPr="003859D6">
              <w:rPr>
                <w:rFonts w:ascii="Arial" w:hAnsi="Arial" w:cs="Arial"/>
              </w:rPr>
              <w:t>69, 1</w:t>
            </w:r>
            <w:r w:rsidR="00C64D49" w:rsidRPr="003859D6">
              <w:rPr>
                <w:rFonts w:ascii="Arial" w:hAnsi="Arial" w:cs="Arial"/>
              </w:rPr>
              <w:t>.</w:t>
            </w:r>
            <w:r w:rsidR="00966326" w:rsidRPr="003859D6">
              <w:rPr>
                <w:rFonts w:ascii="Arial" w:hAnsi="Arial" w:cs="Arial"/>
              </w:rPr>
              <w:t>45)</w:t>
            </w:r>
          </w:p>
        </w:tc>
        <w:tc>
          <w:tcPr>
            <w:tcW w:w="2764" w:type="dxa"/>
          </w:tcPr>
          <w:p w14:paraId="11C3D85C" w14:textId="59C551FE" w:rsidR="00966326" w:rsidRPr="003859D6" w:rsidRDefault="000337A7" w:rsidP="00966326">
            <w:pPr>
              <w:jc w:val="center"/>
              <w:rPr>
                <w:rFonts w:ascii="Arial" w:hAnsi="Arial" w:cs="Arial"/>
              </w:rPr>
            </w:pPr>
            <w:r w:rsidRPr="003859D6">
              <w:rPr>
                <w:rFonts w:ascii="Arial" w:hAnsi="Arial" w:cs="Arial"/>
              </w:rPr>
              <w:t>RR=</w:t>
            </w:r>
            <w:r w:rsidR="00966326" w:rsidRPr="003859D6">
              <w:rPr>
                <w:rFonts w:ascii="Arial" w:hAnsi="Arial" w:cs="Arial"/>
              </w:rPr>
              <w:t>1</w:t>
            </w:r>
            <w:r w:rsidR="00C64D49" w:rsidRPr="003859D6">
              <w:rPr>
                <w:rFonts w:ascii="Arial" w:hAnsi="Arial" w:cs="Arial"/>
              </w:rPr>
              <w:t>.</w:t>
            </w:r>
            <w:r w:rsidR="00966326" w:rsidRPr="003859D6">
              <w:rPr>
                <w:rFonts w:ascii="Arial" w:hAnsi="Arial" w:cs="Arial"/>
              </w:rPr>
              <w:t>10 (0</w:t>
            </w:r>
            <w:r w:rsidR="00C64D49" w:rsidRPr="003859D6">
              <w:rPr>
                <w:rFonts w:ascii="Arial" w:hAnsi="Arial" w:cs="Arial"/>
              </w:rPr>
              <w:t>.</w:t>
            </w:r>
            <w:r w:rsidR="00966326" w:rsidRPr="003859D6">
              <w:rPr>
                <w:rFonts w:ascii="Arial" w:hAnsi="Arial" w:cs="Arial"/>
              </w:rPr>
              <w:t>79, 1</w:t>
            </w:r>
            <w:r w:rsidR="00C64D49" w:rsidRPr="003859D6">
              <w:rPr>
                <w:rFonts w:ascii="Arial" w:hAnsi="Arial" w:cs="Arial"/>
              </w:rPr>
              <w:t>.</w:t>
            </w:r>
            <w:r w:rsidR="00966326" w:rsidRPr="003859D6">
              <w:rPr>
                <w:rFonts w:ascii="Arial" w:hAnsi="Arial" w:cs="Arial"/>
              </w:rPr>
              <w:t>52)</w:t>
            </w:r>
          </w:p>
        </w:tc>
      </w:tr>
      <w:tr w:rsidR="00966326" w:rsidRPr="003859D6" w14:paraId="404C8BD0" w14:textId="77777777" w:rsidTr="00EE1D91">
        <w:tc>
          <w:tcPr>
            <w:tcW w:w="3119" w:type="dxa"/>
          </w:tcPr>
          <w:p w14:paraId="174A0100"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1-2 nights*</w:t>
            </w:r>
          </w:p>
        </w:tc>
        <w:tc>
          <w:tcPr>
            <w:tcW w:w="2315" w:type="dxa"/>
          </w:tcPr>
          <w:p w14:paraId="0D151A12"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6 (12%)</w:t>
            </w:r>
          </w:p>
        </w:tc>
        <w:tc>
          <w:tcPr>
            <w:tcW w:w="2316" w:type="dxa"/>
          </w:tcPr>
          <w:p w14:paraId="78C380AA"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(9%)</w:t>
            </w:r>
          </w:p>
        </w:tc>
        <w:tc>
          <w:tcPr>
            <w:tcW w:w="2764" w:type="dxa"/>
          </w:tcPr>
          <w:p w14:paraId="42DA3785" w14:textId="34157241" w:rsidR="00966326" w:rsidRPr="003859D6" w:rsidRDefault="00966326" w:rsidP="00966326">
            <w:pPr>
              <w:jc w:val="center"/>
              <w:rPr>
                <w:rFonts w:ascii="Arial" w:hAnsi="Arial" w:cs="Arial"/>
              </w:rPr>
            </w:pPr>
            <w:r w:rsidRPr="003859D6">
              <w:rPr>
                <w:rFonts w:ascii="Arial" w:hAnsi="Arial" w:cs="Arial"/>
                <w:kern w:val="24"/>
              </w:rPr>
              <w:t>5 (8%)</w:t>
            </w:r>
          </w:p>
        </w:tc>
        <w:tc>
          <w:tcPr>
            <w:tcW w:w="2764" w:type="dxa"/>
          </w:tcPr>
          <w:p w14:paraId="7F2BF802" w14:textId="1A1A65A8" w:rsidR="00966326" w:rsidRPr="003859D6" w:rsidRDefault="000337A7" w:rsidP="00966326">
            <w:pPr>
              <w:jc w:val="center"/>
              <w:rPr>
                <w:rFonts w:ascii="Arial" w:hAnsi="Arial" w:cs="Arial"/>
              </w:rPr>
            </w:pPr>
            <w:r w:rsidRPr="003859D6">
              <w:rPr>
                <w:rFonts w:ascii="Arial" w:hAnsi="Arial" w:cs="Arial"/>
              </w:rPr>
              <w:t>RD=</w:t>
            </w:r>
            <w:r w:rsidR="00966326" w:rsidRPr="003859D6">
              <w:rPr>
                <w:rFonts w:ascii="Arial" w:hAnsi="Arial" w:cs="Arial"/>
              </w:rPr>
              <w:t>3% (-18%, 26%)</w:t>
            </w:r>
          </w:p>
        </w:tc>
        <w:tc>
          <w:tcPr>
            <w:tcW w:w="2764" w:type="dxa"/>
          </w:tcPr>
          <w:p w14:paraId="54D6677A" w14:textId="5EDB4FD1" w:rsidR="00966326" w:rsidRPr="003859D6" w:rsidRDefault="000337A7" w:rsidP="00966326">
            <w:pPr>
              <w:jc w:val="center"/>
              <w:rPr>
                <w:rFonts w:ascii="Arial" w:hAnsi="Arial" w:cs="Arial"/>
                <w:bCs/>
              </w:rPr>
            </w:pPr>
            <w:r w:rsidRPr="003859D6">
              <w:rPr>
                <w:rFonts w:ascii="Arial" w:hAnsi="Arial" w:cs="Arial"/>
                <w:bCs/>
              </w:rPr>
              <w:t>RD=</w:t>
            </w:r>
            <w:r w:rsidR="00966326" w:rsidRPr="003859D6">
              <w:rPr>
                <w:rFonts w:ascii="Arial" w:hAnsi="Arial" w:cs="Arial"/>
                <w:bCs/>
              </w:rPr>
              <w:t>5% (-10%, 24%)</w:t>
            </w:r>
          </w:p>
        </w:tc>
      </w:tr>
      <w:tr w:rsidR="00966326" w:rsidRPr="003859D6" w14:paraId="0C73AA0C" w14:textId="77777777" w:rsidTr="00EE1D91">
        <w:tc>
          <w:tcPr>
            <w:tcW w:w="3119" w:type="dxa"/>
          </w:tcPr>
          <w:p w14:paraId="539C71E5"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some nights* </w:t>
            </w:r>
          </w:p>
        </w:tc>
        <w:tc>
          <w:tcPr>
            <w:tcW w:w="2315" w:type="dxa"/>
          </w:tcPr>
          <w:p w14:paraId="33CA3509"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(29%)</w:t>
            </w:r>
          </w:p>
        </w:tc>
        <w:tc>
          <w:tcPr>
            <w:tcW w:w="2316" w:type="dxa"/>
          </w:tcPr>
          <w:p w14:paraId="05EFE788"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14 (25%)</w:t>
            </w:r>
          </w:p>
        </w:tc>
        <w:tc>
          <w:tcPr>
            <w:tcW w:w="2764" w:type="dxa"/>
          </w:tcPr>
          <w:p w14:paraId="72262386" w14:textId="12B54839" w:rsidR="00966326" w:rsidRPr="003859D6" w:rsidRDefault="00966326" w:rsidP="00966326">
            <w:pPr>
              <w:jc w:val="center"/>
              <w:rPr>
                <w:rFonts w:ascii="Arial" w:hAnsi="Arial" w:cs="Arial"/>
              </w:rPr>
            </w:pPr>
            <w:r w:rsidRPr="003859D6">
              <w:rPr>
                <w:rFonts w:ascii="Arial" w:hAnsi="Arial" w:cs="Arial"/>
                <w:kern w:val="24"/>
              </w:rPr>
              <w:t>16 (27%)</w:t>
            </w:r>
          </w:p>
        </w:tc>
        <w:tc>
          <w:tcPr>
            <w:tcW w:w="2764" w:type="dxa"/>
          </w:tcPr>
          <w:p w14:paraId="5F920BB8" w14:textId="01BAADD6" w:rsidR="00966326" w:rsidRPr="003859D6" w:rsidRDefault="000337A7" w:rsidP="00966326">
            <w:pPr>
              <w:jc w:val="center"/>
              <w:rPr>
                <w:rFonts w:ascii="Arial" w:hAnsi="Arial" w:cs="Arial"/>
              </w:rPr>
            </w:pPr>
            <w:r w:rsidRPr="003859D6">
              <w:rPr>
                <w:rFonts w:ascii="Arial" w:hAnsi="Arial" w:cs="Arial"/>
              </w:rPr>
              <w:t>NNT=</w:t>
            </w:r>
            <w:r w:rsidR="00966326" w:rsidRPr="003859D6">
              <w:rPr>
                <w:rFonts w:ascii="Arial" w:hAnsi="Arial" w:cs="Arial"/>
              </w:rPr>
              <w:t>33 [4, -6]</w:t>
            </w:r>
          </w:p>
        </w:tc>
        <w:tc>
          <w:tcPr>
            <w:tcW w:w="2764" w:type="dxa"/>
          </w:tcPr>
          <w:p w14:paraId="00D87E58" w14:textId="1E91F758" w:rsidR="00966326" w:rsidRPr="003859D6" w:rsidRDefault="000337A7" w:rsidP="00966326">
            <w:pPr>
              <w:jc w:val="center"/>
              <w:rPr>
                <w:rFonts w:ascii="Arial" w:hAnsi="Arial" w:cs="Arial"/>
                <w:bCs/>
              </w:rPr>
            </w:pPr>
            <w:r w:rsidRPr="003859D6">
              <w:rPr>
                <w:rFonts w:ascii="Arial" w:hAnsi="Arial" w:cs="Arial"/>
                <w:bCs/>
              </w:rPr>
              <w:t>NNT=</w:t>
            </w:r>
            <w:r w:rsidR="00966326" w:rsidRPr="003859D6">
              <w:rPr>
                <w:rFonts w:ascii="Arial" w:hAnsi="Arial" w:cs="Arial"/>
                <w:bCs/>
              </w:rPr>
              <w:t>20 [4, -10]</w:t>
            </w:r>
          </w:p>
        </w:tc>
      </w:tr>
      <w:tr w:rsidR="00966326" w:rsidRPr="003859D6" w14:paraId="50D632F7" w14:textId="77777777" w:rsidTr="00EE1D91">
        <w:tc>
          <w:tcPr>
            <w:tcW w:w="3119" w:type="dxa"/>
          </w:tcPr>
          <w:p w14:paraId="4C4F4B0D" w14:textId="77777777" w:rsidR="00966326" w:rsidRPr="003859D6" w:rsidRDefault="00966326" w:rsidP="00966326">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most nights </w:t>
            </w:r>
          </w:p>
        </w:tc>
        <w:tc>
          <w:tcPr>
            <w:tcW w:w="2315" w:type="dxa"/>
          </w:tcPr>
          <w:p w14:paraId="18FF1C03"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(29%)</w:t>
            </w:r>
          </w:p>
        </w:tc>
        <w:tc>
          <w:tcPr>
            <w:tcW w:w="2316" w:type="dxa"/>
          </w:tcPr>
          <w:p w14:paraId="3F6F2BDF"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(26%)</w:t>
            </w:r>
          </w:p>
        </w:tc>
        <w:tc>
          <w:tcPr>
            <w:tcW w:w="2764" w:type="dxa"/>
          </w:tcPr>
          <w:p w14:paraId="4127AF20" w14:textId="59F82E2A" w:rsidR="00966326" w:rsidRPr="003859D6" w:rsidRDefault="00966326" w:rsidP="00966326">
            <w:pPr>
              <w:jc w:val="center"/>
              <w:rPr>
                <w:rFonts w:ascii="Arial" w:hAnsi="Arial" w:cs="Arial"/>
              </w:rPr>
            </w:pPr>
            <w:r w:rsidRPr="003859D6">
              <w:rPr>
                <w:rFonts w:ascii="Arial" w:hAnsi="Arial" w:cs="Arial"/>
                <w:kern w:val="24"/>
              </w:rPr>
              <w:t>21 (35%)</w:t>
            </w:r>
          </w:p>
        </w:tc>
        <w:tc>
          <w:tcPr>
            <w:tcW w:w="2764" w:type="dxa"/>
          </w:tcPr>
          <w:p w14:paraId="26F2EEDE" w14:textId="3C2DB93A" w:rsidR="00966326" w:rsidRPr="003859D6" w:rsidRDefault="00966326" w:rsidP="00966326">
            <w:pPr>
              <w:jc w:val="center"/>
              <w:rPr>
                <w:rFonts w:ascii="Arial" w:hAnsi="Arial" w:cs="Arial"/>
              </w:rPr>
            </w:pPr>
          </w:p>
        </w:tc>
        <w:tc>
          <w:tcPr>
            <w:tcW w:w="2764" w:type="dxa"/>
          </w:tcPr>
          <w:p w14:paraId="50C280DB" w14:textId="77777777" w:rsidR="00966326" w:rsidRPr="003859D6" w:rsidRDefault="00966326" w:rsidP="00966326">
            <w:pPr>
              <w:jc w:val="center"/>
              <w:rPr>
                <w:rFonts w:ascii="Arial" w:hAnsi="Arial" w:cs="Arial"/>
                <w:bCs/>
              </w:rPr>
            </w:pPr>
          </w:p>
        </w:tc>
      </w:tr>
      <w:tr w:rsidR="00966326" w:rsidRPr="003859D6" w14:paraId="39157028" w14:textId="77777777" w:rsidTr="00EE1D91">
        <w:tc>
          <w:tcPr>
            <w:tcW w:w="3119" w:type="dxa"/>
            <w:tcBorders>
              <w:bottom w:val="single" w:sz="4" w:space="0" w:color="auto"/>
            </w:tcBorders>
          </w:tcPr>
          <w:p w14:paraId="446E0CAA" w14:textId="77777777" w:rsidR="00966326" w:rsidRPr="003859D6" w:rsidRDefault="00966326" w:rsidP="00966326">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every night</w:t>
            </w:r>
          </w:p>
        </w:tc>
        <w:tc>
          <w:tcPr>
            <w:tcW w:w="2315" w:type="dxa"/>
            <w:tcBorders>
              <w:bottom w:val="single" w:sz="4" w:space="0" w:color="auto"/>
            </w:tcBorders>
          </w:tcPr>
          <w:p w14:paraId="4CE8B4EB"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7 (13%)</w:t>
            </w:r>
          </w:p>
        </w:tc>
        <w:tc>
          <w:tcPr>
            <w:tcW w:w="2316" w:type="dxa"/>
            <w:tcBorders>
              <w:bottom w:val="single" w:sz="4" w:space="0" w:color="auto"/>
            </w:tcBorders>
          </w:tcPr>
          <w:p w14:paraId="17D8BF3E"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(26%)</w:t>
            </w:r>
          </w:p>
        </w:tc>
        <w:tc>
          <w:tcPr>
            <w:tcW w:w="2764" w:type="dxa"/>
            <w:tcBorders>
              <w:bottom w:val="single" w:sz="4" w:space="0" w:color="auto"/>
            </w:tcBorders>
          </w:tcPr>
          <w:p w14:paraId="14F3984F" w14:textId="79C22F54" w:rsidR="00966326" w:rsidRPr="003859D6" w:rsidRDefault="00966326" w:rsidP="00966326">
            <w:pPr>
              <w:spacing w:after="120"/>
              <w:jc w:val="center"/>
              <w:rPr>
                <w:rFonts w:ascii="Arial" w:hAnsi="Arial" w:cs="Arial"/>
              </w:rPr>
            </w:pPr>
            <w:r w:rsidRPr="003859D6">
              <w:rPr>
                <w:rFonts w:ascii="Arial" w:hAnsi="Arial" w:cs="Arial"/>
                <w:kern w:val="24"/>
              </w:rPr>
              <w:t>11 (18%)</w:t>
            </w:r>
          </w:p>
        </w:tc>
        <w:tc>
          <w:tcPr>
            <w:tcW w:w="2764" w:type="dxa"/>
            <w:tcBorders>
              <w:bottom w:val="single" w:sz="4" w:space="0" w:color="auto"/>
            </w:tcBorders>
          </w:tcPr>
          <w:p w14:paraId="712D6FFB" w14:textId="2A763C49" w:rsidR="00966326" w:rsidRPr="003859D6" w:rsidRDefault="00966326" w:rsidP="00966326">
            <w:pPr>
              <w:spacing w:after="120"/>
              <w:jc w:val="center"/>
              <w:rPr>
                <w:rFonts w:ascii="Arial" w:hAnsi="Arial" w:cs="Arial"/>
              </w:rPr>
            </w:pPr>
          </w:p>
        </w:tc>
        <w:tc>
          <w:tcPr>
            <w:tcW w:w="2764" w:type="dxa"/>
            <w:tcBorders>
              <w:bottom w:val="single" w:sz="4" w:space="0" w:color="auto"/>
            </w:tcBorders>
          </w:tcPr>
          <w:p w14:paraId="772DF4CE" w14:textId="77777777" w:rsidR="00966326" w:rsidRPr="003859D6" w:rsidRDefault="00966326" w:rsidP="00966326">
            <w:pPr>
              <w:spacing w:after="120"/>
              <w:jc w:val="center"/>
              <w:rPr>
                <w:rFonts w:ascii="Arial" w:hAnsi="Arial" w:cs="Arial"/>
              </w:rPr>
            </w:pPr>
          </w:p>
        </w:tc>
      </w:tr>
      <w:tr w:rsidR="00966326" w:rsidRPr="003859D6" w14:paraId="39FF8E23" w14:textId="77777777" w:rsidTr="00EE1D91">
        <w:tc>
          <w:tcPr>
            <w:tcW w:w="3119" w:type="dxa"/>
            <w:tcBorders>
              <w:bottom w:val="single" w:sz="4" w:space="0" w:color="auto"/>
            </w:tcBorders>
          </w:tcPr>
          <w:p w14:paraId="4560154C" w14:textId="77777777" w:rsidR="00966326" w:rsidRPr="003859D6" w:rsidRDefault="00966326" w:rsidP="00966326">
            <w:pPr>
              <w:rPr>
                <w:rFonts w:ascii="Arial" w:hAnsi="Arial" w:cs="Arial"/>
              </w:rPr>
            </w:pPr>
          </w:p>
        </w:tc>
        <w:tc>
          <w:tcPr>
            <w:tcW w:w="2315" w:type="dxa"/>
            <w:tcBorders>
              <w:bottom w:val="single" w:sz="4" w:space="0" w:color="auto"/>
            </w:tcBorders>
          </w:tcPr>
          <w:p w14:paraId="121DD5E9"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p>
        </w:tc>
        <w:tc>
          <w:tcPr>
            <w:tcW w:w="2316" w:type="dxa"/>
            <w:tcBorders>
              <w:bottom w:val="single" w:sz="4" w:space="0" w:color="auto"/>
            </w:tcBorders>
          </w:tcPr>
          <w:p w14:paraId="1DA40232"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p>
        </w:tc>
        <w:tc>
          <w:tcPr>
            <w:tcW w:w="2764" w:type="dxa"/>
            <w:tcBorders>
              <w:bottom w:val="single" w:sz="4" w:space="0" w:color="auto"/>
            </w:tcBorders>
          </w:tcPr>
          <w:p w14:paraId="37F4F4A2" w14:textId="1AB29CCE" w:rsidR="00966326" w:rsidRPr="003859D6" w:rsidRDefault="00966326" w:rsidP="00966326">
            <w:pPr>
              <w:spacing w:after="120"/>
              <w:jc w:val="center"/>
              <w:rPr>
                <w:rFonts w:ascii="Arial" w:hAnsi="Arial" w:cs="Arial"/>
                <w:kern w:val="24"/>
              </w:rPr>
            </w:pPr>
          </w:p>
        </w:tc>
        <w:tc>
          <w:tcPr>
            <w:tcW w:w="2764" w:type="dxa"/>
            <w:tcBorders>
              <w:bottom w:val="single" w:sz="4" w:space="0" w:color="auto"/>
            </w:tcBorders>
          </w:tcPr>
          <w:p w14:paraId="4B59B4BB" w14:textId="77777777" w:rsidR="00966326" w:rsidRPr="003859D6" w:rsidRDefault="00966326" w:rsidP="00966326">
            <w:pPr>
              <w:spacing w:after="120"/>
              <w:jc w:val="center"/>
              <w:rPr>
                <w:rFonts w:ascii="Arial" w:hAnsi="Arial" w:cs="Arial"/>
              </w:rPr>
            </w:pPr>
          </w:p>
        </w:tc>
        <w:tc>
          <w:tcPr>
            <w:tcW w:w="2764" w:type="dxa"/>
            <w:tcBorders>
              <w:bottom w:val="single" w:sz="4" w:space="0" w:color="auto"/>
            </w:tcBorders>
          </w:tcPr>
          <w:p w14:paraId="4B774785" w14:textId="77777777" w:rsidR="00966326" w:rsidRPr="003859D6" w:rsidRDefault="00966326" w:rsidP="00966326">
            <w:pPr>
              <w:spacing w:after="120"/>
              <w:jc w:val="center"/>
              <w:rPr>
                <w:rFonts w:ascii="Arial" w:hAnsi="Arial" w:cs="Arial"/>
              </w:rPr>
            </w:pPr>
          </w:p>
        </w:tc>
      </w:tr>
    </w:tbl>
    <w:p w14:paraId="51369DDF" w14:textId="02943DB0" w:rsidR="005C2826" w:rsidRPr="003859D6" w:rsidRDefault="006A0BEA" w:rsidP="006A0BEA">
      <w:pPr>
        <w:rPr>
          <w:rFonts w:ascii="Arial" w:hAnsi="Arial" w:cs="Arial"/>
          <w:sz w:val="18"/>
          <w:szCs w:val="18"/>
        </w:rPr>
      </w:pPr>
      <w:r w:rsidRPr="003859D6">
        <w:rPr>
          <w:rFonts w:ascii="Arial" w:hAnsi="Arial" w:cs="Arial"/>
          <w:sz w:val="18"/>
          <w:szCs w:val="18"/>
        </w:rPr>
        <w:t xml:space="preserve">BCT = Best Current Treatment; </w:t>
      </w:r>
      <w:r w:rsidR="00D12BF4" w:rsidRPr="003859D6">
        <w:rPr>
          <w:rFonts w:ascii="Arial" w:hAnsi="Arial" w:cs="Arial"/>
          <w:sz w:val="18"/>
          <w:szCs w:val="18"/>
        </w:rPr>
        <w:t>BCT-US-Triamcinolone-Lidocaine</w:t>
      </w:r>
      <w:r w:rsidR="00B5495B" w:rsidRPr="003859D6">
        <w:rPr>
          <w:rFonts w:ascii="Arial" w:hAnsi="Arial" w:cs="Arial"/>
          <w:sz w:val="18"/>
          <w:szCs w:val="18"/>
        </w:rPr>
        <w:t xml:space="preserve"> = BCT plus Ultrasound guided injection of triamcinolone and lidocaine; </w:t>
      </w:r>
      <w:r w:rsidR="00D12BF4" w:rsidRPr="003859D6">
        <w:rPr>
          <w:rFonts w:ascii="Arial" w:hAnsi="Arial" w:cs="Arial"/>
          <w:sz w:val="18"/>
          <w:szCs w:val="18"/>
        </w:rPr>
        <w:t>BCT-US-Lidocaine</w:t>
      </w:r>
      <w:r w:rsidRPr="003859D6">
        <w:rPr>
          <w:rFonts w:ascii="Arial" w:hAnsi="Arial" w:cs="Arial"/>
          <w:sz w:val="18"/>
          <w:szCs w:val="18"/>
        </w:rPr>
        <w:t xml:space="preserve"> = BCT plus Ultrasound guided injection of lidocaine only</w:t>
      </w:r>
      <w:r w:rsidR="005C2826" w:rsidRPr="003859D6">
        <w:rPr>
          <w:rFonts w:ascii="Arial" w:hAnsi="Arial" w:cs="Arial"/>
          <w:sz w:val="18"/>
          <w:szCs w:val="18"/>
        </w:rPr>
        <w:t xml:space="preserve">. </w:t>
      </w:r>
    </w:p>
    <w:p w14:paraId="11CC5AB2" w14:textId="6FB8D48D" w:rsidR="00E81053" w:rsidRPr="003859D6" w:rsidRDefault="00E81053" w:rsidP="006A0BEA">
      <w:pPr>
        <w:rPr>
          <w:rFonts w:ascii="Arial" w:hAnsi="Arial" w:cs="Arial"/>
          <w:sz w:val="18"/>
          <w:szCs w:val="18"/>
        </w:rPr>
      </w:pPr>
      <w:r w:rsidRPr="003859D6">
        <w:rPr>
          <w:rFonts w:ascii="Arial" w:hAnsi="Arial" w:cs="Arial"/>
          <w:sz w:val="18"/>
          <w:szCs w:val="18"/>
        </w:rPr>
        <w:t xml:space="preserve">For numerical outcomes, effects shown are mean differences (summarised by mean scores (SD)). For </w:t>
      </w:r>
      <w:r w:rsidR="00B4233D" w:rsidRPr="003859D6">
        <w:rPr>
          <w:rFonts w:ascii="Arial" w:hAnsi="Arial" w:cs="Arial"/>
          <w:sz w:val="18"/>
          <w:szCs w:val="18"/>
        </w:rPr>
        <w:t>dichotomised</w:t>
      </w:r>
      <w:r w:rsidRPr="003859D6">
        <w:rPr>
          <w:rFonts w:ascii="Arial" w:hAnsi="Arial" w:cs="Arial"/>
          <w:sz w:val="18"/>
          <w:szCs w:val="18"/>
        </w:rPr>
        <w:t xml:space="preserve"> outcomes</w:t>
      </w:r>
      <w:r w:rsidR="00FD0A0F" w:rsidRPr="003859D6">
        <w:rPr>
          <w:rFonts w:ascii="Arial" w:hAnsi="Arial" w:cs="Arial"/>
          <w:sz w:val="18"/>
          <w:szCs w:val="18"/>
        </w:rPr>
        <w:t xml:space="preserve"> (dichotomy described below)</w:t>
      </w:r>
      <w:r w:rsidRPr="003859D6">
        <w:rPr>
          <w:rFonts w:ascii="Arial" w:hAnsi="Arial" w:cs="Arial"/>
          <w:sz w:val="18"/>
          <w:szCs w:val="18"/>
        </w:rPr>
        <w:t>, the Relative Risk (RR) is shown. RD = Percent Risk Difference (derived as the product of the RR and observed positive proportion in the BCT arm (rounded to nearest integer and converted to percent) minus the observed positive percent in the BCT arm); NNT = Number Needed to Treat (=100/RD (rounded to nearest integer)). All effect sizes are presented with their associated 95% Confidence Interval.</w:t>
      </w:r>
    </w:p>
    <w:p w14:paraId="729F7525" w14:textId="621A4F22" w:rsidR="006A0BEA" w:rsidRPr="003859D6" w:rsidRDefault="006A0BEA" w:rsidP="006A0BEA">
      <w:pPr>
        <w:rPr>
          <w:rFonts w:ascii="Arial" w:hAnsi="Arial" w:cs="Arial"/>
          <w:sz w:val="18"/>
          <w:szCs w:val="18"/>
        </w:rPr>
      </w:pPr>
      <w:r w:rsidRPr="003859D6">
        <w:rPr>
          <w:rFonts w:ascii="Arial" w:hAnsi="Arial" w:cs="Arial"/>
          <w:sz w:val="18"/>
          <w:szCs w:val="18"/>
        </w:rPr>
        <w:lastRenderedPageBreak/>
        <w:t>Outcomes (numerical scales): Western Ontario and McMaster Universities Osteoarthritis Index (WOMAC-T) 0-96 [0=Minimum problems, 96=maximum problems];  WOMAC–Pain subscale (WOMAC-P) 0-20 [0=No pain, 20=Highest pain], WOMAC-Stiffness subscale (WOMAC-S) 0-8 [0=No stiffness, 8=Most stiffness], WOMAC-Function subscale (WOMAC-F) 0-68 [0=No difficulty, 68=Most difficulty]; Pain Self-Efficacy Questionnaire (PSEQ), 0-60 [0=No confidence; 60=Highest confidence]; modified brief Illness Perceptions Questionnaire (IPQ), 0-50 [0=Full understanding, 50=Least understanding]; IPQ-Consequences subscale [0=No affect at all; 10=Severely affects life]; IPQ-Timeline subscale [0=Last very short time; 10=Last forever]; IPQ-Personal control subscale [0=No control; 10=Extreme control]; IPQ-Treatment control subscale [0=Treatment no help; 10=Treatment extremely helpful]; IPQ-Emotional response subscale [0=Not affected emotionally; 10=Extremely affected emotionally]; Short Form-12 Physical Component Scale (SF12-PCS) 0-100 [0=Worst physical health, 100=Best physical health]; Short Form-12 Mental Component Scale (SF12-MCS) 0-100 [0=Worst mental health, 100=best mental health]; EQ5D (utility) -0.59 – 1.00 [-0.59=Worst health utility, 1.00=Best health utility]; Stanford Presenteeism Scale (SPS) 6-30 [6=Minimum ability, 30=Maximum ability]; Work Performance 0-10 numerical integer scale [0=Not affected, 10=Unable to do job]; BMI=Body Mass Index (kg/m</w:t>
      </w:r>
      <w:r w:rsidRPr="003859D6">
        <w:rPr>
          <w:rFonts w:ascii="Arial" w:hAnsi="Arial" w:cs="Arial"/>
          <w:sz w:val="18"/>
          <w:szCs w:val="18"/>
          <w:vertAlign w:val="superscript"/>
        </w:rPr>
        <w:t>2</w:t>
      </w:r>
      <w:r w:rsidRPr="003859D6">
        <w:rPr>
          <w:rFonts w:ascii="Arial" w:hAnsi="Arial" w:cs="Arial"/>
          <w:sz w:val="18"/>
          <w:szCs w:val="18"/>
        </w:rPr>
        <w:t>)</w:t>
      </w:r>
      <w:r w:rsidR="00520D4B" w:rsidRPr="003859D6">
        <w:rPr>
          <w:rFonts w:ascii="Arial" w:hAnsi="Arial" w:cs="Arial"/>
          <w:sz w:val="18"/>
          <w:szCs w:val="18"/>
        </w:rPr>
        <w:t>.</w:t>
      </w:r>
    </w:p>
    <w:p w14:paraId="6A5E1196" w14:textId="61E45D66" w:rsidR="006A0BEA" w:rsidRPr="003859D6" w:rsidRDefault="006A0BEA" w:rsidP="006A0BEA">
      <w:pPr>
        <w:rPr>
          <w:rFonts w:ascii="Arial" w:hAnsi="Arial" w:cs="Arial"/>
          <w:sz w:val="18"/>
          <w:szCs w:val="18"/>
        </w:rPr>
      </w:pPr>
      <w:r w:rsidRPr="003859D6">
        <w:rPr>
          <w:rFonts w:ascii="Arial" w:hAnsi="Arial" w:cs="Arial"/>
          <w:sz w:val="18"/>
          <w:szCs w:val="18"/>
        </w:rPr>
        <w:t># For comparative analysis of categorical variables (derivation of RR), * is used as a marker of the categories that were used to define a ‘positive’ response</w:t>
      </w:r>
      <w:r w:rsidR="00520D4B" w:rsidRPr="003859D6">
        <w:rPr>
          <w:rFonts w:ascii="Arial" w:hAnsi="Arial" w:cs="Arial"/>
          <w:sz w:val="18"/>
          <w:szCs w:val="18"/>
        </w:rPr>
        <w:t xml:space="preserve"> coded as a 1</w:t>
      </w:r>
      <w:r w:rsidRPr="003859D6">
        <w:rPr>
          <w:rFonts w:ascii="Arial" w:hAnsi="Arial" w:cs="Arial"/>
          <w:sz w:val="18"/>
          <w:szCs w:val="18"/>
        </w:rPr>
        <w:t xml:space="preserve"> (the other categories denoting a ‘negative’ response</w:t>
      </w:r>
      <w:r w:rsidR="00520D4B" w:rsidRPr="003859D6">
        <w:rPr>
          <w:rFonts w:ascii="Arial" w:hAnsi="Arial" w:cs="Arial"/>
          <w:sz w:val="18"/>
          <w:szCs w:val="18"/>
        </w:rPr>
        <w:t xml:space="preserve"> coded 0</w:t>
      </w:r>
      <w:r w:rsidRPr="003859D6">
        <w:rPr>
          <w:rFonts w:ascii="Arial" w:hAnsi="Arial" w:cs="Arial"/>
          <w:sz w:val="18"/>
          <w:szCs w:val="18"/>
        </w:rPr>
        <w:t xml:space="preserve">) according to pre-agreed rules for dichotomisation of the categorical variables [$ indicates where RR was derived using completely/much/somewhat better as ‘positive response’ since the number of people who were completely or much better at 2 weeks in the BCT arm was zero and could not be analysed]. </w:t>
      </w:r>
    </w:p>
    <w:p w14:paraId="35D59F27" w14:textId="4D6958F8" w:rsidR="006A0BEA" w:rsidRPr="003859D6" w:rsidRDefault="006A0BEA" w:rsidP="006A0BEA">
      <w:pPr>
        <w:rPr>
          <w:rFonts w:ascii="Arial" w:hAnsi="Arial" w:cs="Arial"/>
          <w:sz w:val="18"/>
          <w:szCs w:val="18"/>
        </w:rPr>
      </w:pPr>
      <w:r w:rsidRPr="003859D6">
        <w:rPr>
          <w:rFonts w:ascii="Arial" w:hAnsi="Arial" w:cs="Arial"/>
          <w:sz w:val="18"/>
          <w:szCs w:val="18"/>
          <w:vertAlign w:val="superscript"/>
        </w:rPr>
        <w:t>1</w:t>
      </w:r>
      <w:r w:rsidRPr="003859D6">
        <w:rPr>
          <w:rFonts w:ascii="Arial" w:hAnsi="Arial" w:cs="Arial"/>
          <w:sz w:val="18"/>
          <w:szCs w:val="18"/>
        </w:rPr>
        <w:t xml:space="preserve"> 0</w:t>
      </w:r>
      <w:r w:rsidR="00C64D49" w:rsidRPr="003859D6">
        <w:rPr>
          <w:rFonts w:ascii="Arial" w:hAnsi="Arial" w:cs="Arial"/>
          <w:sz w:val="18"/>
          <w:szCs w:val="18"/>
        </w:rPr>
        <w:t>.</w:t>
      </w:r>
      <w:r w:rsidRPr="003859D6">
        <w:rPr>
          <w:rFonts w:ascii="Arial" w:hAnsi="Arial" w:cs="Arial"/>
          <w:sz w:val="18"/>
          <w:szCs w:val="18"/>
        </w:rPr>
        <w:t>01≤P&lt;0</w:t>
      </w:r>
      <w:r w:rsidR="00C64D49" w:rsidRPr="003859D6">
        <w:rPr>
          <w:rFonts w:ascii="Arial" w:hAnsi="Arial" w:cs="Arial"/>
          <w:sz w:val="18"/>
          <w:szCs w:val="18"/>
        </w:rPr>
        <w:t>.</w:t>
      </w:r>
      <w:r w:rsidRPr="003859D6">
        <w:rPr>
          <w:rFonts w:ascii="Arial" w:hAnsi="Arial" w:cs="Arial"/>
          <w:sz w:val="18"/>
          <w:szCs w:val="18"/>
        </w:rPr>
        <w:t xml:space="preserve">05; </w:t>
      </w:r>
      <w:r w:rsidRPr="003859D6">
        <w:rPr>
          <w:rFonts w:ascii="Arial" w:hAnsi="Arial" w:cs="Arial"/>
          <w:sz w:val="18"/>
          <w:szCs w:val="18"/>
          <w:vertAlign w:val="superscript"/>
        </w:rPr>
        <w:t>2</w:t>
      </w:r>
      <w:r w:rsidRPr="003859D6">
        <w:rPr>
          <w:rFonts w:ascii="Arial" w:hAnsi="Arial" w:cs="Arial"/>
          <w:sz w:val="18"/>
          <w:szCs w:val="18"/>
        </w:rPr>
        <w:t xml:space="preserve"> 0</w:t>
      </w:r>
      <w:r w:rsidR="00C64D49" w:rsidRPr="003859D6">
        <w:rPr>
          <w:rFonts w:ascii="Arial" w:hAnsi="Arial" w:cs="Arial"/>
          <w:sz w:val="18"/>
          <w:szCs w:val="18"/>
        </w:rPr>
        <w:t>.</w:t>
      </w:r>
      <w:r w:rsidRPr="003859D6">
        <w:rPr>
          <w:rFonts w:ascii="Arial" w:hAnsi="Arial" w:cs="Arial"/>
          <w:sz w:val="18"/>
          <w:szCs w:val="18"/>
        </w:rPr>
        <w:t>001≤P&lt;0</w:t>
      </w:r>
      <w:r w:rsidR="00C64D49" w:rsidRPr="003859D6">
        <w:rPr>
          <w:rFonts w:ascii="Arial" w:hAnsi="Arial" w:cs="Arial"/>
          <w:sz w:val="18"/>
          <w:szCs w:val="18"/>
        </w:rPr>
        <w:t>.</w:t>
      </w:r>
      <w:r w:rsidRPr="003859D6">
        <w:rPr>
          <w:rFonts w:ascii="Arial" w:hAnsi="Arial" w:cs="Arial"/>
          <w:sz w:val="18"/>
          <w:szCs w:val="18"/>
        </w:rPr>
        <w:t xml:space="preserve">01; </w:t>
      </w:r>
      <w:r w:rsidRPr="003859D6">
        <w:rPr>
          <w:rFonts w:ascii="Arial" w:hAnsi="Arial" w:cs="Arial"/>
          <w:sz w:val="18"/>
          <w:szCs w:val="18"/>
          <w:vertAlign w:val="superscript"/>
        </w:rPr>
        <w:t>3</w:t>
      </w:r>
      <w:r w:rsidRPr="003859D6">
        <w:rPr>
          <w:rFonts w:ascii="Arial" w:hAnsi="Arial" w:cs="Arial"/>
          <w:sz w:val="18"/>
          <w:szCs w:val="18"/>
        </w:rPr>
        <w:t xml:space="preserve"> P&lt;0</w:t>
      </w:r>
      <w:r w:rsidR="00C64D49" w:rsidRPr="003859D6">
        <w:rPr>
          <w:rFonts w:ascii="Arial" w:hAnsi="Arial" w:cs="Arial"/>
          <w:sz w:val="18"/>
          <w:szCs w:val="18"/>
        </w:rPr>
        <w:t>.</w:t>
      </w:r>
      <w:r w:rsidRPr="003859D6">
        <w:rPr>
          <w:rFonts w:ascii="Arial" w:hAnsi="Arial" w:cs="Arial"/>
          <w:sz w:val="18"/>
          <w:szCs w:val="18"/>
        </w:rPr>
        <w:t>001 (analyses by linear or generalised mixed models accounting for repeated measures and adjusted for age, gender, baseline pain and (where applicable) the corresponding baseline value).</w:t>
      </w:r>
    </w:p>
    <w:p w14:paraId="5F477814" w14:textId="77777777" w:rsidR="006A0BEA" w:rsidRPr="003859D6" w:rsidRDefault="006A0BEA" w:rsidP="006A0BEA">
      <w:pPr>
        <w:rPr>
          <w:rFonts w:ascii="Arial" w:hAnsi="Arial" w:cs="Arial"/>
          <w:b/>
        </w:rPr>
      </w:pPr>
      <w:r w:rsidRPr="003859D6">
        <w:rPr>
          <w:rFonts w:ascii="Arial" w:hAnsi="Arial" w:cs="Arial"/>
          <w:b/>
        </w:rPr>
        <w:br w:type="page"/>
      </w:r>
    </w:p>
    <w:p w14:paraId="53D67A18" w14:textId="77777777" w:rsidR="006A0BEA" w:rsidRPr="003859D6" w:rsidRDefault="006A0BEA" w:rsidP="006A0BEA">
      <w:pPr>
        <w:rPr>
          <w:rFonts w:ascii="Arial" w:hAnsi="Arial" w:cs="Arial"/>
          <w:b/>
        </w:rPr>
      </w:pPr>
      <w:r w:rsidRPr="003859D6">
        <w:rPr>
          <w:rFonts w:ascii="Arial" w:hAnsi="Arial" w:cs="Arial"/>
          <w:b/>
        </w:rPr>
        <w:lastRenderedPageBreak/>
        <w:t>Table 3: Satisfaction, understanding end expectations of care by treatment arm.</w:t>
      </w:r>
    </w:p>
    <w:p w14:paraId="6616DAF6" w14:textId="77777777" w:rsidR="006A0BEA" w:rsidRPr="003859D6" w:rsidRDefault="006A0BEA" w:rsidP="006A0BEA">
      <w:pPr>
        <w:rPr>
          <w:rFonts w:ascii="Arial" w:hAnsi="Arial" w:cs="Arial"/>
          <w:b/>
        </w:rPr>
      </w:pPr>
    </w:p>
    <w:tbl>
      <w:tblPr>
        <w:tblStyle w:val="TableGrid"/>
        <w:tblW w:w="14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1682"/>
        <w:gridCol w:w="1793"/>
        <w:gridCol w:w="1657"/>
        <w:gridCol w:w="2410"/>
        <w:gridCol w:w="2835"/>
      </w:tblGrid>
      <w:tr w:rsidR="00966326" w:rsidRPr="003859D6" w14:paraId="1A456626" w14:textId="77777777" w:rsidTr="005A72EF">
        <w:tc>
          <w:tcPr>
            <w:tcW w:w="4303" w:type="dxa"/>
            <w:tcBorders>
              <w:top w:val="single" w:sz="4" w:space="0" w:color="auto"/>
              <w:bottom w:val="single" w:sz="4" w:space="0" w:color="auto"/>
            </w:tcBorders>
          </w:tcPr>
          <w:p w14:paraId="15DAECF5" w14:textId="77777777" w:rsidR="00966326" w:rsidRPr="003859D6" w:rsidRDefault="00966326" w:rsidP="00966326">
            <w:pPr>
              <w:rPr>
                <w:rFonts w:ascii="Arial" w:hAnsi="Arial" w:cs="Arial"/>
                <w:b/>
              </w:rPr>
            </w:pPr>
          </w:p>
        </w:tc>
        <w:tc>
          <w:tcPr>
            <w:tcW w:w="1682" w:type="dxa"/>
            <w:tcBorders>
              <w:top w:val="single" w:sz="4" w:space="0" w:color="auto"/>
              <w:bottom w:val="single" w:sz="4" w:space="0" w:color="auto"/>
            </w:tcBorders>
          </w:tcPr>
          <w:p w14:paraId="0AC12177" w14:textId="03DE07BB" w:rsidR="00966326" w:rsidRPr="003859D6" w:rsidRDefault="00966326" w:rsidP="004772A4">
            <w:pPr>
              <w:pStyle w:val="NormalWeb"/>
              <w:spacing w:before="0" w:beforeAutospacing="0" w:after="0" w:afterAutospacing="0"/>
              <w:jc w:val="center"/>
              <w:rPr>
                <w:rFonts w:ascii="Arial" w:hAnsi="Arial" w:cs="Arial"/>
                <w:b/>
                <w:kern w:val="24"/>
                <w:sz w:val="22"/>
                <w:szCs w:val="22"/>
              </w:rPr>
            </w:pPr>
            <w:r w:rsidRPr="003859D6">
              <w:rPr>
                <w:rFonts w:ascii="Arial" w:hAnsi="Arial" w:cs="Arial"/>
                <w:b/>
                <w:kern w:val="24"/>
                <w:sz w:val="22"/>
                <w:szCs w:val="22"/>
              </w:rPr>
              <w:t>BCT</w:t>
            </w:r>
          </w:p>
        </w:tc>
        <w:tc>
          <w:tcPr>
            <w:tcW w:w="1793" w:type="dxa"/>
            <w:tcBorders>
              <w:top w:val="single" w:sz="4" w:space="0" w:color="auto"/>
              <w:bottom w:val="single" w:sz="4" w:space="0" w:color="auto"/>
            </w:tcBorders>
          </w:tcPr>
          <w:p w14:paraId="213BDBC7" w14:textId="3C8E02B6" w:rsidR="00966326" w:rsidRPr="003859D6" w:rsidRDefault="00D12BF4" w:rsidP="00966326">
            <w:pPr>
              <w:pStyle w:val="NormalWeb"/>
              <w:spacing w:before="0" w:beforeAutospacing="0" w:after="0" w:afterAutospacing="0"/>
              <w:jc w:val="center"/>
              <w:rPr>
                <w:rFonts w:ascii="Arial" w:hAnsi="Arial" w:cs="Arial"/>
                <w:b/>
                <w:kern w:val="24"/>
                <w:sz w:val="22"/>
                <w:szCs w:val="22"/>
              </w:rPr>
            </w:pPr>
            <w:r w:rsidRPr="003859D6">
              <w:rPr>
                <w:rFonts w:ascii="Arial" w:hAnsi="Arial" w:cs="Arial"/>
                <w:b/>
                <w:kern w:val="24"/>
                <w:sz w:val="22"/>
                <w:szCs w:val="22"/>
              </w:rPr>
              <w:t>BCT-US-Triamcinolone-Lidocaine</w:t>
            </w:r>
          </w:p>
        </w:tc>
        <w:tc>
          <w:tcPr>
            <w:tcW w:w="1657" w:type="dxa"/>
            <w:tcBorders>
              <w:top w:val="single" w:sz="4" w:space="0" w:color="auto"/>
              <w:bottom w:val="single" w:sz="4" w:space="0" w:color="auto"/>
            </w:tcBorders>
          </w:tcPr>
          <w:p w14:paraId="1F355E36" w14:textId="6EA9A29A" w:rsidR="00966326" w:rsidRPr="003859D6" w:rsidRDefault="00D12BF4" w:rsidP="00966326">
            <w:pPr>
              <w:jc w:val="center"/>
              <w:rPr>
                <w:rFonts w:ascii="Arial" w:hAnsi="Arial" w:cs="Arial"/>
                <w:b/>
              </w:rPr>
            </w:pPr>
            <w:r w:rsidRPr="003859D6">
              <w:rPr>
                <w:rFonts w:ascii="Arial" w:hAnsi="Arial" w:cs="Arial"/>
                <w:b/>
                <w:kern w:val="24"/>
              </w:rPr>
              <w:t>BCT-US-Lidocaine</w:t>
            </w:r>
          </w:p>
        </w:tc>
        <w:tc>
          <w:tcPr>
            <w:tcW w:w="2410" w:type="dxa"/>
            <w:tcBorders>
              <w:top w:val="single" w:sz="4" w:space="0" w:color="auto"/>
              <w:bottom w:val="single" w:sz="4" w:space="0" w:color="auto"/>
            </w:tcBorders>
          </w:tcPr>
          <w:p w14:paraId="106B166C" w14:textId="4FE4AFD1" w:rsidR="00966326" w:rsidRPr="003859D6" w:rsidRDefault="00D12BF4" w:rsidP="00966326">
            <w:pPr>
              <w:jc w:val="center"/>
              <w:rPr>
                <w:rFonts w:ascii="Arial" w:hAnsi="Arial" w:cs="Arial"/>
                <w:b/>
              </w:rPr>
            </w:pPr>
            <w:r w:rsidRPr="003859D6">
              <w:rPr>
                <w:rFonts w:ascii="Arial" w:hAnsi="Arial" w:cs="Arial"/>
                <w:b/>
              </w:rPr>
              <w:t>BCT-US-Triamcinolone-Lidocaine</w:t>
            </w:r>
            <w:r w:rsidR="00966326" w:rsidRPr="003859D6">
              <w:rPr>
                <w:rFonts w:ascii="Arial" w:hAnsi="Arial" w:cs="Arial"/>
                <w:b/>
              </w:rPr>
              <w:t xml:space="preserve"> v BCT</w:t>
            </w:r>
          </w:p>
        </w:tc>
        <w:tc>
          <w:tcPr>
            <w:tcW w:w="2835" w:type="dxa"/>
            <w:tcBorders>
              <w:top w:val="single" w:sz="4" w:space="0" w:color="auto"/>
              <w:bottom w:val="single" w:sz="4" w:space="0" w:color="auto"/>
            </w:tcBorders>
          </w:tcPr>
          <w:p w14:paraId="7747D864" w14:textId="29F92FA2" w:rsidR="00966326" w:rsidRPr="003859D6" w:rsidRDefault="00D12BF4" w:rsidP="00966326">
            <w:pPr>
              <w:jc w:val="center"/>
              <w:rPr>
                <w:rFonts w:ascii="Arial" w:hAnsi="Arial" w:cs="Arial"/>
                <w:b/>
                <w:bCs/>
              </w:rPr>
            </w:pPr>
            <w:r w:rsidRPr="003859D6">
              <w:rPr>
                <w:rFonts w:ascii="Arial" w:hAnsi="Arial" w:cs="Arial"/>
                <w:b/>
                <w:bCs/>
              </w:rPr>
              <w:t>BCT-US-Triamcinolone-Lidocaine</w:t>
            </w:r>
            <w:r w:rsidR="00966326" w:rsidRPr="003859D6">
              <w:rPr>
                <w:rFonts w:ascii="Arial" w:hAnsi="Arial" w:cs="Arial"/>
                <w:b/>
                <w:bCs/>
              </w:rPr>
              <w:t xml:space="preserve"> v </w:t>
            </w:r>
            <w:r w:rsidRPr="003859D6">
              <w:rPr>
                <w:rFonts w:ascii="Arial" w:hAnsi="Arial" w:cs="Arial"/>
                <w:b/>
                <w:bCs/>
              </w:rPr>
              <w:t>BCT-US-Lidocaine</w:t>
            </w:r>
          </w:p>
        </w:tc>
      </w:tr>
      <w:tr w:rsidR="00966326" w:rsidRPr="003859D6" w14:paraId="15BA4601" w14:textId="77777777" w:rsidTr="005A72EF">
        <w:tc>
          <w:tcPr>
            <w:tcW w:w="4303" w:type="dxa"/>
          </w:tcPr>
          <w:p w14:paraId="736C6FFB" w14:textId="77777777" w:rsidR="00966326" w:rsidRPr="003859D6" w:rsidRDefault="00966326" w:rsidP="00966326">
            <w:pPr>
              <w:rPr>
                <w:rFonts w:ascii="Arial" w:hAnsi="Arial" w:cs="Arial"/>
              </w:rPr>
            </w:pPr>
          </w:p>
        </w:tc>
        <w:tc>
          <w:tcPr>
            <w:tcW w:w="1682" w:type="dxa"/>
          </w:tcPr>
          <w:p w14:paraId="2210E885"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p>
        </w:tc>
        <w:tc>
          <w:tcPr>
            <w:tcW w:w="1793" w:type="dxa"/>
          </w:tcPr>
          <w:p w14:paraId="249BB2D4" w14:textId="77777777" w:rsidR="00966326" w:rsidRPr="003859D6" w:rsidRDefault="00966326" w:rsidP="00966326">
            <w:pPr>
              <w:pStyle w:val="NormalWeb"/>
              <w:spacing w:before="0" w:beforeAutospacing="0" w:after="0" w:afterAutospacing="0"/>
              <w:jc w:val="center"/>
              <w:rPr>
                <w:rFonts w:ascii="Arial" w:hAnsi="Arial" w:cs="Arial"/>
                <w:kern w:val="24"/>
                <w:sz w:val="22"/>
                <w:szCs w:val="22"/>
              </w:rPr>
            </w:pPr>
          </w:p>
        </w:tc>
        <w:tc>
          <w:tcPr>
            <w:tcW w:w="1657" w:type="dxa"/>
          </w:tcPr>
          <w:p w14:paraId="13EFB628" w14:textId="77777777" w:rsidR="00966326" w:rsidRPr="003859D6" w:rsidRDefault="00966326" w:rsidP="00966326">
            <w:pPr>
              <w:jc w:val="center"/>
              <w:rPr>
                <w:rFonts w:ascii="Arial" w:hAnsi="Arial" w:cs="Arial"/>
              </w:rPr>
            </w:pPr>
          </w:p>
        </w:tc>
        <w:tc>
          <w:tcPr>
            <w:tcW w:w="2410" w:type="dxa"/>
          </w:tcPr>
          <w:p w14:paraId="0428342E" w14:textId="5D6C0459" w:rsidR="00966326" w:rsidRPr="003859D6" w:rsidRDefault="00966326" w:rsidP="00966326">
            <w:pPr>
              <w:jc w:val="center"/>
              <w:rPr>
                <w:rFonts w:ascii="Arial" w:hAnsi="Arial" w:cs="Arial"/>
              </w:rPr>
            </w:pPr>
          </w:p>
        </w:tc>
        <w:tc>
          <w:tcPr>
            <w:tcW w:w="2835" w:type="dxa"/>
          </w:tcPr>
          <w:p w14:paraId="15666EED" w14:textId="77777777" w:rsidR="00966326" w:rsidRPr="003859D6" w:rsidRDefault="00966326" w:rsidP="00966326">
            <w:pPr>
              <w:jc w:val="center"/>
              <w:rPr>
                <w:rFonts w:ascii="Arial" w:hAnsi="Arial" w:cs="Arial"/>
                <w:bCs/>
              </w:rPr>
            </w:pPr>
          </w:p>
        </w:tc>
      </w:tr>
      <w:tr w:rsidR="00B3594A" w:rsidRPr="003859D6" w14:paraId="1F7D2090" w14:textId="77777777" w:rsidTr="005A72EF">
        <w:tc>
          <w:tcPr>
            <w:tcW w:w="4303" w:type="dxa"/>
          </w:tcPr>
          <w:p w14:paraId="090EFB69" w14:textId="77777777" w:rsidR="00B3594A" w:rsidRPr="003859D6" w:rsidRDefault="00B3594A" w:rsidP="00B3594A">
            <w:pPr>
              <w:rPr>
                <w:rFonts w:ascii="Arial" w:hAnsi="Arial" w:cs="Arial"/>
              </w:rPr>
            </w:pPr>
          </w:p>
        </w:tc>
        <w:tc>
          <w:tcPr>
            <w:tcW w:w="1682" w:type="dxa"/>
          </w:tcPr>
          <w:p w14:paraId="1ECFA3F1" w14:textId="5DFFE8B9" w:rsidR="00B3594A" w:rsidRPr="003859D6" w:rsidRDefault="008E5BBE" w:rsidP="00B3594A">
            <w:pPr>
              <w:pStyle w:val="NormalWeb"/>
              <w:spacing w:before="0" w:beforeAutospacing="0" w:after="0" w:afterAutospacing="0"/>
              <w:jc w:val="center"/>
              <w:rPr>
                <w:rFonts w:ascii="Arial" w:hAnsi="Arial" w:cs="Arial"/>
              </w:rPr>
            </w:pPr>
            <w:r w:rsidRPr="003859D6">
              <w:rPr>
                <w:rFonts w:ascii="Arial" w:hAnsi="Arial" w:cs="Arial"/>
                <w:b/>
                <w:i/>
                <w:color w:val="000000" w:themeColor="dark1"/>
                <w:kern w:val="24"/>
                <w:sz w:val="22"/>
                <w:szCs w:val="22"/>
              </w:rPr>
              <w:t>m</w:t>
            </w:r>
            <w:r w:rsidR="005A72EF" w:rsidRPr="003859D6">
              <w:rPr>
                <w:rFonts w:ascii="Arial" w:hAnsi="Arial" w:cs="Arial"/>
                <w:b/>
                <w:i/>
                <w:color w:val="000000" w:themeColor="dark1"/>
                <w:kern w:val="24"/>
                <w:sz w:val="22"/>
                <w:szCs w:val="22"/>
              </w:rPr>
              <w:t>ean (SD), n</w:t>
            </w:r>
          </w:p>
        </w:tc>
        <w:tc>
          <w:tcPr>
            <w:tcW w:w="1793" w:type="dxa"/>
          </w:tcPr>
          <w:p w14:paraId="581BD8F3" w14:textId="5268D1D1" w:rsidR="00B3594A" w:rsidRPr="003859D6" w:rsidRDefault="008E5BBE" w:rsidP="00B3594A">
            <w:pPr>
              <w:pStyle w:val="NormalWeb"/>
              <w:spacing w:before="0" w:beforeAutospacing="0" w:after="0" w:afterAutospacing="0"/>
              <w:jc w:val="center"/>
              <w:rPr>
                <w:rFonts w:ascii="Arial" w:hAnsi="Arial" w:cs="Arial"/>
              </w:rPr>
            </w:pPr>
            <w:r w:rsidRPr="003859D6">
              <w:rPr>
                <w:rFonts w:ascii="Arial" w:hAnsi="Arial" w:cs="Arial"/>
                <w:b/>
                <w:i/>
                <w:color w:val="000000" w:themeColor="dark1"/>
                <w:kern w:val="24"/>
                <w:sz w:val="22"/>
                <w:szCs w:val="22"/>
              </w:rPr>
              <w:t>m</w:t>
            </w:r>
            <w:r w:rsidR="005A72EF" w:rsidRPr="003859D6">
              <w:rPr>
                <w:rFonts w:ascii="Arial" w:hAnsi="Arial" w:cs="Arial"/>
                <w:b/>
                <w:i/>
                <w:color w:val="000000" w:themeColor="dark1"/>
                <w:kern w:val="24"/>
                <w:sz w:val="22"/>
                <w:szCs w:val="22"/>
              </w:rPr>
              <w:t>ean (SD), n</w:t>
            </w:r>
          </w:p>
        </w:tc>
        <w:tc>
          <w:tcPr>
            <w:tcW w:w="1657" w:type="dxa"/>
          </w:tcPr>
          <w:p w14:paraId="4453D30D" w14:textId="0DFA4B56" w:rsidR="00B3594A" w:rsidRPr="003859D6" w:rsidRDefault="008E5BBE" w:rsidP="00B3594A">
            <w:pPr>
              <w:jc w:val="center"/>
              <w:rPr>
                <w:rFonts w:ascii="Arial" w:hAnsi="Arial" w:cs="Arial"/>
              </w:rPr>
            </w:pPr>
            <w:r w:rsidRPr="003859D6">
              <w:rPr>
                <w:rFonts w:ascii="Arial" w:hAnsi="Arial" w:cs="Arial"/>
                <w:b/>
                <w:i/>
                <w:color w:val="000000" w:themeColor="dark1"/>
                <w:kern w:val="24"/>
              </w:rPr>
              <w:t>m</w:t>
            </w:r>
            <w:r w:rsidR="005A72EF" w:rsidRPr="003859D6">
              <w:rPr>
                <w:rFonts w:ascii="Arial" w:hAnsi="Arial" w:cs="Arial"/>
                <w:b/>
                <w:i/>
                <w:color w:val="000000" w:themeColor="dark1"/>
                <w:kern w:val="24"/>
              </w:rPr>
              <w:t>ean (SD), n</w:t>
            </w:r>
          </w:p>
        </w:tc>
        <w:tc>
          <w:tcPr>
            <w:tcW w:w="2410" w:type="dxa"/>
          </w:tcPr>
          <w:p w14:paraId="3F5ECB1A" w14:textId="69ED0132" w:rsidR="00B3594A" w:rsidRPr="003859D6" w:rsidRDefault="00B3594A" w:rsidP="00B3594A">
            <w:pPr>
              <w:jc w:val="center"/>
              <w:rPr>
                <w:rFonts w:ascii="Arial" w:hAnsi="Arial" w:cs="Arial"/>
              </w:rPr>
            </w:pPr>
          </w:p>
        </w:tc>
        <w:tc>
          <w:tcPr>
            <w:tcW w:w="2835" w:type="dxa"/>
          </w:tcPr>
          <w:p w14:paraId="32A282B5" w14:textId="77777777" w:rsidR="00B3594A" w:rsidRPr="003859D6" w:rsidRDefault="00B3594A" w:rsidP="00B3594A">
            <w:pPr>
              <w:jc w:val="center"/>
              <w:rPr>
                <w:rFonts w:ascii="Arial" w:hAnsi="Arial" w:cs="Arial"/>
              </w:rPr>
            </w:pPr>
          </w:p>
        </w:tc>
      </w:tr>
      <w:tr w:rsidR="002A09A5" w:rsidRPr="003859D6" w14:paraId="5BA2BB8A" w14:textId="77777777" w:rsidTr="005A72EF">
        <w:tc>
          <w:tcPr>
            <w:tcW w:w="4303" w:type="dxa"/>
          </w:tcPr>
          <w:p w14:paraId="56A3FAFA" w14:textId="4941D5CD" w:rsidR="002A09A5" w:rsidRPr="003859D6" w:rsidRDefault="002A09A5" w:rsidP="002A09A5">
            <w:pPr>
              <w:rPr>
                <w:rFonts w:ascii="Arial" w:hAnsi="Arial" w:cs="Arial"/>
              </w:rPr>
            </w:pPr>
            <w:r w:rsidRPr="003859D6">
              <w:rPr>
                <w:rFonts w:ascii="Arial" w:hAnsi="Arial" w:cs="Arial"/>
                <w:b/>
              </w:rPr>
              <w:t>Rating of overall results of care</w:t>
            </w:r>
            <w:r w:rsidRPr="003859D6">
              <w:rPr>
                <w:rFonts w:ascii="Arial" w:hAnsi="Arial" w:cs="Arial"/>
                <w:vertAlign w:val="superscript"/>
              </w:rPr>
              <w:t>$</w:t>
            </w:r>
            <w:r w:rsidRPr="003859D6">
              <w:rPr>
                <w:rFonts w:ascii="Arial" w:hAnsi="Arial" w:cs="Arial"/>
              </w:rPr>
              <w:t xml:space="preserve"> </w:t>
            </w:r>
          </w:p>
        </w:tc>
        <w:tc>
          <w:tcPr>
            <w:tcW w:w="1682" w:type="dxa"/>
          </w:tcPr>
          <w:p w14:paraId="6BE03623" w14:textId="77777777" w:rsidR="002A09A5" w:rsidRPr="003859D6" w:rsidRDefault="002A09A5" w:rsidP="002A09A5">
            <w:pPr>
              <w:pStyle w:val="NormalWeb"/>
              <w:spacing w:before="0" w:beforeAutospacing="0" w:after="0" w:afterAutospacing="0"/>
              <w:jc w:val="center"/>
              <w:rPr>
                <w:rFonts w:ascii="Arial" w:hAnsi="Arial" w:cs="Arial"/>
              </w:rPr>
            </w:pPr>
          </w:p>
        </w:tc>
        <w:tc>
          <w:tcPr>
            <w:tcW w:w="1793" w:type="dxa"/>
          </w:tcPr>
          <w:p w14:paraId="1389DD72" w14:textId="77777777" w:rsidR="002A09A5" w:rsidRPr="003859D6" w:rsidRDefault="002A09A5" w:rsidP="002A09A5">
            <w:pPr>
              <w:pStyle w:val="NormalWeb"/>
              <w:spacing w:before="0" w:beforeAutospacing="0" w:after="0" w:afterAutospacing="0"/>
              <w:jc w:val="center"/>
              <w:rPr>
                <w:rFonts w:ascii="Arial" w:hAnsi="Arial" w:cs="Arial"/>
              </w:rPr>
            </w:pPr>
          </w:p>
        </w:tc>
        <w:tc>
          <w:tcPr>
            <w:tcW w:w="1657" w:type="dxa"/>
          </w:tcPr>
          <w:p w14:paraId="2B01144A" w14:textId="77777777" w:rsidR="002A09A5" w:rsidRPr="003859D6" w:rsidRDefault="002A09A5" w:rsidP="002A09A5">
            <w:pPr>
              <w:jc w:val="center"/>
              <w:rPr>
                <w:rFonts w:ascii="Arial" w:hAnsi="Arial" w:cs="Arial"/>
              </w:rPr>
            </w:pPr>
          </w:p>
        </w:tc>
        <w:tc>
          <w:tcPr>
            <w:tcW w:w="2410" w:type="dxa"/>
          </w:tcPr>
          <w:p w14:paraId="6374255C" w14:textId="77777777" w:rsidR="002A09A5" w:rsidRPr="003859D6" w:rsidRDefault="002A09A5" w:rsidP="002A09A5">
            <w:pPr>
              <w:jc w:val="center"/>
              <w:rPr>
                <w:rFonts w:ascii="Arial" w:hAnsi="Arial" w:cs="Arial"/>
              </w:rPr>
            </w:pPr>
          </w:p>
        </w:tc>
        <w:tc>
          <w:tcPr>
            <w:tcW w:w="2835" w:type="dxa"/>
          </w:tcPr>
          <w:p w14:paraId="79CA2963" w14:textId="77777777" w:rsidR="002A09A5" w:rsidRPr="003859D6" w:rsidRDefault="002A09A5" w:rsidP="002A09A5">
            <w:pPr>
              <w:jc w:val="center"/>
              <w:rPr>
                <w:rFonts w:ascii="Arial" w:hAnsi="Arial" w:cs="Arial"/>
              </w:rPr>
            </w:pPr>
          </w:p>
        </w:tc>
      </w:tr>
      <w:tr w:rsidR="006A7855" w:rsidRPr="003859D6" w14:paraId="38BE445F" w14:textId="77777777" w:rsidTr="005A72EF">
        <w:tc>
          <w:tcPr>
            <w:tcW w:w="4303" w:type="dxa"/>
          </w:tcPr>
          <w:p w14:paraId="78C080C3" w14:textId="78C1D735" w:rsidR="006A7855" w:rsidRPr="003859D6" w:rsidRDefault="006A7855" w:rsidP="006A7855">
            <w:pPr>
              <w:rPr>
                <w:rFonts w:ascii="Arial" w:hAnsi="Arial" w:cs="Arial"/>
              </w:rPr>
            </w:pPr>
            <w:r w:rsidRPr="003859D6">
              <w:rPr>
                <w:rFonts w:ascii="Arial" w:hAnsi="Arial" w:cs="Arial"/>
                <w:i/>
              </w:rPr>
              <w:t>2 months</w:t>
            </w:r>
          </w:p>
        </w:tc>
        <w:tc>
          <w:tcPr>
            <w:tcW w:w="1682" w:type="dxa"/>
          </w:tcPr>
          <w:p w14:paraId="0C18AF15" w14:textId="15BA2381" w:rsidR="006A7855" w:rsidRPr="003859D6" w:rsidRDefault="006A7855" w:rsidP="006A7855">
            <w:pPr>
              <w:pStyle w:val="NormalWeb"/>
              <w:spacing w:before="0" w:beforeAutospacing="0" w:after="0" w:afterAutospacing="0"/>
              <w:jc w:val="center"/>
              <w:rPr>
                <w:rFonts w:ascii="Arial" w:hAnsi="Arial" w:cs="Arial"/>
              </w:rPr>
            </w:pPr>
            <w:r w:rsidRPr="003859D6">
              <w:rPr>
                <w:rFonts w:ascii="Arial" w:hAnsi="Arial" w:cs="Arial"/>
                <w:kern w:val="24"/>
                <w:sz w:val="22"/>
                <w:szCs w:val="22"/>
              </w:rPr>
              <w:t>4.7 (3.3)</w:t>
            </w:r>
            <w:r w:rsidR="005A72EF" w:rsidRPr="003859D6">
              <w:rPr>
                <w:rFonts w:ascii="Arial" w:hAnsi="Arial" w:cs="Arial"/>
                <w:kern w:val="24"/>
                <w:sz w:val="22"/>
                <w:szCs w:val="22"/>
              </w:rPr>
              <w:t>, 50</w:t>
            </w:r>
          </w:p>
        </w:tc>
        <w:tc>
          <w:tcPr>
            <w:tcW w:w="1793" w:type="dxa"/>
          </w:tcPr>
          <w:p w14:paraId="2A015E05" w14:textId="033BF9AE" w:rsidR="006A7855" w:rsidRPr="003859D6" w:rsidRDefault="006A7855" w:rsidP="006A7855">
            <w:pPr>
              <w:pStyle w:val="NormalWeb"/>
              <w:spacing w:before="0" w:beforeAutospacing="0" w:after="0" w:afterAutospacing="0"/>
              <w:jc w:val="center"/>
              <w:rPr>
                <w:rFonts w:ascii="Arial" w:hAnsi="Arial" w:cs="Arial"/>
              </w:rPr>
            </w:pPr>
            <w:r w:rsidRPr="003859D6">
              <w:rPr>
                <w:rFonts w:ascii="Arial" w:hAnsi="Arial" w:cs="Arial"/>
                <w:kern w:val="24"/>
                <w:sz w:val="22"/>
                <w:szCs w:val="22"/>
              </w:rPr>
              <w:t>7.2 (2.6)</w:t>
            </w:r>
            <w:r w:rsidR="005A72EF" w:rsidRPr="003859D6">
              <w:rPr>
                <w:rFonts w:ascii="Arial" w:hAnsi="Arial" w:cs="Arial"/>
                <w:kern w:val="24"/>
                <w:sz w:val="22"/>
                <w:szCs w:val="22"/>
              </w:rPr>
              <w:t>, 57</w:t>
            </w:r>
          </w:p>
        </w:tc>
        <w:tc>
          <w:tcPr>
            <w:tcW w:w="1657" w:type="dxa"/>
          </w:tcPr>
          <w:p w14:paraId="1180B1CC" w14:textId="7B1CC632" w:rsidR="006A7855" w:rsidRPr="003859D6" w:rsidRDefault="006A7855" w:rsidP="006A7855">
            <w:pPr>
              <w:jc w:val="center"/>
              <w:rPr>
                <w:rFonts w:ascii="Arial" w:hAnsi="Arial" w:cs="Arial"/>
              </w:rPr>
            </w:pPr>
            <w:r w:rsidRPr="003859D6">
              <w:rPr>
                <w:rFonts w:ascii="Arial" w:hAnsi="Arial" w:cs="Arial"/>
                <w:kern w:val="24"/>
              </w:rPr>
              <w:t>5.8 (3.3)</w:t>
            </w:r>
            <w:r w:rsidR="005A72EF" w:rsidRPr="003859D6">
              <w:rPr>
                <w:rFonts w:ascii="Arial" w:hAnsi="Arial" w:cs="Arial"/>
                <w:kern w:val="24"/>
              </w:rPr>
              <w:t>, 61</w:t>
            </w:r>
          </w:p>
        </w:tc>
        <w:tc>
          <w:tcPr>
            <w:tcW w:w="2410" w:type="dxa"/>
          </w:tcPr>
          <w:p w14:paraId="113199A2" w14:textId="7DDCCFD4" w:rsidR="006A7855" w:rsidRPr="003859D6" w:rsidRDefault="006A7855" w:rsidP="006A7855">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51 (1</w:t>
            </w:r>
            <w:r w:rsidR="00C64D49" w:rsidRPr="003859D6">
              <w:rPr>
                <w:rFonts w:ascii="Arial" w:hAnsi="Arial" w:cs="Arial"/>
              </w:rPr>
              <w:t>.</w:t>
            </w:r>
            <w:r w:rsidRPr="003859D6">
              <w:rPr>
                <w:rFonts w:ascii="Arial" w:hAnsi="Arial" w:cs="Arial"/>
              </w:rPr>
              <w:t>40, 3</w:t>
            </w:r>
            <w:r w:rsidR="00C64D49" w:rsidRPr="003859D6">
              <w:rPr>
                <w:rFonts w:ascii="Arial" w:hAnsi="Arial" w:cs="Arial"/>
              </w:rPr>
              <w:t>.</w:t>
            </w:r>
            <w:r w:rsidRPr="003859D6">
              <w:rPr>
                <w:rFonts w:ascii="Arial" w:hAnsi="Arial" w:cs="Arial"/>
              </w:rPr>
              <w:t>61)</w:t>
            </w:r>
            <w:r w:rsidRPr="003859D6">
              <w:rPr>
                <w:rFonts w:ascii="Arial" w:hAnsi="Arial" w:cs="Arial"/>
                <w:vertAlign w:val="superscript"/>
              </w:rPr>
              <w:t>3</w:t>
            </w:r>
            <w:r w:rsidRPr="003859D6">
              <w:rPr>
                <w:rFonts w:ascii="Arial" w:hAnsi="Arial" w:cs="Arial"/>
              </w:rPr>
              <w:t xml:space="preserve"> </w:t>
            </w:r>
          </w:p>
        </w:tc>
        <w:tc>
          <w:tcPr>
            <w:tcW w:w="2835" w:type="dxa"/>
          </w:tcPr>
          <w:p w14:paraId="36DF8A02" w14:textId="659FBAE3" w:rsidR="006A7855" w:rsidRPr="003859D6" w:rsidRDefault="006A7855" w:rsidP="006A7855">
            <w:pPr>
              <w:jc w:val="center"/>
              <w:rPr>
                <w:rFonts w:ascii="Arial" w:hAnsi="Arial" w:cs="Arial"/>
              </w:rPr>
            </w:pPr>
            <w:r w:rsidRPr="003859D6">
              <w:rPr>
                <w:rFonts w:ascii="Arial" w:hAnsi="Arial" w:cs="Arial"/>
                <w:bCs/>
              </w:rPr>
              <w:t>1</w:t>
            </w:r>
            <w:r w:rsidR="00C64D49" w:rsidRPr="003859D6">
              <w:rPr>
                <w:rFonts w:ascii="Arial" w:hAnsi="Arial" w:cs="Arial"/>
                <w:bCs/>
              </w:rPr>
              <w:t>.</w:t>
            </w:r>
            <w:r w:rsidRPr="003859D6">
              <w:rPr>
                <w:rFonts w:ascii="Arial" w:hAnsi="Arial" w:cs="Arial"/>
                <w:bCs/>
              </w:rPr>
              <w:t>43 (0</w:t>
            </w:r>
            <w:r w:rsidR="00C64D49" w:rsidRPr="003859D6">
              <w:rPr>
                <w:rFonts w:ascii="Arial" w:hAnsi="Arial" w:cs="Arial"/>
                <w:bCs/>
              </w:rPr>
              <w:t>.</w:t>
            </w:r>
            <w:r w:rsidRPr="003859D6">
              <w:rPr>
                <w:rFonts w:ascii="Arial" w:hAnsi="Arial" w:cs="Arial"/>
                <w:bCs/>
              </w:rPr>
              <w:t>38, 2</w:t>
            </w:r>
            <w:r w:rsidR="00C64D49" w:rsidRPr="003859D6">
              <w:rPr>
                <w:rFonts w:ascii="Arial" w:hAnsi="Arial" w:cs="Arial"/>
                <w:bCs/>
              </w:rPr>
              <w:t>.</w:t>
            </w:r>
            <w:r w:rsidRPr="003859D6">
              <w:rPr>
                <w:rFonts w:ascii="Arial" w:hAnsi="Arial" w:cs="Arial"/>
                <w:bCs/>
              </w:rPr>
              <w:t>47)</w:t>
            </w:r>
            <w:r w:rsidRPr="003859D6">
              <w:rPr>
                <w:rFonts w:ascii="Arial" w:hAnsi="Arial" w:cs="Arial"/>
                <w:bCs/>
                <w:vertAlign w:val="superscript"/>
              </w:rPr>
              <w:t>2</w:t>
            </w:r>
          </w:p>
        </w:tc>
      </w:tr>
      <w:tr w:rsidR="006A7855" w:rsidRPr="003859D6" w14:paraId="2B33EF28" w14:textId="77777777" w:rsidTr="005A72EF">
        <w:tc>
          <w:tcPr>
            <w:tcW w:w="4303" w:type="dxa"/>
          </w:tcPr>
          <w:p w14:paraId="1D7C7DDD" w14:textId="05F917A7" w:rsidR="006A7855" w:rsidRPr="003859D6" w:rsidRDefault="006A7855" w:rsidP="006A7855">
            <w:pPr>
              <w:rPr>
                <w:rFonts w:ascii="Arial" w:hAnsi="Arial" w:cs="Arial"/>
              </w:rPr>
            </w:pPr>
            <w:r w:rsidRPr="003859D6">
              <w:rPr>
                <w:rFonts w:ascii="Arial" w:hAnsi="Arial" w:cs="Arial"/>
                <w:i/>
              </w:rPr>
              <w:t>6 months</w:t>
            </w:r>
          </w:p>
        </w:tc>
        <w:tc>
          <w:tcPr>
            <w:tcW w:w="1682" w:type="dxa"/>
          </w:tcPr>
          <w:p w14:paraId="4BF5457A" w14:textId="700B1D37" w:rsidR="006A7855" w:rsidRPr="003859D6" w:rsidRDefault="006A7855" w:rsidP="006A7855">
            <w:pPr>
              <w:pStyle w:val="NormalWeb"/>
              <w:spacing w:before="0" w:beforeAutospacing="0" w:after="0" w:afterAutospacing="0"/>
              <w:jc w:val="center"/>
              <w:rPr>
                <w:rFonts w:ascii="Arial" w:hAnsi="Arial" w:cs="Arial"/>
              </w:rPr>
            </w:pPr>
            <w:r w:rsidRPr="003859D6">
              <w:rPr>
                <w:rFonts w:ascii="Arial" w:hAnsi="Arial" w:cs="Arial"/>
                <w:kern w:val="24"/>
                <w:sz w:val="22"/>
                <w:szCs w:val="22"/>
              </w:rPr>
              <w:t>5</w:t>
            </w:r>
            <w:r w:rsidR="00C64D49" w:rsidRPr="003859D6">
              <w:rPr>
                <w:rFonts w:ascii="Arial" w:hAnsi="Arial" w:cs="Arial"/>
                <w:kern w:val="24"/>
                <w:sz w:val="22"/>
                <w:szCs w:val="22"/>
              </w:rPr>
              <w:t>.</w:t>
            </w:r>
            <w:r w:rsidRPr="003859D6">
              <w:rPr>
                <w:rFonts w:ascii="Arial" w:hAnsi="Arial" w:cs="Arial"/>
                <w:kern w:val="24"/>
                <w:sz w:val="22"/>
                <w:szCs w:val="22"/>
              </w:rPr>
              <w:t>0 (2</w:t>
            </w:r>
            <w:r w:rsidR="00C64D49" w:rsidRPr="003859D6">
              <w:rPr>
                <w:rFonts w:ascii="Arial" w:hAnsi="Arial" w:cs="Arial"/>
                <w:kern w:val="24"/>
                <w:sz w:val="22"/>
                <w:szCs w:val="22"/>
              </w:rPr>
              <w:t>.</w:t>
            </w:r>
            <w:r w:rsidRPr="003859D6">
              <w:rPr>
                <w:rFonts w:ascii="Arial" w:hAnsi="Arial" w:cs="Arial"/>
                <w:kern w:val="24"/>
                <w:sz w:val="22"/>
                <w:szCs w:val="22"/>
              </w:rPr>
              <w:t>9)</w:t>
            </w:r>
            <w:r w:rsidR="005A72EF" w:rsidRPr="003859D6">
              <w:rPr>
                <w:rFonts w:ascii="Arial" w:hAnsi="Arial" w:cs="Arial"/>
                <w:kern w:val="24"/>
                <w:sz w:val="22"/>
                <w:szCs w:val="22"/>
              </w:rPr>
              <w:t>, 51</w:t>
            </w:r>
          </w:p>
        </w:tc>
        <w:tc>
          <w:tcPr>
            <w:tcW w:w="1793" w:type="dxa"/>
          </w:tcPr>
          <w:p w14:paraId="1B772A05" w14:textId="3685FA15" w:rsidR="006A7855" w:rsidRPr="003859D6" w:rsidRDefault="006A7855" w:rsidP="006A7855">
            <w:pPr>
              <w:pStyle w:val="NormalWeb"/>
              <w:spacing w:before="0" w:beforeAutospacing="0" w:after="0" w:afterAutospacing="0"/>
              <w:jc w:val="center"/>
              <w:rPr>
                <w:rFonts w:ascii="Arial" w:hAnsi="Arial" w:cs="Arial"/>
              </w:rPr>
            </w:pPr>
            <w:r w:rsidRPr="003859D6">
              <w:rPr>
                <w:rFonts w:ascii="Arial" w:hAnsi="Arial" w:cs="Arial"/>
                <w:kern w:val="24"/>
                <w:sz w:val="22"/>
                <w:szCs w:val="22"/>
              </w:rPr>
              <w:t>6</w:t>
            </w:r>
            <w:r w:rsidR="00C64D49" w:rsidRPr="003859D6">
              <w:rPr>
                <w:rFonts w:ascii="Arial" w:hAnsi="Arial" w:cs="Arial"/>
                <w:kern w:val="24"/>
                <w:sz w:val="22"/>
                <w:szCs w:val="22"/>
              </w:rPr>
              <w:t>.</w:t>
            </w:r>
            <w:r w:rsidRPr="003859D6">
              <w:rPr>
                <w:rFonts w:ascii="Arial" w:hAnsi="Arial" w:cs="Arial"/>
                <w:kern w:val="24"/>
                <w:sz w:val="22"/>
                <w:szCs w:val="22"/>
              </w:rPr>
              <w:t>6 (2</w:t>
            </w:r>
            <w:r w:rsidR="00C64D49" w:rsidRPr="003859D6">
              <w:rPr>
                <w:rFonts w:ascii="Arial" w:hAnsi="Arial" w:cs="Arial"/>
                <w:kern w:val="24"/>
                <w:sz w:val="22"/>
                <w:szCs w:val="22"/>
              </w:rPr>
              <w:t>.</w:t>
            </w:r>
            <w:r w:rsidRPr="003859D6">
              <w:rPr>
                <w:rFonts w:ascii="Arial" w:hAnsi="Arial" w:cs="Arial"/>
                <w:kern w:val="24"/>
                <w:sz w:val="22"/>
                <w:szCs w:val="22"/>
              </w:rPr>
              <w:t>8)</w:t>
            </w:r>
            <w:r w:rsidR="005A72EF" w:rsidRPr="003859D6">
              <w:rPr>
                <w:rFonts w:ascii="Arial" w:hAnsi="Arial" w:cs="Arial"/>
                <w:kern w:val="24"/>
                <w:sz w:val="22"/>
                <w:szCs w:val="22"/>
              </w:rPr>
              <w:t>, 55</w:t>
            </w:r>
          </w:p>
        </w:tc>
        <w:tc>
          <w:tcPr>
            <w:tcW w:w="1657" w:type="dxa"/>
          </w:tcPr>
          <w:p w14:paraId="4593CD58" w14:textId="4BBBF429" w:rsidR="006A7855" w:rsidRPr="003859D6" w:rsidRDefault="006A7855" w:rsidP="006A7855">
            <w:pPr>
              <w:jc w:val="center"/>
              <w:rPr>
                <w:rFonts w:ascii="Arial" w:hAnsi="Arial" w:cs="Arial"/>
              </w:rPr>
            </w:pPr>
            <w:r w:rsidRPr="003859D6">
              <w:rPr>
                <w:rFonts w:ascii="Arial" w:hAnsi="Arial" w:cs="Arial"/>
                <w:kern w:val="24"/>
              </w:rPr>
              <w:t>6</w:t>
            </w:r>
            <w:r w:rsidR="00C64D49" w:rsidRPr="003859D6">
              <w:rPr>
                <w:rFonts w:ascii="Arial" w:hAnsi="Arial" w:cs="Arial"/>
                <w:kern w:val="24"/>
              </w:rPr>
              <w:t>.</w:t>
            </w:r>
            <w:r w:rsidRPr="003859D6">
              <w:rPr>
                <w:rFonts w:ascii="Arial" w:hAnsi="Arial" w:cs="Arial"/>
                <w:kern w:val="24"/>
              </w:rPr>
              <w:t>6 (2</w:t>
            </w:r>
            <w:r w:rsidR="00C64D49" w:rsidRPr="003859D6">
              <w:rPr>
                <w:rFonts w:ascii="Arial" w:hAnsi="Arial" w:cs="Arial"/>
                <w:kern w:val="24"/>
              </w:rPr>
              <w:t>.</w:t>
            </w:r>
            <w:r w:rsidRPr="003859D6">
              <w:rPr>
                <w:rFonts w:ascii="Arial" w:hAnsi="Arial" w:cs="Arial"/>
                <w:kern w:val="24"/>
              </w:rPr>
              <w:t>7)</w:t>
            </w:r>
            <w:r w:rsidR="005A72EF" w:rsidRPr="003859D6">
              <w:rPr>
                <w:rFonts w:ascii="Arial" w:hAnsi="Arial" w:cs="Arial"/>
                <w:kern w:val="24"/>
              </w:rPr>
              <w:t>, 58</w:t>
            </w:r>
          </w:p>
        </w:tc>
        <w:tc>
          <w:tcPr>
            <w:tcW w:w="2410" w:type="dxa"/>
          </w:tcPr>
          <w:p w14:paraId="52398667" w14:textId="012DA733" w:rsidR="006A7855" w:rsidRPr="003859D6" w:rsidRDefault="006A7855" w:rsidP="006A7855">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60 (0</w:t>
            </w:r>
            <w:r w:rsidR="00C64D49" w:rsidRPr="003859D6">
              <w:rPr>
                <w:rFonts w:ascii="Arial" w:hAnsi="Arial" w:cs="Arial"/>
              </w:rPr>
              <w:t>.</w:t>
            </w:r>
            <w:r w:rsidRPr="003859D6">
              <w:rPr>
                <w:rFonts w:ascii="Arial" w:hAnsi="Arial" w:cs="Arial"/>
              </w:rPr>
              <w:t>50, 2</w:t>
            </w:r>
            <w:r w:rsidR="00C64D49" w:rsidRPr="003859D6">
              <w:rPr>
                <w:rFonts w:ascii="Arial" w:hAnsi="Arial" w:cs="Arial"/>
              </w:rPr>
              <w:t>.</w:t>
            </w:r>
            <w:r w:rsidRPr="003859D6">
              <w:rPr>
                <w:rFonts w:ascii="Arial" w:hAnsi="Arial" w:cs="Arial"/>
              </w:rPr>
              <w:t>71)</w:t>
            </w:r>
            <w:r w:rsidRPr="003859D6">
              <w:rPr>
                <w:rFonts w:ascii="Arial" w:hAnsi="Arial" w:cs="Arial"/>
                <w:vertAlign w:val="superscript"/>
              </w:rPr>
              <w:t>2</w:t>
            </w:r>
            <w:r w:rsidRPr="003859D6">
              <w:rPr>
                <w:rFonts w:ascii="Arial" w:hAnsi="Arial" w:cs="Arial"/>
              </w:rPr>
              <w:t xml:space="preserve"> </w:t>
            </w:r>
          </w:p>
        </w:tc>
        <w:tc>
          <w:tcPr>
            <w:tcW w:w="2835" w:type="dxa"/>
          </w:tcPr>
          <w:p w14:paraId="03E60AAB" w14:textId="1F571307" w:rsidR="006A7855" w:rsidRPr="003859D6" w:rsidRDefault="006A7855" w:rsidP="006A7855">
            <w:pPr>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15 (-0</w:t>
            </w:r>
            <w:r w:rsidR="00C64D49" w:rsidRPr="003859D6">
              <w:rPr>
                <w:rFonts w:ascii="Arial" w:hAnsi="Arial" w:cs="Arial"/>
                <w:bCs/>
              </w:rPr>
              <w:t>.</w:t>
            </w:r>
            <w:r w:rsidRPr="003859D6">
              <w:rPr>
                <w:rFonts w:ascii="Arial" w:hAnsi="Arial" w:cs="Arial"/>
                <w:bCs/>
              </w:rPr>
              <w:t>91, 1</w:t>
            </w:r>
            <w:r w:rsidR="00C64D49" w:rsidRPr="003859D6">
              <w:rPr>
                <w:rFonts w:ascii="Arial" w:hAnsi="Arial" w:cs="Arial"/>
                <w:bCs/>
              </w:rPr>
              <w:t>.</w:t>
            </w:r>
            <w:r w:rsidRPr="003859D6">
              <w:rPr>
                <w:rFonts w:ascii="Arial" w:hAnsi="Arial" w:cs="Arial"/>
                <w:bCs/>
              </w:rPr>
              <w:t>21)</w:t>
            </w:r>
          </w:p>
        </w:tc>
      </w:tr>
      <w:tr w:rsidR="006A7855" w:rsidRPr="003859D6" w14:paraId="66A0153B" w14:textId="77777777" w:rsidTr="005A72EF">
        <w:tc>
          <w:tcPr>
            <w:tcW w:w="4303" w:type="dxa"/>
          </w:tcPr>
          <w:p w14:paraId="57F63A34" w14:textId="77777777" w:rsidR="006A7855" w:rsidRPr="003859D6" w:rsidRDefault="006A7855" w:rsidP="006A7855">
            <w:pPr>
              <w:rPr>
                <w:rFonts w:ascii="Arial" w:hAnsi="Arial" w:cs="Arial"/>
                <w:i/>
              </w:rPr>
            </w:pPr>
          </w:p>
        </w:tc>
        <w:tc>
          <w:tcPr>
            <w:tcW w:w="1682" w:type="dxa"/>
          </w:tcPr>
          <w:p w14:paraId="1C23BA97"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793" w:type="dxa"/>
          </w:tcPr>
          <w:p w14:paraId="21B9FEFC"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657" w:type="dxa"/>
          </w:tcPr>
          <w:p w14:paraId="7777D200" w14:textId="77777777" w:rsidR="006A7855" w:rsidRPr="003859D6" w:rsidRDefault="006A7855" w:rsidP="006A7855">
            <w:pPr>
              <w:jc w:val="center"/>
              <w:rPr>
                <w:rFonts w:ascii="Arial" w:hAnsi="Arial" w:cs="Arial"/>
                <w:kern w:val="24"/>
              </w:rPr>
            </w:pPr>
          </w:p>
        </w:tc>
        <w:tc>
          <w:tcPr>
            <w:tcW w:w="2410" w:type="dxa"/>
          </w:tcPr>
          <w:p w14:paraId="4AC03CA4" w14:textId="77777777" w:rsidR="006A7855" w:rsidRPr="003859D6" w:rsidRDefault="006A7855" w:rsidP="006A7855">
            <w:pPr>
              <w:jc w:val="center"/>
              <w:rPr>
                <w:rFonts w:ascii="Arial" w:hAnsi="Arial" w:cs="Arial"/>
              </w:rPr>
            </w:pPr>
          </w:p>
        </w:tc>
        <w:tc>
          <w:tcPr>
            <w:tcW w:w="2835" w:type="dxa"/>
          </w:tcPr>
          <w:p w14:paraId="4BE3361F" w14:textId="77777777" w:rsidR="006A7855" w:rsidRPr="003859D6" w:rsidRDefault="006A7855" w:rsidP="006A7855">
            <w:pPr>
              <w:jc w:val="center"/>
              <w:rPr>
                <w:rFonts w:ascii="Arial" w:hAnsi="Arial" w:cs="Arial"/>
                <w:bCs/>
              </w:rPr>
            </w:pPr>
          </w:p>
        </w:tc>
      </w:tr>
      <w:tr w:rsidR="006A7855" w:rsidRPr="003859D6" w14:paraId="3C93BE68" w14:textId="77777777" w:rsidTr="005A72EF">
        <w:tc>
          <w:tcPr>
            <w:tcW w:w="4303" w:type="dxa"/>
          </w:tcPr>
          <w:p w14:paraId="1E5700BE" w14:textId="1EFB4C28" w:rsidR="006A7855" w:rsidRPr="003859D6" w:rsidRDefault="006A7855" w:rsidP="006A7855">
            <w:pPr>
              <w:rPr>
                <w:rFonts w:ascii="Arial" w:hAnsi="Arial" w:cs="Arial"/>
                <w:b/>
              </w:rPr>
            </w:pPr>
            <w:r w:rsidRPr="003859D6">
              <w:rPr>
                <w:rFonts w:ascii="Arial" w:hAnsi="Arial" w:cs="Arial"/>
                <w:b/>
              </w:rPr>
              <w:t xml:space="preserve">Satisfaction with information received </w:t>
            </w:r>
          </w:p>
        </w:tc>
        <w:tc>
          <w:tcPr>
            <w:tcW w:w="1682" w:type="dxa"/>
          </w:tcPr>
          <w:p w14:paraId="0AC436FE" w14:textId="658ADF05" w:rsidR="006A7855" w:rsidRPr="003859D6" w:rsidRDefault="005A72EF" w:rsidP="006A7855">
            <w:pPr>
              <w:pStyle w:val="NormalWeb"/>
              <w:spacing w:before="0" w:beforeAutospacing="0" w:after="0" w:afterAutospacing="0"/>
              <w:jc w:val="center"/>
              <w:rPr>
                <w:rFonts w:ascii="Arial" w:hAnsi="Arial" w:cs="Arial"/>
                <w:b/>
                <w:bCs/>
                <w:i/>
                <w:iCs/>
                <w:kern w:val="24"/>
                <w:sz w:val="22"/>
                <w:szCs w:val="22"/>
              </w:rPr>
            </w:pPr>
            <w:r w:rsidRPr="003859D6">
              <w:rPr>
                <w:rFonts w:ascii="Arial" w:hAnsi="Arial" w:cs="Arial"/>
                <w:b/>
                <w:bCs/>
                <w:i/>
                <w:iCs/>
              </w:rPr>
              <w:t>n (%)</w:t>
            </w:r>
          </w:p>
        </w:tc>
        <w:tc>
          <w:tcPr>
            <w:tcW w:w="1793" w:type="dxa"/>
          </w:tcPr>
          <w:p w14:paraId="20B7E612" w14:textId="15A3C8C4" w:rsidR="006A7855" w:rsidRPr="003859D6" w:rsidRDefault="005A72EF" w:rsidP="006A7855">
            <w:pPr>
              <w:pStyle w:val="NormalWeb"/>
              <w:spacing w:before="0" w:beforeAutospacing="0" w:after="0" w:afterAutospacing="0"/>
              <w:jc w:val="center"/>
              <w:rPr>
                <w:rFonts w:ascii="Arial" w:hAnsi="Arial" w:cs="Arial"/>
                <w:b/>
                <w:bCs/>
                <w:i/>
                <w:iCs/>
                <w:kern w:val="24"/>
                <w:sz w:val="22"/>
                <w:szCs w:val="22"/>
              </w:rPr>
            </w:pPr>
            <w:r w:rsidRPr="003859D6">
              <w:rPr>
                <w:rFonts w:ascii="Arial" w:hAnsi="Arial" w:cs="Arial"/>
                <w:b/>
                <w:bCs/>
                <w:i/>
                <w:iCs/>
              </w:rPr>
              <w:t>n (%)</w:t>
            </w:r>
          </w:p>
        </w:tc>
        <w:tc>
          <w:tcPr>
            <w:tcW w:w="1657" w:type="dxa"/>
          </w:tcPr>
          <w:p w14:paraId="153A45D1" w14:textId="5A863DEC" w:rsidR="006A7855" w:rsidRPr="003859D6" w:rsidRDefault="005A72EF" w:rsidP="006A7855">
            <w:pPr>
              <w:jc w:val="center"/>
              <w:rPr>
                <w:rFonts w:ascii="Arial" w:hAnsi="Arial" w:cs="Arial"/>
                <w:b/>
                <w:bCs/>
                <w:i/>
                <w:iCs/>
              </w:rPr>
            </w:pPr>
            <w:r w:rsidRPr="003859D6">
              <w:rPr>
                <w:rFonts w:ascii="Arial" w:hAnsi="Arial" w:cs="Arial"/>
                <w:b/>
                <w:bCs/>
                <w:i/>
                <w:iCs/>
              </w:rPr>
              <w:t>n (%)</w:t>
            </w:r>
          </w:p>
        </w:tc>
        <w:tc>
          <w:tcPr>
            <w:tcW w:w="2410" w:type="dxa"/>
          </w:tcPr>
          <w:p w14:paraId="4A01F67D" w14:textId="5ED4652D" w:rsidR="006A7855" w:rsidRPr="003859D6" w:rsidRDefault="006A7855" w:rsidP="006A7855">
            <w:pPr>
              <w:jc w:val="center"/>
              <w:rPr>
                <w:rFonts w:ascii="Arial" w:hAnsi="Arial" w:cs="Arial"/>
              </w:rPr>
            </w:pPr>
          </w:p>
        </w:tc>
        <w:tc>
          <w:tcPr>
            <w:tcW w:w="2835" w:type="dxa"/>
          </w:tcPr>
          <w:p w14:paraId="4859EADB" w14:textId="77777777" w:rsidR="006A7855" w:rsidRPr="003859D6" w:rsidRDefault="006A7855" w:rsidP="006A7855">
            <w:pPr>
              <w:jc w:val="center"/>
              <w:rPr>
                <w:rFonts w:ascii="Arial" w:hAnsi="Arial" w:cs="Arial"/>
                <w:bCs/>
              </w:rPr>
            </w:pPr>
          </w:p>
        </w:tc>
      </w:tr>
      <w:tr w:rsidR="006A7855" w:rsidRPr="003859D6" w14:paraId="7C763650" w14:textId="77777777" w:rsidTr="005A72EF">
        <w:tc>
          <w:tcPr>
            <w:tcW w:w="4303" w:type="dxa"/>
          </w:tcPr>
          <w:p w14:paraId="0AFC7660" w14:textId="77777777" w:rsidR="006A7855" w:rsidRPr="003859D6" w:rsidRDefault="006A7855" w:rsidP="006A7855">
            <w:pPr>
              <w:rPr>
                <w:rFonts w:ascii="Arial" w:hAnsi="Arial" w:cs="Arial"/>
              </w:rPr>
            </w:pPr>
            <w:r w:rsidRPr="003859D6">
              <w:rPr>
                <w:rFonts w:ascii="Arial" w:hAnsi="Arial" w:cs="Arial"/>
                <w:i/>
              </w:rPr>
              <w:t>2 months</w:t>
            </w:r>
          </w:p>
        </w:tc>
        <w:tc>
          <w:tcPr>
            <w:tcW w:w="1682" w:type="dxa"/>
          </w:tcPr>
          <w:p w14:paraId="1255E52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793" w:type="dxa"/>
          </w:tcPr>
          <w:p w14:paraId="5007E1BC"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657" w:type="dxa"/>
          </w:tcPr>
          <w:p w14:paraId="310FD67C" w14:textId="77777777" w:rsidR="006A7855" w:rsidRPr="003859D6" w:rsidRDefault="006A7855" w:rsidP="006A7855">
            <w:pPr>
              <w:jc w:val="center"/>
              <w:rPr>
                <w:rFonts w:ascii="Arial" w:hAnsi="Arial" w:cs="Arial"/>
              </w:rPr>
            </w:pPr>
          </w:p>
        </w:tc>
        <w:tc>
          <w:tcPr>
            <w:tcW w:w="2410" w:type="dxa"/>
          </w:tcPr>
          <w:p w14:paraId="596BB832" w14:textId="77952DED" w:rsidR="006A7855" w:rsidRPr="003859D6" w:rsidRDefault="006A7855" w:rsidP="006A7855">
            <w:pPr>
              <w:jc w:val="center"/>
              <w:rPr>
                <w:rFonts w:ascii="Arial" w:hAnsi="Arial" w:cs="Arial"/>
              </w:rPr>
            </w:pPr>
          </w:p>
        </w:tc>
        <w:tc>
          <w:tcPr>
            <w:tcW w:w="2835" w:type="dxa"/>
          </w:tcPr>
          <w:p w14:paraId="14863A45" w14:textId="77777777" w:rsidR="006A7855" w:rsidRPr="003859D6" w:rsidRDefault="006A7855" w:rsidP="006A7855">
            <w:pPr>
              <w:jc w:val="center"/>
              <w:rPr>
                <w:rFonts w:ascii="Arial" w:hAnsi="Arial" w:cs="Arial"/>
                <w:bCs/>
              </w:rPr>
            </w:pPr>
          </w:p>
        </w:tc>
      </w:tr>
      <w:tr w:rsidR="006A7855" w:rsidRPr="003859D6" w14:paraId="7F64ED92" w14:textId="77777777" w:rsidTr="005A72EF">
        <w:tc>
          <w:tcPr>
            <w:tcW w:w="4303" w:type="dxa"/>
          </w:tcPr>
          <w:p w14:paraId="5E0EA5AE"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very satisfied*</w:t>
            </w:r>
          </w:p>
        </w:tc>
        <w:tc>
          <w:tcPr>
            <w:tcW w:w="1682" w:type="dxa"/>
          </w:tcPr>
          <w:p w14:paraId="72F6DF8C"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(27%)</w:t>
            </w:r>
          </w:p>
        </w:tc>
        <w:tc>
          <w:tcPr>
            <w:tcW w:w="1793" w:type="dxa"/>
          </w:tcPr>
          <w:p w14:paraId="65CBC40B"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35 (56%)</w:t>
            </w:r>
          </w:p>
        </w:tc>
        <w:tc>
          <w:tcPr>
            <w:tcW w:w="1657" w:type="dxa"/>
          </w:tcPr>
          <w:p w14:paraId="7C168347" w14:textId="100DEA95" w:rsidR="006A7855" w:rsidRPr="003859D6" w:rsidRDefault="006A7855" w:rsidP="006A7855">
            <w:pPr>
              <w:jc w:val="center"/>
              <w:rPr>
                <w:rFonts w:ascii="Arial" w:hAnsi="Arial" w:cs="Arial"/>
              </w:rPr>
            </w:pPr>
            <w:r w:rsidRPr="003859D6">
              <w:rPr>
                <w:rFonts w:ascii="Arial" w:hAnsi="Arial" w:cs="Arial"/>
                <w:kern w:val="24"/>
              </w:rPr>
              <w:t>28 (46%)</w:t>
            </w:r>
          </w:p>
        </w:tc>
        <w:tc>
          <w:tcPr>
            <w:tcW w:w="2410" w:type="dxa"/>
          </w:tcPr>
          <w:p w14:paraId="552CBDA6" w14:textId="0C9C3660" w:rsidR="006A7855" w:rsidRPr="003859D6" w:rsidRDefault="00CB4BD6"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35 (1</w:t>
            </w:r>
            <w:r w:rsidR="00C64D49" w:rsidRPr="003859D6">
              <w:rPr>
                <w:rFonts w:ascii="Arial" w:hAnsi="Arial" w:cs="Arial"/>
              </w:rPr>
              <w:t>.</w:t>
            </w:r>
            <w:r w:rsidR="006A7855" w:rsidRPr="003859D6">
              <w:rPr>
                <w:rFonts w:ascii="Arial" w:hAnsi="Arial" w:cs="Arial"/>
              </w:rPr>
              <w:t>10, 1</w:t>
            </w:r>
            <w:r w:rsidR="00C64D49" w:rsidRPr="003859D6">
              <w:rPr>
                <w:rFonts w:ascii="Arial" w:hAnsi="Arial" w:cs="Arial"/>
              </w:rPr>
              <w:t>.</w:t>
            </w:r>
            <w:r w:rsidR="006A7855" w:rsidRPr="003859D6">
              <w:rPr>
                <w:rFonts w:ascii="Arial" w:hAnsi="Arial" w:cs="Arial"/>
              </w:rPr>
              <w:t>64)</w:t>
            </w:r>
            <w:r w:rsidR="006A7855" w:rsidRPr="003859D6">
              <w:rPr>
                <w:rFonts w:ascii="Arial" w:hAnsi="Arial" w:cs="Arial"/>
                <w:vertAlign w:val="superscript"/>
              </w:rPr>
              <w:t>2</w:t>
            </w:r>
            <w:r w:rsidR="006A7855" w:rsidRPr="003859D6">
              <w:rPr>
                <w:rFonts w:ascii="Arial" w:hAnsi="Arial" w:cs="Arial"/>
              </w:rPr>
              <w:t xml:space="preserve"> </w:t>
            </w:r>
          </w:p>
        </w:tc>
        <w:tc>
          <w:tcPr>
            <w:tcW w:w="2835" w:type="dxa"/>
          </w:tcPr>
          <w:p w14:paraId="30747979" w14:textId="00651C9B" w:rsidR="006A7855" w:rsidRPr="003859D6" w:rsidRDefault="002A4FDA" w:rsidP="006A7855">
            <w:pPr>
              <w:jc w:val="center"/>
              <w:rPr>
                <w:rFonts w:ascii="Arial" w:hAnsi="Arial" w:cs="Arial"/>
              </w:rPr>
            </w:pPr>
            <w:r w:rsidRPr="003859D6">
              <w:rPr>
                <w:rFonts w:ascii="Arial" w:hAnsi="Arial" w:cs="Arial"/>
                <w:bCs/>
              </w:rPr>
              <w:t>RR=</w:t>
            </w:r>
            <w:r w:rsidR="006A7855" w:rsidRPr="003859D6">
              <w:rPr>
                <w:rFonts w:ascii="Arial" w:hAnsi="Arial" w:cs="Arial"/>
                <w:bCs/>
              </w:rPr>
              <w:t>1</w:t>
            </w:r>
            <w:r w:rsidR="00C64D49" w:rsidRPr="003859D6">
              <w:rPr>
                <w:rFonts w:ascii="Arial" w:hAnsi="Arial" w:cs="Arial"/>
                <w:bCs/>
              </w:rPr>
              <w:t>.</w:t>
            </w:r>
            <w:r w:rsidR="006A7855" w:rsidRPr="003859D6">
              <w:rPr>
                <w:rFonts w:ascii="Arial" w:hAnsi="Arial" w:cs="Arial"/>
                <w:bCs/>
              </w:rPr>
              <w:t>15 (0</w:t>
            </w:r>
            <w:r w:rsidR="00C64D49" w:rsidRPr="003859D6">
              <w:rPr>
                <w:rFonts w:ascii="Arial" w:hAnsi="Arial" w:cs="Arial"/>
                <w:bCs/>
              </w:rPr>
              <w:t>.</w:t>
            </w:r>
            <w:r w:rsidR="006A7855" w:rsidRPr="003859D6">
              <w:rPr>
                <w:rFonts w:ascii="Arial" w:hAnsi="Arial" w:cs="Arial"/>
                <w:bCs/>
              </w:rPr>
              <w:t>99, 1</w:t>
            </w:r>
            <w:r w:rsidR="00C64D49" w:rsidRPr="003859D6">
              <w:rPr>
                <w:rFonts w:ascii="Arial" w:hAnsi="Arial" w:cs="Arial"/>
                <w:bCs/>
              </w:rPr>
              <w:t>.</w:t>
            </w:r>
            <w:r w:rsidR="006A7855" w:rsidRPr="003859D6">
              <w:rPr>
                <w:rFonts w:ascii="Arial" w:hAnsi="Arial" w:cs="Arial"/>
                <w:bCs/>
              </w:rPr>
              <w:t>34)</w:t>
            </w:r>
          </w:p>
        </w:tc>
      </w:tr>
      <w:tr w:rsidR="006A7855" w:rsidRPr="003859D6" w14:paraId="671A845C" w14:textId="77777777" w:rsidTr="005A72EF">
        <w:tc>
          <w:tcPr>
            <w:tcW w:w="4303" w:type="dxa"/>
          </w:tcPr>
          <w:p w14:paraId="5DFAF957"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quite satisfied*</w:t>
            </w:r>
          </w:p>
        </w:tc>
        <w:tc>
          <w:tcPr>
            <w:tcW w:w="1682" w:type="dxa"/>
          </w:tcPr>
          <w:p w14:paraId="003C6FD4"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23 (41%)</w:t>
            </w:r>
          </w:p>
        </w:tc>
        <w:tc>
          <w:tcPr>
            <w:tcW w:w="1793" w:type="dxa"/>
          </w:tcPr>
          <w:p w14:paraId="2F61364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21 (34%)</w:t>
            </w:r>
          </w:p>
        </w:tc>
        <w:tc>
          <w:tcPr>
            <w:tcW w:w="1657" w:type="dxa"/>
          </w:tcPr>
          <w:p w14:paraId="3D45670F" w14:textId="00ED07A9" w:rsidR="006A7855" w:rsidRPr="003859D6" w:rsidRDefault="006A7855" w:rsidP="006A7855">
            <w:pPr>
              <w:jc w:val="center"/>
              <w:rPr>
                <w:rFonts w:ascii="Arial" w:hAnsi="Arial" w:cs="Arial"/>
              </w:rPr>
            </w:pPr>
            <w:r w:rsidRPr="003859D6">
              <w:rPr>
                <w:rFonts w:ascii="Arial" w:hAnsi="Arial" w:cs="Arial"/>
                <w:kern w:val="24"/>
              </w:rPr>
              <w:t>20 (33%)</w:t>
            </w:r>
          </w:p>
        </w:tc>
        <w:tc>
          <w:tcPr>
            <w:tcW w:w="2410" w:type="dxa"/>
          </w:tcPr>
          <w:p w14:paraId="3F6BD37A" w14:textId="6739AB0E" w:rsidR="006A7855" w:rsidRPr="003859D6" w:rsidRDefault="00CB4BD6" w:rsidP="006A7855">
            <w:pPr>
              <w:jc w:val="center"/>
              <w:rPr>
                <w:rFonts w:ascii="Arial" w:hAnsi="Arial" w:cs="Arial"/>
              </w:rPr>
            </w:pPr>
            <w:r w:rsidRPr="003859D6">
              <w:rPr>
                <w:rFonts w:ascii="Arial" w:hAnsi="Arial" w:cs="Arial"/>
              </w:rPr>
              <w:t>RD=</w:t>
            </w:r>
            <w:r w:rsidR="006A7855" w:rsidRPr="003859D6">
              <w:rPr>
                <w:rFonts w:ascii="Arial" w:hAnsi="Arial" w:cs="Arial"/>
              </w:rPr>
              <w:t xml:space="preserve">24% {7%, 44%} </w:t>
            </w:r>
          </w:p>
        </w:tc>
        <w:tc>
          <w:tcPr>
            <w:tcW w:w="2835" w:type="dxa"/>
          </w:tcPr>
          <w:p w14:paraId="269CC411" w14:textId="23048F08" w:rsidR="006A7855" w:rsidRPr="003859D6" w:rsidRDefault="002A4FDA" w:rsidP="006A7855">
            <w:pPr>
              <w:jc w:val="center"/>
              <w:rPr>
                <w:rFonts w:ascii="Arial" w:hAnsi="Arial" w:cs="Arial"/>
                <w:bCs/>
              </w:rPr>
            </w:pPr>
            <w:r w:rsidRPr="003859D6">
              <w:rPr>
                <w:rFonts w:ascii="Arial" w:hAnsi="Arial" w:cs="Arial"/>
                <w:bCs/>
              </w:rPr>
              <w:t>RD=</w:t>
            </w:r>
            <w:r w:rsidR="006A7855" w:rsidRPr="003859D6">
              <w:rPr>
                <w:rFonts w:ascii="Arial" w:hAnsi="Arial" w:cs="Arial"/>
                <w:bCs/>
              </w:rPr>
              <w:t xml:space="preserve">12% {-1%, 27%} </w:t>
            </w:r>
          </w:p>
        </w:tc>
      </w:tr>
      <w:tr w:rsidR="006A7855" w:rsidRPr="003859D6" w14:paraId="71402528" w14:textId="77777777" w:rsidTr="005A72EF">
        <w:tc>
          <w:tcPr>
            <w:tcW w:w="4303" w:type="dxa"/>
          </w:tcPr>
          <w:p w14:paraId="7F54A27F"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opinion</w:t>
            </w:r>
          </w:p>
        </w:tc>
        <w:tc>
          <w:tcPr>
            <w:tcW w:w="1682" w:type="dxa"/>
          </w:tcPr>
          <w:p w14:paraId="6CEAE39C"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(9%)</w:t>
            </w:r>
          </w:p>
        </w:tc>
        <w:tc>
          <w:tcPr>
            <w:tcW w:w="1793" w:type="dxa"/>
          </w:tcPr>
          <w:p w14:paraId="27F08667"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 (2%)</w:t>
            </w:r>
          </w:p>
        </w:tc>
        <w:tc>
          <w:tcPr>
            <w:tcW w:w="1657" w:type="dxa"/>
          </w:tcPr>
          <w:p w14:paraId="5D155099" w14:textId="204B9458" w:rsidR="006A7855" w:rsidRPr="003859D6" w:rsidRDefault="006A7855" w:rsidP="006A7855">
            <w:pPr>
              <w:jc w:val="center"/>
              <w:rPr>
                <w:rFonts w:ascii="Arial" w:hAnsi="Arial" w:cs="Arial"/>
              </w:rPr>
            </w:pPr>
            <w:r w:rsidRPr="003859D6">
              <w:rPr>
                <w:rFonts w:ascii="Arial" w:hAnsi="Arial" w:cs="Arial"/>
                <w:kern w:val="24"/>
              </w:rPr>
              <w:t>5 (8%)</w:t>
            </w:r>
          </w:p>
        </w:tc>
        <w:tc>
          <w:tcPr>
            <w:tcW w:w="2410" w:type="dxa"/>
          </w:tcPr>
          <w:p w14:paraId="5160D29E" w14:textId="2A641D8A" w:rsidR="006A7855" w:rsidRPr="003859D6" w:rsidRDefault="00CB4BD6" w:rsidP="006A7855">
            <w:pPr>
              <w:jc w:val="center"/>
              <w:rPr>
                <w:rFonts w:ascii="Arial" w:hAnsi="Arial" w:cs="Arial"/>
              </w:rPr>
            </w:pPr>
            <w:r w:rsidRPr="003859D6">
              <w:rPr>
                <w:rFonts w:ascii="Arial" w:hAnsi="Arial" w:cs="Arial"/>
              </w:rPr>
              <w:t>NNT=</w:t>
            </w:r>
            <w:r w:rsidR="006A7855" w:rsidRPr="003859D6">
              <w:rPr>
                <w:rFonts w:ascii="Arial" w:hAnsi="Arial" w:cs="Arial"/>
              </w:rPr>
              <w:t>5 [2, 15]</w:t>
            </w:r>
          </w:p>
        </w:tc>
        <w:tc>
          <w:tcPr>
            <w:tcW w:w="2835" w:type="dxa"/>
          </w:tcPr>
          <w:p w14:paraId="0A7CCFE4" w14:textId="00EFEB4B" w:rsidR="006A7855" w:rsidRPr="003859D6" w:rsidRDefault="002A4FDA" w:rsidP="006A7855">
            <w:pPr>
              <w:jc w:val="center"/>
              <w:rPr>
                <w:rFonts w:ascii="Arial" w:hAnsi="Arial" w:cs="Arial"/>
                <w:bCs/>
              </w:rPr>
            </w:pPr>
            <w:r w:rsidRPr="003859D6">
              <w:rPr>
                <w:rFonts w:ascii="Arial" w:hAnsi="Arial" w:cs="Arial"/>
                <w:bCs/>
              </w:rPr>
              <w:t>NNT=</w:t>
            </w:r>
            <w:r w:rsidR="006A7855" w:rsidRPr="003859D6">
              <w:rPr>
                <w:rFonts w:ascii="Arial" w:hAnsi="Arial" w:cs="Arial"/>
                <w:bCs/>
              </w:rPr>
              <w:t>8 [4, -100]</w:t>
            </w:r>
          </w:p>
        </w:tc>
      </w:tr>
      <w:tr w:rsidR="006A7855" w:rsidRPr="003859D6" w14:paraId="786F5838" w14:textId="77777777" w:rsidTr="005A72EF">
        <w:tc>
          <w:tcPr>
            <w:tcW w:w="4303" w:type="dxa"/>
          </w:tcPr>
          <w:p w14:paraId="44DE6CBD" w14:textId="77777777" w:rsidR="006A7855" w:rsidRPr="003859D6" w:rsidRDefault="006A7855" w:rsidP="006A7855">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not very satisfied</w:t>
            </w:r>
          </w:p>
        </w:tc>
        <w:tc>
          <w:tcPr>
            <w:tcW w:w="1682" w:type="dxa"/>
          </w:tcPr>
          <w:p w14:paraId="23FE563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6 (11%)</w:t>
            </w:r>
          </w:p>
        </w:tc>
        <w:tc>
          <w:tcPr>
            <w:tcW w:w="1793" w:type="dxa"/>
          </w:tcPr>
          <w:p w14:paraId="481E2C0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 (5%)</w:t>
            </w:r>
          </w:p>
        </w:tc>
        <w:tc>
          <w:tcPr>
            <w:tcW w:w="1657" w:type="dxa"/>
          </w:tcPr>
          <w:p w14:paraId="4C1E119E" w14:textId="0E86C56C" w:rsidR="006A7855" w:rsidRPr="003859D6" w:rsidRDefault="006A7855" w:rsidP="006A7855">
            <w:pPr>
              <w:jc w:val="center"/>
              <w:rPr>
                <w:rFonts w:ascii="Arial" w:hAnsi="Arial" w:cs="Arial"/>
              </w:rPr>
            </w:pPr>
            <w:r w:rsidRPr="003859D6">
              <w:rPr>
                <w:rFonts w:ascii="Arial" w:hAnsi="Arial" w:cs="Arial"/>
                <w:kern w:val="24"/>
              </w:rPr>
              <w:t>7 (11%)</w:t>
            </w:r>
          </w:p>
        </w:tc>
        <w:tc>
          <w:tcPr>
            <w:tcW w:w="2410" w:type="dxa"/>
          </w:tcPr>
          <w:p w14:paraId="488CD4B3" w14:textId="15C1EFED" w:rsidR="006A7855" w:rsidRPr="003859D6" w:rsidRDefault="006A7855" w:rsidP="006A7855">
            <w:pPr>
              <w:jc w:val="center"/>
              <w:rPr>
                <w:rFonts w:ascii="Arial" w:hAnsi="Arial" w:cs="Arial"/>
              </w:rPr>
            </w:pPr>
          </w:p>
        </w:tc>
        <w:tc>
          <w:tcPr>
            <w:tcW w:w="2835" w:type="dxa"/>
          </w:tcPr>
          <w:p w14:paraId="5DC8B908" w14:textId="77777777" w:rsidR="006A7855" w:rsidRPr="003859D6" w:rsidRDefault="006A7855" w:rsidP="006A7855">
            <w:pPr>
              <w:jc w:val="center"/>
              <w:rPr>
                <w:rFonts w:ascii="Arial" w:hAnsi="Arial" w:cs="Arial"/>
                <w:bCs/>
              </w:rPr>
            </w:pPr>
          </w:p>
        </w:tc>
      </w:tr>
      <w:tr w:rsidR="006A7855" w:rsidRPr="003859D6" w14:paraId="0E05ADD2" w14:textId="77777777" w:rsidTr="005A72EF">
        <w:tc>
          <w:tcPr>
            <w:tcW w:w="4303" w:type="dxa"/>
          </w:tcPr>
          <w:p w14:paraId="62986742"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not at all satisfied</w:t>
            </w:r>
          </w:p>
        </w:tc>
        <w:tc>
          <w:tcPr>
            <w:tcW w:w="1682" w:type="dxa"/>
          </w:tcPr>
          <w:p w14:paraId="0BBE4631"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7 (12%)</w:t>
            </w:r>
          </w:p>
        </w:tc>
        <w:tc>
          <w:tcPr>
            <w:tcW w:w="1793" w:type="dxa"/>
          </w:tcPr>
          <w:p w14:paraId="57060B1C"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 (3%)</w:t>
            </w:r>
          </w:p>
        </w:tc>
        <w:tc>
          <w:tcPr>
            <w:tcW w:w="1657" w:type="dxa"/>
          </w:tcPr>
          <w:p w14:paraId="07C14305" w14:textId="635069DB" w:rsidR="006A7855" w:rsidRPr="003859D6" w:rsidRDefault="006A7855" w:rsidP="006A7855">
            <w:pPr>
              <w:jc w:val="center"/>
              <w:rPr>
                <w:rFonts w:ascii="Arial" w:hAnsi="Arial" w:cs="Arial"/>
              </w:rPr>
            </w:pPr>
            <w:r w:rsidRPr="003859D6">
              <w:rPr>
                <w:rFonts w:ascii="Arial" w:hAnsi="Arial" w:cs="Arial"/>
                <w:kern w:val="24"/>
              </w:rPr>
              <w:t>1 (2%)</w:t>
            </w:r>
          </w:p>
        </w:tc>
        <w:tc>
          <w:tcPr>
            <w:tcW w:w="2410" w:type="dxa"/>
          </w:tcPr>
          <w:p w14:paraId="1DE51F2B" w14:textId="3896AEEB" w:rsidR="006A7855" w:rsidRPr="003859D6" w:rsidRDefault="006A7855" w:rsidP="006A7855">
            <w:pPr>
              <w:jc w:val="center"/>
              <w:rPr>
                <w:rFonts w:ascii="Arial" w:hAnsi="Arial" w:cs="Arial"/>
              </w:rPr>
            </w:pPr>
          </w:p>
        </w:tc>
        <w:tc>
          <w:tcPr>
            <w:tcW w:w="2835" w:type="dxa"/>
          </w:tcPr>
          <w:p w14:paraId="79E980F8" w14:textId="77777777" w:rsidR="006A7855" w:rsidRPr="003859D6" w:rsidRDefault="006A7855" w:rsidP="006A7855">
            <w:pPr>
              <w:jc w:val="center"/>
              <w:rPr>
                <w:rFonts w:ascii="Arial" w:hAnsi="Arial" w:cs="Arial"/>
                <w:bCs/>
              </w:rPr>
            </w:pPr>
          </w:p>
        </w:tc>
      </w:tr>
      <w:tr w:rsidR="006A7855" w:rsidRPr="003859D6" w14:paraId="4FFED956" w14:textId="77777777" w:rsidTr="005A72EF">
        <w:tc>
          <w:tcPr>
            <w:tcW w:w="4303" w:type="dxa"/>
          </w:tcPr>
          <w:p w14:paraId="0AEA115B" w14:textId="77777777" w:rsidR="006A7855" w:rsidRPr="003859D6" w:rsidRDefault="006A7855" w:rsidP="006A7855">
            <w:pPr>
              <w:rPr>
                <w:rFonts w:ascii="Arial" w:hAnsi="Arial" w:cs="Arial"/>
                <w:i/>
              </w:rPr>
            </w:pPr>
            <w:r w:rsidRPr="003859D6">
              <w:rPr>
                <w:rFonts w:ascii="Arial" w:hAnsi="Arial" w:cs="Arial"/>
                <w:i/>
              </w:rPr>
              <w:t>6 months</w:t>
            </w:r>
          </w:p>
        </w:tc>
        <w:tc>
          <w:tcPr>
            <w:tcW w:w="1682" w:type="dxa"/>
          </w:tcPr>
          <w:p w14:paraId="50A88F26"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2819157F"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2E0B2A66" w14:textId="77777777" w:rsidR="006A7855" w:rsidRPr="003859D6" w:rsidRDefault="006A7855" w:rsidP="006A7855">
            <w:pPr>
              <w:jc w:val="center"/>
              <w:rPr>
                <w:rFonts w:ascii="Arial" w:hAnsi="Arial" w:cs="Arial"/>
              </w:rPr>
            </w:pPr>
          </w:p>
        </w:tc>
        <w:tc>
          <w:tcPr>
            <w:tcW w:w="2410" w:type="dxa"/>
          </w:tcPr>
          <w:p w14:paraId="655A64B4" w14:textId="1C34BB89" w:rsidR="006A7855" w:rsidRPr="003859D6" w:rsidRDefault="006A7855" w:rsidP="006A7855">
            <w:pPr>
              <w:jc w:val="center"/>
              <w:rPr>
                <w:rFonts w:ascii="Arial" w:hAnsi="Arial" w:cs="Arial"/>
              </w:rPr>
            </w:pPr>
          </w:p>
        </w:tc>
        <w:tc>
          <w:tcPr>
            <w:tcW w:w="2835" w:type="dxa"/>
          </w:tcPr>
          <w:p w14:paraId="57D636BD" w14:textId="77777777" w:rsidR="006A7855" w:rsidRPr="003859D6" w:rsidRDefault="006A7855" w:rsidP="006A7855">
            <w:pPr>
              <w:jc w:val="center"/>
              <w:rPr>
                <w:rFonts w:ascii="Arial" w:hAnsi="Arial" w:cs="Arial"/>
              </w:rPr>
            </w:pPr>
          </w:p>
        </w:tc>
      </w:tr>
      <w:tr w:rsidR="006A7855" w:rsidRPr="003859D6" w14:paraId="5F14E00C" w14:textId="77777777" w:rsidTr="005A72EF">
        <w:tc>
          <w:tcPr>
            <w:tcW w:w="4303" w:type="dxa"/>
          </w:tcPr>
          <w:p w14:paraId="7EE48890"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very satisfied*</w:t>
            </w:r>
          </w:p>
        </w:tc>
        <w:tc>
          <w:tcPr>
            <w:tcW w:w="1682" w:type="dxa"/>
          </w:tcPr>
          <w:p w14:paraId="2057F1BA"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12 (23%)</w:t>
            </w:r>
          </w:p>
        </w:tc>
        <w:tc>
          <w:tcPr>
            <w:tcW w:w="1793" w:type="dxa"/>
          </w:tcPr>
          <w:p w14:paraId="233A9422"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23 (40%)</w:t>
            </w:r>
          </w:p>
        </w:tc>
        <w:tc>
          <w:tcPr>
            <w:tcW w:w="1657" w:type="dxa"/>
          </w:tcPr>
          <w:p w14:paraId="57570F1E" w14:textId="1EF9DFCC" w:rsidR="006A7855" w:rsidRPr="003859D6" w:rsidRDefault="006A7855" w:rsidP="006A7855">
            <w:pPr>
              <w:jc w:val="center"/>
              <w:rPr>
                <w:rFonts w:ascii="Arial" w:hAnsi="Arial" w:cs="Arial"/>
              </w:rPr>
            </w:pPr>
            <w:r w:rsidRPr="003859D6">
              <w:rPr>
                <w:rFonts w:ascii="Arial" w:hAnsi="Arial" w:cs="Arial"/>
                <w:kern w:val="24"/>
              </w:rPr>
              <w:t>29 (48%)</w:t>
            </w:r>
          </w:p>
        </w:tc>
        <w:tc>
          <w:tcPr>
            <w:tcW w:w="2410" w:type="dxa"/>
          </w:tcPr>
          <w:p w14:paraId="195196E0" w14:textId="75214701" w:rsidR="006A7855" w:rsidRPr="003859D6" w:rsidRDefault="006A2604"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19 (0</w:t>
            </w:r>
            <w:r w:rsidR="00C64D49" w:rsidRPr="003859D6">
              <w:rPr>
                <w:rFonts w:ascii="Arial" w:hAnsi="Arial" w:cs="Arial"/>
              </w:rPr>
              <w:t>.</w:t>
            </w:r>
            <w:r w:rsidR="006A7855" w:rsidRPr="003859D6">
              <w:rPr>
                <w:rFonts w:ascii="Arial" w:hAnsi="Arial" w:cs="Arial"/>
              </w:rPr>
              <w:t>91, 1</w:t>
            </w:r>
            <w:r w:rsidR="00C64D49" w:rsidRPr="003859D6">
              <w:rPr>
                <w:rFonts w:ascii="Arial" w:hAnsi="Arial" w:cs="Arial"/>
              </w:rPr>
              <w:t>.</w:t>
            </w:r>
            <w:r w:rsidR="006A7855" w:rsidRPr="003859D6">
              <w:rPr>
                <w:rFonts w:ascii="Arial" w:hAnsi="Arial" w:cs="Arial"/>
              </w:rPr>
              <w:t>56)</w:t>
            </w:r>
          </w:p>
        </w:tc>
        <w:tc>
          <w:tcPr>
            <w:tcW w:w="2835" w:type="dxa"/>
          </w:tcPr>
          <w:p w14:paraId="6A15BD87" w14:textId="543428E1" w:rsidR="006A7855" w:rsidRPr="003859D6" w:rsidRDefault="006A2604"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15 (0</w:t>
            </w:r>
            <w:r w:rsidR="00C64D49" w:rsidRPr="003859D6">
              <w:rPr>
                <w:rFonts w:ascii="Arial" w:hAnsi="Arial" w:cs="Arial"/>
              </w:rPr>
              <w:t>.</w:t>
            </w:r>
            <w:r w:rsidR="006A7855" w:rsidRPr="003859D6">
              <w:rPr>
                <w:rFonts w:ascii="Arial" w:hAnsi="Arial" w:cs="Arial"/>
              </w:rPr>
              <w:t>94, 1</w:t>
            </w:r>
            <w:r w:rsidR="00C64D49" w:rsidRPr="003859D6">
              <w:rPr>
                <w:rFonts w:ascii="Arial" w:hAnsi="Arial" w:cs="Arial"/>
              </w:rPr>
              <w:t>.</w:t>
            </w:r>
            <w:r w:rsidR="006A7855" w:rsidRPr="003859D6">
              <w:rPr>
                <w:rFonts w:ascii="Arial" w:hAnsi="Arial" w:cs="Arial"/>
              </w:rPr>
              <w:t>40)</w:t>
            </w:r>
          </w:p>
        </w:tc>
      </w:tr>
      <w:tr w:rsidR="006A7855" w:rsidRPr="003859D6" w14:paraId="642883E1" w14:textId="77777777" w:rsidTr="005A72EF">
        <w:tc>
          <w:tcPr>
            <w:tcW w:w="4303" w:type="dxa"/>
          </w:tcPr>
          <w:p w14:paraId="3EE41DCD"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quite satisfied*</w:t>
            </w:r>
          </w:p>
        </w:tc>
        <w:tc>
          <w:tcPr>
            <w:tcW w:w="1682" w:type="dxa"/>
          </w:tcPr>
          <w:p w14:paraId="50581B76"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20 (39%)</w:t>
            </w:r>
          </w:p>
        </w:tc>
        <w:tc>
          <w:tcPr>
            <w:tcW w:w="1793" w:type="dxa"/>
          </w:tcPr>
          <w:p w14:paraId="4468E27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19 (33%)</w:t>
            </w:r>
          </w:p>
        </w:tc>
        <w:tc>
          <w:tcPr>
            <w:tcW w:w="1657" w:type="dxa"/>
          </w:tcPr>
          <w:p w14:paraId="1215B3BE" w14:textId="730B602F" w:rsidR="006A7855" w:rsidRPr="003859D6" w:rsidRDefault="006A7855" w:rsidP="006A7855">
            <w:pPr>
              <w:jc w:val="center"/>
              <w:rPr>
                <w:rFonts w:ascii="Arial" w:hAnsi="Arial" w:cs="Arial"/>
              </w:rPr>
            </w:pPr>
            <w:r w:rsidRPr="003859D6">
              <w:rPr>
                <w:rFonts w:ascii="Arial" w:hAnsi="Arial" w:cs="Arial"/>
                <w:kern w:val="24"/>
              </w:rPr>
              <w:t>21 (35%)</w:t>
            </w:r>
          </w:p>
        </w:tc>
        <w:tc>
          <w:tcPr>
            <w:tcW w:w="2410" w:type="dxa"/>
          </w:tcPr>
          <w:p w14:paraId="06C4E492" w14:textId="246FBE3F" w:rsidR="006A7855" w:rsidRPr="003859D6" w:rsidRDefault="006A2604" w:rsidP="006A7855">
            <w:pPr>
              <w:jc w:val="center"/>
              <w:rPr>
                <w:rFonts w:ascii="Arial" w:hAnsi="Arial" w:cs="Arial"/>
              </w:rPr>
            </w:pPr>
            <w:r w:rsidRPr="003859D6">
              <w:rPr>
                <w:rFonts w:ascii="Arial" w:hAnsi="Arial" w:cs="Arial"/>
              </w:rPr>
              <w:t>RD=</w:t>
            </w:r>
            <w:r w:rsidR="006A7855" w:rsidRPr="003859D6">
              <w:rPr>
                <w:rFonts w:ascii="Arial" w:hAnsi="Arial" w:cs="Arial"/>
              </w:rPr>
              <w:t>12% {-6%, 35}</w:t>
            </w:r>
          </w:p>
        </w:tc>
        <w:tc>
          <w:tcPr>
            <w:tcW w:w="2835" w:type="dxa"/>
          </w:tcPr>
          <w:p w14:paraId="4A8179BF" w14:textId="5E60129C" w:rsidR="006A7855" w:rsidRPr="003859D6" w:rsidRDefault="006A2604" w:rsidP="006A7855">
            <w:pPr>
              <w:jc w:val="center"/>
              <w:rPr>
                <w:rFonts w:ascii="Arial" w:hAnsi="Arial" w:cs="Arial"/>
              </w:rPr>
            </w:pPr>
            <w:r w:rsidRPr="003859D6">
              <w:rPr>
                <w:rFonts w:ascii="Arial" w:hAnsi="Arial" w:cs="Arial"/>
              </w:rPr>
              <w:t>RD=</w:t>
            </w:r>
            <w:r w:rsidR="006A7855" w:rsidRPr="003859D6">
              <w:rPr>
                <w:rFonts w:ascii="Arial" w:hAnsi="Arial" w:cs="Arial"/>
              </w:rPr>
              <w:t xml:space="preserve">16% {-5%, 33%} </w:t>
            </w:r>
          </w:p>
        </w:tc>
      </w:tr>
      <w:tr w:rsidR="006A7855" w:rsidRPr="003859D6" w14:paraId="693DBBDE" w14:textId="77777777" w:rsidTr="005A72EF">
        <w:tc>
          <w:tcPr>
            <w:tcW w:w="4303" w:type="dxa"/>
          </w:tcPr>
          <w:p w14:paraId="0158335F"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opinion</w:t>
            </w:r>
          </w:p>
        </w:tc>
        <w:tc>
          <w:tcPr>
            <w:tcW w:w="1682" w:type="dxa"/>
          </w:tcPr>
          <w:p w14:paraId="2FB774D1"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 (15%)</w:t>
            </w:r>
          </w:p>
        </w:tc>
        <w:tc>
          <w:tcPr>
            <w:tcW w:w="1793" w:type="dxa"/>
          </w:tcPr>
          <w:p w14:paraId="7982CF30"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 (14%)</w:t>
            </w:r>
          </w:p>
        </w:tc>
        <w:tc>
          <w:tcPr>
            <w:tcW w:w="1657" w:type="dxa"/>
          </w:tcPr>
          <w:p w14:paraId="5D6E28E8" w14:textId="1675EB6E" w:rsidR="006A7855" w:rsidRPr="003859D6" w:rsidRDefault="006A7855" w:rsidP="006A7855">
            <w:pPr>
              <w:jc w:val="center"/>
              <w:rPr>
                <w:rFonts w:ascii="Arial" w:hAnsi="Arial" w:cs="Arial"/>
              </w:rPr>
            </w:pPr>
            <w:r w:rsidRPr="003859D6">
              <w:rPr>
                <w:rFonts w:ascii="Arial" w:hAnsi="Arial" w:cs="Arial"/>
                <w:kern w:val="24"/>
              </w:rPr>
              <w:t>6 (10%)</w:t>
            </w:r>
          </w:p>
        </w:tc>
        <w:tc>
          <w:tcPr>
            <w:tcW w:w="2410" w:type="dxa"/>
          </w:tcPr>
          <w:p w14:paraId="2A535CD0" w14:textId="6DE23440" w:rsidR="006A7855" w:rsidRPr="003859D6" w:rsidRDefault="006A2604" w:rsidP="006A7855">
            <w:pPr>
              <w:jc w:val="center"/>
              <w:rPr>
                <w:rFonts w:ascii="Arial" w:hAnsi="Arial" w:cs="Arial"/>
              </w:rPr>
            </w:pPr>
            <w:r w:rsidRPr="003859D6">
              <w:rPr>
                <w:rFonts w:ascii="Arial" w:hAnsi="Arial" w:cs="Arial"/>
              </w:rPr>
              <w:t>NNT=</w:t>
            </w:r>
            <w:r w:rsidR="006A7855" w:rsidRPr="003859D6">
              <w:rPr>
                <w:rFonts w:ascii="Arial" w:hAnsi="Arial" w:cs="Arial"/>
              </w:rPr>
              <w:t>9 [3, -17]</w:t>
            </w:r>
          </w:p>
        </w:tc>
        <w:tc>
          <w:tcPr>
            <w:tcW w:w="2835" w:type="dxa"/>
          </w:tcPr>
          <w:p w14:paraId="5B1C56E0" w14:textId="26B6D1ED" w:rsidR="006A7855" w:rsidRPr="003859D6" w:rsidRDefault="006A2604" w:rsidP="006A7855">
            <w:pPr>
              <w:jc w:val="center"/>
              <w:rPr>
                <w:rFonts w:ascii="Arial" w:hAnsi="Arial" w:cs="Arial"/>
                <w:bCs/>
              </w:rPr>
            </w:pPr>
            <w:r w:rsidRPr="003859D6">
              <w:rPr>
                <w:rFonts w:ascii="Arial" w:hAnsi="Arial" w:cs="Arial"/>
              </w:rPr>
              <w:t>NNT=</w:t>
            </w:r>
            <w:r w:rsidR="006A7855" w:rsidRPr="003859D6">
              <w:rPr>
                <w:rFonts w:ascii="Arial" w:hAnsi="Arial" w:cs="Arial"/>
              </w:rPr>
              <w:t>6 [3, -20]</w:t>
            </w:r>
          </w:p>
        </w:tc>
      </w:tr>
      <w:tr w:rsidR="006A7855" w:rsidRPr="003859D6" w14:paraId="63F0E732" w14:textId="77777777" w:rsidTr="005A72EF">
        <w:tc>
          <w:tcPr>
            <w:tcW w:w="4303" w:type="dxa"/>
          </w:tcPr>
          <w:p w14:paraId="005D3474" w14:textId="77777777" w:rsidR="006A7855" w:rsidRPr="003859D6" w:rsidRDefault="006A7855" w:rsidP="006A7855">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not very satisfied</w:t>
            </w:r>
          </w:p>
        </w:tc>
        <w:tc>
          <w:tcPr>
            <w:tcW w:w="1682" w:type="dxa"/>
          </w:tcPr>
          <w:p w14:paraId="12B202D6"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9 (17%)</w:t>
            </w:r>
          </w:p>
        </w:tc>
        <w:tc>
          <w:tcPr>
            <w:tcW w:w="1793" w:type="dxa"/>
          </w:tcPr>
          <w:p w14:paraId="37921ED9"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`6 (10%)</w:t>
            </w:r>
          </w:p>
        </w:tc>
        <w:tc>
          <w:tcPr>
            <w:tcW w:w="1657" w:type="dxa"/>
          </w:tcPr>
          <w:p w14:paraId="18BC8C8D" w14:textId="44D59448" w:rsidR="006A7855" w:rsidRPr="003859D6" w:rsidRDefault="006A7855" w:rsidP="006A7855">
            <w:pPr>
              <w:jc w:val="center"/>
              <w:rPr>
                <w:rFonts w:ascii="Arial" w:hAnsi="Arial" w:cs="Arial"/>
              </w:rPr>
            </w:pPr>
            <w:r w:rsidRPr="003859D6">
              <w:rPr>
                <w:rFonts w:ascii="Arial" w:hAnsi="Arial" w:cs="Arial"/>
                <w:kern w:val="24"/>
              </w:rPr>
              <w:t>4 (7%)</w:t>
            </w:r>
          </w:p>
        </w:tc>
        <w:tc>
          <w:tcPr>
            <w:tcW w:w="2410" w:type="dxa"/>
          </w:tcPr>
          <w:p w14:paraId="7BB643D8" w14:textId="662446C9" w:rsidR="006A7855" w:rsidRPr="003859D6" w:rsidRDefault="006A7855" w:rsidP="006A7855">
            <w:pPr>
              <w:jc w:val="center"/>
              <w:rPr>
                <w:rFonts w:ascii="Arial" w:hAnsi="Arial" w:cs="Arial"/>
              </w:rPr>
            </w:pPr>
          </w:p>
        </w:tc>
        <w:tc>
          <w:tcPr>
            <w:tcW w:w="2835" w:type="dxa"/>
          </w:tcPr>
          <w:p w14:paraId="1A55AD95" w14:textId="77777777" w:rsidR="006A7855" w:rsidRPr="003859D6" w:rsidRDefault="006A7855" w:rsidP="006A7855">
            <w:pPr>
              <w:jc w:val="center"/>
              <w:rPr>
                <w:rFonts w:ascii="Arial" w:hAnsi="Arial" w:cs="Arial"/>
                <w:bCs/>
              </w:rPr>
            </w:pPr>
          </w:p>
        </w:tc>
      </w:tr>
      <w:tr w:rsidR="006A7855" w:rsidRPr="003859D6" w14:paraId="3E2C4A3F" w14:textId="77777777" w:rsidTr="005A72EF">
        <w:tc>
          <w:tcPr>
            <w:tcW w:w="4303" w:type="dxa"/>
          </w:tcPr>
          <w:p w14:paraId="2BE2609A"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not at all satisfied</w:t>
            </w:r>
          </w:p>
        </w:tc>
        <w:tc>
          <w:tcPr>
            <w:tcW w:w="1682" w:type="dxa"/>
          </w:tcPr>
          <w:p w14:paraId="26A0BBF4"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 (6%)</w:t>
            </w:r>
          </w:p>
        </w:tc>
        <w:tc>
          <w:tcPr>
            <w:tcW w:w="1793" w:type="dxa"/>
          </w:tcPr>
          <w:p w14:paraId="528412B6"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 (3%)</w:t>
            </w:r>
          </w:p>
        </w:tc>
        <w:tc>
          <w:tcPr>
            <w:tcW w:w="1657" w:type="dxa"/>
          </w:tcPr>
          <w:p w14:paraId="102FCA9D" w14:textId="50A66645" w:rsidR="006A7855" w:rsidRPr="003859D6" w:rsidRDefault="006A7855" w:rsidP="006A7855">
            <w:pPr>
              <w:jc w:val="center"/>
              <w:rPr>
                <w:rFonts w:ascii="Arial" w:hAnsi="Arial" w:cs="Arial"/>
              </w:rPr>
            </w:pPr>
            <w:r w:rsidRPr="003859D6">
              <w:rPr>
                <w:rFonts w:ascii="Arial" w:hAnsi="Arial" w:cs="Arial"/>
                <w:kern w:val="24"/>
              </w:rPr>
              <w:t>0 (0%)</w:t>
            </w:r>
          </w:p>
        </w:tc>
        <w:tc>
          <w:tcPr>
            <w:tcW w:w="2410" w:type="dxa"/>
          </w:tcPr>
          <w:p w14:paraId="2FCEB858" w14:textId="1468B68C" w:rsidR="006A7855" w:rsidRPr="003859D6" w:rsidRDefault="006A7855" w:rsidP="006A7855">
            <w:pPr>
              <w:jc w:val="center"/>
              <w:rPr>
                <w:rFonts w:ascii="Arial" w:hAnsi="Arial" w:cs="Arial"/>
              </w:rPr>
            </w:pPr>
          </w:p>
        </w:tc>
        <w:tc>
          <w:tcPr>
            <w:tcW w:w="2835" w:type="dxa"/>
          </w:tcPr>
          <w:p w14:paraId="2882D4D9" w14:textId="77777777" w:rsidR="006A7855" w:rsidRPr="003859D6" w:rsidRDefault="006A7855" w:rsidP="006A7855">
            <w:pPr>
              <w:jc w:val="center"/>
              <w:rPr>
                <w:rFonts w:ascii="Arial" w:hAnsi="Arial" w:cs="Arial"/>
                <w:bCs/>
              </w:rPr>
            </w:pPr>
          </w:p>
        </w:tc>
      </w:tr>
      <w:tr w:rsidR="00B02419" w:rsidRPr="003859D6" w14:paraId="1702BADA" w14:textId="77777777" w:rsidTr="005A72EF">
        <w:tc>
          <w:tcPr>
            <w:tcW w:w="4303" w:type="dxa"/>
          </w:tcPr>
          <w:p w14:paraId="7E719127" w14:textId="77777777" w:rsidR="00B02419" w:rsidRPr="003859D6" w:rsidRDefault="00B02419" w:rsidP="006A7855">
            <w:pPr>
              <w:rPr>
                <w:rFonts w:ascii="Arial" w:hAnsi="Arial" w:cs="Arial"/>
              </w:rPr>
            </w:pPr>
          </w:p>
        </w:tc>
        <w:tc>
          <w:tcPr>
            <w:tcW w:w="1682" w:type="dxa"/>
          </w:tcPr>
          <w:p w14:paraId="65DA80A6" w14:textId="77777777" w:rsidR="00B02419" w:rsidRPr="003859D6" w:rsidRDefault="00B02419" w:rsidP="006A7855">
            <w:pPr>
              <w:pStyle w:val="NormalWeb"/>
              <w:spacing w:before="0" w:beforeAutospacing="0" w:after="0" w:afterAutospacing="0"/>
              <w:jc w:val="center"/>
              <w:rPr>
                <w:rFonts w:ascii="Arial" w:hAnsi="Arial" w:cs="Arial"/>
                <w:kern w:val="24"/>
                <w:sz w:val="22"/>
                <w:szCs w:val="22"/>
              </w:rPr>
            </w:pPr>
          </w:p>
        </w:tc>
        <w:tc>
          <w:tcPr>
            <w:tcW w:w="1793" w:type="dxa"/>
          </w:tcPr>
          <w:p w14:paraId="0A864756" w14:textId="77777777" w:rsidR="00B02419" w:rsidRPr="003859D6" w:rsidRDefault="00B02419" w:rsidP="006A7855">
            <w:pPr>
              <w:pStyle w:val="NormalWeb"/>
              <w:spacing w:before="0" w:beforeAutospacing="0" w:after="0" w:afterAutospacing="0"/>
              <w:jc w:val="center"/>
              <w:rPr>
                <w:rFonts w:ascii="Arial" w:hAnsi="Arial" w:cs="Arial"/>
                <w:kern w:val="24"/>
                <w:sz w:val="22"/>
                <w:szCs w:val="22"/>
              </w:rPr>
            </w:pPr>
          </w:p>
        </w:tc>
        <w:tc>
          <w:tcPr>
            <w:tcW w:w="1657" w:type="dxa"/>
          </w:tcPr>
          <w:p w14:paraId="5C6B585A" w14:textId="77777777" w:rsidR="00B02419" w:rsidRPr="003859D6" w:rsidRDefault="00B02419" w:rsidP="006A7855">
            <w:pPr>
              <w:jc w:val="center"/>
              <w:rPr>
                <w:rFonts w:ascii="Arial" w:hAnsi="Arial" w:cs="Arial"/>
                <w:kern w:val="24"/>
              </w:rPr>
            </w:pPr>
          </w:p>
        </w:tc>
        <w:tc>
          <w:tcPr>
            <w:tcW w:w="2410" w:type="dxa"/>
          </w:tcPr>
          <w:p w14:paraId="1D2951AF" w14:textId="77777777" w:rsidR="00B02419" w:rsidRPr="003859D6" w:rsidRDefault="00B02419" w:rsidP="006A7855">
            <w:pPr>
              <w:jc w:val="center"/>
              <w:rPr>
                <w:rFonts w:ascii="Arial" w:hAnsi="Arial" w:cs="Arial"/>
              </w:rPr>
            </w:pPr>
          </w:p>
        </w:tc>
        <w:tc>
          <w:tcPr>
            <w:tcW w:w="2835" w:type="dxa"/>
          </w:tcPr>
          <w:p w14:paraId="552F6A02" w14:textId="77777777" w:rsidR="00B02419" w:rsidRPr="003859D6" w:rsidRDefault="00B02419" w:rsidP="006A7855">
            <w:pPr>
              <w:jc w:val="center"/>
              <w:rPr>
                <w:rFonts w:ascii="Arial" w:hAnsi="Arial" w:cs="Arial"/>
                <w:bCs/>
              </w:rPr>
            </w:pPr>
          </w:p>
        </w:tc>
      </w:tr>
      <w:tr w:rsidR="006A7855" w:rsidRPr="003859D6" w14:paraId="55AAC590" w14:textId="77777777" w:rsidTr="005A72EF">
        <w:tc>
          <w:tcPr>
            <w:tcW w:w="4303" w:type="dxa"/>
          </w:tcPr>
          <w:p w14:paraId="6AB766DB" w14:textId="5506AB4A" w:rsidR="006A7855" w:rsidRPr="003859D6" w:rsidRDefault="006A7855" w:rsidP="006A7855">
            <w:pPr>
              <w:rPr>
                <w:rFonts w:ascii="Arial" w:hAnsi="Arial" w:cs="Arial"/>
                <w:i/>
              </w:rPr>
            </w:pPr>
            <w:r w:rsidRPr="003859D6">
              <w:rPr>
                <w:rFonts w:ascii="Arial" w:hAnsi="Arial" w:cs="Arial"/>
                <w:b/>
              </w:rPr>
              <w:t xml:space="preserve">Understanding of hip problem </w:t>
            </w:r>
          </w:p>
        </w:tc>
        <w:tc>
          <w:tcPr>
            <w:tcW w:w="1682" w:type="dxa"/>
          </w:tcPr>
          <w:p w14:paraId="18F1CEFB" w14:textId="28A23208" w:rsidR="006A7855" w:rsidRPr="003859D6" w:rsidRDefault="006A7855" w:rsidP="006A7855">
            <w:pPr>
              <w:pStyle w:val="NormalWeb"/>
              <w:spacing w:before="0" w:beforeAutospacing="0" w:after="0" w:afterAutospacing="0"/>
              <w:jc w:val="center"/>
              <w:rPr>
                <w:rFonts w:ascii="Arial" w:hAnsi="Arial" w:cs="Arial"/>
                <w:b/>
                <w:bCs/>
                <w:i/>
                <w:iCs/>
                <w:sz w:val="22"/>
                <w:szCs w:val="22"/>
              </w:rPr>
            </w:pPr>
          </w:p>
        </w:tc>
        <w:tc>
          <w:tcPr>
            <w:tcW w:w="1793" w:type="dxa"/>
          </w:tcPr>
          <w:p w14:paraId="41D08C79" w14:textId="498C5B95" w:rsidR="006A7855" w:rsidRPr="003859D6" w:rsidRDefault="006A7855" w:rsidP="006A7855">
            <w:pPr>
              <w:pStyle w:val="NormalWeb"/>
              <w:spacing w:before="0" w:beforeAutospacing="0" w:after="0" w:afterAutospacing="0"/>
              <w:jc w:val="center"/>
              <w:rPr>
                <w:rFonts w:ascii="Arial" w:hAnsi="Arial" w:cs="Arial"/>
                <w:b/>
                <w:bCs/>
                <w:i/>
                <w:iCs/>
                <w:sz w:val="22"/>
                <w:szCs w:val="22"/>
              </w:rPr>
            </w:pPr>
          </w:p>
        </w:tc>
        <w:tc>
          <w:tcPr>
            <w:tcW w:w="1657" w:type="dxa"/>
          </w:tcPr>
          <w:p w14:paraId="0F0DF6EA" w14:textId="7CCC6D5C" w:rsidR="006A7855" w:rsidRPr="003859D6" w:rsidRDefault="006A7855" w:rsidP="006A7855">
            <w:pPr>
              <w:jc w:val="center"/>
              <w:rPr>
                <w:rFonts w:ascii="Arial" w:hAnsi="Arial" w:cs="Arial"/>
                <w:b/>
                <w:bCs/>
                <w:i/>
                <w:iCs/>
              </w:rPr>
            </w:pPr>
          </w:p>
        </w:tc>
        <w:tc>
          <w:tcPr>
            <w:tcW w:w="2410" w:type="dxa"/>
          </w:tcPr>
          <w:p w14:paraId="78A9C4FC" w14:textId="147CB3E4" w:rsidR="006A7855" w:rsidRPr="003859D6" w:rsidRDefault="006A7855" w:rsidP="006A7855">
            <w:pPr>
              <w:jc w:val="center"/>
              <w:rPr>
                <w:rFonts w:ascii="Arial" w:hAnsi="Arial" w:cs="Arial"/>
              </w:rPr>
            </w:pPr>
          </w:p>
        </w:tc>
        <w:tc>
          <w:tcPr>
            <w:tcW w:w="2835" w:type="dxa"/>
          </w:tcPr>
          <w:p w14:paraId="23F6FF3E" w14:textId="77777777" w:rsidR="006A7855" w:rsidRPr="003859D6" w:rsidRDefault="006A7855" w:rsidP="006A7855">
            <w:pPr>
              <w:jc w:val="center"/>
              <w:rPr>
                <w:rFonts w:ascii="Arial" w:hAnsi="Arial" w:cs="Arial"/>
              </w:rPr>
            </w:pPr>
          </w:p>
        </w:tc>
      </w:tr>
      <w:tr w:rsidR="006A7855" w:rsidRPr="003859D6" w14:paraId="1E85C4B3" w14:textId="77777777" w:rsidTr="005A72EF">
        <w:tc>
          <w:tcPr>
            <w:tcW w:w="4303" w:type="dxa"/>
          </w:tcPr>
          <w:p w14:paraId="136A0F90" w14:textId="77777777" w:rsidR="006A7855" w:rsidRPr="003859D6" w:rsidRDefault="006A7855" w:rsidP="006A7855">
            <w:pPr>
              <w:rPr>
                <w:rFonts w:ascii="Arial" w:hAnsi="Arial" w:cs="Arial"/>
                <w:i/>
              </w:rPr>
            </w:pPr>
            <w:r w:rsidRPr="003859D6">
              <w:rPr>
                <w:rFonts w:ascii="Arial" w:hAnsi="Arial" w:cs="Arial"/>
                <w:i/>
              </w:rPr>
              <w:t>2 months</w:t>
            </w:r>
          </w:p>
        </w:tc>
        <w:tc>
          <w:tcPr>
            <w:tcW w:w="1682" w:type="dxa"/>
          </w:tcPr>
          <w:p w14:paraId="66E3D084"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7A034BC4"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3FDD616C" w14:textId="77777777" w:rsidR="006A7855" w:rsidRPr="003859D6" w:rsidRDefault="006A7855" w:rsidP="006A7855">
            <w:pPr>
              <w:jc w:val="center"/>
              <w:rPr>
                <w:rFonts w:ascii="Arial" w:hAnsi="Arial" w:cs="Arial"/>
              </w:rPr>
            </w:pPr>
          </w:p>
        </w:tc>
        <w:tc>
          <w:tcPr>
            <w:tcW w:w="2410" w:type="dxa"/>
          </w:tcPr>
          <w:p w14:paraId="6B7E8C58" w14:textId="25C6349E" w:rsidR="006A7855" w:rsidRPr="003859D6" w:rsidRDefault="006A7855" w:rsidP="006A7855">
            <w:pPr>
              <w:jc w:val="center"/>
              <w:rPr>
                <w:rFonts w:ascii="Arial" w:hAnsi="Arial" w:cs="Arial"/>
              </w:rPr>
            </w:pPr>
          </w:p>
        </w:tc>
        <w:tc>
          <w:tcPr>
            <w:tcW w:w="2835" w:type="dxa"/>
          </w:tcPr>
          <w:p w14:paraId="70DB0CC5" w14:textId="77777777" w:rsidR="006A7855" w:rsidRPr="003859D6" w:rsidRDefault="006A7855" w:rsidP="006A7855">
            <w:pPr>
              <w:jc w:val="center"/>
              <w:rPr>
                <w:rFonts w:ascii="Arial" w:hAnsi="Arial" w:cs="Arial"/>
              </w:rPr>
            </w:pPr>
          </w:p>
        </w:tc>
      </w:tr>
      <w:tr w:rsidR="006A7855" w:rsidRPr="003859D6" w14:paraId="526D076D" w14:textId="77777777" w:rsidTr="005A72EF">
        <w:tc>
          <w:tcPr>
            <w:tcW w:w="4303" w:type="dxa"/>
          </w:tcPr>
          <w:p w14:paraId="0CD7C67F" w14:textId="613F33E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very clear*</w:t>
            </w:r>
          </w:p>
        </w:tc>
        <w:tc>
          <w:tcPr>
            <w:tcW w:w="1682" w:type="dxa"/>
          </w:tcPr>
          <w:p w14:paraId="4CE6A3D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19 (34%)</w:t>
            </w:r>
          </w:p>
        </w:tc>
        <w:tc>
          <w:tcPr>
            <w:tcW w:w="1793" w:type="dxa"/>
          </w:tcPr>
          <w:p w14:paraId="741DC88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25 (40%)</w:t>
            </w:r>
          </w:p>
        </w:tc>
        <w:tc>
          <w:tcPr>
            <w:tcW w:w="1657" w:type="dxa"/>
          </w:tcPr>
          <w:p w14:paraId="38549918" w14:textId="18DE3A0E" w:rsidR="006A7855" w:rsidRPr="003859D6" w:rsidRDefault="006A7855" w:rsidP="006A7855">
            <w:pPr>
              <w:jc w:val="center"/>
              <w:rPr>
                <w:rFonts w:ascii="Arial" w:hAnsi="Arial" w:cs="Arial"/>
              </w:rPr>
            </w:pPr>
            <w:r w:rsidRPr="003859D6">
              <w:rPr>
                <w:rFonts w:ascii="Arial" w:hAnsi="Arial" w:cs="Arial"/>
                <w:kern w:val="24"/>
              </w:rPr>
              <w:t>29 (47%)</w:t>
            </w:r>
          </w:p>
        </w:tc>
        <w:tc>
          <w:tcPr>
            <w:tcW w:w="2410" w:type="dxa"/>
          </w:tcPr>
          <w:p w14:paraId="35A4140E" w14:textId="7D6C48E7" w:rsidR="006A7855" w:rsidRPr="003859D6" w:rsidRDefault="006A2604"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01 (0</w:t>
            </w:r>
            <w:r w:rsidR="00C64D49" w:rsidRPr="003859D6">
              <w:rPr>
                <w:rFonts w:ascii="Arial" w:hAnsi="Arial" w:cs="Arial"/>
              </w:rPr>
              <w:t>.</w:t>
            </w:r>
            <w:r w:rsidR="006A7855" w:rsidRPr="003859D6">
              <w:rPr>
                <w:rFonts w:ascii="Arial" w:hAnsi="Arial" w:cs="Arial"/>
              </w:rPr>
              <w:t>87, 1</w:t>
            </w:r>
            <w:r w:rsidR="00C64D49" w:rsidRPr="003859D6">
              <w:rPr>
                <w:rFonts w:ascii="Arial" w:hAnsi="Arial" w:cs="Arial"/>
              </w:rPr>
              <w:t>.</w:t>
            </w:r>
            <w:r w:rsidR="006A7855" w:rsidRPr="003859D6">
              <w:rPr>
                <w:rFonts w:ascii="Arial" w:hAnsi="Arial" w:cs="Arial"/>
              </w:rPr>
              <w:t xml:space="preserve">17) </w:t>
            </w:r>
          </w:p>
        </w:tc>
        <w:tc>
          <w:tcPr>
            <w:tcW w:w="2835" w:type="dxa"/>
          </w:tcPr>
          <w:p w14:paraId="72A22B88" w14:textId="7ABA552C" w:rsidR="006A7855" w:rsidRPr="003859D6" w:rsidRDefault="006A2604"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02 (0</w:t>
            </w:r>
            <w:r w:rsidR="00C64D49" w:rsidRPr="003859D6">
              <w:rPr>
                <w:rFonts w:ascii="Arial" w:hAnsi="Arial" w:cs="Arial"/>
              </w:rPr>
              <w:t>.</w:t>
            </w:r>
            <w:r w:rsidR="006A7855" w:rsidRPr="003859D6">
              <w:rPr>
                <w:rFonts w:ascii="Arial" w:hAnsi="Arial" w:cs="Arial"/>
              </w:rPr>
              <w:t>89, 1</w:t>
            </w:r>
            <w:r w:rsidR="00C64D49" w:rsidRPr="003859D6">
              <w:rPr>
                <w:rFonts w:ascii="Arial" w:hAnsi="Arial" w:cs="Arial"/>
              </w:rPr>
              <w:t>.</w:t>
            </w:r>
            <w:r w:rsidR="006A7855" w:rsidRPr="003859D6">
              <w:rPr>
                <w:rFonts w:ascii="Arial" w:hAnsi="Arial" w:cs="Arial"/>
              </w:rPr>
              <w:t xml:space="preserve">17) </w:t>
            </w:r>
          </w:p>
        </w:tc>
      </w:tr>
      <w:tr w:rsidR="006A7855" w:rsidRPr="003859D6" w14:paraId="2ECD5684" w14:textId="77777777" w:rsidTr="005A72EF">
        <w:tc>
          <w:tcPr>
            <w:tcW w:w="4303" w:type="dxa"/>
          </w:tcPr>
          <w:p w14:paraId="3BC2C6BA" w14:textId="18945BED"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quite clear*</w:t>
            </w:r>
          </w:p>
        </w:tc>
        <w:tc>
          <w:tcPr>
            <w:tcW w:w="1682" w:type="dxa"/>
          </w:tcPr>
          <w:p w14:paraId="3A4E9727"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29 (52%)</w:t>
            </w:r>
          </w:p>
        </w:tc>
        <w:tc>
          <w:tcPr>
            <w:tcW w:w="1793" w:type="dxa"/>
          </w:tcPr>
          <w:p w14:paraId="29D5C10B"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29 (47%)</w:t>
            </w:r>
          </w:p>
        </w:tc>
        <w:tc>
          <w:tcPr>
            <w:tcW w:w="1657" w:type="dxa"/>
          </w:tcPr>
          <w:p w14:paraId="34103129" w14:textId="2065DA38" w:rsidR="006A7855" w:rsidRPr="003859D6" w:rsidRDefault="006A7855" w:rsidP="006A7855">
            <w:pPr>
              <w:jc w:val="center"/>
              <w:rPr>
                <w:rFonts w:ascii="Arial" w:hAnsi="Arial" w:cs="Arial"/>
              </w:rPr>
            </w:pPr>
            <w:r w:rsidRPr="003859D6">
              <w:rPr>
                <w:rFonts w:ascii="Arial" w:hAnsi="Arial" w:cs="Arial"/>
                <w:kern w:val="24"/>
              </w:rPr>
              <w:t>24 (39%)</w:t>
            </w:r>
          </w:p>
        </w:tc>
        <w:tc>
          <w:tcPr>
            <w:tcW w:w="2410" w:type="dxa"/>
          </w:tcPr>
          <w:p w14:paraId="085B8CA8" w14:textId="72629928" w:rsidR="006A7855" w:rsidRPr="003859D6" w:rsidRDefault="006A2604" w:rsidP="006A7855">
            <w:pPr>
              <w:jc w:val="center"/>
              <w:rPr>
                <w:rFonts w:ascii="Arial" w:hAnsi="Arial" w:cs="Arial"/>
              </w:rPr>
            </w:pPr>
            <w:r w:rsidRPr="003859D6">
              <w:rPr>
                <w:rFonts w:ascii="Arial" w:hAnsi="Arial" w:cs="Arial"/>
              </w:rPr>
              <w:t>RD=</w:t>
            </w:r>
            <w:r w:rsidR="006A7855" w:rsidRPr="003859D6">
              <w:rPr>
                <w:rFonts w:ascii="Arial" w:hAnsi="Arial" w:cs="Arial"/>
              </w:rPr>
              <w:t xml:space="preserve">1% {-11%, 14%} </w:t>
            </w:r>
          </w:p>
        </w:tc>
        <w:tc>
          <w:tcPr>
            <w:tcW w:w="2835" w:type="dxa"/>
          </w:tcPr>
          <w:p w14:paraId="3B2FAB59" w14:textId="606DBE67" w:rsidR="006A7855" w:rsidRPr="003859D6" w:rsidRDefault="006A2604" w:rsidP="006A7855">
            <w:pPr>
              <w:jc w:val="center"/>
              <w:rPr>
                <w:rFonts w:ascii="Arial" w:hAnsi="Arial" w:cs="Arial"/>
              </w:rPr>
            </w:pPr>
            <w:r w:rsidRPr="003859D6">
              <w:rPr>
                <w:rFonts w:ascii="Arial" w:hAnsi="Arial" w:cs="Arial"/>
              </w:rPr>
              <w:t>RD=</w:t>
            </w:r>
            <w:r w:rsidR="006A7855" w:rsidRPr="003859D6">
              <w:rPr>
                <w:rFonts w:ascii="Arial" w:hAnsi="Arial" w:cs="Arial"/>
              </w:rPr>
              <w:t xml:space="preserve">2% {-10%, 15%} </w:t>
            </w:r>
          </w:p>
        </w:tc>
      </w:tr>
      <w:tr w:rsidR="006A7855" w:rsidRPr="003859D6" w14:paraId="6A36727A" w14:textId="77777777" w:rsidTr="005A72EF">
        <w:tc>
          <w:tcPr>
            <w:tcW w:w="4303" w:type="dxa"/>
          </w:tcPr>
          <w:p w14:paraId="167CCFFC"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opinion</w:t>
            </w:r>
          </w:p>
        </w:tc>
        <w:tc>
          <w:tcPr>
            <w:tcW w:w="1682" w:type="dxa"/>
          </w:tcPr>
          <w:p w14:paraId="4D43BBB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 (4%)</w:t>
            </w:r>
          </w:p>
        </w:tc>
        <w:tc>
          <w:tcPr>
            <w:tcW w:w="1793" w:type="dxa"/>
          </w:tcPr>
          <w:p w14:paraId="15DF17C9"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 (2%)</w:t>
            </w:r>
          </w:p>
        </w:tc>
        <w:tc>
          <w:tcPr>
            <w:tcW w:w="1657" w:type="dxa"/>
          </w:tcPr>
          <w:p w14:paraId="26A6BCF8" w14:textId="7E71537B" w:rsidR="006A7855" w:rsidRPr="003859D6" w:rsidRDefault="006A7855" w:rsidP="006A7855">
            <w:pPr>
              <w:jc w:val="center"/>
              <w:rPr>
                <w:rFonts w:ascii="Arial" w:hAnsi="Arial" w:cs="Arial"/>
              </w:rPr>
            </w:pPr>
            <w:r w:rsidRPr="003859D6">
              <w:rPr>
                <w:rFonts w:ascii="Arial" w:hAnsi="Arial" w:cs="Arial"/>
                <w:kern w:val="24"/>
              </w:rPr>
              <w:t>5 (8%)</w:t>
            </w:r>
          </w:p>
        </w:tc>
        <w:tc>
          <w:tcPr>
            <w:tcW w:w="2410" w:type="dxa"/>
          </w:tcPr>
          <w:p w14:paraId="2AA02D92" w14:textId="4B9A7E74" w:rsidR="006A7855" w:rsidRPr="003859D6" w:rsidRDefault="006A2604" w:rsidP="006A7855">
            <w:pPr>
              <w:jc w:val="center"/>
              <w:rPr>
                <w:rFonts w:ascii="Arial" w:hAnsi="Arial" w:cs="Arial"/>
              </w:rPr>
            </w:pPr>
            <w:r w:rsidRPr="003859D6">
              <w:rPr>
                <w:rFonts w:ascii="Arial" w:hAnsi="Arial" w:cs="Arial"/>
              </w:rPr>
              <w:t>NNT=</w:t>
            </w:r>
            <w:r w:rsidR="006A7855" w:rsidRPr="003859D6">
              <w:rPr>
                <w:rFonts w:ascii="Arial" w:hAnsi="Arial" w:cs="Arial"/>
              </w:rPr>
              <w:t>100 [8, -9]</w:t>
            </w:r>
          </w:p>
        </w:tc>
        <w:tc>
          <w:tcPr>
            <w:tcW w:w="2835" w:type="dxa"/>
          </w:tcPr>
          <w:p w14:paraId="5E0112AD" w14:textId="6D2E6E93" w:rsidR="006A7855" w:rsidRPr="003859D6" w:rsidRDefault="006A2604" w:rsidP="006A7855">
            <w:pPr>
              <w:jc w:val="center"/>
              <w:rPr>
                <w:rFonts w:ascii="Arial" w:hAnsi="Arial" w:cs="Arial"/>
              </w:rPr>
            </w:pPr>
            <w:r w:rsidRPr="003859D6">
              <w:rPr>
                <w:rFonts w:ascii="Arial" w:hAnsi="Arial" w:cs="Arial"/>
              </w:rPr>
              <w:t>NNT=</w:t>
            </w:r>
            <w:r w:rsidR="006A7855" w:rsidRPr="003859D6">
              <w:rPr>
                <w:rFonts w:ascii="Arial" w:hAnsi="Arial" w:cs="Arial"/>
              </w:rPr>
              <w:t>50 [7, -10]</w:t>
            </w:r>
          </w:p>
        </w:tc>
      </w:tr>
      <w:tr w:rsidR="006A7855" w:rsidRPr="003859D6" w14:paraId="17E8C02A" w14:textId="77777777" w:rsidTr="005A72EF">
        <w:tc>
          <w:tcPr>
            <w:tcW w:w="4303" w:type="dxa"/>
          </w:tcPr>
          <w:p w14:paraId="45D2A749" w14:textId="5D783BB1" w:rsidR="006A7855" w:rsidRPr="003859D6" w:rsidRDefault="006A7855" w:rsidP="006A7855">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not very clear</w:t>
            </w:r>
          </w:p>
        </w:tc>
        <w:tc>
          <w:tcPr>
            <w:tcW w:w="1682" w:type="dxa"/>
          </w:tcPr>
          <w:p w14:paraId="3D6863C0"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6 (11%)</w:t>
            </w:r>
          </w:p>
        </w:tc>
        <w:tc>
          <w:tcPr>
            <w:tcW w:w="1793" w:type="dxa"/>
          </w:tcPr>
          <w:p w14:paraId="4C7E69C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7 (11%)</w:t>
            </w:r>
          </w:p>
        </w:tc>
        <w:tc>
          <w:tcPr>
            <w:tcW w:w="1657" w:type="dxa"/>
          </w:tcPr>
          <w:p w14:paraId="1E77D604" w14:textId="5C9C9E47" w:rsidR="006A7855" w:rsidRPr="003859D6" w:rsidRDefault="006A7855" w:rsidP="006A7855">
            <w:pPr>
              <w:jc w:val="center"/>
              <w:rPr>
                <w:rFonts w:ascii="Arial" w:hAnsi="Arial" w:cs="Arial"/>
              </w:rPr>
            </w:pPr>
            <w:r w:rsidRPr="003859D6">
              <w:rPr>
                <w:rFonts w:ascii="Arial" w:hAnsi="Arial" w:cs="Arial"/>
                <w:kern w:val="24"/>
              </w:rPr>
              <w:t>4 (6%)</w:t>
            </w:r>
          </w:p>
        </w:tc>
        <w:tc>
          <w:tcPr>
            <w:tcW w:w="2410" w:type="dxa"/>
          </w:tcPr>
          <w:p w14:paraId="28ADC6C0" w14:textId="65AC4FA2" w:rsidR="006A7855" w:rsidRPr="003859D6" w:rsidRDefault="006A7855" w:rsidP="006A7855">
            <w:pPr>
              <w:jc w:val="center"/>
              <w:rPr>
                <w:rFonts w:ascii="Arial" w:hAnsi="Arial" w:cs="Arial"/>
              </w:rPr>
            </w:pPr>
          </w:p>
        </w:tc>
        <w:tc>
          <w:tcPr>
            <w:tcW w:w="2835" w:type="dxa"/>
          </w:tcPr>
          <w:p w14:paraId="2DAE6F18" w14:textId="77777777" w:rsidR="006A7855" w:rsidRPr="003859D6" w:rsidRDefault="006A7855" w:rsidP="006A7855">
            <w:pPr>
              <w:jc w:val="center"/>
              <w:rPr>
                <w:rFonts w:ascii="Arial" w:hAnsi="Arial" w:cs="Arial"/>
                <w:bCs/>
              </w:rPr>
            </w:pPr>
          </w:p>
        </w:tc>
      </w:tr>
      <w:tr w:rsidR="006A7855" w:rsidRPr="003859D6" w14:paraId="3716E0AC" w14:textId="77777777" w:rsidTr="005A72EF">
        <w:tc>
          <w:tcPr>
            <w:tcW w:w="4303" w:type="dxa"/>
          </w:tcPr>
          <w:p w14:paraId="5720D9EE" w14:textId="77777777" w:rsidR="006A7855" w:rsidRPr="003859D6" w:rsidRDefault="006A7855" w:rsidP="006A7855">
            <w:pPr>
              <w:rPr>
                <w:rFonts w:ascii="Arial" w:hAnsi="Arial" w:cs="Arial"/>
                <w:i/>
              </w:rPr>
            </w:pPr>
            <w:r w:rsidRPr="003859D6">
              <w:rPr>
                <w:rFonts w:ascii="Arial" w:hAnsi="Arial" w:cs="Arial"/>
                <w:i/>
              </w:rPr>
              <w:t>6 months</w:t>
            </w:r>
          </w:p>
        </w:tc>
        <w:tc>
          <w:tcPr>
            <w:tcW w:w="1682" w:type="dxa"/>
          </w:tcPr>
          <w:p w14:paraId="22557507"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50FD8EE0"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79C94274" w14:textId="73C2BBA3" w:rsidR="006A7855" w:rsidRPr="003859D6" w:rsidRDefault="006A7855" w:rsidP="006A7855">
            <w:pPr>
              <w:jc w:val="center"/>
              <w:rPr>
                <w:rFonts w:ascii="Arial" w:hAnsi="Arial" w:cs="Arial"/>
              </w:rPr>
            </w:pPr>
          </w:p>
        </w:tc>
        <w:tc>
          <w:tcPr>
            <w:tcW w:w="2410" w:type="dxa"/>
          </w:tcPr>
          <w:p w14:paraId="2A5F0D21" w14:textId="765A1AF6" w:rsidR="006A7855" w:rsidRPr="003859D6" w:rsidRDefault="006A7855" w:rsidP="006A7855">
            <w:pPr>
              <w:jc w:val="center"/>
              <w:rPr>
                <w:rFonts w:ascii="Arial" w:hAnsi="Arial" w:cs="Arial"/>
              </w:rPr>
            </w:pPr>
          </w:p>
        </w:tc>
        <w:tc>
          <w:tcPr>
            <w:tcW w:w="2835" w:type="dxa"/>
          </w:tcPr>
          <w:p w14:paraId="1B877818" w14:textId="77777777" w:rsidR="006A7855" w:rsidRPr="003859D6" w:rsidRDefault="006A7855" w:rsidP="006A7855">
            <w:pPr>
              <w:jc w:val="center"/>
              <w:rPr>
                <w:rFonts w:ascii="Arial" w:hAnsi="Arial" w:cs="Arial"/>
                <w:bCs/>
              </w:rPr>
            </w:pPr>
          </w:p>
        </w:tc>
      </w:tr>
      <w:tr w:rsidR="006A7855" w:rsidRPr="003859D6" w14:paraId="45A7E453" w14:textId="77777777" w:rsidTr="005A72EF">
        <w:tc>
          <w:tcPr>
            <w:tcW w:w="4303" w:type="dxa"/>
          </w:tcPr>
          <w:p w14:paraId="03B609EB" w14:textId="4B4A2F96"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very clear*</w:t>
            </w:r>
          </w:p>
        </w:tc>
        <w:tc>
          <w:tcPr>
            <w:tcW w:w="1682" w:type="dxa"/>
          </w:tcPr>
          <w:p w14:paraId="79A73144"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18 (35%)</w:t>
            </w:r>
          </w:p>
        </w:tc>
        <w:tc>
          <w:tcPr>
            <w:tcW w:w="1793" w:type="dxa"/>
          </w:tcPr>
          <w:p w14:paraId="678D2F40"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22 (38%)</w:t>
            </w:r>
          </w:p>
        </w:tc>
        <w:tc>
          <w:tcPr>
            <w:tcW w:w="1657" w:type="dxa"/>
          </w:tcPr>
          <w:p w14:paraId="6A6E6DB7" w14:textId="7F70E8B9" w:rsidR="006A7855" w:rsidRPr="003859D6" w:rsidRDefault="006A7855" w:rsidP="006A7855">
            <w:pPr>
              <w:jc w:val="center"/>
              <w:rPr>
                <w:rFonts w:ascii="Arial" w:hAnsi="Arial" w:cs="Arial"/>
              </w:rPr>
            </w:pPr>
            <w:r w:rsidRPr="003859D6">
              <w:rPr>
                <w:rFonts w:ascii="Arial" w:hAnsi="Arial" w:cs="Arial"/>
                <w:kern w:val="24"/>
              </w:rPr>
              <w:t>24 (40%)</w:t>
            </w:r>
          </w:p>
        </w:tc>
        <w:tc>
          <w:tcPr>
            <w:tcW w:w="2410" w:type="dxa"/>
          </w:tcPr>
          <w:p w14:paraId="2E5A8690" w14:textId="63C63BD6" w:rsidR="006A7855" w:rsidRPr="003859D6" w:rsidRDefault="006A2604" w:rsidP="006A7855">
            <w:pPr>
              <w:jc w:val="center"/>
              <w:rPr>
                <w:rFonts w:ascii="Arial" w:hAnsi="Arial" w:cs="Arial"/>
              </w:rPr>
            </w:pPr>
            <w:r w:rsidRPr="003859D6">
              <w:rPr>
                <w:rFonts w:ascii="Arial" w:hAnsi="Arial" w:cs="Arial"/>
              </w:rPr>
              <w:t>RR=</w:t>
            </w:r>
            <w:r w:rsidR="006A7855" w:rsidRPr="003859D6">
              <w:rPr>
                <w:rFonts w:ascii="Arial" w:hAnsi="Arial" w:cs="Arial"/>
              </w:rPr>
              <w:t>0</w:t>
            </w:r>
            <w:r w:rsidR="00C64D49" w:rsidRPr="003859D6">
              <w:rPr>
                <w:rFonts w:ascii="Arial" w:hAnsi="Arial" w:cs="Arial"/>
              </w:rPr>
              <w:t>.</w:t>
            </w:r>
            <w:r w:rsidR="006A7855" w:rsidRPr="003859D6">
              <w:rPr>
                <w:rFonts w:ascii="Arial" w:hAnsi="Arial" w:cs="Arial"/>
              </w:rPr>
              <w:t>98 (0</w:t>
            </w:r>
            <w:r w:rsidR="00C64D49" w:rsidRPr="003859D6">
              <w:rPr>
                <w:rFonts w:ascii="Arial" w:hAnsi="Arial" w:cs="Arial"/>
              </w:rPr>
              <w:t>.</w:t>
            </w:r>
            <w:r w:rsidR="006A7855" w:rsidRPr="003859D6">
              <w:rPr>
                <w:rFonts w:ascii="Arial" w:hAnsi="Arial" w:cs="Arial"/>
              </w:rPr>
              <w:t>81, 1</w:t>
            </w:r>
            <w:r w:rsidR="00C64D49" w:rsidRPr="003859D6">
              <w:rPr>
                <w:rFonts w:ascii="Arial" w:hAnsi="Arial" w:cs="Arial"/>
              </w:rPr>
              <w:t>.</w:t>
            </w:r>
            <w:r w:rsidR="006A7855" w:rsidRPr="003859D6">
              <w:rPr>
                <w:rFonts w:ascii="Arial" w:hAnsi="Arial" w:cs="Arial"/>
              </w:rPr>
              <w:t xml:space="preserve">18) </w:t>
            </w:r>
          </w:p>
        </w:tc>
        <w:tc>
          <w:tcPr>
            <w:tcW w:w="2835" w:type="dxa"/>
          </w:tcPr>
          <w:p w14:paraId="61E913C2" w14:textId="458BA7BA" w:rsidR="006A7855" w:rsidRPr="003859D6" w:rsidRDefault="006A2604" w:rsidP="006A7855">
            <w:pPr>
              <w:jc w:val="center"/>
              <w:rPr>
                <w:rFonts w:ascii="Arial" w:hAnsi="Arial" w:cs="Arial"/>
              </w:rPr>
            </w:pPr>
            <w:r w:rsidRPr="003859D6">
              <w:rPr>
                <w:rFonts w:ascii="Arial" w:hAnsi="Arial" w:cs="Arial"/>
              </w:rPr>
              <w:t>RR=</w:t>
            </w:r>
            <w:r w:rsidR="006A7855" w:rsidRPr="003859D6">
              <w:rPr>
                <w:rFonts w:ascii="Arial" w:hAnsi="Arial" w:cs="Arial"/>
              </w:rPr>
              <w:t>0</w:t>
            </w:r>
            <w:r w:rsidR="00C64D49" w:rsidRPr="003859D6">
              <w:rPr>
                <w:rFonts w:ascii="Arial" w:hAnsi="Arial" w:cs="Arial"/>
              </w:rPr>
              <w:t>.</w:t>
            </w:r>
            <w:r w:rsidR="006A7855" w:rsidRPr="003859D6">
              <w:rPr>
                <w:rFonts w:ascii="Arial" w:hAnsi="Arial" w:cs="Arial"/>
              </w:rPr>
              <w:t>88 (0</w:t>
            </w:r>
            <w:r w:rsidR="00C64D49" w:rsidRPr="003859D6">
              <w:rPr>
                <w:rFonts w:ascii="Arial" w:hAnsi="Arial" w:cs="Arial"/>
              </w:rPr>
              <w:t>.</w:t>
            </w:r>
            <w:r w:rsidR="006A7855" w:rsidRPr="003859D6">
              <w:rPr>
                <w:rFonts w:ascii="Arial" w:hAnsi="Arial" w:cs="Arial"/>
              </w:rPr>
              <w:t>76, 1</w:t>
            </w:r>
            <w:r w:rsidR="00C64D49" w:rsidRPr="003859D6">
              <w:rPr>
                <w:rFonts w:ascii="Arial" w:hAnsi="Arial" w:cs="Arial"/>
              </w:rPr>
              <w:t>.</w:t>
            </w:r>
            <w:r w:rsidR="006A7855" w:rsidRPr="003859D6">
              <w:rPr>
                <w:rFonts w:ascii="Arial" w:hAnsi="Arial" w:cs="Arial"/>
              </w:rPr>
              <w:t xml:space="preserve">03) </w:t>
            </w:r>
          </w:p>
        </w:tc>
      </w:tr>
      <w:tr w:rsidR="006A7855" w:rsidRPr="003859D6" w14:paraId="0E9D27E0" w14:textId="77777777" w:rsidTr="005A72EF">
        <w:tc>
          <w:tcPr>
            <w:tcW w:w="4303" w:type="dxa"/>
          </w:tcPr>
          <w:p w14:paraId="54EF1EBD" w14:textId="254D3EF0"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quite clear*</w:t>
            </w:r>
          </w:p>
        </w:tc>
        <w:tc>
          <w:tcPr>
            <w:tcW w:w="1682" w:type="dxa"/>
          </w:tcPr>
          <w:p w14:paraId="747B29A6"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24 (46%)</w:t>
            </w:r>
          </w:p>
        </w:tc>
        <w:tc>
          <w:tcPr>
            <w:tcW w:w="1793" w:type="dxa"/>
          </w:tcPr>
          <w:p w14:paraId="0F9C63AB"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24 (41%)</w:t>
            </w:r>
          </w:p>
        </w:tc>
        <w:tc>
          <w:tcPr>
            <w:tcW w:w="1657" w:type="dxa"/>
          </w:tcPr>
          <w:p w14:paraId="5E453335" w14:textId="299D06BB" w:rsidR="006A7855" w:rsidRPr="003859D6" w:rsidRDefault="006A7855" w:rsidP="006A7855">
            <w:pPr>
              <w:jc w:val="center"/>
              <w:rPr>
                <w:rFonts w:ascii="Arial" w:hAnsi="Arial" w:cs="Arial"/>
              </w:rPr>
            </w:pPr>
            <w:r w:rsidRPr="003859D6">
              <w:rPr>
                <w:rFonts w:ascii="Arial" w:hAnsi="Arial" w:cs="Arial"/>
                <w:kern w:val="24"/>
              </w:rPr>
              <w:t>30 (50%)</w:t>
            </w:r>
          </w:p>
        </w:tc>
        <w:tc>
          <w:tcPr>
            <w:tcW w:w="2410" w:type="dxa"/>
          </w:tcPr>
          <w:p w14:paraId="7DA8469F" w14:textId="3CA33448" w:rsidR="006A7855" w:rsidRPr="003859D6" w:rsidRDefault="006A2604" w:rsidP="006A7855">
            <w:pPr>
              <w:jc w:val="center"/>
              <w:rPr>
                <w:rFonts w:ascii="Arial" w:hAnsi="Arial" w:cs="Arial"/>
              </w:rPr>
            </w:pPr>
            <w:r w:rsidRPr="003859D6">
              <w:rPr>
                <w:rFonts w:ascii="Arial" w:hAnsi="Arial" w:cs="Arial"/>
              </w:rPr>
              <w:t>RD=</w:t>
            </w:r>
            <w:r w:rsidR="006A7855" w:rsidRPr="003859D6">
              <w:rPr>
                <w:rFonts w:ascii="Arial" w:hAnsi="Arial" w:cs="Arial"/>
              </w:rPr>
              <w:t xml:space="preserve">-2% {-15%, 15%} </w:t>
            </w:r>
          </w:p>
        </w:tc>
        <w:tc>
          <w:tcPr>
            <w:tcW w:w="2835" w:type="dxa"/>
          </w:tcPr>
          <w:p w14:paraId="3BAA481C" w14:textId="44B213A8" w:rsidR="006A7855" w:rsidRPr="003859D6" w:rsidRDefault="006A2604" w:rsidP="006A7855">
            <w:pPr>
              <w:jc w:val="center"/>
              <w:rPr>
                <w:rFonts w:ascii="Arial" w:hAnsi="Arial" w:cs="Arial"/>
              </w:rPr>
            </w:pPr>
            <w:r w:rsidRPr="003859D6">
              <w:rPr>
                <w:rFonts w:ascii="Arial" w:hAnsi="Arial" w:cs="Arial"/>
              </w:rPr>
              <w:t>RD=</w:t>
            </w:r>
            <w:r w:rsidR="006A7855" w:rsidRPr="003859D6">
              <w:rPr>
                <w:rFonts w:ascii="Arial" w:hAnsi="Arial" w:cs="Arial"/>
              </w:rPr>
              <w:t xml:space="preserve">-11% {-22%, 3%} </w:t>
            </w:r>
          </w:p>
        </w:tc>
      </w:tr>
      <w:tr w:rsidR="006A7855" w:rsidRPr="003859D6" w14:paraId="130F9185" w14:textId="77777777" w:rsidTr="005A72EF">
        <w:tc>
          <w:tcPr>
            <w:tcW w:w="4303" w:type="dxa"/>
          </w:tcPr>
          <w:p w14:paraId="3E0F7DB7"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opinion</w:t>
            </w:r>
          </w:p>
        </w:tc>
        <w:tc>
          <w:tcPr>
            <w:tcW w:w="1682" w:type="dxa"/>
          </w:tcPr>
          <w:p w14:paraId="735697F0"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(10%)</w:t>
            </w:r>
          </w:p>
        </w:tc>
        <w:tc>
          <w:tcPr>
            <w:tcW w:w="1793" w:type="dxa"/>
          </w:tcPr>
          <w:p w14:paraId="66B0B084"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(9%)</w:t>
            </w:r>
          </w:p>
        </w:tc>
        <w:tc>
          <w:tcPr>
            <w:tcW w:w="1657" w:type="dxa"/>
          </w:tcPr>
          <w:p w14:paraId="336DE9D8" w14:textId="081801CA" w:rsidR="006A7855" w:rsidRPr="003859D6" w:rsidRDefault="006A7855" w:rsidP="006A7855">
            <w:pPr>
              <w:jc w:val="center"/>
              <w:rPr>
                <w:rFonts w:ascii="Arial" w:hAnsi="Arial" w:cs="Arial"/>
              </w:rPr>
            </w:pPr>
            <w:r w:rsidRPr="003859D6">
              <w:rPr>
                <w:rFonts w:ascii="Arial" w:hAnsi="Arial" w:cs="Arial"/>
                <w:kern w:val="24"/>
              </w:rPr>
              <w:t>1 (2%)</w:t>
            </w:r>
          </w:p>
        </w:tc>
        <w:tc>
          <w:tcPr>
            <w:tcW w:w="2410" w:type="dxa"/>
          </w:tcPr>
          <w:p w14:paraId="2370B8AF" w14:textId="5C1975C9" w:rsidR="006A7855" w:rsidRPr="003859D6" w:rsidRDefault="006A7855" w:rsidP="006A7855">
            <w:pPr>
              <w:jc w:val="center"/>
              <w:rPr>
                <w:rFonts w:ascii="Arial" w:hAnsi="Arial" w:cs="Arial"/>
              </w:rPr>
            </w:pPr>
            <w:r w:rsidRPr="003859D6">
              <w:rPr>
                <w:rFonts w:ascii="Arial" w:hAnsi="Arial" w:cs="Arial"/>
              </w:rPr>
              <w:t xml:space="preserve"> </w:t>
            </w:r>
            <w:r w:rsidR="006A2604" w:rsidRPr="003859D6">
              <w:rPr>
                <w:rFonts w:ascii="Arial" w:hAnsi="Arial" w:cs="Arial"/>
              </w:rPr>
              <w:t>NNT=</w:t>
            </w:r>
            <w:r w:rsidRPr="003859D6">
              <w:rPr>
                <w:rFonts w:ascii="Arial" w:hAnsi="Arial" w:cs="Arial"/>
              </w:rPr>
              <w:t>-50 [7, -7]</w:t>
            </w:r>
          </w:p>
        </w:tc>
        <w:tc>
          <w:tcPr>
            <w:tcW w:w="2835" w:type="dxa"/>
          </w:tcPr>
          <w:p w14:paraId="3669C74C" w14:textId="7EA8FA4E" w:rsidR="006A7855" w:rsidRPr="003859D6" w:rsidRDefault="006A2604" w:rsidP="006A7855">
            <w:pPr>
              <w:jc w:val="center"/>
              <w:rPr>
                <w:rFonts w:ascii="Arial" w:hAnsi="Arial" w:cs="Arial"/>
              </w:rPr>
            </w:pPr>
            <w:r w:rsidRPr="003859D6">
              <w:rPr>
                <w:rFonts w:ascii="Arial" w:hAnsi="Arial" w:cs="Arial"/>
              </w:rPr>
              <w:t>NNT=</w:t>
            </w:r>
            <w:r w:rsidR="006A7855" w:rsidRPr="003859D6">
              <w:rPr>
                <w:rFonts w:ascii="Arial" w:hAnsi="Arial" w:cs="Arial"/>
              </w:rPr>
              <w:t>-9 [33, -5]</w:t>
            </w:r>
          </w:p>
        </w:tc>
      </w:tr>
      <w:tr w:rsidR="006A7855" w:rsidRPr="003859D6" w14:paraId="5786E7BD" w14:textId="77777777" w:rsidTr="005A72EF">
        <w:tc>
          <w:tcPr>
            <w:tcW w:w="4303" w:type="dxa"/>
          </w:tcPr>
          <w:p w14:paraId="574E45CD" w14:textId="7FA90650" w:rsidR="006A7855" w:rsidRPr="003859D6" w:rsidRDefault="006A7855" w:rsidP="006A7855">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not very clear</w:t>
            </w:r>
          </w:p>
        </w:tc>
        <w:tc>
          <w:tcPr>
            <w:tcW w:w="1682" w:type="dxa"/>
          </w:tcPr>
          <w:p w14:paraId="70D8A2E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(10%)</w:t>
            </w:r>
          </w:p>
        </w:tc>
        <w:tc>
          <w:tcPr>
            <w:tcW w:w="1793" w:type="dxa"/>
          </w:tcPr>
          <w:p w14:paraId="21CEC54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7 (12%)</w:t>
            </w:r>
          </w:p>
        </w:tc>
        <w:tc>
          <w:tcPr>
            <w:tcW w:w="1657" w:type="dxa"/>
          </w:tcPr>
          <w:p w14:paraId="0C1EA8C8" w14:textId="1C094B4C" w:rsidR="006A7855" w:rsidRPr="003859D6" w:rsidRDefault="006A7855" w:rsidP="006A7855">
            <w:pPr>
              <w:jc w:val="center"/>
              <w:rPr>
                <w:rFonts w:ascii="Arial" w:hAnsi="Arial" w:cs="Arial"/>
              </w:rPr>
            </w:pPr>
            <w:r w:rsidRPr="003859D6">
              <w:rPr>
                <w:rFonts w:ascii="Arial" w:hAnsi="Arial" w:cs="Arial"/>
                <w:kern w:val="24"/>
              </w:rPr>
              <w:t>5 (8%)</w:t>
            </w:r>
          </w:p>
        </w:tc>
        <w:tc>
          <w:tcPr>
            <w:tcW w:w="2410" w:type="dxa"/>
          </w:tcPr>
          <w:p w14:paraId="14743B06" w14:textId="1AB0CFC0" w:rsidR="006A7855" w:rsidRPr="003859D6" w:rsidRDefault="006A7855" w:rsidP="006A7855">
            <w:pPr>
              <w:jc w:val="center"/>
              <w:rPr>
                <w:rFonts w:ascii="Arial" w:hAnsi="Arial" w:cs="Arial"/>
              </w:rPr>
            </w:pPr>
          </w:p>
        </w:tc>
        <w:tc>
          <w:tcPr>
            <w:tcW w:w="2835" w:type="dxa"/>
          </w:tcPr>
          <w:p w14:paraId="4A09080E" w14:textId="77777777" w:rsidR="006A7855" w:rsidRPr="003859D6" w:rsidRDefault="006A7855" w:rsidP="006A7855">
            <w:pPr>
              <w:jc w:val="center"/>
              <w:rPr>
                <w:rFonts w:ascii="Arial" w:hAnsi="Arial" w:cs="Arial"/>
                <w:bCs/>
              </w:rPr>
            </w:pPr>
          </w:p>
        </w:tc>
      </w:tr>
      <w:tr w:rsidR="006A2604" w:rsidRPr="003859D6" w14:paraId="274CA0E3" w14:textId="77777777" w:rsidTr="005A72EF">
        <w:tc>
          <w:tcPr>
            <w:tcW w:w="4303" w:type="dxa"/>
          </w:tcPr>
          <w:p w14:paraId="20240CD4" w14:textId="77777777" w:rsidR="006A2604" w:rsidRPr="003859D6" w:rsidRDefault="006A2604" w:rsidP="006A7855">
            <w:pPr>
              <w:rPr>
                <w:rFonts w:ascii="Arial" w:hAnsi="Arial" w:cs="Arial"/>
              </w:rPr>
            </w:pPr>
          </w:p>
        </w:tc>
        <w:tc>
          <w:tcPr>
            <w:tcW w:w="1682" w:type="dxa"/>
          </w:tcPr>
          <w:p w14:paraId="220CD851" w14:textId="77777777" w:rsidR="006A2604" w:rsidRPr="003859D6" w:rsidRDefault="006A2604" w:rsidP="006A7855">
            <w:pPr>
              <w:pStyle w:val="NormalWeb"/>
              <w:spacing w:before="0" w:beforeAutospacing="0" w:after="0" w:afterAutospacing="0"/>
              <w:jc w:val="center"/>
              <w:rPr>
                <w:rFonts w:ascii="Arial" w:hAnsi="Arial" w:cs="Arial"/>
                <w:kern w:val="24"/>
                <w:sz w:val="22"/>
                <w:szCs w:val="22"/>
              </w:rPr>
            </w:pPr>
          </w:p>
        </w:tc>
        <w:tc>
          <w:tcPr>
            <w:tcW w:w="1793" w:type="dxa"/>
          </w:tcPr>
          <w:p w14:paraId="61D350D9" w14:textId="77777777" w:rsidR="006A2604" w:rsidRPr="003859D6" w:rsidRDefault="006A2604" w:rsidP="006A7855">
            <w:pPr>
              <w:pStyle w:val="NormalWeb"/>
              <w:spacing w:before="0" w:beforeAutospacing="0" w:after="0" w:afterAutospacing="0"/>
              <w:jc w:val="center"/>
              <w:rPr>
                <w:rFonts w:ascii="Arial" w:hAnsi="Arial" w:cs="Arial"/>
                <w:kern w:val="24"/>
                <w:sz w:val="22"/>
                <w:szCs w:val="22"/>
              </w:rPr>
            </w:pPr>
          </w:p>
        </w:tc>
        <w:tc>
          <w:tcPr>
            <w:tcW w:w="1657" w:type="dxa"/>
          </w:tcPr>
          <w:p w14:paraId="02D1823B" w14:textId="77777777" w:rsidR="006A2604" w:rsidRPr="003859D6" w:rsidRDefault="006A2604" w:rsidP="006A7855">
            <w:pPr>
              <w:jc w:val="center"/>
              <w:rPr>
                <w:rFonts w:ascii="Arial" w:hAnsi="Arial" w:cs="Arial"/>
                <w:kern w:val="24"/>
              </w:rPr>
            </w:pPr>
          </w:p>
        </w:tc>
        <w:tc>
          <w:tcPr>
            <w:tcW w:w="2410" w:type="dxa"/>
          </w:tcPr>
          <w:p w14:paraId="3A7DCC67" w14:textId="77777777" w:rsidR="006A2604" w:rsidRPr="003859D6" w:rsidRDefault="006A2604" w:rsidP="006A7855">
            <w:pPr>
              <w:jc w:val="center"/>
              <w:rPr>
                <w:rFonts w:ascii="Arial" w:hAnsi="Arial" w:cs="Arial"/>
              </w:rPr>
            </w:pPr>
          </w:p>
        </w:tc>
        <w:tc>
          <w:tcPr>
            <w:tcW w:w="2835" w:type="dxa"/>
          </w:tcPr>
          <w:p w14:paraId="07176364" w14:textId="77777777" w:rsidR="006A2604" w:rsidRPr="003859D6" w:rsidRDefault="006A2604" w:rsidP="006A7855">
            <w:pPr>
              <w:jc w:val="center"/>
              <w:rPr>
                <w:rFonts w:ascii="Arial" w:hAnsi="Arial" w:cs="Arial"/>
                <w:bCs/>
              </w:rPr>
            </w:pPr>
          </w:p>
        </w:tc>
      </w:tr>
      <w:tr w:rsidR="006A7855" w:rsidRPr="003859D6" w14:paraId="69534FDB" w14:textId="77777777" w:rsidTr="005A72EF">
        <w:tc>
          <w:tcPr>
            <w:tcW w:w="4303" w:type="dxa"/>
          </w:tcPr>
          <w:p w14:paraId="445F5F6B" w14:textId="7BE61E08" w:rsidR="006A7855" w:rsidRPr="003859D6" w:rsidRDefault="006A7855" w:rsidP="006A7855">
            <w:pPr>
              <w:rPr>
                <w:rFonts w:ascii="Arial" w:hAnsi="Arial" w:cs="Arial"/>
                <w:i/>
              </w:rPr>
            </w:pPr>
            <w:r w:rsidRPr="003859D6">
              <w:rPr>
                <w:rFonts w:ascii="Arial" w:hAnsi="Arial" w:cs="Arial"/>
                <w:b/>
              </w:rPr>
              <w:t xml:space="preserve">Patient still has questions about their hip problem </w:t>
            </w:r>
          </w:p>
        </w:tc>
        <w:tc>
          <w:tcPr>
            <w:tcW w:w="1682" w:type="dxa"/>
          </w:tcPr>
          <w:p w14:paraId="19DC53CE"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5804EAE7"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4FAF9171" w14:textId="3A5FC0F7" w:rsidR="006A7855" w:rsidRPr="003859D6" w:rsidRDefault="006A7855" w:rsidP="006A7855">
            <w:pPr>
              <w:jc w:val="center"/>
              <w:rPr>
                <w:rFonts w:ascii="Arial" w:hAnsi="Arial" w:cs="Arial"/>
              </w:rPr>
            </w:pPr>
          </w:p>
        </w:tc>
        <w:tc>
          <w:tcPr>
            <w:tcW w:w="2410" w:type="dxa"/>
          </w:tcPr>
          <w:p w14:paraId="4FB487B1" w14:textId="0F3DC4B2" w:rsidR="006A7855" w:rsidRPr="003859D6" w:rsidRDefault="006A7855" w:rsidP="006A7855">
            <w:pPr>
              <w:jc w:val="center"/>
              <w:rPr>
                <w:rFonts w:ascii="Arial" w:hAnsi="Arial" w:cs="Arial"/>
              </w:rPr>
            </w:pPr>
          </w:p>
        </w:tc>
        <w:tc>
          <w:tcPr>
            <w:tcW w:w="2835" w:type="dxa"/>
          </w:tcPr>
          <w:p w14:paraId="5BC68118" w14:textId="77777777" w:rsidR="006A7855" w:rsidRPr="003859D6" w:rsidRDefault="006A7855" w:rsidP="006A7855">
            <w:pPr>
              <w:jc w:val="center"/>
              <w:rPr>
                <w:rFonts w:ascii="Arial" w:hAnsi="Arial" w:cs="Arial"/>
              </w:rPr>
            </w:pPr>
          </w:p>
        </w:tc>
      </w:tr>
      <w:tr w:rsidR="006A7855" w:rsidRPr="003859D6" w14:paraId="0E1188D5" w14:textId="77777777" w:rsidTr="005A72EF">
        <w:tc>
          <w:tcPr>
            <w:tcW w:w="4303" w:type="dxa"/>
          </w:tcPr>
          <w:p w14:paraId="3C2B721B" w14:textId="77777777" w:rsidR="006A7855" w:rsidRPr="003859D6" w:rsidRDefault="006A7855" w:rsidP="006A7855">
            <w:pPr>
              <w:rPr>
                <w:rFonts w:ascii="Arial" w:hAnsi="Arial" w:cs="Arial"/>
              </w:rPr>
            </w:pPr>
            <w:r w:rsidRPr="003859D6">
              <w:rPr>
                <w:rFonts w:ascii="Arial" w:hAnsi="Arial" w:cs="Arial"/>
                <w:i/>
              </w:rPr>
              <w:lastRenderedPageBreak/>
              <w:t>2 months</w:t>
            </w:r>
          </w:p>
        </w:tc>
        <w:tc>
          <w:tcPr>
            <w:tcW w:w="1682" w:type="dxa"/>
          </w:tcPr>
          <w:p w14:paraId="69C53EB6"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793" w:type="dxa"/>
          </w:tcPr>
          <w:p w14:paraId="5E3E28EB"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657" w:type="dxa"/>
          </w:tcPr>
          <w:p w14:paraId="40038D13" w14:textId="77777777" w:rsidR="006A7855" w:rsidRPr="003859D6" w:rsidRDefault="006A7855" w:rsidP="006A7855">
            <w:pPr>
              <w:jc w:val="center"/>
              <w:rPr>
                <w:rFonts w:ascii="Arial" w:hAnsi="Arial" w:cs="Arial"/>
              </w:rPr>
            </w:pPr>
          </w:p>
        </w:tc>
        <w:tc>
          <w:tcPr>
            <w:tcW w:w="2410" w:type="dxa"/>
          </w:tcPr>
          <w:p w14:paraId="11B4AC05" w14:textId="12DABAD3" w:rsidR="006A7855" w:rsidRPr="003859D6" w:rsidRDefault="006A2604"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19 (0</w:t>
            </w:r>
            <w:r w:rsidR="00C64D49" w:rsidRPr="003859D6">
              <w:rPr>
                <w:rFonts w:ascii="Arial" w:hAnsi="Arial" w:cs="Arial"/>
              </w:rPr>
              <w:t>.</w:t>
            </w:r>
            <w:r w:rsidR="006A7855" w:rsidRPr="003859D6">
              <w:rPr>
                <w:rFonts w:ascii="Arial" w:hAnsi="Arial" w:cs="Arial"/>
              </w:rPr>
              <w:t>76, 1</w:t>
            </w:r>
            <w:r w:rsidR="00C64D49" w:rsidRPr="003859D6">
              <w:rPr>
                <w:rFonts w:ascii="Arial" w:hAnsi="Arial" w:cs="Arial"/>
              </w:rPr>
              <w:t>.</w:t>
            </w:r>
            <w:r w:rsidR="006A7855" w:rsidRPr="003859D6">
              <w:rPr>
                <w:rFonts w:ascii="Arial" w:hAnsi="Arial" w:cs="Arial"/>
              </w:rPr>
              <w:t xml:space="preserve">82) </w:t>
            </w:r>
          </w:p>
        </w:tc>
        <w:tc>
          <w:tcPr>
            <w:tcW w:w="2835" w:type="dxa"/>
          </w:tcPr>
          <w:p w14:paraId="5B37FDD4" w14:textId="043F5594" w:rsidR="006A7855" w:rsidRPr="003859D6" w:rsidRDefault="006A2604"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16 (0</w:t>
            </w:r>
            <w:r w:rsidR="00C64D49" w:rsidRPr="003859D6">
              <w:rPr>
                <w:rFonts w:ascii="Arial" w:hAnsi="Arial" w:cs="Arial"/>
              </w:rPr>
              <w:t>.</w:t>
            </w:r>
            <w:r w:rsidR="006A7855" w:rsidRPr="003859D6">
              <w:rPr>
                <w:rFonts w:ascii="Arial" w:hAnsi="Arial" w:cs="Arial"/>
              </w:rPr>
              <w:t>76, 1</w:t>
            </w:r>
            <w:r w:rsidR="00C64D49" w:rsidRPr="003859D6">
              <w:rPr>
                <w:rFonts w:ascii="Arial" w:hAnsi="Arial" w:cs="Arial"/>
              </w:rPr>
              <w:t>.</w:t>
            </w:r>
            <w:r w:rsidR="006A7855" w:rsidRPr="003859D6">
              <w:rPr>
                <w:rFonts w:ascii="Arial" w:hAnsi="Arial" w:cs="Arial"/>
              </w:rPr>
              <w:t xml:space="preserve">75) </w:t>
            </w:r>
          </w:p>
        </w:tc>
      </w:tr>
      <w:tr w:rsidR="006A7855" w:rsidRPr="003859D6" w14:paraId="3A9B8F3E" w14:textId="77777777" w:rsidTr="005A72EF">
        <w:tc>
          <w:tcPr>
            <w:tcW w:w="4303" w:type="dxa"/>
          </w:tcPr>
          <w:p w14:paraId="51BB0C8C"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w:t>
            </w:r>
          </w:p>
        </w:tc>
        <w:tc>
          <w:tcPr>
            <w:tcW w:w="1682" w:type="dxa"/>
          </w:tcPr>
          <w:p w14:paraId="0FDD476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30 (55%)</w:t>
            </w:r>
          </w:p>
        </w:tc>
        <w:tc>
          <w:tcPr>
            <w:tcW w:w="1793" w:type="dxa"/>
          </w:tcPr>
          <w:p w14:paraId="71584549"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37 (61%)</w:t>
            </w:r>
          </w:p>
        </w:tc>
        <w:tc>
          <w:tcPr>
            <w:tcW w:w="1657" w:type="dxa"/>
          </w:tcPr>
          <w:p w14:paraId="5B2872CE" w14:textId="50FC3A75" w:rsidR="006A7855" w:rsidRPr="003859D6" w:rsidRDefault="006A7855" w:rsidP="006A7855">
            <w:pPr>
              <w:jc w:val="center"/>
              <w:rPr>
                <w:rFonts w:ascii="Arial" w:hAnsi="Arial" w:cs="Arial"/>
              </w:rPr>
            </w:pPr>
            <w:r w:rsidRPr="003859D6">
              <w:rPr>
                <w:rFonts w:ascii="Arial" w:hAnsi="Arial" w:cs="Arial"/>
                <w:kern w:val="24"/>
              </w:rPr>
              <w:t>33 (54%)</w:t>
            </w:r>
          </w:p>
        </w:tc>
        <w:tc>
          <w:tcPr>
            <w:tcW w:w="2410" w:type="dxa"/>
          </w:tcPr>
          <w:p w14:paraId="6266F488" w14:textId="3A20ED41" w:rsidR="006A7855" w:rsidRPr="003859D6" w:rsidRDefault="006A2604" w:rsidP="006A7855">
            <w:pPr>
              <w:jc w:val="center"/>
              <w:rPr>
                <w:rFonts w:ascii="Arial" w:hAnsi="Arial" w:cs="Arial"/>
              </w:rPr>
            </w:pPr>
            <w:r w:rsidRPr="003859D6">
              <w:rPr>
                <w:rFonts w:ascii="Arial" w:hAnsi="Arial" w:cs="Arial"/>
              </w:rPr>
              <w:t>RD=</w:t>
            </w:r>
            <w:r w:rsidR="006A7855" w:rsidRPr="003859D6">
              <w:rPr>
                <w:rFonts w:ascii="Arial" w:hAnsi="Arial" w:cs="Arial"/>
              </w:rPr>
              <w:t xml:space="preserve">10% {-13%, 45%} </w:t>
            </w:r>
          </w:p>
        </w:tc>
        <w:tc>
          <w:tcPr>
            <w:tcW w:w="2835" w:type="dxa"/>
          </w:tcPr>
          <w:p w14:paraId="22BFFEB8" w14:textId="3CF091F3" w:rsidR="006A7855" w:rsidRPr="003859D6" w:rsidRDefault="006A2604" w:rsidP="006A7855">
            <w:pPr>
              <w:jc w:val="center"/>
              <w:rPr>
                <w:rFonts w:ascii="Arial" w:hAnsi="Arial" w:cs="Arial"/>
              </w:rPr>
            </w:pPr>
            <w:r w:rsidRPr="003859D6">
              <w:rPr>
                <w:rFonts w:ascii="Arial" w:hAnsi="Arial" w:cs="Arial"/>
              </w:rPr>
              <w:t>RD=</w:t>
            </w:r>
            <w:r w:rsidR="006A7855" w:rsidRPr="003859D6">
              <w:rPr>
                <w:rFonts w:ascii="Arial" w:hAnsi="Arial" w:cs="Arial"/>
              </w:rPr>
              <w:t xml:space="preserve">9% {-13%, 41%} </w:t>
            </w:r>
          </w:p>
        </w:tc>
      </w:tr>
      <w:tr w:rsidR="006A7855" w:rsidRPr="003859D6" w14:paraId="6520E216" w14:textId="77777777" w:rsidTr="005A72EF">
        <w:tc>
          <w:tcPr>
            <w:tcW w:w="4303" w:type="dxa"/>
          </w:tcPr>
          <w:p w14:paraId="7CD3126A"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yes</w:t>
            </w:r>
          </w:p>
        </w:tc>
        <w:tc>
          <w:tcPr>
            <w:tcW w:w="1682" w:type="dxa"/>
          </w:tcPr>
          <w:p w14:paraId="487664FE"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25 (45%)</w:t>
            </w:r>
          </w:p>
        </w:tc>
        <w:tc>
          <w:tcPr>
            <w:tcW w:w="1793" w:type="dxa"/>
          </w:tcPr>
          <w:p w14:paraId="7487AB0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24 (39%)</w:t>
            </w:r>
          </w:p>
        </w:tc>
        <w:tc>
          <w:tcPr>
            <w:tcW w:w="1657" w:type="dxa"/>
          </w:tcPr>
          <w:p w14:paraId="741EBA33" w14:textId="775B832D" w:rsidR="006A7855" w:rsidRPr="003859D6" w:rsidRDefault="006A7855" w:rsidP="006A7855">
            <w:pPr>
              <w:jc w:val="center"/>
              <w:rPr>
                <w:rFonts w:ascii="Arial" w:hAnsi="Arial" w:cs="Arial"/>
              </w:rPr>
            </w:pPr>
            <w:r w:rsidRPr="003859D6">
              <w:rPr>
                <w:rFonts w:ascii="Arial" w:hAnsi="Arial" w:cs="Arial"/>
                <w:kern w:val="24"/>
              </w:rPr>
              <w:t>28 (46%)</w:t>
            </w:r>
          </w:p>
        </w:tc>
        <w:tc>
          <w:tcPr>
            <w:tcW w:w="2410" w:type="dxa"/>
          </w:tcPr>
          <w:p w14:paraId="13B94646" w14:textId="1C3AAD9C" w:rsidR="006A7855" w:rsidRPr="003859D6" w:rsidRDefault="006A2604" w:rsidP="006A7855">
            <w:pPr>
              <w:jc w:val="center"/>
              <w:rPr>
                <w:rFonts w:ascii="Arial" w:hAnsi="Arial" w:cs="Arial"/>
              </w:rPr>
            </w:pPr>
            <w:r w:rsidRPr="003859D6">
              <w:rPr>
                <w:rFonts w:ascii="Arial" w:hAnsi="Arial" w:cs="Arial"/>
              </w:rPr>
              <w:t>NNT=</w:t>
            </w:r>
            <w:r w:rsidR="006A7855" w:rsidRPr="003859D6">
              <w:rPr>
                <w:rFonts w:ascii="Arial" w:hAnsi="Arial" w:cs="Arial"/>
              </w:rPr>
              <w:t>10 [2, -8]</w:t>
            </w:r>
          </w:p>
        </w:tc>
        <w:tc>
          <w:tcPr>
            <w:tcW w:w="2835" w:type="dxa"/>
          </w:tcPr>
          <w:p w14:paraId="45C9ADE4" w14:textId="741BFDB4" w:rsidR="006A7855" w:rsidRPr="003859D6" w:rsidRDefault="006A2604" w:rsidP="006A7855">
            <w:pPr>
              <w:jc w:val="center"/>
              <w:rPr>
                <w:rFonts w:ascii="Arial" w:hAnsi="Arial" w:cs="Arial"/>
              </w:rPr>
            </w:pPr>
            <w:r w:rsidRPr="003859D6">
              <w:rPr>
                <w:rFonts w:ascii="Arial" w:hAnsi="Arial" w:cs="Arial"/>
              </w:rPr>
              <w:t>NNT=</w:t>
            </w:r>
            <w:r w:rsidR="006A7855" w:rsidRPr="003859D6">
              <w:rPr>
                <w:rFonts w:ascii="Arial" w:hAnsi="Arial" w:cs="Arial"/>
              </w:rPr>
              <w:t>11 [2, -8]</w:t>
            </w:r>
          </w:p>
        </w:tc>
      </w:tr>
      <w:tr w:rsidR="006A7855" w:rsidRPr="003859D6" w14:paraId="2BB3E6AF" w14:textId="77777777" w:rsidTr="005A72EF">
        <w:tc>
          <w:tcPr>
            <w:tcW w:w="4303" w:type="dxa"/>
          </w:tcPr>
          <w:p w14:paraId="398E532A" w14:textId="77777777" w:rsidR="006A7855" w:rsidRPr="003859D6" w:rsidRDefault="006A7855" w:rsidP="006A7855">
            <w:pPr>
              <w:rPr>
                <w:rFonts w:ascii="Arial" w:hAnsi="Arial" w:cs="Arial"/>
                <w:i/>
              </w:rPr>
            </w:pPr>
            <w:r w:rsidRPr="003859D6">
              <w:rPr>
                <w:rFonts w:ascii="Arial" w:hAnsi="Arial" w:cs="Arial"/>
                <w:i/>
              </w:rPr>
              <w:t>6 months</w:t>
            </w:r>
          </w:p>
        </w:tc>
        <w:tc>
          <w:tcPr>
            <w:tcW w:w="1682" w:type="dxa"/>
          </w:tcPr>
          <w:p w14:paraId="24193EB0"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034AB714"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1FE8FE58" w14:textId="77777777" w:rsidR="006A7855" w:rsidRPr="003859D6" w:rsidRDefault="006A7855" w:rsidP="006A7855">
            <w:pPr>
              <w:jc w:val="center"/>
              <w:rPr>
                <w:rFonts w:ascii="Arial" w:hAnsi="Arial" w:cs="Arial"/>
              </w:rPr>
            </w:pPr>
          </w:p>
        </w:tc>
        <w:tc>
          <w:tcPr>
            <w:tcW w:w="2410" w:type="dxa"/>
          </w:tcPr>
          <w:p w14:paraId="645E2BF1" w14:textId="26D4B909" w:rsidR="006A7855" w:rsidRPr="003859D6" w:rsidRDefault="006A2604" w:rsidP="006A7855">
            <w:pPr>
              <w:jc w:val="center"/>
              <w:rPr>
                <w:rFonts w:ascii="Arial" w:hAnsi="Arial" w:cs="Arial"/>
              </w:rPr>
            </w:pPr>
            <w:r w:rsidRPr="003859D6">
              <w:rPr>
                <w:rFonts w:ascii="Arial" w:hAnsi="Arial" w:cs="Arial"/>
              </w:rPr>
              <w:t>RR=</w:t>
            </w:r>
            <w:r w:rsidR="006A7855" w:rsidRPr="003859D6">
              <w:rPr>
                <w:rFonts w:ascii="Arial" w:hAnsi="Arial" w:cs="Arial"/>
              </w:rPr>
              <w:t>0</w:t>
            </w:r>
            <w:r w:rsidR="00C64D49" w:rsidRPr="003859D6">
              <w:rPr>
                <w:rFonts w:ascii="Arial" w:hAnsi="Arial" w:cs="Arial"/>
              </w:rPr>
              <w:t>.</w:t>
            </w:r>
            <w:r w:rsidR="006A7855" w:rsidRPr="003859D6">
              <w:rPr>
                <w:rFonts w:ascii="Arial" w:hAnsi="Arial" w:cs="Arial"/>
              </w:rPr>
              <w:t>96 (0</w:t>
            </w:r>
            <w:r w:rsidR="00C64D49" w:rsidRPr="003859D6">
              <w:rPr>
                <w:rFonts w:ascii="Arial" w:hAnsi="Arial" w:cs="Arial"/>
              </w:rPr>
              <w:t>.</w:t>
            </w:r>
            <w:r w:rsidR="006A7855" w:rsidRPr="003859D6">
              <w:rPr>
                <w:rFonts w:ascii="Arial" w:hAnsi="Arial" w:cs="Arial"/>
              </w:rPr>
              <w:t>65, 1</w:t>
            </w:r>
            <w:r w:rsidR="00C64D49" w:rsidRPr="003859D6">
              <w:rPr>
                <w:rFonts w:ascii="Arial" w:hAnsi="Arial" w:cs="Arial"/>
              </w:rPr>
              <w:t>.</w:t>
            </w:r>
            <w:r w:rsidR="006A7855" w:rsidRPr="003859D6">
              <w:rPr>
                <w:rFonts w:ascii="Arial" w:hAnsi="Arial" w:cs="Arial"/>
              </w:rPr>
              <w:t xml:space="preserve">43) </w:t>
            </w:r>
          </w:p>
        </w:tc>
        <w:tc>
          <w:tcPr>
            <w:tcW w:w="2835" w:type="dxa"/>
          </w:tcPr>
          <w:p w14:paraId="0BC8A6CE" w14:textId="722C0FCE" w:rsidR="006A7855" w:rsidRPr="003859D6" w:rsidRDefault="006A2604"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14 (0</w:t>
            </w:r>
            <w:r w:rsidR="00C64D49" w:rsidRPr="003859D6">
              <w:rPr>
                <w:rFonts w:ascii="Arial" w:hAnsi="Arial" w:cs="Arial"/>
              </w:rPr>
              <w:t>.</w:t>
            </w:r>
            <w:r w:rsidR="006A7855" w:rsidRPr="003859D6">
              <w:rPr>
                <w:rFonts w:ascii="Arial" w:hAnsi="Arial" w:cs="Arial"/>
              </w:rPr>
              <w:t>80, 1</w:t>
            </w:r>
            <w:r w:rsidR="00C64D49" w:rsidRPr="003859D6">
              <w:rPr>
                <w:rFonts w:ascii="Arial" w:hAnsi="Arial" w:cs="Arial"/>
              </w:rPr>
              <w:t>.</w:t>
            </w:r>
            <w:r w:rsidR="006A7855" w:rsidRPr="003859D6">
              <w:rPr>
                <w:rFonts w:ascii="Arial" w:hAnsi="Arial" w:cs="Arial"/>
              </w:rPr>
              <w:t xml:space="preserve">61) </w:t>
            </w:r>
          </w:p>
        </w:tc>
      </w:tr>
      <w:tr w:rsidR="006A7855" w:rsidRPr="003859D6" w14:paraId="47B16887" w14:textId="77777777" w:rsidTr="005A72EF">
        <w:tc>
          <w:tcPr>
            <w:tcW w:w="4303" w:type="dxa"/>
          </w:tcPr>
          <w:p w14:paraId="2FA583BE"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w:t>
            </w:r>
          </w:p>
        </w:tc>
        <w:tc>
          <w:tcPr>
            <w:tcW w:w="1682" w:type="dxa"/>
          </w:tcPr>
          <w:p w14:paraId="7BBBE464"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27 (52%)</w:t>
            </w:r>
          </w:p>
        </w:tc>
        <w:tc>
          <w:tcPr>
            <w:tcW w:w="1793" w:type="dxa"/>
          </w:tcPr>
          <w:p w14:paraId="12D62274"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28 (49%)</w:t>
            </w:r>
          </w:p>
        </w:tc>
        <w:tc>
          <w:tcPr>
            <w:tcW w:w="1657" w:type="dxa"/>
          </w:tcPr>
          <w:p w14:paraId="636CB561" w14:textId="0CC44C0A" w:rsidR="006A7855" w:rsidRPr="003859D6" w:rsidRDefault="006A7855" w:rsidP="006A7855">
            <w:pPr>
              <w:jc w:val="center"/>
              <w:rPr>
                <w:rFonts w:ascii="Arial" w:hAnsi="Arial" w:cs="Arial"/>
              </w:rPr>
            </w:pPr>
            <w:r w:rsidRPr="003859D6">
              <w:rPr>
                <w:rFonts w:ascii="Arial" w:hAnsi="Arial" w:cs="Arial"/>
                <w:kern w:val="24"/>
              </w:rPr>
              <w:t>26 (43%)</w:t>
            </w:r>
          </w:p>
        </w:tc>
        <w:tc>
          <w:tcPr>
            <w:tcW w:w="2410" w:type="dxa"/>
          </w:tcPr>
          <w:p w14:paraId="3BF47610" w14:textId="6047041B" w:rsidR="006A7855" w:rsidRPr="003859D6" w:rsidRDefault="006A2604" w:rsidP="006A7855">
            <w:pPr>
              <w:jc w:val="center"/>
              <w:rPr>
                <w:rFonts w:ascii="Arial" w:hAnsi="Arial" w:cs="Arial"/>
              </w:rPr>
            </w:pPr>
            <w:r w:rsidRPr="003859D6">
              <w:rPr>
                <w:rFonts w:ascii="Arial" w:hAnsi="Arial" w:cs="Arial"/>
              </w:rPr>
              <w:t>RD=</w:t>
            </w:r>
            <w:r w:rsidR="006A7855" w:rsidRPr="003859D6">
              <w:rPr>
                <w:rFonts w:ascii="Arial" w:hAnsi="Arial" w:cs="Arial"/>
              </w:rPr>
              <w:t xml:space="preserve">-2% {-18%, 22%} </w:t>
            </w:r>
          </w:p>
        </w:tc>
        <w:tc>
          <w:tcPr>
            <w:tcW w:w="2835" w:type="dxa"/>
          </w:tcPr>
          <w:p w14:paraId="2C6206F3" w14:textId="7A5F8135" w:rsidR="006A7855" w:rsidRPr="003859D6" w:rsidRDefault="006A2604" w:rsidP="006A7855">
            <w:pPr>
              <w:jc w:val="center"/>
              <w:rPr>
                <w:rFonts w:ascii="Arial" w:hAnsi="Arial" w:cs="Arial"/>
              </w:rPr>
            </w:pPr>
            <w:r w:rsidRPr="003859D6">
              <w:rPr>
                <w:rFonts w:ascii="Arial" w:hAnsi="Arial" w:cs="Arial"/>
              </w:rPr>
              <w:t>RD=</w:t>
            </w:r>
            <w:r w:rsidR="006A7855" w:rsidRPr="003859D6">
              <w:rPr>
                <w:rFonts w:ascii="Arial" w:hAnsi="Arial" w:cs="Arial"/>
              </w:rPr>
              <w:t xml:space="preserve">6% {-9%, 26%} </w:t>
            </w:r>
          </w:p>
        </w:tc>
      </w:tr>
      <w:tr w:rsidR="006A7855" w:rsidRPr="003859D6" w14:paraId="59802D3A" w14:textId="77777777" w:rsidTr="005A72EF">
        <w:tc>
          <w:tcPr>
            <w:tcW w:w="4303" w:type="dxa"/>
          </w:tcPr>
          <w:p w14:paraId="7C03CB1F"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yes</w:t>
            </w:r>
          </w:p>
        </w:tc>
        <w:tc>
          <w:tcPr>
            <w:tcW w:w="1682" w:type="dxa"/>
          </w:tcPr>
          <w:p w14:paraId="38945A6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25 (48%)</w:t>
            </w:r>
          </w:p>
        </w:tc>
        <w:tc>
          <w:tcPr>
            <w:tcW w:w="1793" w:type="dxa"/>
          </w:tcPr>
          <w:p w14:paraId="5F73BBD4"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29 (51%)</w:t>
            </w:r>
          </w:p>
        </w:tc>
        <w:tc>
          <w:tcPr>
            <w:tcW w:w="1657" w:type="dxa"/>
          </w:tcPr>
          <w:p w14:paraId="64D7A098" w14:textId="61A5C451" w:rsidR="006A7855" w:rsidRPr="003859D6" w:rsidRDefault="006A7855" w:rsidP="006A7855">
            <w:pPr>
              <w:jc w:val="center"/>
              <w:rPr>
                <w:rFonts w:ascii="Arial" w:hAnsi="Arial" w:cs="Arial"/>
              </w:rPr>
            </w:pPr>
            <w:r w:rsidRPr="003859D6">
              <w:rPr>
                <w:rFonts w:ascii="Arial" w:hAnsi="Arial" w:cs="Arial"/>
                <w:kern w:val="24"/>
              </w:rPr>
              <w:t>34 (57%)</w:t>
            </w:r>
          </w:p>
        </w:tc>
        <w:tc>
          <w:tcPr>
            <w:tcW w:w="2410" w:type="dxa"/>
          </w:tcPr>
          <w:p w14:paraId="75F998A4" w14:textId="1F75662A" w:rsidR="006A7855" w:rsidRPr="003859D6" w:rsidRDefault="006A2604" w:rsidP="006A7855">
            <w:pPr>
              <w:jc w:val="center"/>
              <w:rPr>
                <w:rFonts w:ascii="Arial" w:hAnsi="Arial" w:cs="Arial"/>
              </w:rPr>
            </w:pPr>
            <w:r w:rsidRPr="003859D6">
              <w:rPr>
                <w:rFonts w:ascii="Arial" w:hAnsi="Arial" w:cs="Arial"/>
              </w:rPr>
              <w:t>NNT=</w:t>
            </w:r>
            <w:r w:rsidR="006A7855" w:rsidRPr="003859D6">
              <w:rPr>
                <w:rFonts w:ascii="Arial" w:hAnsi="Arial" w:cs="Arial"/>
              </w:rPr>
              <w:t>-50 [5, -6]</w:t>
            </w:r>
          </w:p>
        </w:tc>
        <w:tc>
          <w:tcPr>
            <w:tcW w:w="2835" w:type="dxa"/>
          </w:tcPr>
          <w:p w14:paraId="0361C99D" w14:textId="3CECC311" w:rsidR="006A7855" w:rsidRPr="003859D6" w:rsidRDefault="006A2604" w:rsidP="006A7855">
            <w:pPr>
              <w:jc w:val="center"/>
              <w:rPr>
                <w:rFonts w:ascii="Arial" w:hAnsi="Arial" w:cs="Arial"/>
              </w:rPr>
            </w:pPr>
            <w:r w:rsidRPr="003859D6">
              <w:rPr>
                <w:rFonts w:ascii="Arial" w:hAnsi="Arial" w:cs="Arial"/>
              </w:rPr>
              <w:t>NNT=</w:t>
            </w:r>
            <w:r w:rsidR="006A7855" w:rsidRPr="003859D6">
              <w:rPr>
                <w:rFonts w:ascii="Arial" w:hAnsi="Arial" w:cs="Arial"/>
              </w:rPr>
              <w:t>17 [4, -11]</w:t>
            </w:r>
          </w:p>
        </w:tc>
      </w:tr>
      <w:tr w:rsidR="006A7855" w:rsidRPr="003859D6" w14:paraId="76A3BEA7" w14:textId="77777777" w:rsidTr="005A72EF">
        <w:tc>
          <w:tcPr>
            <w:tcW w:w="4303" w:type="dxa"/>
          </w:tcPr>
          <w:p w14:paraId="2553F5D2" w14:textId="77777777" w:rsidR="006A7855" w:rsidRPr="003859D6" w:rsidRDefault="006A7855" w:rsidP="006A7855">
            <w:pPr>
              <w:rPr>
                <w:rFonts w:ascii="Arial" w:hAnsi="Arial" w:cs="Arial"/>
              </w:rPr>
            </w:pPr>
          </w:p>
        </w:tc>
        <w:tc>
          <w:tcPr>
            <w:tcW w:w="1682" w:type="dxa"/>
          </w:tcPr>
          <w:p w14:paraId="210A3469"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793" w:type="dxa"/>
          </w:tcPr>
          <w:p w14:paraId="7428979C"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657" w:type="dxa"/>
          </w:tcPr>
          <w:p w14:paraId="03F098F9" w14:textId="77777777" w:rsidR="006A7855" w:rsidRPr="003859D6" w:rsidRDefault="006A7855" w:rsidP="006A7855">
            <w:pPr>
              <w:jc w:val="center"/>
              <w:rPr>
                <w:rFonts w:ascii="Arial" w:hAnsi="Arial" w:cs="Arial"/>
              </w:rPr>
            </w:pPr>
          </w:p>
        </w:tc>
        <w:tc>
          <w:tcPr>
            <w:tcW w:w="2410" w:type="dxa"/>
          </w:tcPr>
          <w:p w14:paraId="544D301C" w14:textId="3F38DFDB" w:rsidR="006A7855" w:rsidRPr="003859D6" w:rsidRDefault="006A7855" w:rsidP="006A7855">
            <w:pPr>
              <w:jc w:val="center"/>
              <w:rPr>
                <w:rFonts w:ascii="Arial" w:hAnsi="Arial" w:cs="Arial"/>
              </w:rPr>
            </w:pPr>
          </w:p>
        </w:tc>
        <w:tc>
          <w:tcPr>
            <w:tcW w:w="2835" w:type="dxa"/>
          </w:tcPr>
          <w:p w14:paraId="303B8681" w14:textId="77777777" w:rsidR="006A7855" w:rsidRPr="003859D6" w:rsidRDefault="006A7855" w:rsidP="006A7855">
            <w:pPr>
              <w:jc w:val="center"/>
              <w:rPr>
                <w:rFonts w:ascii="Arial" w:hAnsi="Arial" w:cs="Arial"/>
              </w:rPr>
            </w:pPr>
          </w:p>
        </w:tc>
      </w:tr>
      <w:tr w:rsidR="006A7855" w:rsidRPr="003859D6" w14:paraId="70517712" w14:textId="77777777" w:rsidTr="005A72EF">
        <w:tc>
          <w:tcPr>
            <w:tcW w:w="4303" w:type="dxa"/>
          </w:tcPr>
          <w:p w14:paraId="59A269AE" w14:textId="461B052D" w:rsidR="006A7855" w:rsidRPr="003859D6" w:rsidRDefault="006A7855" w:rsidP="006A7855">
            <w:pPr>
              <w:rPr>
                <w:rFonts w:ascii="Arial" w:hAnsi="Arial" w:cs="Arial"/>
                <w:i/>
              </w:rPr>
            </w:pPr>
            <w:r w:rsidRPr="003859D6">
              <w:rPr>
                <w:rFonts w:ascii="Arial" w:hAnsi="Arial" w:cs="Arial"/>
                <w:b/>
              </w:rPr>
              <w:t xml:space="preserve">Patient has been kept from their usual activities because of the hip pain </w:t>
            </w:r>
          </w:p>
        </w:tc>
        <w:tc>
          <w:tcPr>
            <w:tcW w:w="1682" w:type="dxa"/>
          </w:tcPr>
          <w:p w14:paraId="46BD0F94"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783AABB0"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07FE7C3C" w14:textId="3CC84DB9" w:rsidR="006A7855" w:rsidRPr="003859D6" w:rsidRDefault="006A7855" w:rsidP="006A7855">
            <w:pPr>
              <w:jc w:val="center"/>
              <w:rPr>
                <w:rFonts w:ascii="Arial" w:hAnsi="Arial" w:cs="Arial"/>
              </w:rPr>
            </w:pPr>
          </w:p>
        </w:tc>
        <w:tc>
          <w:tcPr>
            <w:tcW w:w="2410" w:type="dxa"/>
          </w:tcPr>
          <w:p w14:paraId="7DD96729" w14:textId="402935B7" w:rsidR="006A7855" w:rsidRPr="003859D6" w:rsidRDefault="006A7855" w:rsidP="006A7855">
            <w:pPr>
              <w:jc w:val="center"/>
              <w:rPr>
                <w:rFonts w:ascii="Arial" w:hAnsi="Arial" w:cs="Arial"/>
              </w:rPr>
            </w:pPr>
          </w:p>
        </w:tc>
        <w:tc>
          <w:tcPr>
            <w:tcW w:w="2835" w:type="dxa"/>
          </w:tcPr>
          <w:p w14:paraId="18578336" w14:textId="77777777" w:rsidR="006A7855" w:rsidRPr="003859D6" w:rsidRDefault="006A7855" w:rsidP="006A7855">
            <w:pPr>
              <w:jc w:val="center"/>
              <w:rPr>
                <w:rFonts w:ascii="Arial" w:hAnsi="Arial" w:cs="Arial"/>
              </w:rPr>
            </w:pPr>
          </w:p>
        </w:tc>
      </w:tr>
      <w:tr w:rsidR="006A7855" w:rsidRPr="003859D6" w14:paraId="35107097" w14:textId="77777777" w:rsidTr="005A72EF">
        <w:tc>
          <w:tcPr>
            <w:tcW w:w="4303" w:type="dxa"/>
          </w:tcPr>
          <w:p w14:paraId="0051E02F" w14:textId="77777777" w:rsidR="006A7855" w:rsidRPr="003859D6" w:rsidRDefault="006A7855" w:rsidP="006A7855">
            <w:pPr>
              <w:rPr>
                <w:rFonts w:ascii="Arial" w:hAnsi="Arial" w:cs="Arial"/>
              </w:rPr>
            </w:pPr>
            <w:r w:rsidRPr="003859D6">
              <w:rPr>
                <w:rFonts w:ascii="Arial" w:hAnsi="Arial" w:cs="Arial"/>
                <w:i/>
              </w:rPr>
              <w:t>2 months</w:t>
            </w:r>
          </w:p>
        </w:tc>
        <w:tc>
          <w:tcPr>
            <w:tcW w:w="1682" w:type="dxa"/>
          </w:tcPr>
          <w:p w14:paraId="60121B40"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793" w:type="dxa"/>
          </w:tcPr>
          <w:p w14:paraId="3CB57DC7"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657" w:type="dxa"/>
          </w:tcPr>
          <w:p w14:paraId="560D1E70" w14:textId="6B5A73B1" w:rsidR="006A7855" w:rsidRPr="003859D6" w:rsidRDefault="006A7855" w:rsidP="006A7855">
            <w:pPr>
              <w:jc w:val="center"/>
              <w:rPr>
                <w:rFonts w:ascii="Arial" w:hAnsi="Arial" w:cs="Arial"/>
              </w:rPr>
            </w:pPr>
          </w:p>
        </w:tc>
        <w:tc>
          <w:tcPr>
            <w:tcW w:w="2410" w:type="dxa"/>
          </w:tcPr>
          <w:p w14:paraId="19A71A9B" w14:textId="48F0B99A" w:rsidR="006A7855" w:rsidRPr="003859D6" w:rsidRDefault="006A7855" w:rsidP="006A7855">
            <w:pPr>
              <w:jc w:val="center"/>
              <w:rPr>
                <w:rFonts w:ascii="Arial" w:hAnsi="Arial" w:cs="Arial"/>
              </w:rPr>
            </w:pPr>
          </w:p>
        </w:tc>
        <w:tc>
          <w:tcPr>
            <w:tcW w:w="2835" w:type="dxa"/>
          </w:tcPr>
          <w:p w14:paraId="3AB46195" w14:textId="77777777" w:rsidR="006A7855" w:rsidRPr="003859D6" w:rsidRDefault="006A7855" w:rsidP="006A7855">
            <w:pPr>
              <w:jc w:val="center"/>
              <w:rPr>
                <w:rFonts w:ascii="Arial" w:hAnsi="Arial" w:cs="Arial"/>
              </w:rPr>
            </w:pPr>
          </w:p>
        </w:tc>
      </w:tr>
      <w:tr w:rsidR="006A7855" w:rsidRPr="003859D6" w14:paraId="536FF8EA" w14:textId="77777777" w:rsidTr="005A72EF">
        <w:tc>
          <w:tcPr>
            <w:tcW w:w="4303" w:type="dxa"/>
          </w:tcPr>
          <w:p w14:paraId="52BC1411"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w:t>
            </w:r>
          </w:p>
        </w:tc>
        <w:tc>
          <w:tcPr>
            <w:tcW w:w="1682" w:type="dxa"/>
          </w:tcPr>
          <w:p w14:paraId="145AA76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25 (45%)</w:t>
            </w:r>
          </w:p>
        </w:tc>
        <w:tc>
          <w:tcPr>
            <w:tcW w:w="1793" w:type="dxa"/>
          </w:tcPr>
          <w:p w14:paraId="19E483D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40 (67%)</w:t>
            </w:r>
          </w:p>
        </w:tc>
        <w:tc>
          <w:tcPr>
            <w:tcW w:w="1657" w:type="dxa"/>
          </w:tcPr>
          <w:p w14:paraId="7DD64407" w14:textId="708048FA" w:rsidR="006A7855" w:rsidRPr="003859D6" w:rsidRDefault="006A7855" w:rsidP="006A7855">
            <w:pPr>
              <w:jc w:val="center"/>
              <w:rPr>
                <w:rFonts w:ascii="Arial" w:hAnsi="Arial" w:cs="Arial"/>
              </w:rPr>
            </w:pPr>
            <w:r w:rsidRPr="003859D6">
              <w:rPr>
                <w:rFonts w:ascii="Arial" w:hAnsi="Arial" w:cs="Arial"/>
                <w:kern w:val="24"/>
              </w:rPr>
              <w:t>32 (52%)</w:t>
            </w:r>
          </w:p>
        </w:tc>
        <w:tc>
          <w:tcPr>
            <w:tcW w:w="2410" w:type="dxa"/>
          </w:tcPr>
          <w:p w14:paraId="6EA2B6BB" w14:textId="30AEEC09" w:rsidR="006A7855" w:rsidRPr="003859D6" w:rsidRDefault="00A3398E"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79 (1</w:t>
            </w:r>
            <w:r w:rsidR="00C64D49" w:rsidRPr="003859D6">
              <w:rPr>
                <w:rFonts w:ascii="Arial" w:hAnsi="Arial" w:cs="Arial"/>
              </w:rPr>
              <w:t>.</w:t>
            </w:r>
            <w:r w:rsidR="006A7855" w:rsidRPr="003859D6">
              <w:rPr>
                <w:rFonts w:ascii="Arial" w:hAnsi="Arial" w:cs="Arial"/>
              </w:rPr>
              <w:t>15, 2</w:t>
            </w:r>
            <w:r w:rsidR="00C64D49" w:rsidRPr="003859D6">
              <w:rPr>
                <w:rFonts w:ascii="Arial" w:hAnsi="Arial" w:cs="Arial"/>
              </w:rPr>
              <w:t>.</w:t>
            </w:r>
            <w:r w:rsidR="006A7855" w:rsidRPr="003859D6">
              <w:rPr>
                <w:rFonts w:ascii="Arial" w:hAnsi="Arial" w:cs="Arial"/>
              </w:rPr>
              <w:t>70)</w:t>
            </w:r>
            <w:r w:rsidR="006A7855" w:rsidRPr="003859D6">
              <w:rPr>
                <w:rFonts w:ascii="Arial" w:hAnsi="Arial" w:cs="Arial"/>
                <w:vertAlign w:val="superscript"/>
              </w:rPr>
              <w:t>2</w:t>
            </w:r>
            <w:r w:rsidR="006A7855" w:rsidRPr="003859D6">
              <w:rPr>
                <w:rFonts w:ascii="Arial" w:hAnsi="Arial" w:cs="Arial"/>
              </w:rPr>
              <w:t xml:space="preserve"> </w:t>
            </w:r>
          </w:p>
        </w:tc>
        <w:tc>
          <w:tcPr>
            <w:tcW w:w="2835" w:type="dxa"/>
          </w:tcPr>
          <w:p w14:paraId="734905CA" w14:textId="462FD9C4" w:rsidR="006A7855" w:rsidRPr="003859D6" w:rsidRDefault="00A3398E"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41 (0</w:t>
            </w:r>
            <w:r w:rsidR="00C64D49" w:rsidRPr="003859D6">
              <w:rPr>
                <w:rFonts w:ascii="Arial" w:hAnsi="Arial" w:cs="Arial"/>
              </w:rPr>
              <w:t>.</w:t>
            </w:r>
            <w:r w:rsidR="006A7855" w:rsidRPr="003859D6">
              <w:rPr>
                <w:rFonts w:ascii="Arial" w:hAnsi="Arial" w:cs="Arial"/>
              </w:rPr>
              <w:t>91, 2</w:t>
            </w:r>
            <w:r w:rsidR="00C64D49" w:rsidRPr="003859D6">
              <w:rPr>
                <w:rFonts w:ascii="Arial" w:hAnsi="Arial" w:cs="Arial"/>
              </w:rPr>
              <w:t>.</w:t>
            </w:r>
            <w:r w:rsidR="006A7855" w:rsidRPr="003859D6">
              <w:rPr>
                <w:rFonts w:ascii="Arial" w:hAnsi="Arial" w:cs="Arial"/>
              </w:rPr>
              <w:t xml:space="preserve">22) </w:t>
            </w:r>
          </w:p>
        </w:tc>
      </w:tr>
      <w:tr w:rsidR="006A7855" w:rsidRPr="003859D6" w14:paraId="7C620C9C" w14:textId="77777777" w:rsidTr="005A72EF">
        <w:tc>
          <w:tcPr>
            <w:tcW w:w="4303" w:type="dxa"/>
          </w:tcPr>
          <w:p w14:paraId="09ACFD75"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yes</w:t>
            </w:r>
          </w:p>
        </w:tc>
        <w:tc>
          <w:tcPr>
            <w:tcW w:w="1682" w:type="dxa"/>
          </w:tcPr>
          <w:p w14:paraId="4C8419D1"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31 (55%)</w:t>
            </w:r>
          </w:p>
        </w:tc>
        <w:tc>
          <w:tcPr>
            <w:tcW w:w="1793" w:type="dxa"/>
          </w:tcPr>
          <w:p w14:paraId="482C433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20 (33%)</w:t>
            </w:r>
          </w:p>
        </w:tc>
        <w:tc>
          <w:tcPr>
            <w:tcW w:w="1657" w:type="dxa"/>
          </w:tcPr>
          <w:p w14:paraId="3F3BC88B" w14:textId="047C92D0" w:rsidR="006A7855" w:rsidRPr="003859D6" w:rsidRDefault="006A7855" w:rsidP="006A7855">
            <w:pPr>
              <w:jc w:val="center"/>
              <w:rPr>
                <w:rFonts w:ascii="Arial" w:hAnsi="Arial" w:cs="Arial"/>
              </w:rPr>
            </w:pPr>
            <w:r w:rsidRPr="003859D6">
              <w:rPr>
                <w:rFonts w:ascii="Arial" w:hAnsi="Arial" w:cs="Arial"/>
                <w:kern w:val="24"/>
              </w:rPr>
              <w:t>30 (48%)</w:t>
            </w:r>
          </w:p>
        </w:tc>
        <w:tc>
          <w:tcPr>
            <w:tcW w:w="2410" w:type="dxa"/>
          </w:tcPr>
          <w:p w14:paraId="651C5E4A" w14:textId="52BF8FA9" w:rsidR="006A7855" w:rsidRPr="003859D6" w:rsidRDefault="00A3398E" w:rsidP="006A7855">
            <w:pPr>
              <w:jc w:val="center"/>
              <w:rPr>
                <w:rFonts w:ascii="Arial" w:hAnsi="Arial" w:cs="Arial"/>
              </w:rPr>
            </w:pPr>
            <w:r w:rsidRPr="003859D6">
              <w:rPr>
                <w:rFonts w:ascii="Arial" w:hAnsi="Arial" w:cs="Arial"/>
              </w:rPr>
              <w:t>RD=</w:t>
            </w:r>
            <w:r w:rsidR="006A7855" w:rsidRPr="003859D6">
              <w:rPr>
                <w:rFonts w:ascii="Arial" w:hAnsi="Arial" w:cs="Arial"/>
              </w:rPr>
              <w:t xml:space="preserve">36% {7%, 77%} </w:t>
            </w:r>
          </w:p>
        </w:tc>
        <w:tc>
          <w:tcPr>
            <w:tcW w:w="2835" w:type="dxa"/>
          </w:tcPr>
          <w:p w14:paraId="0C5A39A4" w14:textId="431F1A0B" w:rsidR="006A7855" w:rsidRPr="003859D6" w:rsidRDefault="00A3398E" w:rsidP="006A7855">
            <w:pPr>
              <w:jc w:val="center"/>
              <w:rPr>
                <w:rFonts w:ascii="Arial" w:hAnsi="Arial" w:cs="Arial"/>
              </w:rPr>
            </w:pPr>
            <w:r w:rsidRPr="003859D6">
              <w:rPr>
                <w:rFonts w:ascii="Arial" w:hAnsi="Arial" w:cs="Arial"/>
              </w:rPr>
              <w:t>RD=</w:t>
            </w:r>
            <w:r w:rsidR="006A7855" w:rsidRPr="003859D6">
              <w:rPr>
                <w:rFonts w:ascii="Arial" w:hAnsi="Arial" w:cs="Arial"/>
              </w:rPr>
              <w:t xml:space="preserve">21% {-5%, 63%} </w:t>
            </w:r>
          </w:p>
        </w:tc>
      </w:tr>
      <w:tr w:rsidR="006A7855" w:rsidRPr="003859D6" w14:paraId="24B0B778" w14:textId="77777777" w:rsidTr="005A72EF">
        <w:tc>
          <w:tcPr>
            <w:tcW w:w="4303" w:type="dxa"/>
          </w:tcPr>
          <w:p w14:paraId="588ABA2D" w14:textId="5DAB2ABE" w:rsidR="006A7855" w:rsidRPr="003859D6" w:rsidRDefault="006A7855" w:rsidP="006A7855">
            <w:pPr>
              <w:rPr>
                <w:rFonts w:ascii="Arial" w:hAnsi="Arial" w:cs="Arial"/>
              </w:rPr>
            </w:pPr>
            <w:r w:rsidRPr="003859D6">
              <w:rPr>
                <w:rFonts w:ascii="Arial" w:hAnsi="Arial" w:cs="Arial"/>
              </w:rPr>
              <w:t>If yes, how prepared patient feels about returning to normal activities and work</w:t>
            </w:r>
          </w:p>
        </w:tc>
        <w:tc>
          <w:tcPr>
            <w:tcW w:w="1682" w:type="dxa"/>
          </w:tcPr>
          <w:p w14:paraId="5D1533C7"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793" w:type="dxa"/>
          </w:tcPr>
          <w:p w14:paraId="189D0E92"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657" w:type="dxa"/>
          </w:tcPr>
          <w:p w14:paraId="77A508B2" w14:textId="77777777" w:rsidR="006A7855" w:rsidRPr="003859D6" w:rsidRDefault="006A7855" w:rsidP="006A7855">
            <w:pPr>
              <w:jc w:val="center"/>
              <w:rPr>
                <w:rFonts w:ascii="Arial" w:hAnsi="Arial" w:cs="Arial"/>
              </w:rPr>
            </w:pPr>
          </w:p>
        </w:tc>
        <w:tc>
          <w:tcPr>
            <w:tcW w:w="2410" w:type="dxa"/>
          </w:tcPr>
          <w:p w14:paraId="5C44A87E" w14:textId="19F71958" w:rsidR="006A7855" w:rsidRPr="003859D6" w:rsidRDefault="00A3398E" w:rsidP="006A7855">
            <w:pPr>
              <w:jc w:val="center"/>
              <w:rPr>
                <w:rFonts w:ascii="Arial" w:hAnsi="Arial" w:cs="Arial"/>
              </w:rPr>
            </w:pPr>
            <w:r w:rsidRPr="003859D6">
              <w:rPr>
                <w:rFonts w:ascii="Arial" w:hAnsi="Arial" w:cs="Arial"/>
              </w:rPr>
              <w:t>NNT=</w:t>
            </w:r>
            <w:r w:rsidR="006A7855" w:rsidRPr="003859D6">
              <w:rPr>
                <w:rFonts w:ascii="Arial" w:hAnsi="Arial" w:cs="Arial"/>
              </w:rPr>
              <w:t>3 [1, 14]</w:t>
            </w:r>
          </w:p>
        </w:tc>
        <w:tc>
          <w:tcPr>
            <w:tcW w:w="2835" w:type="dxa"/>
          </w:tcPr>
          <w:p w14:paraId="5100BF1E" w14:textId="1B36EA1F" w:rsidR="006A7855" w:rsidRPr="003859D6" w:rsidRDefault="00A3398E" w:rsidP="006A7855">
            <w:pPr>
              <w:jc w:val="center"/>
              <w:rPr>
                <w:rFonts w:ascii="Arial" w:hAnsi="Arial" w:cs="Arial"/>
              </w:rPr>
            </w:pPr>
            <w:r w:rsidRPr="003859D6">
              <w:rPr>
                <w:rFonts w:ascii="Arial" w:hAnsi="Arial" w:cs="Arial"/>
              </w:rPr>
              <w:t>NNT=</w:t>
            </w:r>
            <w:r w:rsidR="006A7855" w:rsidRPr="003859D6">
              <w:rPr>
                <w:rFonts w:ascii="Arial" w:hAnsi="Arial" w:cs="Arial"/>
              </w:rPr>
              <w:t>5 [2, -20]</w:t>
            </w:r>
          </w:p>
        </w:tc>
      </w:tr>
      <w:tr w:rsidR="006A7855" w:rsidRPr="003859D6" w14:paraId="2FEE3A13" w14:textId="77777777" w:rsidTr="005A72EF">
        <w:tc>
          <w:tcPr>
            <w:tcW w:w="4303" w:type="dxa"/>
          </w:tcPr>
          <w:p w14:paraId="2A7B3AB5" w14:textId="77777777" w:rsidR="006A7855" w:rsidRPr="003859D6" w:rsidRDefault="006A7855" w:rsidP="006A7855">
            <w:pPr>
              <w:pStyle w:val="ListParagraph"/>
              <w:numPr>
                <w:ilvl w:val="0"/>
                <w:numId w:val="5"/>
              </w:numPr>
              <w:rPr>
                <w:rFonts w:ascii="Arial" w:hAnsi="Arial" w:cs="Arial"/>
                <w:sz w:val="20"/>
                <w:szCs w:val="20"/>
              </w:rPr>
            </w:pPr>
            <w:r w:rsidRPr="003859D6">
              <w:rPr>
                <w:rFonts w:ascii="Arial" w:hAnsi="Arial" w:cs="Arial"/>
                <w:sz w:val="20"/>
                <w:szCs w:val="20"/>
              </w:rPr>
              <w:t>very prepared</w:t>
            </w:r>
          </w:p>
        </w:tc>
        <w:tc>
          <w:tcPr>
            <w:tcW w:w="1682" w:type="dxa"/>
          </w:tcPr>
          <w:p w14:paraId="5487E980"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w:t>
            </w:r>
          </w:p>
        </w:tc>
        <w:tc>
          <w:tcPr>
            <w:tcW w:w="1793" w:type="dxa"/>
          </w:tcPr>
          <w:p w14:paraId="4476AAF7"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 xml:space="preserve">9 </w:t>
            </w:r>
          </w:p>
        </w:tc>
        <w:tc>
          <w:tcPr>
            <w:tcW w:w="1657" w:type="dxa"/>
          </w:tcPr>
          <w:p w14:paraId="18C0BB3F" w14:textId="3A18EFEF" w:rsidR="006A7855" w:rsidRPr="003859D6" w:rsidRDefault="006A7855" w:rsidP="006A7855">
            <w:pPr>
              <w:jc w:val="center"/>
              <w:rPr>
                <w:rFonts w:ascii="Arial" w:hAnsi="Arial" w:cs="Arial"/>
              </w:rPr>
            </w:pPr>
            <w:r w:rsidRPr="003859D6">
              <w:rPr>
                <w:rFonts w:ascii="Arial" w:hAnsi="Arial" w:cs="Arial"/>
                <w:kern w:val="24"/>
              </w:rPr>
              <w:t>1</w:t>
            </w:r>
          </w:p>
        </w:tc>
        <w:tc>
          <w:tcPr>
            <w:tcW w:w="2410" w:type="dxa"/>
          </w:tcPr>
          <w:p w14:paraId="1789A976" w14:textId="114B81D6" w:rsidR="006A7855" w:rsidRPr="003859D6" w:rsidRDefault="006A7855" w:rsidP="006A7855">
            <w:pPr>
              <w:jc w:val="center"/>
              <w:rPr>
                <w:rFonts w:ascii="Arial" w:hAnsi="Arial" w:cs="Arial"/>
              </w:rPr>
            </w:pPr>
          </w:p>
        </w:tc>
        <w:tc>
          <w:tcPr>
            <w:tcW w:w="2835" w:type="dxa"/>
          </w:tcPr>
          <w:p w14:paraId="1736E4A5" w14:textId="77777777" w:rsidR="006A7855" w:rsidRPr="003859D6" w:rsidRDefault="006A7855" w:rsidP="006A7855">
            <w:pPr>
              <w:jc w:val="center"/>
              <w:rPr>
                <w:rFonts w:ascii="Arial" w:hAnsi="Arial" w:cs="Arial"/>
              </w:rPr>
            </w:pPr>
          </w:p>
        </w:tc>
      </w:tr>
      <w:tr w:rsidR="006A7855" w:rsidRPr="003859D6" w14:paraId="6B2B5DB7" w14:textId="77777777" w:rsidTr="005A72EF">
        <w:tc>
          <w:tcPr>
            <w:tcW w:w="4303" w:type="dxa"/>
          </w:tcPr>
          <w:p w14:paraId="6136C437" w14:textId="77777777" w:rsidR="006A7855" w:rsidRPr="003859D6" w:rsidRDefault="006A7855" w:rsidP="006A7855">
            <w:pPr>
              <w:pStyle w:val="ListParagraph"/>
              <w:numPr>
                <w:ilvl w:val="0"/>
                <w:numId w:val="5"/>
              </w:numPr>
              <w:rPr>
                <w:rFonts w:ascii="Arial" w:hAnsi="Arial" w:cs="Arial"/>
                <w:sz w:val="20"/>
                <w:szCs w:val="20"/>
              </w:rPr>
            </w:pPr>
            <w:r w:rsidRPr="003859D6">
              <w:rPr>
                <w:rFonts w:ascii="Arial" w:hAnsi="Arial" w:cs="Arial"/>
                <w:sz w:val="20"/>
                <w:szCs w:val="20"/>
              </w:rPr>
              <w:t>quite prepared</w:t>
            </w:r>
          </w:p>
        </w:tc>
        <w:tc>
          <w:tcPr>
            <w:tcW w:w="1682" w:type="dxa"/>
          </w:tcPr>
          <w:p w14:paraId="0D125F9B"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w:t>
            </w:r>
          </w:p>
        </w:tc>
        <w:tc>
          <w:tcPr>
            <w:tcW w:w="1793" w:type="dxa"/>
          </w:tcPr>
          <w:p w14:paraId="7F7751E3"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11</w:t>
            </w:r>
          </w:p>
        </w:tc>
        <w:tc>
          <w:tcPr>
            <w:tcW w:w="1657" w:type="dxa"/>
          </w:tcPr>
          <w:p w14:paraId="7C7D6A52" w14:textId="69B96A68" w:rsidR="006A7855" w:rsidRPr="003859D6" w:rsidRDefault="006A7855" w:rsidP="006A7855">
            <w:pPr>
              <w:jc w:val="center"/>
              <w:rPr>
                <w:rFonts w:ascii="Arial" w:hAnsi="Arial" w:cs="Arial"/>
              </w:rPr>
            </w:pPr>
            <w:r w:rsidRPr="003859D6">
              <w:rPr>
                <w:rFonts w:ascii="Arial" w:hAnsi="Arial" w:cs="Arial"/>
                <w:kern w:val="24"/>
              </w:rPr>
              <w:t>9</w:t>
            </w:r>
          </w:p>
        </w:tc>
        <w:tc>
          <w:tcPr>
            <w:tcW w:w="2410" w:type="dxa"/>
          </w:tcPr>
          <w:p w14:paraId="1F8D7C3C" w14:textId="34DC24D2" w:rsidR="006A7855" w:rsidRPr="003859D6" w:rsidRDefault="006A7855" w:rsidP="006A7855">
            <w:pPr>
              <w:jc w:val="center"/>
              <w:rPr>
                <w:rFonts w:ascii="Arial" w:hAnsi="Arial" w:cs="Arial"/>
              </w:rPr>
            </w:pPr>
          </w:p>
        </w:tc>
        <w:tc>
          <w:tcPr>
            <w:tcW w:w="2835" w:type="dxa"/>
          </w:tcPr>
          <w:p w14:paraId="11E3CC90" w14:textId="77777777" w:rsidR="006A7855" w:rsidRPr="003859D6" w:rsidRDefault="006A7855" w:rsidP="006A7855">
            <w:pPr>
              <w:jc w:val="center"/>
              <w:rPr>
                <w:rFonts w:ascii="Arial" w:hAnsi="Arial" w:cs="Arial"/>
                <w:bCs/>
              </w:rPr>
            </w:pPr>
          </w:p>
        </w:tc>
      </w:tr>
      <w:tr w:rsidR="006A7855" w:rsidRPr="003859D6" w14:paraId="5883FDA6" w14:textId="77777777" w:rsidTr="005A72EF">
        <w:tc>
          <w:tcPr>
            <w:tcW w:w="4303" w:type="dxa"/>
          </w:tcPr>
          <w:p w14:paraId="79B73887" w14:textId="77777777" w:rsidR="006A7855" w:rsidRPr="003859D6" w:rsidRDefault="006A7855" w:rsidP="006A7855">
            <w:pPr>
              <w:pStyle w:val="ListParagraph"/>
              <w:numPr>
                <w:ilvl w:val="0"/>
                <w:numId w:val="5"/>
              </w:numPr>
              <w:rPr>
                <w:rFonts w:ascii="Arial" w:hAnsi="Arial" w:cs="Arial"/>
                <w:sz w:val="20"/>
                <w:szCs w:val="20"/>
              </w:rPr>
            </w:pPr>
            <w:r w:rsidRPr="003859D6">
              <w:rPr>
                <w:rFonts w:ascii="Arial" w:hAnsi="Arial" w:cs="Arial"/>
                <w:sz w:val="20"/>
                <w:szCs w:val="20"/>
              </w:rPr>
              <w:t>no opinion</w:t>
            </w:r>
          </w:p>
        </w:tc>
        <w:tc>
          <w:tcPr>
            <w:tcW w:w="1682" w:type="dxa"/>
          </w:tcPr>
          <w:p w14:paraId="05008769"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w:t>
            </w:r>
          </w:p>
        </w:tc>
        <w:tc>
          <w:tcPr>
            <w:tcW w:w="1793" w:type="dxa"/>
          </w:tcPr>
          <w:p w14:paraId="378C317C"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w:t>
            </w:r>
          </w:p>
        </w:tc>
        <w:tc>
          <w:tcPr>
            <w:tcW w:w="1657" w:type="dxa"/>
          </w:tcPr>
          <w:p w14:paraId="1FB643D0" w14:textId="0933F5AC" w:rsidR="006A7855" w:rsidRPr="003859D6" w:rsidRDefault="006A7855" w:rsidP="006A7855">
            <w:pPr>
              <w:jc w:val="center"/>
              <w:rPr>
                <w:rFonts w:ascii="Arial" w:hAnsi="Arial" w:cs="Arial"/>
              </w:rPr>
            </w:pPr>
            <w:r w:rsidRPr="003859D6">
              <w:rPr>
                <w:rFonts w:ascii="Arial" w:hAnsi="Arial" w:cs="Arial"/>
                <w:kern w:val="24"/>
              </w:rPr>
              <w:t>7</w:t>
            </w:r>
          </w:p>
        </w:tc>
        <w:tc>
          <w:tcPr>
            <w:tcW w:w="2410" w:type="dxa"/>
          </w:tcPr>
          <w:p w14:paraId="18533DB0" w14:textId="7264CA6A" w:rsidR="006A7855" w:rsidRPr="003859D6" w:rsidRDefault="006A7855" w:rsidP="006A7855">
            <w:pPr>
              <w:jc w:val="center"/>
              <w:rPr>
                <w:rFonts w:ascii="Arial" w:hAnsi="Arial" w:cs="Arial"/>
              </w:rPr>
            </w:pPr>
          </w:p>
        </w:tc>
        <w:tc>
          <w:tcPr>
            <w:tcW w:w="2835" w:type="dxa"/>
          </w:tcPr>
          <w:p w14:paraId="4C72506B" w14:textId="77777777" w:rsidR="006A7855" w:rsidRPr="003859D6" w:rsidRDefault="006A7855" w:rsidP="006A7855">
            <w:pPr>
              <w:jc w:val="center"/>
              <w:rPr>
                <w:rFonts w:ascii="Arial" w:hAnsi="Arial" w:cs="Arial"/>
                <w:bCs/>
              </w:rPr>
            </w:pPr>
          </w:p>
        </w:tc>
      </w:tr>
      <w:tr w:rsidR="006A7855" w:rsidRPr="003859D6" w14:paraId="2499DF1C" w14:textId="77777777" w:rsidTr="005A72EF">
        <w:tc>
          <w:tcPr>
            <w:tcW w:w="4303" w:type="dxa"/>
          </w:tcPr>
          <w:p w14:paraId="5AA6AEE8" w14:textId="77777777" w:rsidR="006A7855" w:rsidRPr="003859D6" w:rsidRDefault="006A7855" w:rsidP="006A7855">
            <w:pPr>
              <w:pStyle w:val="ListParagraph"/>
              <w:numPr>
                <w:ilvl w:val="0"/>
                <w:numId w:val="5"/>
              </w:numPr>
              <w:rPr>
                <w:rFonts w:ascii="Arial" w:hAnsi="Arial" w:cs="Arial"/>
                <w:sz w:val="20"/>
                <w:szCs w:val="20"/>
              </w:rPr>
            </w:pPr>
            <w:r w:rsidRPr="003859D6">
              <w:rPr>
                <w:rFonts w:ascii="Arial" w:hAnsi="Arial" w:cs="Arial"/>
                <w:sz w:val="20"/>
                <w:szCs w:val="20"/>
              </w:rPr>
              <w:t>not very prepared</w:t>
            </w:r>
          </w:p>
        </w:tc>
        <w:tc>
          <w:tcPr>
            <w:tcW w:w="1682" w:type="dxa"/>
          </w:tcPr>
          <w:p w14:paraId="4790DFC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10</w:t>
            </w:r>
          </w:p>
        </w:tc>
        <w:tc>
          <w:tcPr>
            <w:tcW w:w="1793" w:type="dxa"/>
          </w:tcPr>
          <w:p w14:paraId="042F8329"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10</w:t>
            </w:r>
          </w:p>
        </w:tc>
        <w:tc>
          <w:tcPr>
            <w:tcW w:w="1657" w:type="dxa"/>
          </w:tcPr>
          <w:p w14:paraId="732AC6F4" w14:textId="29646B74" w:rsidR="006A7855" w:rsidRPr="003859D6" w:rsidRDefault="006A7855" w:rsidP="006A7855">
            <w:pPr>
              <w:jc w:val="center"/>
              <w:rPr>
                <w:rFonts w:ascii="Arial" w:hAnsi="Arial" w:cs="Arial"/>
              </w:rPr>
            </w:pPr>
            <w:r w:rsidRPr="003859D6">
              <w:rPr>
                <w:rFonts w:ascii="Arial" w:hAnsi="Arial" w:cs="Arial"/>
                <w:kern w:val="24"/>
              </w:rPr>
              <w:t>14</w:t>
            </w:r>
          </w:p>
        </w:tc>
        <w:tc>
          <w:tcPr>
            <w:tcW w:w="2410" w:type="dxa"/>
          </w:tcPr>
          <w:p w14:paraId="2DC777D7" w14:textId="2E544D6B" w:rsidR="006A7855" w:rsidRPr="003859D6" w:rsidRDefault="006A7855" w:rsidP="006A7855">
            <w:pPr>
              <w:jc w:val="center"/>
              <w:rPr>
                <w:rFonts w:ascii="Arial" w:hAnsi="Arial" w:cs="Arial"/>
              </w:rPr>
            </w:pPr>
          </w:p>
        </w:tc>
        <w:tc>
          <w:tcPr>
            <w:tcW w:w="2835" w:type="dxa"/>
          </w:tcPr>
          <w:p w14:paraId="584D3292" w14:textId="77777777" w:rsidR="006A7855" w:rsidRPr="003859D6" w:rsidRDefault="006A7855" w:rsidP="006A7855">
            <w:pPr>
              <w:jc w:val="center"/>
              <w:rPr>
                <w:rFonts w:ascii="Arial" w:hAnsi="Arial" w:cs="Arial"/>
                <w:bCs/>
              </w:rPr>
            </w:pPr>
          </w:p>
        </w:tc>
      </w:tr>
      <w:tr w:rsidR="006A7855" w:rsidRPr="003859D6" w14:paraId="1A873391" w14:textId="77777777" w:rsidTr="005A72EF">
        <w:tc>
          <w:tcPr>
            <w:tcW w:w="4303" w:type="dxa"/>
          </w:tcPr>
          <w:p w14:paraId="3E11075E" w14:textId="77777777" w:rsidR="006A7855" w:rsidRPr="003859D6" w:rsidRDefault="006A7855" w:rsidP="006A7855">
            <w:pPr>
              <w:pStyle w:val="ListParagraph"/>
              <w:numPr>
                <w:ilvl w:val="0"/>
                <w:numId w:val="5"/>
              </w:numPr>
              <w:rPr>
                <w:rFonts w:ascii="Arial" w:hAnsi="Arial" w:cs="Arial"/>
                <w:sz w:val="20"/>
                <w:szCs w:val="20"/>
              </w:rPr>
            </w:pPr>
            <w:r w:rsidRPr="003859D6">
              <w:rPr>
                <w:rFonts w:ascii="Arial" w:hAnsi="Arial" w:cs="Arial"/>
                <w:sz w:val="20"/>
                <w:szCs w:val="20"/>
              </w:rPr>
              <w:t>not at all prepared</w:t>
            </w:r>
          </w:p>
        </w:tc>
        <w:tc>
          <w:tcPr>
            <w:tcW w:w="1682" w:type="dxa"/>
          </w:tcPr>
          <w:p w14:paraId="2E5484F4"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w:t>
            </w:r>
          </w:p>
        </w:tc>
        <w:tc>
          <w:tcPr>
            <w:tcW w:w="1793" w:type="dxa"/>
          </w:tcPr>
          <w:p w14:paraId="134DE9FB"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w:t>
            </w:r>
          </w:p>
        </w:tc>
        <w:tc>
          <w:tcPr>
            <w:tcW w:w="1657" w:type="dxa"/>
          </w:tcPr>
          <w:p w14:paraId="0F49D923" w14:textId="0C7AFBD0" w:rsidR="006A7855" w:rsidRPr="003859D6" w:rsidRDefault="006A7855" w:rsidP="006A7855">
            <w:pPr>
              <w:jc w:val="center"/>
              <w:rPr>
                <w:rFonts w:ascii="Arial" w:hAnsi="Arial" w:cs="Arial"/>
              </w:rPr>
            </w:pPr>
            <w:r w:rsidRPr="003859D6">
              <w:rPr>
                <w:rFonts w:ascii="Arial" w:hAnsi="Arial" w:cs="Arial"/>
                <w:kern w:val="24"/>
              </w:rPr>
              <w:t>4</w:t>
            </w:r>
          </w:p>
        </w:tc>
        <w:tc>
          <w:tcPr>
            <w:tcW w:w="2410" w:type="dxa"/>
          </w:tcPr>
          <w:p w14:paraId="2F15F5A9" w14:textId="4B1F6A9D" w:rsidR="006A7855" w:rsidRPr="003859D6" w:rsidRDefault="006A7855" w:rsidP="006A7855">
            <w:pPr>
              <w:jc w:val="center"/>
              <w:rPr>
                <w:rFonts w:ascii="Arial" w:hAnsi="Arial" w:cs="Arial"/>
              </w:rPr>
            </w:pPr>
          </w:p>
        </w:tc>
        <w:tc>
          <w:tcPr>
            <w:tcW w:w="2835" w:type="dxa"/>
          </w:tcPr>
          <w:p w14:paraId="787E2610" w14:textId="77777777" w:rsidR="006A7855" w:rsidRPr="003859D6" w:rsidRDefault="006A7855" w:rsidP="006A7855">
            <w:pPr>
              <w:jc w:val="center"/>
              <w:rPr>
                <w:rFonts w:ascii="Arial" w:hAnsi="Arial" w:cs="Arial"/>
                <w:bCs/>
              </w:rPr>
            </w:pPr>
          </w:p>
        </w:tc>
      </w:tr>
      <w:tr w:rsidR="006A7855" w:rsidRPr="003859D6" w14:paraId="1ECE4039" w14:textId="77777777" w:rsidTr="005A72EF">
        <w:tc>
          <w:tcPr>
            <w:tcW w:w="4303" w:type="dxa"/>
          </w:tcPr>
          <w:p w14:paraId="4FD20FFA" w14:textId="77777777" w:rsidR="006A7855" w:rsidRPr="003859D6" w:rsidRDefault="006A7855" w:rsidP="006A7855">
            <w:pPr>
              <w:rPr>
                <w:rFonts w:ascii="Arial" w:hAnsi="Arial" w:cs="Arial"/>
                <w:i/>
              </w:rPr>
            </w:pPr>
            <w:r w:rsidRPr="003859D6">
              <w:rPr>
                <w:rFonts w:ascii="Arial" w:hAnsi="Arial" w:cs="Arial"/>
                <w:i/>
              </w:rPr>
              <w:t>6 months</w:t>
            </w:r>
          </w:p>
        </w:tc>
        <w:tc>
          <w:tcPr>
            <w:tcW w:w="1682" w:type="dxa"/>
          </w:tcPr>
          <w:p w14:paraId="48BBBC8A"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6CAAA5F3"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08B548F7" w14:textId="6EDE4EC4" w:rsidR="006A7855" w:rsidRPr="003859D6" w:rsidRDefault="006A7855" w:rsidP="006A7855">
            <w:pPr>
              <w:jc w:val="center"/>
              <w:rPr>
                <w:rFonts w:ascii="Arial" w:hAnsi="Arial" w:cs="Arial"/>
              </w:rPr>
            </w:pPr>
          </w:p>
        </w:tc>
        <w:tc>
          <w:tcPr>
            <w:tcW w:w="2410" w:type="dxa"/>
          </w:tcPr>
          <w:p w14:paraId="69AD52A3" w14:textId="1F1BCDDD" w:rsidR="006A7855" w:rsidRPr="003859D6" w:rsidRDefault="006A7855" w:rsidP="006A7855">
            <w:pPr>
              <w:jc w:val="center"/>
              <w:rPr>
                <w:rFonts w:ascii="Arial" w:hAnsi="Arial" w:cs="Arial"/>
              </w:rPr>
            </w:pPr>
          </w:p>
        </w:tc>
        <w:tc>
          <w:tcPr>
            <w:tcW w:w="2835" w:type="dxa"/>
          </w:tcPr>
          <w:p w14:paraId="39481EB1" w14:textId="77777777" w:rsidR="006A7855" w:rsidRPr="003859D6" w:rsidRDefault="006A7855" w:rsidP="006A7855">
            <w:pPr>
              <w:jc w:val="center"/>
              <w:rPr>
                <w:rFonts w:ascii="Arial" w:hAnsi="Arial" w:cs="Arial"/>
              </w:rPr>
            </w:pPr>
          </w:p>
        </w:tc>
      </w:tr>
      <w:tr w:rsidR="006A7855" w:rsidRPr="003859D6" w14:paraId="34AD8D4E" w14:textId="77777777" w:rsidTr="005A72EF">
        <w:tc>
          <w:tcPr>
            <w:tcW w:w="4303" w:type="dxa"/>
          </w:tcPr>
          <w:p w14:paraId="69828EF7"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w:t>
            </w:r>
          </w:p>
        </w:tc>
        <w:tc>
          <w:tcPr>
            <w:tcW w:w="1682" w:type="dxa"/>
          </w:tcPr>
          <w:p w14:paraId="50B385C7"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25 (47%)</w:t>
            </w:r>
          </w:p>
        </w:tc>
        <w:tc>
          <w:tcPr>
            <w:tcW w:w="1793" w:type="dxa"/>
          </w:tcPr>
          <w:p w14:paraId="6FD197E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27 (49%)</w:t>
            </w:r>
          </w:p>
        </w:tc>
        <w:tc>
          <w:tcPr>
            <w:tcW w:w="1657" w:type="dxa"/>
          </w:tcPr>
          <w:p w14:paraId="4441499A" w14:textId="651B16A7" w:rsidR="006A7855" w:rsidRPr="003859D6" w:rsidRDefault="006A7855" w:rsidP="006A7855">
            <w:pPr>
              <w:jc w:val="center"/>
              <w:rPr>
                <w:rFonts w:ascii="Arial" w:hAnsi="Arial" w:cs="Arial"/>
              </w:rPr>
            </w:pPr>
            <w:r w:rsidRPr="003859D6">
              <w:rPr>
                <w:rFonts w:ascii="Arial" w:hAnsi="Arial" w:cs="Arial"/>
                <w:kern w:val="24"/>
              </w:rPr>
              <w:t>28 (47%)</w:t>
            </w:r>
          </w:p>
        </w:tc>
        <w:tc>
          <w:tcPr>
            <w:tcW w:w="2410" w:type="dxa"/>
          </w:tcPr>
          <w:p w14:paraId="56BEAEB9" w14:textId="4D71F7C4" w:rsidR="006A7855" w:rsidRPr="003859D6" w:rsidRDefault="00A3398E"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15 (0</w:t>
            </w:r>
            <w:r w:rsidR="00C64D49" w:rsidRPr="003859D6">
              <w:rPr>
                <w:rFonts w:ascii="Arial" w:hAnsi="Arial" w:cs="Arial"/>
              </w:rPr>
              <w:t>.</w:t>
            </w:r>
            <w:r w:rsidR="006A7855" w:rsidRPr="003859D6">
              <w:rPr>
                <w:rFonts w:ascii="Arial" w:hAnsi="Arial" w:cs="Arial"/>
              </w:rPr>
              <w:t>79, 1</w:t>
            </w:r>
            <w:r w:rsidR="00C64D49" w:rsidRPr="003859D6">
              <w:rPr>
                <w:rFonts w:ascii="Arial" w:hAnsi="Arial" w:cs="Arial"/>
              </w:rPr>
              <w:t>.</w:t>
            </w:r>
            <w:r w:rsidR="006A7855" w:rsidRPr="003859D6">
              <w:rPr>
                <w:rFonts w:ascii="Arial" w:hAnsi="Arial" w:cs="Arial"/>
              </w:rPr>
              <w:t xml:space="preserve">69) </w:t>
            </w:r>
          </w:p>
        </w:tc>
        <w:tc>
          <w:tcPr>
            <w:tcW w:w="2835" w:type="dxa"/>
          </w:tcPr>
          <w:p w14:paraId="6C41D5A2" w14:textId="2BBBBFF8" w:rsidR="006A7855" w:rsidRPr="003859D6" w:rsidRDefault="00A3398E"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08 (0</w:t>
            </w:r>
            <w:r w:rsidR="00C64D49" w:rsidRPr="003859D6">
              <w:rPr>
                <w:rFonts w:ascii="Arial" w:hAnsi="Arial" w:cs="Arial"/>
              </w:rPr>
              <w:t>.</w:t>
            </w:r>
            <w:r w:rsidR="006A7855" w:rsidRPr="003859D6">
              <w:rPr>
                <w:rFonts w:ascii="Arial" w:hAnsi="Arial" w:cs="Arial"/>
              </w:rPr>
              <w:t>76, 1</w:t>
            </w:r>
            <w:r w:rsidR="00C64D49" w:rsidRPr="003859D6">
              <w:rPr>
                <w:rFonts w:ascii="Arial" w:hAnsi="Arial" w:cs="Arial"/>
              </w:rPr>
              <w:t>.</w:t>
            </w:r>
            <w:r w:rsidR="006A7855" w:rsidRPr="003859D6">
              <w:rPr>
                <w:rFonts w:ascii="Arial" w:hAnsi="Arial" w:cs="Arial"/>
              </w:rPr>
              <w:t xml:space="preserve">54) </w:t>
            </w:r>
          </w:p>
        </w:tc>
      </w:tr>
      <w:tr w:rsidR="006A7855" w:rsidRPr="003859D6" w14:paraId="383AFC3B" w14:textId="77777777" w:rsidTr="005A72EF">
        <w:tc>
          <w:tcPr>
            <w:tcW w:w="4303" w:type="dxa"/>
          </w:tcPr>
          <w:p w14:paraId="0112C115"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yes</w:t>
            </w:r>
          </w:p>
        </w:tc>
        <w:tc>
          <w:tcPr>
            <w:tcW w:w="1682" w:type="dxa"/>
          </w:tcPr>
          <w:p w14:paraId="4785EAA4"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28 (53%)</w:t>
            </w:r>
          </w:p>
        </w:tc>
        <w:tc>
          <w:tcPr>
            <w:tcW w:w="1793" w:type="dxa"/>
          </w:tcPr>
          <w:p w14:paraId="21C4794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28 (51%)</w:t>
            </w:r>
          </w:p>
        </w:tc>
        <w:tc>
          <w:tcPr>
            <w:tcW w:w="1657" w:type="dxa"/>
          </w:tcPr>
          <w:p w14:paraId="10369C0B" w14:textId="5B40F86E" w:rsidR="006A7855" w:rsidRPr="003859D6" w:rsidRDefault="006A7855" w:rsidP="006A7855">
            <w:pPr>
              <w:jc w:val="center"/>
              <w:rPr>
                <w:rFonts w:ascii="Arial" w:hAnsi="Arial" w:cs="Arial"/>
              </w:rPr>
            </w:pPr>
            <w:r w:rsidRPr="003859D6">
              <w:rPr>
                <w:rFonts w:ascii="Arial" w:hAnsi="Arial" w:cs="Arial"/>
                <w:kern w:val="24"/>
              </w:rPr>
              <w:t>31 (53%)</w:t>
            </w:r>
          </w:p>
        </w:tc>
        <w:tc>
          <w:tcPr>
            <w:tcW w:w="2410" w:type="dxa"/>
          </w:tcPr>
          <w:p w14:paraId="096CFF65" w14:textId="02D8D12A" w:rsidR="006A7855" w:rsidRPr="003859D6" w:rsidRDefault="00A3398E" w:rsidP="006A7855">
            <w:pPr>
              <w:jc w:val="center"/>
              <w:rPr>
                <w:rFonts w:ascii="Arial" w:hAnsi="Arial" w:cs="Arial"/>
              </w:rPr>
            </w:pPr>
            <w:r w:rsidRPr="003859D6">
              <w:rPr>
                <w:rFonts w:ascii="Arial" w:hAnsi="Arial" w:cs="Arial"/>
              </w:rPr>
              <w:t>RD=</w:t>
            </w:r>
            <w:r w:rsidR="006A7855" w:rsidRPr="003859D6">
              <w:rPr>
                <w:rFonts w:ascii="Arial" w:hAnsi="Arial" w:cs="Arial"/>
              </w:rPr>
              <w:t xml:space="preserve">7% {-10%, 32%} </w:t>
            </w:r>
          </w:p>
        </w:tc>
        <w:tc>
          <w:tcPr>
            <w:tcW w:w="2835" w:type="dxa"/>
          </w:tcPr>
          <w:p w14:paraId="358E896D" w14:textId="52379E33" w:rsidR="006A7855" w:rsidRPr="003859D6" w:rsidRDefault="008C5C51" w:rsidP="006A7855">
            <w:pPr>
              <w:jc w:val="center"/>
              <w:rPr>
                <w:rFonts w:ascii="Arial" w:hAnsi="Arial" w:cs="Arial"/>
              </w:rPr>
            </w:pPr>
            <w:r w:rsidRPr="003859D6">
              <w:rPr>
                <w:rFonts w:ascii="Arial" w:hAnsi="Arial" w:cs="Arial"/>
              </w:rPr>
              <w:t>RD=</w:t>
            </w:r>
            <w:r w:rsidR="006A7855" w:rsidRPr="003859D6">
              <w:rPr>
                <w:rFonts w:ascii="Arial" w:hAnsi="Arial" w:cs="Arial"/>
              </w:rPr>
              <w:t xml:space="preserve">4% {-11%, 25%} </w:t>
            </w:r>
          </w:p>
        </w:tc>
      </w:tr>
      <w:tr w:rsidR="006A7855" w:rsidRPr="003859D6" w14:paraId="4E930A98" w14:textId="77777777" w:rsidTr="005A72EF">
        <w:tc>
          <w:tcPr>
            <w:tcW w:w="4303" w:type="dxa"/>
          </w:tcPr>
          <w:p w14:paraId="49EB30E9" w14:textId="77777777" w:rsidR="006A7855" w:rsidRPr="003859D6" w:rsidRDefault="006A7855" w:rsidP="006A7855">
            <w:pPr>
              <w:pStyle w:val="ListParagraph"/>
              <w:numPr>
                <w:ilvl w:val="0"/>
                <w:numId w:val="5"/>
              </w:numPr>
              <w:rPr>
                <w:rFonts w:ascii="Arial" w:hAnsi="Arial" w:cs="Arial"/>
                <w:sz w:val="20"/>
                <w:szCs w:val="20"/>
              </w:rPr>
            </w:pPr>
            <w:r w:rsidRPr="003859D6">
              <w:rPr>
                <w:rFonts w:ascii="Arial" w:hAnsi="Arial" w:cs="Arial"/>
                <w:sz w:val="20"/>
                <w:szCs w:val="20"/>
              </w:rPr>
              <w:t>very prepared</w:t>
            </w:r>
          </w:p>
        </w:tc>
        <w:tc>
          <w:tcPr>
            <w:tcW w:w="1682" w:type="dxa"/>
          </w:tcPr>
          <w:p w14:paraId="5EC02D70"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w:t>
            </w:r>
          </w:p>
        </w:tc>
        <w:tc>
          <w:tcPr>
            <w:tcW w:w="1793" w:type="dxa"/>
          </w:tcPr>
          <w:p w14:paraId="38266C83"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w:t>
            </w:r>
          </w:p>
        </w:tc>
        <w:tc>
          <w:tcPr>
            <w:tcW w:w="1657" w:type="dxa"/>
          </w:tcPr>
          <w:p w14:paraId="03A2C196" w14:textId="66878626" w:rsidR="006A7855" w:rsidRPr="003859D6" w:rsidRDefault="006A7855" w:rsidP="006A7855">
            <w:pPr>
              <w:jc w:val="center"/>
              <w:rPr>
                <w:rFonts w:ascii="Arial" w:hAnsi="Arial" w:cs="Arial"/>
              </w:rPr>
            </w:pPr>
            <w:r w:rsidRPr="003859D6">
              <w:rPr>
                <w:rFonts w:ascii="Arial" w:hAnsi="Arial" w:cs="Arial"/>
                <w:kern w:val="24"/>
              </w:rPr>
              <w:t>4</w:t>
            </w:r>
          </w:p>
        </w:tc>
        <w:tc>
          <w:tcPr>
            <w:tcW w:w="2410" w:type="dxa"/>
          </w:tcPr>
          <w:p w14:paraId="351DAEF7" w14:textId="52DCDFE5" w:rsidR="006A7855" w:rsidRPr="003859D6" w:rsidRDefault="00A3398E" w:rsidP="006A7855">
            <w:pPr>
              <w:jc w:val="center"/>
              <w:rPr>
                <w:rFonts w:ascii="Arial" w:hAnsi="Arial" w:cs="Arial"/>
              </w:rPr>
            </w:pPr>
            <w:r w:rsidRPr="003859D6">
              <w:rPr>
                <w:rFonts w:ascii="Arial" w:hAnsi="Arial" w:cs="Arial"/>
              </w:rPr>
              <w:t>NNT=</w:t>
            </w:r>
            <w:r w:rsidR="006A7855" w:rsidRPr="003859D6">
              <w:rPr>
                <w:rFonts w:ascii="Arial" w:hAnsi="Arial" w:cs="Arial"/>
              </w:rPr>
              <w:t>14 [3, -10]</w:t>
            </w:r>
          </w:p>
        </w:tc>
        <w:tc>
          <w:tcPr>
            <w:tcW w:w="2835" w:type="dxa"/>
          </w:tcPr>
          <w:p w14:paraId="4ECDF73F" w14:textId="3ABCFEF7" w:rsidR="006A7855" w:rsidRPr="003859D6" w:rsidRDefault="008C5C51" w:rsidP="006A7855">
            <w:pPr>
              <w:jc w:val="center"/>
              <w:rPr>
                <w:rFonts w:ascii="Arial" w:hAnsi="Arial" w:cs="Arial"/>
              </w:rPr>
            </w:pPr>
            <w:r w:rsidRPr="003859D6">
              <w:rPr>
                <w:rFonts w:ascii="Arial" w:hAnsi="Arial" w:cs="Arial"/>
              </w:rPr>
              <w:t>NNT=</w:t>
            </w:r>
            <w:r w:rsidR="006A7855" w:rsidRPr="003859D6">
              <w:rPr>
                <w:rFonts w:ascii="Arial" w:hAnsi="Arial" w:cs="Arial"/>
              </w:rPr>
              <w:t>25 [4, -9]</w:t>
            </w:r>
          </w:p>
        </w:tc>
      </w:tr>
      <w:tr w:rsidR="006A7855" w:rsidRPr="003859D6" w14:paraId="74BF6AE6" w14:textId="77777777" w:rsidTr="005A72EF">
        <w:tc>
          <w:tcPr>
            <w:tcW w:w="4303" w:type="dxa"/>
          </w:tcPr>
          <w:p w14:paraId="7A0A59D5" w14:textId="77777777" w:rsidR="006A7855" w:rsidRPr="003859D6" w:rsidRDefault="006A7855" w:rsidP="006A7855">
            <w:pPr>
              <w:pStyle w:val="ListParagraph"/>
              <w:numPr>
                <w:ilvl w:val="0"/>
                <w:numId w:val="5"/>
              </w:numPr>
              <w:rPr>
                <w:rFonts w:ascii="Arial" w:hAnsi="Arial" w:cs="Arial"/>
                <w:sz w:val="20"/>
                <w:szCs w:val="20"/>
              </w:rPr>
            </w:pPr>
            <w:r w:rsidRPr="003859D6">
              <w:rPr>
                <w:rFonts w:ascii="Arial" w:hAnsi="Arial" w:cs="Arial"/>
                <w:sz w:val="20"/>
                <w:szCs w:val="20"/>
              </w:rPr>
              <w:t>quite prepared</w:t>
            </w:r>
          </w:p>
        </w:tc>
        <w:tc>
          <w:tcPr>
            <w:tcW w:w="1682" w:type="dxa"/>
          </w:tcPr>
          <w:p w14:paraId="7A2540CE"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w:t>
            </w:r>
          </w:p>
        </w:tc>
        <w:tc>
          <w:tcPr>
            <w:tcW w:w="1793" w:type="dxa"/>
          </w:tcPr>
          <w:p w14:paraId="20C6405A"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6</w:t>
            </w:r>
          </w:p>
        </w:tc>
        <w:tc>
          <w:tcPr>
            <w:tcW w:w="1657" w:type="dxa"/>
          </w:tcPr>
          <w:p w14:paraId="3138C5EA" w14:textId="7832591C" w:rsidR="006A7855" w:rsidRPr="003859D6" w:rsidRDefault="006A7855" w:rsidP="006A7855">
            <w:pPr>
              <w:jc w:val="center"/>
              <w:rPr>
                <w:rFonts w:ascii="Arial" w:hAnsi="Arial" w:cs="Arial"/>
              </w:rPr>
            </w:pPr>
            <w:r w:rsidRPr="003859D6">
              <w:rPr>
                <w:rFonts w:ascii="Arial" w:hAnsi="Arial" w:cs="Arial"/>
                <w:kern w:val="24"/>
              </w:rPr>
              <w:t>11</w:t>
            </w:r>
          </w:p>
        </w:tc>
        <w:tc>
          <w:tcPr>
            <w:tcW w:w="2410" w:type="dxa"/>
          </w:tcPr>
          <w:p w14:paraId="709F8AC5" w14:textId="15E94640" w:rsidR="006A7855" w:rsidRPr="003859D6" w:rsidRDefault="006A7855" w:rsidP="006A7855">
            <w:pPr>
              <w:jc w:val="center"/>
              <w:rPr>
                <w:rFonts w:ascii="Arial" w:hAnsi="Arial" w:cs="Arial"/>
              </w:rPr>
            </w:pPr>
          </w:p>
        </w:tc>
        <w:tc>
          <w:tcPr>
            <w:tcW w:w="2835" w:type="dxa"/>
          </w:tcPr>
          <w:p w14:paraId="339BA2C0" w14:textId="77777777" w:rsidR="006A7855" w:rsidRPr="003859D6" w:rsidRDefault="006A7855" w:rsidP="006A7855">
            <w:pPr>
              <w:jc w:val="center"/>
              <w:rPr>
                <w:rFonts w:ascii="Arial" w:hAnsi="Arial" w:cs="Arial"/>
                <w:bCs/>
              </w:rPr>
            </w:pPr>
          </w:p>
        </w:tc>
      </w:tr>
      <w:tr w:rsidR="006A7855" w:rsidRPr="003859D6" w14:paraId="7AA48BD3" w14:textId="77777777" w:rsidTr="005A72EF">
        <w:tc>
          <w:tcPr>
            <w:tcW w:w="4303" w:type="dxa"/>
          </w:tcPr>
          <w:p w14:paraId="6E7500DF" w14:textId="77777777" w:rsidR="006A7855" w:rsidRPr="003859D6" w:rsidRDefault="006A7855" w:rsidP="006A7855">
            <w:pPr>
              <w:pStyle w:val="ListParagraph"/>
              <w:numPr>
                <w:ilvl w:val="0"/>
                <w:numId w:val="5"/>
              </w:numPr>
              <w:rPr>
                <w:rFonts w:ascii="Arial" w:hAnsi="Arial" w:cs="Arial"/>
                <w:sz w:val="20"/>
                <w:szCs w:val="20"/>
              </w:rPr>
            </w:pPr>
            <w:r w:rsidRPr="003859D6">
              <w:rPr>
                <w:rFonts w:ascii="Arial" w:hAnsi="Arial" w:cs="Arial"/>
                <w:sz w:val="20"/>
                <w:szCs w:val="20"/>
              </w:rPr>
              <w:t>no opinion</w:t>
            </w:r>
          </w:p>
        </w:tc>
        <w:tc>
          <w:tcPr>
            <w:tcW w:w="1682" w:type="dxa"/>
          </w:tcPr>
          <w:p w14:paraId="19AF6D04"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17</w:t>
            </w:r>
          </w:p>
        </w:tc>
        <w:tc>
          <w:tcPr>
            <w:tcW w:w="1793" w:type="dxa"/>
          </w:tcPr>
          <w:p w14:paraId="6A5D234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10</w:t>
            </w:r>
          </w:p>
        </w:tc>
        <w:tc>
          <w:tcPr>
            <w:tcW w:w="1657" w:type="dxa"/>
          </w:tcPr>
          <w:p w14:paraId="20EDB5AC" w14:textId="3E918A4C" w:rsidR="006A7855" w:rsidRPr="003859D6" w:rsidRDefault="006A7855" w:rsidP="006A7855">
            <w:pPr>
              <w:jc w:val="center"/>
              <w:rPr>
                <w:rFonts w:ascii="Arial" w:hAnsi="Arial" w:cs="Arial"/>
              </w:rPr>
            </w:pPr>
            <w:r w:rsidRPr="003859D6">
              <w:rPr>
                <w:rFonts w:ascii="Arial" w:hAnsi="Arial" w:cs="Arial"/>
                <w:kern w:val="24"/>
              </w:rPr>
              <w:t>12</w:t>
            </w:r>
          </w:p>
        </w:tc>
        <w:tc>
          <w:tcPr>
            <w:tcW w:w="2410" w:type="dxa"/>
          </w:tcPr>
          <w:p w14:paraId="12203A96" w14:textId="6A0D727B" w:rsidR="006A7855" w:rsidRPr="003859D6" w:rsidRDefault="006A7855" w:rsidP="006A7855">
            <w:pPr>
              <w:jc w:val="center"/>
              <w:rPr>
                <w:rFonts w:ascii="Arial" w:hAnsi="Arial" w:cs="Arial"/>
              </w:rPr>
            </w:pPr>
          </w:p>
        </w:tc>
        <w:tc>
          <w:tcPr>
            <w:tcW w:w="2835" w:type="dxa"/>
          </w:tcPr>
          <w:p w14:paraId="79743866" w14:textId="77777777" w:rsidR="006A7855" w:rsidRPr="003859D6" w:rsidRDefault="006A7855" w:rsidP="006A7855">
            <w:pPr>
              <w:jc w:val="center"/>
              <w:rPr>
                <w:rFonts w:ascii="Arial" w:hAnsi="Arial" w:cs="Arial"/>
                <w:bCs/>
              </w:rPr>
            </w:pPr>
          </w:p>
        </w:tc>
      </w:tr>
      <w:tr w:rsidR="006A7855" w:rsidRPr="003859D6" w14:paraId="522CA456" w14:textId="77777777" w:rsidTr="005A72EF">
        <w:tc>
          <w:tcPr>
            <w:tcW w:w="4303" w:type="dxa"/>
          </w:tcPr>
          <w:p w14:paraId="159517B7" w14:textId="77777777" w:rsidR="006A7855" w:rsidRPr="003859D6" w:rsidRDefault="006A7855" w:rsidP="006A7855">
            <w:pPr>
              <w:pStyle w:val="ListParagraph"/>
              <w:numPr>
                <w:ilvl w:val="0"/>
                <w:numId w:val="5"/>
              </w:numPr>
              <w:rPr>
                <w:rFonts w:ascii="Arial" w:hAnsi="Arial" w:cs="Arial"/>
                <w:sz w:val="20"/>
                <w:szCs w:val="20"/>
              </w:rPr>
            </w:pPr>
            <w:r w:rsidRPr="003859D6">
              <w:rPr>
                <w:rFonts w:ascii="Arial" w:hAnsi="Arial" w:cs="Arial"/>
                <w:sz w:val="20"/>
                <w:szCs w:val="20"/>
              </w:rPr>
              <w:t>not very prepared</w:t>
            </w:r>
          </w:p>
        </w:tc>
        <w:tc>
          <w:tcPr>
            <w:tcW w:w="1682" w:type="dxa"/>
          </w:tcPr>
          <w:p w14:paraId="13BB76EA"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7</w:t>
            </w:r>
          </w:p>
        </w:tc>
        <w:tc>
          <w:tcPr>
            <w:tcW w:w="1793" w:type="dxa"/>
          </w:tcPr>
          <w:p w14:paraId="00BFA22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12</w:t>
            </w:r>
          </w:p>
        </w:tc>
        <w:tc>
          <w:tcPr>
            <w:tcW w:w="1657" w:type="dxa"/>
          </w:tcPr>
          <w:p w14:paraId="14CA057F" w14:textId="70735AA6" w:rsidR="006A7855" w:rsidRPr="003859D6" w:rsidRDefault="006A7855" w:rsidP="006A7855">
            <w:pPr>
              <w:jc w:val="center"/>
              <w:rPr>
                <w:rFonts w:ascii="Arial" w:hAnsi="Arial" w:cs="Arial"/>
              </w:rPr>
            </w:pPr>
            <w:r w:rsidRPr="003859D6">
              <w:rPr>
                <w:rFonts w:ascii="Arial" w:hAnsi="Arial" w:cs="Arial"/>
                <w:kern w:val="24"/>
              </w:rPr>
              <w:t>9</w:t>
            </w:r>
          </w:p>
        </w:tc>
        <w:tc>
          <w:tcPr>
            <w:tcW w:w="2410" w:type="dxa"/>
          </w:tcPr>
          <w:p w14:paraId="52BC1F6F" w14:textId="5A5F4AEB" w:rsidR="006A7855" w:rsidRPr="003859D6" w:rsidRDefault="006A7855" w:rsidP="006A7855">
            <w:pPr>
              <w:jc w:val="center"/>
              <w:rPr>
                <w:rFonts w:ascii="Arial" w:hAnsi="Arial" w:cs="Arial"/>
              </w:rPr>
            </w:pPr>
          </w:p>
        </w:tc>
        <w:tc>
          <w:tcPr>
            <w:tcW w:w="2835" w:type="dxa"/>
          </w:tcPr>
          <w:p w14:paraId="160ED5CC" w14:textId="77777777" w:rsidR="006A7855" w:rsidRPr="003859D6" w:rsidRDefault="006A7855" w:rsidP="006A7855">
            <w:pPr>
              <w:jc w:val="center"/>
              <w:rPr>
                <w:rFonts w:ascii="Arial" w:hAnsi="Arial" w:cs="Arial"/>
                <w:bCs/>
              </w:rPr>
            </w:pPr>
          </w:p>
        </w:tc>
      </w:tr>
      <w:tr w:rsidR="006A7855" w:rsidRPr="003859D6" w14:paraId="642BDE04" w14:textId="77777777" w:rsidTr="005A72EF">
        <w:tc>
          <w:tcPr>
            <w:tcW w:w="4303" w:type="dxa"/>
          </w:tcPr>
          <w:p w14:paraId="15A95E0C" w14:textId="77777777" w:rsidR="006A7855" w:rsidRPr="003859D6" w:rsidRDefault="006A7855" w:rsidP="006A7855">
            <w:pPr>
              <w:pStyle w:val="ListParagraph"/>
              <w:numPr>
                <w:ilvl w:val="0"/>
                <w:numId w:val="5"/>
              </w:numPr>
              <w:rPr>
                <w:rFonts w:ascii="Arial" w:hAnsi="Arial" w:cs="Arial"/>
                <w:sz w:val="20"/>
                <w:szCs w:val="20"/>
              </w:rPr>
            </w:pPr>
            <w:r w:rsidRPr="003859D6">
              <w:rPr>
                <w:rFonts w:ascii="Arial" w:hAnsi="Arial" w:cs="Arial"/>
                <w:sz w:val="20"/>
                <w:szCs w:val="20"/>
              </w:rPr>
              <w:t>not at all prepared</w:t>
            </w:r>
          </w:p>
        </w:tc>
        <w:tc>
          <w:tcPr>
            <w:tcW w:w="1682" w:type="dxa"/>
          </w:tcPr>
          <w:p w14:paraId="1D89ADEE"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w:t>
            </w:r>
          </w:p>
        </w:tc>
        <w:tc>
          <w:tcPr>
            <w:tcW w:w="1793" w:type="dxa"/>
          </w:tcPr>
          <w:p w14:paraId="14B56C1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w:t>
            </w:r>
          </w:p>
        </w:tc>
        <w:tc>
          <w:tcPr>
            <w:tcW w:w="1657" w:type="dxa"/>
          </w:tcPr>
          <w:p w14:paraId="5F5A4D98" w14:textId="146998BB" w:rsidR="006A7855" w:rsidRPr="003859D6" w:rsidRDefault="006A7855" w:rsidP="006A7855">
            <w:pPr>
              <w:jc w:val="center"/>
              <w:rPr>
                <w:rFonts w:ascii="Arial" w:hAnsi="Arial" w:cs="Arial"/>
              </w:rPr>
            </w:pPr>
            <w:r w:rsidRPr="003859D6">
              <w:rPr>
                <w:rFonts w:ascii="Arial" w:hAnsi="Arial" w:cs="Arial"/>
                <w:kern w:val="24"/>
              </w:rPr>
              <w:t>5</w:t>
            </w:r>
          </w:p>
        </w:tc>
        <w:tc>
          <w:tcPr>
            <w:tcW w:w="2410" w:type="dxa"/>
          </w:tcPr>
          <w:p w14:paraId="0F007EAF" w14:textId="254190BC" w:rsidR="006A7855" w:rsidRPr="003859D6" w:rsidRDefault="006A7855" w:rsidP="006A7855">
            <w:pPr>
              <w:jc w:val="center"/>
              <w:rPr>
                <w:rFonts w:ascii="Arial" w:hAnsi="Arial" w:cs="Arial"/>
              </w:rPr>
            </w:pPr>
          </w:p>
        </w:tc>
        <w:tc>
          <w:tcPr>
            <w:tcW w:w="2835" w:type="dxa"/>
          </w:tcPr>
          <w:p w14:paraId="2108A843" w14:textId="77777777" w:rsidR="006A7855" w:rsidRPr="003859D6" w:rsidRDefault="006A7855" w:rsidP="006A7855">
            <w:pPr>
              <w:jc w:val="center"/>
              <w:rPr>
                <w:rFonts w:ascii="Arial" w:hAnsi="Arial" w:cs="Arial"/>
                <w:bCs/>
              </w:rPr>
            </w:pPr>
          </w:p>
        </w:tc>
      </w:tr>
      <w:tr w:rsidR="006A7855" w:rsidRPr="003859D6" w14:paraId="7529952B" w14:textId="77777777" w:rsidTr="005A72EF">
        <w:tc>
          <w:tcPr>
            <w:tcW w:w="4303" w:type="dxa"/>
          </w:tcPr>
          <w:p w14:paraId="72DC107B" w14:textId="77777777" w:rsidR="006A7855" w:rsidRPr="003859D6" w:rsidRDefault="006A7855" w:rsidP="006A7855">
            <w:pPr>
              <w:rPr>
                <w:rFonts w:ascii="Arial" w:hAnsi="Arial" w:cs="Arial"/>
                <w:b/>
              </w:rPr>
            </w:pPr>
          </w:p>
        </w:tc>
        <w:tc>
          <w:tcPr>
            <w:tcW w:w="1682" w:type="dxa"/>
          </w:tcPr>
          <w:p w14:paraId="7F71281B"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331C8387"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67EEA549" w14:textId="77777777" w:rsidR="006A7855" w:rsidRPr="003859D6" w:rsidRDefault="006A7855" w:rsidP="006A7855">
            <w:pPr>
              <w:jc w:val="center"/>
              <w:rPr>
                <w:rFonts w:ascii="Arial" w:hAnsi="Arial" w:cs="Arial"/>
              </w:rPr>
            </w:pPr>
          </w:p>
        </w:tc>
        <w:tc>
          <w:tcPr>
            <w:tcW w:w="2410" w:type="dxa"/>
          </w:tcPr>
          <w:p w14:paraId="4947DA27" w14:textId="77777777" w:rsidR="006A7855" w:rsidRPr="003859D6" w:rsidRDefault="006A7855" w:rsidP="006A7855">
            <w:pPr>
              <w:jc w:val="center"/>
              <w:rPr>
                <w:rFonts w:ascii="Arial" w:hAnsi="Arial" w:cs="Arial"/>
              </w:rPr>
            </w:pPr>
          </w:p>
        </w:tc>
        <w:tc>
          <w:tcPr>
            <w:tcW w:w="2835" w:type="dxa"/>
          </w:tcPr>
          <w:p w14:paraId="6488F4F0" w14:textId="77777777" w:rsidR="006A7855" w:rsidRPr="003859D6" w:rsidRDefault="006A7855" w:rsidP="006A7855">
            <w:pPr>
              <w:jc w:val="center"/>
              <w:rPr>
                <w:rFonts w:ascii="Arial" w:hAnsi="Arial" w:cs="Arial"/>
              </w:rPr>
            </w:pPr>
          </w:p>
        </w:tc>
      </w:tr>
      <w:tr w:rsidR="006A7855" w:rsidRPr="003859D6" w14:paraId="124314EF" w14:textId="77777777" w:rsidTr="005A72EF">
        <w:tc>
          <w:tcPr>
            <w:tcW w:w="4303" w:type="dxa"/>
          </w:tcPr>
          <w:p w14:paraId="7E1F922D" w14:textId="1561C8D1" w:rsidR="006A7855" w:rsidRPr="003859D6" w:rsidRDefault="006A7855" w:rsidP="006A7855">
            <w:pPr>
              <w:rPr>
                <w:rFonts w:ascii="Arial" w:hAnsi="Arial" w:cs="Arial"/>
                <w:i/>
              </w:rPr>
            </w:pPr>
            <w:r w:rsidRPr="003859D6">
              <w:rPr>
                <w:rFonts w:ascii="Arial" w:hAnsi="Arial" w:cs="Arial"/>
                <w:b/>
              </w:rPr>
              <w:t>Satisfaction with care received</w:t>
            </w:r>
          </w:p>
        </w:tc>
        <w:tc>
          <w:tcPr>
            <w:tcW w:w="1682" w:type="dxa"/>
          </w:tcPr>
          <w:p w14:paraId="1C37B885"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600A77D9"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3D1BDDD2" w14:textId="79F3DBB1" w:rsidR="006A7855" w:rsidRPr="003859D6" w:rsidRDefault="006A7855" w:rsidP="006A7855">
            <w:pPr>
              <w:jc w:val="center"/>
              <w:rPr>
                <w:rFonts w:ascii="Arial" w:hAnsi="Arial" w:cs="Arial"/>
              </w:rPr>
            </w:pPr>
          </w:p>
        </w:tc>
        <w:tc>
          <w:tcPr>
            <w:tcW w:w="2410" w:type="dxa"/>
          </w:tcPr>
          <w:p w14:paraId="0CA4ACDB" w14:textId="265F9D22" w:rsidR="006A7855" w:rsidRPr="003859D6" w:rsidRDefault="006A7855" w:rsidP="006A7855">
            <w:pPr>
              <w:jc w:val="center"/>
              <w:rPr>
                <w:rFonts w:ascii="Arial" w:hAnsi="Arial" w:cs="Arial"/>
              </w:rPr>
            </w:pPr>
          </w:p>
        </w:tc>
        <w:tc>
          <w:tcPr>
            <w:tcW w:w="2835" w:type="dxa"/>
          </w:tcPr>
          <w:p w14:paraId="24880C0D" w14:textId="77777777" w:rsidR="006A7855" w:rsidRPr="003859D6" w:rsidRDefault="006A7855" w:rsidP="006A7855">
            <w:pPr>
              <w:jc w:val="center"/>
              <w:rPr>
                <w:rFonts w:ascii="Arial" w:hAnsi="Arial" w:cs="Arial"/>
              </w:rPr>
            </w:pPr>
          </w:p>
        </w:tc>
      </w:tr>
      <w:tr w:rsidR="006A7855" w:rsidRPr="003859D6" w14:paraId="0DCB01AA" w14:textId="77777777" w:rsidTr="005A72EF">
        <w:tc>
          <w:tcPr>
            <w:tcW w:w="4303" w:type="dxa"/>
          </w:tcPr>
          <w:p w14:paraId="3286CFDE" w14:textId="77777777" w:rsidR="006A7855" w:rsidRPr="003859D6" w:rsidRDefault="006A7855" w:rsidP="006A7855">
            <w:pPr>
              <w:rPr>
                <w:rFonts w:ascii="Arial" w:hAnsi="Arial" w:cs="Arial"/>
                <w:i/>
              </w:rPr>
            </w:pPr>
            <w:r w:rsidRPr="003859D6">
              <w:rPr>
                <w:rFonts w:ascii="Arial" w:hAnsi="Arial" w:cs="Arial"/>
                <w:i/>
              </w:rPr>
              <w:t>2 months</w:t>
            </w:r>
          </w:p>
        </w:tc>
        <w:tc>
          <w:tcPr>
            <w:tcW w:w="1682" w:type="dxa"/>
          </w:tcPr>
          <w:p w14:paraId="78E15694"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1FDDF1BC"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7BFCCE34" w14:textId="1B400851" w:rsidR="006A7855" w:rsidRPr="003859D6" w:rsidRDefault="006A7855" w:rsidP="006A7855">
            <w:pPr>
              <w:jc w:val="center"/>
              <w:rPr>
                <w:rFonts w:ascii="Arial" w:hAnsi="Arial" w:cs="Arial"/>
              </w:rPr>
            </w:pPr>
          </w:p>
        </w:tc>
        <w:tc>
          <w:tcPr>
            <w:tcW w:w="2410" w:type="dxa"/>
          </w:tcPr>
          <w:p w14:paraId="208F88A6" w14:textId="71198B2A" w:rsidR="006A7855" w:rsidRPr="003859D6" w:rsidRDefault="006A7855" w:rsidP="006A7855">
            <w:pPr>
              <w:jc w:val="center"/>
              <w:rPr>
                <w:rFonts w:ascii="Arial" w:hAnsi="Arial" w:cs="Arial"/>
              </w:rPr>
            </w:pPr>
          </w:p>
        </w:tc>
        <w:tc>
          <w:tcPr>
            <w:tcW w:w="2835" w:type="dxa"/>
          </w:tcPr>
          <w:p w14:paraId="3D7A097E" w14:textId="77777777" w:rsidR="006A7855" w:rsidRPr="003859D6" w:rsidRDefault="006A7855" w:rsidP="006A7855">
            <w:pPr>
              <w:jc w:val="center"/>
              <w:rPr>
                <w:rFonts w:ascii="Arial" w:hAnsi="Arial" w:cs="Arial"/>
              </w:rPr>
            </w:pPr>
          </w:p>
        </w:tc>
      </w:tr>
      <w:tr w:rsidR="006A7855" w:rsidRPr="003859D6" w14:paraId="2F232249" w14:textId="77777777" w:rsidTr="005A72EF">
        <w:tc>
          <w:tcPr>
            <w:tcW w:w="4303" w:type="dxa"/>
          </w:tcPr>
          <w:p w14:paraId="400B96E6"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very satisfied*</w:t>
            </w:r>
          </w:p>
        </w:tc>
        <w:tc>
          <w:tcPr>
            <w:tcW w:w="1682" w:type="dxa"/>
          </w:tcPr>
          <w:p w14:paraId="17A8BB9E"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6 (12%)</w:t>
            </w:r>
          </w:p>
        </w:tc>
        <w:tc>
          <w:tcPr>
            <w:tcW w:w="1793" w:type="dxa"/>
          </w:tcPr>
          <w:p w14:paraId="073AC10B"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27 (47%)</w:t>
            </w:r>
          </w:p>
        </w:tc>
        <w:tc>
          <w:tcPr>
            <w:tcW w:w="1657" w:type="dxa"/>
          </w:tcPr>
          <w:p w14:paraId="36963000" w14:textId="747823D2" w:rsidR="006A7855" w:rsidRPr="003859D6" w:rsidRDefault="006A7855" w:rsidP="006A7855">
            <w:pPr>
              <w:jc w:val="center"/>
              <w:rPr>
                <w:rFonts w:ascii="Arial" w:hAnsi="Arial" w:cs="Arial"/>
              </w:rPr>
            </w:pPr>
            <w:r w:rsidRPr="003859D6">
              <w:rPr>
                <w:rFonts w:ascii="Arial" w:hAnsi="Arial" w:cs="Arial"/>
                <w:kern w:val="24"/>
              </w:rPr>
              <w:t>14 (23%)</w:t>
            </w:r>
          </w:p>
        </w:tc>
        <w:tc>
          <w:tcPr>
            <w:tcW w:w="2410" w:type="dxa"/>
          </w:tcPr>
          <w:p w14:paraId="740C7B0A" w14:textId="2378CDBF" w:rsidR="006A7855" w:rsidRPr="003859D6" w:rsidRDefault="008C5C51"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97 (1</w:t>
            </w:r>
            <w:r w:rsidR="00C64D49" w:rsidRPr="003859D6">
              <w:rPr>
                <w:rFonts w:ascii="Arial" w:hAnsi="Arial" w:cs="Arial"/>
              </w:rPr>
              <w:t>.</w:t>
            </w:r>
            <w:r w:rsidR="006A7855" w:rsidRPr="003859D6">
              <w:rPr>
                <w:rFonts w:ascii="Arial" w:hAnsi="Arial" w:cs="Arial"/>
              </w:rPr>
              <w:t>33, 2</w:t>
            </w:r>
            <w:r w:rsidR="00C64D49" w:rsidRPr="003859D6">
              <w:rPr>
                <w:rFonts w:ascii="Arial" w:hAnsi="Arial" w:cs="Arial"/>
              </w:rPr>
              <w:t>.</w:t>
            </w:r>
            <w:r w:rsidR="006A7855" w:rsidRPr="003859D6">
              <w:rPr>
                <w:rFonts w:ascii="Arial" w:hAnsi="Arial" w:cs="Arial"/>
              </w:rPr>
              <w:t>93)</w:t>
            </w:r>
            <w:r w:rsidR="006A7855" w:rsidRPr="003859D6">
              <w:rPr>
                <w:rFonts w:ascii="Arial" w:hAnsi="Arial" w:cs="Arial"/>
                <w:vertAlign w:val="superscript"/>
              </w:rPr>
              <w:t>2</w:t>
            </w:r>
            <w:r w:rsidR="006A7855" w:rsidRPr="003859D6">
              <w:rPr>
                <w:rFonts w:ascii="Arial" w:hAnsi="Arial" w:cs="Arial"/>
              </w:rPr>
              <w:t xml:space="preserve"> </w:t>
            </w:r>
          </w:p>
        </w:tc>
        <w:tc>
          <w:tcPr>
            <w:tcW w:w="2835" w:type="dxa"/>
          </w:tcPr>
          <w:p w14:paraId="1DD929BE" w14:textId="4F092C4F" w:rsidR="006A7855" w:rsidRPr="003859D6" w:rsidRDefault="008C5C51" w:rsidP="006A7855">
            <w:pPr>
              <w:jc w:val="center"/>
              <w:rPr>
                <w:rFonts w:ascii="Arial" w:hAnsi="Arial" w:cs="Arial"/>
              </w:rPr>
            </w:pPr>
            <w:r w:rsidRPr="003859D6">
              <w:rPr>
                <w:rFonts w:ascii="Arial" w:hAnsi="Arial" w:cs="Arial"/>
                <w:bCs/>
              </w:rPr>
              <w:t>RR=</w:t>
            </w:r>
            <w:r w:rsidR="006A7855" w:rsidRPr="003859D6">
              <w:rPr>
                <w:rFonts w:ascii="Arial" w:hAnsi="Arial" w:cs="Arial"/>
                <w:bCs/>
              </w:rPr>
              <w:t>1</w:t>
            </w:r>
            <w:r w:rsidR="00C64D49" w:rsidRPr="003859D6">
              <w:rPr>
                <w:rFonts w:ascii="Arial" w:hAnsi="Arial" w:cs="Arial"/>
                <w:bCs/>
              </w:rPr>
              <w:t>.</w:t>
            </w:r>
            <w:r w:rsidR="006A7855" w:rsidRPr="003859D6">
              <w:rPr>
                <w:rFonts w:ascii="Arial" w:hAnsi="Arial" w:cs="Arial"/>
                <w:bCs/>
              </w:rPr>
              <w:t>61 (1</w:t>
            </w:r>
            <w:r w:rsidR="00C64D49" w:rsidRPr="003859D6">
              <w:rPr>
                <w:rFonts w:ascii="Arial" w:hAnsi="Arial" w:cs="Arial"/>
                <w:bCs/>
              </w:rPr>
              <w:t>.</w:t>
            </w:r>
            <w:r w:rsidR="006A7855" w:rsidRPr="003859D6">
              <w:rPr>
                <w:rFonts w:ascii="Arial" w:hAnsi="Arial" w:cs="Arial"/>
                <w:bCs/>
              </w:rPr>
              <w:t>17, 2</w:t>
            </w:r>
            <w:r w:rsidR="00C64D49" w:rsidRPr="003859D6">
              <w:rPr>
                <w:rFonts w:ascii="Arial" w:hAnsi="Arial" w:cs="Arial"/>
                <w:bCs/>
              </w:rPr>
              <w:t>.</w:t>
            </w:r>
            <w:r w:rsidR="006A7855" w:rsidRPr="003859D6">
              <w:rPr>
                <w:rFonts w:ascii="Arial" w:hAnsi="Arial" w:cs="Arial"/>
                <w:bCs/>
              </w:rPr>
              <w:t>21)</w:t>
            </w:r>
            <w:r w:rsidR="006A7855" w:rsidRPr="003859D6">
              <w:rPr>
                <w:rFonts w:ascii="Arial" w:hAnsi="Arial" w:cs="Arial"/>
                <w:vertAlign w:val="superscript"/>
              </w:rPr>
              <w:t>2</w:t>
            </w:r>
          </w:p>
        </w:tc>
      </w:tr>
      <w:tr w:rsidR="006A7855" w:rsidRPr="003859D6" w14:paraId="7E9222FE" w14:textId="77777777" w:rsidTr="005A72EF">
        <w:tc>
          <w:tcPr>
            <w:tcW w:w="4303" w:type="dxa"/>
          </w:tcPr>
          <w:p w14:paraId="71E71033"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quite satisfied*</w:t>
            </w:r>
          </w:p>
        </w:tc>
        <w:tc>
          <w:tcPr>
            <w:tcW w:w="1682" w:type="dxa"/>
          </w:tcPr>
          <w:p w14:paraId="486571E2"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13 (25%)</w:t>
            </w:r>
          </w:p>
        </w:tc>
        <w:tc>
          <w:tcPr>
            <w:tcW w:w="1793" w:type="dxa"/>
          </w:tcPr>
          <w:p w14:paraId="74BF6AB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14 (25%)</w:t>
            </w:r>
          </w:p>
        </w:tc>
        <w:tc>
          <w:tcPr>
            <w:tcW w:w="1657" w:type="dxa"/>
          </w:tcPr>
          <w:p w14:paraId="65E7DD93" w14:textId="400337CF" w:rsidR="006A7855" w:rsidRPr="003859D6" w:rsidRDefault="006A7855" w:rsidP="006A7855">
            <w:pPr>
              <w:jc w:val="center"/>
              <w:rPr>
                <w:rFonts w:ascii="Arial" w:hAnsi="Arial" w:cs="Arial"/>
              </w:rPr>
            </w:pPr>
            <w:r w:rsidRPr="003859D6">
              <w:rPr>
                <w:rFonts w:ascii="Arial" w:hAnsi="Arial" w:cs="Arial"/>
                <w:kern w:val="24"/>
              </w:rPr>
              <w:t>14 (23%)</w:t>
            </w:r>
          </w:p>
        </w:tc>
        <w:tc>
          <w:tcPr>
            <w:tcW w:w="2410" w:type="dxa"/>
          </w:tcPr>
          <w:p w14:paraId="6E6E1D6F" w14:textId="0C8417DE" w:rsidR="006A7855" w:rsidRPr="003859D6" w:rsidRDefault="008C5C51" w:rsidP="006A7855">
            <w:pPr>
              <w:jc w:val="center"/>
              <w:rPr>
                <w:rFonts w:ascii="Arial" w:hAnsi="Arial" w:cs="Arial"/>
              </w:rPr>
            </w:pPr>
            <w:r w:rsidRPr="003859D6">
              <w:rPr>
                <w:rFonts w:ascii="Arial" w:hAnsi="Arial" w:cs="Arial"/>
              </w:rPr>
              <w:t>RD=</w:t>
            </w:r>
            <w:r w:rsidR="006A7855" w:rsidRPr="003859D6">
              <w:rPr>
                <w:rFonts w:ascii="Arial" w:hAnsi="Arial" w:cs="Arial"/>
              </w:rPr>
              <w:t xml:space="preserve">36% {12%, 71%} </w:t>
            </w:r>
          </w:p>
        </w:tc>
        <w:tc>
          <w:tcPr>
            <w:tcW w:w="2835" w:type="dxa"/>
          </w:tcPr>
          <w:p w14:paraId="116C30A0" w14:textId="71A32FD0" w:rsidR="006A7855" w:rsidRPr="003859D6" w:rsidRDefault="008C5C51" w:rsidP="006A7855">
            <w:pPr>
              <w:jc w:val="center"/>
              <w:rPr>
                <w:rFonts w:ascii="Arial" w:hAnsi="Arial" w:cs="Arial"/>
                <w:bCs/>
              </w:rPr>
            </w:pPr>
            <w:r w:rsidRPr="003859D6">
              <w:rPr>
                <w:rFonts w:ascii="Arial" w:hAnsi="Arial" w:cs="Arial"/>
                <w:bCs/>
              </w:rPr>
              <w:t>RD=</w:t>
            </w:r>
            <w:r w:rsidR="006A7855" w:rsidRPr="003859D6">
              <w:rPr>
                <w:rFonts w:ascii="Arial" w:hAnsi="Arial" w:cs="Arial"/>
                <w:bCs/>
              </w:rPr>
              <w:t xml:space="preserve">28% {8%, 56%} </w:t>
            </w:r>
          </w:p>
        </w:tc>
      </w:tr>
      <w:tr w:rsidR="006A7855" w:rsidRPr="003859D6" w14:paraId="78FC1586" w14:textId="77777777" w:rsidTr="005A72EF">
        <w:tc>
          <w:tcPr>
            <w:tcW w:w="4303" w:type="dxa"/>
          </w:tcPr>
          <w:p w14:paraId="4755654E"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opinion</w:t>
            </w:r>
          </w:p>
        </w:tc>
        <w:tc>
          <w:tcPr>
            <w:tcW w:w="1682" w:type="dxa"/>
          </w:tcPr>
          <w:p w14:paraId="321C4511"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(29%)</w:t>
            </w:r>
          </w:p>
        </w:tc>
        <w:tc>
          <w:tcPr>
            <w:tcW w:w="1793" w:type="dxa"/>
          </w:tcPr>
          <w:p w14:paraId="6990D5C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9 (16%)</w:t>
            </w:r>
          </w:p>
        </w:tc>
        <w:tc>
          <w:tcPr>
            <w:tcW w:w="1657" w:type="dxa"/>
          </w:tcPr>
          <w:p w14:paraId="3C654FC5" w14:textId="5680D83D" w:rsidR="006A7855" w:rsidRPr="003859D6" w:rsidRDefault="006A7855" w:rsidP="006A7855">
            <w:pPr>
              <w:jc w:val="center"/>
              <w:rPr>
                <w:rFonts w:ascii="Arial" w:hAnsi="Arial" w:cs="Arial"/>
              </w:rPr>
            </w:pPr>
            <w:r w:rsidRPr="003859D6">
              <w:rPr>
                <w:rFonts w:ascii="Arial" w:hAnsi="Arial" w:cs="Arial"/>
                <w:kern w:val="24"/>
              </w:rPr>
              <w:t>22 (36%)</w:t>
            </w:r>
          </w:p>
        </w:tc>
        <w:tc>
          <w:tcPr>
            <w:tcW w:w="2410" w:type="dxa"/>
          </w:tcPr>
          <w:p w14:paraId="7465E63E" w14:textId="4294596B" w:rsidR="006A7855" w:rsidRPr="003859D6" w:rsidRDefault="008C5C51" w:rsidP="006A7855">
            <w:pPr>
              <w:jc w:val="center"/>
              <w:rPr>
                <w:rFonts w:ascii="Arial" w:hAnsi="Arial" w:cs="Arial"/>
              </w:rPr>
            </w:pPr>
            <w:r w:rsidRPr="003859D6">
              <w:rPr>
                <w:rFonts w:ascii="Arial" w:hAnsi="Arial" w:cs="Arial"/>
              </w:rPr>
              <w:t>NNT=</w:t>
            </w:r>
            <w:r w:rsidR="006A7855" w:rsidRPr="003859D6">
              <w:rPr>
                <w:rFonts w:ascii="Arial" w:hAnsi="Arial" w:cs="Arial"/>
              </w:rPr>
              <w:t>3 [1, 8]</w:t>
            </w:r>
          </w:p>
        </w:tc>
        <w:tc>
          <w:tcPr>
            <w:tcW w:w="2835" w:type="dxa"/>
          </w:tcPr>
          <w:p w14:paraId="043ED19D" w14:textId="1C6E2C43" w:rsidR="006A7855" w:rsidRPr="003859D6" w:rsidRDefault="008C5C51" w:rsidP="006A7855">
            <w:pPr>
              <w:jc w:val="center"/>
              <w:rPr>
                <w:rFonts w:ascii="Arial" w:hAnsi="Arial" w:cs="Arial"/>
                <w:bCs/>
              </w:rPr>
            </w:pPr>
            <w:r w:rsidRPr="003859D6">
              <w:rPr>
                <w:rFonts w:ascii="Arial" w:hAnsi="Arial" w:cs="Arial"/>
                <w:bCs/>
              </w:rPr>
              <w:t>NNT=</w:t>
            </w:r>
            <w:r w:rsidR="006A7855" w:rsidRPr="003859D6">
              <w:rPr>
                <w:rFonts w:ascii="Arial" w:hAnsi="Arial" w:cs="Arial"/>
                <w:bCs/>
              </w:rPr>
              <w:t>4 [2, 13]</w:t>
            </w:r>
          </w:p>
        </w:tc>
      </w:tr>
      <w:tr w:rsidR="006A7855" w:rsidRPr="003859D6" w14:paraId="0C0EF7AA" w14:textId="77777777" w:rsidTr="005A72EF">
        <w:tc>
          <w:tcPr>
            <w:tcW w:w="4303" w:type="dxa"/>
          </w:tcPr>
          <w:p w14:paraId="79D2BD4C" w14:textId="77777777" w:rsidR="006A7855" w:rsidRPr="003859D6" w:rsidRDefault="006A7855" w:rsidP="006A7855">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not very satisfied</w:t>
            </w:r>
          </w:p>
        </w:tc>
        <w:tc>
          <w:tcPr>
            <w:tcW w:w="1682" w:type="dxa"/>
          </w:tcPr>
          <w:p w14:paraId="24B5041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10 (20%)</w:t>
            </w:r>
          </w:p>
        </w:tc>
        <w:tc>
          <w:tcPr>
            <w:tcW w:w="1793" w:type="dxa"/>
          </w:tcPr>
          <w:p w14:paraId="79BC10B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(9%)</w:t>
            </w:r>
          </w:p>
        </w:tc>
        <w:tc>
          <w:tcPr>
            <w:tcW w:w="1657" w:type="dxa"/>
          </w:tcPr>
          <w:p w14:paraId="6828F79A" w14:textId="27F48669" w:rsidR="006A7855" w:rsidRPr="003859D6" w:rsidRDefault="006A7855" w:rsidP="006A7855">
            <w:pPr>
              <w:jc w:val="center"/>
              <w:rPr>
                <w:rFonts w:ascii="Arial" w:hAnsi="Arial" w:cs="Arial"/>
              </w:rPr>
            </w:pPr>
            <w:r w:rsidRPr="003859D6">
              <w:rPr>
                <w:rFonts w:ascii="Arial" w:hAnsi="Arial" w:cs="Arial"/>
                <w:kern w:val="24"/>
              </w:rPr>
              <w:t>7 (11%)</w:t>
            </w:r>
          </w:p>
        </w:tc>
        <w:tc>
          <w:tcPr>
            <w:tcW w:w="2410" w:type="dxa"/>
          </w:tcPr>
          <w:p w14:paraId="3EDB0E08" w14:textId="15B1FC4E" w:rsidR="006A7855" w:rsidRPr="003859D6" w:rsidRDefault="006A7855" w:rsidP="006A7855">
            <w:pPr>
              <w:jc w:val="center"/>
              <w:rPr>
                <w:rFonts w:ascii="Arial" w:hAnsi="Arial" w:cs="Arial"/>
              </w:rPr>
            </w:pPr>
          </w:p>
        </w:tc>
        <w:tc>
          <w:tcPr>
            <w:tcW w:w="2835" w:type="dxa"/>
          </w:tcPr>
          <w:p w14:paraId="74B62DFB" w14:textId="77777777" w:rsidR="006A7855" w:rsidRPr="003859D6" w:rsidRDefault="006A7855" w:rsidP="006A7855">
            <w:pPr>
              <w:jc w:val="center"/>
              <w:rPr>
                <w:rFonts w:ascii="Arial" w:hAnsi="Arial" w:cs="Arial"/>
                <w:bCs/>
              </w:rPr>
            </w:pPr>
          </w:p>
        </w:tc>
      </w:tr>
      <w:tr w:rsidR="006A7855" w:rsidRPr="003859D6" w14:paraId="0109BC80" w14:textId="77777777" w:rsidTr="005A72EF">
        <w:tc>
          <w:tcPr>
            <w:tcW w:w="4303" w:type="dxa"/>
          </w:tcPr>
          <w:p w14:paraId="353FE370"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not at all satisfied</w:t>
            </w:r>
          </w:p>
        </w:tc>
        <w:tc>
          <w:tcPr>
            <w:tcW w:w="1682" w:type="dxa"/>
          </w:tcPr>
          <w:p w14:paraId="6F051FBE"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7 (14%)</w:t>
            </w:r>
          </w:p>
        </w:tc>
        <w:tc>
          <w:tcPr>
            <w:tcW w:w="1793" w:type="dxa"/>
          </w:tcPr>
          <w:p w14:paraId="343B97D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 (3%)</w:t>
            </w:r>
          </w:p>
        </w:tc>
        <w:tc>
          <w:tcPr>
            <w:tcW w:w="1657" w:type="dxa"/>
          </w:tcPr>
          <w:p w14:paraId="1FD06BD1" w14:textId="6AD53359" w:rsidR="006A7855" w:rsidRPr="003859D6" w:rsidRDefault="006A7855" w:rsidP="006A7855">
            <w:pPr>
              <w:jc w:val="center"/>
              <w:rPr>
                <w:rFonts w:ascii="Arial" w:hAnsi="Arial" w:cs="Arial"/>
              </w:rPr>
            </w:pPr>
            <w:r w:rsidRPr="003859D6">
              <w:rPr>
                <w:rFonts w:ascii="Arial" w:hAnsi="Arial" w:cs="Arial"/>
                <w:kern w:val="24"/>
              </w:rPr>
              <w:t>5 (8%)</w:t>
            </w:r>
          </w:p>
        </w:tc>
        <w:tc>
          <w:tcPr>
            <w:tcW w:w="2410" w:type="dxa"/>
          </w:tcPr>
          <w:p w14:paraId="6D3E13EF" w14:textId="06AFC2CA" w:rsidR="006A7855" w:rsidRPr="003859D6" w:rsidRDefault="006A7855" w:rsidP="006A7855">
            <w:pPr>
              <w:jc w:val="center"/>
              <w:rPr>
                <w:rFonts w:ascii="Arial" w:hAnsi="Arial" w:cs="Arial"/>
              </w:rPr>
            </w:pPr>
          </w:p>
        </w:tc>
        <w:tc>
          <w:tcPr>
            <w:tcW w:w="2835" w:type="dxa"/>
          </w:tcPr>
          <w:p w14:paraId="018FB46F" w14:textId="77777777" w:rsidR="006A7855" w:rsidRPr="003859D6" w:rsidRDefault="006A7855" w:rsidP="006A7855">
            <w:pPr>
              <w:jc w:val="center"/>
              <w:rPr>
                <w:rFonts w:ascii="Arial" w:hAnsi="Arial" w:cs="Arial"/>
                <w:bCs/>
              </w:rPr>
            </w:pPr>
          </w:p>
        </w:tc>
      </w:tr>
      <w:tr w:rsidR="006A7855" w:rsidRPr="003859D6" w14:paraId="36D29333" w14:textId="77777777" w:rsidTr="005A72EF">
        <w:tc>
          <w:tcPr>
            <w:tcW w:w="4303" w:type="dxa"/>
          </w:tcPr>
          <w:p w14:paraId="6D913A7D" w14:textId="77777777" w:rsidR="006A7855" w:rsidRPr="003859D6" w:rsidRDefault="006A7855" w:rsidP="006A7855">
            <w:pPr>
              <w:rPr>
                <w:rFonts w:ascii="Arial" w:hAnsi="Arial" w:cs="Arial"/>
                <w:i/>
              </w:rPr>
            </w:pPr>
            <w:r w:rsidRPr="003859D6">
              <w:rPr>
                <w:rFonts w:ascii="Arial" w:hAnsi="Arial" w:cs="Arial"/>
                <w:i/>
              </w:rPr>
              <w:t>6 months</w:t>
            </w:r>
          </w:p>
        </w:tc>
        <w:tc>
          <w:tcPr>
            <w:tcW w:w="1682" w:type="dxa"/>
          </w:tcPr>
          <w:p w14:paraId="777DB764"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458C3946"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359445E3" w14:textId="0AF4E1A2" w:rsidR="006A7855" w:rsidRPr="003859D6" w:rsidRDefault="006A7855" w:rsidP="006A7855">
            <w:pPr>
              <w:jc w:val="center"/>
              <w:rPr>
                <w:rFonts w:ascii="Arial" w:hAnsi="Arial" w:cs="Arial"/>
              </w:rPr>
            </w:pPr>
          </w:p>
        </w:tc>
        <w:tc>
          <w:tcPr>
            <w:tcW w:w="2410" w:type="dxa"/>
          </w:tcPr>
          <w:p w14:paraId="2F7E1BEE" w14:textId="19C4FFC1" w:rsidR="006A7855" w:rsidRPr="003859D6" w:rsidRDefault="006A7855" w:rsidP="006A7855">
            <w:pPr>
              <w:jc w:val="center"/>
              <w:rPr>
                <w:rFonts w:ascii="Arial" w:hAnsi="Arial" w:cs="Arial"/>
              </w:rPr>
            </w:pPr>
          </w:p>
        </w:tc>
        <w:tc>
          <w:tcPr>
            <w:tcW w:w="2835" w:type="dxa"/>
          </w:tcPr>
          <w:p w14:paraId="140249B6" w14:textId="77777777" w:rsidR="006A7855" w:rsidRPr="003859D6" w:rsidRDefault="006A7855" w:rsidP="006A7855">
            <w:pPr>
              <w:jc w:val="center"/>
              <w:rPr>
                <w:rFonts w:ascii="Arial" w:hAnsi="Arial" w:cs="Arial"/>
              </w:rPr>
            </w:pPr>
          </w:p>
        </w:tc>
      </w:tr>
      <w:tr w:rsidR="006A7855" w:rsidRPr="003859D6" w14:paraId="141C39BB" w14:textId="77777777" w:rsidTr="005A72EF">
        <w:tc>
          <w:tcPr>
            <w:tcW w:w="4303" w:type="dxa"/>
          </w:tcPr>
          <w:p w14:paraId="4765DB53"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very satisfied*</w:t>
            </w:r>
          </w:p>
        </w:tc>
        <w:tc>
          <w:tcPr>
            <w:tcW w:w="1682" w:type="dxa"/>
          </w:tcPr>
          <w:p w14:paraId="299BEA27"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6 (11%)</w:t>
            </w:r>
          </w:p>
        </w:tc>
        <w:tc>
          <w:tcPr>
            <w:tcW w:w="1793" w:type="dxa"/>
          </w:tcPr>
          <w:p w14:paraId="10E42B4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(27%)</w:t>
            </w:r>
          </w:p>
        </w:tc>
        <w:tc>
          <w:tcPr>
            <w:tcW w:w="1657" w:type="dxa"/>
          </w:tcPr>
          <w:p w14:paraId="7229839E" w14:textId="101FC8EF" w:rsidR="006A7855" w:rsidRPr="003859D6" w:rsidRDefault="006A7855" w:rsidP="006A7855">
            <w:pPr>
              <w:jc w:val="center"/>
              <w:rPr>
                <w:rFonts w:ascii="Arial" w:hAnsi="Arial" w:cs="Arial"/>
              </w:rPr>
            </w:pPr>
            <w:r w:rsidRPr="003859D6">
              <w:rPr>
                <w:rFonts w:ascii="Arial" w:hAnsi="Arial" w:cs="Arial"/>
                <w:kern w:val="24"/>
              </w:rPr>
              <w:t>17 (30%)</w:t>
            </w:r>
          </w:p>
        </w:tc>
        <w:tc>
          <w:tcPr>
            <w:tcW w:w="2410" w:type="dxa"/>
          </w:tcPr>
          <w:p w14:paraId="1C5CA6FF" w14:textId="61D7D418" w:rsidR="006A7855" w:rsidRPr="003859D6" w:rsidRDefault="008C5C51"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72 (1</w:t>
            </w:r>
            <w:r w:rsidR="00C64D49" w:rsidRPr="003859D6">
              <w:rPr>
                <w:rFonts w:ascii="Arial" w:hAnsi="Arial" w:cs="Arial"/>
              </w:rPr>
              <w:t>.</w:t>
            </w:r>
            <w:r w:rsidR="006A7855" w:rsidRPr="003859D6">
              <w:rPr>
                <w:rFonts w:ascii="Arial" w:hAnsi="Arial" w:cs="Arial"/>
              </w:rPr>
              <w:t>11, 2</w:t>
            </w:r>
            <w:r w:rsidR="00C64D49" w:rsidRPr="003859D6">
              <w:rPr>
                <w:rFonts w:ascii="Arial" w:hAnsi="Arial" w:cs="Arial"/>
              </w:rPr>
              <w:t>.</w:t>
            </w:r>
            <w:r w:rsidR="006A7855" w:rsidRPr="003859D6">
              <w:rPr>
                <w:rFonts w:ascii="Arial" w:hAnsi="Arial" w:cs="Arial"/>
              </w:rPr>
              <w:t>66)</w:t>
            </w:r>
            <w:r w:rsidR="006A7855" w:rsidRPr="003859D6">
              <w:rPr>
                <w:rFonts w:ascii="Arial" w:hAnsi="Arial" w:cs="Arial"/>
                <w:vertAlign w:val="superscript"/>
              </w:rPr>
              <w:t>1</w:t>
            </w:r>
          </w:p>
        </w:tc>
        <w:tc>
          <w:tcPr>
            <w:tcW w:w="2835" w:type="dxa"/>
          </w:tcPr>
          <w:p w14:paraId="297F4F91" w14:textId="53A11777" w:rsidR="006A7855" w:rsidRPr="003859D6" w:rsidRDefault="008C5C51" w:rsidP="006A7855">
            <w:pPr>
              <w:jc w:val="center"/>
              <w:rPr>
                <w:rFonts w:ascii="Arial" w:hAnsi="Arial" w:cs="Arial"/>
              </w:rPr>
            </w:pPr>
            <w:r w:rsidRPr="003859D6">
              <w:rPr>
                <w:rFonts w:ascii="Arial" w:hAnsi="Arial" w:cs="Arial"/>
              </w:rPr>
              <w:t>RR=</w:t>
            </w:r>
            <w:r w:rsidR="006A7855" w:rsidRPr="003859D6">
              <w:rPr>
                <w:rFonts w:ascii="Arial" w:hAnsi="Arial" w:cs="Arial"/>
              </w:rPr>
              <w:t>0</w:t>
            </w:r>
            <w:r w:rsidR="00C64D49" w:rsidRPr="003859D6">
              <w:rPr>
                <w:rFonts w:ascii="Arial" w:hAnsi="Arial" w:cs="Arial"/>
              </w:rPr>
              <w:t>.</w:t>
            </w:r>
            <w:r w:rsidR="006A7855" w:rsidRPr="003859D6">
              <w:rPr>
                <w:rFonts w:ascii="Arial" w:hAnsi="Arial" w:cs="Arial"/>
              </w:rPr>
              <w:t>93 (0</w:t>
            </w:r>
            <w:r w:rsidR="00C64D49" w:rsidRPr="003859D6">
              <w:rPr>
                <w:rFonts w:ascii="Arial" w:hAnsi="Arial" w:cs="Arial"/>
              </w:rPr>
              <w:t>.</w:t>
            </w:r>
            <w:r w:rsidR="006A7855" w:rsidRPr="003859D6">
              <w:rPr>
                <w:rFonts w:ascii="Arial" w:hAnsi="Arial" w:cs="Arial"/>
              </w:rPr>
              <w:t>69, 1</w:t>
            </w:r>
            <w:r w:rsidR="00C64D49" w:rsidRPr="003859D6">
              <w:rPr>
                <w:rFonts w:ascii="Arial" w:hAnsi="Arial" w:cs="Arial"/>
              </w:rPr>
              <w:t>.</w:t>
            </w:r>
            <w:r w:rsidR="006A7855" w:rsidRPr="003859D6">
              <w:rPr>
                <w:rFonts w:ascii="Arial" w:hAnsi="Arial" w:cs="Arial"/>
              </w:rPr>
              <w:t>25)</w:t>
            </w:r>
          </w:p>
        </w:tc>
      </w:tr>
      <w:tr w:rsidR="006A7855" w:rsidRPr="003859D6" w14:paraId="2D0F7D62" w14:textId="77777777" w:rsidTr="005A72EF">
        <w:tc>
          <w:tcPr>
            <w:tcW w:w="4303" w:type="dxa"/>
          </w:tcPr>
          <w:p w14:paraId="19DF7C6C"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quite satisfied*</w:t>
            </w:r>
          </w:p>
        </w:tc>
        <w:tc>
          <w:tcPr>
            <w:tcW w:w="1682" w:type="dxa"/>
          </w:tcPr>
          <w:p w14:paraId="2DB50BA2"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12 (23%)</w:t>
            </w:r>
          </w:p>
        </w:tc>
        <w:tc>
          <w:tcPr>
            <w:tcW w:w="1793" w:type="dxa"/>
          </w:tcPr>
          <w:p w14:paraId="3B160192"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17 (31%)</w:t>
            </w:r>
          </w:p>
        </w:tc>
        <w:tc>
          <w:tcPr>
            <w:tcW w:w="1657" w:type="dxa"/>
          </w:tcPr>
          <w:p w14:paraId="6F2E7135" w14:textId="2E6C2602" w:rsidR="006A7855" w:rsidRPr="003859D6" w:rsidRDefault="006A7855" w:rsidP="006A7855">
            <w:pPr>
              <w:jc w:val="center"/>
              <w:rPr>
                <w:rFonts w:ascii="Arial" w:hAnsi="Arial" w:cs="Arial"/>
              </w:rPr>
            </w:pPr>
            <w:r w:rsidRPr="003859D6">
              <w:rPr>
                <w:rFonts w:ascii="Arial" w:hAnsi="Arial" w:cs="Arial"/>
                <w:kern w:val="24"/>
              </w:rPr>
              <w:t>19 (33%)</w:t>
            </w:r>
          </w:p>
        </w:tc>
        <w:tc>
          <w:tcPr>
            <w:tcW w:w="2410" w:type="dxa"/>
          </w:tcPr>
          <w:p w14:paraId="5647036C" w14:textId="4F065DC5" w:rsidR="006A7855" w:rsidRPr="003859D6" w:rsidRDefault="008C5C51" w:rsidP="006A7855">
            <w:pPr>
              <w:jc w:val="center"/>
              <w:rPr>
                <w:rFonts w:ascii="Arial" w:hAnsi="Arial" w:cs="Arial"/>
              </w:rPr>
            </w:pPr>
            <w:r w:rsidRPr="003859D6">
              <w:rPr>
                <w:rFonts w:ascii="Arial" w:hAnsi="Arial" w:cs="Arial"/>
              </w:rPr>
              <w:t>RD=</w:t>
            </w:r>
            <w:r w:rsidR="006A7855" w:rsidRPr="003859D6">
              <w:rPr>
                <w:rFonts w:ascii="Arial" w:hAnsi="Arial" w:cs="Arial"/>
              </w:rPr>
              <w:t xml:space="preserve">24% {4%, 56%} </w:t>
            </w:r>
          </w:p>
        </w:tc>
        <w:tc>
          <w:tcPr>
            <w:tcW w:w="2835" w:type="dxa"/>
          </w:tcPr>
          <w:p w14:paraId="7D5B27B6" w14:textId="38117291" w:rsidR="006A7855" w:rsidRPr="003859D6" w:rsidRDefault="008C5C51" w:rsidP="006A7855">
            <w:pPr>
              <w:jc w:val="center"/>
              <w:rPr>
                <w:rFonts w:ascii="Arial" w:hAnsi="Arial" w:cs="Arial"/>
              </w:rPr>
            </w:pPr>
            <w:r w:rsidRPr="003859D6">
              <w:rPr>
                <w:rFonts w:ascii="Arial" w:hAnsi="Arial" w:cs="Arial"/>
              </w:rPr>
              <w:t>RD=</w:t>
            </w:r>
            <w:r w:rsidR="006A7855" w:rsidRPr="003859D6">
              <w:rPr>
                <w:rFonts w:ascii="Arial" w:hAnsi="Arial" w:cs="Arial"/>
              </w:rPr>
              <w:t xml:space="preserve">-4% {-20%, 16%} </w:t>
            </w:r>
          </w:p>
        </w:tc>
      </w:tr>
      <w:tr w:rsidR="006A7855" w:rsidRPr="003859D6" w14:paraId="500887C0" w14:textId="77777777" w:rsidTr="005A72EF">
        <w:tc>
          <w:tcPr>
            <w:tcW w:w="4303" w:type="dxa"/>
          </w:tcPr>
          <w:p w14:paraId="4649F3A4"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opinion</w:t>
            </w:r>
          </w:p>
        </w:tc>
        <w:tc>
          <w:tcPr>
            <w:tcW w:w="1682" w:type="dxa"/>
          </w:tcPr>
          <w:p w14:paraId="1E14A8A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20 (39%)</w:t>
            </w:r>
          </w:p>
        </w:tc>
        <w:tc>
          <w:tcPr>
            <w:tcW w:w="1793" w:type="dxa"/>
          </w:tcPr>
          <w:p w14:paraId="4EEF430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12 (22%)</w:t>
            </w:r>
          </w:p>
        </w:tc>
        <w:tc>
          <w:tcPr>
            <w:tcW w:w="1657" w:type="dxa"/>
          </w:tcPr>
          <w:p w14:paraId="716C3FEF" w14:textId="05FAE283" w:rsidR="006A7855" w:rsidRPr="003859D6" w:rsidRDefault="006A7855" w:rsidP="006A7855">
            <w:pPr>
              <w:jc w:val="center"/>
              <w:rPr>
                <w:rFonts w:ascii="Arial" w:hAnsi="Arial" w:cs="Arial"/>
              </w:rPr>
            </w:pPr>
            <w:r w:rsidRPr="003859D6">
              <w:rPr>
                <w:rFonts w:ascii="Arial" w:hAnsi="Arial" w:cs="Arial"/>
                <w:kern w:val="24"/>
              </w:rPr>
              <w:t>15 (26%)</w:t>
            </w:r>
          </w:p>
        </w:tc>
        <w:tc>
          <w:tcPr>
            <w:tcW w:w="2410" w:type="dxa"/>
          </w:tcPr>
          <w:p w14:paraId="4BEC29DB" w14:textId="42483358" w:rsidR="006A7855" w:rsidRPr="003859D6" w:rsidRDefault="008C5C51" w:rsidP="006A7855">
            <w:pPr>
              <w:jc w:val="center"/>
              <w:rPr>
                <w:rFonts w:ascii="Arial" w:hAnsi="Arial" w:cs="Arial"/>
              </w:rPr>
            </w:pPr>
            <w:r w:rsidRPr="003859D6">
              <w:rPr>
                <w:rFonts w:ascii="Arial" w:hAnsi="Arial" w:cs="Arial"/>
              </w:rPr>
              <w:t>NNT=</w:t>
            </w:r>
            <w:r w:rsidR="006A7855" w:rsidRPr="003859D6">
              <w:rPr>
                <w:rFonts w:ascii="Arial" w:hAnsi="Arial" w:cs="Arial"/>
              </w:rPr>
              <w:t>4 [2, 25]</w:t>
            </w:r>
          </w:p>
        </w:tc>
        <w:tc>
          <w:tcPr>
            <w:tcW w:w="2835" w:type="dxa"/>
          </w:tcPr>
          <w:p w14:paraId="3E0E921F" w14:textId="1065033D" w:rsidR="006A7855" w:rsidRPr="003859D6" w:rsidRDefault="008C5C51" w:rsidP="006A7855">
            <w:pPr>
              <w:jc w:val="center"/>
              <w:rPr>
                <w:rFonts w:ascii="Arial" w:hAnsi="Arial" w:cs="Arial"/>
                <w:bCs/>
              </w:rPr>
            </w:pPr>
            <w:r w:rsidRPr="003859D6">
              <w:rPr>
                <w:rFonts w:ascii="Arial" w:hAnsi="Arial" w:cs="Arial"/>
              </w:rPr>
              <w:t>NNT=</w:t>
            </w:r>
            <w:r w:rsidR="006A7855" w:rsidRPr="003859D6">
              <w:rPr>
                <w:rFonts w:ascii="Arial" w:hAnsi="Arial" w:cs="Arial"/>
              </w:rPr>
              <w:t>-25 [6, -5]</w:t>
            </w:r>
          </w:p>
        </w:tc>
      </w:tr>
      <w:tr w:rsidR="006A7855" w:rsidRPr="003859D6" w14:paraId="0379214C" w14:textId="77777777" w:rsidTr="005A72EF">
        <w:tc>
          <w:tcPr>
            <w:tcW w:w="4303" w:type="dxa"/>
          </w:tcPr>
          <w:p w14:paraId="724CBE71" w14:textId="77777777" w:rsidR="006A7855" w:rsidRPr="003859D6" w:rsidRDefault="006A7855" w:rsidP="006A7855">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not very satisfied</w:t>
            </w:r>
          </w:p>
        </w:tc>
        <w:tc>
          <w:tcPr>
            <w:tcW w:w="1682" w:type="dxa"/>
          </w:tcPr>
          <w:p w14:paraId="0532F243"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10 (19%)</w:t>
            </w:r>
          </w:p>
        </w:tc>
        <w:tc>
          <w:tcPr>
            <w:tcW w:w="1793" w:type="dxa"/>
          </w:tcPr>
          <w:p w14:paraId="0F696E2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`7 (13%)</w:t>
            </w:r>
          </w:p>
        </w:tc>
        <w:tc>
          <w:tcPr>
            <w:tcW w:w="1657" w:type="dxa"/>
          </w:tcPr>
          <w:p w14:paraId="347B606D" w14:textId="04D06F85" w:rsidR="006A7855" w:rsidRPr="003859D6" w:rsidRDefault="006A7855" w:rsidP="006A7855">
            <w:pPr>
              <w:jc w:val="center"/>
              <w:rPr>
                <w:rFonts w:ascii="Arial" w:hAnsi="Arial" w:cs="Arial"/>
              </w:rPr>
            </w:pPr>
            <w:r w:rsidRPr="003859D6">
              <w:rPr>
                <w:rFonts w:ascii="Arial" w:hAnsi="Arial" w:cs="Arial"/>
                <w:kern w:val="24"/>
              </w:rPr>
              <w:t>6 (11%)</w:t>
            </w:r>
          </w:p>
        </w:tc>
        <w:tc>
          <w:tcPr>
            <w:tcW w:w="2410" w:type="dxa"/>
          </w:tcPr>
          <w:p w14:paraId="5AB3AFA6" w14:textId="60DDB526" w:rsidR="006A7855" w:rsidRPr="003859D6" w:rsidRDefault="006A7855" w:rsidP="006A7855">
            <w:pPr>
              <w:jc w:val="center"/>
              <w:rPr>
                <w:rFonts w:ascii="Arial" w:hAnsi="Arial" w:cs="Arial"/>
              </w:rPr>
            </w:pPr>
          </w:p>
        </w:tc>
        <w:tc>
          <w:tcPr>
            <w:tcW w:w="2835" w:type="dxa"/>
          </w:tcPr>
          <w:p w14:paraId="3A665935" w14:textId="77777777" w:rsidR="006A7855" w:rsidRPr="003859D6" w:rsidRDefault="006A7855" w:rsidP="006A7855">
            <w:pPr>
              <w:jc w:val="center"/>
              <w:rPr>
                <w:rFonts w:ascii="Arial" w:hAnsi="Arial" w:cs="Arial"/>
                <w:bCs/>
              </w:rPr>
            </w:pPr>
          </w:p>
        </w:tc>
      </w:tr>
      <w:tr w:rsidR="006A7855" w:rsidRPr="003859D6" w14:paraId="18C7C5F7" w14:textId="77777777" w:rsidTr="005A72EF">
        <w:tc>
          <w:tcPr>
            <w:tcW w:w="4303" w:type="dxa"/>
          </w:tcPr>
          <w:p w14:paraId="58FF0852"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not at all satisfied</w:t>
            </w:r>
          </w:p>
        </w:tc>
        <w:tc>
          <w:tcPr>
            <w:tcW w:w="1682" w:type="dxa"/>
          </w:tcPr>
          <w:p w14:paraId="4AEF15F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 (8%)</w:t>
            </w:r>
          </w:p>
        </w:tc>
        <w:tc>
          <w:tcPr>
            <w:tcW w:w="1793" w:type="dxa"/>
          </w:tcPr>
          <w:p w14:paraId="6B2EA031"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 (7%)</w:t>
            </w:r>
          </w:p>
        </w:tc>
        <w:tc>
          <w:tcPr>
            <w:tcW w:w="1657" w:type="dxa"/>
          </w:tcPr>
          <w:p w14:paraId="32F1BE90" w14:textId="4B52F012" w:rsidR="006A7855" w:rsidRPr="003859D6" w:rsidRDefault="006A7855" w:rsidP="006A7855">
            <w:pPr>
              <w:jc w:val="center"/>
              <w:rPr>
                <w:rFonts w:ascii="Arial" w:hAnsi="Arial" w:cs="Arial"/>
              </w:rPr>
            </w:pPr>
            <w:r w:rsidRPr="003859D6">
              <w:rPr>
                <w:rFonts w:ascii="Arial" w:hAnsi="Arial" w:cs="Arial"/>
                <w:kern w:val="24"/>
              </w:rPr>
              <w:t>0 (0%)</w:t>
            </w:r>
          </w:p>
        </w:tc>
        <w:tc>
          <w:tcPr>
            <w:tcW w:w="2410" w:type="dxa"/>
          </w:tcPr>
          <w:p w14:paraId="76C479B9" w14:textId="7C2F0578" w:rsidR="006A7855" w:rsidRPr="003859D6" w:rsidRDefault="006A7855" w:rsidP="006A7855">
            <w:pPr>
              <w:jc w:val="center"/>
              <w:rPr>
                <w:rFonts w:ascii="Arial" w:hAnsi="Arial" w:cs="Arial"/>
              </w:rPr>
            </w:pPr>
          </w:p>
        </w:tc>
        <w:tc>
          <w:tcPr>
            <w:tcW w:w="2835" w:type="dxa"/>
          </w:tcPr>
          <w:p w14:paraId="6A7EAD35" w14:textId="77777777" w:rsidR="006A7855" w:rsidRPr="003859D6" w:rsidRDefault="006A7855" w:rsidP="006A7855">
            <w:pPr>
              <w:jc w:val="center"/>
              <w:rPr>
                <w:rFonts w:ascii="Arial" w:hAnsi="Arial" w:cs="Arial"/>
                <w:bCs/>
              </w:rPr>
            </w:pPr>
          </w:p>
        </w:tc>
      </w:tr>
      <w:tr w:rsidR="006A7855" w:rsidRPr="003859D6" w14:paraId="36D6122F" w14:textId="77777777" w:rsidTr="005A72EF">
        <w:tc>
          <w:tcPr>
            <w:tcW w:w="4303" w:type="dxa"/>
          </w:tcPr>
          <w:p w14:paraId="2D143FCE" w14:textId="77777777" w:rsidR="006A7855" w:rsidRPr="003859D6" w:rsidRDefault="006A7855" w:rsidP="006A7855">
            <w:pPr>
              <w:rPr>
                <w:rFonts w:ascii="Arial" w:hAnsi="Arial" w:cs="Arial"/>
              </w:rPr>
            </w:pPr>
          </w:p>
        </w:tc>
        <w:tc>
          <w:tcPr>
            <w:tcW w:w="1682" w:type="dxa"/>
          </w:tcPr>
          <w:p w14:paraId="7CE0972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793" w:type="dxa"/>
          </w:tcPr>
          <w:p w14:paraId="4F149547"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657" w:type="dxa"/>
          </w:tcPr>
          <w:p w14:paraId="63AFAF6A" w14:textId="77777777" w:rsidR="006A7855" w:rsidRPr="003859D6" w:rsidRDefault="006A7855" w:rsidP="006A7855">
            <w:pPr>
              <w:jc w:val="center"/>
              <w:rPr>
                <w:rFonts w:ascii="Arial" w:hAnsi="Arial" w:cs="Arial"/>
                <w:kern w:val="24"/>
              </w:rPr>
            </w:pPr>
          </w:p>
        </w:tc>
        <w:tc>
          <w:tcPr>
            <w:tcW w:w="2410" w:type="dxa"/>
          </w:tcPr>
          <w:p w14:paraId="65E9618D" w14:textId="77777777" w:rsidR="006A7855" w:rsidRPr="003859D6" w:rsidRDefault="006A7855" w:rsidP="006A7855">
            <w:pPr>
              <w:jc w:val="center"/>
              <w:rPr>
                <w:rFonts w:ascii="Arial" w:hAnsi="Arial" w:cs="Arial"/>
              </w:rPr>
            </w:pPr>
          </w:p>
        </w:tc>
        <w:tc>
          <w:tcPr>
            <w:tcW w:w="2835" w:type="dxa"/>
          </w:tcPr>
          <w:p w14:paraId="45505B94" w14:textId="77777777" w:rsidR="006A7855" w:rsidRPr="003859D6" w:rsidRDefault="006A7855" w:rsidP="006A7855">
            <w:pPr>
              <w:jc w:val="center"/>
              <w:rPr>
                <w:rFonts w:ascii="Arial" w:hAnsi="Arial" w:cs="Arial"/>
                <w:bCs/>
              </w:rPr>
            </w:pPr>
          </w:p>
        </w:tc>
      </w:tr>
      <w:tr w:rsidR="006A7855" w:rsidRPr="003859D6" w14:paraId="09877696" w14:textId="77777777" w:rsidTr="005A72EF">
        <w:tc>
          <w:tcPr>
            <w:tcW w:w="4303" w:type="dxa"/>
          </w:tcPr>
          <w:p w14:paraId="5F8EA102" w14:textId="6361AD1A" w:rsidR="006A7855" w:rsidRPr="003859D6" w:rsidRDefault="006A7855" w:rsidP="006A7855">
            <w:pPr>
              <w:rPr>
                <w:rFonts w:ascii="Arial" w:hAnsi="Arial" w:cs="Arial"/>
                <w:i/>
              </w:rPr>
            </w:pPr>
            <w:r w:rsidRPr="003859D6">
              <w:rPr>
                <w:rFonts w:ascii="Arial" w:hAnsi="Arial" w:cs="Arial"/>
                <w:b/>
              </w:rPr>
              <w:t xml:space="preserve">Patient would have the same care again if they had the same condition </w:t>
            </w:r>
          </w:p>
        </w:tc>
        <w:tc>
          <w:tcPr>
            <w:tcW w:w="1682" w:type="dxa"/>
          </w:tcPr>
          <w:p w14:paraId="7DC3B445"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71B74469"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49D53DB1" w14:textId="5FBF1886" w:rsidR="006A7855" w:rsidRPr="003859D6" w:rsidRDefault="006A7855" w:rsidP="006A7855">
            <w:pPr>
              <w:jc w:val="center"/>
              <w:rPr>
                <w:rFonts w:ascii="Arial" w:hAnsi="Arial" w:cs="Arial"/>
              </w:rPr>
            </w:pPr>
          </w:p>
        </w:tc>
        <w:tc>
          <w:tcPr>
            <w:tcW w:w="2410" w:type="dxa"/>
          </w:tcPr>
          <w:p w14:paraId="1EC87286" w14:textId="7F28586D" w:rsidR="006A7855" w:rsidRPr="003859D6" w:rsidRDefault="006A7855" w:rsidP="006A7855">
            <w:pPr>
              <w:jc w:val="center"/>
              <w:rPr>
                <w:rFonts w:ascii="Arial" w:hAnsi="Arial" w:cs="Arial"/>
              </w:rPr>
            </w:pPr>
          </w:p>
        </w:tc>
        <w:tc>
          <w:tcPr>
            <w:tcW w:w="2835" w:type="dxa"/>
          </w:tcPr>
          <w:p w14:paraId="0ADE3442" w14:textId="77777777" w:rsidR="006A7855" w:rsidRPr="003859D6" w:rsidRDefault="006A7855" w:rsidP="006A7855">
            <w:pPr>
              <w:jc w:val="center"/>
              <w:rPr>
                <w:rFonts w:ascii="Arial" w:hAnsi="Arial" w:cs="Arial"/>
              </w:rPr>
            </w:pPr>
          </w:p>
        </w:tc>
      </w:tr>
      <w:tr w:rsidR="006A7855" w:rsidRPr="003859D6" w14:paraId="302B31EC" w14:textId="77777777" w:rsidTr="005A72EF">
        <w:tc>
          <w:tcPr>
            <w:tcW w:w="4303" w:type="dxa"/>
          </w:tcPr>
          <w:p w14:paraId="2CDD0B38" w14:textId="77777777" w:rsidR="006A7855" w:rsidRPr="003859D6" w:rsidRDefault="006A7855" w:rsidP="006A7855">
            <w:pPr>
              <w:rPr>
                <w:rFonts w:ascii="Arial" w:hAnsi="Arial" w:cs="Arial"/>
                <w:i/>
              </w:rPr>
            </w:pPr>
            <w:r w:rsidRPr="003859D6">
              <w:rPr>
                <w:rFonts w:ascii="Arial" w:hAnsi="Arial" w:cs="Arial"/>
                <w:i/>
              </w:rPr>
              <w:t>2 months</w:t>
            </w:r>
          </w:p>
        </w:tc>
        <w:tc>
          <w:tcPr>
            <w:tcW w:w="1682" w:type="dxa"/>
          </w:tcPr>
          <w:p w14:paraId="37043C0F"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4445156B"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388F0D57" w14:textId="135AFB12" w:rsidR="006A7855" w:rsidRPr="003859D6" w:rsidRDefault="006A7855" w:rsidP="006A7855">
            <w:pPr>
              <w:jc w:val="center"/>
              <w:rPr>
                <w:rFonts w:ascii="Arial" w:hAnsi="Arial" w:cs="Arial"/>
              </w:rPr>
            </w:pPr>
          </w:p>
        </w:tc>
        <w:tc>
          <w:tcPr>
            <w:tcW w:w="2410" w:type="dxa"/>
          </w:tcPr>
          <w:p w14:paraId="2953727A" w14:textId="14AC7EF4" w:rsidR="006A7855" w:rsidRPr="003859D6" w:rsidRDefault="006A7855" w:rsidP="006A7855">
            <w:pPr>
              <w:jc w:val="center"/>
              <w:rPr>
                <w:rFonts w:ascii="Arial" w:hAnsi="Arial" w:cs="Arial"/>
              </w:rPr>
            </w:pPr>
          </w:p>
        </w:tc>
        <w:tc>
          <w:tcPr>
            <w:tcW w:w="2835" w:type="dxa"/>
          </w:tcPr>
          <w:p w14:paraId="015B8C8A" w14:textId="77777777" w:rsidR="006A7855" w:rsidRPr="003859D6" w:rsidRDefault="006A7855" w:rsidP="006A7855">
            <w:pPr>
              <w:jc w:val="center"/>
              <w:rPr>
                <w:rFonts w:ascii="Arial" w:hAnsi="Arial" w:cs="Arial"/>
              </w:rPr>
            </w:pPr>
          </w:p>
        </w:tc>
      </w:tr>
      <w:tr w:rsidR="006A7855" w:rsidRPr="003859D6" w14:paraId="599CF53C" w14:textId="77777777" w:rsidTr="005A72EF">
        <w:tc>
          <w:tcPr>
            <w:tcW w:w="4303" w:type="dxa"/>
          </w:tcPr>
          <w:p w14:paraId="0426EF86"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definitely*</w:t>
            </w:r>
          </w:p>
        </w:tc>
        <w:tc>
          <w:tcPr>
            <w:tcW w:w="1682" w:type="dxa"/>
          </w:tcPr>
          <w:p w14:paraId="64BF9CEA"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 (8%)</w:t>
            </w:r>
          </w:p>
        </w:tc>
        <w:tc>
          <w:tcPr>
            <w:tcW w:w="1793" w:type="dxa"/>
          </w:tcPr>
          <w:p w14:paraId="10209FA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26 (45%)</w:t>
            </w:r>
          </w:p>
        </w:tc>
        <w:tc>
          <w:tcPr>
            <w:tcW w:w="1657" w:type="dxa"/>
          </w:tcPr>
          <w:p w14:paraId="00D16DBB" w14:textId="1DD686D5" w:rsidR="006A7855" w:rsidRPr="003859D6" w:rsidRDefault="006A7855" w:rsidP="006A7855">
            <w:pPr>
              <w:jc w:val="center"/>
              <w:rPr>
                <w:rFonts w:ascii="Arial" w:hAnsi="Arial" w:cs="Arial"/>
              </w:rPr>
            </w:pPr>
            <w:r w:rsidRPr="003859D6">
              <w:rPr>
                <w:rFonts w:ascii="Arial" w:hAnsi="Arial" w:cs="Arial"/>
                <w:kern w:val="24"/>
              </w:rPr>
              <w:t>16 (26%)</w:t>
            </w:r>
          </w:p>
        </w:tc>
        <w:tc>
          <w:tcPr>
            <w:tcW w:w="2410" w:type="dxa"/>
          </w:tcPr>
          <w:p w14:paraId="4E9A7036" w14:textId="01EBDC85" w:rsidR="006A7855" w:rsidRPr="003859D6" w:rsidRDefault="008C5C51" w:rsidP="006A7855">
            <w:pPr>
              <w:jc w:val="center"/>
              <w:rPr>
                <w:rFonts w:ascii="Arial" w:hAnsi="Arial" w:cs="Arial"/>
              </w:rPr>
            </w:pPr>
            <w:r w:rsidRPr="003859D6">
              <w:rPr>
                <w:rFonts w:ascii="Arial" w:hAnsi="Arial" w:cs="Arial"/>
              </w:rPr>
              <w:t>RR=</w:t>
            </w:r>
            <w:r w:rsidR="006A7855" w:rsidRPr="003859D6">
              <w:rPr>
                <w:rFonts w:ascii="Arial" w:hAnsi="Arial" w:cs="Arial"/>
              </w:rPr>
              <w:t>2</w:t>
            </w:r>
            <w:r w:rsidR="00C64D49" w:rsidRPr="003859D6">
              <w:rPr>
                <w:rFonts w:ascii="Arial" w:hAnsi="Arial" w:cs="Arial"/>
              </w:rPr>
              <w:t>.</w:t>
            </w:r>
            <w:r w:rsidR="006A7855" w:rsidRPr="003859D6">
              <w:rPr>
                <w:rFonts w:ascii="Arial" w:hAnsi="Arial" w:cs="Arial"/>
              </w:rPr>
              <w:t>41 (1</w:t>
            </w:r>
            <w:r w:rsidR="00C64D49" w:rsidRPr="003859D6">
              <w:rPr>
                <w:rFonts w:ascii="Arial" w:hAnsi="Arial" w:cs="Arial"/>
              </w:rPr>
              <w:t>.</w:t>
            </w:r>
            <w:r w:rsidR="006A7855" w:rsidRPr="003859D6">
              <w:rPr>
                <w:rFonts w:ascii="Arial" w:hAnsi="Arial" w:cs="Arial"/>
              </w:rPr>
              <w:t>53, 3</w:t>
            </w:r>
            <w:r w:rsidR="00C64D49" w:rsidRPr="003859D6">
              <w:rPr>
                <w:rFonts w:ascii="Arial" w:hAnsi="Arial" w:cs="Arial"/>
              </w:rPr>
              <w:t>.</w:t>
            </w:r>
            <w:r w:rsidR="006A7855" w:rsidRPr="003859D6">
              <w:rPr>
                <w:rFonts w:ascii="Arial" w:hAnsi="Arial" w:cs="Arial"/>
              </w:rPr>
              <w:t>80)</w:t>
            </w:r>
            <w:r w:rsidR="006A7855" w:rsidRPr="003859D6">
              <w:rPr>
                <w:rFonts w:ascii="Arial" w:hAnsi="Arial" w:cs="Arial"/>
                <w:vertAlign w:val="superscript"/>
              </w:rPr>
              <w:t>3</w:t>
            </w:r>
          </w:p>
        </w:tc>
        <w:tc>
          <w:tcPr>
            <w:tcW w:w="2835" w:type="dxa"/>
          </w:tcPr>
          <w:p w14:paraId="15CFA295" w14:textId="0D998A6E" w:rsidR="006A7855" w:rsidRPr="003859D6" w:rsidRDefault="008C5C51" w:rsidP="006A7855">
            <w:pPr>
              <w:jc w:val="center"/>
              <w:rPr>
                <w:rFonts w:ascii="Arial" w:hAnsi="Arial" w:cs="Arial"/>
                <w:bCs/>
              </w:rPr>
            </w:pPr>
            <w:r w:rsidRPr="003859D6">
              <w:rPr>
                <w:rFonts w:ascii="Arial" w:hAnsi="Arial" w:cs="Arial"/>
                <w:bCs/>
              </w:rPr>
              <w:t>RR=</w:t>
            </w:r>
            <w:r w:rsidR="006A7855" w:rsidRPr="003859D6">
              <w:rPr>
                <w:rFonts w:ascii="Arial" w:hAnsi="Arial" w:cs="Arial"/>
                <w:bCs/>
              </w:rPr>
              <w:t>1</w:t>
            </w:r>
            <w:r w:rsidR="00C64D49" w:rsidRPr="003859D6">
              <w:rPr>
                <w:rFonts w:ascii="Arial" w:hAnsi="Arial" w:cs="Arial"/>
                <w:bCs/>
              </w:rPr>
              <w:t>.</w:t>
            </w:r>
            <w:r w:rsidR="006A7855" w:rsidRPr="003859D6">
              <w:rPr>
                <w:rFonts w:ascii="Arial" w:hAnsi="Arial" w:cs="Arial"/>
                <w:bCs/>
              </w:rPr>
              <w:t>45 (1</w:t>
            </w:r>
            <w:r w:rsidR="00C64D49" w:rsidRPr="003859D6">
              <w:rPr>
                <w:rFonts w:ascii="Arial" w:hAnsi="Arial" w:cs="Arial"/>
                <w:bCs/>
              </w:rPr>
              <w:t>.</w:t>
            </w:r>
            <w:r w:rsidR="006A7855" w:rsidRPr="003859D6">
              <w:rPr>
                <w:rFonts w:ascii="Arial" w:hAnsi="Arial" w:cs="Arial"/>
                <w:bCs/>
              </w:rPr>
              <w:t>07, 1</w:t>
            </w:r>
            <w:r w:rsidR="00C64D49" w:rsidRPr="003859D6">
              <w:rPr>
                <w:rFonts w:ascii="Arial" w:hAnsi="Arial" w:cs="Arial"/>
                <w:bCs/>
              </w:rPr>
              <w:t>.</w:t>
            </w:r>
            <w:r w:rsidR="006A7855" w:rsidRPr="003859D6">
              <w:rPr>
                <w:rFonts w:ascii="Arial" w:hAnsi="Arial" w:cs="Arial"/>
                <w:bCs/>
              </w:rPr>
              <w:t>96)</w:t>
            </w:r>
            <w:r w:rsidR="006A7855" w:rsidRPr="003859D6">
              <w:rPr>
                <w:rFonts w:ascii="Arial" w:hAnsi="Arial" w:cs="Arial"/>
                <w:vertAlign w:val="superscript"/>
              </w:rPr>
              <w:t>1</w:t>
            </w:r>
          </w:p>
        </w:tc>
      </w:tr>
      <w:tr w:rsidR="006A7855" w:rsidRPr="003859D6" w14:paraId="16995558" w14:textId="77777777" w:rsidTr="005A72EF">
        <w:tc>
          <w:tcPr>
            <w:tcW w:w="4303" w:type="dxa"/>
          </w:tcPr>
          <w:p w14:paraId="7578E718" w14:textId="77777777" w:rsidR="006A7855" w:rsidRPr="003859D6" w:rsidRDefault="006A7855" w:rsidP="006A7855">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probably*</w:t>
            </w:r>
          </w:p>
        </w:tc>
        <w:tc>
          <w:tcPr>
            <w:tcW w:w="1682" w:type="dxa"/>
          </w:tcPr>
          <w:p w14:paraId="3A467DE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11 (22%)</w:t>
            </w:r>
          </w:p>
        </w:tc>
        <w:tc>
          <w:tcPr>
            <w:tcW w:w="1793" w:type="dxa"/>
          </w:tcPr>
          <w:p w14:paraId="39AD25CA"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(26%)</w:t>
            </w:r>
          </w:p>
        </w:tc>
        <w:tc>
          <w:tcPr>
            <w:tcW w:w="1657" w:type="dxa"/>
          </w:tcPr>
          <w:p w14:paraId="19F1D010" w14:textId="49FF6787" w:rsidR="006A7855" w:rsidRPr="003859D6" w:rsidRDefault="006A7855" w:rsidP="006A7855">
            <w:pPr>
              <w:jc w:val="center"/>
              <w:rPr>
                <w:rFonts w:ascii="Arial" w:hAnsi="Arial" w:cs="Arial"/>
              </w:rPr>
            </w:pPr>
            <w:r w:rsidRPr="003859D6">
              <w:rPr>
                <w:rFonts w:ascii="Arial" w:hAnsi="Arial" w:cs="Arial"/>
                <w:kern w:val="24"/>
              </w:rPr>
              <w:t>14 (23%)</w:t>
            </w:r>
          </w:p>
        </w:tc>
        <w:tc>
          <w:tcPr>
            <w:tcW w:w="2410" w:type="dxa"/>
          </w:tcPr>
          <w:p w14:paraId="428F88E1" w14:textId="60D7E5A0" w:rsidR="006A7855" w:rsidRPr="003859D6" w:rsidRDefault="008C5C51" w:rsidP="006A7855">
            <w:pPr>
              <w:jc w:val="center"/>
              <w:rPr>
                <w:rFonts w:ascii="Arial" w:hAnsi="Arial" w:cs="Arial"/>
              </w:rPr>
            </w:pPr>
            <w:r w:rsidRPr="003859D6">
              <w:rPr>
                <w:rFonts w:ascii="Arial" w:hAnsi="Arial" w:cs="Arial"/>
              </w:rPr>
              <w:t>RD=</w:t>
            </w:r>
            <w:r w:rsidR="006A7855" w:rsidRPr="003859D6">
              <w:rPr>
                <w:rFonts w:ascii="Arial" w:hAnsi="Arial" w:cs="Arial"/>
              </w:rPr>
              <w:t>42% {16%, 84%}</w:t>
            </w:r>
          </w:p>
        </w:tc>
        <w:tc>
          <w:tcPr>
            <w:tcW w:w="2835" w:type="dxa"/>
          </w:tcPr>
          <w:p w14:paraId="1782F90E" w14:textId="08A6FC51" w:rsidR="006A7855" w:rsidRPr="003859D6" w:rsidRDefault="008C5C51" w:rsidP="006A7855">
            <w:pPr>
              <w:jc w:val="center"/>
              <w:rPr>
                <w:rFonts w:ascii="Arial" w:hAnsi="Arial" w:cs="Arial"/>
                <w:bCs/>
              </w:rPr>
            </w:pPr>
            <w:r w:rsidRPr="003859D6">
              <w:rPr>
                <w:rFonts w:ascii="Arial" w:hAnsi="Arial" w:cs="Arial"/>
                <w:bCs/>
              </w:rPr>
              <w:t>RD=</w:t>
            </w:r>
            <w:r w:rsidR="006A7855" w:rsidRPr="003859D6">
              <w:rPr>
                <w:rFonts w:ascii="Arial" w:hAnsi="Arial" w:cs="Arial"/>
                <w:bCs/>
              </w:rPr>
              <w:t>22% {3%, 47%}</w:t>
            </w:r>
          </w:p>
        </w:tc>
      </w:tr>
      <w:tr w:rsidR="006A7855" w:rsidRPr="003859D6" w14:paraId="3FE851EB" w14:textId="77777777" w:rsidTr="005A72EF">
        <w:tc>
          <w:tcPr>
            <w:tcW w:w="4303" w:type="dxa"/>
          </w:tcPr>
          <w:p w14:paraId="136BE0D8"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opinion</w:t>
            </w:r>
          </w:p>
        </w:tc>
        <w:tc>
          <w:tcPr>
            <w:tcW w:w="1682" w:type="dxa"/>
          </w:tcPr>
          <w:p w14:paraId="2C9D8A13"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16 (31%)</w:t>
            </w:r>
          </w:p>
        </w:tc>
        <w:tc>
          <w:tcPr>
            <w:tcW w:w="1793" w:type="dxa"/>
          </w:tcPr>
          <w:p w14:paraId="0CB1DEAE"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11 (19%)</w:t>
            </w:r>
          </w:p>
        </w:tc>
        <w:tc>
          <w:tcPr>
            <w:tcW w:w="1657" w:type="dxa"/>
          </w:tcPr>
          <w:p w14:paraId="41D057E7" w14:textId="66339130" w:rsidR="006A7855" w:rsidRPr="003859D6" w:rsidRDefault="006A7855" w:rsidP="006A7855">
            <w:pPr>
              <w:jc w:val="center"/>
              <w:rPr>
                <w:rFonts w:ascii="Arial" w:hAnsi="Arial" w:cs="Arial"/>
              </w:rPr>
            </w:pPr>
            <w:r w:rsidRPr="003859D6">
              <w:rPr>
                <w:rFonts w:ascii="Arial" w:hAnsi="Arial" w:cs="Arial"/>
                <w:kern w:val="24"/>
              </w:rPr>
              <w:t>14 (23%)</w:t>
            </w:r>
          </w:p>
        </w:tc>
        <w:tc>
          <w:tcPr>
            <w:tcW w:w="2410" w:type="dxa"/>
          </w:tcPr>
          <w:p w14:paraId="1EB8669F" w14:textId="559110F4" w:rsidR="006A7855" w:rsidRPr="003859D6" w:rsidRDefault="008C5C51" w:rsidP="006A7855">
            <w:pPr>
              <w:jc w:val="center"/>
              <w:rPr>
                <w:rFonts w:ascii="Arial" w:hAnsi="Arial" w:cs="Arial"/>
              </w:rPr>
            </w:pPr>
            <w:r w:rsidRPr="003859D6">
              <w:rPr>
                <w:rFonts w:ascii="Arial" w:hAnsi="Arial" w:cs="Arial"/>
              </w:rPr>
              <w:t>NNT=</w:t>
            </w:r>
            <w:r w:rsidR="006A7855" w:rsidRPr="003859D6">
              <w:rPr>
                <w:rFonts w:ascii="Arial" w:hAnsi="Arial" w:cs="Arial"/>
              </w:rPr>
              <w:t>2 [1, 6]</w:t>
            </w:r>
          </w:p>
        </w:tc>
        <w:tc>
          <w:tcPr>
            <w:tcW w:w="2835" w:type="dxa"/>
          </w:tcPr>
          <w:p w14:paraId="23459816" w14:textId="092A6CDF" w:rsidR="006A7855" w:rsidRPr="003859D6" w:rsidRDefault="008C5C51" w:rsidP="006A7855">
            <w:pPr>
              <w:jc w:val="center"/>
              <w:rPr>
                <w:rFonts w:ascii="Arial" w:hAnsi="Arial" w:cs="Arial"/>
                <w:bCs/>
              </w:rPr>
            </w:pPr>
            <w:r w:rsidRPr="003859D6">
              <w:rPr>
                <w:rFonts w:ascii="Arial" w:hAnsi="Arial" w:cs="Arial"/>
                <w:bCs/>
              </w:rPr>
              <w:t>NNT=</w:t>
            </w:r>
            <w:r w:rsidR="006A7855" w:rsidRPr="003859D6">
              <w:rPr>
                <w:rFonts w:ascii="Arial" w:hAnsi="Arial" w:cs="Arial"/>
                <w:bCs/>
              </w:rPr>
              <w:t xml:space="preserve">5 [2, 33] </w:t>
            </w:r>
          </w:p>
        </w:tc>
      </w:tr>
      <w:tr w:rsidR="006A7855" w:rsidRPr="003859D6" w14:paraId="35B8341B" w14:textId="77777777" w:rsidTr="005A72EF">
        <w:tc>
          <w:tcPr>
            <w:tcW w:w="4303" w:type="dxa"/>
          </w:tcPr>
          <w:p w14:paraId="4E9B7A9D"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probably not</w:t>
            </w:r>
          </w:p>
        </w:tc>
        <w:tc>
          <w:tcPr>
            <w:tcW w:w="1682" w:type="dxa"/>
          </w:tcPr>
          <w:p w14:paraId="3DBBB57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12 (23%)</w:t>
            </w:r>
          </w:p>
        </w:tc>
        <w:tc>
          <w:tcPr>
            <w:tcW w:w="1793" w:type="dxa"/>
          </w:tcPr>
          <w:p w14:paraId="4A03D8EC"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 (7%)</w:t>
            </w:r>
          </w:p>
        </w:tc>
        <w:tc>
          <w:tcPr>
            <w:tcW w:w="1657" w:type="dxa"/>
          </w:tcPr>
          <w:p w14:paraId="6A800990" w14:textId="6355D4E6" w:rsidR="006A7855" w:rsidRPr="003859D6" w:rsidRDefault="006A7855" w:rsidP="006A7855">
            <w:pPr>
              <w:jc w:val="center"/>
              <w:rPr>
                <w:rFonts w:ascii="Arial" w:hAnsi="Arial" w:cs="Arial"/>
              </w:rPr>
            </w:pPr>
            <w:r w:rsidRPr="003859D6">
              <w:rPr>
                <w:rFonts w:ascii="Arial" w:hAnsi="Arial" w:cs="Arial"/>
                <w:kern w:val="24"/>
              </w:rPr>
              <w:t>11 (18%)</w:t>
            </w:r>
          </w:p>
        </w:tc>
        <w:tc>
          <w:tcPr>
            <w:tcW w:w="2410" w:type="dxa"/>
          </w:tcPr>
          <w:p w14:paraId="10A5B113" w14:textId="70C902DF" w:rsidR="006A7855" w:rsidRPr="003859D6" w:rsidRDefault="006A7855" w:rsidP="006A7855">
            <w:pPr>
              <w:jc w:val="center"/>
              <w:rPr>
                <w:rFonts w:ascii="Arial" w:hAnsi="Arial" w:cs="Arial"/>
              </w:rPr>
            </w:pPr>
          </w:p>
        </w:tc>
        <w:tc>
          <w:tcPr>
            <w:tcW w:w="2835" w:type="dxa"/>
          </w:tcPr>
          <w:p w14:paraId="3F86E97D" w14:textId="77777777" w:rsidR="006A7855" w:rsidRPr="003859D6" w:rsidRDefault="006A7855" w:rsidP="006A7855">
            <w:pPr>
              <w:jc w:val="center"/>
              <w:rPr>
                <w:rFonts w:ascii="Arial" w:hAnsi="Arial" w:cs="Arial"/>
                <w:bCs/>
              </w:rPr>
            </w:pPr>
          </w:p>
        </w:tc>
      </w:tr>
      <w:tr w:rsidR="006A7855" w:rsidRPr="003859D6" w14:paraId="77A22854" w14:textId="77777777" w:rsidTr="005A72EF">
        <w:tc>
          <w:tcPr>
            <w:tcW w:w="4303" w:type="dxa"/>
          </w:tcPr>
          <w:p w14:paraId="76B3C586"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w:t>
            </w:r>
            <w:proofErr w:type="gramStart"/>
            <w:r w:rsidRPr="003859D6">
              <w:rPr>
                <w:rFonts w:ascii="Arial" w:hAnsi="Arial" w:cs="Arial"/>
              </w:rPr>
              <w:t>definitely not</w:t>
            </w:r>
            <w:proofErr w:type="gramEnd"/>
          </w:p>
        </w:tc>
        <w:tc>
          <w:tcPr>
            <w:tcW w:w="1682" w:type="dxa"/>
          </w:tcPr>
          <w:p w14:paraId="69AD9E16"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 (16%)</w:t>
            </w:r>
          </w:p>
        </w:tc>
        <w:tc>
          <w:tcPr>
            <w:tcW w:w="1793" w:type="dxa"/>
          </w:tcPr>
          <w:p w14:paraId="63A9808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 (3%)</w:t>
            </w:r>
          </w:p>
        </w:tc>
        <w:tc>
          <w:tcPr>
            <w:tcW w:w="1657" w:type="dxa"/>
          </w:tcPr>
          <w:p w14:paraId="737B7E24" w14:textId="6ED55C0F" w:rsidR="006A7855" w:rsidRPr="003859D6" w:rsidRDefault="006A7855" w:rsidP="006A7855">
            <w:pPr>
              <w:jc w:val="center"/>
              <w:rPr>
                <w:rFonts w:ascii="Arial" w:hAnsi="Arial" w:cs="Arial"/>
              </w:rPr>
            </w:pPr>
            <w:r w:rsidRPr="003859D6">
              <w:rPr>
                <w:rFonts w:ascii="Arial" w:hAnsi="Arial" w:cs="Arial"/>
                <w:kern w:val="24"/>
              </w:rPr>
              <w:t>6 (10%)</w:t>
            </w:r>
          </w:p>
        </w:tc>
        <w:tc>
          <w:tcPr>
            <w:tcW w:w="2410" w:type="dxa"/>
          </w:tcPr>
          <w:p w14:paraId="78B5DDD0" w14:textId="4CFBD086" w:rsidR="006A7855" w:rsidRPr="003859D6" w:rsidRDefault="006A7855" w:rsidP="006A7855">
            <w:pPr>
              <w:jc w:val="center"/>
              <w:rPr>
                <w:rFonts w:ascii="Arial" w:hAnsi="Arial" w:cs="Arial"/>
              </w:rPr>
            </w:pPr>
          </w:p>
        </w:tc>
        <w:tc>
          <w:tcPr>
            <w:tcW w:w="2835" w:type="dxa"/>
          </w:tcPr>
          <w:p w14:paraId="740B7C08" w14:textId="77777777" w:rsidR="006A7855" w:rsidRPr="003859D6" w:rsidRDefault="006A7855" w:rsidP="006A7855">
            <w:pPr>
              <w:jc w:val="center"/>
              <w:rPr>
                <w:rFonts w:ascii="Arial" w:hAnsi="Arial" w:cs="Arial"/>
                <w:bCs/>
              </w:rPr>
            </w:pPr>
          </w:p>
        </w:tc>
      </w:tr>
      <w:tr w:rsidR="006A7855" w:rsidRPr="003859D6" w14:paraId="6696A923" w14:textId="77777777" w:rsidTr="005A72EF">
        <w:tc>
          <w:tcPr>
            <w:tcW w:w="4303" w:type="dxa"/>
          </w:tcPr>
          <w:p w14:paraId="22F20E3C" w14:textId="77777777" w:rsidR="006A7855" w:rsidRPr="003859D6" w:rsidRDefault="006A7855" w:rsidP="006A7855">
            <w:pPr>
              <w:rPr>
                <w:rFonts w:ascii="Arial" w:hAnsi="Arial" w:cs="Arial"/>
                <w:i/>
              </w:rPr>
            </w:pPr>
            <w:r w:rsidRPr="003859D6">
              <w:rPr>
                <w:rFonts w:ascii="Arial" w:hAnsi="Arial" w:cs="Arial"/>
                <w:i/>
              </w:rPr>
              <w:t>6 months</w:t>
            </w:r>
          </w:p>
        </w:tc>
        <w:tc>
          <w:tcPr>
            <w:tcW w:w="1682" w:type="dxa"/>
          </w:tcPr>
          <w:p w14:paraId="3B18E70B"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3741127A"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050E02ED" w14:textId="77777777" w:rsidR="006A7855" w:rsidRPr="003859D6" w:rsidRDefault="006A7855" w:rsidP="006A7855">
            <w:pPr>
              <w:jc w:val="center"/>
              <w:rPr>
                <w:rFonts w:ascii="Arial" w:hAnsi="Arial" w:cs="Arial"/>
              </w:rPr>
            </w:pPr>
          </w:p>
        </w:tc>
        <w:tc>
          <w:tcPr>
            <w:tcW w:w="2410" w:type="dxa"/>
          </w:tcPr>
          <w:p w14:paraId="566EA5F0" w14:textId="63A326A2" w:rsidR="006A7855" w:rsidRPr="003859D6" w:rsidRDefault="006A7855" w:rsidP="006A7855">
            <w:pPr>
              <w:jc w:val="center"/>
              <w:rPr>
                <w:rFonts w:ascii="Arial" w:hAnsi="Arial" w:cs="Arial"/>
              </w:rPr>
            </w:pPr>
          </w:p>
        </w:tc>
        <w:tc>
          <w:tcPr>
            <w:tcW w:w="2835" w:type="dxa"/>
          </w:tcPr>
          <w:p w14:paraId="6DE0DD4C" w14:textId="77777777" w:rsidR="006A7855" w:rsidRPr="003859D6" w:rsidRDefault="006A7855" w:rsidP="006A7855">
            <w:pPr>
              <w:jc w:val="center"/>
              <w:rPr>
                <w:rFonts w:ascii="Arial" w:hAnsi="Arial" w:cs="Arial"/>
              </w:rPr>
            </w:pPr>
          </w:p>
        </w:tc>
      </w:tr>
      <w:tr w:rsidR="006A7855" w:rsidRPr="003859D6" w14:paraId="13C9F1B3" w14:textId="77777777" w:rsidTr="005A72EF">
        <w:tc>
          <w:tcPr>
            <w:tcW w:w="4303" w:type="dxa"/>
          </w:tcPr>
          <w:p w14:paraId="3CE39FB9"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definitely*</w:t>
            </w:r>
          </w:p>
        </w:tc>
        <w:tc>
          <w:tcPr>
            <w:tcW w:w="1682" w:type="dxa"/>
          </w:tcPr>
          <w:p w14:paraId="0373474A"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6 (12%)</w:t>
            </w:r>
          </w:p>
        </w:tc>
        <w:tc>
          <w:tcPr>
            <w:tcW w:w="1793" w:type="dxa"/>
          </w:tcPr>
          <w:p w14:paraId="44AE7BD6"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18 (33%)</w:t>
            </w:r>
          </w:p>
        </w:tc>
        <w:tc>
          <w:tcPr>
            <w:tcW w:w="1657" w:type="dxa"/>
          </w:tcPr>
          <w:p w14:paraId="70505153" w14:textId="0A39A9DB" w:rsidR="006A7855" w:rsidRPr="003859D6" w:rsidRDefault="006A7855" w:rsidP="006A7855">
            <w:pPr>
              <w:jc w:val="center"/>
              <w:rPr>
                <w:rFonts w:ascii="Arial" w:hAnsi="Arial" w:cs="Arial"/>
              </w:rPr>
            </w:pPr>
            <w:r w:rsidRPr="003859D6">
              <w:rPr>
                <w:rFonts w:ascii="Arial" w:hAnsi="Arial" w:cs="Arial"/>
                <w:kern w:val="24"/>
              </w:rPr>
              <w:t>17 (29%)</w:t>
            </w:r>
          </w:p>
        </w:tc>
        <w:tc>
          <w:tcPr>
            <w:tcW w:w="2410" w:type="dxa"/>
          </w:tcPr>
          <w:p w14:paraId="74D191E3" w14:textId="38B03021" w:rsidR="006A7855" w:rsidRPr="003859D6" w:rsidRDefault="005F5762"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89 (1</w:t>
            </w:r>
            <w:r w:rsidR="00C64D49" w:rsidRPr="003859D6">
              <w:rPr>
                <w:rFonts w:ascii="Arial" w:hAnsi="Arial" w:cs="Arial"/>
              </w:rPr>
              <w:t>.</w:t>
            </w:r>
            <w:r w:rsidR="006A7855" w:rsidRPr="003859D6">
              <w:rPr>
                <w:rFonts w:ascii="Arial" w:hAnsi="Arial" w:cs="Arial"/>
              </w:rPr>
              <w:t>22, 2</w:t>
            </w:r>
            <w:r w:rsidR="00C64D49" w:rsidRPr="003859D6">
              <w:rPr>
                <w:rFonts w:ascii="Arial" w:hAnsi="Arial" w:cs="Arial"/>
              </w:rPr>
              <w:t>.</w:t>
            </w:r>
            <w:r w:rsidR="006A7855" w:rsidRPr="003859D6">
              <w:rPr>
                <w:rFonts w:ascii="Arial" w:hAnsi="Arial" w:cs="Arial"/>
              </w:rPr>
              <w:t>92)</w:t>
            </w:r>
            <w:r w:rsidR="006A7855" w:rsidRPr="003859D6">
              <w:rPr>
                <w:rFonts w:ascii="Arial" w:hAnsi="Arial" w:cs="Arial"/>
                <w:vertAlign w:val="superscript"/>
              </w:rPr>
              <w:t>2</w:t>
            </w:r>
          </w:p>
        </w:tc>
        <w:tc>
          <w:tcPr>
            <w:tcW w:w="2835" w:type="dxa"/>
          </w:tcPr>
          <w:p w14:paraId="26D6A6CE" w14:textId="7CCD387F" w:rsidR="006A7855" w:rsidRPr="003859D6" w:rsidRDefault="005F5762"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06 (0</w:t>
            </w:r>
            <w:r w:rsidR="00C64D49" w:rsidRPr="003859D6">
              <w:rPr>
                <w:rFonts w:ascii="Arial" w:hAnsi="Arial" w:cs="Arial"/>
              </w:rPr>
              <w:t>.</w:t>
            </w:r>
            <w:r w:rsidR="006A7855" w:rsidRPr="003859D6">
              <w:rPr>
                <w:rFonts w:ascii="Arial" w:hAnsi="Arial" w:cs="Arial"/>
              </w:rPr>
              <w:t>80, 1</w:t>
            </w:r>
            <w:r w:rsidR="00C64D49" w:rsidRPr="003859D6">
              <w:rPr>
                <w:rFonts w:ascii="Arial" w:hAnsi="Arial" w:cs="Arial"/>
              </w:rPr>
              <w:t>.</w:t>
            </w:r>
            <w:r w:rsidR="006A7855" w:rsidRPr="003859D6">
              <w:rPr>
                <w:rFonts w:ascii="Arial" w:hAnsi="Arial" w:cs="Arial"/>
              </w:rPr>
              <w:t>40)</w:t>
            </w:r>
          </w:p>
        </w:tc>
      </w:tr>
      <w:tr w:rsidR="006A7855" w:rsidRPr="003859D6" w14:paraId="43ECFA21" w14:textId="77777777" w:rsidTr="005A72EF">
        <w:tc>
          <w:tcPr>
            <w:tcW w:w="4303" w:type="dxa"/>
          </w:tcPr>
          <w:p w14:paraId="454A10BB" w14:textId="77777777" w:rsidR="006A7855" w:rsidRPr="003859D6" w:rsidRDefault="006A7855" w:rsidP="006A7855">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probably*</w:t>
            </w:r>
          </w:p>
        </w:tc>
        <w:tc>
          <w:tcPr>
            <w:tcW w:w="1682" w:type="dxa"/>
          </w:tcPr>
          <w:p w14:paraId="4570B252"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11 (22%)</w:t>
            </w:r>
          </w:p>
        </w:tc>
        <w:tc>
          <w:tcPr>
            <w:tcW w:w="1793" w:type="dxa"/>
          </w:tcPr>
          <w:p w14:paraId="3527CD9E"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`17 (31%)</w:t>
            </w:r>
          </w:p>
        </w:tc>
        <w:tc>
          <w:tcPr>
            <w:tcW w:w="1657" w:type="dxa"/>
          </w:tcPr>
          <w:p w14:paraId="200089FC" w14:textId="6135FA84" w:rsidR="006A7855" w:rsidRPr="003859D6" w:rsidRDefault="006A7855" w:rsidP="006A7855">
            <w:pPr>
              <w:jc w:val="center"/>
              <w:rPr>
                <w:rFonts w:ascii="Arial" w:hAnsi="Arial" w:cs="Arial"/>
              </w:rPr>
            </w:pPr>
            <w:r w:rsidRPr="003859D6">
              <w:rPr>
                <w:rFonts w:ascii="Arial" w:hAnsi="Arial" w:cs="Arial"/>
                <w:kern w:val="24"/>
              </w:rPr>
              <w:t>19 (33%)</w:t>
            </w:r>
          </w:p>
        </w:tc>
        <w:tc>
          <w:tcPr>
            <w:tcW w:w="2410" w:type="dxa"/>
          </w:tcPr>
          <w:p w14:paraId="5308015C" w14:textId="7F5BFA0D" w:rsidR="006A7855" w:rsidRPr="003859D6" w:rsidRDefault="005F5762" w:rsidP="006A7855">
            <w:pPr>
              <w:jc w:val="center"/>
              <w:rPr>
                <w:rFonts w:ascii="Arial" w:hAnsi="Arial" w:cs="Arial"/>
              </w:rPr>
            </w:pPr>
            <w:r w:rsidRPr="003859D6">
              <w:rPr>
                <w:rFonts w:ascii="Arial" w:hAnsi="Arial" w:cs="Arial"/>
              </w:rPr>
              <w:t>RD=</w:t>
            </w:r>
            <w:r w:rsidR="006A7855" w:rsidRPr="003859D6">
              <w:rPr>
                <w:rFonts w:ascii="Arial" w:hAnsi="Arial" w:cs="Arial"/>
              </w:rPr>
              <w:t>30% {7%, 65%}</w:t>
            </w:r>
          </w:p>
        </w:tc>
        <w:tc>
          <w:tcPr>
            <w:tcW w:w="2835" w:type="dxa"/>
          </w:tcPr>
          <w:p w14:paraId="752913E4" w14:textId="3131B719" w:rsidR="006A7855" w:rsidRPr="003859D6" w:rsidRDefault="005F5762" w:rsidP="006A7855">
            <w:pPr>
              <w:jc w:val="center"/>
              <w:rPr>
                <w:rFonts w:ascii="Arial" w:hAnsi="Arial" w:cs="Arial"/>
                <w:bCs/>
              </w:rPr>
            </w:pPr>
            <w:r w:rsidRPr="003859D6">
              <w:rPr>
                <w:rFonts w:ascii="Arial" w:hAnsi="Arial" w:cs="Arial"/>
              </w:rPr>
              <w:t>RD=</w:t>
            </w:r>
            <w:r w:rsidR="006A7855" w:rsidRPr="003859D6">
              <w:rPr>
                <w:rFonts w:ascii="Arial" w:hAnsi="Arial" w:cs="Arial"/>
              </w:rPr>
              <w:t>4% {-12%, 25%}</w:t>
            </w:r>
          </w:p>
        </w:tc>
      </w:tr>
      <w:tr w:rsidR="006A7855" w:rsidRPr="003859D6" w14:paraId="67D43B7F" w14:textId="77777777" w:rsidTr="005A72EF">
        <w:tc>
          <w:tcPr>
            <w:tcW w:w="4303" w:type="dxa"/>
          </w:tcPr>
          <w:p w14:paraId="754497D5"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opinion</w:t>
            </w:r>
          </w:p>
        </w:tc>
        <w:tc>
          <w:tcPr>
            <w:tcW w:w="1682" w:type="dxa"/>
          </w:tcPr>
          <w:p w14:paraId="6381AA0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20 (41%)</w:t>
            </w:r>
          </w:p>
        </w:tc>
        <w:tc>
          <w:tcPr>
            <w:tcW w:w="1793" w:type="dxa"/>
          </w:tcPr>
          <w:p w14:paraId="39BAA043"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10 (19%)</w:t>
            </w:r>
          </w:p>
        </w:tc>
        <w:tc>
          <w:tcPr>
            <w:tcW w:w="1657" w:type="dxa"/>
          </w:tcPr>
          <w:p w14:paraId="3683A504" w14:textId="6ED8907D" w:rsidR="006A7855" w:rsidRPr="003859D6" w:rsidRDefault="006A7855" w:rsidP="006A7855">
            <w:pPr>
              <w:jc w:val="center"/>
              <w:rPr>
                <w:rFonts w:ascii="Arial" w:hAnsi="Arial" w:cs="Arial"/>
              </w:rPr>
            </w:pPr>
            <w:r w:rsidRPr="003859D6">
              <w:rPr>
                <w:rFonts w:ascii="Arial" w:hAnsi="Arial" w:cs="Arial"/>
                <w:kern w:val="24"/>
              </w:rPr>
              <w:t>10 (17%)</w:t>
            </w:r>
          </w:p>
        </w:tc>
        <w:tc>
          <w:tcPr>
            <w:tcW w:w="2410" w:type="dxa"/>
          </w:tcPr>
          <w:p w14:paraId="47A2FB0A" w14:textId="0694AF80" w:rsidR="006A7855" w:rsidRPr="003859D6" w:rsidRDefault="005F5762" w:rsidP="006A7855">
            <w:pPr>
              <w:jc w:val="center"/>
              <w:rPr>
                <w:rFonts w:ascii="Arial" w:hAnsi="Arial" w:cs="Arial"/>
              </w:rPr>
            </w:pPr>
            <w:r w:rsidRPr="003859D6">
              <w:rPr>
                <w:rFonts w:ascii="Arial" w:hAnsi="Arial" w:cs="Arial"/>
              </w:rPr>
              <w:t>NNT=</w:t>
            </w:r>
            <w:r w:rsidR="006A7855" w:rsidRPr="003859D6">
              <w:rPr>
                <w:rFonts w:ascii="Arial" w:hAnsi="Arial" w:cs="Arial"/>
              </w:rPr>
              <w:t xml:space="preserve">3 [2, 14] </w:t>
            </w:r>
          </w:p>
        </w:tc>
        <w:tc>
          <w:tcPr>
            <w:tcW w:w="2835" w:type="dxa"/>
          </w:tcPr>
          <w:p w14:paraId="5285888C" w14:textId="5B4A0C21" w:rsidR="006A7855" w:rsidRPr="003859D6" w:rsidRDefault="005F5762" w:rsidP="006A7855">
            <w:pPr>
              <w:jc w:val="center"/>
              <w:rPr>
                <w:rFonts w:ascii="Arial" w:hAnsi="Arial" w:cs="Arial"/>
              </w:rPr>
            </w:pPr>
            <w:r w:rsidRPr="003859D6">
              <w:rPr>
                <w:rFonts w:ascii="Arial" w:hAnsi="Arial" w:cs="Arial"/>
              </w:rPr>
              <w:t>NNT=</w:t>
            </w:r>
            <w:r w:rsidR="006A7855" w:rsidRPr="003859D6">
              <w:rPr>
                <w:rFonts w:ascii="Arial" w:hAnsi="Arial" w:cs="Arial"/>
              </w:rPr>
              <w:t xml:space="preserve">25 [4, -8] </w:t>
            </w:r>
          </w:p>
        </w:tc>
      </w:tr>
      <w:tr w:rsidR="006A7855" w:rsidRPr="003859D6" w14:paraId="30999652" w14:textId="77777777" w:rsidTr="005A72EF">
        <w:tc>
          <w:tcPr>
            <w:tcW w:w="4303" w:type="dxa"/>
          </w:tcPr>
          <w:p w14:paraId="53FB72C4"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probably not</w:t>
            </w:r>
          </w:p>
        </w:tc>
        <w:tc>
          <w:tcPr>
            <w:tcW w:w="1682" w:type="dxa"/>
          </w:tcPr>
          <w:p w14:paraId="706EBE2A"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7 (14%)</w:t>
            </w:r>
          </w:p>
        </w:tc>
        <w:tc>
          <w:tcPr>
            <w:tcW w:w="1793" w:type="dxa"/>
          </w:tcPr>
          <w:p w14:paraId="16D86BE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(9%)</w:t>
            </w:r>
          </w:p>
        </w:tc>
        <w:tc>
          <w:tcPr>
            <w:tcW w:w="1657" w:type="dxa"/>
          </w:tcPr>
          <w:p w14:paraId="06F845E5" w14:textId="052BF2E4" w:rsidR="006A7855" w:rsidRPr="003859D6" w:rsidRDefault="006A7855" w:rsidP="006A7855">
            <w:pPr>
              <w:jc w:val="center"/>
              <w:rPr>
                <w:rFonts w:ascii="Arial" w:hAnsi="Arial" w:cs="Arial"/>
              </w:rPr>
            </w:pPr>
            <w:r w:rsidRPr="003859D6">
              <w:rPr>
                <w:rFonts w:ascii="Arial" w:hAnsi="Arial" w:cs="Arial"/>
                <w:kern w:val="24"/>
              </w:rPr>
              <w:t>7 (12%)</w:t>
            </w:r>
          </w:p>
        </w:tc>
        <w:tc>
          <w:tcPr>
            <w:tcW w:w="2410" w:type="dxa"/>
          </w:tcPr>
          <w:p w14:paraId="07B16C38" w14:textId="735E6291" w:rsidR="006A7855" w:rsidRPr="003859D6" w:rsidRDefault="006A7855" w:rsidP="006A7855">
            <w:pPr>
              <w:jc w:val="center"/>
              <w:rPr>
                <w:rFonts w:ascii="Arial" w:hAnsi="Arial" w:cs="Arial"/>
              </w:rPr>
            </w:pPr>
          </w:p>
        </w:tc>
        <w:tc>
          <w:tcPr>
            <w:tcW w:w="2835" w:type="dxa"/>
          </w:tcPr>
          <w:p w14:paraId="3C916341" w14:textId="77777777" w:rsidR="006A7855" w:rsidRPr="003859D6" w:rsidRDefault="006A7855" w:rsidP="006A7855">
            <w:pPr>
              <w:jc w:val="center"/>
              <w:rPr>
                <w:rFonts w:ascii="Arial" w:hAnsi="Arial" w:cs="Arial"/>
                <w:bCs/>
              </w:rPr>
            </w:pPr>
          </w:p>
        </w:tc>
      </w:tr>
      <w:tr w:rsidR="006A7855" w:rsidRPr="003859D6" w14:paraId="50EC95D9" w14:textId="77777777" w:rsidTr="005A72EF">
        <w:tc>
          <w:tcPr>
            <w:tcW w:w="4303" w:type="dxa"/>
          </w:tcPr>
          <w:p w14:paraId="0F289C3D"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w:t>
            </w:r>
            <w:proofErr w:type="gramStart"/>
            <w:r w:rsidRPr="003859D6">
              <w:rPr>
                <w:rFonts w:ascii="Arial" w:hAnsi="Arial" w:cs="Arial"/>
              </w:rPr>
              <w:t>definitely not</w:t>
            </w:r>
            <w:proofErr w:type="gramEnd"/>
          </w:p>
        </w:tc>
        <w:tc>
          <w:tcPr>
            <w:tcW w:w="1682" w:type="dxa"/>
          </w:tcPr>
          <w:p w14:paraId="23FE7879"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(10%)</w:t>
            </w:r>
          </w:p>
        </w:tc>
        <w:tc>
          <w:tcPr>
            <w:tcW w:w="1793" w:type="dxa"/>
          </w:tcPr>
          <w:p w14:paraId="367A9D2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4 (7%)</w:t>
            </w:r>
          </w:p>
        </w:tc>
        <w:tc>
          <w:tcPr>
            <w:tcW w:w="1657" w:type="dxa"/>
          </w:tcPr>
          <w:p w14:paraId="37587446" w14:textId="0211C277" w:rsidR="006A7855" w:rsidRPr="003859D6" w:rsidRDefault="006A7855" w:rsidP="006A7855">
            <w:pPr>
              <w:jc w:val="center"/>
              <w:rPr>
                <w:rFonts w:ascii="Arial" w:hAnsi="Arial" w:cs="Arial"/>
              </w:rPr>
            </w:pPr>
            <w:r w:rsidRPr="003859D6">
              <w:rPr>
                <w:rFonts w:ascii="Arial" w:hAnsi="Arial" w:cs="Arial"/>
                <w:kern w:val="24"/>
              </w:rPr>
              <w:t>5 (9%)</w:t>
            </w:r>
          </w:p>
        </w:tc>
        <w:tc>
          <w:tcPr>
            <w:tcW w:w="2410" w:type="dxa"/>
          </w:tcPr>
          <w:p w14:paraId="18EB7793" w14:textId="7D9E2759" w:rsidR="006A7855" w:rsidRPr="003859D6" w:rsidRDefault="006A7855" w:rsidP="006A7855">
            <w:pPr>
              <w:jc w:val="center"/>
              <w:rPr>
                <w:rFonts w:ascii="Arial" w:hAnsi="Arial" w:cs="Arial"/>
              </w:rPr>
            </w:pPr>
          </w:p>
        </w:tc>
        <w:tc>
          <w:tcPr>
            <w:tcW w:w="2835" w:type="dxa"/>
          </w:tcPr>
          <w:p w14:paraId="1C5701CB" w14:textId="77777777" w:rsidR="006A7855" w:rsidRPr="003859D6" w:rsidRDefault="006A7855" w:rsidP="006A7855">
            <w:pPr>
              <w:jc w:val="center"/>
              <w:rPr>
                <w:rFonts w:ascii="Arial" w:hAnsi="Arial" w:cs="Arial"/>
              </w:rPr>
            </w:pPr>
          </w:p>
        </w:tc>
      </w:tr>
      <w:tr w:rsidR="006A7855" w:rsidRPr="003859D6" w14:paraId="71513DC9" w14:textId="77777777" w:rsidTr="005A72EF">
        <w:tc>
          <w:tcPr>
            <w:tcW w:w="4303" w:type="dxa"/>
          </w:tcPr>
          <w:p w14:paraId="06BA8938" w14:textId="77777777" w:rsidR="006A7855" w:rsidRPr="003859D6" w:rsidRDefault="006A7855" w:rsidP="006A7855">
            <w:pPr>
              <w:rPr>
                <w:rFonts w:ascii="Arial" w:hAnsi="Arial" w:cs="Arial"/>
              </w:rPr>
            </w:pPr>
          </w:p>
        </w:tc>
        <w:tc>
          <w:tcPr>
            <w:tcW w:w="1682" w:type="dxa"/>
          </w:tcPr>
          <w:p w14:paraId="3D2EEE34"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793" w:type="dxa"/>
          </w:tcPr>
          <w:p w14:paraId="4C7517F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657" w:type="dxa"/>
          </w:tcPr>
          <w:p w14:paraId="4324EE64" w14:textId="77777777" w:rsidR="006A7855" w:rsidRPr="003859D6" w:rsidRDefault="006A7855" w:rsidP="006A7855">
            <w:pPr>
              <w:jc w:val="center"/>
              <w:rPr>
                <w:rFonts w:ascii="Arial" w:hAnsi="Arial" w:cs="Arial"/>
                <w:kern w:val="24"/>
              </w:rPr>
            </w:pPr>
          </w:p>
        </w:tc>
        <w:tc>
          <w:tcPr>
            <w:tcW w:w="2410" w:type="dxa"/>
          </w:tcPr>
          <w:p w14:paraId="7ADA4ABE" w14:textId="77777777" w:rsidR="006A7855" w:rsidRPr="003859D6" w:rsidRDefault="006A7855" w:rsidP="006A7855">
            <w:pPr>
              <w:jc w:val="center"/>
              <w:rPr>
                <w:rFonts w:ascii="Arial" w:hAnsi="Arial" w:cs="Arial"/>
              </w:rPr>
            </w:pPr>
          </w:p>
        </w:tc>
        <w:tc>
          <w:tcPr>
            <w:tcW w:w="2835" w:type="dxa"/>
          </w:tcPr>
          <w:p w14:paraId="237241C1" w14:textId="77777777" w:rsidR="006A7855" w:rsidRPr="003859D6" w:rsidRDefault="006A7855" w:rsidP="006A7855">
            <w:pPr>
              <w:jc w:val="center"/>
              <w:rPr>
                <w:rFonts w:ascii="Arial" w:hAnsi="Arial" w:cs="Arial"/>
              </w:rPr>
            </w:pPr>
          </w:p>
        </w:tc>
      </w:tr>
      <w:tr w:rsidR="006A7855" w:rsidRPr="003859D6" w14:paraId="352EFF2D" w14:textId="77777777" w:rsidTr="005A72EF">
        <w:tc>
          <w:tcPr>
            <w:tcW w:w="4303" w:type="dxa"/>
          </w:tcPr>
          <w:p w14:paraId="22C65610" w14:textId="353A9A9C" w:rsidR="006A7855" w:rsidRPr="003859D6" w:rsidRDefault="006A7855" w:rsidP="006A7855">
            <w:pPr>
              <w:rPr>
                <w:rFonts w:ascii="Arial" w:hAnsi="Arial" w:cs="Arial"/>
                <w:i/>
              </w:rPr>
            </w:pPr>
            <w:r w:rsidRPr="003859D6">
              <w:rPr>
                <w:rFonts w:ascii="Arial" w:hAnsi="Arial" w:cs="Arial"/>
                <w:b/>
              </w:rPr>
              <w:t xml:space="preserve">Expectations for pain relief met </w:t>
            </w:r>
          </w:p>
        </w:tc>
        <w:tc>
          <w:tcPr>
            <w:tcW w:w="1682" w:type="dxa"/>
          </w:tcPr>
          <w:p w14:paraId="2DE0606E"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1B2F2EA4"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3581EF89" w14:textId="39302EA0" w:rsidR="006A7855" w:rsidRPr="003859D6" w:rsidRDefault="006A7855" w:rsidP="006A7855">
            <w:pPr>
              <w:jc w:val="center"/>
              <w:rPr>
                <w:rFonts w:ascii="Arial" w:hAnsi="Arial" w:cs="Arial"/>
              </w:rPr>
            </w:pPr>
          </w:p>
        </w:tc>
        <w:tc>
          <w:tcPr>
            <w:tcW w:w="2410" w:type="dxa"/>
          </w:tcPr>
          <w:p w14:paraId="7C1CF8C8" w14:textId="57716D7B" w:rsidR="006A7855" w:rsidRPr="003859D6" w:rsidRDefault="006A7855" w:rsidP="006A7855">
            <w:pPr>
              <w:jc w:val="center"/>
              <w:rPr>
                <w:rFonts w:ascii="Arial" w:hAnsi="Arial" w:cs="Arial"/>
              </w:rPr>
            </w:pPr>
          </w:p>
        </w:tc>
        <w:tc>
          <w:tcPr>
            <w:tcW w:w="2835" w:type="dxa"/>
          </w:tcPr>
          <w:p w14:paraId="7E80FB20" w14:textId="77777777" w:rsidR="006A7855" w:rsidRPr="003859D6" w:rsidRDefault="006A7855" w:rsidP="006A7855">
            <w:pPr>
              <w:jc w:val="center"/>
              <w:rPr>
                <w:rFonts w:ascii="Arial" w:hAnsi="Arial" w:cs="Arial"/>
              </w:rPr>
            </w:pPr>
          </w:p>
        </w:tc>
      </w:tr>
      <w:tr w:rsidR="006A7855" w:rsidRPr="003859D6" w14:paraId="6D60EE45" w14:textId="77777777" w:rsidTr="005A72EF">
        <w:tc>
          <w:tcPr>
            <w:tcW w:w="4303" w:type="dxa"/>
          </w:tcPr>
          <w:p w14:paraId="67002142" w14:textId="77777777" w:rsidR="006A7855" w:rsidRPr="003859D6" w:rsidRDefault="006A7855" w:rsidP="006A7855">
            <w:pPr>
              <w:rPr>
                <w:rFonts w:ascii="Arial" w:hAnsi="Arial" w:cs="Arial"/>
                <w:i/>
              </w:rPr>
            </w:pPr>
            <w:r w:rsidRPr="003859D6">
              <w:rPr>
                <w:rFonts w:ascii="Arial" w:hAnsi="Arial" w:cs="Arial"/>
                <w:i/>
              </w:rPr>
              <w:t>2 months</w:t>
            </w:r>
          </w:p>
        </w:tc>
        <w:tc>
          <w:tcPr>
            <w:tcW w:w="1682" w:type="dxa"/>
          </w:tcPr>
          <w:p w14:paraId="0B08DEDC"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1AD77D62"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2AB7E6A4" w14:textId="77777777" w:rsidR="006A7855" w:rsidRPr="003859D6" w:rsidRDefault="006A7855" w:rsidP="006A7855">
            <w:pPr>
              <w:jc w:val="center"/>
              <w:rPr>
                <w:rFonts w:ascii="Arial" w:hAnsi="Arial" w:cs="Arial"/>
              </w:rPr>
            </w:pPr>
          </w:p>
        </w:tc>
        <w:tc>
          <w:tcPr>
            <w:tcW w:w="2410" w:type="dxa"/>
          </w:tcPr>
          <w:p w14:paraId="57F1DB5D" w14:textId="54CF2B2B" w:rsidR="006A7855" w:rsidRPr="003859D6" w:rsidRDefault="006A7855" w:rsidP="006A7855">
            <w:pPr>
              <w:jc w:val="center"/>
              <w:rPr>
                <w:rFonts w:ascii="Arial" w:hAnsi="Arial" w:cs="Arial"/>
              </w:rPr>
            </w:pPr>
          </w:p>
        </w:tc>
        <w:tc>
          <w:tcPr>
            <w:tcW w:w="2835" w:type="dxa"/>
          </w:tcPr>
          <w:p w14:paraId="7479528D" w14:textId="77777777" w:rsidR="006A7855" w:rsidRPr="003859D6" w:rsidRDefault="006A7855" w:rsidP="006A7855">
            <w:pPr>
              <w:jc w:val="center"/>
              <w:rPr>
                <w:rFonts w:ascii="Arial" w:hAnsi="Arial" w:cs="Arial"/>
              </w:rPr>
            </w:pPr>
          </w:p>
        </w:tc>
      </w:tr>
      <w:tr w:rsidR="006A7855" w:rsidRPr="003859D6" w14:paraId="4ED8CE7C" w14:textId="77777777" w:rsidTr="005A72EF">
        <w:tc>
          <w:tcPr>
            <w:tcW w:w="4303" w:type="dxa"/>
          </w:tcPr>
          <w:p w14:paraId="3AA1C16E" w14:textId="77777777" w:rsidR="006A7855" w:rsidRPr="003859D6" w:rsidRDefault="006A7855" w:rsidP="006A7855">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probably met*</w:t>
            </w:r>
          </w:p>
        </w:tc>
        <w:tc>
          <w:tcPr>
            <w:tcW w:w="1682" w:type="dxa"/>
          </w:tcPr>
          <w:p w14:paraId="6A86763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(28%)</w:t>
            </w:r>
          </w:p>
        </w:tc>
        <w:tc>
          <w:tcPr>
            <w:tcW w:w="1793" w:type="dxa"/>
          </w:tcPr>
          <w:p w14:paraId="34C00FC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32 (56%)</w:t>
            </w:r>
          </w:p>
        </w:tc>
        <w:tc>
          <w:tcPr>
            <w:tcW w:w="1657" w:type="dxa"/>
          </w:tcPr>
          <w:p w14:paraId="6C57A919" w14:textId="3D3D56A9" w:rsidR="006A7855" w:rsidRPr="003859D6" w:rsidRDefault="006A7855" w:rsidP="006A7855">
            <w:pPr>
              <w:jc w:val="center"/>
              <w:rPr>
                <w:rFonts w:ascii="Arial" w:hAnsi="Arial" w:cs="Arial"/>
              </w:rPr>
            </w:pPr>
            <w:r w:rsidRPr="003859D6">
              <w:rPr>
                <w:rFonts w:ascii="Arial" w:hAnsi="Arial" w:cs="Arial"/>
                <w:kern w:val="24"/>
              </w:rPr>
              <w:t>22 (35%)</w:t>
            </w:r>
          </w:p>
        </w:tc>
        <w:tc>
          <w:tcPr>
            <w:tcW w:w="2410" w:type="dxa"/>
          </w:tcPr>
          <w:p w14:paraId="472B0AEE" w14:textId="1C88FAFF" w:rsidR="006A7855" w:rsidRPr="003859D6" w:rsidRDefault="005F5762"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52 (1</w:t>
            </w:r>
            <w:r w:rsidR="00C64D49" w:rsidRPr="003859D6">
              <w:rPr>
                <w:rFonts w:ascii="Arial" w:hAnsi="Arial" w:cs="Arial"/>
              </w:rPr>
              <w:t>.</w:t>
            </w:r>
            <w:r w:rsidR="006A7855" w:rsidRPr="003859D6">
              <w:rPr>
                <w:rFonts w:ascii="Arial" w:hAnsi="Arial" w:cs="Arial"/>
              </w:rPr>
              <w:t>10, 2</w:t>
            </w:r>
            <w:r w:rsidR="00C64D49" w:rsidRPr="003859D6">
              <w:rPr>
                <w:rFonts w:ascii="Arial" w:hAnsi="Arial" w:cs="Arial"/>
              </w:rPr>
              <w:t>.</w:t>
            </w:r>
            <w:r w:rsidR="006A7855" w:rsidRPr="003859D6">
              <w:rPr>
                <w:rFonts w:ascii="Arial" w:hAnsi="Arial" w:cs="Arial"/>
              </w:rPr>
              <w:t>10)</w:t>
            </w:r>
            <w:r w:rsidR="006A7855" w:rsidRPr="003859D6">
              <w:rPr>
                <w:rFonts w:ascii="Arial" w:hAnsi="Arial" w:cs="Arial"/>
                <w:vertAlign w:val="superscript"/>
              </w:rPr>
              <w:t>1</w:t>
            </w:r>
          </w:p>
        </w:tc>
        <w:tc>
          <w:tcPr>
            <w:tcW w:w="2835" w:type="dxa"/>
          </w:tcPr>
          <w:p w14:paraId="594F3609" w14:textId="6CE420F6" w:rsidR="006A7855" w:rsidRPr="003859D6" w:rsidRDefault="005F5762" w:rsidP="006A7855">
            <w:pPr>
              <w:jc w:val="center"/>
              <w:rPr>
                <w:rFonts w:ascii="Arial" w:hAnsi="Arial" w:cs="Arial"/>
                <w:bCs/>
              </w:rPr>
            </w:pPr>
            <w:r w:rsidRPr="003859D6">
              <w:rPr>
                <w:rFonts w:ascii="Arial" w:hAnsi="Arial" w:cs="Arial"/>
                <w:bCs/>
              </w:rPr>
              <w:t>RR=</w:t>
            </w:r>
            <w:r w:rsidR="006A7855" w:rsidRPr="003859D6">
              <w:rPr>
                <w:rFonts w:ascii="Arial" w:hAnsi="Arial" w:cs="Arial"/>
                <w:bCs/>
              </w:rPr>
              <w:t>1</w:t>
            </w:r>
            <w:r w:rsidR="00C64D49" w:rsidRPr="003859D6">
              <w:rPr>
                <w:rFonts w:ascii="Arial" w:hAnsi="Arial" w:cs="Arial"/>
                <w:bCs/>
              </w:rPr>
              <w:t>.</w:t>
            </w:r>
            <w:r w:rsidR="006A7855" w:rsidRPr="003859D6">
              <w:rPr>
                <w:rFonts w:ascii="Arial" w:hAnsi="Arial" w:cs="Arial"/>
                <w:bCs/>
              </w:rPr>
              <w:t>26 (0</w:t>
            </w:r>
            <w:r w:rsidR="00C64D49" w:rsidRPr="003859D6">
              <w:rPr>
                <w:rFonts w:ascii="Arial" w:hAnsi="Arial" w:cs="Arial"/>
                <w:bCs/>
              </w:rPr>
              <w:t>.</w:t>
            </w:r>
            <w:r w:rsidR="006A7855" w:rsidRPr="003859D6">
              <w:rPr>
                <w:rFonts w:ascii="Arial" w:hAnsi="Arial" w:cs="Arial"/>
                <w:bCs/>
              </w:rPr>
              <w:t>95, 1</w:t>
            </w:r>
            <w:r w:rsidR="00C64D49" w:rsidRPr="003859D6">
              <w:rPr>
                <w:rFonts w:ascii="Arial" w:hAnsi="Arial" w:cs="Arial"/>
                <w:bCs/>
              </w:rPr>
              <w:t>.</w:t>
            </w:r>
            <w:r w:rsidR="006A7855" w:rsidRPr="003859D6">
              <w:rPr>
                <w:rFonts w:ascii="Arial" w:hAnsi="Arial" w:cs="Arial"/>
                <w:bCs/>
              </w:rPr>
              <w:t>67)</w:t>
            </w:r>
          </w:p>
        </w:tc>
      </w:tr>
      <w:tr w:rsidR="006A7855" w:rsidRPr="003859D6" w14:paraId="6AEAD6E9" w14:textId="77777777" w:rsidTr="005A72EF">
        <w:tc>
          <w:tcPr>
            <w:tcW w:w="4303" w:type="dxa"/>
          </w:tcPr>
          <w:p w14:paraId="6E76555E"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opinion*</w:t>
            </w:r>
          </w:p>
        </w:tc>
        <w:tc>
          <w:tcPr>
            <w:tcW w:w="1682" w:type="dxa"/>
          </w:tcPr>
          <w:p w14:paraId="4CB5EDA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11 (21%)</w:t>
            </w:r>
          </w:p>
        </w:tc>
        <w:tc>
          <w:tcPr>
            <w:tcW w:w="1793" w:type="dxa"/>
          </w:tcPr>
          <w:p w14:paraId="25019863"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8 (14%)</w:t>
            </w:r>
          </w:p>
        </w:tc>
        <w:tc>
          <w:tcPr>
            <w:tcW w:w="1657" w:type="dxa"/>
          </w:tcPr>
          <w:p w14:paraId="478B0B08" w14:textId="753266F6" w:rsidR="006A7855" w:rsidRPr="003859D6" w:rsidRDefault="006A7855" w:rsidP="006A7855">
            <w:pPr>
              <w:jc w:val="center"/>
              <w:rPr>
                <w:rFonts w:ascii="Arial" w:hAnsi="Arial" w:cs="Arial"/>
              </w:rPr>
            </w:pPr>
            <w:r w:rsidRPr="003859D6">
              <w:rPr>
                <w:rFonts w:ascii="Arial" w:hAnsi="Arial" w:cs="Arial"/>
                <w:kern w:val="24"/>
              </w:rPr>
              <w:t>13 (21%)</w:t>
            </w:r>
          </w:p>
        </w:tc>
        <w:tc>
          <w:tcPr>
            <w:tcW w:w="2410" w:type="dxa"/>
          </w:tcPr>
          <w:p w14:paraId="493FCA22" w14:textId="602C688A" w:rsidR="006A7855" w:rsidRPr="003859D6" w:rsidRDefault="005F5762" w:rsidP="006A7855">
            <w:pPr>
              <w:jc w:val="center"/>
              <w:rPr>
                <w:rFonts w:ascii="Arial" w:hAnsi="Arial" w:cs="Arial"/>
              </w:rPr>
            </w:pPr>
            <w:r w:rsidRPr="003859D6">
              <w:rPr>
                <w:rFonts w:ascii="Arial" w:hAnsi="Arial" w:cs="Arial"/>
              </w:rPr>
              <w:t>RD=</w:t>
            </w:r>
            <w:r w:rsidR="006A7855" w:rsidRPr="003859D6">
              <w:rPr>
                <w:rFonts w:ascii="Arial" w:hAnsi="Arial" w:cs="Arial"/>
              </w:rPr>
              <w:t>25% {5%, 54%}</w:t>
            </w:r>
          </w:p>
        </w:tc>
        <w:tc>
          <w:tcPr>
            <w:tcW w:w="2835" w:type="dxa"/>
          </w:tcPr>
          <w:p w14:paraId="2F3A4EB9" w14:textId="546E8838" w:rsidR="006A7855" w:rsidRPr="003859D6" w:rsidRDefault="005F5762" w:rsidP="006A7855">
            <w:pPr>
              <w:jc w:val="center"/>
              <w:rPr>
                <w:rFonts w:ascii="Arial" w:hAnsi="Arial" w:cs="Arial"/>
                <w:bCs/>
              </w:rPr>
            </w:pPr>
            <w:r w:rsidRPr="003859D6">
              <w:rPr>
                <w:rFonts w:ascii="Arial" w:hAnsi="Arial" w:cs="Arial"/>
                <w:bCs/>
              </w:rPr>
              <w:t>RD=</w:t>
            </w:r>
            <w:r w:rsidR="006A7855" w:rsidRPr="003859D6">
              <w:rPr>
                <w:rFonts w:ascii="Arial" w:hAnsi="Arial" w:cs="Arial"/>
                <w:bCs/>
              </w:rPr>
              <w:t>15% {-3%, 38%}</w:t>
            </w:r>
          </w:p>
        </w:tc>
      </w:tr>
      <w:tr w:rsidR="006A7855" w:rsidRPr="003859D6" w14:paraId="0897D1C4" w14:textId="77777777" w:rsidTr="005A72EF">
        <w:tc>
          <w:tcPr>
            <w:tcW w:w="4303" w:type="dxa"/>
          </w:tcPr>
          <w:p w14:paraId="4E43A254"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not met</w:t>
            </w:r>
          </w:p>
        </w:tc>
        <w:tc>
          <w:tcPr>
            <w:tcW w:w="1682" w:type="dxa"/>
          </w:tcPr>
          <w:p w14:paraId="13B749C2"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20 (38%)</w:t>
            </w:r>
          </w:p>
        </w:tc>
        <w:tc>
          <w:tcPr>
            <w:tcW w:w="1793" w:type="dxa"/>
          </w:tcPr>
          <w:p w14:paraId="7154CE32"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12 (21%)</w:t>
            </w:r>
          </w:p>
        </w:tc>
        <w:tc>
          <w:tcPr>
            <w:tcW w:w="1657" w:type="dxa"/>
          </w:tcPr>
          <w:p w14:paraId="0D567010" w14:textId="29A4ECD8" w:rsidR="006A7855" w:rsidRPr="003859D6" w:rsidRDefault="006A7855" w:rsidP="006A7855">
            <w:pPr>
              <w:jc w:val="center"/>
              <w:rPr>
                <w:rFonts w:ascii="Arial" w:hAnsi="Arial" w:cs="Arial"/>
              </w:rPr>
            </w:pPr>
            <w:r w:rsidRPr="003859D6">
              <w:rPr>
                <w:rFonts w:ascii="Arial" w:hAnsi="Arial" w:cs="Arial"/>
                <w:kern w:val="24"/>
              </w:rPr>
              <w:t>19 (31%)</w:t>
            </w:r>
          </w:p>
        </w:tc>
        <w:tc>
          <w:tcPr>
            <w:tcW w:w="2410" w:type="dxa"/>
          </w:tcPr>
          <w:p w14:paraId="5D7745D4" w14:textId="22B36A20" w:rsidR="006A7855" w:rsidRPr="003859D6" w:rsidRDefault="005F5762" w:rsidP="006A7855">
            <w:pPr>
              <w:jc w:val="center"/>
              <w:rPr>
                <w:rFonts w:ascii="Arial" w:hAnsi="Arial" w:cs="Arial"/>
              </w:rPr>
            </w:pPr>
            <w:r w:rsidRPr="003859D6">
              <w:rPr>
                <w:rFonts w:ascii="Arial" w:hAnsi="Arial" w:cs="Arial"/>
              </w:rPr>
              <w:t>NNT=</w:t>
            </w:r>
            <w:r w:rsidR="006A7855" w:rsidRPr="003859D6">
              <w:rPr>
                <w:rFonts w:ascii="Arial" w:hAnsi="Arial" w:cs="Arial"/>
              </w:rPr>
              <w:t>4 [2, 20]</w:t>
            </w:r>
          </w:p>
        </w:tc>
        <w:tc>
          <w:tcPr>
            <w:tcW w:w="2835" w:type="dxa"/>
          </w:tcPr>
          <w:p w14:paraId="43BEC4FC" w14:textId="2F6CAA3B" w:rsidR="006A7855" w:rsidRPr="003859D6" w:rsidRDefault="005F5762" w:rsidP="006A7855">
            <w:pPr>
              <w:jc w:val="center"/>
              <w:rPr>
                <w:rFonts w:ascii="Arial" w:hAnsi="Arial" w:cs="Arial"/>
                <w:bCs/>
              </w:rPr>
            </w:pPr>
            <w:r w:rsidRPr="003859D6">
              <w:rPr>
                <w:rFonts w:ascii="Arial" w:hAnsi="Arial" w:cs="Arial"/>
                <w:bCs/>
              </w:rPr>
              <w:t>NNT=</w:t>
            </w:r>
            <w:r w:rsidR="006A7855" w:rsidRPr="003859D6">
              <w:rPr>
                <w:rFonts w:ascii="Arial" w:hAnsi="Arial" w:cs="Arial"/>
                <w:bCs/>
              </w:rPr>
              <w:t>7 [3, -33]</w:t>
            </w:r>
          </w:p>
        </w:tc>
      </w:tr>
      <w:tr w:rsidR="006A7855" w:rsidRPr="003859D6" w14:paraId="6F1CA3D8" w14:textId="77777777" w:rsidTr="005A72EF">
        <w:tc>
          <w:tcPr>
            <w:tcW w:w="4303" w:type="dxa"/>
          </w:tcPr>
          <w:p w14:paraId="4356F3FD"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w:t>
            </w:r>
            <w:proofErr w:type="gramStart"/>
            <w:r w:rsidRPr="003859D6">
              <w:rPr>
                <w:rFonts w:ascii="Arial" w:hAnsi="Arial" w:cs="Arial"/>
              </w:rPr>
              <w:t>definitely not</w:t>
            </w:r>
            <w:proofErr w:type="gramEnd"/>
            <w:r w:rsidRPr="003859D6">
              <w:rPr>
                <w:rFonts w:ascii="Arial" w:hAnsi="Arial" w:cs="Arial"/>
              </w:rPr>
              <w:t xml:space="preserve"> met</w:t>
            </w:r>
          </w:p>
        </w:tc>
        <w:tc>
          <w:tcPr>
            <w:tcW w:w="1682" w:type="dxa"/>
          </w:tcPr>
          <w:p w14:paraId="79DB1C0E"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7 (13%)</w:t>
            </w:r>
          </w:p>
        </w:tc>
        <w:tc>
          <w:tcPr>
            <w:tcW w:w="1793" w:type="dxa"/>
          </w:tcPr>
          <w:p w14:paraId="00894A72"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 (9%)</w:t>
            </w:r>
          </w:p>
        </w:tc>
        <w:tc>
          <w:tcPr>
            <w:tcW w:w="1657" w:type="dxa"/>
          </w:tcPr>
          <w:p w14:paraId="06C6AE56" w14:textId="371EEF83" w:rsidR="006A7855" w:rsidRPr="003859D6" w:rsidRDefault="006A7855" w:rsidP="006A7855">
            <w:pPr>
              <w:jc w:val="center"/>
              <w:rPr>
                <w:rFonts w:ascii="Arial" w:hAnsi="Arial" w:cs="Arial"/>
              </w:rPr>
            </w:pPr>
            <w:r w:rsidRPr="003859D6">
              <w:rPr>
                <w:rFonts w:ascii="Arial" w:hAnsi="Arial" w:cs="Arial"/>
                <w:kern w:val="24"/>
              </w:rPr>
              <w:t>8 (13%)</w:t>
            </w:r>
          </w:p>
        </w:tc>
        <w:tc>
          <w:tcPr>
            <w:tcW w:w="2410" w:type="dxa"/>
          </w:tcPr>
          <w:p w14:paraId="2DF9B010" w14:textId="4815C8D7" w:rsidR="006A7855" w:rsidRPr="003859D6" w:rsidRDefault="006A7855" w:rsidP="006A7855">
            <w:pPr>
              <w:jc w:val="center"/>
              <w:rPr>
                <w:rFonts w:ascii="Arial" w:hAnsi="Arial" w:cs="Arial"/>
              </w:rPr>
            </w:pPr>
          </w:p>
        </w:tc>
        <w:tc>
          <w:tcPr>
            <w:tcW w:w="2835" w:type="dxa"/>
          </w:tcPr>
          <w:p w14:paraId="5EE41593" w14:textId="77777777" w:rsidR="006A7855" w:rsidRPr="003859D6" w:rsidRDefault="006A7855" w:rsidP="006A7855">
            <w:pPr>
              <w:jc w:val="center"/>
              <w:rPr>
                <w:rFonts w:ascii="Arial" w:hAnsi="Arial" w:cs="Arial"/>
                <w:bCs/>
              </w:rPr>
            </w:pPr>
          </w:p>
        </w:tc>
      </w:tr>
      <w:tr w:rsidR="006A7855" w:rsidRPr="003859D6" w14:paraId="53E4126D" w14:textId="77777777" w:rsidTr="005A72EF">
        <w:tc>
          <w:tcPr>
            <w:tcW w:w="4303" w:type="dxa"/>
          </w:tcPr>
          <w:p w14:paraId="38C68C28" w14:textId="77777777" w:rsidR="006A7855" w:rsidRPr="003859D6" w:rsidRDefault="006A7855" w:rsidP="006A7855">
            <w:pPr>
              <w:rPr>
                <w:rFonts w:ascii="Arial" w:hAnsi="Arial" w:cs="Arial"/>
                <w:i/>
              </w:rPr>
            </w:pPr>
            <w:r w:rsidRPr="003859D6">
              <w:rPr>
                <w:rFonts w:ascii="Arial" w:hAnsi="Arial" w:cs="Arial"/>
                <w:i/>
              </w:rPr>
              <w:t>6 months</w:t>
            </w:r>
          </w:p>
        </w:tc>
        <w:tc>
          <w:tcPr>
            <w:tcW w:w="1682" w:type="dxa"/>
          </w:tcPr>
          <w:p w14:paraId="33FBA995"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793" w:type="dxa"/>
          </w:tcPr>
          <w:p w14:paraId="60E4BE35" w14:textId="77777777" w:rsidR="006A7855" w:rsidRPr="003859D6" w:rsidRDefault="006A7855" w:rsidP="006A7855">
            <w:pPr>
              <w:pStyle w:val="NormalWeb"/>
              <w:spacing w:before="0" w:beforeAutospacing="0" w:after="0" w:afterAutospacing="0"/>
              <w:jc w:val="center"/>
              <w:rPr>
                <w:rFonts w:ascii="Arial" w:hAnsi="Arial" w:cs="Arial"/>
                <w:sz w:val="22"/>
                <w:szCs w:val="22"/>
              </w:rPr>
            </w:pPr>
          </w:p>
        </w:tc>
        <w:tc>
          <w:tcPr>
            <w:tcW w:w="1657" w:type="dxa"/>
          </w:tcPr>
          <w:p w14:paraId="101018D5" w14:textId="3241C1F7" w:rsidR="006A7855" w:rsidRPr="003859D6" w:rsidRDefault="006A7855" w:rsidP="006A7855">
            <w:pPr>
              <w:jc w:val="center"/>
              <w:rPr>
                <w:rFonts w:ascii="Arial" w:hAnsi="Arial" w:cs="Arial"/>
              </w:rPr>
            </w:pPr>
          </w:p>
        </w:tc>
        <w:tc>
          <w:tcPr>
            <w:tcW w:w="2410" w:type="dxa"/>
          </w:tcPr>
          <w:p w14:paraId="4261DC42" w14:textId="0F1ABEA2" w:rsidR="006A7855" w:rsidRPr="003859D6" w:rsidRDefault="006A7855" w:rsidP="006A7855">
            <w:pPr>
              <w:jc w:val="center"/>
              <w:rPr>
                <w:rFonts w:ascii="Arial" w:hAnsi="Arial" w:cs="Arial"/>
              </w:rPr>
            </w:pPr>
          </w:p>
        </w:tc>
        <w:tc>
          <w:tcPr>
            <w:tcW w:w="2835" w:type="dxa"/>
          </w:tcPr>
          <w:p w14:paraId="3F4BA41F" w14:textId="77777777" w:rsidR="006A7855" w:rsidRPr="003859D6" w:rsidRDefault="006A7855" w:rsidP="006A7855">
            <w:pPr>
              <w:jc w:val="center"/>
              <w:rPr>
                <w:rFonts w:ascii="Arial" w:hAnsi="Arial" w:cs="Arial"/>
              </w:rPr>
            </w:pPr>
          </w:p>
        </w:tc>
      </w:tr>
      <w:tr w:rsidR="006A7855" w:rsidRPr="003859D6" w14:paraId="36030E98" w14:textId="77777777" w:rsidTr="005A72EF">
        <w:tc>
          <w:tcPr>
            <w:tcW w:w="4303" w:type="dxa"/>
          </w:tcPr>
          <w:p w14:paraId="6FA3BF47" w14:textId="77777777" w:rsidR="006A7855" w:rsidRPr="003859D6" w:rsidRDefault="006A7855" w:rsidP="006A7855">
            <w:pPr>
              <w:rPr>
                <w:rFonts w:ascii="Arial" w:hAnsi="Arial" w:cs="Arial"/>
              </w:rPr>
            </w:pPr>
            <w:r w:rsidRPr="003859D6">
              <w:rPr>
                <w:rFonts w:ascii="Arial" w:hAnsi="Arial" w:cs="Arial"/>
              </w:rPr>
              <w:t xml:space="preserve">▪   </w:t>
            </w:r>
            <w:r w:rsidRPr="003859D6">
              <w:rPr>
                <w:rFonts w:ascii="Arial" w:hAnsi="Arial" w:cs="Arial"/>
                <w:sz w:val="4"/>
                <w:szCs w:val="4"/>
              </w:rPr>
              <w:t xml:space="preserve"> </w:t>
            </w:r>
            <w:r w:rsidRPr="003859D6">
              <w:rPr>
                <w:rFonts w:ascii="Arial" w:hAnsi="Arial" w:cs="Arial"/>
              </w:rPr>
              <w:t>probably met*</w:t>
            </w:r>
          </w:p>
        </w:tc>
        <w:tc>
          <w:tcPr>
            <w:tcW w:w="1682" w:type="dxa"/>
          </w:tcPr>
          <w:p w14:paraId="77EE054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17 (33%)</w:t>
            </w:r>
          </w:p>
        </w:tc>
        <w:tc>
          <w:tcPr>
            <w:tcW w:w="1793" w:type="dxa"/>
          </w:tcPr>
          <w:p w14:paraId="05CFCAA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`25 (44%)</w:t>
            </w:r>
          </w:p>
        </w:tc>
        <w:tc>
          <w:tcPr>
            <w:tcW w:w="1657" w:type="dxa"/>
          </w:tcPr>
          <w:p w14:paraId="01401514" w14:textId="38D754A6" w:rsidR="006A7855" w:rsidRPr="003859D6" w:rsidRDefault="006A7855" w:rsidP="006A7855">
            <w:pPr>
              <w:jc w:val="center"/>
              <w:rPr>
                <w:rFonts w:ascii="Arial" w:hAnsi="Arial" w:cs="Arial"/>
              </w:rPr>
            </w:pPr>
            <w:r w:rsidRPr="003859D6">
              <w:rPr>
                <w:rFonts w:ascii="Arial" w:hAnsi="Arial" w:cs="Arial"/>
                <w:kern w:val="24"/>
              </w:rPr>
              <w:t>22 (37%)</w:t>
            </w:r>
          </w:p>
        </w:tc>
        <w:tc>
          <w:tcPr>
            <w:tcW w:w="2410" w:type="dxa"/>
          </w:tcPr>
          <w:p w14:paraId="0F9F41CB" w14:textId="75013ED7" w:rsidR="006A7855" w:rsidRPr="003859D6" w:rsidRDefault="005F5762"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35 (0</w:t>
            </w:r>
            <w:r w:rsidR="00C64D49" w:rsidRPr="003859D6">
              <w:rPr>
                <w:rFonts w:ascii="Arial" w:hAnsi="Arial" w:cs="Arial"/>
              </w:rPr>
              <w:t>.</w:t>
            </w:r>
            <w:r w:rsidR="006A7855" w:rsidRPr="003859D6">
              <w:rPr>
                <w:rFonts w:ascii="Arial" w:hAnsi="Arial" w:cs="Arial"/>
              </w:rPr>
              <w:t>99, 1</w:t>
            </w:r>
            <w:r w:rsidR="00C64D49" w:rsidRPr="003859D6">
              <w:rPr>
                <w:rFonts w:ascii="Arial" w:hAnsi="Arial" w:cs="Arial"/>
              </w:rPr>
              <w:t>.</w:t>
            </w:r>
            <w:r w:rsidR="006A7855" w:rsidRPr="003859D6">
              <w:rPr>
                <w:rFonts w:ascii="Arial" w:hAnsi="Arial" w:cs="Arial"/>
              </w:rPr>
              <w:t>84)</w:t>
            </w:r>
          </w:p>
        </w:tc>
        <w:tc>
          <w:tcPr>
            <w:tcW w:w="2835" w:type="dxa"/>
          </w:tcPr>
          <w:p w14:paraId="6BABB9C8" w14:textId="32290624" w:rsidR="006A7855" w:rsidRPr="003859D6" w:rsidRDefault="005F5762" w:rsidP="006A7855">
            <w:pPr>
              <w:jc w:val="center"/>
              <w:rPr>
                <w:rFonts w:ascii="Arial" w:hAnsi="Arial" w:cs="Arial"/>
              </w:rPr>
            </w:pPr>
            <w:r w:rsidRPr="003859D6">
              <w:rPr>
                <w:rFonts w:ascii="Arial" w:hAnsi="Arial" w:cs="Arial"/>
              </w:rPr>
              <w:t>RR=</w:t>
            </w:r>
            <w:r w:rsidR="006A7855" w:rsidRPr="003859D6">
              <w:rPr>
                <w:rFonts w:ascii="Arial" w:hAnsi="Arial" w:cs="Arial"/>
              </w:rPr>
              <w:t>1</w:t>
            </w:r>
            <w:r w:rsidR="00C64D49" w:rsidRPr="003859D6">
              <w:rPr>
                <w:rFonts w:ascii="Arial" w:hAnsi="Arial" w:cs="Arial"/>
              </w:rPr>
              <w:t>.</w:t>
            </w:r>
            <w:r w:rsidR="006A7855" w:rsidRPr="003859D6">
              <w:rPr>
                <w:rFonts w:ascii="Arial" w:hAnsi="Arial" w:cs="Arial"/>
              </w:rPr>
              <w:t>29 (0</w:t>
            </w:r>
            <w:r w:rsidR="00C64D49" w:rsidRPr="003859D6">
              <w:rPr>
                <w:rFonts w:ascii="Arial" w:hAnsi="Arial" w:cs="Arial"/>
              </w:rPr>
              <w:t>.</w:t>
            </w:r>
            <w:r w:rsidR="006A7855" w:rsidRPr="003859D6">
              <w:rPr>
                <w:rFonts w:ascii="Arial" w:hAnsi="Arial" w:cs="Arial"/>
              </w:rPr>
              <w:t>95, 1</w:t>
            </w:r>
            <w:r w:rsidR="00C64D49" w:rsidRPr="003859D6">
              <w:rPr>
                <w:rFonts w:ascii="Arial" w:hAnsi="Arial" w:cs="Arial"/>
              </w:rPr>
              <w:t>.</w:t>
            </w:r>
            <w:r w:rsidR="006A7855" w:rsidRPr="003859D6">
              <w:rPr>
                <w:rFonts w:ascii="Arial" w:hAnsi="Arial" w:cs="Arial"/>
              </w:rPr>
              <w:t>73)</w:t>
            </w:r>
          </w:p>
        </w:tc>
      </w:tr>
      <w:tr w:rsidR="006A7855" w:rsidRPr="003859D6" w14:paraId="4FE72C7B" w14:textId="77777777" w:rsidTr="005A72EF">
        <w:tc>
          <w:tcPr>
            <w:tcW w:w="4303" w:type="dxa"/>
          </w:tcPr>
          <w:p w14:paraId="2E53C0A6"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 opinion*</w:t>
            </w:r>
          </w:p>
        </w:tc>
        <w:tc>
          <w:tcPr>
            <w:tcW w:w="1682" w:type="dxa"/>
          </w:tcPr>
          <w:p w14:paraId="5E127B91"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10 (20%)</w:t>
            </w:r>
          </w:p>
        </w:tc>
        <w:tc>
          <w:tcPr>
            <w:tcW w:w="1793" w:type="dxa"/>
          </w:tcPr>
          <w:p w14:paraId="6058A0D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13 (23%)</w:t>
            </w:r>
          </w:p>
        </w:tc>
        <w:tc>
          <w:tcPr>
            <w:tcW w:w="1657" w:type="dxa"/>
          </w:tcPr>
          <w:p w14:paraId="397978F0" w14:textId="37D738E6" w:rsidR="006A7855" w:rsidRPr="003859D6" w:rsidRDefault="006A7855" w:rsidP="006A7855">
            <w:pPr>
              <w:jc w:val="center"/>
              <w:rPr>
                <w:rFonts w:ascii="Arial" w:hAnsi="Arial" w:cs="Arial"/>
              </w:rPr>
            </w:pPr>
            <w:r w:rsidRPr="003859D6">
              <w:rPr>
                <w:rFonts w:ascii="Arial" w:hAnsi="Arial" w:cs="Arial"/>
                <w:kern w:val="24"/>
              </w:rPr>
              <w:t>9 (15%)</w:t>
            </w:r>
          </w:p>
        </w:tc>
        <w:tc>
          <w:tcPr>
            <w:tcW w:w="2410" w:type="dxa"/>
          </w:tcPr>
          <w:p w14:paraId="431F7A2D" w14:textId="73BF10DF" w:rsidR="006A7855" w:rsidRPr="003859D6" w:rsidRDefault="005F5762" w:rsidP="006A7855">
            <w:pPr>
              <w:jc w:val="center"/>
              <w:rPr>
                <w:rFonts w:ascii="Arial" w:hAnsi="Arial" w:cs="Arial"/>
              </w:rPr>
            </w:pPr>
            <w:r w:rsidRPr="003859D6">
              <w:rPr>
                <w:rFonts w:ascii="Arial" w:hAnsi="Arial" w:cs="Arial"/>
              </w:rPr>
              <w:t>RD=</w:t>
            </w:r>
            <w:r w:rsidR="006A7855" w:rsidRPr="003859D6">
              <w:rPr>
                <w:rFonts w:ascii="Arial" w:hAnsi="Arial" w:cs="Arial"/>
              </w:rPr>
              <w:t>19% {-1%, 45%}</w:t>
            </w:r>
          </w:p>
        </w:tc>
        <w:tc>
          <w:tcPr>
            <w:tcW w:w="2835" w:type="dxa"/>
          </w:tcPr>
          <w:p w14:paraId="299EE5EB" w14:textId="25C9B93A" w:rsidR="006A7855" w:rsidRPr="003859D6" w:rsidRDefault="005F5762" w:rsidP="006A7855">
            <w:pPr>
              <w:jc w:val="center"/>
              <w:rPr>
                <w:rFonts w:ascii="Arial" w:hAnsi="Arial" w:cs="Arial"/>
                <w:bCs/>
              </w:rPr>
            </w:pPr>
            <w:r w:rsidRPr="003859D6">
              <w:rPr>
                <w:rFonts w:ascii="Arial" w:hAnsi="Arial" w:cs="Arial"/>
              </w:rPr>
              <w:t>RD=</w:t>
            </w:r>
            <w:r w:rsidR="006A7855" w:rsidRPr="003859D6">
              <w:rPr>
                <w:rFonts w:ascii="Arial" w:hAnsi="Arial" w:cs="Arial"/>
              </w:rPr>
              <w:t>15% {-3%, 38%}</w:t>
            </w:r>
          </w:p>
        </w:tc>
      </w:tr>
      <w:tr w:rsidR="006A7855" w:rsidRPr="003859D6" w14:paraId="61C30D49" w14:textId="77777777" w:rsidTr="005A72EF">
        <w:tc>
          <w:tcPr>
            <w:tcW w:w="4303" w:type="dxa"/>
          </w:tcPr>
          <w:p w14:paraId="72A248CA"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not met</w:t>
            </w:r>
          </w:p>
        </w:tc>
        <w:tc>
          <w:tcPr>
            <w:tcW w:w="1682" w:type="dxa"/>
          </w:tcPr>
          <w:p w14:paraId="56CF72FB"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15 (29%)</w:t>
            </w:r>
          </w:p>
        </w:tc>
        <w:tc>
          <w:tcPr>
            <w:tcW w:w="1793" w:type="dxa"/>
          </w:tcPr>
          <w:p w14:paraId="5753FDA5"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13 (23%)</w:t>
            </w:r>
          </w:p>
        </w:tc>
        <w:tc>
          <w:tcPr>
            <w:tcW w:w="1657" w:type="dxa"/>
          </w:tcPr>
          <w:p w14:paraId="1285FF25" w14:textId="56AEAC2A" w:rsidR="006A7855" w:rsidRPr="003859D6" w:rsidRDefault="006A7855" w:rsidP="006A7855">
            <w:pPr>
              <w:jc w:val="center"/>
              <w:rPr>
                <w:rFonts w:ascii="Arial" w:hAnsi="Arial" w:cs="Arial"/>
              </w:rPr>
            </w:pPr>
            <w:r w:rsidRPr="003859D6">
              <w:rPr>
                <w:rFonts w:ascii="Arial" w:hAnsi="Arial" w:cs="Arial"/>
                <w:kern w:val="24"/>
              </w:rPr>
              <w:t>20 (34%)</w:t>
            </w:r>
          </w:p>
        </w:tc>
        <w:tc>
          <w:tcPr>
            <w:tcW w:w="2410" w:type="dxa"/>
          </w:tcPr>
          <w:p w14:paraId="4C36882B" w14:textId="03F71D8C" w:rsidR="006A7855" w:rsidRPr="003859D6" w:rsidRDefault="005F5762" w:rsidP="006A7855">
            <w:pPr>
              <w:jc w:val="center"/>
              <w:rPr>
                <w:rFonts w:ascii="Arial" w:hAnsi="Arial" w:cs="Arial"/>
              </w:rPr>
            </w:pPr>
            <w:r w:rsidRPr="003859D6">
              <w:rPr>
                <w:rFonts w:ascii="Arial" w:hAnsi="Arial" w:cs="Arial"/>
              </w:rPr>
              <w:t>NNT=</w:t>
            </w:r>
            <w:r w:rsidR="006A7855" w:rsidRPr="003859D6">
              <w:rPr>
                <w:rFonts w:ascii="Arial" w:hAnsi="Arial" w:cs="Arial"/>
              </w:rPr>
              <w:t>5 [2, -100]</w:t>
            </w:r>
          </w:p>
        </w:tc>
        <w:tc>
          <w:tcPr>
            <w:tcW w:w="2835" w:type="dxa"/>
          </w:tcPr>
          <w:p w14:paraId="6312C2AB" w14:textId="46D3B545" w:rsidR="006A7855" w:rsidRPr="003859D6" w:rsidRDefault="005F5762" w:rsidP="006A7855">
            <w:pPr>
              <w:jc w:val="center"/>
              <w:rPr>
                <w:rFonts w:ascii="Arial" w:hAnsi="Arial" w:cs="Arial"/>
                <w:bCs/>
              </w:rPr>
            </w:pPr>
            <w:r w:rsidRPr="003859D6">
              <w:rPr>
                <w:rFonts w:ascii="Arial" w:hAnsi="Arial" w:cs="Arial"/>
              </w:rPr>
              <w:t>NNT=</w:t>
            </w:r>
            <w:r w:rsidR="006A7855" w:rsidRPr="003859D6">
              <w:rPr>
                <w:rFonts w:ascii="Arial" w:hAnsi="Arial" w:cs="Arial"/>
              </w:rPr>
              <w:t>7 [3, -33]</w:t>
            </w:r>
          </w:p>
        </w:tc>
      </w:tr>
      <w:tr w:rsidR="006A7855" w:rsidRPr="003859D6" w14:paraId="0A820B01" w14:textId="77777777" w:rsidTr="005A72EF">
        <w:tc>
          <w:tcPr>
            <w:tcW w:w="4303" w:type="dxa"/>
          </w:tcPr>
          <w:p w14:paraId="12E18A54" w14:textId="77777777" w:rsidR="006A7855" w:rsidRPr="003859D6" w:rsidRDefault="006A7855" w:rsidP="006A7855">
            <w:pPr>
              <w:rPr>
                <w:rFonts w:ascii="Arial" w:hAnsi="Arial" w:cs="Arial"/>
              </w:rPr>
            </w:pPr>
            <w:r w:rsidRPr="003859D6">
              <w:rPr>
                <w:rFonts w:ascii="Arial" w:hAnsi="Arial" w:cs="Arial"/>
              </w:rPr>
              <w:t>▪</w:t>
            </w:r>
            <w:r w:rsidRPr="003859D6">
              <w:rPr>
                <w:rFonts w:ascii="Arial" w:hAnsi="Arial" w:cs="Arial"/>
                <w:sz w:val="4"/>
                <w:szCs w:val="4"/>
              </w:rPr>
              <w:t xml:space="preserve"> </w:t>
            </w:r>
            <w:r w:rsidRPr="003859D6">
              <w:rPr>
                <w:rFonts w:ascii="Arial" w:hAnsi="Arial" w:cs="Arial"/>
              </w:rPr>
              <w:t xml:space="preserve">   </w:t>
            </w:r>
            <w:proofErr w:type="gramStart"/>
            <w:r w:rsidRPr="003859D6">
              <w:rPr>
                <w:rFonts w:ascii="Arial" w:hAnsi="Arial" w:cs="Arial"/>
              </w:rPr>
              <w:t>definitely not</w:t>
            </w:r>
            <w:proofErr w:type="gramEnd"/>
            <w:r w:rsidRPr="003859D6">
              <w:rPr>
                <w:rFonts w:ascii="Arial" w:hAnsi="Arial" w:cs="Arial"/>
              </w:rPr>
              <w:t xml:space="preserve"> met</w:t>
            </w:r>
          </w:p>
        </w:tc>
        <w:tc>
          <w:tcPr>
            <w:tcW w:w="1682" w:type="dxa"/>
          </w:tcPr>
          <w:p w14:paraId="71848610"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9 (18%)</w:t>
            </w:r>
          </w:p>
        </w:tc>
        <w:tc>
          <w:tcPr>
            <w:tcW w:w="1793" w:type="dxa"/>
          </w:tcPr>
          <w:p w14:paraId="2AC1CF68" w14:textId="77777777" w:rsidR="006A7855" w:rsidRPr="003859D6" w:rsidRDefault="006A7855" w:rsidP="006A7855">
            <w:pPr>
              <w:pStyle w:val="NormalWeb"/>
              <w:tabs>
                <w:tab w:val="left" w:pos="276"/>
                <w:tab w:val="center" w:pos="553"/>
              </w:tabs>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6 (10%)</w:t>
            </w:r>
          </w:p>
        </w:tc>
        <w:tc>
          <w:tcPr>
            <w:tcW w:w="1657" w:type="dxa"/>
          </w:tcPr>
          <w:p w14:paraId="61A4AD36" w14:textId="060FB495" w:rsidR="006A7855" w:rsidRPr="003859D6" w:rsidRDefault="006A7855" w:rsidP="006A7855">
            <w:pPr>
              <w:jc w:val="center"/>
              <w:rPr>
                <w:rFonts w:ascii="Arial" w:hAnsi="Arial" w:cs="Arial"/>
              </w:rPr>
            </w:pPr>
            <w:r w:rsidRPr="003859D6">
              <w:rPr>
                <w:rFonts w:ascii="Arial" w:hAnsi="Arial" w:cs="Arial"/>
                <w:kern w:val="24"/>
              </w:rPr>
              <w:t>8 (14%)</w:t>
            </w:r>
          </w:p>
        </w:tc>
        <w:tc>
          <w:tcPr>
            <w:tcW w:w="2410" w:type="dxa"/>
          </w:tcPr>
          <w:p w14:paraId="683E8DDD" w14:textId="3999F04E" w:rsidR="006A7855" w:rsidRPr="003859D6" w:rsidRDefault="006A7855" w:rsidP="006A7855">
            <w:pPr>
              <w:jc w:val="center"/>
              <w:rPr>
                <w:rFonts w:ascii="Arial" w:hAnsi="Arial" w:cs="Arial"/>
              </w:rPr>
            </w:pPr>
          </w:p>
        </w:tc>
        <w:tc>
          <w:tcPr>
            <w:tcW w:w="2835" w:type="dxa"/>
          </w:tcPr>
          <w:p w14:paraId="42D54342" w14:textId="77777777" w:rsidR="006A7855" w:rsidRPr="003859D6" w:rsidRDefault="006A7855" w:rsidP="006A7855">
            <w:pPr>
              <w:jc w:val="center"/>
              <w:rPr>
                <w:rFonts w:ascii="Arial" w:hAnsi="Arial" w:cs="Arial"/>
              </w:rPr>
            </w:pPr>
          </w:p>
        </w:tc>
      </w:tr>
      <w:tr w:rsidR="006A7855" w:rsidRPr="003859D6" w14:paraId="5382E49F" w14:textId="77777777" w:rsidTr="005A72EF">
        <w:tc>
          <w:tcPr>
            <w:tcW w:w="4303" w:type="dxa"/>
          </w:tcPr>
          <w:p w14:paraId="39ECD88A" w14:textId="77777777" w:rsidR="006A7855" w:rsidRPr="003859D6" w:rsidRDefault="006A7855" w:rsidP="006A7855">
            <w:pPr>
              <w:rPr>
                <w:rFonts w:ascii="Arial" w:hAnsi="Arial" w:cs="Arial"/>
                <w:i/>
              </w:rPr>
            </w:pPr>
          </w:p>
        </w:tc>
        <w:tc>
          <w:tcPr>
            <w:tcW w:w="1682" w:type="dxa"/>
          </w:tcPr>
          <w:p w14:paraId="4E3C024B"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793" w:type="dxa"/>
          </w:tcPr>
          <w:p w14:paraId="41392EFD"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657" w:type="dxa"/>
          </w:tcPr>
          <w:p w14:paraId="609B641F" w14:textId="73083A1C" w:rsidR="006A7855" w:rsidRPr="003859D6" w:rsidRDefault="006A7855" w:rsidP="006A7855">
            <w:pPr>
              <w:jc w:val="center"/>
              <w:rPr>
                <w:rFonts w:ascii="Arial" w:hAnsi="Arial" w:cs="Arial"/>
              </w:rPr>
            </w:pPr>
          </w:p>
        </w:tc>
        <w:tc>
          <w:tcPr>
            <w:tcW w:w="2410" w:type="dxa"/>
          </w:tcPr>
          <w:p w14:paraId="49CC79C0" w14:textId="0595D866" w:rsidR="006A7855" w:rsidRPr="003859D6" w:rsidRDefault="006A7855" w:rsidP="006A7855">
            <w:pPr>
              <w:jc w:val="center"/>
              <w:rPr>
                <w:rFonts w:ascii="Arial" w:hAnsi="Arial" w:cs="Arial"/>
              </w:rPr>
            </w:pPr>
          </w:p>
        </w:tc>
        <w:tc>
          <w:tcPr>
            <w:tcW w:w="2835" w:type="dxa"/>
          </w:tcPr>
          <w:p w14:paraId="44678C6C" w14:textId="77777777" w:rsidR="006A7855" w:rsidRPr="003859D6" w:rsidRDefault="006A7855" w:rsidP="006A7855">
            <w:pPr>
              <w:jc w:val="center"/>
              <w:rPr>
                <w:rFonts w:ascii="Arial" w:hAnsi="Arial" w:cs="Arial"/>
                <w:bCs/>
              </w:rPr>
            </w:pPr>
          </w:p>
        </w:tc>
      </w:tr>
      <w:tr w:rsidR="006A7855" w:rsidRPr="003859D6" w14:paraId="6A7FC76C" w14:textId="77777777" w:rsidTr="005A72EF">
        <w:tc>
          <w:tcPr>
            <w:tcW w:w="4303" w:type="dxa"/>
            <w:shd w:val="clear" w:color="auto" w:fill="auto"/>
          </w:tcPr>
          <w:p w14:paraId="5F899C59" w14:textId="244A162F" w:rsidR="006A7855" w:rsidRPr="003859D6" w:rsidRDefault="006A7855" w:rsidP="006A7855">
            <w:pPr>
              <w:rPr>
                <w:rFonts w:ascii="Arial" w:hAnsi="Arial" w:cs="Arial"/>
                <w:i/>
              </w:rPr>
            </w:pPr>
            <w:r w:rsidRPr="003859D6">
              <w:rPr>
                <w:rFonts w:ascii="Arial" w:hAnsi="Arial" w:cs="Arial"/>
                <w:b/>
              </w:rPr>
              <w:t xml:space="preserve">Perceived treatment allocation (injection type) </w:t>
            </w:r>
          </w:p>
        </w:tc>
        <w:tc>
          <w:tcPr>
            <w:tcW w:w="1682" w:type="dxa"/>
          </w:tcPr>
          <w:p w14:paraId="3D3FF473"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793" w:type="dxa"/>
          </w:tcPr>
          <w:p w14:paraId="4476EBFF"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p>
        </w:tc>
        <w:tc>
          <w:tcPr>
            <w:tcW w:w="1657" w:type="dxa"/>
          </w:tcPr>
          <w:p w14:paraId="3826DD9A" w14:textId="63D1FB6F" w:rsidR="006A7855" w:rsidRPr="003859D6" w:rsidRDefault="006A7855" w:rsidP="006A7855">
            <w:pPr>
              <w:jc w:val="center"/>
              <w:rPr>
                <w:rFonts w:ascii="Arial" w:hAnsi="Arial" w:cs="Arial"/>
              </w:rPr>
            </w:pPr>
          </w:p>
        </w:tc>
        <w:tc>
          <w:tcPr>
            <w:tcW w:w="2410" w:type="dxa"/>
          </w:tcPr>
          <w:p w14:paraId="21486A28" w14:textId="445CD367" w:rsidR="006A7855" w:rsidRPr="003859D6" w:rsidRDefault="006A7855" w:rsidP="006A7855">
            <w:pPr>
              <w:jc w:val="center"/>
              <w:rPr>
                <w:rFonts w:ascii="Arial" w:hAnsi="Arial" w:cs="Arial"/>
              </w:rPr>
            </w:pPr>
          </w:p>
        </w:tc>
        <w:tc>
          <w:tcPr>
            <w:tcW w:w="2835" w:type="dxa"/>
          </w:tcPr>
          <w:p w14:paraId="721D562C" w14:textId="77777777" w:rsidR="006A7855" w:rsidRPr="003859D6" w:rsidRDefault="006A7855" w:rsidP="006A7855">
            <w:pPr>
              <w:jc w:val="center"/>
              <w:rPr>
                <w:rFonts w:ascii="Arial" w:hAnsi="Arial" w:cs="Arial"/>
                <w:bCs/>
              </w:rPr>
            </w:pPr>
          </w:p>
        </w:tc>
      </w:tr>
      <w:tr w:rsidR="006A7855" w:rsidRPr="003859D6" w14:paraId="049EFDF4" w14:textId="77777777" w:rsidTr="005A72EF">
        <w:tc>
          <w:tcPr>
            <w:tcW w:w="4303" w:type="dxa"/>
            <w:shd w:val="clear" w:color="auto" w:fill="auto"/>
          </w:tcPr>
          <w:p w14:paraId="43127ABD" w14:textId="77777777" w:rsidR="006A7855" w:rsidRPr="003859D6" w:rsidRDefault="006A7855" w:rsidP="006A7855">
            <w:pPr>
              <w:rPr>
                <w:rFonts w:ascii="Arial" w:hAnsi="Arial" w:cs="Arial"/>
                <w:i/>
              </w:rPr>
            </w:pPr>
            <w:r w:rsidRPr="003859D6">
              <w:rPr>
                <w:rFonts w:ascii="Arial" w:hAnsi="Arial" w:cs="Arial"/>
              </w:rPr>
              <w:t>Unsure</w:t>
            </w:r>
          </w:p>
        </w:tc>
        <w:tc>
          <w:tcPr>
            <w:tcW w:w="1682" w:type="dxa"/>
          </w:tcPr>
          <w:p w14:paraId="36FB6BD8"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w:t>
            </w:r>
          </w:p>
        </w:tc>
        <w:tc>
          <w:tcPr>
            <w:tcW w:w="1793" w:type="dxa"/>
          </w:tcPr>
          <w:p w14:paraId="4CB26099"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54 (86%)</w:t>
            </w:r>
          </w:p>
        </w:tc>
        <w:tc>
          <w:tcPr>
            <w:tcW w:w="1657" w:type="dxa"/>
          </w:tcPr>
          <w:p w14:paraId="7488EBEB" w14:textId="238F6C22" w:rsidR="006A7855" w:rsidRPr="003859D6" w:rsidRDefault="006A7855" w:rsidP="006A7855">
            <w:pPr>
              <w:jc w:val="center"/>
              <w:rPr>
                <w:rFonts w:ascii="Arial" w:hAnsi="Arial" w:cs="Arial"/>
                <w:kern w:val="24"/>
              </w:rPr>
            </w:pPr>
            <w:r w:rsidRPr="003859D6">
              <w:rPr>
                <w:rFonts w:ascii="Arial" w:hAnsi="Arial" w:cs="Arial"/>
                <w:kern w:val="24"/>
              </w:rPr>
              <w:t>50 (81%)</w:t>
            </w:r>
          </w:p>
        </w:tc>
        <w:tc>
          <w:tcPr>
            <w:tcW w:w="2410" w:type="dxa"/>
          </w:tcPr>
          <w:p w14:paraId="7230B19C" w14:textId="461025DA" w:rsidR="006A7855" w:rsidRPr="003859D6" w:rsidRDefault="006A7855" w:rsidP="006A7855">
            <w:pPr>
              <w:jc w:val="center"/>
              <w:rPr>
                <w:rFonts w:ascii="Arial" w:hAnsi="Arial" w:cs="Arial"/>
              </w:rPr>
            </w:pPr>
            <w:r w:rsidRPr="003859D6">
              <w:rPr>
                <w:rFonts w:ascii="Arial" w:hAnsi="Arial" w:cs="Arial"/>
                <w:kern w:val="24"/>
              </w:rPr>
              <w:t>-</w:t>
            </w:r>
          </w:p>
        </w:tc>
        <w:tc>
          <w:tcPr>
            <w:tcW w:w="2835" w:type="dxa"/>
          </w:tcPr>
          <w:p w14:paraId="511A9A51" w14:textId="77777777" w:rsidR="006A7855" w:rsidRPr="003859D6" w:rsidRDefault="006A7855" w:rsidP="006A7855">
            <w:pPr>
              <w:jc w:val="center"/>
              <w:rPr>
                <w:rFonts w:ascii="Arial" w:hAnsi="Arial" w:cs="Arial"/>
                <w:bCs/>
              </w:rPr>
            </w:pPr>
            <w:r w:rsidRPr="003859D6">
              <w:rPr>
                <w:rFonts w:ascii="Arial" w:hAnsi="Arial" w:cs="Arial"/>
                <w:kern w:val="24"/>
              </w:rPr>
              <w:t>-</w:t>
            </w:r>
          </w:p>
        </w:tc>
      </w:tr>
      <w:tr w:rsidR="006A7855" w:rsidRPr="003859D6" w14:paraId="44D02EEA" w14:textId="77777777" w:rsidTr="005A72EF">
        <w:tc>
          <w:tcPr>
            <w:tcW w:w="4303" w:type="dxa"/>
            <w:shd w:val="clear" w:color="auto" w:fill="auto"/>
          </w:tcPr>
          <w:p w14:paraId="62813C06" w14:textId="77777777" w:rsidR="006A7855" w:rsidRPr="003859D6" w:rsidRDefault="006A7855" w:rsidP="006A7855">
            <w:pPr>
              <w:rPr>
                <w:rFonts w:ascii="Arial" w:hAnsi="Arial" w:cs="Arial"/>
                <w:i/>
              </w:rPr>
            </w:pPr>
            <w:r w:rsidRPr="003859D6">
              <w:rPr>
                <w:rFonts w:ascii="Arial" w:hAnsi="Arial" w:cs="Arial"/>
                <w:i/>
              </w:rPr>
              <w:t>Guessed correctly</w:t>
            </w:r>
          </w:p>
        </w:tc>
        <w:tc>
          <w:tcPr>
            <w:tcW w:w="1682" w:type="dxa"/>
          </w:tcPr>
          <w:p w14:paraId="12E8AFD6"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w:t>
            </w:r>
          </w:p>
        </w:tc>
        <w:tc>
          <w:tcPr>
            <w:tcW w:w="1793" w:type="dxa"/>
          </w:tcPr>
          <w:p w14:paraId="55FEE589"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9 (14%)</w:t>
            </w:r>
          </w:p>
        </w:tc>
        <w:tc>
          <w:tcPr>
            <w:tcW w:w="1657" w:type="dxa"/>
          </w:tcPr>
          <w:p w14:paraId="099787C7" w14:textId="50340A13" w:rsidR="006A7855" w:rsidRPr="003859D6" w:rsidRDefault="006A7855" w:rsidP="006A7855">
            <w:pPr>
              <w:jc w:val="center"/>
              <w:rPr>
                <w:rFonts w:ascii="Arial" w:hAnsi="Arial" w:cs="Arial"/>
                <w:kern w:val="24"/>
              </w:rPr>
            </w:pPr>
            <w:r w:rsidRPr="003859D6">
              <w:rPr>
                <w:rFonts w:ascii="Arial" w:hAnsi="Arial" w:cs="Arial"/>
                <w:kern w:val="24"/>
              </w:rPr>
              <w:t>2 (3%)</w:t>
            </w:r>
          </w:p>
        </w:tc>
        <w:tc>
          <w:tcPr>
            <w:tcW w:w="2410" w:type="dxa"/>
          </w:tcPr>
          <w:p w14:paraId="2EB8A09F" w14:textId="43CF7A67" w:rsidR="006A7855" w:rsidRPr="003859D6" w:rsidRDefault="006A7855" w:rsidP="006A7855">
            <w:pPr>
              <w:jc w:val="center"/>
              <w:rPr>
                <w:rFonts w:ascii="Arial" w:hAnsi="Arial" w:cs="Arial"/>
              </w:rPr>
            </w:pPr>
            <w:r w:rsidRPr="003859D6">
              <w:rPr>
                <w:rFonts w:ascii="Arial" w:hAnsi="Arial" w:cs="Arial"/>
                <w:kern w:val="24"/>
              </w:rPr>
              <w:t>-</w:t>
            </w:r>
          </w:p>
        </w:tc>
        <w:tc>
          <w:tcPr>
            <w:tcW w:w="2835" w:type="dxa"/>
          </w:tcPr>
          <w:p w14:paraId="7BF6C428" w14:textId="77777777" w:rsidR="006A7855" w:rsidRPr="003859D6" w:rsidRDefault="006A7855" w:rsidP="006A7855">
            <w:pPr>
              <w:jc w:val="center"/>
              <w:rPr>
                <w:rFonts w:ascii="Arial" w:hAnsi="Arial" w:cs="Arial"/>
                <w:bCs/>
              </w:rPr>
            </w:pPr>
            <w:r w:rsidRPr="003859D6">
              <w:rPr>
                <w:rFonts w:ascii="Arial" w:hAnsi="Arial" w:cs="Arial"/>
                <w:kern w:val="24"/>
              </w:rPr>
              <w:t>-</w:t>
            </w:r>
          </w:p>
        </w:tc>
      </w:tr>
      <w:tr w:rsidR="006A7855" w:rsidRPr="003859D6" w14:paraId="47ABC9EE" w14:textId="77777777" w:rsidTr="005A72EF">
        <w:tc>
          <w:tcPr>
            <w:tcW w:w="4303" w:type="dxa"/>
            <w:shd w:val="clear" w:color="auto" w:fill="auto"/>
          </w:tcPr>
          <w:p w14:paraId="01A48E92" w14:textId="77777777" w:rsidR="006A7855" w:rsidRPr="003859D6" w:rsidRDefault="006A7855" w:rsidP="006A7855">
            <w:pPr>
              <w:rPr>
                <w:rFonts w:ascii="Arial" w:hAnsi="Arial" w:cs="Arial"/>
                <w:i/>
              </w:rPr>
            </w:pPr>
            <w:r w:rsidRPr="003859D6">
              <w:rPr>
                <w:rFonts w:ascii="Arial" w:hAnsi="Arial" w:cs="Arial"/>
                <w:i/>
              </w:rPr>
              <w:t>Guessed incorrectly</w:t>
            </w:r>
          </w:p>
        </w:tc>
        <w:tc>
          <w:tcPr>
            <w:tcW w:w="1682" w:type="dxa"/>
          </w:tcPr>
          <w:p w14:paraId="20FE1610"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w:t>
            </w:r>
          </w:p>
        </w:tc>
        <w:tc>
          <w:tcPr>
            <w:tcW w:w="1793" w:type="dxa"/>
          </w:tcPr>
          <w:p w14:paraId="162C81DE" w14:textId="77777777" w:rsidR="006A7855" w:rsidRPr="003859D6" w:rsidRDefault="006A7855" w:rsidP="006A7855">
            <w:pPr>
              <w:pStyle w:val="NormalWeb"/>
              <w:spacing w:before="0" w:beforeAutospacing="0" w:after="0" w:afterAutospacing="0"/>
              <w:jc w:val="center"/>
              <w:rPr>
                <w:rFonts w:ascii="Arial" w:hAnsi="Arial" w:cs="Arial"/>
                <w:kern w:val="24"/>
                <w:sz w:val="22"/>
                <w:szCs w:val="22"/>
              </w:rPr>
            </w:pPr>
            <w:r w:rsidRPr="003859D6">
              <w:rPr>
                <w:rFonts w:ascii="Arial" w:hAnsi="Arial" w:cs="Arial"/>
                <w:kern w:val="24"/>
                <w:sz w:val="22"/>
                <w:szCs w:val="22"/>
              </w:rPr>
              <w:t>0 (0%)</w:t>
            </w:r>
          </w:p>
        </w:tc>
        <w:tc>
          <w:tcPr>
            <w:tcW w:w="1657" w:type="dxa"/>
          </w:tcPr>
          <w:p w14:paraId="6C37A21F" w14:textId="77735DCE" w:rsidR="006A7855" w:rsidRPr="003859D6" w:rsidRDefault="006A7855" w:rsidP="006A7855">
            <w:pPr>
              <w:jc w:val="center"/>
              <w:rPr>
                <w:rFonts w:ascii="Arial" w:hAnsi="Arial" w:cs="Arial"/>
                <w:kern w:val="24"/>
              </w:rPr>
            </w:pPr>
            <w:r w:rsidRPr="003859D6">
              <w:rPr>
                <w:rFonts w:ascii="Arial" w:hAnsi="Arial" w:cs="Arial"/>
                <w:kern w:val="24"/>
              </w:rPr>
              <w:t>10 (16%)</w:t>
            </w:r>
          </w:p>
        </w:tc>
        <w:tc>
          <w:tcPr>
            <w:tcW w:w="2410" w:type="dxa"/>
          </w:tcPr>
          <w:p w14:paraId="447EE4EF" w14:textId="1540A647" w:rsidR="006A7855" w:rsidRPr="003859D6" w:rsidRDefault="006A7855" w:rsidP="006A7855">
            <w:pPr>
              <w:jc w:val="center"/>
              <w:rPr>
                <w:rFonts w:ascii="Arial" w:hAnsi="Arial" w:cs="Arial"/>
              </w:rPr>
            </w:pPr>
            <w:r w:rsidRPr="003859D6">
              <w:rPr>
                <w:rFonts w:ascii="Arial" w:hAnsi="Arial" w:cs="Arial"/>
                <w:kern w:val="24"/>
              </w:rPr>
              <w:t>-</w:t>
            </w:r>
          </w:p>
        </w:tc>
        <w:tc>
          <w:tcPr>
            <w:tcW w:w="2835" w:type="dxa"/>
          </w:tcPr>
          <w:p w14:paraId="53218302" w14:textId="77777777" w:rsidR="006A7855" w:rsidRPr="003859D6" w:rsidRDefault="006A7855" w:rsidP="006A7855">
            <w:pPr>
              <w:jc w:val="center"/>
              <w:rPr>
                <w:rFonts w:ascii="Arial" w:hAnsi="Arial" w:cs="Arial"/>
                <w:bCs/>
              </w:rPr>
            </w:pPr>
            <w:r w:rsidRPr="003859D6">
              <w:rPr>
                <w:rFonts w:ascii="Arial" w:hAnsi="Arial" w:cs="Arial"/>
                <w:kern w:val="24"/>
              </w:rPr>
              <w:t>-</w:t>
            </w:r>
          </w:p>
        </w:tc>
      </w:tr>
      <w:tr w:rsidR="006A7855" w:rsidRPr="003859D6" w14:paraId="1D20ED9D" w14:textId="77777777" w:rsidTr="005A72EF">
        <w:tc>
          <w:tcPr>
            <w:tcW w:w="4303" w:type="dxa"/>
            <w:tcBorders>
              <w:bottom w:val="single" w:sz="4" w:space="0" w:color="auto"/>
            </w:tcBorders>
          </w:tcPr>
          <w:p w14:paraId="246E8003" w14:textId="77777777" w:rsidR="006A7855" w:rsidRPr="003859D6" w:rsidDel="00A10CB1" w:rsidRDefault="006A7855" w:rsidP="006A7855">
            <w:pPr>
              <w:rPr>
                <w:rFonts w:ascii="Arial" w:hAnsi="Arial" w:cs="Arial"/>
                <w:i/>
              </w:rPr>
            </w:pPr>
          </w:p>
        </w:tc>
        <w:tc>
          <w:tcPr>
            <w:tcW w:w="1682" w:type="dxa"/>
            <w:tcBorders>
              <w:bottom w:val="single" w:sz="4" w:space="0" w:color="auto"/>
            </w:tcBorders>
          </w:tcPr>
          <w:p w14:paraId="3E31B0AE" w14:textId="77777777" w:rsidR="006A7855" w:rsidRPr="003859D6" w:rsidRDefault="006A7855" w:rsidP="006A7855">
            <w:pPr>
              <w:pStyle w:val="NormalWeb"/>
              <w:spacing w:before="0" w:beforeAutospacing="0" w:after="0" w:afterAutospacing="0"/>
              <w:jc w:val="center"/>
              <w:rPr>
                <w:rFonts w:ascii="Arial" w:hAnsi="Arial" w:cs="Arial"/>
                <w:i/>
              </w:rPr>
            </w:pPr>
          </w:p>
        </w:tc>
        <w:tc>
          <w:tcPr>
            <w:tcW w:w="1793" w:type="dxa"/>
            <w:tcBorders>
              <w:bottom w:val="single" w:sz="4" w:space="0" w:color="auto"/>
            </w:tcBorders>
          </w:tcPr>
          <w:p w14:paraId="151A38F7" w14:textId="77777777" w:rsidR="006A7855" w:rsidRPr="003859D6" w:rsidRDefault="006A7855" w:rsidP="006A7855">
            <w:pPr>
              <w:pStyle w:val="NormalWeb"/>
              <w:spacing w:before="0" w:beforeAutospacing="0" w:after="0" w:afterAutospacing="0"/>
              <w:jc w:val="center"/>
              <w:rPr>
                <w:rFonts w:ascii="Arial" w:hAnsi="Arial" w:cs="Arial"/>
                <w:i/>
              </w:rPr>
            </w:pPr>
          </w:p>
        </w:tc>
        <w:tc>
          <w:tcPr>
            <w:tcW w:w="1657" w:type="dxa"/>
            <w:tcBorders>
              <w:bottom w:val="single" w:sz="4" w:space="0" w:color="auto"/>
            </w:tcBorders>
          </w:tcPr>
          <w:p w14:paraId="7276E1A4" w14:textId="5CCFD6FA" w:rsidR="006A7855" w:rsidRPr="003859D6" w:rsidRDefault="006A7855" w:rsidP="006A7855">
            <w:pPr>
              <w:jc w:val="center"/>
              <w:rPr>
                <w:rFonts w:ascii="Arial" w:hAnsi="Arial" w:cs="Arial"/>
                <w:i/>
              </w:rPr>
            </w:pPr>
          </w:p>
        </w:tc>
        <w:tc>
          <w:tcPr>
            <w:tcW w:w="2410" w:type="dxa"/>
            <w:tcBorders>
              <w:bottom w:val="single" w:sz="4" w:space="0" w:color="auto"/>
            </w:tcBorders>
          </w:tcPr>
          <w:p w14:paraId="2A080FCF" w14:textId="2D535F2C" w:rsidR="006A7855" w:rsidRPr="003859D6" w:rsidRDefault="006A7855" w:rsidP="006A7855">
            <w:pPr>
              <w:jc w:val="center"/>
              <w:rPr>
                <w:rFonts w:ascii="Arial" w:hAnsi="Arial" w:cs="Arial"/>
                <w:i/>
              </w:rPr>
            </w:pPr>
          </w:p>
        </w:tc>
        <w:tc>
          <w:tcPr>
            <w:tcW w:w="2835" w:type="dxa"/>
            <w:tcBorders>
              <w:bottom w:val="single" w:sz="4" w:space="0" w:color="auto"/>
            </w:tcBorders>
          </w:tcPr>
          <w:p w14:paraId="125334E5" w14:textId="77777777" w:rsidR="006A7855" w:rsidRPr="003859D6" w:rsidRDefault="006A7855" w:rsidP="006A7855">
            <w:pPr>
              <w:jc w:val="center"/>
              <w:rPr>
                <w:rFonts w:ascii="Arial" w:hAnsi="Arial" w:cs="Arial"/>
                <w:i/>
              </w:rPr>
            </w:pPr>
          </w:p>
        </w:tc>
      </w:tr>
      <w:tr w:rsidR="006A7855" w:rsidRPr="003859D6" w14:paraId="77FA9D5B" w14:textId="77777777" w:rsidTr="005A72EF">
        <w:tc>
          <w:tcPr>
            <w:tcW w:w="4303" w:type="dxa"/>
            <w:tcBorders>
              <w:top w:val="single" w:sz="4" w:space="0" w:color="auto"/>
            </w:tcBorders>
          </w:tcPr>
          <w:p w14:paraId="13487143" w14:textId="77777777" w:rsidR="006A7855" w:rsidRPr="003859D6" w:rsidDel="00A10CB1" w:rsidRDefault="006A7855" w:rsidP="006A7855">
            <w:pPr>
              <w:rPr>
                <w:rFonts w:ascii="Arial" w:hAnsi="Arial" w:cs="Arial"/>
                <w:i/>
              </w:rPr>
            </w:pPr>
          </w:p>
        </w:tc>
        <w:tc>
          <w:tcPr>
            <w:tcW w:w="1682" w:type="dxa"/>
            <w:tcBorders>
              <w:top w:val="single" w:sz="4" w:space="0" w:color="auto"/>
            </w:tcBorders>
          </w:tcPr>
          <w:p w14:paraId="5D2DC6EB" w14:textId="3EE04D7B" w:rsidR="006A7855" w:rsidRPr="003859D6" w:rsidRDefault="006A7855" w:rsidP="006A7855">
            <w:pPr>
              <w:pStyle w:val="NormalWeb"/>
              <w:spacing w:before="0" w:beforeAutospacing="0" w:after="0" w:afterAutospacing="0"/>
              <w:jc w:val="center"/>
              <w:rPr>
                <w:rFonts w:ascii="Arial" w:hAnsi="Arial" w:cs="Arial"/>
                <w:i/>
                <w:kern w:val="24"/>
                <w:sz w:val="22"/>
                <w:szCs w:val="22"/>
              </w:rPr>
            </w:pPr>
          </w:p>
        </w:tc>
        <w:tc>
          <w:tcPr>
            <w:tcW w:w="1793" w:type="dxa"/>
            <w:tcBorders>
              <w:top w:val="single" w:sz="4" w:space="0" w:color="auto"/>
            </w:tcBorders>
          </w:tcPr>
          <w:p w14:paraId="4E2695A8" w14:textId="21B52F32" w:rsidR="006A7855" w:rsidRPr="003859D6" w:rsidRDefault="006A7855" w:rsidP="006A7855">
            <w:pPr>
              <w:pStyle w:val="NormalWeb"/>
              <w:spacing w:before="0" w:beforeAutospacing="0" w:after="0" w:afterAutospacing="0"/>
              <w:jc w:val="center"/>
              <w:rPr>
                <w:rFonts w:ascii="Arial" w:hAnsi="Arial" w:cs="Arial"/>
                <w:i/>
                <w:kern w:val="24"/>
                <w:sz w:val="22"/>
                <w:szCs w:val="22"/>
              </w:rPr>
            </w:pPr>
          </w:p>
        </w:tc>
        <w:tc>
          <w:tcPr>
            <w:tcW w:w="1657" w:type="dxa"/>
            <w:tcBorders>
              <w:top w:val="single" w:sz="4" w:space="0" w:color="auto"/>
            </w:tcBorders>
          </w:tcPr>
          <w:p w14:paraId="09FDA9AF" w14:textId="6DE9141B" w:rsidR="006A7855" w:rsidRPr="003859D6" w:rsidRDefault="006A7855" w:rsidP="006A7855">
            <w:pPr>
              <w:jc w:val="center"/>
              <w:rPr>
                <w:rFonts w:ascii="Arial" w:hAnsi="Arial" w:cs="Arial"/>
                <w:i/>
              </w:rPr>
            </w:pPr>
          </w:p>
        </w:tc>
        <w:tc>
          <w:tcPr>
            <w:tcW w:w="2410" w:type="dxa"/>
            <w:tcBorders>
              <w:top w:val="single" w:sz="4" w:space="0" w:color="auto"/>
            </w:tcBorders>
          </w:tcPr>
          <w:p w14:paraId="39482F24" w14:textId="4FCFB1E9" w:rsidR="006A7855" w:rsidRPr="003859D6" w:rsidRDefault="006A7855" w:rsidP="006A7855">
            <w:pPr>
              <w:jc w:val="center"/>
              <w:rPr>
                <w:rFonts w:ascii="Arial" w:hAnsi="Arial" w:cs="Arial"/>
                <w:i/>
              </w:rPr>
            </w:pPr>
          </w:p>
        </w:tc>
        <w:tc>
          <w:tcPr>
            <w:tcW w:w="2835" w:type="dxa"/>
            <w:tcBorders>
              <w:top w:val="single" w:sz="4" w:space="0" w:color="auto"/>
            </w:tcBorders>
          </w:tcPr>
          <w:p w14:paraId="21453B24" w14:textId="3869D9A7" w:rsidR="006A7855" w:rsidRPr="003859D6" w:rsidRDefault="006A7855" w:rsidP="006A7855">
            <w:pPr>
              <w:jc w:val="center"/>
              <w:rPr>
                <w:rFonts w:ascii="Arial" w:hAnsi="Arial" w:cs="Arial"/>
                <w:bCs/>
                <w:i/>
              </w:rPr>
            </w:pPr>
          </w:p>
        </w:tc>
      </w:tr>
    </w:tbl>
    <w:p w14:paraId="217553EB" w14:textId="7794A0C8" w:rsidR="00A20327" w:rsidRPr="003859D6" w:rsidRDefault="006A0BEA" w:rsidP="006A0BEA">
      <w:pPr>
        <w:rPr>
          <w:rFonts w:ascii="Arial" w:hAnsi="Arial" w:cs="Arial"/>
          <w:sz w:val="18"/>
          <w:szCs w:val="18"/>
        </w:rPr>
      </w:pPr>
      <w:r w:rsidRPr="003859D6">
        <w:rPr>
          <w:rFonts w:ascii="Arial" w:hAnsi="Arial" w:cs="Arial"/>
          <w:sz w:val="18"/>
          <w:szCs w:val="18"/>
        </w:rPr>
        <w:t xml:space="preserve">BCT = Best Current Treatment; </w:t>
      </w:r>
      <w:r w:rsidR="00D12BF4" w:rsidRPr="003859D6">
        <w:rPr>
          <w:rFonts w:ascii="Arial" w:hAnsi="Arial" w:cs="Arial"/>
          <w:sz w:val="18"/>
          <w:szCs w:val="18"/>
        </w:rPr>
        <w:t>BCT-US-Lidocaine</w:t>
      </w:r>
      <w:r w:rsidRPr="003859D6">
        <w:rPr>
          <w:rFonts w:ascii="Arial" w:hAnsi="Arial" w:cs="Arial"/>
          <w:sz w:val="18"/>
          <w:szCs w:val="18"/>
        </w:rPr>
        <w:t xml:space="preserve"> = BCT plus Ultrasound guided injection of lidocaine only; </w:t>
      </w:r>
      <w:r w:rsidR="00D12BF4" w:rsidRPr="003859D6">
        <w:rPr>
          <w:rFonts w:ascii="Arial" w:hAnsi="Arial" w:cs="Arial"/>
          <w:sz w:val="18"/>
          <w:szCs w:val="18"/>
        </w:rPr>
        <w:t>BCT-US-Triamcinolone-Lidocaine</w:t>
      </w:r>
      <w:r w:rsidRPr="003859D6">
        <w:rPr>
          <w:rFonts w:ascii="Arial" w:hAnsi="Arial" w:cs="Arial"/>
          <w:sz w:val="18"/>
          <w:szCs w:val="18"/>
        </w:rPr>
        <w:t xml:space="preserve"> = BCT plus Ultrasound guided injection of triamcinolone and lidocaine</w:t>
      </w:r>
      <w:r w:rsidR="00A20327" w:rsidRPr="003859D6">
        <w:rPr>
          <w:rFonts w:ascii="Arial" w:hAnsi="Arial" w:cs="Arial"/>
          <w:sz w:val="18"/>
          <w:szCs w:val="18"/>
        </w:rPr>
        <w:t>.</w:t>
      </w:r>
    </w:p>
    <w:p w14:paraId="5A322719" w14:textId="77777777" w:rsidR="00FD0A0F" w:rsidRPr="003859D6" w:rsidRDefault="00FD0A0F" w:rsidP="00FD0A0F">
      <w:pPr>
        <w:rPr>
          <w:rFonts w:ascii="Arial" w:hAnsi="Arial" w:cs="Arial"/>
          <w:sz w:val="18"/>
          <w:szCs w:val="18"/>
        </w:rPr>
      </w:pPr>
      <w:r w:rsidRPr="003859D6">
        <w:rPr>
          <w:rFonts w:ascii="Arial" w:hAnsi="Arial" w:cs="Arial"/>
          <w:sz w:val="18"/>
          <w:szCs w:val="18"/>
        </w:rPr>
        <w:t>For numerical outcomes, effects shown are mean differences (summarised by mean scores (SD)). For dichotomised outcomes (dichotomy described below), the Relative Risk (RR) is shown. RD = Percent Risk Difference (derived as the product of the RR and observed positive proportion in the BCT arm (rounded to nearest integer and converted to percent) minus the observed positive percent in the BCT arm); NNT = Number Needed to Treat (=100/RD (rounded to nearest integer)). All effect sizes are presented with their associated 95% Confidence Interval.</w:t>
      </w:r>
    </w:p>
    <w:p w14:paraId="2C48D8A9" w14:textId="595275D3" w:rsidR="006A0BEA" w:rsidRPr="003859D6" w:rsidRDefault="006A0BEA" w:rsidP="006A0BEA">
      <w:pPr>
        <w:rPr>
          <w:rFonts w:ascii="Arial" w:hAnsi="Arial" w:cs="Arial"/>
          <w:sz w:val="18"/>
          <w:szCs w:val="18"/>
        </w:rPr>
      </w:pPr>
    </w:p>
    <w:p w14:paraId="01AC86D1" w14:textId="73C266AF" w:rsidR="006A0BEA" w:rsidRPr="003859D6" w:rsidRDefault="006A0BEA" w:rsidP="006A0BEA">
      <w:pPr>
        <w:rPr>
          <w:rFonts w:ascii="Arial" w:hAnsi="Arial" w:cs="Arial"/>
          <w:sz w:val="18"/>
          <w:szCs w:val="18"/>
        </w:rPr>
      </w:pPr>
      <w:r w:rsidRPr="003859D6">
        <w:rPr>
          <w:rFonts w:ascii="Arial" w:hAnsi="Arial" w:cs="Arial"/>
          <w:sz w:val="18"/>
          <w:szCs w:val="18"/>
        </w:rPr>
        <w:t># For comparative analysis of categorical variables (derivation of RR), * is used as a marker of the categories that were used to define a ‘positive’ response</w:t>
      </w:r>
      <w:r w:rsidR="00520D4B" w:rsidRPr="003859D6">
        <w:rPr>
          <w:rFonts w:ascii="Arial" w:hAnsi="Arial" w:cs="Arial"/>
          <w:sz w:val="18"/>
          <w:szCs w:val="18"/>
        </w:rPr>
        <w:t xml:space="preserve"> coded as 1</w:t>
      </w:r>
      <w:r w:rsidRPr="003859D6">
        <w:rPr>
          <w:rFonts w:ascii="Arial" w:hAnsi="Arial" w:cs="Arial"/>
          <w:sz w:val="18"/>
          <w:szCs w:val="18"/>
        </w:rPr>
        <w:t xml:space="preserve"> (the other categories denoting a ‘negative’ response</w:t>
      </w:r>
      <w:r w:rsidR="00520D4B" w:rsidRPr="003859D6">
        <w:rPr>
          <w:rFonts w:ascii="Arial" w:hAnsi="Arial" w:cs="Arial"/>
          <w:sz w:val="18"/>
          <w:szCs w:val="18"/>
        </w:rPr>
        <w:t xml:space="preserve"> coded 0</w:t>
      </w:r>
      <w:r w:rsidRPr="003859D6">
        <w:rPr>
          <w:rFonts w:ascii="Arial" w:hAnsi="Arial" w:cs="Arial"/>
          <w:sz w:val="18"/>
          <w:szCs w:val="18"/>
        </w:rPr>
        <w:t xml:space="preserve">) according to pre-agreed rules for dichotomisation of the categorical variables. </w:t>
      </w:r>
    </w:p>
    <w:p w14:paraId="2C77A561" w14:textId="77777777" w:rsidR="006A0BEA" w:rsidRPr="003859D6" w:rsidRDefault="006A0BEA" w:rsidP="006A0BEA">
      <w:pPr>
        <w:rPr>
          <w:rFonts w:ascii="Arial" w:hAnsi="Arial" w:cs="Arial"/>
          <w:sz w:val="18"/>
          <w:szCs w:val="18"/>
        </w:rPr>
      </w:pPr>
      <w:r w:rsidRPr="003859D6">
        <w:rPr>
          <w:rFonts w:ascii="Arial" w:hAnsi="Arial" w:cs="Arial"/>
          <w:sz w:val="18"/>
          <w:szCs w:val="18"/>
        </w:rPr>
        <w:t>$ Rating of overall results of care: 0-10 numerical integer scale [0=Terrible, 10=Excellent]</w:t>
      </w:r>
    </w:p>
    <w:p w14:paraId="05103A75" w14:textId="2AAB1C8F" w:rsidR="006A0BEA" w:rsidRPr="003859D6" w:rsidRDefault="006A0BEA" w:rsidP="006A0BEA">
      <w:pPr>
        <w:rPr>
          <w:rFonts w:ascii="Arial" w:hAnsi="Arial" w:cs="Arial"/>
          <w:sz w:val="18"/>
          <w:szCs w:val="18"/>
        </w:rPr>
      </w:pPr>
      <w:r w:rsidRPr="003859D6">
        <w:rPr>
          <w:rFonts w:ascii="Arial" w:hAnsi="Arial" w:cs="Arial"/>
          <w:sz w:val="18"/>
          <w:szCs w:val="18"/>
          <w:vertAlign w:val="superscript"/>
        </w:rPr>
        <w:t>1</w:t>
      </w:r>
      <w:r w:rsidRPr="003859D6">
        <w:rPr>
          <w:rFonts w:ascii="Arial" w:hAnsi="Arial" w:cs="Arial"/>
          <w:sz w:val="18"/>
          <w:szCs w:val="18"/>
        </w:rPr>
        <w:t xml:space="preserve"> 0</w:t>
      </w:r>
      <w:r w:rsidR="00C64D49" w:rsidRPr="003859D6">
        <w:rPr>
          <w:rFonts w:ascii="Arial" w:hAnsi="Arial" w:cs="Arial"/>
          <w:sz w:val="18"/>
          <w:szCs w:val="18"/>
        </w:rPr>
        <w:t>.</w:t>
      </w:r>
      <w:r w:rsidRPr="003859D6">
        <w:rPr>
          <w:rFonts w:ascii="Arial" w:hAnsi="Arial" w:cs="Arial"/>
          <w:sz w:val="18"/>
          <w:szCs w:val="18"/>
        </w:rPr>
        <w:t>01≤P&lt;0</w:t>
      </w:r>
      <w:r w:rsidR="00C64D49" w:rsidRPr="003859D6">
        <w:rPr>
          <w:rFonts w:ascii="Arial" w:hAnsi="Arial" w:cs="Arial"/>
          <w:sz w:val="18"/>
          <w:szCs w:val="18"/>
        </w:rPr>
        <w:t>.</w:t>
      </w:r>
      <w:r w:rsidRPr="003859D6">
        <w:rPr>
          <w:rFonts w:ascii="Arial" w:hAnsi="Arial" w:cs="Arial"/>
          <w:sz w:val="18"/>
          <w:szCs w:val="18"/>
        </w:rPr>
        <w:t xml:space="preserve">05; </w:t>
      </w:r>
      <w:r w:rsidRPr="003859D6">
        <w:rPr>
          <w:rFonts w:ascii="Arial" w:hAnsi="Arial" w:cs="Arial"/>
          <w:sz w:val="18"/>
          <w:szCs w:val="18"/>
          <w:vertAlign w:val="superscript"/>
        </w:rPr>
        <w:t>2</w:t>
      </w:r>
      <w:r w:rsidRPr="003859D6">
        <w:rPr>
          <w:rFonts w:ascii="Arial" w:hAnsi="Arial" w:cs="Arial"/>
          <w:sz w:val="18"/>
          <w:szCs w:val="18"/>
        </w:rPr>
        <w:t xml:space="preserve"> 0</w:t>
      </w:r>
      <w:r w:rsidR="00C64D49" w:rsidRPr="003859D6">
        <w:rPr>
          <w:rFonts w:ascii="Arial" w:hAnsi="Arial" w:cs="Arial"/>
          <w:sz w:val="18"/>
          <w:szCs w:val="18"/>
        </w:rPr>
        <w:t>.</w:t>
      </w:r>
      <w:r w:rsidRPr="003859D6">
        <w:rPr>
          <w:rFonts w:ascii="Arial" w:hAnsi="Arial" w:cs="Arial"/>
          <w:sz w:val="18"/>
          <w:szCs w:val="18"/>
        </w:rPr>
        <w:t>001≤P&lt;0</w:t>
      </w:r>
      <w:r w:rsidR="00C64D49" w:rsidRPr="003859D6">
        <w:rPr>
          <w:rFonts w:ascii="Arial" w:hAnsi="Arial" w:cs="Arial"/>
          <w:sz w:val="18"/>
          <w:szCs w:val="18"/>
        </w:rPr>
        <w:t>.</w:t>
      </w:r>
      <w:r w:rsidRPr="003859D6">
        <w:rPr>
          <w:rFonts w:ascii="Arial" w:hAnsi="Arial" w:cs="Arial"/>
          <w:sz w:val="18"/>
          <w:szCs w:val="18"/>
        </w:rPr>
        <w:t xml:space="preserve">01; </w:t>
      </w:r>
      <w:r w:rsidRPr="003859D6">
        <w:rPr>
          <w:rFonts w:ascii="Arial" w:hAnsi="Arial" w:cs="Arial"/>
          <w:sz w:val="18"/>
          <w:szCs w:val="18"/>
          <w:vertAlign w:val="superscript"/>
        </w:rPr>
        <w:t>3</w:t>
      </w:r>
      <w:r w:rsidRPr="003859D6">
        <w:rPr>
          <w:rFonts w:ascii="Arial" w:hAnsi="Arial" w:cs="Arial"/>
          <w:sz w:val="18"/>
          <w:szCs w:val="18"/>
        </w:rPr>
        <w:t xml:space="preserve"> P&lt;0</w:t>
      </w:r>
      <w:r w:rsidR="00C64D49" w:rsidRPr="003859D6">
        <w:rPr>
          <w:rFonts w:ascii="Arial" w:hAnsi="Arial" w:cs="Arial"/>
          <w:sz w:val="18"/>
          <w:szCs w:val="18"/>
        </w:rPr>
        <w:t>.</w:t>
      </w:r>
      <w:r w:rsidRPr="003859D6">
        <w:rPr>
          <w:rFonts w:ascii="Arial" w:hAnsi="Arial" w:cs="Arial"/>
          <w:sz w:val="18"/>
          <w:szCs w:val="18"/>
        </w:rPr>
        <w:t>001 (analyses by linear or generalised mixed models accounting for repeated measures and adjusted for age, gender, baseline pain and (where applicable) the corresponding baseline value).</w:t>
      </w:r>
    </w:p>
    <w:p w14:paraId="7F198624" w14:textId="77777777" w:rsidR="006A0BEA" w:rsidRPr="003859D6" w:rsidRDefault="006A0BEA" w:rsidP="006A0BEA">
      <w:pPr>
        <w:rPr>
          <w:rFonts w:ascii="Arial" w:hAnsi="Arial" w:cs="Arial"/>
          <w:sz w:val="18"/>
          <w:szCs w:val="18"/>
        </w:rPr>
      </w:pPr>
    </w:p>
    <w:p w14:paraId="49FF3A8D" w14:textId="556E211D" w:rsidR="00C16C78" w:rsidRPr="003859D6" w:rsidRDefault="00C16C78">
      <w:pPr>
        <w:rPr>
          <w:rFonts w:ascii="Arial" w:hAnsi="Arial" w:cs="Arial"/>
          <w:b/>
        </w:rPr>
        <w:sectPr w:rsidR="00C16C78" w:rsidRPr="003859D6" w:rsidSect="007E2483">
          <w:pgSz w:w="16838" w:h="11906" w:orient="landscape"/>
          <w:pgMar w:top="720" w:right="720" w:bottom="720" w:left="720" w:header="709" w:footer="709" w:gutter="0"/>
          <w:cols w:space="708"/>
          <w:docGrid w:linePitch="360"/>
        </w:sectPr>
      </w:pPr>
    </w:p>
    <w:p w14:paraId="02599FDD" w14:textId="77777777" w:rsidR="00D3221A" w:rsidRPr="003859D6" w:rsidRDefault="00D3221A" w:rsidP="00926F5E">
      <w:pPr>
        <w:rPr>
          <w:rFonts w:ascii="Arial" w:hAnsi="Arial" w:cs="Arial"/>
          <w:b/>
        </w:rPr>
      </w:pPr>
    </w:p>
    <w:p w14:paraId="01B5C270" w14:textId="1439A160" w:rsidR="001C16B7" w:rsidRPr="003859D6" w:rsidRDefault="001C16B7" w:rsidP="001C16B7">
      <w:pPr>
        <w:rPr>
          <w:rFonts w:ascii="Arial" w:hAnsi="Arial" w:cs="Arial"/>
          <w:b/>
        </w:rPr>
      </w:pPr>
      <w:r w:rsidRPr="003859D6">
        <w:rPr>
          <w:rFonts w:ascii="Arial" w:hAnsi="Arial" w:cs="Arial"/>
          <w:b/>
        </w:rPr>
        <w:t>Supplementary Table 1: Summary of adherence to the BCT advice and education about exercise.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795"/>
        <w:gridCol w:w="1796"/>
        <w:gridCol w:w="1796"/>
      </w:tblGrid>
      <w:tr w:rsidR="001C16B7" w:rsidRPr="003859D6" w14:paraId="71A96144" w14:textId="77777777" w:rsidTr="00966326">
        <w:tc>
          <w:tcPr>
            <w:tcW w:w="4536" w:type="dxa"/>
            <w:tcBorders>
              <w:top w:val="single" w:sz="4" w:space="0" w:color="auto"/>
              <w:bottom w:val="single" w:sz="4" w:space="0" w:color="auto"/>
            </w:tcBorders>
          </w:tcPr>
          <w:p w14:paraId="34F0E23C" w14:textId="77777777" w:rsidR="001C16B7" w:rsidRPr="003859D6" w:rsidRDefault="001C16B7" w:rsidP="00966326">
            <w:pPr>
              <w:rPr>
                <w:rFonts w:ascii="Arial" w:hAnsi="Arial" w:cs="Arial"/>
                <w:b/>
              </w:rPr>
            </w:pPr>
          </w:p>
        </w:tc>
        <w:tc>
          <w:tcPr>
            <w:tcW w:w="1795" w:type="dxa"/>
            <w:tcBorders>
              <w:top w:val="single" w:sz="4" w:space="0" w:color="auto"/>
              <w:bottom w:val="single" w:sz="4" w:space="0" w:color="auto"/>
            </w:tcBorders>
          </w:tcPr>
          <w:p w14:paraId="1823DD56" w14:textId="0FA5B5C8" w:rsidR="001C16B7" w:rsidRPr="003859D6" w:rsidRDefault="001C16B7" w:rsidP="007A06B1">
            <w:pPr>
              <w:pStyle w:val="NormalWeb"/>
              <w:spacing w:before="0" w:beforeAutospacing="0" w:after="0" w:afterAutospacing="0"/>
              <w:jc w:val="center"/>
              <w:rPr>
                <w:rFonts w:ascii="Arial" w:hAnsi="Arial" w:cs="Arial"/>
                <w:b/>
                <w:color w:val="000000" w:themeColor="dark1"/>
                <w:kern w:val="24"/>
                <w:sz w:val="22"/>
                <w:szCs w:val="22"/>
              </w:rPr>
            </w:pPr>
            <w:r w:rsidRPr="003859D6">
              <w:rPr>
                <w:rFonts w:ascii="Arial" w:hAnsi="Arial" w:cs="Arial"/>
                <w:b/>
                <w:color w:val="000000" w:themeColor="dark1"/>
                <w:kern w:val="24"/>
                <w:sz w:val="22"/>
                <w:szCs w:val="22"/>
              </w:rPr>
              <w:t>BCT</w:t>
            </w:r>
          </w:p>
        </w:tc>
        <w:tc>
          <w:tcPr>
            <w:tcW w:w="1796" w:type="dxa"/>
            <w:tcBorders>
              <w:top w:val="single" w:sz="4" w:space="0" w:color="auto"/>
              <w:bottom w:val="single" w:sz="4" w:space="0" w:color="auto"/>
            </w:tcBorders>
          </w:tcPr>
          <w:p w14:paraId="32EEE5F0" w14:textId="5580234B" w:rsidR="001C16B7" w:rsidRPr="003859D6" w:rsidRDefault="00D12BF4" w:rsidP="00966326">
            <w:pPr>
              <w:pStyle w:val="NormalWeb"/>
              <w:spacing w:before="0" w:beforeAutospacing="0" w:after="0" w:afterAutospacing="0"/>
              <w:jc w:val="center"/>
              <w:rPr>
                <w:rFonts w:ascii="Arial" w:hAnsi="Arial" w:cs="Arial"/>
                <w:b/>
                <w:color w:val="000000" w:themeColor="dark1"/>
                <w:kern w:val="24"/>
                <w:sz w:val="22"/>
                <w:szCs w:val="22"/>
              </w:rPr>
            </w:pPr>
            <w:r w:rsidRPr="003859D6">
              <w:rPr>
                <w:rFonts w:ascii="Arial" w:hAnsi="Arial" w:cs="Arial"/>
                <w:b/>
                <w:color w:val="000000" w:themeColor="dark1"/>
                <w:kern w:val="24"/>
                <w:sz w:val="22"/>
                <w:szCs w:val="22"/>
              </w:rPr>
              <w:t>BCT-US-Triamcinolone-Lidocaine</w:t>
            </w:r>
          </w:p>
        </w:tc>
        <w:tc>
          <w:tcPr>
            <w:tcW w:w="1796" w:type="dxa"/>
            <w:tcBorders>
              <w:top w:val="single" w:sz="4" w:space="0" w:color="auto"/>
              <w:bottom w:val="single" w:sz="4" w:space="0" w:color="auto"/>
            </w:tcBorders>
          </w:tcPr>
          <w:p w14:paraId="11F7FCC9" w14:textId="0725B424" w:rsidR="001C16B7" w:rsidRPr="003859D6" w:rsidRDefault="00D12BF4" w:rsidP="00966326">
            <w:pPr>
              <w:pStyle w:val="NormalWeb"/>
              <w:spacing w:before="0" w:beforeAutospacing="0" w:after="0" w:afterAutospacing="0"/>
              <w:jc w:val="center"/>
              <w:rPr>
                <w:rFonts w:ascii="Arial" w:hAnsi="Arial" w:cs="Arial"/>
                <w:b/>
                <w:color w:val="000000" w:themeColor="dark1"/>
                <w:kern w:val="24"/>
                <w:sz w:val="22"/>
                <w:szCs w:val="22"/>
              </w:rPr>
            </w:pPr>
            <w:r w:rsidRPr="003859D6">
              <w:rPr>
                <w:rFonts w:ascii="Arial" w:hAnsi="Arial" w:cs="Arial"/>
                <w:b/>
                <w:color w:val="000000" w:themeColor="dark1"/>
                <w:kern w:val="24"/>
                <w:sz w:val="22"/>
                <w:szCs w:val="22"/>
              </w:rPr>
              <w:t>BCT-US-Lidocaine</w:t>
            </w:r>
          </w:p>
        </w:tc>
      </w:tr>
      <w:tr w:rsidR="001C16B7" w:rsidRPr="003859D6" w14:paraId="6BF3B051" w14:textId="77777777" w:rsidTr="00966326">
        <w:tc>
          <w:tcPr>
            <w:tcW w:w="4536" w:type="dxa"/>
            <w:tcBorders>
              <w:top w:val="single" w:sz="4" w:space="0" w:color="auto"/>
            </w:tcBorders>
          </w:tcPr>
          <w:p w14:paraId="0A055B07" w14:textId="77777777" w:rsidR="001C16B7" w:rsidRPr="003859D6" w:rsidRDefault="001C16B7" w:rsidP="00966326">
            <w:pPr>
              <w:rPr>
                <w:rFonts w:ascii="Arial" w:hAnsi="Arial" w:cs="Arial"/>
              </w:rPr>
            </w:pPr>
          </w:p>
        </w:tc>
        <w:tc>
          <w:tcPr>
            <w:tcW w:w="1795" w:type="dxa"/>
            <w:tcBorders>
              <w:top w:val="single" w:sz="4" w:space="0" w:color="auto"/>
            </w:tcBorders>
          </w:tcPr>
          <w:p w14:paraId="0A81CF9F" w14:textId="77777777" w:rsidR="001C16B7" w:rsidRPr="003859D6" w:rsidRDefault="001C16B7" w:rsidP="00966326">
            <w:pPr>
              <w:jc w:val="center"/>
              <w:rPr>
                <w:rFonts w:ascii="Arial" w:hAnsi="Arial" w:cs="Arial"/>
              </w:rPr>
            </w:pPr>
          </w:p>
        </w:tc>
        <w:tc>
          <w:tcPr>
            <w:tcW w:w="1796" w:type="dxa"/>
            <w:tcBorders>
              <w:top w:val="single" w:sz="4" w:space="0" w:color="auto"/>
            </w:tcBorders>
          </w:tcPr>
          <w:p w14:paraId="3106C374" w14:textId="77777777" w:rsidR="001C16B7" w:rsidRPr="003859D6" w:rsidRDefault="001C16B7" w:rsidP="00966326">
            <w:pPr>
              <w:jc w:val="center"/>
              <w:rPr>
                <w:rFonts w:ascii="Arial" w:hAnsi="Arial" w:cs="Arial"/>
              </w:rPr>
            </w:pPr>
          </w:p>
        </w:tc>
        <w:tc>
          <w:tcPr>
            <w:tcW w:w="1796" w:type="dxa"/>
            <w:tcBorders>
              <w:top w:val="single" w:sz="4" w:space="0" w:color="auto"/>
            </w:tcBorders>
          </w:tcPr>
          <w:p w14:paraId="6B8517EC" w14:textId="77777777" w:rsidR="001C16B7" w:rsidRPr="003859D6" w:rsidRDefault="001C16B7" w:rsidP="00966326">
            <w:pPr>
              <w:jc w:val="center"/>
              <w:rPr>
                <w:rFonts w:ascii="Arial" w:hAnsi="Arial" w:cs="Arial"/>
              </w:rPr>
            </w:pPr>
          </w:p>
        </w:tc>
      </w:tr>
      <w:tr w:rsidR="001C16B7" w:rsidRPr="003859D6" w14:paraId="5891170B" w14:textId="77777777" w:rsidTr="00966326">
        <w:tc>
          <w:tcPr>
            <w:tcW w:w="4536" w:type="dxa"/>
          </w:tcPr>
          <w:p w14:paraId="7EC00FBA" w14:textId="77777777" w:rsidR="001C16B7" w:rsidRPr="003859D6" w:rsidRDefault="001C16B7" w:rsidP="00966326">
            <w:pPr>
              <w:rPr>
                <w:rFonts w:ascii="Arial" w:hAnsi="Arial" w:cs="Arial"/>
              </w:rPr>
            </w:pPr>
            <w:r w:rsidRPr="003859D6">
              <w:rPr>
                <w:rFonts w:ascii="Arial" w:hAnsi="Arial" w:cs="Arial"/>
              </w:rPr>
              <w:t>Did read information leaflets given during clinic visit</w:t>
            </w:r>
          </w:p>
        </w:tc>
        <w:tc>
          <w:tcPr>
            <w:tcW w:w="1795" w:type="dxa"/>
          </w:tcPr>
          <w:p w14:paraId="29285FF6" w14:textId="361A3D8D" w:rsidR="001C16B7" w:rsidRPr="003859D6" w:rsidRDefault="001C16B7" w:rsidP="00966326">
            <w:pPr>
              <w:jc w:val="center"/>
              <w:rPr>
                <w:rFonts w:ascii="Arial" w:hAnsi="Arial" w:cs="Arial"/>
              </w:rPr>
            </w:pPr>
            <w:r w:rsidRPr="003859D6">
              <w:rPr>
                <w:rFonts w:ascii="Arial" w:hAnsi="Arial" w:cs="Arial"/>
              </w:rPr>
              <w:t>54</w:t>
            </w:r>
            <w:r w:rsidR="007E7A32" w:rsidRPr="003859D6">
              <w:rPr>
                <w:rFonts w:ascii="Arial" w:hAnsi="Arial" w:cs="Arial"/>
              </w:rPr>
              <w:t>/67</w:t>
            </w:r>
            <w:r w:rsidRPr="003859D6">
              <w:rPr>
                <w:rFonts w:ascii="Arial" w:hAnsi="Arial" w:cs="Arial"/>
              </w:rPr>
              <w:t xml:space="preserve"> (81%)</w:t>
            </w:r>
          </w:p>
        </w:tc>
        <w:tc>
          <w:tcPr>
            <w:tcW w:w="1796" w:type="dxa"/>
          </w:tcPr>
          <w:p w14:paraId="0CF630EB" w14:textId="27B8245D" w:rsidR="001C16B7" w:rsidRPr="003859D6" w:rsidRDefault="001C16B7" w:rsidP="00966326">
            <w:pPr>
              <w:jc w:val="center"/>
              <w:rPr>
                <w:rFonts w:ascii="Arial" w:hAnsi="Arial" w:cs="Arial"/>
              </w:rPr>
            </w:pPr>
            <w:r w:rsidRPr="003859D6">
              <w:rPr>
                <w:rFonts w:ascii="Arial" w:hAnsi="Arial" w:cs="Arial"/>
              </w:rPr>
              <w:t>63</w:t>
            </w:r>
            <w:r w:rsidR="007E7A32" w:rsidRPr="003859D6">
              <w:rPr>
                <w:rFonts w:ascii="Arial" w:hAnsi="Arial" w:cs="Arial"/>
              </w:rPr>
              <w:t>/66</w:t>
            </w:r>
            <w:r w:rsidRPr="003859D6">
              <w:rPr>
                <w:rFonts w:ascii="Arial" w:hAnsi="Arial" w:cs="Arial"/>
              </w:rPr>
              <w:t xml:space="preserve"> (95%)</w:t>
            </w:r>
          </w:p>
        </w:tc>
        <w:tc>
          <w:tcPr>
            <w:tcW w:w="1796" w:type="dxa"/>
          </w:tcPr>
          <w:p w14:paraId="5BBF64F6" w14:textId="5E57CAF7" w:rsidR="001C16B7" w:rsidRPr="003859D6" w:rsidRDefault="001C16B7" w:rsidP="00966326">
            <w:pPr>
              <w:jc w:val="center"/>
              <w:rPr>
                <w:rFonts w:ascii="Arial" w:hAnsi="Arial" w:cs="Arial"/>
              </w:rPr>
            </w:pPr>
            <w:r w:rsidRPr="003859D6">
              <w:rPr>
                <w:rFonts w:ascii="Arial" w:hAnsi="Arial" w:cs="Arial"/>
              </w:rPr>
              <w:t>62</w:t>
            </w:r>
            <w:r w:rsidR="007E7A32" w:rsidRPr="003859D6">
              <w:rPr>
                <w:rFonts w:ascii="Arial" w:hAnsi="Arial" w:cs="Arial"/>
              </w:rPr>
              <w:t>/66</w:t>
            </w:r>
            <w:r w:rsidRPr="003859D6">
              <w:rPr>
                <w:rFonts w:ascii="Arial" w:hAnsi="Arial" w:cs="Arial"/>
              </w:rPr>
              <w:t xml:space="preserve"> (94%)</w:t>
            </w:r>
          </w:p>
        </w:tc>
      </w:tr>
      <w:tr w:rsidR="001C16B7" w:rsidRPr="003859D6" w14:paraId="22018C4A" w14:textId="77777777" w:rsidTr="00966326">
        <w:tc>
          <w:tcPr>
            <w:tcW w:w="4536" w:type="dxa"/>
          </w:tcPr>
          <w:p w14:paraId="512DED7E" w14:textId="77777777" w:rsidR="001C16B7" w:rsidRPr="003859D6" w:rsidRDefault="001C16B7" w:rsidP="00966326">
            <w:pPr>
              <w:rPr>
                <w:rFonts w:ascii="Arial" w:hAnsi="Arial" w:cs="Arial"/>
              </w:rPr>
            </w:pPr>
          </w:p>
        </w:tc>
        <w:tc>
          <w:tcPr>
            <w:tcW w:w="1795" w:type="dxa"/>
          </w:tcPr>
          <w:p w14:paraId="69FCD536" w14:textId="77777777" w:rsidR="001C16B7" w:rsidRPr="003859D6" w:rsidRDefault="001C16B7" w:rsidP="00966326">
            <w:pPr>
              <w:jc w:val="center"/>
              <w:rPr>
                <w:rFonts w:ascii="Arial" w:hAnsi="Arial" w:cs="Arial"/>
              </w:rPr>
            </w:pPr>
          </w:p>
        </w:tc>
        <w:tc>
          <w:tcPr>
            <w:tcW w:w="1796" w:type="dxa"/>
          </w:tcPr>
          <w:p w14:paraId="238C5BAD" w14:textId="77777777" w:rsidR="001C16B7" w:rsidRPr="003859D6" w:rsidRDefault="001C16B7" w:rsidP="00966326">
            <w:pPr>
              <w:jc w:val="center"/>
              <w:rPr>
                <w:rFonts w:ascii="Arial" w:hAnsi="Arial" w:cs="Arial"/>
              </w:rPr>
            </w:pPr>
          </w:p>
        </w:tc>
        <w:tc>
          <w:tcPr>
            <w:tcW w:w="1796" w:type="dxa"/>
          </w:tcPr>
          <w:p w14:paraId="5AA5B444" w14:textId="77777777" w:rsidR="001C16B7" w:rsidRPr="003859D6" w:rsidRDefault="001C16B7" w:rsidP="00966326">
            <w:pPr>
              <w:jc w:val="center"/>
              <w:rPr>
                <w:rFonts w:ascii="Arial" w:hAnsi="Arial" w:cs="Arial"/>
              </w:rPr>
            </w:pPr>
          </w:p>
        </w:tc>
      </w:tr>
      <w:tr w:rsidR="001C16B7" w:rsidRPr="003859D6" w14:paraId="19ED218C" w14:textId="77777777" w:rsidTr="00966326">
        <w:tc>
          <w:tcPr>
            <w:tcW w:w="4536" w:type="dxa"/>
          </w:tcPr>
          <w:p w14:paraId="306FC8D4" w14:textId="77777777" w:rsidR="001C16B7" w:rsidRPr="003859D6" w:rsidRDefault="001C16B7" w:rsidP="00966326">
            <w:pPr>
              <w:rPr>
                <w:rFonts w:ascii="Arial" w:hAnsi="Arial" w:cs="Arial"/>
              </w:rPr>
            </w:pPr>
            <w:r w:rsidRPr="003859D6">
              <w:rPr>
                <w:rFonts w:ascii="Arial" w:hAnsi="Arial" w:cs="Arial"/>
              </w:rPr>
              <w:t>Doing exercises as often as advised to</w:t>
            </w:r>
          </w:p>
        </w:tc>
        <w:tc>
          <w:tcPr>
            <w:tcW w:w="1795" w:type="dxa"/>
          </w:tcPr>
          <w:p w14:paraId="4B782D9A" w14:textId="77777777" w:rsidR="001C16B7" w:rsidRPr="003859D6" w:rsidRDefault="001C16B7" w:rsidP="00966326">
            <w:pPr>
              <w:jc w:val="center"/>
              <w:rPr>
                <w:rFonts w:ascii="Arial" w:hAnsi="Arial" w:cs="Arial"/>
              </w:rPr>
            </w:pPr>
          </w:p>
        </w:tc>
        <w:tc>
          <w:tcPr>
            <w:tcW w:w="1796" w:type="dxa"/>
          </w:tcPr>
          <w:p w14:paraId="5C7A5CD0" w14:textId="77777777" w:rsidR="001C16B7" w:rsidRPr="003859D6" w:rsidRDefault="001C16B7" w:rsidP="00966326">
            <w:pPr>
              <w:jc w:val="center"/>
              <w:rPr>
                <w:rFonts w:ascii="Arial" w:hAnsi="Arial" w:cs="Arial"/>
              </w:rPr>
            </w:pPr>
          </w:p>
        </w:tc>
        <w:tc>
          <w:tcPr>
            <w:tcW w:w="1796" w:type="dxa"/>
          </w:tcPr>
          <w:p w14:paraId="5D4778AB" w14:textId="77777777" w:rsidR="001C16B7" w:rsidRPr="003859D6" w:rsidRDefault="001C16B7" w:rsidP="00966326">
            <w:pPr>
              <w:jc w:val="center"/>
              <w:rPr>
                <w:rFonts w:ascii="Arial" w:hAnsi="Arial" w:cs="Arial"/>
              </w:rPr>
            </w:pPr>
          </w:p>
        </w:tc>
      </w:tr>
      <w:tr w:rsidR="001C16B7" w:rsidRPr="003859D6" w14:paraId="75509A49" w14:textId="77777777" w:rsidTr="00966326">
        <w:tc>
          <w:tcPr>
            <w:tcW w:w="4536" w:type="dxa"/>
          </w:tcPr>
          <w:p w14:paraId="392CC124" w14:textId="77777777" w:rsidR="001C16B7" w:rsidRPr="003859D6" w:rsidRDefault="001C16B7" w:rsidP="00966326">
            <w:pPr>
              <w:rPr>
                <w:rFonts w:ascii="Arial" w:hAnsi="Arial" w:cs="Arial"/>
              </w:rPr>
            </w:pPr>
            <w:r w:rsidRPr="003859D6">
              <w:rPr>
                <w:rFonts w:ascii="Arial" w:hAnsi="Arial" w:cs="Arial"/>
              </w:rPr>
              <w:t xml:space="preserve">     2 months</w:t>
            </w:r>
          </w:p>
        </w:tc>
        <w:tc>
          <w:tcPr>
            <w:tcW w:w="1795" w:type="dxa"/>
          </w:tcPr>
          <w:p w14:paraId="04FA4E49" w14:textId="77777777" w:rsidR="001C16B7" w:rsidRPr="003859D6" w:rsidRDefault="001C16B7" w:rsidP="00966326">
            <w:pPr>
              <w:jc w:val="center"/>
              <w:rPr>
                <w:rFonts w:ascii="Arial" w:hAnsi="Arial" w:cs="Arial"/>
              </w:rPr>
            </w:pPr>
          </w:p>
        </w:tc>
        <w:tc>
          <w:tcPr>
            <w:tcW w:w="1796" w:type="dxa"/>
          </w:tcPr>
          <w:p w14:paraId="1199EF95" w14:textId="77777777" w:rsidR="001C16B7" w:rsidRPr="003859D6" w:rsidRDefault="001C16B7" w:rsidP="00966326">
            <w:pPr>
              <w:jc w:val="center"/>
              <w:rPr>
                <w:rFonts w:ascii="Arial" w:hAnsi="Arial" w:cs="Arial"/>
              </w:rPr>
            </w:pPr>
          </w:p>
        </w:tc>
        <w:tc>
          <w:tcPr>
            <w:tcW w:w="1796" w:type="dxa"/>
          </w:tcPr>
          <w:p w14:paraId="5988EF49" w14:textId="77777777" w:rsidR="001C16B7" w:rsidRPr="003859D6" w:rsidRDefault="001C16B7" w:rsidP="00966326">
            <w:pPr>
              <w:jc w:val="center"/>
              <w:rPr>
                <w:rFonts w:ascii="Arial" w:hAnsi="Arial" w:cs="Arial"/>
              </w:rPr>
            </w:pPr>
          </w:p>
        </w:tc>
      </w:tr>
      <w:tr w:rsidR="001C16B7" w:rsidRPr="003859D6" w14:paraId="6800D7B7" w14:textId="77777777" w:rsidTr="00966326">
        <w:tc>
          <w:tcPr>
            <w:tcW w:w="4536" w:type="dxa"/>
          </w:tcPr>
          <w:p w14:paraId="303BC966" w14:textId="77777777" w:rsidR="001C16B7" w:rsidRPr="003859D6" w:rsidRDefault="001C16B7" w:rsidP="00966326">
            <w:pPr>
              <w:rPr>
                <w:rFonts w:ascii="Arial" w:hAnsi="Arial" w:cs="Arial"/>
              </w:rPr>
            </w:pPr>
            <w:r w:rsidRPr="003859D6">
              <w:rPr>
                <w:rFonts w:ascii="Arial" w:hAnsi="Arial" w:cs="Arial"/>
              </w:rPr>
              <w:t xml:space="preserve">          Strongly agree / Agree</w:t>
            </w:r>
          </w:p>
        </w:tc>
        <w:tc>
          <w:tcPr>
            <w:tcW w:w="1795" w:type="dxa"/>
          </w:tcPr>
          <w:p w14:paraId="00AA10AC" w14:textId="77777777" w:rsidR="001C16B7" w:rsidRPr="003859D6" w:rsidRDefault="001C16B7" w:rsidP="00966326">
            <w:pPr>
              <w:jc w:val="center"/>
              <w:rPr>
                <w:rFonts w:ascii="Arial" w:hAnsi="Arial" w:cs="Arial"/>
              </w:rPr>
            </w:pPr>
            <w:r w:rsidRPr="003859D6">
              <w:rPr>
                <w:rFonts w:ascii="Arial" w:hAnsi="Arial" w:cs="Arial"/>
              </w:rPr>
              <w:t>32 (62%)</w:t>
            </w:r>
          </w:p>
        </w:tc>
        <w:tc>
          <w:tcPr>
            <w:tcW w:w="1796" w:type="dxa"/>
          </w:tcPr>
          <w:p w14:paraId="174E35F5" w14:textId="77777777" w:rsidR="001C16B7" w:rsidRPr="003859D6" w:rsidRDefault="001C16B7" w:rsidP="00966326">
            <w:pPr>
              <w:jc w:val="center"/>
              <w:rPr>
                <w:rFonts w:ascii="Arial" w:hAnsi="Arial" w:cs="Arial"/>
              </w:rPr>
            </w:pPr>
            <w:r w:rsidRPr="003859D6">
              <w:rPr>
                <w:rFonts w:ascii="Arial" w:hAnsi="Arial" w:cs="Arial"/>
              </w:rPr>
              <w:t>39 (64%)</w:t>
            </w:r>
          </w:p>
        </w:tc>
        <w:tc>
          <w:tcPr>
            <w:tcW w:w="1796" w:type="dxa"/>
          </w:tcPr>
          <w:p w14:paraId="2E78B692" w14:textId="77777777" w:rsidR="001C16B7" w:rsidRPr="003859D6" w:rsidRDefault="001C16B7" w:rsidP="00966326">
            <w:pPr>
              <w:jc w:val="center"/>
              <w:rPr>
                <w:rFonts w:ascii="Arial" w:hAnsi="Arial" w:cs="Arial"/>
              </w:rPr>
            </w:pPr>
            <w:r w:rsidRPr="003859D6">
              <w:rPr>
                <w:rFonts w:ascii="Arial" w:hAnsi="Arial" w:cs="Arial"/>
              </w:rPr>
              <w:t>32 (53%)</w:t>
            </w:r>
          </w:p>
        </w:tc>
      </w:tr>
      <w:tr w:rsidR="001C16B7" w:rsidRPr="003859D6" w14:paraId="2ECD145C" w14:textId="77777777" w:rsidTr="00966326">
        <w:tc>
          <w:tcPr>
            <w:tcW w:w="4536" w:type="dxa"/>
          </w:tcPr>
          <w:p w14:paraId="0360736B" w14:textId="77777777" w:rsidR="001C16B7" w:rsidRPr="003859D6" w:rsidRDefault="001C16B7" w:rsidP="00966326">
            <w:pPr>
              <w:rPr>
                <w:rFonts w:ascii="Arial" w:hAnsi="Arial" w:cs="Arial"/>
              </w:rPr>
            </w:pPr>
            <w:r w:rsidRPr="003859D6">
              <w:rPr>
                <w:rFonts w:ascii="Arial" w:hAnsi="Arial" w:cs="Arial"/>
              </w:rPr>
              <w:t xml:space="preserve">          Not sure</w:t>
            </w:r>
          </w:p>
        </w:tc>
        <w:tc>
          <w:tcPr>
            <w:tcW w:w="1795" w:type="dxa"/>
          </w:tcPr>
          <w:p w14:paraId="26388945" w14:textId="77777777" w:rsidR="001C16B7" w:rsidRPr="003859D6" w:rsidRDefault="001C16B7" w:rsidP="00966326">
            <w:pPr>
              <w:jc w:val="center"/>
              <w:rPr>
                <w:rFonts w:ascii="Arial" w:hAnsi="Arial" w:cs="Arial"/>
              </w:rPr>
            </w:pPr>
            <w:r w:rsidRPr="003859D6">
              <w:rPr>
                <w:rFonts w:ascii="Arial" w:hAnsi="Arial" w:cs="Arial"/>
              </w:rPr>
              <w:t>7 (13%)</w:t>
            </w:r>
          </w:p>
        </w:tc>
        <w:tc>
          <w:tcPr>
            <w:tcW w:w="1796" w:type="dxa"/>
          </w:tcPr>
          <w:p w14:paraId="61F6D4C9" w14:textId="77777777" w:rsidR="001C16B7" w:rsidRPr="003859D6" w:rsidRDefault="001C16B7" w:rsidP="00966326">
            <w:pPr>
              <w:jc w:val="center"/>
              <w:rPr>
                <w:rFonts w:ascii="Arial" w:hAnsi="Arial" w:cs="Arial"/>
              </w:rPr>
            </w:pPr>
            <w:r w:rsidRPr="003859D6">
              <w:rPr>
                <w:rFonts w:ascii="Arial" w:hAnsi="Arial" w:cs="Arial"/>
              </w:rPr>
              <w:t>7 (12%)</w:t>
            </w:r>
          </w:p>
        </w:tc>
        <w:tc>
          <w:tcPr>
            <w:tcW w:w="1796" w:type="dxa"/>
          </w:tcPr>
          <w:p w14:paraId="554E101D" w14:textId="77777777" w:rsidR="001C16B7" w:rsidRPr="003859D6" w:rsidRDefault="001C16B7" w:rsidP="00966326">
            <w:pPr>
              <w:jc w:val="center"/>
              <w:rPr>
                <w:rFonts w:ascii="Arial" w:hAnsi="Arial" w:cs="Arial"/>
              </w:rPr>
            </w:pPr>
            <w:r w:rsidRPr="003859D6">
              <w:rPr>
                <w:rFonts w:ascii="Arial" w:hAnsi="Arial" w:cs="Arial"/>
              </w:rPr>
              <w:t>10 (17%)</w:t>
            </w:r>
          </w:p>
        </w:tc>
      </w:tr>
      <w:tr w:rsidR="001C16B7" w:rsidRPr="003859D6" w14:paraId="1C046181" w14:textId="77777777" w:rsidTr="00966326">
        <w:tc>
          <w:tcPr>
            <w:tcW w:w="4536" w:type="dxa"/>
          </w:tcPr>
          <w:p w14:paraId="0C92CF83" w14:textId="77777777" w:rsidR="001C16B7" w:rsidRPr="003859D6" w:rsidRDefault="001C16B7" w:rsidP="00966326">
            <w:pPr>
              <w:rPr>
                <w:rFonts w:ascii="Arial" w:hAnsi="Arial" w:cs="Arial"/>
              </w:rPr>
            </w:pPr>
            <w:r w:rsidRPr="003859D6">
              <w:rPr>
                <w:rFonts w:ascii="Arial" w:hAnsi="Arial" w:cs="Arial"/>
              </w:rPr>
              <w:t xml:space="preserve">          Strongly disagree / Disagree </w:t>
            </w:r>
          </w:p>
        </w:tc>
        <w:tc>
          <w:tcPr>
            <w:tcW w:w="1795" w:type="dxa"/>
          </w:tcPr>
          <w:p w14:paraId="772F9001" w14:textId="77777777" w:rsidR="001C16B7" w:rsidRPr="003859D6" w:rsidRDefault="001C16B7" w:rsidP="00966326">
            <w:pPr>
              <w:jc w:val="center"/>
              <w:rPr>
                <w:rFonts w:ascii="Arial" w:hAnsi="Arial" w:cs="Arial"/>
              </w:rPr>
            </w:pPr>
            <w:r w:rsidRPr="003859D6">
              <w:rPr>
                <w:rFonts w:ascii="Arial" w:hAnsi="Arial" w:cs="Arial"/>
              </w:rPr>
              <w:t>13 (25%)</w:t>
            </w:r>
          </w:p>
        </w:tc>
        <w:tc>
          <w:tcPr>
            <w:tcW w:w="1796" w:type="dxa"/>
          </w:tcPr>
          <w:p w14:paraId="76B47823" w14:textId="77777777" w:rsidR="001C16B7" w:rsidRPr="003859D6" w:rsidRDefault="001C16B7" w:rsidP="00966326">
            <w:pPr>
              <w:jc w:val="center"/>
              <w:rPr>
                <w:rFonts w:ascii="Arial" w:hAnsi="Arial" w:cs="Arial"/>
              </w:rPr>
            </w:pPr>
            <w:r w:rsidRPr="003859D6">
              <w:rPr>
                <w:rFonts w:ascii="Arial" w:hAnsi="Arial" w:cs="Arial"/>
              </w:rPr>
              <w:t>15 (25%)</w:t>
            </w:r>
          </w:p>
        </w:tc>
        <w:tc>
          <w:tcPr>
            <w:tcW w:w="1796" w:type="dxa"/>
          </w:tcPr>
          <w:p w14:paraId="0471C7A3" w14:textId="77777777" w:rsidR="001C16B7" w:rsidRPr="003859D6" w:rsidRDefault="001C16B7" w:rsidP="00966326">
            <w:pPr>
              <w:jc w:val="center"/>
              <w:rPr>
                <w:rFonts w:ascii="Arial" w:hAnsi="Arial" w:cs="Arial"/>
              </w:rPr>
            </w:pPr>
            <w:r w:rsidRPr="003859D6">
              <w:rPr>
                <w:rFonts w:ascii="Arial" w:hAnsi="Arial" w:cs="Arial"/>
              </w:rPr>
              <w:t>18 (30%)</w:t>
            </w:r>
          </w:p>
        </w:tc>
      </w:tr>
      <w:tr w:rsidR="001C16B7" w:rsidRPr="003859D6" w14:paraId="27CA827C" w14:textId="77777777" w:rsidTr="00966326">
        <w:tc>
          <w:tcPr>
            <w:tcW w:w="4536" w:type="dxa"/>
          </w:tcPr>
          <w:p w14:paraId="6F1D488F" w14:textId="77777777" w:rsidR="001C16B7" w:rsidRPr="003859D6" w:rsidRDefault="001C16B7" w:rsidP="00966326">
            <w:pPr>
              <w:rPr>
                <w:rFonts w:ascii="Arial" w:hAnsi="Arial" w:cs="Arial"/>
              </w:rPr>
            </w:pPr>
            <w:r w:rsidRPr="003859D6">
              <w:rPr>
                <w:rFonts w:ascii="Arial" w:hAnsi="Arial" w:cs="Arial"/>
              </w:rPr>
              <w:t xml:space="preserve">     4 months</w:t>
            </w:r>
          </w:p>
        </w:tc>
        <w:tc>
          <w:tcPr>
            <w:tcW w:w="1795" w:type="dxa"/>
          </w:tcPr>
          <w:p w14:paraId="517586B7" w14:textId="77777777" w:rsidR="001C16B7" w:rsidRPr="003859D6" w:rsidRDefault="001C16B7" w:rsidP="00966326">
            <w:pPr>
              <w:jc w:val="center"/>
              <w:rPr>
                <w:rFonts w:ascii="Arial" w:hAnsi="Arial" w:cs="Arial"/>
              </w:rPr>
            </w:pPr>
          </w:p>
        </w:tc>
        <w:tc>
          <w:tcPr>
            <w:tcW w:w="1796" w:type="dxa"/>
          </w:tcPr>
          <w:p w14:paraId="24BE028F" w14:textId="77777777" w:rsidR="001C16B7" w:rsidRPr="003859D6" w:rsidRDefault="001C16B7" w:rsidP="00966326">
            <w:pPr>
              <w:jc w:val="center"/>
              <w:rPr>
                <w:rFonts w:ascii="Arial" w:hAnsi="Arial" w:cs="Arial"/>
              </w:rPr>
            </w:pPr>
          </w:p>
        </w:tc>
        <w:tc>
          <w:tcPr>
            <w:tcW w:w="1796" w:type="dxa"/>
          </w:tcPr>
          <w:p w14:paraId="2874E6E4" w14:textId="77777777" w:rsidR="001C16B7" w:rsidRPr="003859D6" w:rsidRDefault="001C16B7" w:rsidP="00966326">
            <w:pPr>
              <w:jc w:val="center"/>
              <w:rPr>
                <w:rFonts w:ascii="Arial" w:hAnsi="Arial" w:cs="Arial"/>
              </w:rPr>
            </w:pPr>
          </w:p>
        </w:tc>
      </w:tr>
      <w:tr w:rsidR="001C16B7" w:rsidRPr="003859D6" w14:paraId="7C8CDD98" w14:textId="77777777" w:rsidTr="00966326">
        <w:tc>
          <w:tcPr>
            <w:tcW w:w="4536" w:type="dxa"/>
          </w:tcPr>
          <w:p w14:paraId="1EFC97BB" w14:textId="77777777" w:rsidR="001C16B7" w:rsidRPr="003859D6" w:rsidRDefault="001C16B7" w:rsidP="00966326">
            <w:pPr>
              <w:rPr>
                <w:rFonts w:ascii="Arial" w:hAnsi="Arial" w:cs="Arial"/>
              </w:rPr>
            </w:pPr>
            <w:r w:rsidRPr="003859D6">
              <w:rPr>
                <w:rFonts w:ascii="Arial" w:hAnsi="Arial" w:cs="Arial"/>
              </w:rPr>
              <w:t xml:space="preserve">          Strongly agree / Agree</w:t>
            </w:r>
          </w:p>
        </w:tc>
        <w:tc>
          <w:tcPr>
            <w:tcW w:w="1795" w:type="dxa"/>
          </w:tcPr>
          <w:p w14:paraId="5B559BC0" w14:textId="77777777" w:rsidR="001C16B7" w:rsidRPr="003859D6" w:rsidRDefault="001C16B7" w:rsidP="00966326">
            <w:pPr>
              <w:jc w:val="center"/>
              <w:rPr>
                <w:rFonts w:ascii="Arial" w:hAnsi="Arial" w:cs="Arial"/>
              </w:rPr>
            </w:pPr>
            <w:r w:rsidRPr="003859D6">
              <w:rPr>
                <w:rFonts w:ascii="Arial" w:hAnsi="Arial" w:cs="Arial"/>
              </w:rPr>
              <w:t>29 (57%)</w:t>
            </w:r>
          </w:p>
        </w:tc>
        <w:tc>
          <w:tcPr>
            <w:tcW w:w="1796" w:type="dxa"/>
          </w:tcPr>
          <w:p w14:paraId="7E450524" w14:textId="77777777" w:rsidR="001C16B7" w:rsidRPr="003859D6" w:rsidRDefault="001C16B7" w:rsidP="00966326">
            <w:pPr>
              <w:jc w:val="center"/>
              <w:rPr>
                <w:rFonts w:ascii="Arial" w:hAnsi="Arial" w:cs="Arial"/>
              </w:rPr>
            </w:pPr>
            <w:r w:rsidRPr="003859D6">
              <w:rPr>
                <w:rFonts w:ascii="Arial" w:hAnsi="Arial" w:cs="Arial"/>
              </w:rPr>
              <w:t>29 (49%)</w:t>
            </w:r>
          </w:p>
        </w:tc>
        <w:tc>
          <w:tcPr>
            <w:tcW w:w="1796" w:type="dxa"/>
          </w:tcPr>
          <w:p w14:paraId="38E3219A" w14:textId="77777777" w:rsidR="001C16B7" w:rsidRPr="003859D6" w:rsidRDefault="001C16B7" w:rsidP="00966326">
            <w:pPr>
              <w:jc w:val="center"/>
              <w:rPr>
                <w:rFonts w:ascii="Arial" w:hAnsi="Arial" w:cs="Arial"/>
              </w:rPr>
            </w:pPr>
            <w:r w:rsidRPr="003859D6">
              <w:rPr>
                <w:rFonts w:ascii="Arial" w:hAnsi="Arial" w:cs="Arial"/>
              </w:rPr>
              <w:t>28 (48%)</w:t>
            </w:r>
          </w:p>
        </w:tc>
      </w:tr>
      <w:tr w:rsidR="001C16B7" w:rsidRPr="003859D6" w14:paraId="062B4DB4" w14:textId="77777777" w:rsidTr="00966326">
        <w:tc>
          <w:tcPr>
            <w:tcW w:w="4536" w:type="dxa"/>
          </w:tcPr>
          <w:p w14:paraId="431E0974" w14:textId="77777777" w:rsidR="001C16B7" w:rsidRPr="003859D6" w:rsidRDefault="001C16B7" w:rsidP="00966326">
            <w:pPr>
              <w:rPr>
                <w:rFonts w:ascii="Arial" w:hAnsi="Arial" w:cs="Arial"/>
              </w:rPr>
            </w:pPr>
            <w:r w:rsidRPr="003859D6">
              <w:rPr>
                <w:rFonts w:ascii="Arial" w:hAnsi="Arial" w:cs="Arial"/>
              </w:rPr>
              <w:t xml:space="preserve">          Not sure</w:t>
            </w:r>
          </w:p>
        </w:tc>
        <w:tc>
          <w:tcPr>
            <w:tcW w:w="1795" w:type="dxa"/>
          </w:tcPr>
          <w:p w14:paraId="725D7D15" w14:textId="77777777" w:rsidR="001C16B7" w:rsidRPr="003859D6" w:rsidRDefault="001C16B7" w:rsidP="00966326">
            <w:pPr>
              <w:jc w:val="center"/>
              <w:rPr>
                <w:rFonts w:ascii="Arial" w:hAnsi="Arial" w:cs="Arial"/>
              </w:rPr>
            </w:pPr>
            <w:r w:rsidRPr="003859D6">
              <w:rPr>
                <w:rFonts w:ascii="Arial" w:hAnsi="Arial" w:cs="Arial"/>
              </w:rPr>
              <w:t>9 (18%)</w:t>
            </w:r>
          </w:p>
        </w:tc>
        <w:tc>
          <w:tcPr>
            <w:tcW w:w="1796" w:type="dxa"/>
          </w:tcPr>
          <w:p w14:paraId="07947596" w14:textId="77777777" w:rsidR="001C16B7" w:rsidRPr="003859D6" w:rsidRDefault="001C16B7" w:rsidP="00966326">
            <w:pPr>
              <w:jc w:val="center"/>
              <w:rPr>
                <w:rFonts w:ascii="Arial" w:hAnsi="Arial" w:cs="Arial"/>
              </w:rPr>
            </w:pPr>
            <w:r w:rsidRPr="003859D6">
              <w:rPr>
                <w:rFonts w:ascii="Arial" w:hAnsi="Arial" w:cs="Arial"/>
              </w:rPr>
              <w:t>13 (22%)</w:t>
            </w:r>
          </w:p>
        </w:tc>
        <w:tc>
          <w:tcPr>
            <w:tcW w:w="1796" w:type="dxa"/>
          </w:tcPr>
          <w:p w14:paraId="656F9EC8" w14:textId="77777777" w:rsidR="001C16B7" w:rsidRPr="003859D6" w:rsidRDefault="001C16B7" w:rsidP="00966326">
            <w:pPr>
              <w:jc w:val="center"/>
              <w:rPr>
                <w:rFonts w:ascii="Arial" w:hAnsi="Arial" w:cs="Arial"/>
              </w:rPr>
            </w:pPr>
            <w:r w:rsidRPr="003859D6">
              <w:rPr>
                <w:rFonts w:ascii="Arial" w:hAnsi="Arial" w:cs="Arial"/>
              </w:rPr>
              <w:t>11 (19%)</w:t>
            </w:r>
          </w:p>
        </w:tc>
      </w:tr>
      <w:tr w:rsidR="001C16B7" w:rsidRPr="003859D6" w14:paraId="7F3A7D19" w14:textId="77777777" w:rsidTr="00966326">
        <w:tc>
          <w:tcPr>
            <w:tcW w:w="4536" w:type="dxa"/>
          </w:tcPr>
          <w:p w14:paraId="4650AD36" w14:textId="77777777" w:rsidR="001C16B7" w:rsidRPr="003859D6" w:rsidRDefault="001C16B7" w:rsidP="00966326">
            <w:pPr>
              <w:rPr>
                <w:rFonts w:ascii="Arial" w:hAnsi="Arial" w:cs="Arial"/>
              </w:rPr>
            </w:pPr>
            <w:r w:rsidRPr="003859D6">
              <w:rPr>
                <w:rFonts w:ascii="Arial" w:hAnsi="Arial" w:cs="Arial"/>
              </w:rPr>
              <w:t xml:space="preserve">          Strongly disagree / Disagree </w:t>
            </w:r>
          </w:p>
        </w:tc>
        <w:tc>
          <w:tcPr>
            <w:tcW w:w="1795" w:type="dxa"/>
          </w:tcPr>
          <w:p w14:paraId="2011BAA6" w14:textId="77777777" w:rsidR="001C16B7" w:rsidRPr="003859D6" w:rsidRDefault="001C16B7" w:rsidP="00966326">
            <w:pPr>
              <w:jc w:val="center"/>
              <w:rPr>
                <w:rFonts w:ascii="Arial" w:hAnsi="Arial" w:cs="Arial"/>
              </w:rPr>
            </w:pPr>
            <w:r w:rsidRPr="003859D6">
              <w:rPr>
                <w:rFonts w:ascii="Arial" w:hAnsi="Arial" w:cs="Arial"/>
              </w:rPr>
              <w:t>13 (25%)</w:t>
            </w:r>
          </w:p>
        </w:tc>
        <w:tc>
          <w:tcPr>
            <w:tcW w:w="1796" w:type="dxa"/>
          </w:tcPr>
          <w:p w14:paraId="63323776" w14:textId="77777777" w:rsidR="001C16B7" w:rsidRPr="003859D6" w:rsidRDefault="001C16B7" w:rsidP="00966326">
            <w:pPr>
              <w:jc w:val="center"/>
              <w:rPr>
                <w:rFonts w:ascii="Arial" w:hAnsi="Arial" w:cs="Arial"/>
              </w:rPr>
            </w:pPr>
            <w:r w:rsidRPr="003859D6">
              <w:rPr>
                <w:rFonts w:ascii="Arial" w:hAnsi="Arial" w:cs="Arial"/>
              </w:rPr>
              <w:t>17 (29%)</w:t>
            </w:r>
          </w:p>
        </w:tc>
        <w:tc>
          <w:tcPr>
            <w:tcW w:w="1796" w:type="dxa"/>
          </w:tcPr>
          <w:p w14:paraId="18869CCF" w14:textId="77777777" w:rsidR="001C16B7" w:rsidRPr="003859D6" w:rsidRDefault="001C16B7" w:rsidP="00966326">
            <w:pPr>
              <w:jc w:val="center"/>
              <w:rPr>
                <w:rFonts w:ascii="Arial" w:hAnsi="Arial" w:cs="Arial"/>
              </w:rPr>
            </w:pPr>
            <w:r w:rsidRPr="003859D6">
              <w:rPr>
                <w:rFonts w:ascii="Arial" w:hAnsi="Arial" w:cs="Arial"/>
              </w:rPr>
              <w:t>19 (33%)</w:t>
            </w:r>
          </w:p>
        </w:tc>
      </w:tr>
      <w:tr w:rsidR="001C16B7" w:rsidRPr="003859D6" w14:paraId="189BE0F7" w14:textId="77777777" w:rsidTr="00966326">
        <w:tc>
          <w:tcPr>
            <w:tcW w:w="4536" w:type="dxa"/>
          </w:tcPr>
          <w:p w14:paraId="01DE285D" w14:textId="77777777" w:rsidR="001C16B7" w:rsidRPr="003859D6" w:rsidRDefault="001C16B7" w:rsidP="00966326">
            <w:pPr>
              <w:rPr>
                <w:rFonts w:ascii="Arial" w:hAnsi="Arial" w:cs="Arial"/>
              </w:rPr>
            </w:pPr>
            <w:r w:rsidRPr="003859D6">
              <w:rPr>
                <w:rFonts w:ascii="Arial" w:hAnsi="Arial" w:cs="Arial"/>
              </w:rPr>
              <w:t xml:space="preserve">     6 months</w:t>
            </w:r>
          </w:p>
        </w:tc>
        <w:tc>
          <w:tcPr>
            <w:tcW w:w="1795" w:type="dxa"/>
          </w:tcPr>
          <w:p w14:paraId="42BF2A10" w14:textId="77777777" w:rsidR="001C16B7" w:rsidRPr="003859D6" w:rsidRDefault="001C16B7" w:rsidP="00966326">
            <w:pPr>
              <w:jc w:val="center"/>
              <w:rPr>
                <w:rFonts w:ascii="Arial" w:hAnsi="Arial" w:cs="Arial"/>
              </w:rPr>
            </w:pPr>
          </w:p>
        </w:tc>
        <w:tc>
          <w:tcPr>
            <w:tcW w:w="1796" w:type="dxa"/>
          </w:tcPr>
          <w:p w14:paraId="3ABD7D15" w14:textId="77777777" w:rsidR="001C16B7" w:rsidRPr="003859D6" w:rsidRDefault="001C16B7" w:rsidP="00966326">
            <w:pPr>
              <w:jc w:val="center"/>
              <w:rPr>
                <w:rFonts w:ascii="Arial" w:hAnsi="Arial" w:cs="Arial"/>
              </w:rPr>
            </w:pPr>
          </w:p>
        </w:tc>
        <w:tc>
          <w:tcPr>
            <w:tcW w:w="1796" w:type="dxa"/>
          </w:tcPr>
          <w:p w14:paraId="1274743C" w14:textId="77777777" w:rsidR="001C16B7" w:rsidRPr="003859D6" w:rsidRDefault="001C16B7" w:rsidP="00966326">
            <w:pPr>
              <w:jc w:val="center"/>
              <w:rPr>
                <w:rFonts w:ascii="Arial" w:hAnsi="Arial" w:cs="Arial"/>
              </w:rPr>
            </w:pPr>
          </w:p>
        </w:tc>
      </w:tr>
      <w:tr w:rsidR="001C16B7" w:rsidRPr="003859D6" w14:paraId="70249436" w14:textId="77777777" w:rsidTr="00966326">
        <w:tc>
          <w:tcPr>
            <w:tcW w:w="4536" w:type="dxa"/>
          </w:tcPr>
          <w:p w14:paraId="2F121BEE" w14:textId="77777777" w:rsidR="001C16B7" w:rsidRPr="003859D6" w:rsidRDefault="001C16B7" w:rsidP="00966326">
            <w:pPr>
              <w:rPr>
                <w:rFonts w:ascii="Arial" w:hAnsi="Arial" w:cs="Arial"/>
              </w:rPr>
            </w:pPr>
            <w:r w:rsidRPr="003859D6">
              <w:rPr>
                <w:rFonts w:ascii="Arial" w:hAnsi="Arial" w:cs="Arial"/>
              </w:rPr>
              <w:t xml:space="preserve">          Strongly agree / Agree</w:t>
            </w:r>
          </w:p>
        </w:tc>
        <w:tc>
          <w:tcPr>
            <w:tcW w:w="1795" w:type="dxa"/>
          </w:tcPr>
          <w:p w14:paraId="64C635C7" w14:textId="77777777" w:rsidR="001C16B7" w:rsidRPr="003859D6" w:rsidRDefault="001C16B7" w:rsidP="00966326">
            <w:pPr>
              <w:jc w:val="center"/>
              <w:rPr>
                <w:rFonts w:ascii="Arial" w:hAnsi="Arial" w:cs="Arial"/>
              </w:rPr>
            </w:pPr>
            <w:r w:rsidRPr="003859D6">
              <w:rPr>
                <w:rFonts w:ascii="Arial" w:hAnsi="Arial" w:cs="Arial"/>
              </w:rPr>
              <w:t>28 (54%)</w:t>
            </w:r>
          </w:p>
        </w:tc>
        <w:tc>
          <w:tcPr>
            <w:tcW w:w="1796" w:type="dxa"/>
          </w:tcPr>
          <w:p w14:paraId="2309F59A" w14:textId="77777777" w:rsidR="001C16B7" w:rsidRPr="003859D6" w:rsidRDefault="001C16B7" w:rsidP="00966326">
            <w:pPr>
              <w:jc w:val="center"/>
              <w:rPr>
                <w:rFonts w:ascii="Arial" w:hAnsi="Arial" w:cs="Arial"/>
              </w:rPr>
            </w:pPr>
            <w:r w:rsidRPr="003859D6">
              <w:rPr>
                <w:rFonts w:ascii="Arial" w:hAnsi="Arial" w:cs="Arial"/>
              </w:rPr>
              <w:t>28 (49%)</w:t>
            </w:r>
          </w:p>
        </w:tc>
        <w:tc>
          <w:tcPr>
            <w:tcW w:w="1796" w:type="dxa"/>
          </w:tcPr>
          <w:p w14:paraId="501FD469" w14:textId="77777777" w:rsidR="001C16B7" w:rsidRPr="003859D6" w:rsidRDefault="001C16B7" w:rsidP="00966326">
            <w:pPr>
              <w:jc w:val="center"/>
              <w:rPr>
                <w:rFonts w:ascii="Arial" w:hAnsi="Arial" w:cs="Arial"/>
              </w:rPr>
            </w:pPr>
            <w:r w:rsidRPr="003859D6">
              <w:rPr>
                <w:rFonts w:ascii="Arial" w:hAnsi="Arial" w:cs="Arial"/>
              </w:rPr>
              <w:t>30 (50%)</w:t>
            </w:r>
          </w:p>
        </w:tc>
      </w:tr>
      <w:tr w:rsidR="001C16B7" w:rsidRPr="003859D6" w14:paraId="7225C3B5" w14:textId="77777777" w:rsidTr="00966326">
        <w:tc>
          <w:tcPr>
            <w:tcW w:w="4536" w:type="dxa"/>
          </w:tcPr>
          <w:p w14:paraId="4656D42D" w14:textId="77777777" w:rsidR="001C16B7" w:rsidRPr="003859D6" w:rsidRDefault="001C16B7" w:rsidP="00966326">
            <w:pPr>
              <w:rPr>
                <w:rFonts w:ascii="Arial" w:hAnsi="Arial" w:cs="Arial"/>
              </w:rPr>
            </w:pPr>
            <w:r w:rsidRPr="003859D6">
              <w:rPr>
                <w:rFonts w:ascii="Arial" w:hAnsi="Arial" w:cs="Arial"/>
              </w:rPr>
              <w:t xml:space="preserve">          Not sure</w:t>
            </w:r>
          </w:p>
        </w:tc>
        <w:tc>
          <w:tcPr>
            <w:tcW w:w="1795" w:type="dxa"/>
          </w:tcPr>
          <w:p w14:paraId="0C16A63B" w14:textId="77777777" w:rsidR="001C16B7" w:rsidRPr="003859D6" w:rsidRDefault="001C16B7" w:rsidP="00966326">
            <w:pPr>
              <w:jc w:val="center"/>
              <w:rPr>
                <w:rFonts w:ascii="Arial" w:hAnsi="Arial" w:cs="Arial"/>
              </w:rPr>
            </w:pPr>
            <w:r w:rsidRPr="003859D6">
              <w:rPr>
                <w:rFonts w:ascii="Arial" w:hAnsi="Arial" w:cs="Arial"/>
              </w:rPr>
              <w:t>7 (13%)</w:t>
            </w:r>
          </w:p>
        </w:tc>
        <w:tc>
          <w:tcPr>
            <w:tcW w:w="1796" w:type="dxa"/>
          </w:tcPr>
          <w:p w14:paraId="5BF3DDC7" w14:textId="77777777" w:rsidR="001C16B7" w:rsidRPr="003859D6" w:rsidRDefault="001C16B7" w:rsidP="00966326">
            <w:pPr>
              <w:jc w:val="center"/>
              <w:rPr>
                <w:rFonts w:ascii="Arial" w:hAnsi="Arial" w:cs="Arial"/>
              </w:rPr>
            </w:pPr>
            <w:r w:rsidRPr="003859D6">
              <w:rPr>
                <w:rFonts w:ascii="Arial" w:hAnsi="Arial" w:cs="Arial"/>
              </w:rPr>
              <w:t>11 (19%)</w:t>
            </w:r>
          </w:p>
        </w:tc>
        <w:tc>
          <w:tcPr>
            <w:tcW w:w="1796" w:type="dxa"/>
          </w:tcPr>
          <w:p w14:paraId="35900BE9" w14:textId="77777777" w:rsidR="001C16B7" w:rsidRPr="003859D6" w:rsidRDefault="001C16B7" w:rsidP="00966326">
            <w:pPr>
              <w:jc w:val="center"/>
              <w:rPr>
                <w:rFonts w:ascii="Arial" w:hAnsi="Arial" w:cs="Arial"/>
              </w:rPr>
            </w:pPr>
            <w:r w:rsidRPr="003859D6">
              <w:rPr>
                <w:rFonts w:ascii="Arial" w:hAnsi="Arial" w:cs="Arial"/>
              </w:rPr>
              <w:t>8 (13%)</w:t>
            </w:r>
          </w:p>
        </w:tc>
      </w:tr>
      <w:tr w:rsidR="001C16B7" w:rsidRPr="003859D6" w14:paraId="7CA817B8" w14:textId="77777777" w:rsidTr="00966326">
        <w:tc>
          <w:tcPr>
            <w:tcW w:w="4536" w:type="dxa"/>
          </w:tcPr>
          <w:p w14:paraId="2DD1DD55" w14:textId="77777777" w:rsidR="001C16B7" w:rsidRPr="003859D6" w:rsidRDefault="001C16B7" w:rsidP="00966326">
            <w:pPr>
              <w:rPr>
                <w:rFonts w:ascii="Arial" w:hAnsi="Arial" w:cs="Arial"/>
              </w:rPr>
            </w:pPr>
            <w:r w:rsidRPr="003859D6">
              <w:rPr>
                <w:rFonts w:ascii="Arial" w:hAnsi="Arial" w:cs="Arial"/>
              </w:rPr>
              <w:t xml:space="preserve">          Strongly disagree / Disagree </w:t>
            </w:r>
          </w:p>
        </w:tc>
        <w:tc>
          <w:tcPr>
            <w:tcW w:w="1795" w:type="dxa"/>
          </w:tcPr>
          <w:p w14:paraId="6724D2FA" w14:textId="77777777" w:rsidR="001C16B7" w:rsidRPr="003859D6" w:rsidRDefault="001C16B7" w:rsidP="00966326">
            <w:pPr>
              <w:jc w:val="center"/>
              <w:rPr>
                <w:rFonts w:ascii="Arial" w:hAnsi="Arial" w:cs="Arial"/>
              </w:rPr>
            </w:pPr>
            <w:r w:rsidRPr="003859D6">
              <w:rPr>
                <w:rFonts w:ascii="Arial" w:hAnsi="Arial" w:cs="Arial"/>
              </w:rPr>
              <w:t>17 (33%)</w:t>
            </w:r>
          </w:p>
        </w:tc>
        <w:tc>
          <w:tcPr>
            <w:tcW w:w="1796" w:type="dxa"/>
          </w:tcPr>
          <w:p w14:paraId="0ABEBD81" w14:textId="77777777" w:rsidR="001C16B7" w:rsidRPr="003859D6" w:rsidRDefault="001C16B7" w:rsidP="00966326">
            <w:pPr>
              <w:jc w:val="center"/>
              <w:rPr>
                <w:rFonts w:ascii="Arial" w:hAnsi="Arial" w:cs="Arial"/>
              </w:rPr>
            </w:pPr>
            <w:r w:rsidRPr="003859D6">
              <w:rPr>
                <w:rFonts w:ascii="Arial" w:hAnsi="Arial" w:cs="Arial"/>
              </w:rPr>
              <w:t>18 (32%)</w:t>
            </w:r>
          </w:p>
        </w:tc>
        <w:tc>
          <w:tcPr>
            <w:tcW w:w="1796" w:type="dxa"/>
          </w:tcPr>
          <w:p w14:paraId="5278BAEE" w14:textId="77777777" w:rsidR="001C16B7" w:rsidRPr="003859D6" w:rsidRDefault="001C16B7" w:rsidP="00966326">
            <w:pPr>
              <w:jc w:val="center"/>
              <w:rPr>
                <w:rFonts w:ascii="Arial" w:hAnsi="Arial" w:cs="Arial"/>
              </w:rPr>
            </w:pPr>
            <w:r w:rsidRPr="003859D6">
              <w:rPr>
                <w:rFonts w:ascii="Arial" w:hAnsi="Arial" w:cs="Arial"/>
              </w:rPr>
              <w:t>22 (37%)</w:t>
            </w:r>
          </w:p>
        </w:tc>
      </w:tr>
      <w:tr w:rsidR="001C16B7" w:rsidRPr="003859D6" w14:paraId="4D926DB7" w14:textId="77777777" w:rsidTr="00966326">
        <w:tc>
          <w:tcPr>
            <w:tcW w:w="4536" w:type="dxa"/>
          </w:tcPr>
          <w:p w14:paraId="57A2F730" w14:textId="77777777" w:rsidR="001C16B7" w:rsidRPr="003859D6" w:rsidRDefault="001C16B7" w:rsidP="00966326">
            <w:pPr>
              <w:rPr>
                <w:rFonts w:ascii="Arial" w:hAnsi="Arial" w:cs="Arial"/>
              </w:rPr>
            </w:pPr>
          </w:p>
        </w:tc>
        <w:tc>
          <w:tcPr>
            <w:tcW w:w="1795" w:type="dxa"/>
          </w:tcPr>
          <w:p w14:paraId="21F1C455" w14:textId="77777777" w:rsidR="001C16B7" w:rsidRPr="003859D6" w:rsidRDefault="001C16B7" w:rsidP="00966326">
            <w:pPr>
              <w:jc w:val="center"/>
              <w:rPr>
                <w:rFonts w:ascii="Arial" w:hAnsi="Arial" w:cs="Arial"/>
              </w:rPr>
            </w:pPr>
          </w:p>
        </w:tc>
        <w:tc>
          <w:tcPr>
            <w:tcW w:w="1796" w:type="dxa"/>
          </w:tcPr>
          <w:p w14:paraId="5305A6D4" w14:textId="77777777" w:rsidR="001C16B7" w:rsidRPr="003859D6" w:rsidRDefault="001C16B7" w:rsidP="00966326">
            <w:pPr>
              <w:jc w:val="center"/>
              <w:rPr>
                <w:rFonts w:ascii="Arial" w:hAnsi="Arial" w:cs="Arial"/>
              </w:rPr>
            </w:pPr>
          </w:p>
        </w:tc>
        <w:tc>
          <w:tcPr>
            <w:tcW w:w="1796" w:type="dxa"/>
          </w:tcPr>
          <w:p w14:paraId="1ADDE477" w14:textId="77777777" w:rsidR="001C16B7" w:rsidRPr="003859D6" w:rsidRDefault="001C16B7" w:rsidP="00966326">
            <w:pPr>
              <w:jc w:val="center"/>
              <w:rPr>
                <w:rFonts w:ascii="Arial" w:hAnsi="Arial" w:cs="Arial"/>
              </w:rPr>
            </w:pPr>
          </w:p>
        </w:tc>
      </w:tr>
      <w:tr w:rsidR="001C16B7" w:rsidRPr="003859D6" w14:paraId="54A40855" w14:textId="77777777" w:rsidTr="00966326">
        <w:tc>
          <w:tcPr>
            <w:tcW w:w="4536" w:type="dxa"/>
          </w:tcPr>
          <w:p w14:paraId="0587E013" w14:textId="77777777" w:rsidR="001C16B7" w:rsidRPr="003859D6" w:rsidRDefault="001C16B7" w:rsidP="00966326">
            <w:pPr>
              <w:rPr>
                <w:rFonts w:ascii="Arial" w:hAnsi="Arial" w:cs="Arial"/>
              </w:rPr>
            </w:pPr>
            <w:r w:rsidRPr="003859D6">
              <w:rPr>
                <w:rFonts w:ascii="Arial" w:hAnsi="Arial" w:cs="Arial"/>
              </w:rPr>
              <w:t>Number of times a week doing exercises</w:t>
            </w:r>
          </w:p>
        </w:tc>
        <w:tc>
          <w:tcPr>
            <w:tcW w:w="1795" w:type="dxa"/>
          </w:tcPr>
          <w:p w14:paraId="48ABDD2B" w14:textId="77777777" w:rsidR="001C16B7" w:rsidRPr="003859D6" w:rsidRDefault="001C16B7" w:rsidP="00966326">
            <w:pPr>
              <w:jc w:val="center"/>
              <w:rPr>
                <w:rFonts w:ascii="Arial" w:hAnsi="Arial" w:cs="Arial"/>
              </w:rPr>
            </w:pPr>
          </w:p>
        </w:tc>
        <w:tc>
          <w:tcPr>
            <w:tcW w:w="1796" w:type="dxa"/>
          </w:tcPr>
          <w:p w14:paraId="0450912B" w14:textId="77777777" w:rsidR="001C16B7" w:rsidRPr="003859D6" w:rsidRDefault="001C16B7" w:rsidP="00966326">
            <w:pPr>
              <w:jc w:val="center"/>
              <w:rPr>
                <w:rFonts w:ascii="Arial" w:hAnsi="Arial" w:cs="Arial"/>
              </w:rPr>
            </w:pPr>
          </w:p>
        </w:tc>
        <w:tc>
          <w:tcPr>
            <w:tcW w:w="1796" w:type="dxa"/>
          </w:tcPr>
          <w:p w14:paraId="21DDCA3B" w14:textId="77777777" w:rsidR="001C16B7" w:rsidRPr="003859D6" w:rsidRDefault="001C16B7" w:rsidP="00966326">
            <w:pPr>
              <w:jc w:val="center"/>
              <w:rPr>
                <w:rFonts w:ascii="Arial" w:hAnsi="Arial" w:cs="Arial"/>
              </w:rPr>
            </w:pPr>
          </w:p>
        </w:tc>
      </w:tr>
      <w:tr w:rsidR="001C16B7" w:rsidRPr="003859D6" w14:paraId="4CAB0C8B" w14:textId="77777777" w:rsidTr="00966326">
        <w:tc>
          <w:tcPr>
            <w:tcW w:w="4536" w:type="dxa"/>
          </w:tcPr>
          <w:p w14:paraId="33E088FC" w14:textId="77777777" w:rsidR="001C16B7" w:rsidRPr="003859D6" w:rsidRDefault="001C16B7" w:rsidP="00966326">
            <w:pPr>
              <w:rPr>
                <w:rFonts w:ascii="Arial" w:hAnsi="Arial" w:cs="Arial"/>
              </w:rPr>
            </w:pPr>
            <w:r w:rsidRPr="003859D6">
              <w:rPr>
                <w:rFonts w:ascii="Arial" w:hAnsi="Arial" w:cs="Arial"/>
              </w:rPr>
              <w:t xml:space="preserve">     2 months</w:t>
            </w:r>
          </w:p>
        </w:tc>
        <w:tc>
          <w:tcPr>
            <w:tcW w:w="1795" w:type="dxa"/>
          </w:tcPr>
          <w:p w14:paraId="47F3F8CC" w14:textId="77777777" w:rsidR="001C16B7" w:rsidRPr="003859D6" w:rsidRDefault="001C16B7" w:rsidP="00966326">
            <w:pPr>
              <w:jc w:val="center"/>
              <w:rPr>
                <w:rFonts w:ascii="Arial" w:hAnsi="Arial" w:cs="Arial"/>
              </w:rPr>
            </w:pPr>
          </w:p>
        </w:tc>
        <w:tc>
          <w:tcPr>
            <w:tcW w:w="1796" w:type="dxa"/>
          </w:tcPr>
          <w:p w14:paraId="759C8E5C" w14:textId="77777777" w:rsidR="001C16B7" w:rsidRPr="003859D6" w:rsidRDefault="001C16B7" w:rsidP="00966326">
            <w:pPr>
              <w:jc w:val="center"/>
              <w:rPr>
                <w:rFonts w:ascii="Arial" w:hAnsi="Arial" w:cs="Arial"/>
              </w:rPr>
            </w:pPr>
          </w:p>
        </w:tc>
        <w:tc>
          <w:tcPr>
            <w:tcW w:w="1796" w:type="dxa"/>
          </w:tcPr>
          <w:p w14:paraId="120E60FA" w14:textId="77777777" w:rsidR="001C16B7" w:rsidRPr="003859D6" w:rsidRDefault="001C16B7" w:rsidP="00966326">
            <w:pPr>
              <w:jc w:val="center"/>
              <w:rPr>
                <w:rFonts w:ascii="Arial" w:hAnsi="Arial" w:cs="Arial"/>
              </w:rPr>
            </w:pPr>
          </w:p>
        </w:tc>
      </w:tr>
      <w:tr w:rsidR="001C16B7" w:rsidRPr="003859D6" w14:paraId="3AE8248F" w14:textId="77777777" w:rsidTr="00966326">
        <w:tc>
          <w:tcPr>
            <w:tcW w:w="4536" w:type="dxa"/>
          </w:tcPr>
          <w:p w14:paraId="590D1366" w14:textId="77777777" w:rsidR="001C16B7" w:rsidRPr="003859D6" w:rsidRDefault="001C16B7" w:rsidP="00966326">
            <w:pPr>
              <w:rPr>
                <w:rFonts w:ascii="Arial" w:hAnsi="Arial" w:cs="Arial"/>
              </w:rPr>
            </w:pPr>
            <w:r w:rsidRPr="003859D6">
              <w:rPr>
                <w:rFonts w:ascii="Arial" w:hAnsi="Arial" w:cs="Arial"/>
              </w:rPr>
              <w:t xml:space="preserve">          Never</w:t>
            </w:r>
          </w:p>
        </w:tc>
        <w:tc>
          <w:tcPr>
            <w:tcW w:w="1795" w:type="dxa"/>
          </w:tcPr>
          <w:p w14:paraId="65AE2743" w14:textId="77777777" w:rsidR="001C16B7" w:rsidRPr="003859D6" w:rsidRDefault="001C16B7" w:rsidP="00966326">
            <w:pPr>
              <w:jc w:val="center"/>
              <w:rPr>
                <w:rFonts w:ascii="Arial" w:hAnsi="Arial" w:cs="Arial"/>
              </w:rPr>
            </w:pPr>
            <w:r w:rsidRPr="003859D6">
              <w:rPr>
                <w:rFonts w:ascii="Arial" w:hAnsi="Arial" w:cs="Arial"/>
              </w:rPr>
              <w:t>4 (8%)</w:t>
            </w:r>
          </w:p>
        </w:tc>
        <w:tc>
          <w:tcPr>
            <w:tcW w:w="1796" w:type="dxa"/>
          </w:tcPr>
          <w:p w14:paraId="6525352A" w14:textId="77777777" w:rsidR="001C16B7" w:rsidRPr="003859D6" w:rsidRDefault="001C16B7" w:rsidP="00966326">
            <w:pPr>
              <w:jc w:val="center"/>
              <w:rPr>
                <w:rFonts w:ascii="Arial" w:hAnsi="Arial" w:cs="Arial"/>
              </w:rPr>
            </w:pPr>
            <w:r w:rsidRPr="003859D6">
              <w:rPr>
                <w:rFonts w:ascii="Arial" w:hAnsi="Arial" w:cs="Arial"/>
              </w:rPr>
              <w:t>6 (10%)</w:t>
            </w:r>
          </w:p>
        </w:tc>
        <w:tc>
          <w:tcPr>
            <w:tcW w:w="1796" w:type="dxa"/>
          </w:tcPr>
          <w:p w14:paraId="5F7587D0" w14:textId="77777777" w:rsidR="001C16B7" w:rsidRPr="003859D6" w:rsidRDefault="001C16B7" w:rsidP="00966326">
            <w:pPr>
              <w:jc w:val="center"/>
              <w:rPr>
                <w:rFonts w:ascii="Arial" w:hAnsi="Arial" w:cs="Arial"/>
              </w:rPr>
            </w:pPr>
            <w:r w:rsidRPr="003859D6">
              <w:rPr>
                <w:rFonts w:ascii="Arial" w:hAnsi="Arial" w:cs="Arial"/>
              </w:rPr>
              <w:t>3 (5%)</w:t>
            </w:r>
          </w:p>
        </w:tc>
      </w:tr>
      <w:tr w:rsidR="001C16B7" w:rsidRPr="003859D6" w14:paraId="0F41E9FA" w14:textId="77777777" w:rsidTr="00966326">
        <w:tc>
          <w:tcPr>
            <w:tcW w:w="4536" w:type="dxa"/>
          </w:tcPr>
          <w:p w14:paraId="76CF4E4C" w14:textId="77777777" w:rsidR="001C16B7" w:rsidRPr="003859D6" w:rsidRDefault="001C16B7" w:rsidP="00966326">
            <w:pPr>
              <w:rPr>
                <w:rFonts w:ascii="Arial" w:hAnsi="Arial" w:cs="Arial"/>
              </w:rPr>
            </w:pPr>
            <w:r w:rsidRPr="003859D6">
              <w:rPr>
                <w:rFonts w:ascii="Arial" w:hAnsi="Arial" w:cs="Arial"/>
              </w:rPr>
              <w:t xml:space="preserve">          1 – 2 times</w:t>
            </w:r>
          </w:p>
        </w:tc>
        <w:tc>
          <w:tcPr>
            <w:tcW w:w="1795" w:type="dxa"/>
          </w:tcPr>
          <w:p w14:paraId="09FBBD56" w14:textId="77777777" w:rsidR="001C16B7" w:rsidRPr="003859D6" w:rsidRDefault="001C16B7" w:rsidP="00966326">
            <w:pPr>
              <w:jc w:val="center"/>
              <w:rPr>
                <w:rFonts w:ascii="Arial" w:hAnsi="Arial" w:cs="Arial"/>
              </w:rPr>
            </w:pPr>
            <w:r w:rsidRPr="003859D6">
              <w:rPr>
                <w:rFonts w:ascii="Arial" w:hAnsi="Arial" w:cs="Arial"/>
              </w:rPr>
              <w:t>15 (29%)</w:t>
            </w:r>
          </w:p>
        </w:tc>
        <w:tc>
          <w:tcPr>
            <w:tcW w:w="1796" w:type="dxa"/>
          </w:tcPr>
          <w:p w14:paraId="199B4C4F" w14:textId="77777777" w:rsidR="001C16B7" w:rsidRPr="003859D6" w:rsidRDefault="001C16B7" w:rsidP="00966326">
            <w:pPr>
              <w:jc w:val="center"/>
              <w:rPr>
                <w:rFonts w:ascii="Arial" w:hAnsi="Arial" w:cs="Arial"/>
              </w:rPr>
            </w:pPr>
            <w:r w:rsidRPr="003859D6">
              <w:rPr>
                <w:rFonts w:ascii="Arial" w:hAnsi="Arial" w:cs="Arial"/>
              </w:rPr>
              <w:t>20 (32%)</w:t>
            </w:r>
          </w:p>
        </w:tc>
        <w:tc>
          <w:tcPr>
            <w:tcW w:w="1796" w:type="dxa"/>
          </w:tcPr>
          <w:p w14:paraId="75CB31C9" w14:textId="77777777" w:rsidR="001C16B7" w:rsidRPr="003859D6" w:rsidRDefault="001C16B7" w:rsidP="00966326">
            <w:pPr>
              <w:jc w:val="center"/>
              <w:rPr>
                <w:rFonts w:ascii="Arial" w:hAnsi="Arial" w:cs="Arial"/>
              </w:rPr>
            </w:pPr>
            <w:r w:rsidRPr="003859D6">
              <w:rPr>
                <w:rFonts w:ascii="Arial" w:hAnsi="Arial" w:cs="Arial"/>
              </w:rPr>
              <w:t>23 (37%)</w:t>
            </w:r>
          </w:p>
        </w:tc>
      </w:tr>
      <w:tr w:rsidR="001C16B7" w:rsidRPr="003859D6" w14:paraId="794361D1" w14:textId="77777777" w:rsidTr="00966326">
        <w:tc>
          <w:tcPr>
            <w:tcW w:w="4536" w:type="dxa"/>
          </w:tcPr>
          <w:p w14:paraId="6EB9DC55" w14:textId="77777777" w:rsidR="001C16B7" w:rsidRPr="003859D6" w:rsidRDefault="001C16B7" w:rsidP="00966326">
            <w:pPr>
              <w:rPr>
                <w:rFonts w:ascii="Arial" w:hAnsi="Arial" w:cs="Arial"/>
              </w:rPr>
            </w:pPr>
            <w:r w:rsidRPr="003859D6">
              <w:rPr>
                <w:rFonts w:ascii="Arial" w:hAnsi="Arial" w:cs="Arial"/>
              </w:rPr>
              <w:t xml:space="preserve">          3 – 4 times</w:t>
            </w:r>
          </w:p>
        </w:tc>
        <w:tc>
          <w:tcPr>
            <w:tcW w:w="1795" w:type="dxa"/>
          </w:tcPr>
          <w:p w14:paraId="6B4691C7" w14:textId="77777777" w:rsidR="001C16B7" w:rsidRPr="003859D6" w:rsidRDefault="001C16B7" w:rsidP="00966326">
            <w:pPr>
              <w:jc w:val="center"/>
              <w:rPr>
                <w:rFonts w:ascii="Arial" w:hAnsi="Arial" w:cs="Arial"/>
              </w:rPr>
            </w:pPr>
            <w:r w:rsidRPr="003859D6">
              <w:rPr>
                <w:rFonts w:ascii="Arial" w:hAnsi="Arial" w:cs="Arial"/>
              </w:rPr>
              <w:t>18 (35%)</w:t>
            </w:r>
          </w:p>
        </w:tc>
        <w:tc>
          <w:tcPr>
            <w:tcW w:w="1796" w:type="dxa"/>
          </w:tcPr>
          <w:p w14:paraId="0D536486" w14:textId="77777777" w:rsidR="001C16B7" w:rsidRPr="003859D6" w:rsidRDefault="001C16B7" w:rsidP="00966326">
            <w:pPr>
              <w:jc w:val="center"/>
              <w:rPr>
                <w:rFonts w:ascii="Arial" w:hAnsi="Arial" w:cs="Arial"/>
              </w:rPr>
            </w:pPr>
            <w:r w:rsidRPr="003859D6">
              <w:rPr>
                <w:rFonts w:ascii="Arial" w:hAnsi="Arial" w:cs="Arial"/>
              </w:rPr>
              <w:t>24 (39%)</w:t>
            </w:r>
          </w:p>
        </w:tc>
        <w:tc>
          <w:tcPr>
            <w:tcW w:w="1796" w:type="dxa"/>
          </w:tcPr>
          <w:p w14:paraId="53442B71" w14:textId="77777777" w:rsidR="001C16B7" w:rsidRPr="003859D6" w:rsidRDefault="001C16B7" w:rsidP="00966326">
            <w:pPr>
              <w:jc w:val="center"/>
              <w:rPr>
                <w:rFonts w:ascii="Arial" w:hAnsi="Arial" w:cs="Arial"/>
              </w:rPr>
            </w:pPr>
            <w:r w:rsidRPr="003859D6">
              <w:rPr>
                <w:rFonts w:ascii="Arial" w:hAnsi="Arial" w:cs="Arial"/>
              </w:rPr>
              <w:t>21 (34%)</w:t>
            </w:r>
          </w:p>
        </w:tc>
      </w:tr>
      <w:tr w:rsidR="001C16B7" w:rsidRPr="003859D6" w14:paraId="3CF7B7DD" w14:textId="77777777" w:rsidTr="00966326">
        <w:tc>
          <w:tcPr>
            <w:tcW w:w="4536" w:type="dxa"/>
          </w:tcPr>
          <w:p w14:paraId="290C91FA" w14:textId="77777777" w:rsidR="001C16B7" w:rsidRPr="003859D6" w:rsidRDefault="001C16B7" w:rsidP="00966326">
            <w:pPr>
              <w:rPr>
                <w:rFonts w:ascii="Arial" w:hAnsi="Arial" w:cs="Arial"/>
              </w:rPr>
            </w:pPr>
            <w:r w:rsidRPr="003859D6">
              <w:rPr>
                <w:rFonts w:ascii="Arial" w:hAnsi="Arial" w:cs="Arial"/>
              </w:rPr>
              <w:t xml:space="preserve">          5 – 6 times</w:t>
            </w:r>
          </w:p>
        </w:tc>
        <w:tc>
          <w:tcPr>
            <w:tcW w:w="1795" w:type="dxa"/>
          </w:tcPr>
          <w:p w14:paraId="6248F1D2" w14:textId="77777777" w:rsidR="001C16B7" w:rsidRPr="003859D6" w:rsidRDefault="001C16B7" w:rsidP="00966326">
            <w:pPr>
              <w:jc w:val="center"/>
              <w:rPr>
                <w:rFonts w:ascii="Arial" w:hAnsi="Arial" w:cs="Arial"/>
              </w:rPr>
            </w:pPr>
            <w:r w:rsidRPr="003859D6">
              <w:rPr>
                <w:rFonts w:ascii="Arial" w:hAnsi="Arial" w:cs="Arial"/>
              </w:rPr>
              <w:t>5 (10%)</w:t>
            </w:r>
          </w:p>
        </w:tc>
        <w:tc>
          <w:tcPr>
            <w:tcW w:w="1796" w:type="dxa"/>
          </w:tcPr>
          <w:p w14:paraId="2371E280" w14:textId="77777777" w:rsidR="001C16B7" w:rsidRPr="003859D6" w:rsidRDefault="001C16B7" w:rsidP="00966326">
            <w:pPr>
              <w:jc w:val="center"/>
              <w:rPr>
                <w:rFonts w:ascii="Arial" w:hAnsi="Arial" w:cs="Arial"/>
              </w:rPr>
            </w:pPr>
            <w:r w:rsidRPr="003859D6">
              <w:rPr>
                <w:rFonts w:ascii="Arial" w:hAnsi="Arial" w:cs="Arial"/>
              </w:rPr>
              <w:t>3 (5%)</w:t>
            </w:r>
          </w:p>
        </w:tc>
        <w:tc>
          <w:tcPr>
            <w:tcW w:w="1796" w:type="dxa"/>
          </w:tcPr>
          <w:p w14:paraId="630B20D7" w14:textId="77777777" w:rsidR="001C16B7" w:rsidRPr="003859D6" w:rsidRDefault="001C16B7" w:rsidP="00966326">
            <w:pPr>
              <w:jc w:val="center"/>
              <w:rPr>
                <w:rFonts w:ascii="Arial" w:hAnsi="Arial" w:cs="Arial"/>
              </w:rPr>
            </w:pPr>
            <w:r w:rsidRPr="003859D6">
              <w:rPr>
                <w:rFonts w:ascii="Arial" w:hAnsi="Arial" w:cs="Arial"/>
              </w:rPr>
              <w:t>3 (5%)</w:t>
            </w:r>
          </w:p>
        </w:tc>
      </w:tr>
      <w:tr w:rsidR="001C16B7" w:rsidRPr="003859D6" w14:paraId="71640FA6" w14:textId="77777777" w:rsidTr="00966326">
        <w:tc>
          <w:tcPr>
            <w:tcW w:w="4536" w:type="dxa"/>
          </w:tcPr>
          <w:p w14:paraId="0655785F" w14:textId="77777777" w:rsidR="001C16B7" w:rsidRPr="003859D6" w:rsidRDefault="001C16B7" w:rsidP="00966326">
            <w:pPr>
              <w:rPr>
                <w:rFonts w:ascii="Arial" w:hAnsi="Arial" w:cs="Arial"/>
              </w:rPr>
            </w:pPr>
            <w:r w:rsidRPr="003859D6">
              <w:rPr>
                <w:rFonts w:ascii="Arial" w:hAnsi="Arial" w:cs="Arial"/>
              </w:rPr>
              <w:t xml:space="preserve">          Every day </w:t>
            </w:r>
          </w:p>
        </w:tc>
        <w:tc>
          <w:tcPr>
            <w:tcW w:w="1795" w:type="dxa"/>
          </w:tcPr>
          <w:p w14:paraId="17F79B3F" w14:textId="77777777" w:rsidR="001C16B7" w:rsidRPr="003859D6" w:rsidRDefault="001C16B7" w:rsidP="00966326">
            <w:pPr>
              <w:jc w:val="center"/>
              <w:rPr>
                <w:rFonts w:ascii="Arial" w:hAnsi="Arial" w:cs="Arial"/>
              </w:rPr>
            </w:pPr>
            <w:r w:rsidRPr="003859D6">
              <w:rPr>
                <w:rFonts w:ascii="Arial" w:hAnsi="Arial" w:cs="Arial"/>
              </w:rPr>
              <w:t>10 (19%)</w:t>
            </w:r>
          </w:p>
        </w:tc>
        <w:tc>
          <w:tcPr>
            <w:tcW w:w="1796" w:type="dxa"/>
          </w:tcPr>
          <w:p w14:paraId="110B8559" w14:textId="77777777" w:rsidR="001C16B7" w:rsidRPr="003859D6" w:rsidRDefault="001C16B7" w:rsidP="00966326">
            <w:pPr>
              <w:jc w:val="center"/>
              <w:rPr>
                <w:rFonts w:ascii="Arial" w:hAnsi="Arial" w:cs="Arial"/>
              </w:rPr>
            </w:pPr>
            <w:r w:rsidRPr="003859D6">
              <w:rPr>
                <w:rFonts w:ascii="Arial" w:hAnsi="Arial" w:cs="Arial"/>
              </w:rPr>
              <w:t>9 (14%)</w:t>
            </w:r>
          </w:p>
        </w:tc>
        <w:tc>
          <w:tcPr>
            <w:tcW w:w="1796" w:type="dxa"/>
          </w:tcPr>
          <w:p w14:paraId="0207696C" w14:textId="77777777" w:rsidR="001C16B7" w:rsidRPr="003859D6" w:rsidRDefault="001C16B7" w:rsidP="00966326">
            <w:pPr>
              <w:jc w:val="center"/>
              <w:rPr>
                <w:rFonts w:ascii="Arial" w:hAnsi="Arial" w:cs="Arial"/>
              </w:rPr>
            </w:pPr>
            <w:r w:rsidRPr="003859D6">
              <w:rPr>
                <w:rFonts w:ascii="Arial" w:hAnsi="Arial" w:cs="Arial"/>
              </w:rPr>
              <w:t>12 (19%)</w:t>
            </w:r>
          </w:p>
        </w:tc>
      </w:tr>
      <w:tr w:rsidR="001C16B7" w:rsidRPr="003859D6" w14:paraId="327CF31C" w14:textId="77777777" w:rsidTr="00966326">
        <w:tc>
          <w:tcPr>
            <w:tcW w:w="4536" w:type="dxa"/>
          </w:tcPr>
          <w:p w14:paraId="26B95516" w14:textId="77777777" w:rsidR="001C16B7" w:rsidRPr="003859D6" w:rsidRDefault="001C16B7" w:rsidP="00966326">
            <w:pPr>
              <w:rPr>
                <w:rFonts w:ascii="Arial" w:hAnsi="Arial" w:cs="Arial"/>
              </w:rPr>
            </w:pPr>
            <w:r w:rsidRPr="003859D6">
              <w:rPr>
                <w:rFonts w:ascii="Arial" w:hAnsi="Arial" w:cs="Arial"/>
              </w:rPr>
              <w:t xml:space="preserve">     4 months</w:t>
            </w:r>
          </w:p>
        </w:tc>
        <w:tc>
          <w:tcPr>
            <w:tcW w:w="1795" w:type="dxa"/>
          </w:tcPr>
          <w:p w14:paraId="2F01E843" w14:textId="77777777" w:rsidR="001C16B7" w:rsidRPr="003859D6" w:rsidRDefault="001C16B7" w:rsidP="00966326">
            <w:pPr>
              <w:jc w:val="center"/>
              <w:rPr>
                <w:rFonts w:ascii="Arial" w:hAnsi="Arial" w:cs="Arial"/>
              </w:rPr>
            </w:pPr>
          </w:p>
        </w:tc>
        <w:tc>
          <w:tcPr>
            <w:tcW w:w="1796" w:type="dxa"/>
          </w:tcPr>
          <w:p w14:paraId="77381FD0" w14:textId="77777777" w:rsidR="001C16B7" w:rsidRPr="003859D6" w:rsidRDefault="001C16B7" w:rsidP="00966326">
            <w:pPr>
              <w:jc w:val="center"/>
              <w:rPr>
                <w:rFonts w:ascii="Arial" w:hAnsi="Arial" w:cs="Arial"/>
              </w:rPr>
            </w:pPr>
          </w:p>
        </w:tc>
        <w:tc>
          <w:tcPr>
            <w:tcW w:w="1796" w:type="dxa"/>
          </w:tcPr>
          <w:p w14:paraId="3F2967B9" w14:textId="77777777" w:rsidR="001C16B7" w:rsidRPr="003859D6" w:rsidRDefault="001C16B7" w:rsidP="00966326">
            <w:pPr>
              <w:jc w:val="center"/>
              <w:rPr>
                <w:rFonts w:ascii="Arial" w:hAnsi="Arial" w:cs="Arial"/>
              </w:rPr>
            </w:pPr>
          </w:p>
        </w:tc>
      </w:tr>
      <w:tr w:rsidR="001C16B7" w:rsidRPr="003859D6" w14:paraId="41C037AA" w14:textId="77777777" w:rsidTr="00966326">
        <w:tc>
          <w:tcPr>
            <w:tcW w:w="4536" w:type="dxa"/>
          </w:tcPr>
          <w:p w14:paraId="7E8736E9" w14:textId="77777777" w:rsidR="001C16B7" w:rsidRPr="003859D6" w:rsidRDefault="001C16B7" w:rsidP="00966326">
            <w:pPr>
              <w:rPr>
                <w:rFonts w:ascii="Arial" w:hAnsi="Arial" w:cs="Arial"/>
              </w:rPr>
            </w:pPr>
            <w:r w:rsidRPr="003859D6">
              <w:rPr>
                <w:rFonts w:ascii="Arial" w:hAnsi="Arial" w:cs="Arial"/>
              </w:rPr>
              <w:t xml:space="preserve">          Never</w:t>
            </w:r>
          </w:p>
        </w:tc>
        <w:tc>
          <w:tcPr>
            <w:tcW w:w="1795" w:type="dxa"/>
          </w:tcPr>
          <w:p w14:paraId="24527C43" w14:textId="77777777" w:rsidR="001C16B7" w:rsidRPr="003859D6" w:rsidRDefault="001C16B7" w:rsidP="00966326">
            <w:pPr>
              <w:jc w:val="center"/>
              <w:rPr>
                <w:rFonts w:ascii="Arial" w:hAnsi="Arial" w:cs="Arial"/>
              </w:rPr>
            </w:pPr>
            <w:r w:rsidRPr="003859D6">
              <w:rPr>
                <w:rFonts w:ascii="Arial" w:hAnsi="Arial" w:cs="Arial"/>
              </w:rPr>
              <w:t>12 (24%)</w:t>
            </w:r>
          </w:p>
        </w:tc>
        <w:tc>
          <w:tcPr>
            <w:tcW w:w="1796" w:type="dxa"/>
          </w:tcPr>
          <w:p w14:paraId="0B75D44F" w14:textId="77777777" w:rsidR="001C16B7" w:rsidRPr="003859D6" w:rsidRDefault="001C16B7" w:rsidP="00966326">
            <w:pPr>
              <w:jc w:val="center"/>
              <w:rPr>
                <w:rFonts w:ascii="Arial" w:hAnsi="Arial" w:cs="Arial"/>
              </w:rPr>
            </w:pPr>
            <w:r w:rsidRPr="003859D6">
              <w:rPr>
                <w:rFonts w:ascii="Arial" w:hAnsi="Arial" w:cs="Arial"/>
              </w:rPr>
              <w:t>6 (10%)</w:t>
            </w:r>
          </w:p>
        </w:tc>
        <w:tc>
          <w:tcPr>
            <w:tcW w:w="1796" w:type="dxa"/>
          </w:tcPr>
          <w:p w14:paraId="425E967E" w14:textId="77777777" w:rsidR="001C16B7" w:rsidRPr="003859D6" w:rsidRDefault="001C16B7" w:rsidP="00966326">
            <w:pPr>
              <w:jc w:val="center"/>
              <w:rPr>
                <w:rFonts w:ascii="Arial" w:hAnsi="Arial" w:cs="Arial"/>
              </w:rPr>
            </w:pPr>
            <w:r w:rsidRPr="003859D6">
              <w:rPr>
                <w:rFonts w:ascii="Arial" w:hAnsi="Arial" w:cs="Arial"/>
              </w:rPr>
              <w:t>5 (8%)</w:t>
            </w:r>
          </w:p>
        </w:tc>
      </w:tr>
      <w:tr w:rsidR="001C16B7" w:rsidRPr="003859D6" w14:paraId="11F3CBCA" w14:textId="77777777" w:rsidTr="00966326">
        <w:tc>
          <w:tcPr>
            <w:tcW w:w="4536" w:type="dxa"/>
          </w:tcPr>
          <w:p w14:paraId="06245113" w14:textId="77777777" w:rsidR="001C16B7" w:rsidRPr="003859D6" w:rsidRDefault="001C16B7" w:rsidP="00966326">
            <w:pPr>
              <w:rPr>
                <w:rFonts w:ascii="Arial" w:hAnsi="Arial" w:cs="Arial"/>
              </w:rPr>
            </w:pPr>
            <w:r w:rsidRPr="003859D6">
              <w:rPr>
                <w:rFonts w:ascii="Arial" w:hAnsi="Arial" w:cs="Arial"/>
              </w:rPr>
              <w:t xml:space="preserve">          1 – 2 times</w:t>
            </w:r>
          </w:p>
        </w:tc>
        <w:tc>
          <w:tcPr>
            <w:tcW w:w="1795" w:type="dxa"/>
          </w:tcPr>
          <w:p w14:paraId="3A46F0FD" w14:textId="77777777" w:rsidR="001C16B7" w:rsidRPr="003859D6" w:rsidRDefault="001C16B7" w:rsidP="00966326">
            <w:pPr>
              <w:jc w:val="center"/>
              <w:rPr>
                <w:rFonts w:ascii="Arial" w:hAnsi="Arial" w:cs="Arial"/>
              </w:rPr>
            </w:pPr>
            <w:r w:rsidRPr="003859D6">
              <w:rPr>
                <w:rFonts w:ascii="Arial" w:hAnsi="Arial" w:cs="Arial"/>
              </w:rPr>
              <w:t>13 (25%)</w:t>
            </w:r>
          </w:p>
        </w:tc>
        <w:tc>
          <w:tcPr>
            <w:tcW w:w="1796" w:type="dxa"/>
          </w:tcPr>
          <w:p w14:paraId="4E97DE65" w14:textId="77777777" w:rsidR="001C16B7" w:rsidRPr="003859D6" w:rsidRDefault="001C16B7" w:rsidP="00966326">
            <w:pPr>
              <w:jc w:val="center"/>
              <w:rPr>
                <w:rFonts w:ascii="Arial" w:hAnsi="Arial" w:cs="Arial"/>
              </w:rPr>
            </w:pPr>
            <w:r w:rsidRPr="003859D6">
              <w:rPr>
                <w:rFonts w:ascii="Arial" w:hAnsi="Arial" w:cs="Arial"/>
              </w:rPr>
              <w:t>23 (40%)</w:t>
            </w:r>
          </w:p>
        </w:tc>
        <w:tc>
          <w:tcPr>
            <w:tcW w:w="1796" w:type="dxa"/>
          </w:tcPr>
          <w:p w14:paraId="333BA348" w14:textId="77777777" w:rsidR="001C16B7" w:rsidRPr="003859D6" w:rsidRDefault="001C16B7" w:rsidP="00966326">
            <w:pPr>
              <w:jc w:val="center"/>
              <w:rPr>
                <w:rFonts w:ascii="Arial" w:hAnsi="Arial" w:cs="Arial"/>
              </w:rPr>
            </w:pPr>
            <w:r w:rsidRPr="003859D6">
              <w:rPr>
                <w:rFonts w:ascii="Arial" w:hAnsi="Arial" w:cs="Arial"/>
              </w:rPr>
              <w:t>23 (39%)</w:t>
            </w:r>
          </w:p>
        </w:tc>
      </w:tr>
      <w:tr w:rsidR="001C16B7" w:rsidRPr="003859D6" w14:paraId="402BE912" w14:textId="77777777" w:rsidTr="00966326">
        <w:tc>
          <w:tcPr>
            <w:tcW w:w="4536" w:type="dxa"/>
          </w:tcPr>
          <w:p w14:paraId="50DDB490" w14:textId="77777777" w:rsidR="001C16B7" w:rsidRPr="003859D6" w:rsidRDefault="001C16B7" w:rsidP="00966326">
            <w:pPr>
              <w:rPr>
                <w:rFonts w:ascii="Arial" w:hAnsi="Arial" w:cs="Arial"/>
              </w:rPr>
            </w:pPr>
            <w:r w:rsidRPr="003859D6">
              <w:rPr>
                <w:rFonts w:ascii="Arial" w:hAnsi="Arial" w:cs="Arial"/>
              </w:rPr>
              <w:t xml:space="preserve">          3 – 4 times</w:t>
            </w:r>
          </w:p>
        </w:tc>
        <w:tc>
          <w:tcPr>
            <w:tcW w:w="1795" w:type="dxa"/>
          </w:tcPr>
          <w:p w14:paraId="6464CA48" w14:textId="77777777" w:rsidR="001C16B7" w:rsidRPr="003859D6" w:rsidRDefault="001C16B7" w:rsidP="00966326">
            <w:pPr>
              <w:jc w:val="center"/>
              <w:rPr>
                <w:rFonts w:ascii="Arial" w:hAnsi="Arial" w:cs="Arial"/>
              </w:rPr>
            </w:pPr>
            <w:r w:rsidRPr="003859D6">
              <w:rPr>
                <w:rFonts w:ascii="Arial" w:hAnsi="Arial" w:cs="Arial"/>
              </w:rPr>
              <w:t>17 (33%)</w:t>
            </w:r>
          </w:p>
        </w:tc>
        <w:tc>
          <w:tcPr>
            <w:tcW w:w="1796" w:type="dxa"/>
          </w:tcPr>
          <w:p w14:paraId="09B1216C" w14:textId="77777777" w:rsidR="001C16B7" w:rsidRPr="003859D6" w:rsidRDefault="001C16B7" w:rsidP="00966326">
            <w:pPr>
              <w:jc w:val="center"/>
              <w:rPr>
                <w:rFonts w:ascii="Arial" w:hAnsi="Arial" w:cs="Arial"/>
              </w:rPr>
            </w:pPr>
            <w:r w:rsidRPr="003859D6">
              <w:rPr>
                <w:rFonts w:ascii="Arial" w:hAnsi="Arial" w:cs="Arial"/>
              </w:rPr>
              <w:t>17 (29%)</w:t>
            </w:r>
          </w:p>
        </w:tc>
        <w:tc>
          <w:tcPr>
            <w:tcW w:w="1796" w:type="dxa"/>
          </w:tcPr>
          <w:p w14:paraId="6B5BE9F9" w14:textId="77777777" w:rsidR="001C16B7" w:rsidRPr="003859D6" w:rsidRDefault="001C16B7" w:rsidP="00966326">
            <w:pPr>
              <w:jc w:val="center"/>
              <w:rPr>
                <w:rFonts w:ascii="Arial" w:hAnsi="Arial" w:cs="Arial"/>
              </w:rPr>
            </w:pPr>
            <w:r w:rsidRPr="003859D6">
              <w:rPr>
                <w:rFonts w:ascii="Arial" w:hAnsi="Arial" w:cs="Arial"/>
              </w:rPr>
              <w:t>19 (32%)</w:t>
            </w:r>
          </w:p>
        </w:tc>
      </w:tr>
      <w:tr w:rsidR="001C16B7" w:rsidRPr="003859D6" w14:paraId="50664154" w14:textId="77777777" w:rsidTr="00966326">
        <w:tc>
          <w:tcPr>
            <w:tcW w:w="4536" w:type="dxa"/>
          </w:tcPr>
          <w:p w14:paraId="6F993BDE" w14:textId="77777777" w:rsidR="001C16B7" w:rsidRPr="003859D6" w:rsidRDefault="001C16B7" w:rsidP="00966326">
            <w:pPr>
              <w:rPr>
                <w:rFonts w:ascii="Arial" w:hAnsi="Arial" w:cs="Arial"/>
              </w:rPr>
            </w:pPr>
            <w:r w:rsidRPr="003859D6">
              <w:rPr>
                <w:rFonts w:ascii="Arial" w:hAnsi="Arial" w:cs="Arial"/>
              </w:rPr>
              <w:t xml:space="preserve">          5 – 6 times</w:t>
            </w:r>
          </w:p>
        </w:tc>
        <w:tc>
          <w:tcPr>
            <w:tcW w:w="1795" w:type="dxa"/>
          </w:tcPr>
          <w:p w14:paraId="649A95CD" w14:textId="77777777" w:rsidR="001C16B7" w:rsidRPr="003859D6" w:rsidRDefault="001C16B7" w:rsidP="00966326">
            <w:pPr>
              <w:jc w:val="center"/>
              <w:rPr>
                <w:rFonts w:ascii="Arial" w:hAnsi="Arial" w:cs="Arial"/>
              </w:rPr>
            </w:pPr>
            <w:r w:rsidRPr="003859D6">
              <w:rPr>
                <w:rFonts w:ascii="Arial" w:hAnsi="Arial" w:cs="Arial"/>
              </w:rPr>
              <w:t>4 (8%)</w:t>
            </w:r>
          </w:p>
        </w:tc>
        <w:tc>
          <w:tcPr>
            <w:tcW w:w="1796" w:type="dxa"/>
          </w:tcPr>
          <w:p w14:paraId="1971D7E1" w14:textId="77777777" w:rsidR="001C16B7" w:rsidRPr="003859D6" w:rsidRDefault="001C16B7" w:rsidP="00966326">
            <w:pPr>
              <w:jc w:val="center"/>
              <w:rPr>
                <w:rFonts w:ascii="Arial" w:hAnsi="Arial" w:cs="Arial"/>
              </w:rPr>
            </w:pPr>
            <w:r w:rsidRPr="003859D6">
              <w:rPr>
                <w:rFonts w:ascii="Arial" w:hAnsi="Arial" w:cs="Arial"/>
              </w:rPr>
              <w:t>5 (9%)</w:t>
            </w:r>
          </w:p>
        </w:tc>
        <w:tc>
          <w:tcPr>
            <w:tcW w:w="1796" w:type="dxa"/>
          </w:tcPr>
          <w:p w14:paraId="3F7396A0" w14:textId="77777777" w:rsidR="001C16B7" w:rsidRPr="003859D6" w:rsidRDefault="001C16B7" w:rsidP="00966326">
            <w:pPr>
              <w:jc w:val="center"/>
              <w:rPr>
                <w:rFonts w:ascii="Arial" w:hAnsi="Arial" w:cs="Arial"/>
              </w:rPr>
            </w:pPr>
            <w:r w:rsidRPr="003859D6">
              <w:rPr>
                <w:rFonts w:ascii="Arial" w:hAnsi="Arial" w:cs="Arial"/>
              </w:rPr>
              <w:t>4 (7%)</w:t>
            </w:r>
          </w:p>
        </w:tc>
      </w:tr>
      <w:tr w:rsidR="001C16B7" w:rsidRPr="003859D6" w14:paraId="02C19F56" w14:textId="77777777" w:rsidTr="00966326">
        <w:tc>
          <w:tcPr>
            <w:tcW w:w="4536" w:type="dxa"/>
          </w:tcPr>
          <w:p w14:paraId="7DE51F1C" w14:textId="77777777" w:rsidR="001C16B7" w:rsidRPr="003859D6" w:rsidRDefault="001C16B7" w:rsidP="00966326">
            <w:pPr>
              <w:rPr>
                <w:rFonts w:ascii="Arial" w:hAnsi="Arial" w:cs="Arial"/>
              </w:rPr>
            </w:pPr>
            <w:r w:rsidRPr="003859D6">
              <w:rPr>
                <w:rFonts w:ascii="Arial" w:hAnsi="Arial" w:cs="Arial"/>
              </w:rPr>
              <w:t xml:space="preserve">          Every day </w:t>
            </w:r>
          </w:p>
        </w:tc>
        <w:tc>
          <w:tcPr>
            <w:tcW w:w="1795" w:type="dxa"/>
          </w:tcPr>
          <w:p w14:paraId="59E76F14" w14:textId="77777777" w:rsidR="001C16B7" w:rsidRPr="003859D6" w:rsidRDefault="001C16B7" w:rsidP="00966326">
            <w:pPr>
              <w:jc w:val="center"/>
              <w:rPr>
                <w:rFonts w:ascii="Arial" w:hAnsi="Arial" w:cs="Arial"/>
              </w:rPr>
            </w:pPr>
            <w:r w:rsidRPr="003859D6">
              <w:rPr>
                <w:rFonts w:ascii="Arial" w:hAnsi="Arial" w:cs="Arial"/>
              </w:rPr>
              <w:t>5 (10%)</w:t>
            </w:r>
          </w:p>
        </w:tc>
        <w:tc>
          <w:tcPr>
            <w:tcW w:w="1796" w:type="dxa"/>
          </w:tcPr>
          <w:p w14:paraId="1E9D407D" w14:textId="77777777" w:rsidR="001C16B7" w:rsidRPr="003859D6" w:rsidRDefault="001C16B7" w:rsidP="00966326">
            <w:pPr>
              <w:jc w:val="center"/>
              <w:rPr>
                <w:rFonts w:ascii="Arial" w:hAnsi="Arial" w:cs="Arial"/>
              </w:rPr>
            </w:pPr>
            <w:r w:rsidRPr="003859D6">
              <w:rPr>
                <w:rFonts w:ascii="Arial" w:hAnsi="Arial" w:cs="Arial"/>
              </w:rPr>
              <w:t>7 (12%)</w:t>
            </w:r>
          </w:p>
        </w:tc>
        <w:tc>
          <w:tcPr>
            <w:tcW w:w="1796" w:type="dxa"/>
          </w:tcPr>
          <w:p w14:paraId="11BFB64F" w14:textId="77777777" w:rsidR="001C16B7" w:rsidRPr="003859D6" w:rsidRDefault="001C16B7" w:rsidP="00966326">
            <w:pPr>
              <w:jc w:val="center"/>
              <w:rPr>
                <w:rFonts w:ascii="Arial" w:hAnsi="Arial" w:cs="Arial"/>
              </w:rPr>
            </w:pPr>
            <w:r w:rsidRPr="003859D6">
              <w:rPr>
                <w:rFonts w:ascii="Arial" w:hAnsi="Arial" w:cs="Arial"/>
              </w:rPr>
              <w:t>8 (14%)</w:t>
            </w:r>
          </w:p>
        </w:tc>
      </w:tr>
      <w:tr w:rsidR="001C16B7" w:rsidRPr="003859D6" w14:paraId="3D0CB802" w14:textId="77777777" w:rsidTr="00966326">
        <w:tc>
          <w:tcPr>
            <w:tcW w:w="4536" w:type="dxa"/>
          </w:tcPr>
          <w:p w14:paraId="590A6747" w14:textId="77777777" w:rsidR="001C16B7" w:rsidRPr="003859D6" w:rsidRDefault="001C16B7" w:rsidP="00966326">
            <w:pPr>
              <w:rPr>
                <w:rFonts w:ascii="Arial" w:hAnsi="Arial" w:cs="Arial"/>
              </w:rPr>
            </w:pPr>
            <w:r w:rsidRPr="003859D6">
              <w:rPr>
                <w:rFonts w:ascii="Arial" w:hAnsi="Arial" w:cs="Arial"/>
              </w:rPr>
              <w:t xml:space="preserve">     6 months</w:t>
            </w:r>
          </w:p>
        </w:tc>
        <w:tc>
          <w:tcPr>
            <w:tcW w:w="1795" w:type="dxa"/>
          </w:tcPr>
          <w:p w14:paraId="7F29021B" w14:textId="77777777" w:rsidR="001C16B7" w:rsidRPr="003859D6" w:rsidRDefault="001C16B7" w:rsidP="00966326">
            <w:pPr>
              <w:jc w:val="center"/>
              <w:rPr>
                <w:rFonts w:ascii="Arial" w:hAnsi="Arial" w:cs="Arial"/>
              </w:rPr>
            </w:pPr>
          </w:p>
        </w:tc>
        <w:tc>
          <w:tcPr>
            <w:tcW w:w="1796" w:type="dxa"/>
          </w:tcPr>
          <w:p w14:paraId="6342CB8E" w14:textId="77777777" w:rsidR="001C16B7" w:rsidRPr="003859D6" w:rsidRDefault="001C16B7" w:rsidP="00966326">
            <w:pPr>
              <w:jc w:val="center"/>
              <w:rPr>
                <w:rFonts w:ascii="Arial" w:hAnsi="Arial" w:cs="Arial"/>
              </w:rPr>
            </w:pPr>
          </w:p>
        </w:tc>
        <w:tc>
          <w:tcPr>
            <w:tcW w:w="1796" w:type="dxa"/>
          </w:tcPr>
          <w:p w14:paraId="1487E945" w14:textId="77777777" w:rsidR="001C16B7" w:rsidRPr="003859D6" w:rsidRDefault="001C16B7" w:rsidP="00966326">
            <w:pPr>
              <w:jc w:val="center"/>
              <w:rPr>
                <w:rFonts w:ascii="Arial" w:hAnsi="Arial" w:cs="Arial"/>
              </w:rPr>
            </w:pPr>
          </w:p>
        </w:tc>
      </w:tr>
      <w:tr w:rsidR="001C16B7" w:rsidRPr="003859D6" w14:paraId="43A4F4FD" w14:textId="77777777" w:rsidTr="00966326">
        <w:tc>
          <w:tcPr>
            <w:tcW w:w="4536" w:type="dxa"/>
          </w:tcPr>
          <w:p w14:paraId="2BFC0A8E" w14:textId="77777777" w:rsidR="001C16B7" w:rsidRPr="003859D6" w:rsidRDefault="001C16B7" w:rsidP="00966326">
            <w:pPr>
              <w:rPr>
                <w:rFonts w:ascii="Arial" w:hAnsi="Arial" w:cs="Arial"/>
              </w:rPr>
            </w:pPr>
            <w:r w:rsidRPr="003859D6">
              <w:rPr>
                <w:rFonts w:ascii="Arial" w:hAnsi="Arial" w:cs="Arial"/>
              </w:rPr>
              <w:t xml:space="preserve">          Never</w:t>
            </w:r>
          </w:p>
        </w:tc>
        <w:tc>
          <w:tcPr>
            <w:tcW w:w="1795" w:type="dxa"/>
          </w:tcPr>
          <w:p w14:paraId="7F2DBDA7" w14:textId="77777777" w:rsidR="001C16B7" w:rsidRPr="003859D6" w:rsidRDefault="001C16B7" w:rsidP="00966326">
            <w:pPr>
              <w:jc w:val="center"/>
              <w:rPr>
                <w:rFonts w:ascii="Arial" w:hAnsi="Arial" w:cs="Arial"/>
              </w:rPr>
            </w:pPr>
            <w:r w:rsidRPr="003859D6">
              <w:rPr>
                <w:rFonts w:ascii="Arial" w:hAnsi="Arial" w:cs="Arial"/>
              </w:rPr>
              <w:t>6 (11%)</w:t>
            </w:r>
          </w:p>
        </w:tc>
        <w:tc>
          <w:tcPr>
            <w:tcW w:w="1796" w:type="dxa"/>
          </w:tcPr>
          <w:p w14:paraId="18D1A83B" w14:textId="77777777" w:rsidR="001C16B7" w:rsidRPr="003859D6" w:rsidRDefault="001C16B7" w:rsidP="00966326">
            <w:pPr>
              <w:jc w:val="center"/>
              <w:rPr>
                <w:rFonts w:ascii="Arial" w:hAnsi="Arial" w:cs="Arial"/>
              </w:rPr>
            </w:pPr>
            <w:r w:rsidRPr="003859D6">
              <w:rPr>
                <w:rFonts w:ascii="Arial" w:hAnsi="Arial" w:cs="Arial"/>
              </w:rPr>
              <w:t>4 (7%)</w:t>
            </w:r>
          </w:p>
        </w:tc>
        <w:tc>
          <w:tcPr>
            <w:tcW w:w="1796" w:type="dxa"/>
          </w:tcPr>
          <w:p w14:paraId="3E2F9CF3" w14:textId="77777777" w:rsidR="001C16B7" w:rsidRPr="003859D6" w:rsidRDefault="001C16B7" w:rsidP="00966326">
            <w:pPr>
              <w:jc w:val="center"/>
              <w:rPr>
                <w:rFonts w:ascii="Arial" w:hAnsi="Arial" w:cs="Arial"/>
              </w:rPr>
            </w:pPr>
            <w:r w:rsidRPr="003859D6">
              <w:rPr>
                <w:rFonts w:ascii="Arial" w:hAnsi="Arial" w:cs="Arial"/>
              </w:rPr>
              <w:t>6 (10%)</w:t>
            </w:r>
          </w:p>
        </w:tc>
      </w:tr>
      <w:tr w:rsidR="001C16B7" w:rsidRPr="003859D6" w14:paraId="51C22591" w14:textId="77777777" w:rsidTr="00966326">
        <w:tc>
          <w:tcPr>
            <w:tcW w:w="4536" w:type="dxa"/>
          </w:tcPr>
          <w:p w14:paraId="2A57582A" w14:textId="77777777" w:rsidR="001C16B7" w:rsidRPr="003859D6" w:rsidRDefault="001C16B7" w:rsidP="00966326">
            <w:pPr>
              <w:rPr>
                <w:rFonts w:ascii="Arial" w:hAnsi="Arial" w:cs="Arial"/>
              </w:rPr>
            </w:pPr>
            <w:r w:rsidRPr="003859D6">
              <w:rPr>
                <w:rFonts w:ascii="Arial" w:hAnsi="Arial" w:cs="Arial"/>
              </w:rPr>
              <w:t xml:space="preserve">          1 – 2 times</w:t>
            </w:r>
          </w:p>
        </w:tc>
        <w:tc>
          <w:tcPr>
            <w:tcW w:w="1795" w:type="dxa"/>
          </w:tcPr>
          <w:p w14:paraId="73DE1D52" w14:textId="77777777" w:rsidR="001C16B7" w:rsidRPr="003859D6" w:rsidRDefault="001C16B7" w:rsidP="00966326">
            <w:pPr>
              <w:jc w:val="center"/>
              <w:rPr>
                <w:rFonts w:ascii="Arial" w:hAnsi="Arial" w:cs="Arial"/>
              </w:rPr>
            </w:pPr>
            <w:r w:rsidRPr="003859D6">
              <w:rPr>
                <w:rFonts w:ascii="Arial" w:hAnsi="Arial" w:cs="Arial"/>
              </w:rPr>
              <w:t>17 (32%)</w:t>
            </w:r>
          </w:p>
        </w:tc>
        <w:tc>
          <w:tcPr>
            <w:tcW w:w="1796" w:type="dxa"/>
          </w:tcPr>
          <w:p w14:paraId="2B17B95E" w14:textId="77777777" w:rsidR="001C16B7" w:rsidRPr="003859D6" w:rsidRDefault="001C16B7" w:rsidP="00966326">
            <w:pPr>
              <w:jc w:val="center"/>
              <w:rPr>
                <w:rFonts w:ascii="Arial" w:hAnsi="Arial" w:cs="Arial"/>
              </w:rPr>
            </w:pPr>
            <w:r w:rsidRPr="003859D6">
              <w:rPr>
                <w:rFonts w:ascii="Arial" w:hAnsi="Arial" w:cs="Arial"/>
              </w:rPr>
              <w:t>32 (56%)</w:t>
            </w:r>
          </w:p>
        </w:tc>
        <w:tc>
          <w:tcPr>
            <w:tcW w:w="1796" w:type="dxa"/>
          </w:tcPr>
          <w:p w14:paraId="482F1840" w14:textId="77777777" w:rsidR="001C16B7" w:rsidRPr="003859D6" w:rsidRDefault="001C16B7" w:rsidP="00966326">
            <w:pPr>
              <w:jc w:val="center"/>
              <w:rPr>
                <w:rFonts w:ascii="Arial" w:hAnsi="Arial" w:cs="Arial"/>
              </w:rPr>
            </w:pPr>
            <w:r w:rsidRPr="003859D6">
              <w:rPr>
                <w:rFonts w:ascii="Arial" w:hAnsi="Arial" w:cs="Arial"/>
              </w:rPr>
              <w:t>25 (42%)</w:t>
            </w:r>
          </w:p>
        </w:tc>
      </w:tr>
      <w:tr w:rsidR="001C16B7" w:rsidRPr="003859D6" w14:paraId="1E249AB3" w14:textId="77777777" w:rsidTr="00966326">
        <w:tc>
          <w:tcPr>
            <w:tcW w:w="4536" w:type="dxa"/>
          </w:tcPr>
          <w:p w14:paraId="20280F1C" w14:textId="77777777" w:rsidR="001C16B7" w:rsidRPr="003859D6" w:rsidRDefault="001C16B7" w:rsidP="00966326">
            <w:pPr>
              <w:rPr>
                <w:rFonts w:ascii="Arial" w:hAnsi="Arial" w:cs="Arial"/>
              </w:rPr>
            </w:pPr>
            <w:r w:rsidRPr="003859D6">
              <w:rPr>
                <w:rFonts w:ascii="Arial" w:hAnsi="Arial" w:cs="Arial"/>
              </w:rPr>
              <w:t xml:space="preserve">          3 – 4 times</w:t>
            </w:r>
          </w:p>
        </w:tc>
        <w:tc>
          <w:tcPr>
            <w:tcW w:w="1795" w:type="dxa"/>
          </w:tcPr>
          <w:p w14:paraId="3BD85A12" w14:textId="77777777" w:rsidR="001C16B7" w:rsidRPr="003859D6" w:rsidRDefault="001C16B7" w:rsidP="00966326">
            <w:pPr>
              <w:jc w:val="center"/>
              <w:rPr>
                <w:rFonts w:ascii="Arial" w:hAnsi="Arial" w:cs="Arial"/>
              </w:rPr>
            </w:pPr>
            <w:r w:rsidRPr="003859D6">
              <w:rPr>
                <w:rFonts w:ascii="Arial" w:hAnsi="Arial" w:cs="Arial"/>
              </w:rPr>
              <w:t>16 (30%)</w:t>
            </w:r>
          </w:p>
        </w:tc>
        <w:tc>
          <w:tcPr>
            <w:tcW w:w="1796" w:type="dxa"/>
          </w:tcPr>
          <w:p w14:paraId="76044784" w14:textId="77777777" w:rsidR="001C16B7" w:rsidRPr="003859D6" w:rsidRDefault="001C16B7" w:rsidP="00966326">
            <w:pPr>
              <w:jc w:val="center"/>
              <w:rPr>
                <w:rFonts w:ascii="Arial" w:hAnsi="Arial" w:cs="Arial"/>
              </w:rPr>
            </w:pPr>
            <w:r w:rsidRPr="003859D6">
              <w:rPr>
                <w:rFonts w:ascii="Arial" w:hAnsi="Arial" w:cs="Arial"/>
              </w:rPr>
              <w:t>10 (18%)</w:t>
            </w:r>
          </w:p>
        </w:tc>
        <w:tc>
          <w:tcPr>
            <w:tcW w:w="1796" w:type="dxa"/>
          </w:tcPr>
          <w:p w14:paraId="1D389123" w14:textId="77777777" w:rsidR="001C16B7" w:rsidRPr="003859D6" w:rsidRDefault="001C16B7" w:rsidP="00966326">
            <w:pPr>
              <w:jc w:val="center"/>
              <w:rPr>
                <w:rFonts w:ascii="Arial" w:hAnsi="Arial" w:cs="Arial"/>
              </w:rPr>
            </w:pPr>
            <w:r w:rsidRPr="003859D6">
              <w:rPr>
                <w:rFonts w:ascii="Arial" w:hAnsi="Arial" w:cs="Arial"/>
              </w:rPr>
              <w:t>19 (32%)</w:t>
            </w:r>
          </w:p>
        </w:tc>
      </w:tr>
      <w:tr w:rsidR="001C16B7" w:rsidRPr="003859D6" w14:paraId="44CAECBE" w14:textId="77777777" w:rsidTr="00966326">
        <w:tc>
          <w:tcPr>
            <w:tcW w:w="4536" w:type="dxa"/>
          </w:tcPr>
          <w:p w14:paraId="7D4F743B" w14:textId="77777777" w:rsidR="001C16B7" w:rsidRPr="003859D6" w:rsidRDefault="001C16B7" w:rsidP="00966326">
            <w:pPr>
              <w:rPr>
                <w:rFonts w:ascii="Arial" w:hAnsi="Arial" w:cs="Arial"/>
              </w:rPr>
            </w:pPr>
            <w:r w:rsidRPr="003859D6">
              <w:rPr>
                <w:rFonts w:ascii="Arial" w:hAnsi="Arial" w:cs="Arial"/>
              </w:rPr>
              <w:t xml:space="preserve">          5 – 6 times</w:t>
            </w:r>
          </w:p>
        </w:tc>
        <w:tc>
          <w:tcPr>
            <w:tcW w:w="1795" w:type="dxa"/>
          </w:tcPr>
          <w:p w14:paraId="6C2AE5E8" w14:textId="77777777" w:rsidR="001C16B7" w:rsidRPr="003859D6" w:rsidRDefault="001C16B7" w:rsidP="00966326">
            <w:pPr>
              <w:jc w:val="center"/>
              <w:rPr>
                <w:rFonts w:ascii="Arial" w:hAnsi="Arial" w:cs="Arial"/>
              </w:rPr>
            </w:pPr>
            <w:r w:rsidRPr="003859D6">
              <w:rPr>
                <w:rFonts w:ascii="Arial" w:hAnsi="Arial" w:cs="Arial"/>
              </w:rPr>
              <w:t>9 (17%)</w:t>
            </w:r>
          </w:p>
        </w:tc>
        <w:tc>
          <w:tcPr>
            <w:tcW w:w="1796" w:type="dxa"/>
          </w:tcPr>
          <w:p w14:paraId="44C2D377" w14:textId="77777777" w:rsidR="001C16B7" w:rsidRPr="003859D6" w:rsidRDefault="001C16B7" w:rsidP="00966326">
            <w:pPr>
              <w:jc w:val="center"/>
              <w:rPr>
                <w:rFonts w:ascii="Arial" w:hAnsi="Arial" w:cs="Arial"/>
              </w:rPr>
            </w:pPr>
            <w:r w:rsidRPr="003859D6">
              <w:rPr>
                <w:rFonts w:ascii="Arial" w:hAnsi="Arial" w:cs="Arial"/>
              </w:rPr>
              <w:t>4 (7%)</w:t>
            </w:r>
          </w:p>
        </w:tc>
        <w:tc>
          <w:tcPr>
            <w:tcW w:w="1796" w:type="dxa"/>
          </w:tcPr>
          <w:p w14:paraId="01376283" w14:textId="77777777" w:rsidR="001C16B7" w:rsidRPr="003859D6" w:rsidRDefault="001C16B7" w:rsidP="00966326">
            <w:pPr>
              <w:jc w:val="center"/>
              <w:rPr>
                <w:rFonts w:ascii="Arial" w:hAnsi="Arial" w:cs="Arial"/>
              </w:rPr>
            </w:pPr>
            <w:r w:rsidRPr="003859D6">
              <w:rPr>
                <w:rFonts w:ascii="Arial" w:hAnsi="Arial" w:cs="Arial"/>
              </w:rPr>
              <w:t>2 (3%)</w:t>
            </w:r>
          </w:p>
        </w:tc>
      </w:tr>
      <w:tr w:rsidR="001C16B7" w:rsidRPr="003859D6" w14:paraId="179398AB" w14:textId="77777777" w:rsidTr="00966326">
        <w:tc>
          <w:tcPr>
            <w:tcW w:w="4536" w:type="dxa"/>
          </w:tcPr>
          <w:p w14:paraId="37E914DC" w14:textId="77777777" w:rsidR="001C16B7" w:rsidRPr="003859D6" w:rsidRDefault="001C16B7" w:rsidP="00966326">
            <w:pPr>
              <w:rPr>
                <w:rFonts w:ascii="Arial" w:hAnsi="Arial" w:cs="Arial"/>
              </w:rPr>
            </w:pPr>
            <w:r w:rsidRPr="003859D6">
              <w:rPr>
                <w:rFonts w:ascii="Arial" w:hAnsi="Arial" w:cs="Arial"/>
              </w:rPr>
              <w:t xml:space="preserve">          Every day </w:t>
            </w:r>
          </w:p>
        </w:tc>
        <w:tc>
          <w:tcPr>
            <w:tcW w:w="1795" w:type="dxa"/>
          </w:tcPr>
          <w:p w14:paraId="03D20714" w14:textId="77777777" w:rsidR="001C16B7" w:rsidRPr="003859D6" w:rsidRDefault="001C16B7" w:rsidP="00966326">
            <w:pPr>
              <w:jc w:val="center"/>
              <w:rPr>
                <w:rFonts w:ascii="Arial" w:hAnsi="Arial" w:cs="Arial"/>
              </w:rPr>
            </w:pPr>
            <w:r w:rsidRPr="003859D6">
              <w:rPr>
                <w:rFonts w:ascii="Arial" w:hAnsi="Arial" w:cs="Arial"/>
              </w:rPr>
              <w:t>5 (9%)</w:t>
            </w:r>
          </w:p>
        </w:tc>
        <w:tc>
          <w:tcPr>
            <w:tcW w:w="1796" w:type="dxa"/>
          </w:tcPr>
          <w:p w14:paraId="2B6644DC" w14:textId="77777777" w:rsidR="001C16B7" w:rsidRPr="003859D6" w:rsidRDefault="001C16B7" w:rsidP="00966326">
            <w:pPr>
              <w:jc w:val="center"/>
              <w:rPr>
                <w:rFonts w:ascii="Arial" w:hAnsi="Arial" w:cs="Arial"/>
              </w:rPr>
            </w:pPr>
            <w:r w:rsidRPr="003859D6">
              <w:rPr>
                <w:rFonts w:ascii="Arial" w:hAnsi="Arial" w:cs="Arial"/>
              </w:rPr>
              <w:t>7 (12%)</w:t>
            </w:r>
          </w:p>
        </w:tc>
        <w:tc>
          <w:tcPr>
            <w:tcW w:w="1796" w:type="dxa"/>
          </w:tcPr>
          <w:p w14:paraId="0D6C876A" w14:textId="77777777" w:rsidR="001C16B7" w:rsidRPr="003859D6" w:rsidRDefault="001C16B7" w:rsidP="00966326">
            <w:pPr>
              <w:jc w:val="center"/>
              <w:rPr>
                <w:rFonts w:ascii="Arial" w:hAnsi="Arial" w:cs="Arial"/>
              </w:rPr>
            </w:pPr>
            <w:r w:rsidRPr="003859D6">
              <w:rPr>
                <w:rFonts w:ascii="Arial" w:hAnsi="Arial" w:cs="Arial"/>
              </w:rPr>
              <w:t>7 (12%)</w:t>
            </w:r>
          </w:p>
        </w:tc>
      </w:tr>
      <w:tr w:rsidR="001C16B7" w:rsidRPr="003859D6" w14:paraId="1E320BB0" w14:textId="77777777" w:rsidTr="00966326">
        <w:tc>
          <w:tcPr>
            <w:tcW w:w="4536" w:type="dxa"/>
          </w:tcPr>
          <w:p w14:paraId="1454A394" w14:textId="77777777" w:rsidR="001C16B7" w:rsidRPr="003859D6" w:rsidRDefault="001C16B7" w:rsidP="00966326">
            <w:pPr>
              <w:rPr>
                <w:rFonts w:ascii="Arial" w:hAnsi="Arial" w:cs="Arial"/>
              </w:rPr>
            </w:pPr>
          </w:p>
        </w:tc>
        <w:tc>
          <w:tcPr>
            <w:tcW w:w="1795" w:type="dxa"/>
          </w:tcPr>
          <w:p w14:paraId="0E1414DF" w14:textId="77777777" w:rsidR="001C16B7" w:rsidRPr="003859D6" w:rsidRDefault="001C16B7" w:rsidP="00966326">
            <w:pPr>
              <w:jc w:val="center"/>
              <w:rPr>
                <w:rFonts w:ascii="Arial" w:hAnsi="Arial" w:cs="Arial"/>
              </w:rPr>
            </w:pPr>
          </w:p>
        </w:tc>
        <w:tc>
          <w:tcPr>
            <w:tcW w:w="1796" w:type="dxa"/>
          </w:tcPr>
          <w:p w14:paraId="33717A04" w14:textId="77777777" w:rsidR="001C16B7" w:rsidRPr="003859D6" w:rsidRDefault="001C16B7" w:rsidP="00966326">
            <w:pPr>
              <w:jc w:val="center"/>
              <w:rPr>
                <w:rFonts w:ascii="Arial" w:hAnsi="Arial" w:cs="Arial"/>
              </w:rPr>
            </w:pPr>
          </w:p>
        </w:tc>
        <w:tc>
          <w:tcPr>
            <w:tcW w:w="1796" w:type="dxa"/>
          </w:tcPr>
          <w:p w14:paraId="2362BE7A" w14:textId="77777777" w:rsidR="001C16B7" w:rsidRPr="003859D6" w:rsidRDefault="001C16B7" w:rsidP="00966326">
            <w:pPr>
              <w:jc w:val="center"/>
              <w:rPr>
                <w:rFonts w:ascii="Arial" w:hAnsi="Arial" w:cs="Arial"/>
              </w:rPr>
            </w:pPr>
          </w:p>
        </w:tc>
      </w:tr>
      <w:tr w:rsidR="001C16B7" w:rsidRPr="003859D6" w14:paraId="66152AB3" w14:textId="77777777" w:rsidTr="00966326">
        <w:tc>
          <w:tcPr>
            <w:tcW w:w="4536" w:type="dxa"/>
          </w:tcPr>
          <w:p w14:paraId="00F72FB7" w14:textId="77777777" w:rsidR="001C16B7" w:rsidRPr="003859D6" w:rsidRDefault="001C16B7" w:rsidP="00966326">
            <w:pPr>
              <w:rPr>
                <w:rFonts w:ascii="Arial" w:hAnsi="Arial" w:cs="Arial"/>
              </w:rPr>
            </w:pPr>
            <w:r w:rsidRPr="003859D6">
              <w:rPr>
                <w:rFonts w:ascii="Arial" w:hAnsi="Arial" w:cs="Arial"/>
              </w:rPr>
              <w:t>Duration (minutes) exercising</w:t>
            </w:r>
          </w:p>
        </w:tc>
        <w:tc>
          <w:tcPr>
            <w:tcW w:w="1795" w:type="dxa"/>
          </w:tcPr>
          <w:p w14:paraId="25EE2B9D" w14:textId="77777777" w:rsidR="001C16B7" w:rsidRPr="003859D6" w:rsidRDefault="001C16B7" w:rsidP="00966326">
            <w:pPr>
              <w:jc w:val="center"/>
              <w:rPr>
                <w:rFonts w:ascii="Arial" w:hAnsi="Arial" w:cs="Arial"/>
              </w:rPr>
            </w:pPr>
          </w:p>
        </w:tc>
        <w:tc>
          <w:tcPr>
            <w:tcW w:w="1796" w:type="dxa"/>
          </w:tcPr>
          <w:p w14:paraId="3D0BFF5A" w14:textId="77777777" w:rsidR="001C16B7" w:rsidRPr="003859D6" w:rsidRDefault="001C16B7" w:rsidP="00966326">
            <w:pPr>
              <w:jc w:val="center"/>
              <w:rPr>
                <w:rFonts w:ascii="Arial" w:hAnsi="Arial" w:cs="Arial"/>
              </w:rPr>
            </w:pPr>
          </w:p>
        </w:tc>
        <w:tc>
          <w:tcPr>
            <w:tcW w:w="1796" w:type="dxa"/>
          </w:tcPr>
          <w:p w14:paraId="104FF275" w14:textId="77777777" w:rsidR="001C16B7" w:rsidRPr="003859D6" w:rsidRDefault="001C16B7" w:rsidP="00966326">
            <w:pPr>
              <w:jc w:val="center"/>
              <w:rPr>
                <w:rFonts w:ascii="Arial" w:hAnsi="Arial" w:cs="Arial"/>
              </w:rPr>
            </w:pPr>
          </w:p>
        </w:tc>
      </w:tr>
      <w:tr w:rsidR="001C16B7" w:rsidRPr="003859D6" w14:paraId="439BC95A" w14:textId="77777777" w:rsidTr="00966326">
        <w:tc>
          <w:tcPr>
            <w:tcW w:w="4536" w:type="dxa"/>
          </w:tcPr>
          <w:p w14:paraId="5513F7B5" w14:textId="77777777" w:rsidR="001C16B7" w:rsidRPr="003859D6" w:rsidRDefault="001C16B7" w:rsidP="00966326">
            <w:pPr>
              <w:rPr>
                <w:rFonts w:ascii="Arial" w:hAnsi="Arial" w:cs="Arial"/>
              </w:rPr>
            </w:pPr>
            <w:r w:rsidRPr="003859D6">
              <w:rPr>
                <w:rFonts w:ascii="Arial" w:hAnsi="Arial" w:cs="Arial"/>
              </w:rPr>
              <w:t xml:space="preserve">     2 months</w:t>
            </w:r>
          </w:p>
        </w:tc>
        <w:tc>
          <w:tcPr>
            <w:tcW w:w="1795" w:type="dxa"/>
          </w:tcPr>
          <w:p w14:paraId="7A12BD0E" w14:textId="77777777" w:rsidR="001C16B7" w:rsidRPr="003859D6" w:rsidRDefault="001C16B7" w:rsidP="00966326">
            <w:pPr>
              <w:jc w:val="center"/>
              <w:rPr>
                <w:rFonts w:ascii="Arial" w:hAnsi="Arial" w:cs="Arial"/>
              </w:rPr>
            </w:pPr>
          </w:p>
        </w:tc>
        <w:tc>
          <w:tcPr>
            <w:tcW w:w="1796" w:type="dxa"/>
          </w:tcPr>
          <w:p w14:paraId="3BEBCE47" w14:textId="77777777" w:rsidR="001C16B7" w:rsidRPr="003859D6" w:rsidRDefault="001C16B7" w:rsidP="00966326">
            <w:pPr>
              <w:jc w:val="center"/>
              <w:rPr>
                <w:rFonts w:ascii="Arial" w:hAnsi="Arial" w:cs="Arial"/>
              </w:rPr>
            </w:pPr>
          </w:p>
        </w:tc>
        <w:tc>
          <w:tcPr>
            <w:tcW w:w="1796" w:type="dxa"/>
          </w:tcPr>
          <w:p w14:paraId="60554DF0" w14:textId="77777777" w:rsidR="001C16B7" w:rsidRPr="003859D6" w:rsidRDefault="001C16B7" w:rsidP="00966326">
            <w:pPr>
              <w:jc w:val="center"/>
              <w:rPr>
                <w:rFonts w:ascii="Arial" w:hAnsi="Arial" w:cs="Arial"/>
              </w:rPr>
            </w:pPr>
          </w:p>
        </w:tc>
      </w:tr>
      <w:tr w:rsidR="001C16B7" w:rsidRPr="003859D6" w14:paraId="691FA732" w14:textId="77777777" w:rsidTr="00966326">
        <w:tc>
          <w:tcPr>
            <w:tcW w:w="4536" w:type="dxa"/>
          </w:tcPr>
          <w:p w14:paraId="4A886161" w14:textId="77777777" w:rsidR="001C16B7" w:rsidRPr="003859D6" w:rsidRDefault="001C16B7" w:rsidP="00966326">
            <w:pPr>
              <w:rPr>
                <w:rFonts w:ascii="Arial" w:hAnsi="Arial" w:cs="Arial"/>
              </w:rPr>
            </w:pPr>
            <w:r w:rsidRPr="003859D6">
              <w:rPr>
                <w:rFonts w:ascii="Arial" w:hAnsi="Arial" w:cs="Arial"/>
              </w:rPr>
              <w:t xml:space="preserve">          &lt; 5 minutes</w:t>
            </w:r>
          </w:p>
        </w:tc>
        <w:tc>
          <w:tcPr>
            <w:tcW w:w="1795" w:type="dxa"/>
          </w:tcPr>
          <w:p w14:paraId="6D0C9E5A" w14:textId="77777777" w:rsidR="001C16B7" w:rsidRPr="003859D6" w:rsidRDefault="001C16B7" w:rsidP="00966326">
            <w:pPr>
              <w:jc w:val="center"/>
              <w:rPr>
                <w:rFonts w:ascii="Arial" w:hAnsi="Arial" w:cs="Arial"/>
              </w:rPr>
            </w:pPr>
            <w:r w:rsidRPr="003859D6">
              <w:rPr>
                <w:rFonts w:ascii="Arial" w:hAnsi="Arial" w:cs="Arial"/>
              </w:rPr>
              <w:t>2 (4%)</w:t>
            </w:r>
          </w:p>
        </w:tc>
        <w:tc>
          <w:tcPr>
            <w:tcW w:w="1796" w:type="dxa"/>
          </w:tcPr>
          <w:p w14:paraId="1823D3EA" w14:textId="77777777" w:rsidR="001C16B7" w:rsidRPr="003859D6" w:rsidRDefault="001C16B7" w:rsidP="00966326">
            <w:pPr>
              <w:jc w:val="center"/>
              <w:rPr>
                <w:rFonts w:ascii="Arial" w:hAnsi="Arial" w:cs="Arial"/>
              </w:rPr>
            </w:pPr>
            <w:r w:rsidRPr="003859D6">
              <w:rPr>
                <w:rFonts w:ascii="Arial" w:hAnsi="Arial" w:cs="Arial"/>
              </w:rPr>
              <w:t>4 (7%)</w:t>
            </w:r>
          </w:p>
        </w:tc>
        <w:tc>
          <w:tcPr>
            <w:tcW w:w="1796" w:type="dxa"/>
          </w:tcPr>
          <w:p w14:paraId="31857D2B" w14:textId="77777777" w:rsidR="001C16B7" w:rsidRPr="003859D6" w:rsidRDefault="001C16B7" w:rsidP="00966326">
            <w:pPr>
              <w:jc w:val="center"/>
              <w:rPr>
                <w:rFonts w:ascii="Arial" w:hAnsi="Arial" w:cs="Arial"/>
              </w:rPr>
            </w:pPr>
            <w:r w:rsidRPr="003859D6">
              <w:rPr>
                <w:rFonts w:ascii="Arial" w:hAnsi="Arial" w:cs="Arial"/>
              </w:rPr>
              <w:t>5 (9%)</w:t>
            </w:r>
          </w:p>
        </w:tc>
      </w:tr>
      <w:tr w:rsidR="001C16B7" w:rsidRPr="003859D6" w14:paraId="07BF4BAE" w14:textId="77777777" w:rsidTr="00966326">
        <w:tc>
          <w:tcPr>
            <w:tcW w:w="4536" w:type="dxa"/>
          </w:tcPr>
          <w:p w14:paraId="7E5E1B6D" w14:textId="77777777" w:rsidR="001C16B7" w:rsidRPr="003859D6" w:rsidRDefault="001C16B7" w:rsidP="00966326">
            <w:pPr>
              <w:rPr>
                <w:rFonts w:ascii="Arial" w:hAnsi="Arial" w:cs="Arial"/>
              </w:rPr>
            </w:pPr>
            <w:r w:rsidRPr="003859D6">
              <w:rPr>
                <w:rFonts w:ascii="Arial" w:hAnsi="Arial" w:cs="Arial"/>
              </w:rPr>
              <w:t xml:space="preserve">          5 – 9 minutes</w:t>
            </w:r>
          </w:p>
        </w:tc>
        <w:tc>
          <w:tcPr>
            <w:tcW w:w="1795" w:type="dxa"/>
          </w:tcPr>
          <w:p w14:paraId="7B4F24DF" w14:textId="77777777" w:rsidR="001C16B7" w:rsidRPr="003859D6" w:rsidRDefault="001C16B7" w:rsidP="00966326">
            <w:pPr>
              <w:jc w:val="center"/>
              <w:rPr>
                <w:rFonts w:ascii="Arial" w:hAnsi="Arial" w:cs="Arial"/>
              </w:rPr>
            </w:pPr>
            <w:r w:rsidRPr="003859D6">
              <w:rPr>
                <w:rFonts w:ascii="Arial" w:hAnsi="Arial" w:cs="Arial"/>
              </w:rPr>
              <w:t>10 (20%)</w:t>
            </w:r>
          </w:p>
        </w:tc>
        <w:tc>
          <w:tcPr>
            <w:tcW w:w="1796" w:type="dxa"/>
          </w:tcPr>
          <w:p w14:paraId="26467E04" w14:textId="77777777" w:rsidR="001C16B7" w:rsidRPr="003859D6" w:rsidRDefault="001C16B7" w:rsidP="00966326">
            <w:pPr>
              <w:jc w:val="center"/>
              <w:rPr>
                <w:rFonts w:ascii="Arial" w:hAnsi="Arial" w:cs="Arial"/>
              </w:rPr>
            </w:pPr>
            <w:r w:rsidRPr="003859D6">
              <w:rPr>
                <w:rFonts w:ascii="Arial" w:hAnsi="Arial" w:cs="Arial"/>
              </w:rPr>
              <w:t>16 (29%)</w:t>
            </w:r>
          </w:p>
        </w:tc>
        <w:tc>
          <w:tcPr>
            <w:tcW w:w="1796" w:type="dxa"/>
          </w:tcPr>
          <w:p w14:paraId="795D34CB" w14:textId="77777777" w:rsidR="001C16B7" w:rsidRPr="003859D6" w:rsidRDefault="001C16B7" w:rsidP="00966326">
            <w:pPr>
              <w:jc w:val="center"/>
              <w:rPr>
                <w:rFonts w:ascii="Arial" w:hAnsi="Arial" w:cs="Arial"/>
              </w:rPr>
            </w:pPr>
            <w:r w:rsidRPr="003859D6">
              <w:rPr>
                <w:rFonts w:ascii="Arial" w:hAnsi="Arial" w:cs="Arial"/>
              </w:rPr>
              <w:t>14 (24%)</w:t>
            </w:r>
          </w:p>
        </w:tc>
      </w:tr>
      <w:tr w:rsidR="001C16B7" w:rsidRPr="003859D6" w14:paraId="00D64182" w14:textId="77777777" w:rsidTr="00966326">
        <w:tc>
          <w:tcPr>
            <w:tcW w:w="4536" w:type="dxa"/>
          </w:tcPr>
          <w:p w14:paraId="50C71678" w14:textId="77777777" w:rsidR="001C16B7" w:rsidRPr="003859D6" w:rsidRDefault="001C16B7" w:rsidP="00966326">
            <w:pPr>
              <w:rPr>
                <w:rFonts w:ascii="Arial" w:hAnsi="Arial" w:cs="Arial"/>
              </w:rPr>
            </w:pPr>
            <w:r w:rsidRPr="003859D6">
              <w:rPr>
                <w:rFonts w:ascii="Arial" w:hAnsi="Arial" w:cs="Arial"/>
              </w:rPr>
              <w:t xml:space="preserve">          10 – 14 minutes</w:t>
            </w:r>
          </w:p>
        </w:tc>
        <w:tc>
          <w:tcPr>
            <w:tcW w:w="1795" w:type="dxa"/>
          </w:tcPr>
          <w:p w14:paraId="00B5E5A5" w14:textId="77777777" w:rsidR="001C16B7" w:rsidRPr="003859D6" w:rsidRDefault="001C16B7" w:rsidP="00966326">
            <w:pPr>
              <w:jc w:val="center"/>
              <w:rPr>
                <w:rFonts w:ascii="Arial" w:hAnsi="Arial" w:cs="Arial"/>
              </w:rPr>
            </w:pPr>
            <w:r w:rsidRPr="003859D6">
              <w:rPr>
                <w:rFonts w:ascii="Arial" w:hAnsi="Arial" w:cs="Arial"/>
              </w:rPr>
              <w:t>17 (34%)</w:t>
            </w:r>
          </w:p>
        </w:tc>
        <w:tc>
          <w:tcPr>
            <w:tcW w:w="1796" w:type="dxa"/>
          </w:tcPr>
          <w:p w14:paraId="5D379B92" w14:textId="77777777" w:rsidR="001C16B7" w:rsidRPr="003859D6" w:rsidRDefault="001C16B7" w:rsidP="00966326">
            <w:pPr>
              <w:jc w:val="center"/>
              <w:rPr>
                <w:rFonts w:ascii="Arial" w:hAnsi="Arial" w:cs="Arial"/>
              </w:rPr>
            </w:pPr>
            <w:r w:rsidRPr="003859D6">
              <w:rPr>
                <w:rFonts w:ascii="Arial" w:hAnsi="Arial" w:cs="Arial"/>
              </w:rPr>
              <w:t>17 (30%)</w:t>
            </w:r>
          </w:p>
        </w:tc>
        <w:tc>
          <w:tcPr>
            <w:tcW w:w="1796" w:type="dxa"/>
          </w:tcPr>
          <w:p w14:paraId="39580576" w14:textId="77777777" w:rsidR="001C16B7" w:rsidRPr="003859D6" w:rsidRDefault="001C16B7" w:rsidP="00966326">
            <w:pPr>
              <w:jc w:val="center"/>
              <w:rPr>
                <w:rFonts w:ascii="Arial" w:hAnsi="Arial" w:cs="Arial"/>
              </w:rPr>
            </w:pPr>
            <w:r w:rsidRPr="003859D6">
              <w:rPr>
                <w:rFonts w:ascii="Arial" w:hAnsi="Arial" w:cs="Arial"/>
              </w:rPr>
              <w:t>22 (38%)</w:t>
            </w:r>
          </w:p>
        </w:tc>
      </w:tr>
      <w:tr w:rsidR="001C16B7" w:rsidRPr="003859D6" w14:paraId="0AC2CC11" w14:textId="77777777" w:rsidTr="00966326">
        <w:tc>
          <w:tcPr>
            <w:tcW w:w="4536" w:type="dxa"/>
          </w:tcPr>
          <w:p w14:paraId="369BD033" w14:textId="77777777" w:rsidR="001C16B7" w:rsidRPr="003859D6" w:rsidRDefault="001C16B7" w:rsidP="00966326">
            <w:pPr>
              <w:rPr>
                <w:rFonts w:ascii="Arial" w:hAnsi="Arial" w:cs="Arial"/>
              </w:rPr>
            </w:pPr>
            <w:r w:rsidRPr="003859D6">
              <w:rPr>
                <w:rFonts w:ascii="Arial" w:hAnsi="Arial" w:cs="Arial"/>
              </w:rPr>
              <w:t xml:space="preserve">          15 – 29 minutes</w:t>
            </w:r>
          </w:p>
        </w:tc>
        <w:tc>
          <w:tcPr>
            <w:tcW w:w="1795" w:type="dxa"/>
          </w:tcPr>
          <w:p w14:paraId="128F024F" w14:textId="77777777" w:rsidR="001C16B7" w:rsidRPr="003859D6" w:rsidRDefault="001C16B7" w:rsidP="00966326">
            <w:pPr>
              <w:jc w:val="center"/>
              <w:rPr>
                <w:rFonts w:ascii="Arial" w:hAnsi="Arial" w:cs="Arial"/>
              </w:rPr>
            </w:pPr>
            <w:r w:rsidRPr="003859D6">
              <w:rPr>
                <w:rFonts w:ascii="Arial" w:hAnsi="Arial" w:cs="Arial"/>
              </w:rPr>
              <w:t>16 (32%)</w:t>
            </w:r>
          </w:p>
        </w:tc>
        <w:tc>
          <w:tcPr>
            <w:tcW w:w="1796" w:type="dxa"/>
          </w:tcPr>
          <w:p w14:paraId="13583E1C" w14:textId="77777777" w:rsidR="001C16B7" w:rsidRPr="003859D6" w:rsidRDefault="001C16B7" w:rsidP="00966326">
            <w:pPr>
              <w:jc w:val="center"/>
              <w:rPr>
                <w:rFonts w:ascii="Arial" w:hAnsi="Arial" w:cs="Arial"/>
              </w:rPr>
            </w:pPr>
            <w:r w:rsidRPr="003859D6">
              <w:rPr>
                <w:rFonts w:ascii="Arial" w:hAnsi="Arial" w:cs="Arial"/>
              </w:rPr>
              <w:t>17 (30%)</w:t>
            </w:r>
          </w:p>
        </w:tc>
        <w:tc>
          <w:tcPr>
            <w:tcW w:w="1796" w:type="dxa"/>
          </w:tcPr>
          <w:p w14:paraId="3B536E7F" w14:textId="77777777" w:rsidR="001C16B7" w:rsidRPr="003859D6" w:rsidRDefault="001C16B7" w:rsidP="00966326">
            <w:pPr>
              <w:jc w:val="center"/>
              <w:rPr>
                <w:rFonts w:ascii="Arial" w:hAnsi="Arial" w:cs="Arial"/>
              </w:rPr>
            </w:pPr>
            <w:r w:rsidRPr="003859D6">
              <w:rPr>
                <w:rFonts w:ascii="Arial" w:hAnsi="Arial" w:cs="Arial"/>
              </w:rPr>
              <w:t>14 (24%)</w:t>
            </w:r>
          </w:p>
        </w:tc>
      </w:tr>
      <w:tr w:rsidR="001C16B7" w:rsidRPr="003859D6" w14:paraId="154EC543" w14:textId="77777777" w:rsidTr="00966326">
        <w:tc>
          <w:tcPr>
            <w:tcW w:w="4536" w:type="dxa"/>
          </w:tcPr>
          <w:p w14:paraId="6E1B580D" w14:textId="77777777" w:rsidR="001C16B7" w:rsidRPr="003859D6" w:rsidRDefault="001C16B7" w:rsidP="00966326">
            <w:pPr>
              <w:rPr>
                <w:rFonts w:ascii="Arial" w:hAnsi="Arial" w:cs="Arial"/>
              </w:rPr>
            </w:pPr>
            <w:r w:rsidRPr="003859D6">
              <w:rPr>
                <w:rFonts w:ascii="Arial" w:hAnsi="Arial" w:cs="Arial"/>
              </w:rPr>
              <w:t xml:space="preserve">          ≥ 30 minutes </w:t>
            </w:r>
          </w:p>
        </w:tc>
        <w:tc>
          <w:tcPr>
            <w:tcW w:w="1795" w:type="dxa"/>
          </w:tcPr>
          <w:p w14:paraId="2A0DED8D" w14:textId="77777777" w:rsidR="001C16B7" w:rsidRPr="003859D6" w:rsidRDefault="001C16B7" w:rsidP="00966326">
            <w:pPr>
              <w:jc w:val="center"/>
              <w:rPr>
                <w:rFonts w:ascii="Arial" w:hAnsi="Arial" w:cs="Arial"/>
              </w:rPr>
            </w:pPr>
            <w:r w:rsidRPr="003859D6">
              <w:rPr>
                <w:rFonts w:ascii="Arial" w:hAnsi="Arial" w:cs="Arial"/>
              </w:rPr>
              <w:t>5 (10%)</w:t>
            </w:r>
          </w:p>
        </w:tc>
        <w:tc>
          <w:tcPr>
            <w:tcW w:w="1796" w:type="dxa"/>
          </w:tcPr>
          <w:p w14:paraId="735EF364" w14:textId="77777777" w:rsidR="001C16B7" w:rsidRPr="003859D6" w:rsidRDefault="001C16B7" w:rsidP="00966326">
            <w:pPr>
              <w:jc w:val="center"/>
              <w:rPr>
                <w:rFonts w:ascii="Arial" w:hAnsi="Arial" w:cs="Arial"/>
              </w:rPr>
            </w:pPr>
            <w:r w:rsidRPr="003859D6">
              <w:rPr>
                <w:rFonts w:ascii="Arial" w:hAnsi="Arial" w:cs="Arial"/>
              </w:rPr>
              <w:t>2 (4%)</w:t>
            </w:r>
          </w:p>
        </w:tc>
        <w:tc>
          <w:tcPr>
            <w:tcW w:w="1796" w:type="dxa"/>
          </w:tcPr>
          <w:p w14:paraId="1CAC33DF" w14:textId="77777777" w:rsidR="001C16B7" w:rsidRPr="003859D6" w:rsidRDefault="001C16B7" w:rsidP="00966326">
            <w:pPr>
              <w:jc w:val="center"/>
              <w:rPr>
                <w:rFonts w:ascii="Arial" w:hAnsi="Arial" w:cs="Arial"/>
              </w:rPr>
            </w:pPr>
            <w:r w:rsidRPr="003859D6">
              <w:rPr>
                <w:rFonts w:ascii="Arial" w:hAnsi="Arial" w:cs="Arial"/>
              </w:rPr>
              <w:t>3 (5%)</w:t>
            </w:r>
          </w:p>
        </w:tc>
      </w:tr>
      <w:tr w:rsidR="001C16B7" w:rsidRPr="003859D6" w14:paraId="7A07C60E" w14:textId="77777777" w:rsidTr="00966326">
        <w:tc>
          <w:tcPr>
            <w:tcW w:w="4536" w:type="dxa"/>
          </w:tcPr>
          <w:p w14:paraId="09F24740" w14:textId="77777777" w:rsidR="001C16B7" w:rsidRPr="003859D6" w:rsidRDefault="001C16B7" w:rsidP="00966326">
            <w:pPr>
              <w:rPr>
                <w:rFonts w:ascii="Arial" w:hAnsi="Arial" w:cs="Arial"/>
              </w:rPr>
            </w:pPr>
            <w:r w:rsidRPr="003859D6">
              <w:rPr>
                <w:rFonts w:ascii="Arial" w:hAnsi="Arial" w:cs="Arial"/>
              </w:rPr>
              <w:t xml:space="preserve">     4 months</w:t>
            </w:r>
          </w:p>
        </w:tc>
        <w:tc>
          <w:tcPr>
            <w:tcW w:w="1795" w:type="dxa"/>
          </w:tcPr>
          <w:p w14:paraId="2EA426A9" w14:textId="77777777" w:rsidR="001C16B7" w:rsidRPr="003859D6" w:rsidRDefault="001C16B7" w:rsidP="00966326">
            <w:pPr>
              <w:jc w:val="center"/>
              <w:rPr>
                <w:rFonts w:ascii="Arial" w:hAnsi="Arial" w:cs="Arial"/>
              </w:rPr>
            </w:pPr>
          </w:p>
        </w:tc>
        <w:tc>
          <w:tcPr>
            <w:tcW w:w="1796" w:type="dxa"/>
          </w:tcPr>
          <w:p w14:paraId="6A6BF503" w14:textId="77777777" w:rsidR="001C16B7" w:rsidRPr="003859D6" w:rsidRDefault="001C16B7" w:rsidP="00966326">
            <w:pPr>
              <w:jc w:val="center"/>
              <w:rPr>
                <w:rFonts w:ascii="Arial" w:hAnsi="Arial" w:cs="Arial"/>
              </w:rPr>
            </w:pPr>
          </w:p>
        </w:tc>
        <w:tc>
          <w:tcPr>
            <w:tcW w:w="1796" w:type="dxa"/>
          </w:tcPr>
          <w:p w14:paraId="4AA36934" w14:textId="77777777" w:rsidR="001C16B7" w:rsidRPr="003859D6" w:rsidRDefault="001C16B7" w:rsidP="00966326">
            <w:pPr>
              <w:jc w:val="center"/>
              <w:rPr>
                <w:rFonts w:ascii="Arial" w:hAnsi="Arial" w:cs="Arial"/>
              </w:rPr>
            </w:pPr>
          </w:p>
        </w:tc>
      </w:tr>
      <w:tr w:rsidR="001C16B7" w:rsidRPr="003859D6" w14:paraId="4E8A8CEA" w14:textId="77777777" w:rsidTr="00966326">
        <w:tc>
          <w:tcPr>
            <w:tcW w:w="4536" w:type="dxa"/>
          </w:tcPr>
          <w:p w14:paraId="174602F2" w14:textId="77777777" w:rsidR="001C16B7" w:rsidRPr="003859D6" w:rsidRDefault="001C16B7" w:rsidP="00966326">
            <w:pPr>
              <w:rPr>
                <w:rFonts w:ascii="Arial" w:hAnsi="Arial" w:cs="Arial"/>
              </w:rPr>
            </w:pPr>
            <w:r w:rsidRPr="003859D6">
              <w:rPr>
                <w:rFonts w:ascii="Arial" w:hAnsi="Arial" w:cs="Arial"/>
              </w:rPr>
              <w:t xml:space="preserve">          &lt; 5 minutes</w:t>
            </w:r>
          </w:p>
        </w:tc>
        <w:tc>
          <w:tcPr>
            <w:tcW w:w="1795" w:type="dxa"/>
          </w:tcPr>
          <w:p w14:paraId="73EBBB21" w14:textId="77777777" w:rsidR="001C16B7" w:rsidRPr="003859D6" w:rsidRDefault="001C16B7" w:rsidP="00966326">
            <w:pPr>
              <w:jc w:val="center"/>
              <w:rPr>
                <w:rFonts w:ascii="Arial" w:hAnsi="Arial" w:cs="Arial"/>
              </w:rPr>
            </w:pPr>
            <w:r w:rsidRPr="003859D6">
              <w:rPr>
                <w:rFonts w:ascii="Arial" w:hAnsi="Arial" w:cs="Arial"/>
              </w:rPr>
              <w:t>3 (7%)</w:t>
            </w:r>
          </w:p>
        </w:tc>
        <w:tc>
          <w:tcPr>
            <w:tcW w:w="1796" w:type="dxa"/>
          </w:tcPr>
          <w:p w14:paraId="3576CA30" w14:textId="77777777" w:rsidR="001C16B7" w:rsidRPr="003859D6" w:rsidRDefault="001C16B7" w:rsidP="00966326">
            <w:pPr>
              <w:jc w:val="center"/>
              <w:rPr>
                <w:rFonts w:ascii="Arial" w:hAnsi="Arial" w:cs="Arial"/>
              </w:rPr>
            </w:pPr>
            <w:r w:rsidRPr="003859D6">
              <w:rPr>
                <w:rFonts w:ascii="Arial" w:hAnsi="Arial" w:cs="Arial"/>
              </w:rPr>
              <w:t>6 (11%)</w:t>
            </w:r>
          </w:p>
        </w:tc>
        <w:tc>
          <w:tcPr>
            <w:tcW w:w="1796" w:type="dxa"/>
          </w:tcPr>
          <w:p w14:paraId="29376E2D" w14:textId="77777777" w:rsidR="001C16B7" w:rsidRPr="003859D6" w:rsidRDefault="001C16B7" w:rsidP="00966326">
            <w:pPr>
              <w:jc w:val="center"/>
              <w:rPr>
                <w:rFonts w:ascii="Arial" w:hAnsi="Arial" w:cs="Arial"/>
              </w:rPr>
            </w:pPr>
            <w:r w:rsidRPr="003859D6">
              <w:rPr>
                <w:rFonts w:ascii="Arial" w:hAnsi="Arial" w:cs="Arial"/>
              </w:rPr>
              <w:t>3 (5%)</w:t>
            </w:r>
          </w:p>
        </w:tc>
      </w:tr>
      <w:tr w:rsidR="001C16B7" w:rsidRPr="003859D6" w14:paraId="59E545E7" w14:textId="77777777" w:rsidTr="00966326">
        <w:tc>
          <w:tcPr>
            <w:tcW w:w="4536" w:type="dxa"/>
          </w:tcPr>
          <w:p w14:paraId="344CBB4F" w14:textId="77777777" w:rsidR="001C16B7" w:rsidRPr="003859D6" w:rsidRDefault="001C16B7" w:rsidP="00966326">
            <w:pPr>
              <w:rPr>
                <w:rFonts w:ascii="Arial" w:hAnsi="Arial" w:cs="Arial"/>
              </w:rPr>
            </w:pPr>
            <w:r w:rsidRPr="003859D6">
              <w:rPr>
                <w:rFonts w:ascii="Arial" w:hAnsi="Arial" w:cs="Arial"/>
              </w:rPr>
              <w:t xml:space="preserve">          5 – 9 minutes</w:t>
            </w:r>
          </w:p>
        </w:tc>
        <w:tc>
          <w:tcPr>
            <w:tcW w:w="1795" w:type="dxa"/>
          </w:tcPr>
          <w:p w14:paraId="7EBA986B" w14:textId="77777777" w:rsidR="001C16B7" w:rsidRPr="003859D6" w:rsidRDefault="001C16B7" w:rsidP="00966326">
            <w:pPr>
              <w:jc w:val="center"/>
              <w:rPr>
                <w:rFonts w:ascii="Arial" w:hAnsi="Arial" w:cs="Arial"/>
              </w:rPr>
            </w:pPr>
            <w:r w:rsidRPr="003859D6">
              <w:rPr>
                <w:rFonts w:ascii="Arial" w:hAnsi="Arial" w:cs="Arial"/>
              </w:rPr>
              <w:t>13 (31%)</w:t>
            </w:r>
          </w:p>
        </w:tc>
        <w:tc>
          <w:tcPr>
            <w:tcW w:w="1796" w:type="dxa"/>
          </w:tcPr>
          <w:p w14:paraId="57762F17" w14:textId="77777777" w:rsidR="001C16B7" w:rsidRPr="003859D6" w:rsidRDefault="001C16B7" w:rsidP="00966326">
            <w:pPr>
              <w:jc w:val="center"/>
              <w:rPr>
                <w:rFonts w:ascii="Arial" w:hAnsi="Arial" w:cs="Arial"/>
              </w:rPr>
            </w:pPr>
            <w:r w:rsidRPr="003859D6">
              <w:rPr>
                <w:rFonts w:ascii="Arial" w:hAnsi="Arial" w:cs="Arial"/>
              </w:rPr>
              <w:t>16 (30%)</w:t>
            </w:r>
          </w:p>
        </w:tc>
        <w:tc>
          <w:tcPr>
            <w:tcW w:w="1796" w:type="dxa"/>
          </w:tcPr>
          <w:p w14:paraId="6BF966AF" w14:textId="77777777" w:rsidR="001C16B7" w:rsidRPr="003859D6" w:rsidRDefault="001C16B7" w:rsidP="00966326">
            <w:pPr>
              <w:jc w:val="center"/>
              <w:rPr>
                <w:rFonts w:ascii="Arial" w:hAnsi="Arial" w:cs="Arial"/>
              </w:rPr>
            </w:pPr>
            <w:r w:rsidRPr="003859D6">
              <w:rPr>
                <w:rFonts w:ascii="Arial" w:hAnsi="Arial" w:cs="Arial"/>
              </w:rPr>
              <w:t>29 (52%)</w:t>
            </w:r>
          </w:p>
        </w:tc>
      </w:tr>
      <w:tr w:rsidR="001C16B7" w:rsidRPr="003859D6" w14:paraId="42DCB250" w14:textId="77777777" w:rsidTr="00966326">
        <w:tc>
          <w:tcPr>
            <w:tcW w:w="4536" w:type="dxa"/>
          </w:tcPr>
          <w:p w14:paraId="4BB79259" w14:textId="77777777" w:rsidR="001C16B7" w:rsidRPr="003859D6" w:rsidRDefault="001C16B7" w:rsidP="00966326">
            <w:pPr>
              <w:rPr>
                <w:rFonts w:ascii="Arial" w:hAnsi="Arial" w:cs="Arial"/>
              </w:rPr>
            </w:pPr>
            <w:r w:rsidRPr="003859D6">
              <w:rPr>
                <w:rFonts w:ascii="Arial" w:hAnsi="Arial" w:cs="Arial"/>
              </w:rPr>
              <w:t xml:space="preserve">          10 – 14 minutes</w:t>
            </w:r>
          </w:p>
        </w:tc>
        <w:tc>
          <w:tcPr>
            <w:tcW w:w="1795" w:type="dxa"/>
          </w:tcPr>
          <w:p w14:paraId="5C763B98" w14:textId="77777777" w:rsidR="001C16B7" w:rsidRPr="003859D6" w:rsidRDefault="001C16B7" w:rsidP="00966326">
            <w:pPr>
              <w:jc w:val="center"/>
              <w:rPr>
                <w:rFonts w:ascii="Arial" w:hAnsi="Arial" w:cs="Arial"/>
              </w:rPr>
            </w:pPr>
            <w:r w:rsidRPr="003859D6">
              <w:rPr>
                <w:rFonts w:ascii="Arial" w:hAnsi="Arial" w:cs="Arial"/>
              </w:rPr>
              <w:t>14 (33%)</w:t>
            </w:r>
          </w:p>
        </w:tc>
        <w:tc>
          <w:tcPr>
            <w:tcW w:w="1796" w:type="dxa"/>
          </w:tcPr>
          <w:p w14:paraId="3ED91933" w14:textId="77777777" w:rsidR="001C16B7" w:rsidRPr="003859D6" w:rsidRDefault="001C16B7" w:rsidP="00966326">
            <w:pPr>
              <w:jc w:val="center"/>
              <w:rPr>
                <w:rFonts w:ascii="Arial" w:hAnsi="Arial" w:cs="Arial"/>
              </w:rPr>
            </w:pPr>
            <w:r w:rsidRPr="003859D6">
              <w:rPr>
                <w:rFonts w:ascii="Arial" w:hAnsi="Arial" w:cs="Arial"/>
              </w:rPr>
              <w:t>16 (30%)</w:t>
            </w:r>
          </w:p>
        </w:tc>
        <w:tc>
          <w:tcPr>
            <w:tcW w:w="1796" w:type="dxa"/>
          </w:tcPr>
          <w:p w14:paraId="29A89158" w14:textId="77777777" w:rsidR="001C16B7" w:rsidRPr="003859D6" w:rsidRDefault="001C16B7" w:rsidP="00966326">
            <w:pPr>
              <w:jc w:val="center"/>
              <w:rPr>
                <w:rFonts w:ascii="Arial" w:hAnsi="Arial" w:cs="Arial"/>
              </w:rPr>
            </w:pPr>
            <w:r w:rsidRPr="003859D6">
              <w:rPr>
                <w:rFonts w:ascii="Arial" w:hAnsi="Arial" w:cs="Arial"/>
              </w:rPr>
              <w:t>11 (20%)</w:t>
            </w:r>
          </w:p>
        </w:tc>
      </w:tr>
      <w:tr w:rsidR="001C16B7" w:rsidRPr="003859D6" w14:paraId="31AB8842" w14:textId="77777777" w:rsidTr="00966326">
        <w:tc>
          <w:tcPr>
            <w:tcW w:w="4536" w:type="dxa"/>
          </w:tcPr>
          <w:p w14:paraId="27B17CA2" w14:textId="77777777" w:rsidR="001C16B7" w:rsidRPr="003859D6" w:rsidRDefault="001C16B7" w:rsidP="00966326">
            <w:pPr>
              <w:rPr>
                <w:rFonts w:ascii="Arial" w:hAnsi="Arial" w:cs="Arial"/>
              </w:rPr>
            </w:pPr>
            <w:r w:rsidRPr="003859D6">
              <w:rPr>
                <w:rFonts w:ascii="Arial" w:hAnsi="Arial" w:cs="Arial"/>
              </w:rPr>
              <w:t xml:space="preserve">          15 – 29 minutes</w:t>
            </w:r>
          </w:p>
        </w:tc>
        <w:tc>
          <w:tcPr>
            <w:tcW w:w="1795" w:type="dxa"/>
          </w:tcPr>
          <w:p w14:paraId="5F0716F6" w14:textId="77777777" w:rsidR="001C16B7" w:rsidRPr="003859D6" w:rsidRDefault="001C16B7" w:rsidP="00966326">
            <w:pPr>
              <w:jc w:val="center"/>
              <w:rPr>
                <w:rFonts w:ascii="Arial" w:hAnsi="Arial" w:cs="Arial"/>
              </w:rPr>
            </w:pPr>
            <w:r w:rsidRPr="003859D6">
              <w:rPr>
                <w:rFonts w:ascii="Arial" w:hAnsi="Arial" w:cs="Arial"/>
              </w:rPr>
              <w:t>8 (19%)</w:t>
            </w:r>
          </w:p>
        </w:tc>
        <w:tc>
          <w:tcPr>
            <w:tcW w:w="1796" w:type="dxa"/>
          </w:tcPr>
          <w:p w14:paraId="2E08B97B" w14:textId="77777777" w:rsidR="001C16B7" w:rsidRPr="003859D6" w:rsidRDefault="001C16B7" w:rsidP="00966326">
            <w:pPr>
              <w:jc w:val="center"/>
              <w:rPr>
                <w:rFonts w:ascii="Arial" w:hAnsi="Arial" w:cs="Arial"/>
              </w:rPr>
            </w:pPr>
            <w:r w:rsidRPr="003859D6">
              <w:rPr>
                <w:rFonts w:ascii="Arial" w:hAnsi="Arial" w:cs="Arial"/>
              </w:rPr>
              <w:t>12 (22%)</w:t>
            </w:r>
          </w:p>
        </w:tc>
        <w:tc>
          <w:tcPr>
            <w:tcW w:w="1796" w:type="dxa"/>
          </w:tcPr>
          <w:p w14:paraId="1FC05C8E" w14:textId="77777777" w:rsidR="001C16B7" w:rsidRPr="003859D6" w:rsidRDefault="001C16B7" w:rsidP="00966326">
            <w:pPr>
              <w:jc w:val="center"/>
              <w:rPr>
                <w:rFonts w:ascii="Arial" w:hAnsi="Arial" w:cs="Arial"/>
              </w:rPr>
            </w:pPr>
            <w:r w:rsidRPr="003859D6">
              <w:rPr>
                <w:rFonts w:ascii="Arial" w:hAnsi="Arial" w:cs="Arial"/>
              </w:rPr>
              <w:t>10 (18%)</w:t>
            </w:r>
          </w:p>
        </w:tc>
      </w:tr>
      <w:tr w:rsidR="001C16B7" w:rsidRPr="003859D6" w14:paraId="1E8FE65F" w14:textId="77777777" w:rsidTr="00966326">
        <w:tc>
          <w:tcPr>
            <w:tcW w:w="4536" w:type="dxa"/>
          </w:tcPr>
          <w:p w14:paraId="1C970932" w14:textId="77777777" w:rsidR="001C16B7" w:rsidRPr="003859D6" w:rsidRDefault="001C16B7" w:rsidP="00966326">
            <w:pPr>
              <w:rPr>
                <w:rFonts w:ascii="Arial" w:hAnsi="Arial" w:cs="Arial"/>
              </w:rPr>
            </w:pPr>
            <w:r w:rsidRPr="003859D6">
              <w:rPr>
                <w:rFonts w:ascii="Arial" w:hAnsi="Arial" w:cs="Arial"/>
              </w:rPr>
              <w:t xml:space="preserve">          ≥ 30 minutes </w:t>
            </w:r>
          </w:p>
        </w:tc>
        <w:tc>
          <w:tcPr>
            <w:tcW w:w="1795" w:type="dxa"/>
          </w:tcPr>
          <w:p w14:paraId="694885FF" w14:textId="77777777" w:rsidR="001C16B7" w:rsidRPr="003859D6" w:rsidRDefault="001C16B7" w:rsidP="00966326">
            <w:pPr>
              <w:jc w:val="center"/>
              <w:rPr>
                <w:rFonts w:ascii="Arial" w:hAnsi="Arial" w:cs="Arial"/>
              </w:rPr>
            </w:pPr>
            <w:r w:rsidRPr="003859D6">
              <w:rPr>
                <w:rFonts w:ascii="Arial" w:hAnsi="Arial" w:cs="Arial"/>
              </w:rPr>
              <w:t>4 (10%)</w:t>
            </w:r>
          </w:p>
        </w:tc>
        <w:tc>
          <w:tcPr>
            <w:tcW w:w="1796" w:type="dxa"/>
          </w:tcPr>
          <w:p w14:paraId="1E4988BE" w14:textId="77777777" w:rsidR="001C16B7" w:rsidRPr="003859D6" w:rsidRDefault="001C16B7" w:rsidP="00966326">
            <w:pPr>
              <w:jc w:val="center"/>
              <w:rPr>
                <w:rFonts w:ascii="Arial" w:hAnsi="Arial" w:cs="Arial"/>
              </w:rPr>
            </w:pPr>
            <w:r w:rsidRPr="003859D6">
              <w:rPr>
                <w:rFonts w:ascii="Arial" w:hAnsi="Arial" w:cs="Arial"/>
              </w:rPr>
              <w:t>4 (7%)</w:t>
            </w:r>
          </w:p>
        </w:tc>
        <w:tc>
          <w:tcPr>
            <w:tcW w:w="1796" w:type="dxa"/>
          </w:tcPr>
          <w:p w14:paraId="060F933B" w14:textId="77777777" w:rsidR="001C16B7" w:rsidRPr="003859D6" w:rsidRDefault="001C16B7" w:rsidP="00966326">
            <w:pPr>
              <w:jc w:val="center"/>
              <w:rPr>
                <w:rFonts w:ascii="Arial" w:hAnsi="Arial" w:cs="Arial"/>
              </w:rPr>
            </w:pPr>
            <w:r w:rsidRPr="003859D6">
              <w:rPr>
                <w:rFonts w:ascii="Arial" w:hAnsi="Arial" w:cs="Arial"/>
              </w:rPr>
              <w:t>3 (5%)</w:t>
            </w:r>
          </w:p>
        </w:tc>
      </w:tr>
      <w:tr w:rsidR="001C16B7" w:rsidRPr="003859D6" w14:paraId="661FC61E" w14:textId="77777777" w:rsidTr="00966326">
        <w:tc>
          <w:tcPr>
            <w:tcW w:w="4536" w:type="dxa"/>
          </w:tcPr>
          <w:p w14:paraId="11859D3C" w14:textId="77777777" w:rsidR="001C16B7" w:rsidRPr="003859D6" w:rsidRDefault="001C16B7" w:rsidP="00966326">
            <w:pPr>
              <w:rPr>
                <w:rFonts w:ascii="Arial" w:hAnsi="Arial" w:cs="Arial"/>
              </w:rPr>
            </w:pPr>
            <w:r w:rsidRPr="003859D6">
              <w:rPr>
                <w:rFonts w:ascii="Arial" w:hAnsi="Arial" w:cs="Arial"/>
              </w:rPr>
              <w:t xml:space="preserve">     6 months</w:t>
            </w:r>
          </w:p>
        </w:tc>
        <w:tc>
          <w:tcPr>
            <w:tcW w:w="1795" w:type="dxa"/>
          </w:tcPr>
          <w:p w14:paraId="4DEDCEA7" w14:textId="77777777" w:rsidR="001C16B7" w:rsidRPr="003859D6" w:rsidRDefault="001C16B7" w:rsidP="00966326">
            <w:pPr>
              <w:jc w:val="center"/>
              <w:rPr>
                <w:rFonts w:ascii="Arial" w:hAnsi="Arial" w:cs="Arial"/>
              </w:rPr>
            </w:pPr>
          </w:p>
        </w:tc>
        <w:tc>
          <w:tcPr>
            <w:tcW w:w="1796" w:type="dxa"/>
          </w:tcPr>
          <w:p w14:paraId="371DBDED" w14:textId="77777777" w:rsidR="001C16B7" w:rsidRPr="003859D6" w:rsidRDefault="001C16B7" w:rsidP="00966326">
            <w:pPr>
              <w:jc w:val="center"/>
              <w:rPr>
                <w:rFonts w:ascii="Arial" w:hAnsi="Arial" w:cs="Arial"/>
              </w:rPr>
            </w:pPr>
          </w:p>
        </w:tc>
        <w:tc>
          <w:tcPr>
            <w:tcW w:w="1796" w:type="dxa"/>
          </w:tcPr>
          <w:p w14:paraId="0B0BFE19" w14:textId="77777777" w:rsidR="001C16B7" w:rsidRPr="003859D6" w:rsidRDefault="001C16B7" w:rsidP="00966326">
            <w:pPr>
              <w:jc w:val="center"/>
              <w:rPr>
                <w:rFonts w:ascii="Arial" w:hAnsi="Arial" w:cs="Arial"/>
              </w:rPr>
            </w:pPr>
          </w:p>
        </w:tc>
      </w:tr>
      <w:tr w:rsidR="001C16B7" w:rsidRPr="003859D6" w14:paraId="014EF73E" w14:textId="77777777" w:rsidTr="00966326">
        <w:tc>
          <w:tcPr>
            <w:tcW w:w="4536" w:type="dxa"/>
          </w:tcPr>
          <w:p w14:paraId="6C006036" w14:textId="77777777" w:rsidR="001C16B7" w:rsidRPr="003859D6" w:rsidRDefault="001C16B7" w:rsidP="00966326">
            <w:pPr>
              <w:rPr>
                <w:rFonts w:ascii="Arial" w:hAnsi="Arial" w:cs="Arial"/>
              </w:rPr>
            </w:pPr>
            <w:r w:rsidRPr="003859D6">
              <w:rPr>
                <w:rFonts w:ascii="Arial" w:hAnsi="Arial" w:cs="Arial"/>
              </w:rPr>
              <w:t xml:space="preserve">          &lt; 5 minutes</w:t>
            </w:r>
          </w:p>
        </w:tc>
        <w:tc>
          <w:tcPr>
            <w:tcW w:w="1795" w:type="dxa"/>
          </w:tcPr>
          <w:p w14:paraId="6577E65C" w14:textId="77777777" w:rsidR="001C16B7" w:rsidRPr="003859D6" w:rsidRDefault="001C16B7" w:rsidP="00966326">
            <w:pPr>
              <w:jc w:val="center"/>
              <w:rPr>
                <w:rFonts w:ascii="Arial" w:hAnsi="Arial" w:cs="Arial"/>
              </w:rPr>
            </w:pPr>
            <w:r w:rsidRPr="003859D6">
              <w:rPr>
                <w:rFonts w:ascii="Arial" w:hAnsi="Arial" w:cs="Arial"/>
              </w:rPr>
              <w:t>0 (0%)</w:t>
            </w:r>
          </w:p>
        </w:tc>
        <w:tc>
          <w:tcPr>
            <w:tcW w:w="1796" w:type="dxa"/>
          </w:tcPr>
          <w:p w14:paraId="43CD433E" w14:textId="77777777" w:rsidR="001C16B7" w:rsidRPr="003859D6" w:rsidRDefault="001C16B7" w:rsidP="00966326">
            <w:pPr>
              <w:jc w:val="center"/>
              <w:rPr>
                <w:rFonts w:ascii="Arial" w:hAnsi="Arial" w:cs="Arial"/>
              </w:rPr>
            </w:pPr>
            <w:r w:rsidRPr="003859D6">
              <w:rPr>
                <w:rFonts w:ascii="Arial" w:hAnsi="Arial" w:cs="Arial"/>
              </w:rPr>
              <w:t>3 (6%)</w:t>
            </w:r>
          </w:p>
        </w:tc>
        <w:tc>
          <w:tcPr>
            <w:tcW w:w="1796" w:type="dxa"/>
          </w:tcPr>
          <w:p w14:paraId="349989F9" w14:textId="77777777" w:rsidR="001C16B7" w:rsidRPr="003859D6" w:rsidRDefault="001C16B7" w:rsidP="00966326">
            <w:pPr>
              <w:jc w:val="center"/>
              <w:rPr>
                <w:rFonts w:ascii="Arial" w:hAnsi="Arial" w:cs="Arial"/>
              </w:rPr>
            </w:pPr>
            <w:r w:rsidRPr="003859D6">
              <w:rPr>
                <w:rFonts w:ascii="Arial" w:hAnsi="Arial" w:cs="Arial"/>
              </w:rPr>
              <w:t>5 (9%)</w:t>
            </w:r>
          </w:p>
        </w:tc>
      </w:tr>
      <w:tr w:rsidR="001C16B7" w:rsidRPr="003859D6" w14:paraId="5F404BB7" w14:textId="77777777" w:rsidTr="00966326">
        <w:tc>
          <w:tcPr>
            <w:tcW w:w="4536" w:type="dxa"/>
          </w:tcPr>
          <w:p w14:paraId="4D6FBA92" w14:textId="77777777" w:rsidR="001C16B7" w:rsidRPr="003859D6" w:rsidRDefault="001C16B7" w:rsidP="00966326">
            <w:pPr>
              <w:rPr>
                <w:rFonts w:ascii="Arial" w:hAnsi="Arial" w:cs="Arial"/>
              </w:rPr>
            </w:pPr>
            <w:r w:rsidRPr="003859D6">
              <w:rPr>
                <w:rFonts w:ascii="Arial" w:hAnsi="Arial" w:cs="Arial"/>
              </w:rPr>
              <w:t xml:space="preserve">          5 – 9 minutes</w:t>
            </w:r>
          </w:p>
        </w:tc>
        <w:tc>
          <w:tcPr>
            <w:tcW w:w="1795" w:type="dxa"/>
          </w:tcPr>
          <w:p w14:paraId="525563F5" w14:textId="77777777" w:rsidR="001C16B7" w:rsidRPr="003859D6" w:rsidRDefault="001C16B7" w:rsidP="00966326">
            <w:pPr>
              <w:jc w:val="center"/>
              <w:rPr>
                <w:rFonts w:ascii="Arial" w:hAnsi="Arial" w:cs="Arial"/>
              </w:rPr>
            </w:pPr>
            <w:r w:rsidRPr="003859D6">
              <w:rPr>
                <w:rFonts w:ascii="Arial" w:hAnsi="Arial" w:cs="Arial"/>
              </w:rPr>
              <w:t>7 (17%)</w:t>
            </w:r>
          </w:p>
        </w:tc>
        <w:tc>
          <w:tcPr>
            <w:tcW w:w="1796" w:type="dxa"/>
          </w:tcPr>
          <w:p w14:paraId="30E8890B" w14:textId="77777777" w:rsidR="001C16B7" w:rsidRPr="003859D6" w:rsidRDefault="001C16B7" w:rsidP="00966326">
            <w:pPr>
              <w:jc w:val="center"/>
              <w:rPr>
                <w:rFonts w:ascii="Arial" w:hAnsi="Arial" w:cs="Arial"/>
              </w:rPr>
            </w:pPr>
            <w:r w:rsidRPr="003859D6">
              <w:rPr>
                <w:rFonts w:ascii="Arial" w:hAnsi="Arial" w:cs="Arial"/>
              </w:rPr>
              <w:t>19 (35%)</w:t>
            </w:r>
          </w:p>
        </w:tc>
        <w:tc>
          <w:tcPr>
            <w:tcW w:w="1796" w:type="dxa"/>
          </w:tcPr>
          <w:p w14:paraId="63DE3912" w14:textId="77777777" w:rsidR="001C16B7" w:rsidRPr="003859D6" w:rsidRDefault="001C16B7" w:rsidP="00966326">
            <w:pPr>
              <w:jc w:val="center"/>
              <w:rPr>
                <w:rFonts w:ascii="Arial" w:hAnsi="Arial" w:cs="Arial"/>
              </w:rPr>
            </w:pPr>
            <w:r w:rsidRPr="003859D6">
              <w:rPr>
                <w:rFonts w:ascii="Arial" w:hAnsi="Arial" w:cs="Arial"/>
              </w:rPr>
              <w:t>14 (26%)</w:t>
            </w:r>
          </w:p>
        </w:tc>
      </w:tr>
      <w:tr w:rsidR="001C16B7" w:rsidRPr="003859D6" w14:paraId="53E9C8E5" w14:textId="77777777" w:rsidTr="00966326">
        <w:tc>
          <w:tcPr>
            <w:tcW w:w="4536" w:type="dxa"/>
          </w:tcPr>
          <w:p w14:paraId="40A5A610" w14:textId="77777777" w:rsidR="001C16B7" w:rsidRPr="003859D6" w:rsidRDefault="001C16B7" w:rsidP="00966326">
            <w:pPr>
              <w:rPr>
                <w:rFonts w:ascii="Arial" w:hAnsi="Arial" w:cs="Arial"/>
              </w:rPr>
            </w:pPr>
            <w:r w:rsidRPr="003859D6">
              <w:rPr>
                <w:rFonts w:ascii="Arial" w:hAnsi="Arial" w:cs="Arial"/>
              </w:rPr>
              <w:lastRenderedPageBreak/>
              <w:t xml:space="preserve">          10 – 14 minutes</w:t>
            </w:r>
          </w:p>
        </w:tc>
        <w:tc>
          <w:tcPr>
            <w:tcW w:w="1795" w:type="dxa"/>
          </w:tcPr>
          <w:p w14:paraId="2DE093F2" w14:textId="77777777" w:rsidR="001C16B7" w:rsidRPr="003859D6" w:rsidRDefault="001C16B7" w:rsidP="00966326">
            <w:pPr>
              <w:jc w:val="center"/>
              <w:rPr>
                <w:rFonts w:ascii="Arial" w:hAnsi="Arial" w:cs="Arial"/>
              </w:rPr>
            </w:pPr>
            <w:r w:rsidRPr="003859D6">
              <w:rPr>
                <w:rFonts w:ascii="Arial" w:hAnsi="Arial" w:cs="Arial"/>
              </w:rPr>
              <w:t>17 (40%)</w:t>
            </w:r>
          </w:p>
        </w:tc>
        <w:tc>
          <w:tcPr>
            <w:tcW w:w="1796" w:type="dxa"/>
          </w:tcPr>
          <w:p w14:paraId="1B98867B" w14:textId="77777777" w:rsidR="001C16B7" w:rsidRPr="003859D6" w:rsidRDefault="001C16B7" w:rsidP="00966326">
            <w:pPr>
              <w:jc w:val="center"/>
              <w:rPr>
                <w:rFonts w:ascii="Arial" w:hAnsi="Arial" w:cs="Arial"/>
              </w:rPr>
            </w:pPr>
            <w:r w:rsidRPr="003859D6">
              <w:rPr>
                <w:rFonts w:ascii="Arial" w:hAnsi="Arial" w:cs="Arial"/>
              </w:rPr>
              <w:t>14 (26%)</w:t>
            </w:r>
          </w:p>
        </w:tc>
        <w:tc>
          <w:tcPr>
            <w:tcW w:w="1796" w:type="dxa"/>
          </w:tcPr>
          <w:p w14:paraId="456BCED0" w14:textId="77777777" w:rsidR="001C16B7" w:rsidRPr="003859D6" w:rsidRDefault="001C16B7" w:rsidP="00966326">
            <w:pPr>
              <w:jc w:val="center"/>
              <w:rPr>
                <w:rFonts w:ascii="Arial" w:hAnsi="Arial" w:cs="Arial"/>
              </w:rPr>
            </w:pPr>
            <w:r w:rsidRPr="003859D6">
              <w:rPr>
                <w:rFonts w:ascii="Arial" w:hAnsi="Arial" w:cs="Arial"/>
              </w:rPr>
              <w:t>21 (39%)</w:t>
            </w:r>
          </w:p>
        </w:tc>
      </w:tr>
      <w:tr w:rsidR="001C16B7" w:rsidRPr="003859D6" w14:paraId="36532978" w14:textId="77777777" w:rsidTr="00966326">
        <w:tc>
          <w:tcPr>
            <w:tcW w:w="4536" w:type="dxa"/>
          </w:tcPr>
          <w:p w14:paraId="4ACCD008" w14:textId="77777777" w:rsidR="001C16B7" w:rsidRPr="003859D6" w:rsidRDefault="001C16B7" w:rsidP="00966326">
            <w:pPr>
              <w:rPr>
                <w:rFonts w:ascii="Arial" w:hAnsi="Arial" w:cs="Arial"/>
              </w:rPr>
            </w:pPr>
            <w:r w:rsidRPr="003859D6">
              <w:rPr>
                <w:rFonts w:ascii="Arial" w:hAnsi="Arial" w:cs="Arial"/>
              </w:rPr>
              <w:t xml:space="preserve">          15 – 29 minutes</w:t>
            </w:r>
          </w:p>
        </w:tc>
        <w:tc>
          <w:tcPr>
            <w:tcW w:w="1795" w:type="dxa"/>
          </w:tcPr>
          <w:p w14:paraId="2E55B0C1" w14:textId="77777777" w:rsidR="001C16B7" w:rsidRPr="003859D6" w:rsidRDefault="001C16B7" w:rsidP="00966326">
            <w:pPr>
              <w:jc w:val="center"/>
              <w:rPr>
                <w:rFonts w:ascii="Arial" w:hAnsi="Arial" w:cs="Arial"/>
              </w:rPr>
            </w:pPr>
            <w:r w:rsidRPr="003859D6">
              <w:rPr>
                <w:rFonts w:ascii="Arial" w:hAnsi="Arial" w:cs="Arial"/>
              </w:rPr>
              <w:t>15 (36%)</w:t>
            </w:r>
          </w:p>
        </w:tc>
        <w:tc>
          <w:tcPr>
            <w:tcW w:w="1796" w:type="dxa"/>
          </w:tcPr>
          <w:p w14:paraId="286A9A88" w14:textId="77777777" w:rsidR="001C16B7" w:rsidRPr="003859D6" w:rsidRDefault="001C16B7" w:rsidP="00966326">
            <w:pPr>
              <w:jc w:val="center"/>
              <w:rPr>
                <w:rFonts w:ascii="Arial" w:hAnsi="Arial" w:cs="Arial"/>
              </w:rPr>
            </w:pPr>
            <w:r w:rsidRPr="003859D6">
              <w:rPr>
                <w:rFonts w:ascii="Arial" w:hAnsi="Arial" w:cs="Arial"/>
              </w:rPr>
              <w:t>14 (26%)</w:t>
            </w:r>
          </w:p>
        </w:tc>
        <w:tc>
          <w:tcPr>
            <w:tcW w:w="1796" w:type="dxa"/>
          </w:tcPr>
          <w:p w14:paraId="1CB712A6" w14:textId="77777777" w:rsidR="001C16B7" w:rsidRPr="003859D6" w:rsidRDefault="001C16B7" w:rsidP="00966326">
            <w:pPr>
              <w:jc w:val="center"/>
              <w:rPr>
                <w:rFonts w:ascii="Arial" w:hAnsi="Arial" w:cs="Arial"/>
              </w:rPr>
            </w:pPr>
            <w:r w:rsidRPr="003859D6">
              <w:rPr>
                <w:rFonts w:ascii="Arial" w:hAnsi="Arial" w:cs="Arial"/>
              </w:rPr>
              <w:t>9 (17%)</w:t>
            </w:r>
          </w:p>
        </w:tc>
      </w:tr>
      <w:tr w:rsidR="001C16B7" w:rsidRPr="003859D6" w14:paraId="566E2C91" w14:textId="77777777" w:rsidTr="00966326">
        <w:tc>
          <w:tcPr>
            <w:tcW w:w="4536" w:type="dxa"/>
          </w:tcPr>
          <w:p w14:paraId="2F6ABF28" w14:textId="77777777" w:rsidR="001C16B7" w:rsidRPr="003859D6" w:rsidRDefault="001C16B7" w:rsidP="00966326">
            <w:pPr>
              <w:rPr>
                <w:rFonts w:ascii="Arial" w:hAnsi="Arial" w:cs="Arial"/>
              </w:rPr>
            </w:pPr>
            <w:r w:rsidRPr="003859D6">
              <w:rPr>
                <w:rFonts w:ascii="Arial" w:hAnsi="Arial" w:cs="Arial"/>
              </w:rPr>
              <w:t xml:space="preserve">          ≥ 30 minutes </w:t>
            </w:r>
          </w:p>
        </w:tc>
        <w:tc>
          <w:tcPr>
            <w:tcW w:w="1795" w:type="dxa"/>
          </w:tcPr>
          <w:p w14:paraId="2D341DDA" w14:textId="77777777" w:rsidR="001C16B7" w:rsidRPr="003859D6" w:rsidRDefault="001C16B7" w:rsidP="00966326">
            <w:pPr>
              <w:jc w:val="center"/>
              <w:rPr>
                <w:rFonts w:ascii="Arial" w:hAnsi="Arial" w:cs="Arial"/>
              </w:rPr>
            </w:pPr>
            <w:r w:rsidRPr="003859D6">
              <w:rPr>
                <w:rFonts w:ascii="Arial" w:hAnsi="Arial" w:cs="Arial"/>
              </w:rPr>
              <w:t>3 (7%)</w:t>
            </w:r>
          </w:p>
        </w:tc>
        <w:tc>
          <w:tcPr>
            <w:tcW w:w="1796" w:type="dxa"/>
          </w:tcPr>
          <w:p w14:paraId="4369F023" w14:textId="77777777" w:rsidR="001C16B7" w:rsidRPr="003859D6" w:rsidRDefault="001C16B7" w:rsidP="00966326">
            <w:pPr>
              <w:jc w:val="center"/>
              <w:rPr>
                <w:rFonts w:ascii="Arial" w:hAnsi="Arial" w:cs="Arial"/>
              </w:rPr>
            </w:pPr>
            <w:r w:rsidRPr="003859D6">
              <w:rPr>
                <w:rFonts w:ascii="Arial" w:hAnsi="Arial" w:cs="Arial"/>
              </w:rPr>
              <w:t>4 (7%)</w:t>
            </w:r>
          </w:p>
        </w:tc>
        <w:tc>
          <w:tcPr>
            <w:tcW w:w="1796" w:type="dxa"/>
          </w:tcPr>
          <w:p w14:paraId="522E548B" w14:textId="77777777" w:rsidR="001C16B7" w:rsidRPr="003859D6" w:rsidRDefault="001C16B7" w:rsidP="00966326">
            <w:pPr>
              <w:jc w:val="center"/>
              <w:rPr>
                <w:rFonts w:ascii="Arial" w:hAnsi="Arial" w:cs="Arial"/>
              </w:rPr>
            </w:pPr>
            <w:r w:rsidRPr="003859D6">
              <w:rPr>
                <w:rFonts w:ascii="Arial" w:hAnsi="Arial" w:cs="Arial"/>
              </w:rPr>
              <w:t>5 (9%)</w:t>
            </w:r>
          </w:p>
        </w:tc>
      </w:tr>
      <w:tr w:rsidR="001C16B7" w:rsidRPr="003859D6" w14:paraId="140996D4" w14:textId="77777777" w:rsidTr="00966326">
        <w:tc>
          <w:tcPr>
            <w:tcW w:w="4536" w:type="dxa"/>
            <w:tcBorders>
              <w:bottom w:val="single" w:sz="4" w:space="0" w:color="auto"/>
            </w:tcBorders>
          </w:tcPr>
          <w:p w14:paraId="5BB088DF" w14:textId="77777777" w:rsidR="001C16B7" w:rsidRPr="003859D6" w:rsidRDefault="001C16B7" w:rsidP="00966326">
            <w:pPr>
              <w:rPr>
                <w:rFonts w:ascii="Arial" w:hAnsi="Arial" w:cs="Arial"/>
              </w:rPr>
            </w:pPr>
          </w:p>
        </w:tc>
        <w:tc>
          <w:tcPr>
            <w:tcW w:w="1795" w:type="dxa"/>
            <w:tcBorders>
              <w:bottom w:val="single" w:sz="4" w:space="0" w:color="auto"/>
            </w:tcBorders>
          </w:tcPr>
          <w:p w14:paraId="1E7FB6D2" w14:textId="77777777" w:rsidR="001C16B7" w:rsidRPr="003859D6" w:rsidRDefault="001C16B7" w:rsidP="00966326">
            <w:pPr>
              <w:jc w:val="center"/>
              <w:rPr>
                <w:rFonts w:ascii="Arial" w:hAnsi="Arial" w:cs="Arial"/>
              </w:rPr>
            </w:pPr>
          </w:p>
        </w:tc>
        <w:tc>
          <w:tcPr>
            <w:tcW w:w="1796" w:type="dxa"/>
            <w:tcBorders>
              <w:bottom w:val="single" w:sz="4" w:space="0" w:color="auto"/>
            </w:tcBorders>
          </w:tcPr>
          <w:p w14:paraId="249547AB" w14:textId="77777777" w:rsidR="001C16B7" w:rsidRPr="003859D6" w:rsidRDefault="001C16B7" w:rsidP="00966326">
            <w:pPr>
              <w:jc w:val="center"/>
              <w:rPr>
                <w:rFonts w:ascii="Arial" w:hAnsi="Arial" w:cs="Arial"/>
              </w:rPr>
            </w:pPr>
          </w:p>
        </w:tc>
        <w:tc>
          <w:tcPr>
            <w:tcW w:w="1796" w:type="dxa"/>
            <w:tcBorders>
              <w:bottom w:val="single" w:sz="4" w:space="0" w:color="auto"/>
            </w:tcBorders>
          </w:tcPr>
          <w:p w14:paraId="0DEB3980" w14:textId="77777777" w:rsidR="001C16B7" w:rsidRPr="003859D6" w:rsidRDefault="001C16B7" w:rsidP="00966326">
            <w:pPr>
              <w:jc w:val="center"/>
              <w:rPr>
                <w:rFonts w:ascii="Arial" w:hAnsi="Arial" w:cs="Arial"/>
              </w:rPr>
            </w:pPr>
          </w:p>
        </w:tc>
      </w:tr>
    </w:tbl>
    <w:p w14:paraId="3F289F59" w14:textId="77777777" w:rsidR="008E5BBE" w:rsidRPr="003859D6" w:rsidRDefault="008E5BBE" w:rsidP="004507BC">
      <w:pPr>
        <w:rPr>
          <w:rFonts w:ascii="Arial" w:hAnsi="Arial" w:cs="Arial"/>
          <w:b/>
        </w:rPr>
      </w:pPr>
    </w:p>
    <w:p w14:paraId="09BCEAA8" w14:textId="77777777" w:rsidR="008E5BBE" w:rsidRPr="003859D6" w:rsidRDefault="008E5BBE">
      <w:pPr>
        <w:rPr>
          <w:rFonts w:ascii="Arial" w:hAnsi="Arial" w:cs="Arial"/>
          <w:b/>
        </w:rPr>
      </w:pPr>
      <w:r w:rsidRPr="003859D6">
        <w:rPr>
          <w:rFonts w:ascii="Arial" w:hAnsi="Arial" w:cs="Arial"/>
          <w:b/>
        </w:rPr>
        <w:br w:type="page"/>
      </w:r>
    </w:p>
    <w:p w14:paraId="05C52C81" w14:textId="1475E41D" w:rsidR="004507BC" w:rsidRPr="003859D6" w:rsidRDefault="004507BC" w:rsidP="004507BC">
      <w:pPr>
        <w:rPr>
          <w:rFonts w:ascii="Arial" w:hAnsi="Arial" w:cs="Arial"/>
          <w:b/>
        </w:rPr>
      </w:pPr>
      <w:r w:rsidRPr="003859D6">
        <w:rPr>
          <w:rFonts w:ascii="Arial" w:hAnsi="Arial" w:cs="Arial"/>
          <w:b/>
        </w:rPr>
        <w:lastRenderedPageBreak/>
        <w:t xml:space="preserve">Supplementary Table </w:t>
      </w:r>
      <w:r w:rsidR="001C16B7" w:rsidRPr="003859D6">
        <w:rPr>
          <w:rFonts w:ascii="Arial" w:hAnsi="Arial" w:cs="Arial"/>
          <w:b/>
        </w:rPr>
        <w:t>2</w:t>
      </w:r>
      <w:r w:rsidRPr="003859D6">
        <w:rPr>
          <w:rFonts w:ascii="Arial" w:hAnsi="Arial" w:cs="Arial"/>
          <w:b/>
        </w:rPr>
        <w:t xml:space="preserve">: Relative risk, risk difference and number need to treat for dichotomised </w:t>
      </w:r>
      <w:r w:rsidR="00100F78" w:rsidRPr="003859D6">
        <w:rPr>
          <w:rFonts w:ascii="Arial" w:hAnsi="Arial" w:cs="Arial"/>
          <w:b/>
        </w:rPr>
        <w:t xml:space="preserve">pain </w:t>
      </w:r>
      <w:r w:rsidR="00633D77" w:rsidRPr="003859D6">
        <w:rPr>
          <w:rFonts w:ascii="Arial" w:hAnsi="Arial" w:cs="Arial"/>
          <w:b/>
        </w:rPr>
        <w:t xml:space="preserve">intensity </w:t>
      </w:r>
      <w:r w:rsidRPr="003859D6">
        <w:rPr>
          <w:rFonts w:ascii="Arial" w:hAnsi="Arial" w:cs="Arial"/>
          <w:b/>
        </w:rPr>
        <w:t>NRS (pain score &lt;5, ≥5)</w:t>
      </w:r>
    </w:p>
    <w:p w14:paraId="78490563" w14:textId="77777777" w:rsidR="004507BC" w:rsidRPr="003859D6" w:rsidRDefault="004507BC" w:rsidP="004507BC">
      <w:pPr>
        <w:rPr>
          <w:rFonts w:ascii="Arial" w:hAnsi="Arial" w:cs="Arial"/>
          <w:b/>
        </w:rPr>
      </w:pPr>
    </w:p>
    <w:tbl>
      <w:tblPr>
        <w:tblW w:w="9640" w:type="dxa"/>
        <w:tblCellMar>
          <w:left w:w="0" w:type="dxa"/>
          <w:right w:w="0" w:type="dxa"/>
        </w:tblCellMar>
        <w:tblLook w:val="04A0" w:firstRow="1" w:lastRow="0" w:firstColumn="1" w:lastColumn="0" w:noHBand="0" w:noVBand="1"/>
      </w:tblPr>
      <w:tblGrid>
        <w:gridCol w:w="1960"/>
        <w:gridCol w:w="3840"/>
        <w:gridCol w:w="3840"/>
      </w:tblGrid>
      <w:tr w:rsidR="004507BC" w:rsidRPr="003859D6" w14:paraId="6FDBA1E3" w14:textId="77777777" w:rsidTr="00D57420">
        <w:trPr>
          <w:trHeight w:val="365"/>
        </w:trPr>
        <w:tc>
          <w:tcPr>
            <w:tcW w:w="1960" w:type="dxa"/>
            <w:tcBorders>
              <w:top w:val="single" w:sz="4"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14:paraId="24608D78" w14:textId="77777777" w:rsidR="004507BC" w:rsidRPr="003859D6" w:rsidRDefault="004507BC" w:rsidP="00D57420">
            <w:pPr>
              <w:rPr>
                <w:rFonts w:ascii="Arial" w:hAnsi="Arial" w:cs="Arial"/>
                <w:b/>
              </w:rPr>
            </w:pPr>
            <w:r w:rsidRPr="003859D6">
              <w:rPr>
                <w:rFonts w:ascii="Arial" w:hAnsi="Arial" w:cs="Arial"/>
                <w:b/>
                <w:bCs/>
              </w:rPr>
              <w:t> </w:t>
            </w:r>
          </w:p>
        </w:tc>
        <w:tc>
          <w:tcPr>
            <w:tcW w:w="3840" w:type="dxa"/>
            <w:tcBorders>
              <w:top w:val="single" w:sz="4"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14:paraId="271FFAA7" w14:textId="5F3F8D11" w:rsidR="004507BC" w:rsidRPr="003859D6" w:rsidRDefault="00D12BF4" w:rsidP="007A06B1">
            <w:pPr>
              <w:jc w:val="center"/>
              <w:rPr>
                <w:rFonts w:ascii="Arial" w:hAnsi="Arial" w:cs="Arial"/>
                <w:b/>
              </w:rPr>
            </w:pPr>
            <w:r w:rsidRPr="003859D6">
              <w:rPr>
                <w:rFonts w:ascii="Arial" w:hAnsi="Arial" w:cs="Arial"/>
                <w:b/>
                <w:bCs/>
              </w:rPr>
              <w:t>BCT-US-Triamcinolone-Lidocaine</w:t>
            </w:r>
            <w:r w:rsidR="004507BC" w:rsidRPr="003859D6">
              <w:rPr>
                <w:rFonts w:ascii="Arial" w:hAnsi="Arial" w:cs="Arial"/>
                <w:b/>
                <w:bCs/>
              </w:rPr>
              <w:t xml:space="preserve"> v BCT</w:t>
            </w:r>
          </w:p>
        </w:tc>
        <w:tc>
          <w:tcPr>
            <w:tcW w:w="3840" w:type="dxa"/>
            <w:tcBorders>
              <w:top w:val="single" w:sz="4"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14:paraId="10DFAC24" w14:textId="22B66C5F" w:rsidR="004507BC" w:rsidRPr="003859D6" w:rsidRDefault="00D12BF4" w:rsidP="00D57420">
            <w:pPr>
              <w:jc w:val="center"/>
              <w:rPr>
                <w:rFonts w:ascii="Arial" w:hAnsi="Arial" w:cs="Arial"/>
                <w:b/>
              </w:rPr>
            </w:pPr>
            <w:r w:rsidRPr="003859D6">
              <w:rPr>
                <w:rFonts w:ascii="Arial" w:hAnsi="Arial" w:cs="Arial"/>
                <w:b/>
                <w:bCs/>
              </w:rPr>
              <w:t>BCT-US-Triamcinolone-Lidocaine</w:t>
            </w:r>
            <w:r w:rsidR="004507BC" w:rsidRPr="003859D6">
              <w:rPr>
                <w:rFonts w:ascii="Arial" w:hAnsi="Arial" w:cs="Arial"/>
                <w:b/>
                <w:bCs/>
              </w:rPr>
              <w:t xml:space="preserve"> v </w:t>
            </w:r>
            <w:r w:rsidRPr="003859D6">
              <w:rPr>
                <w:rFonts w:ascii="Arial" w:hAnsi="Arial" w:cs="Arial"/>
                <w:b/>
                <w:bCs/>
              </w:rPr>
              <w:t>BCT-US-Lidocaine</w:t>
            </w:r>
          </w:p>
        </w:tc>
      </w:tr>
      <w:tr w:rsidR="004507BC" w:rsidRPr="003859D6" w14:paraId="6DF7D541" w14:textId="77777777" w:rsidTr="00D57420">
        <w:trPr>
          <w:trHeight w:val="749"/>
        </w:trPr>
        <w:tc>
          <w:tcPr>
            <w:tcW w:w="196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57DE863D" w14:textId="77777777" w:rsidR="004507BC" w:rsidRPr="003859D6" w:rsidRDefault="004507BC" w:rsidP="00D57420">
            <w:pPr>
              <w:rPr>
                <w:rFonts w:ascii="Arial" w:hAnsi="Arial" w:cs="Arial"/>
                <w:i/>
              </w:rPr>
            </w:pPr>
            <w:r w:rsidRPr="003859D6">
              <w:rPr>
                <w:rFonts w:ascii="Arial" w:hAnsi="Arial" w:cs="Arial"/>
                <w:bCs/>
                <w:i/>
              </w:rPr>
              <w:t>2 weeks</w:t>
            </w:r>
          </w:p>
          <w:p w14:paraId="0ED0A6E8" w14:textId="27F82ABD" w:rsidR="004507BC" w:rsidRPr="003859D6" w:rsidRDefault="004507BC" w:rsidP="00D57420">
            <w:pPr>
              <w:rPr>
                <w:rFonts w:ascii="Arial" w:hAnsi="Arial" w:cs="Arial"/>
              </w:rPr>
            </w:pPr>
            <w:r w:rsidRPr="003859D6">
              <w:rPr>
                <w:rFonts w:ascii="Arial" w:hAnsi="Arial" w:cs="Arial"/>
                <w:bCs/>
              </w:rPr>
              <w:t xml:space="preserve">   - RR</w:t>
            </w:r>
            <w:r w:rsidR="00A34FE7" w:rsidRPr="003859D6">
              <w:rPr>
                <w:rFonts w:ascii="Arial" w:hAnsi="Arial" w:cs="Arial"/>
                <w:bCs/>
              </w:rPr>
              <w:t xml:space="preserve"> (95% CI)</w:t>
            </w:r>
          </w:p>
        </w:tc>
        <w:tc>
          <w:tcPr>
            <w:tcW w:w="384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759FD677" w14:textId="77777777" w:rsidR="004507BC" w:rsidRPr="003859D6" w:rsidRDefault="004507BC" w:rsidP="00D57420">
            <w:pPr>
              <w:jc w:val="center"/>
              <w:rPr>
                <w:rFonts w:ascii="Arial" w:hAnsi="Arial" w:cs="Arial"/>
              </w:rPr>
            </w:pPr>
          </w:p>
          <w:p w14:paraId="0FF37850" w14:textId="059D6448" w:rsidR="004507BC" w:rsidRPr="003859D6" w:rsidRDefault="004507BC" w:rsidP="00D57420">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73 (1</w:t>
            </w:r>
            <w:r w:rsidR="00C64D49" w:rsidRPr="003859D6">
              <w:rPr>
                <w:rFonts w:ascii="Arial" w:hAnsi="Arial" w:cs="Arial"/>
              </w:rPr>
              <w:t>.</w:t>
            </w:r>
            <w:r w:rsidRPr="003859D6">
              <w:rPr>
                <w:rFonts w:ascii="Arial" w:hAnsi="Arial" w:cs="Arial"/>
              </w:rPr>
              <w:t>75, 4</w:t>
            </w:r>
            <w:r w:rsidR="00C64D49" w:rsidRPr="003859D6">
              <w:rPr>
                <w:rFonts w:ascii="Arial" w:hAnsi="Arial" w:cs="Arial"/>
              </w:rPr>
              <w:t>.</w:t>
            </w:r>
            <w:r w:rsidRPr="003859D6">
              <w:rPr>
                <w:rFonts w:ascii="Arial" w:hAnsi="Arial" w:cs="Arial"/>
              </w:rPr>
              <w:t>26) [</w:t>
            </w:r>
            <w:r w:rsidR="00A34FE7" w:rsidRPr="003859D6">
              <w:rPr>
                <w:rFonts w:ascii="Arial" w:hAnsi="Arial" w:cs="Arial"/>
              </w:rPr>
              <w:t>P</w:t>
            </w:r>
            <w:r w:rsidRPr="003859D6">
              <w:rPr>
                <w:rFonts w:ascii="Arial" w:hAnsi="Arial" w:cs="Arial"/>
              </w:rPr>
              <w:t>&lt;0</w:t>
            </w:r>
            <w:r w:rsidR="00C64D49" w:rsidRPr="003859D6">
              <w:rPr>
                <w:rFonts w:ascii="Arial" w:hAnsi="Arial" w:cs="Arial"/>
              </w:rPr>
              <w:t>.</w:t>
            </w:r>
            <w:r w:rsidRPr="003859D6">
              <w:rPr>
                <w:rFonts w:ascii="Arial" w:hAnsi="Arial" w:cs="Arial"/>
              </w:rPr>
              <w:t>001]</w:t>
            </w:r>
            <w:r w:rsidRPr="003859D6">
              <w:rPr>
                <w:rFonts w:ascii="Arial" w:hAnsi="Arial" w:cs="Arial"/>
                <w:vertAlign w:val="superscript"/>
              </w:rPr>
              <w:t>3</w:t>
            </w:r>
          </w:p>
        </w:tc>
        <w:tc>
          <w:tcPr>
            <w:tcW w:w="384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0A5B49E4" w14:textId="77777777" w:rsidR="004507BC" w:rsidRPr="003859D6" w:rsidRDefault="004507BC" w:rsidP="00D57420">
            <w:pPr>
              <w:jc w:val="center"/>
              <w:rPr>
                <w:rFonts w:ascii="Arial" w:hAnsi="Arial" w:cs="Arial"/>
              </w:rPr>
            </w:pPr>
          </w:p>
          <w:p w14:paraId="6B2E6579" w14:textId="460F785B" w:rsidR="004507BC" w:rsidRPr="003859D6" w:rsidRDefault="004507BC" w:rsidP="00D57420">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37 (1</w:t>
            </w:r>
            <w:r w:rsidR="00C64D49" w:rsidRPr="003859D6">
              <w:rPr>
                <w:rFonts w:ascii="Arial" w:hAnsi="Arial" w:cs="Arial"/>
              </w:rPr>
              <w:t>.</w:t>
            </w:r>
            <w:r w:rsidRPr="003859D6">
              <w:rPr>
                <w:rFonts w:ascii="Arial" w:hAnsi="Arial" w:cs="Arial"/>
              </w:rPr>
              <w:t>03, 1</w:t>
            </w:r>
            <w:r w:rsidR="00C64D49" w:rsidRPr="003859D6">
              <w:rPr>
                <w:rFonts w:ascii="Arial" w:hAnsi="Arial" w:cs="Arial"/>
              </w:rPr>
              <w:t>.</w:t>
            </w:r>
            <w:r w:rsidRPr="003859D6">
              <w:rPr>
                <w:rFonts w:ascii="Arial" w:hAnsi="Arial" w:cs="Arial"/>
              </w:rPr>
              <w:t>82) [</w:t>
            </w:r>
            <w:r w:rsidR="00A34FE7" w:rsidRPr="003859D6">
              <w:rPr>
                <w:rFonts w:ascii="Arial" w:hAnsi="Arial" w:cs="Arial"/>
              </w:rPr>
              <w:t>P=</w:t>
            </w:r>
            <w:r w:rsidRPr="003859D6">
              <w:rPr>
                <w:rFonts w:ascii="Arial" w:hAnsi="Arial" w:cs="Arial"/>
              </w:rPr>
              <w:t>0</w:t>
            </w:r>
            <w:r w:rsidR="00C64D49" w:rsidRPr="003859D6">
              <w:rPr>
                <w:rFonts w:ascii="Arial" w:hAnsi="Arial" w:cs="Arial"/>
              </w:rPr>
              <w:t>.</w:t>
            </w:r>
            <w:r w:rsidRPr="003859D6">
              <w:rPr>
                <w:rFonts w:ascii="Arial" w:hAnsi="Arial" w:cs="Arial"/>
              </w:rPr>
              <w:t>028]</w:t>
            </w:r>
            <w:r w:rsidRPr="003859D6">
              <w:rPr>
                <w:rFonts w:ascii="Arial" w:hAnsi="Arial" w:cs="Arial"/>
                <w:vertAlign w:val="superscript"/>
              </w:rPr>
              <w:t>1</w:t>
            </w:r>
          </w:p>
        </w:tc>
      </w:tr>
      <w:tr w:rsidR="004507BC" w:rsidRPr="003859D6" w14:paraId="1A677A99" w14:textId="77777777" w:rsidTr="00D57420">
        <w:trPr>
          <w:trHeight w:val="365"/>
        </w:trPr>
        <w:tc>
          <w:tcPr>
            <w:tcW w:w="196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57BD1A05" w14:textId="107FD60E" w:rsidR="004507BC" w:rsidRPr="003859D6" w:rsidRDefault="004507BC" w:rsidP="00D57420">
            <w:pPr>
              <w:rPr>
                <w:rFonts w:ascii="Arial" w:hAnsi="Arial" w:cs="Arial"/>
              </w:rPr>
            </w:pPr>
            <w:r w:rsidRPr="003859D6">
              <w:rPr>
                <w:rFonts w:ascii="Arial" w:hAnsi="Arial" w:cs="Arial"/>
                <w:bCs/>
              </w:rPr>
              <w:t xml:space="preserve">   - RD</w:t>
            </w:r>
            <w:r w:rsidR="00A34FE7" w:rsidRPr="003859D6">
              <w:rPr>
                <w:rFonts w:ascii="Arial" w:hAnsi="Arial" w:cs="Arial"/>
                <w:bCs/>
              </w:rPr>
              <w:t xml:space="preserve"> (95% CI)</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0C9C11F4" w14:textId="5AA83E3F" w:rsidR="004507BC" w:rsidRPr="003859D6" w:rsidRDefault="004507BC" w:rsidP="00D5742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45 (0</w:t>
            </w:r>
            <w:r w:rsidR="00C64D49" w:rsidRPr="003859D6">
              <w:rPr>
                <w:rFonts w:ascii="Arial" w:hAnsi="Arial" w:cs="Arial"/>
              </w:rPr>
              <w:t>.</w:t>
            </w:r>
            <w:r w:rsidRPr="003859D6">
              <w:rPr>
                <w:rFonts w:ascii="Arial" w:hAnsi="Arial" w:cs="Arial"/>
              </w:rPr>
              <w:t>19, 0</w:t>
            </w:r>
            <w:r w:rsidR="00C64D49" w:rsidRPr="003859D6">
              <w:rPr>
                <w:rFonts w:ascii="Arial" w:hAnsi="Arial" w:cs="Arial"/>
              </w:rPr>
              <w:t>.</w:t>
            </w:r>
            <w:r w:rsidRPr="003859D6">
              <w:rPr>
                <w:rFonts w:ascii="Arial" w:hAnsi="Arial" w:cs="Arial"/>
              </w:rPr>
              <w:t>84)</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5A6972D7" w14:textId="5057A967" w:rsidR="004507BC" w:rsidRPr="003859D6" w:rsidRDefault="004507BC" w:rsidP="00D5742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19 (0</w:t>
            </w:r>
            <w:r w:rsidR="00C64D49" w:rsidRPr="003859D6">
              <w:rPr>
                <w:rFonts w:ascii="Arial" w:hAnsi="Arial" w:cs="Arial"/>
              </w:rPr>
              <w:t>.</w:t>
            </w:r>
            <w:r w:rsidRPr="003859D6">
              <w:rPr>
                <w:rFonts w:ascii="Arial" w:hAnsi="Arial" w:cs="Arial"/>
              </w:rPr>
              <w:t>02, 0</w:t>
            </w:r>
            <w:r w:rsidR="00C64D49" w:rsidRPr="003859D6">
              <w:rPr>
                <w:rFonts w:ascii="Arial" w:hAnsi="Arial" w:cs="Arial"/>
              </w:rPr>
              <w:t>.</w:t>
            </w:r>
            <w:r w:rsidRPr="003859D6">
              <w:rPr>
                <w:rFonts w:ascii="Arial" w:hAnsi="Arial" w:cs="Arial"/>
              </w:rPr>
              <w:t>42)</w:t>
            </w:r>
          </w:p>
        </w:tc>
      </w:tr>
      <w:tr w:rsidR="004507BC" w:rsidRPr="003859D6" w14:paraId="019FB8A1" w14:textId="77777777" w:rsidTr="00D57420">
        <w:trPr>
          <w:trHeight w:val="365"/>
        </w:trPr>
        <w:tc>
          <w:tcPr>
            <w:tcW w:w="196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0ED706EB" w14:textId="1343A3E4" w:rsidR="004507BC" w:rsidRPr="003859D6" w:rsidRDefault="004507BC" w:rsidP="00D57420">
            <w:pPr>
              <w:rPr>
                <w:rFonts w:ascii="Arial" w:hAnsi="Arial" w:cs="Arial"/>
              </w:rPr>
            </w:pPr>
            <w:r w:rsidRPr="003859D6">
              <w:rPr>
                <w:rFonts w:ascii="Arial" w:hAnsi="Arial" w:cs="Arial"/>
                <w:bCs/>
              </w:rPr>
              <w:t xml:space="preserve">   - NNT</w:t>
            </w:r>
            <w:r w:rsidR="00A34FE7" w:rsidRPr="003859D6">
              <w:rPr>
                <w:rFonts w:ascii="Arial" w:hAnsi="Arial" w:cs="Arial"/>
                <w:bCs/>
              </w:rPr>
              <w:t xml:space="preserve"> (95% CI)</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6A3115D9" w14:textId="4F28B9B6" w:rsidR="004507BC" w:rsidRPr="003859D6" w:rsidRDefault="004507BC" w:rsidP="00D57420">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2 (1</w:t>
            </w:r>
            <w:r w:rsidR="00C64D49" w:rsidRPr="003859D6">
              <w:rPr>
                <w:rFonts w:ascii="Arial" w:hAnsi="Arial" w:cs="Arial"/>
              </w:rPr>
              <w:t>.</w:t>
            </w:r>
            <w:r w:rsidRPr="003859D6">
              <w:rPr>
                <w:rFonts w:ascii="Arial" w:hAnsi="Arial" w:cs="Arial"/>
              </w:rPr>
              <w:t>2, 5</w:t>
            </w:r>
            <w:r w:rsidR="00C64D49" w:rsidRPr="003859D6">
              <w:rPr>
                <w:rFonts w:ascii="Arial" w:hAnsi="Arial" w:cs="Arial"/>
              </w:rPr>
              <w:t>.</w:t>
            </w:r>
            <w:r w:rsidRPr="003859D6">
              <w:rPr>
                <w:rFonts w:ascii="Arial" w:hAnsi="Arial" w:cs="Arial"/>
              </w:rPr>
              <w:t>3)</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782013AC" w14:textId="0A4EBA8C" w:rsidR="004507BC" w:rsidRPr="003859D6" w:rsidRDefault="004507BC" w:rsidP="00D57420">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3 (2</w:t>
            </w:r>
            <w:r w:rsidR="00C64D49" w:rsidRPr="003859D6">
              <w:rPr>
                <w:rFonts w:ascii="Arial" w:hAnsi="Arial" w:cs="Arial"/>
              </w:rPr>
              <w:t>.</w:t>
            </w:r>
            <w:r w:rsidRPr="003859D6">
              <w:rPr>
                <w:rFonts w:ascii="Arial" w:hAnsi="Arial" w:cs="Arial"/>
              </w:rPr>
              <w:t>4, 50)</w:t>
            </w:r>
          </w:p>
        </w:tc>
      </w:tr>
      <w:tr w:rsidR="004507BC" w:rsidRPr="003859D6" w14:paraId="0AC8D33B" w14:textId="77777777" w:rsidTr="00D57420">
        <w:trPr>
          <w:trHeight w:val="749"/>
        </w:trPr>
        <w:tc>
          <w:tcPr>
            <w:tcW w:w="196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677AB7CD" w14:textId="77777777" w:rsidR="004507BC" w:rsidRPr="003859D6" w:rsidRDefault="004507BC" w:rsidP="00D57420">
            <w:pPr>
              <w:rPr>
                <w:rFonts w:ascii="Arial" w:hAnsi="Arial" w:cs="Arial"/>
                <w:i/>
              </w:rPr>
            </w:pPr>
            <w:r w:rsidRPr="003859D6">
              <w:rPr>
                <w:rFonts w:ascii="Arial" w:hAnsi="Arial" w:cs="Arial"/>
                <w:bCs/>
                <w:i/>
              </w:rPr>
              <w:t>2 months</w:t>
            </w:r>
          </w:p>
          <w:p w14:paraId="69EA1FF8" w14:textId="24F31C46" w:rsidR="004507BC" w:rsidRPr="003859D6" w:rsidRDefault="004507BC" w:rsidP="00D57420">
            <w:pPr>
              <w:rPr>
                <w:rFonts w:ascii="Arial" w:hAnsi="Arial" w:cs="Arial"/>
              </w:rPr>
            </w:pPr>
            <w:r w:rsidRPr="003859D6">
              <w:rPr>
                <w:rFonts w:ascii="Arial" w:hAnsi="Arial" w:cs="Arial"/>
                <w:bCs/>
              </w:rPr>
              <w:t xml:space="preserve">   - RR</w:t>
            </w:r>
            <w:r w:rsidR="00A34FE7" w:rsidRPr="003859D6">
              <w:rPr>
                <w:rFonts w:ascii="Arial" w:hAnsi="Arial" w:cs="Arial"/>
                <w:bCs/>
              </w:rPr>
              <w:t xml:space="preserve"> (95% CI)</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55D952FF" w14:textId="77777777" w:rsidR="004507BC" w:rsidRPr="003859D6" w:rsidRDefault="004507BC" w:rsidP="00D57420">
            <w:pPr>
              <w:jc w:val="center"/>
              <w:rPr>
                <w:rFonts w:ascii="Arial" w:hAnsi="Arial" w:cs="Arial"/>
              </w:rPr>
            </w:pPr>
          </w:p>
          <w:p w14:paraId="0D51DBAE" w14:textId="5BF4D9A4" w:rsidR="004507BC" w:rsidRPr="003859D6" w:rsidRDefault="004507BC" w:rsidP="00D57420">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75 (1</w:t>
            </w:r>
            <w:r w:rsidR="00C64D49" w:rsidRPr="003859D6">
              <w:rPr>
                <w:rFonts w:ascii="Arial" w:hAnsi="Arial" w:cs="Arial"/>
              </w:rPr>
              <w:t>.</w:t>
            </w:r>
            <w:r w:rsidRPr="003859D6">
              <w:rPr>
                <w:rFonts w:ascii="Arial" w:hAnsi="Arial" w:cs="Arial"/>
              </w:rPr>
              <w:t>16, 2</w:t>
            </w:r>
            <w:r w:rsidR="00C64D49" w:rsidRPr="003859D6">
              <w:rPr>
                <w:rFonts w:ascii="Arial" w:hAnsi="Arial" w:cs="Arial"/>
              </w:rPr>
              <w:t>.</w:t>
            </w:r>
            <w:r w:rsidRPr="003859D6">
              <w:rPr>
                <w:rFonts w:ascii="Arial" w:hAnsi="Arial" w:cs="Arial"/>
              </w:rPr>
              <w:t>63) [</w:t>
            </w:r>
            <w:r w:rsidR="00A34FE7" w:rsidRPr="003859D6">
              <w:rPr>
                <w:rFonts w:ascii="Arial" w:hAnsi="Arial" w:cs="Arial"/>
              </w:rPr>
              <w:t>P=</w:t>
            </w:r>
            <w:r w:rsidRPr="003859D6">
              <w:rPr>
                <w:rFonts w:ascii="Arial" w:hAnsi="Arial" w:cs="Arial"/>
              </w:rPr>
              <w:t>0</w:t>
            </w:r>
            <w:r w:rsidR="00C64D49" w:rsidRPr="003859D6">
              <w:rPr>
                <w:rFonts w:ascii="Arial" w:hAnsi="Arial" w:cs="Arial"/>
              </w:rPr>
              <w:t>.</w:t>
            </w:r>
            <w:r w:rsidRPr="003859D6">
              <w:rPr>
                <w:rFonts w:ascii="Arial" w:hAnsi="Arial" w:cs="Arial"/>
              </w:rPr>
              <w:t>007]</w:t>
            </w:r>
            <w:r w:rsidRPr="003859D6">
              <w:rPr>
                <w:rFonts w:ascii="Arial" w:hAnsi="Arial" w:cs="Arial"/>
                <w:vertAlign w:val="superscript"/>
              </w:rPr>
              <w:t>2</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86549ED" w14:textId="77777777" w:rsidR="004507BC" w:rsidRPr="003859D6" w:rsidRDefault="004507BC" w:rsidP="00D57420">
            <w:pPr>
              <w:jc w:val="center"/>
              <w:rPr>
                <w:rFonts w:ascii="Arial" w:hAnsi="Arial" w:cs="Arial"/>
              </w:rPr>
            </w:pPr>
          </w:p>
          <w:p w14:paraId="00D1C6EB" w14:textId="4FD964EF" w:rsidR="004507BC" w:rsidRPr="003859D6" w:rsidRDefault="004507BC" w:rsidP="00D57420">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20 (0</w:t>
            </w:r>
            <w:r w:rsidR="00C64D49" w:rsidRPr="003859D6">
              <w:rPr>
                <w:rFonts w:ascii="Arial" w:hAnsi="Arial" w:cs="Arial"/>
              </w:rPr>
              <w:t>.</w:t>
            </w:r>
            <w:r w:rsidRPr="003859D6">
              <w:rPr>
                <w:rFonts w:ascii="Arial" w:hAnsi="Arial" w:cs="Arial"/>
              </w:rPr>
              <w:t>87, 1</w:t>
            </w:r>
            <w:r w:rsidR="00C64D49" w:rsidRPr="003859D6">
              <w:rPr>
                <w:rFonts w:ascii="Arial" w:hAnsi="Arial" w:cs="Arial"/>
              </w:rPr>
              <w:t>.</w:t>
            </w:r>
            <w:r w:rsidRPr="003859D6">
              <w:rPr>
                <w:rFonts w:ascii="Arial" w:hAnsi="Arial" w:cs="Arial"/>
              </w:rPr>
              <w:t>65) [</w:t>
            </w:r>
            <w:r w:rsidR="00A34FE7" w:rsidRPr="003859D6">
              <w:rPr>
                <w:rFonts w:ascii="Arial" w:hAnsi="Arial" w:cs="Arial"/>
              </w:rPr>
              <w:t>P=</w:t>
            </w:r>
            <w:r w:rsidRPr="003859D6">
              <w:rPr>
                <w:rFonts w:ascii="Arial" w:hAnsi="Arial" w:cs="Arial"/>
              </w:rPr>
              <w:t>0</w:t>
            </w:r>
            <w:r w:rsidR="00C64D49" w:rsidRPr="003859D6">
              <w:rPr>
                <w:rFonts w:ascii="Arial" w:hAnsi="Arial" w:cs="Arial"/>
              </w:rPr>
              <w:t>.</w:t>
            </w:r>
            <w:r w:rsidRPr="003859D6">
              <w:rPr>
                <w:rFonts w:ascii="Arial" w:hAnsi="Arial" w:cs="Arial"/>
              </w:rPr>
              <w:t>279]</w:t>
            </w:r>
          </w:p>
        </w:tc>
      </w:tr>
      <w:tr w:rsidR="004507BC" w:rsidRPr="003859D6" w14:paraId="4B449C77" w14:textId="77777777" w:rsidTr="00D57420">
        <w:trPr>
          <w:trHeight w:val="365"/>
        </w:trPr>
        <w:tc>
          <w:tcPr>
            <w:tcW w:w="196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555C3834" w14:textId="1D9076FC" w:rsidR="004507BC" w:rsidRPr="003859D6" w:rsidRDefault="004507BC" w:rsidP="00D57420">
            <w:pPr>
              <w:rPr>
                <w:rFonts w:ascii="Arial" w:hAnsi="Arial" w:cs="Arial"/>
              </w:rPr>
            </w:pPr>
            <w:r w:rsidRPr="003859D6">
              <w:rPr>
                <w:rFonts w:ascii="Arial" w:hAnsi="Arial" w:cs="Arial"/>
                <w:bCs/>
              </w:rPr>
              <w:t xml:space="preserve">   - RD</w:t>
            </w:r>
            <w:r w:rsidR="00A34FE7" w:rsidRPr="003859D6">
              <w:rPr>
                <w:rFonts w:ascii="Arial" w:hAnsi="Arial" w:cs="Arial"/>
                <w:bCs/>
              </w:rPr>
              <w:t xml:space="preserve"> (95% CI)</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4DE509F4" w14:textId="166F6CE3" w:rsidR="004507BC" w:rsidRPr="003859D6" w:rsidRDefault="004507BC" w:rsidP="00D5742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26 (0</w:t>
            </w:r>
            <w:r w:rsidR="00C64D49" w:rsidRPr="003859D6">
              <w:rPr>
                <w:rFonts w:ascii="Arial" w:hAnsi="Arial" w:cs="Arial"/>
              </w:rPr>
              <w:t>.</w:t>
            </w:r>
            <w:r w:rsidRPr="003859D6">
              <w:rPr>
                <w:rFonts w:ascii="Arial" w:hAnsi="Arial" w:cs="Arial"/>
              </w:rPr>
              <w:t>06, 0</w:t>
            </w:r>
            <w:r w:rsidR="00C64D49" w:rsidRPr="003859D6">
              <w:rPr>
                <w:rFonts w:ascii="Arial" w:hAnsi="Arial" w:cs="Arial"/>
              </w:rPr>
              <w:t>.</w:t>
            </w:r>
            <w:r w:rsidRPr="003859D6">
              <w:rPr>
                <w:rFonts w:ascii="Arial" w:hAnsi="Arial" w:cs="Arial"/>
              </w:rPr>
              <w:t>56)</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66BBBCBD" w14:textId="63246C06" w:rsidR="004507BC" w:rsidRPr="003859D6" w:rsidRDefault="004507BC" w:rsidP="00D5742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10 (-0</w:t>
            </w:r>
            <w:r w:rsidR="00C64D49" w:rsidRPr="003859D6">
              <w:rPr>
                <w:rFonts w:ascii="Arial" w:hAnsi="Arial" w:cs="Arial"/>
              </w:rPr>
              <w:t>.</w:t>
            </w:r>
            <w:r w:rsidRPr="003859D6">
              <w:rPr>
                <w:rFonts w:ascii="Arial" w:hAnsi="Arial" w:cs="Arial"/>
              </w:rPr>
              <w:t>06, 0</w:t>
            </w:r>
            <w:r w:rsidR="00C64D49" w:rsidRPr="003859D6">
              <w:rPr>
                <w:rFonts w:ascii="Arial" w:hAnsi="Arial" w:cs="Arial"/>
              </w:rPr>
              <w:t>.</w:t>
            </w:r>
            <w:r w:rsidRPr="003859D6">
              <w:rPr>
                <w:rFonts w:ascii="Arial" w:hAnsi="Arial" w:cs="Arial"/>
              </w:rPr>
              <w:t>32)</w:t>
            </w:r>
          </w:p>
        </w:tc>
      </w:tr>
      <w:tr w:rsidR="004507BC" w:rsidRPr="003859D6" w14:paraId="5D4A0050" w14:textId="77777777" w:rsidTr="00D57420">
        <w:trPr>
          <w:trHeight w:val="365"/>
        </w:trPr>
        <w:tc>
          <w:tcPr>
            <w:tcW w:w="196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22335A19" w14:textId="4A3154F3" w:rsidR="004507BC" w:rsidRPr="003859D6" w:rsidRDefault="004507BC" w:rsidP="00D57420">
            <w:pPr>
              <w:rPr>
                <w:rFonts w:ascii="Arial" w:hAnsi="Arial" w:cs="Arial"/>
              </w:rPr>
            </w:pPr>
            <w:r w:rsidRPr="003859D6">
              <w:rPr>
                <w:rFonts w:ascii="Arial" w:hAnsi="Arial" w:cs="Arial"/>
                <w:bCs/>
              </w:rPr>
              <w:t xml:space="preserve">   - NNT</w:t>
            </w:r>
            <w:r w:rsidR="00A34FE7" w:rsidRPr="003859D6">
              <w:rPr>
                <w:rFonts w:ascii="Arial" w:hAnsi="Arial" w:cs="Arial"/>
                <w:bCs/>
              </w:rPr>
              <w:t xml:space="preserve"> (95% CI)</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271434E5" w14:textId="58F6806B" w:rsidR="004507BC" w:rsidRPr="003859D6" w:rsidRDefault="004507BC" w:rsidP="00D57420">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8 (1</w:t>
            </w:r>
            <w:r w:rsidR="00C64D49" w:rsidRPr="003859D6">
              <w:rPr>
                <w:rFonts w:ascii="Arial" w:hAnsi="Arial" w:cs="Arial"/>
              </w:rPr>
              <w:t>.</w:t>
            </w:r>
            <w:r w:rsidRPr="003859D6">
              <w:rPr>
                <w:rFonts w:ascii="Arial" w:hAnsi="Arial" w:cs="Arial"/>
              </w:rPr>
              <w:t>8, 17)</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4D3DF76D" w14:textId="135C7BE1" w:rsidR="004507BC" w:rsidRPr="003859D6" w:rsidRDefault="004507BC" w:rsidP="00D57420">
            <w:pPr>
              <w:jc w:val="center"/>
              <w:rPr>
                <w:rFonts w:ascii="Arial" w:hAnsi="Arial" w:cs="Arial"/>
              </w:rPr>
            </w:pPr>
            <w:r w:rsidRPr="003859D6">
              <w:rPr>
                <w:rFonts w:ascii="Arial" w:hAnsi="Arial" w:cs="Arial"/>
              </w:rPr>
              <w:t>10 (-17, 3</w:t>
            </w:r>
            <w:r w:rsidR="00C64D49" w:rsidRPr="003859D6">
              <w:rPr>
                <w:rFonts w:ascii="Arial" w:hAnsi="Arial" w:cs="Arial"/>
              </w:rPr>
              <w:t>.</w:t>
            </w:r>
            <w:r w:rsidRPr="003859D6">
              <w:rPr>
                <w:rFonts w:ascii="Arial" w:hAnsi="Arial" w:cs="Arial"/>
              </w:rPr>
              <w:t>1)</w:t>
            </w:r>
          </w:p>
        </w:tc>
      </w:tr>
      <w:tr w:rsidR="004507BC" w:rsidRPr="003859D6" w14:paraId="1CDB0D83" w14:textId="77777777" w:rsidTr="00D57420">
        <w:trPr>
          <w:trHeight w:val="749"/>
        </w:trPr>
        <w:tc>
          <w:tcPr>
            <w:tcW w:w="196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7AFAF698" w14:textId="77777777" w:rsidR="004507BC" w:rsidRPr="003859D6" w:rsidRDefault="004507BC" w:rsidP="00D57420">
            <w:pPr>
              <w:rPr>
                <w:rFonts w:ascii="Arial" w:hAnsi="Arial" w:cs="Arial"/>
                <w:i/>
              </w:rPr>
            </w:pPr>
            <w:r w:rsidRPr="003859D6">
              <w:rPr>
                <w:rFonts w:ascii="Arial" w:hAnsi="Arial" w:cs="Arial"/>
                <w:bCs/>
                <w:i/>
              </w:rPr>
              <w:t>4 months</w:t>
            </w:r>
          </w:p>
          <w:p w14:paraId="08D316E3" w14:textId="6194B8FB" w:rsidR="004507BC" w:rsidRPr="003859D6" w:rsidRDefault="004507BC" w:rsidP="00D57420">
            <w:pPr>
              <w:rPr>
                <w:rFonts w:ascii="Arial" w:hAnsi="Arial" w:cs="Arial"/>
              </w:rPr>
            </w:pPr>
            <w:r w:rsidRPr="003859D6">
              <w:rPr>
                <w:rFonts w:ascii="Arial" w:hAnsi="Arial" w:cs="Arial"/>
                <w:bCs/>
              </w:rPr>
              <w:t xml:space="preserve">   - RR</w:t>
            </w:r>
            <w:r w:rsidR="00A34FE7" w:rsidRPr="003859D6">
              <w:rPr>
                <w:rFonts w:ascii="Arial" w:hAnsi="Arial" w:cs="Arial"/>
                <w:bCs/>
              </w:rPr>
              <w:t xml:space="preserve"> (95% CI)</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2521CB13" w14:textId="77777777" w:rsidR="004507BC" w:rsidRPr="003859D6" w:rsidRDefault="004507BC" w:rsidP="00D57420">
            <w:pPr>
              <w:jc w:val="center"/>
              <w:rPr>
                <w:rFonts w:ascii="Arial" w:hAnsi="Arial" w:cs="Arial"/>
              </w:rPr>
            </w:pPr>
          </w:p>
          <w:p w14:paraId="1C784BC1" w14:textId="51E1739A" w:rsidR="004507BC" w:rsidRPr="003859D6" w:rsidRDefault="004507BC" w:rsidP="00D57420">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63 (1</w:t>
            </w:r>
            <w:r w:rsidR="00C64D49" w:rsidRPr="003859D6">
              <w:rPr>
                <w:rFonts w:ascii="Arial" w:hAnsi="Arial" w:cs="Arial"/>
              </w:rPr>
              <w:t>.</w:t>
            </w:r>
            <w:r w:rsidRPr="003859D6">
              <w:rPr>
                <w:rFonts w:ascii="Arial" w:hAnsi="Arial" w:cs="Arial"/>
              </w:rPr>
              <w:t>05, 2</w:t>
            </w:r>
            <w:r w:rsidR="00C64D49" w:rsidRPr="003859D6">
              <w:rPr>
                <w:rFonts w:ascii="Arial" w:hAnsi="Arial" w:cs="Arial"/>
              </w:rPr>
              <w:t>.</w:t>
            </w:r>
            <w:r w:rsidRPr="003859D6">
              <w:rPr>
                <w:rFonts w:ascii="Arial" w:hAnsi="Arial" w:cs="Arial"/>
              </w:rPr>
              <w:t>52) [</w:t>
            </w:r>
            <w:r w:rsidR="00A34FE7" w:rsidRPr="003859D6">
              <w:rPr>
                <w:rFonts w:ascii="Arial" w:hAnsi="Arial" w:cs="Arial"/>
              </w:rPr>
              <w:t>P=</w:t>
            </w:r>
            <w:r w:rsidRPr="003859D6">
              <w:rPr>
                <w:rFonts w:ascii="Arial" w:hAnsi="Arial" w:cs="Arial"/>
              </w:rPr>
              <w:t>0</w:t>
            </w:r>
            <w:r w:rsidR="00C64D49" w:rsidRPr="003859D6">
              <w:rPr>
                <w:rFonts w:ascii="Arial" w:hAnsi="Arial" w:cs="Arial"/>
              </w:rPr>
              <w:t>.</w:t>
            </w:r>
            <w:r w:rsidRPr="003859D6">
              <w:rPr>
                <w:rFonts w:ascii="Arial" w:hAnsi="Arial" w:cs="Arial"/>
              </w:rPr>
              <w:t>030]</w:t>
            </w:r>
            <w:r w:rsidRPr="003859D6">
              <w:rPr>
                <w:rFonts w:ascii="Arial" w:hAnsi="Arial" w:cs="Arial"/>
                <w:vertAlign w:val="superscript"/>
              </w:rPr>
              <w:t>1</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4DFEF943" w14:textId="77777777" w:rsidR="004507BC" w:rsidRPr="003859D6" w:rsidRDefault="004507BC" w:rsidP="00D57420">
            <w:pPr>
              <w:jc w:val="center"/>
              <w:rPr>
                <w:rFonts w:ascii="Arial" w:hAnsi="Arial" w:cs="Arial"/>
              </w:rPr>
            </w:pPr>
          </w:p>
          <w:p w14:paraId="49AD6A7D" w14:textId="2CF37B5D" w:rsidR="004507BC" w:rsidRPr="003859D6" w:rsidRDefault="004507BC" w:rsidP="00D57420">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24 (0</w:t>
            </w:r>
            <w:r w:rsidR="00C64D49" w:rsidRPr="003859D6">
              <w:rPr>
                <w:rFonts w:ascii="Arial" w:hAnsi="Arial" w:cs="Arial"/>
              </w:rPr>
              <w:t>.</w:t>
            </w:r>
            <w:r w:rsidRPr="003859D6">
              <w:rPr>
                <w:rFonts w:ascii="Arial" w:hAnsi="Arial" w:cs="Arial"/>
              </w:rPr>
              <w:t>85, 1</w:t>
            </w:r>
            <w:r w:rsidR="00C64D49" w:rsidRPr="003859D6">
              <w:rPr>
                <w:rFonts w:ascii="Arial" w:hAnsi="Arial" w:cs="Arial"/>
              </w:rPr>
              <w:t>.</w:t>
            </w:r>
            <w:r w:rsidRPr="003859D6">
              <w:rPr>
                <w:rFonts w:ascii="Arial" w:hAnsi="Arial" w:cs="Arial"/>
              </w:rPr>
              <w:t>80) [</w:t>
            </w:r>
            <w:r w:rsidR="00A34FE7" w:rsidRPr="003859D6">
              <w:rPr>
                <w:rFonts w:ascii="Arial" w:hAnsi="Arial" w:cs="Arial"/>
              </w:rPr>
              <w:t>P=</w:t>
            </w:r>
            <w:r w:rsidRPr="003859D6">
              <w:rPr>
                <w:rFonts w:ascii="Arial" w:hAnsi="Arial" w:cs="Arial"/>
              </w:rPr>
              <w:t>0</w:t>
            </w:r>
            <w:r w:rsidR="00C64D49" w:rsidRPr="003859D6">
              <w:rPr>
                <w:rFonts w:ascii="Arial" w:hAnsi="Arial" w:cs="Arial"/>
              </w:rPr>
              <w:t>.</w:t>
            </w:r>
            <w:r w:rsidRPr="003859D6">
              <w:rPr>
                <w:rFonts w:ascii="Arial" w:hAnsi="Arial" w:cs="Arial"/>
              </w:rPr>
              <w:t>258]</w:t>
            </w:r>
          </w:p>
        </w:tc>
      </w:tr>
      <w:tr w:rsidR="004507BC" w:rsidRPr="003859D6" w14:paraId="7FDFABFA" w14:textId="77777777" w:rsidTr="00D57420">
        <w:trPr>
          <w:trHeight w:val="365"/>
        </w:trPr>
        <w:tc>
          <w:tcPr>
            <w:tcW w:w="196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AA214BD" w14:textId="218952B2" w:rsidR="004507BC" w:rsidRPr="003859D6" w:rsidRDefault="004507BC" w:rsidP="00D57420">
            <w:pPr>
              <w:rPr>
                <w:rFonts w:ascii="Arial" w:hAnsi="Arial" w:cs="Arial"/>
              </w:rPr>
            </w:pPr>
            <w:r w:rsidRPr="003859D6">
              <w:rPr>
                <w:rFonts w:ascii="Arial" w:hAnsi="Arial" w:cs="Arial"/>
                <w:bCs/>
              </w:rPr>
              <w:t xml:space="preserve">   - RD</w:t>
            </w:r>
            <w:r w:rsidR="00A34FE7" w:rsidRPr="003859D6">
              <w:rPr>
                <w:rFonts w:ascii="Arial" w:hAnsi="Arial" w:cs="Arial"/>
                <w:bCs/>
              </w:rPr>
              <w:t xml:space="preserve"> (95% CI)</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57024856" w14:textId="020E3363" w:rsidR="004507BC" w:rsidRPr="003859D6" w:rsidRDefault="004507BC" w:rsidP="00D5742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21 (0</w:t>
            </w:r>
            <w:r w:rsidR="00C64D49" w:rsidRPr="003859D6">
              <w:rPr>
                <w:rFonts w:ascii="Arial" w:hAnsi="Arial" w:cs="Arial"/>
              </w:rPr>
              <w:t>.</w:t>
            </w:r>
            <w:r w:rsidRPr="003859D6">
              <w:rPr>
                <w:rFonts w:ascii="Arial" w:hAnsi="Arial" w:cs="Arial"/>
              </w:rPr>
              <w:t>02, 0</w:t>
            </w:r>
            <w:r w:rsidR="00C64D49" w:rsidRPr="003859D6">
              <w:rPr>
                <w:rFonts w:ascii="Arial" w:hAnsi="Arial" w:cs="Arial"/>
              </w:rPr>
              <w:t>.</w:t>
            </w:r>
            <w:r w:rsidRPr="003859D6">
              <w:rPr>
                <w:rFonts w:ascii="Arial" w:hAnsi="Arial" w:cs="Arial"/>
              </w:rPr>
              <w:t>51)</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0D9DF57E" w14:textId="57B5331D" w:rsidR="004507BC" w:rsidRPr="003859D6" w:rsidRDefault="004507BC" w:rsidP="00D5742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10 (-0</w:t>
            </w:r>
            <w:r w:rsidR="00C64D49" w:rsidRPr="003859D6">
              <w:rPr>
                <w:rFonts w:ascii="Arial" w:hAnsi="Arial" w:cs="Arial"/>
              </w:rPr>
              <w:t>.</w:t>
            </w:r>
            <w:r w:rsidRPr="003859D6">
              <w:rPr>
                <w:rFonts w:ascii="Arial" w:hAnsi="Arial" w:cs="Arial"/>
              </w:rPr>
              <w:t>06, 0</w:t>
            </w:r>
            <w:r w:rsidR="00C64D49" w:rsidRPr="003859D6">
              <w:rPr>
                <w:rFonts w:ascii="Arial" w:hAnsi="Arial" w:cs="Arial"/>
              </w:rPr>
              <w:t>.</w:t>
            </w:r>
            <w:r w:rsidRPr="003859D6">
              <w:rPr>
                <w:rFonts w:ascii="Arial" w:hAnsi="Arial" w:cs="Arial"/>
              </w:rPr>
              <w:t>34)</w:t>
            </w:r>
          </w:p>
        </w:tc>
      </w:tr>
      <w:tr w:rsidR="004507BC" w:rsidRPr="003859D6" w14:paraId="6585B1F4" w14:textId="77777777" w:rsidTr="00D57420">
        <w:trPr>
          <w:trHeight w:val="365"/>
        </w:trPr>
        <w:tc>
          <w:tcPr>
            <w:tcW w:w="196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42D5816B" w14:textId="2C364484" w:rsidR="004507BC" w:rsidRPr="003859D6" w:rsidRDefault="004507BC" w:rsidP="00D57420">
            <w:pPr>
              <w:rPr>
                <w:rFonts w:ascii="Arial" w:hAnsi="Arial" w:cs="Arial"/>
              </w:rPr>
            </w:pPr>
            <w:r w:rsidRPr="003859D6">
              <w:rPr>
                <w:rFonts w:ascii="Arial" w:hAnsi="Arial" w:cs="Arial"/>
                <w:bCs/>
              </w:rPr>
              <w:t xml:space="preserve">   - NNT</w:t>
            </w:r>
            <w:r w:rsidR="00A34FE7" w:rsidRPr="003859D6">
              <w:rPr>
                <w:rFonts w:ascii="Arial" w:hAnsi="Arial" w:cs="Arial"/>
                <w:bCs/>
              </w:rPr>
              <w:t xml:space="preserve"> (95% CI)</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3D2B96B" w14:textId="33316AA9" w:rsidR="004507BC" w:rsidRPr="003859D6" w:rsidRDefault="004507BC" w:rsidP="00D5742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8 (2</w:t>
            </w:r>
            <w:r w:rsidR="00C64D49" w:rsidRPr="003859D6">
              <w:rPr>
                <w:rFonts w:ascii="Arial" w:hAnsi="Arial" w:cs="Arial"/>
              </w:rPr>
              <w:t>.</w:t>
            </w:r>
            <w:r w:rsidRPr="003859D6">
              <w:rPr>
                <w:rFonts w:ascii="Arial" w:hAnsi="Arial" w:cs="Arial"/>
              </w:rPr>
              <w:t>0, 50)</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62005A8" w14:textId="64856FEB" w:rsidR="004507BC" w:rsidRPr="003859D6" w:rsidRDefault="004507BC" w:rsidP="00D57420">
            <w:pPr>
              <w:jc w:val="center"/>
              <w:rPr>
                <w:rFonts w:ascii="Arial" w:hAnsi="Arial" w:cs="Arial"/>
              </w:rPr>
            </w:pPr>
            <w:r w:rsidRPr="003859D6">
              <w:rPr>
                <w:rFonts w:ascii="Arial" w:hAnsi="Arial" w:cs="Arial"/>
              </w:rPr>
              <w:t>10 (-17, 2</w:t>
            </w:r>
            <w:r w:rsidR="00C64D49" w:rsidRPr="003859D6">
              <w:rPr>
                <w:rFonts w:ascii="Arial" w:hAnsi="Arial" w:cs="Arial"/>
              </w:rPr>
              <w:t>.</w:t>
            </w:r>
            <w:r w:rsidRPr="003859D6">
              <w:rPr>
                <w:rFonts w:ascii="Arial" w:hAnsi="Arial" w:cs="Arial"/>
              </w:rPr>
              <w:t>9)</w:t>
            </w:r>
          </w:p>
        </w:tc>
      </w:tr>
      <w:tr w:rsidR="004507BC" w:rsidRPr="003859D6" w14:paraId="450CE89C" w14:textId="77777777" w:rsidTr="00D57420">
        <w:trPr>
          <w:trHeight w:val="749"/>
        </w:trPr>
        <w:tc>
          <w:tcPr>
            <w:tcW w:w="196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5508D91F" w14:textId="77777777" w:rsidR="004507BC" w:rsidRPr="003859D6" w:rsidRDefault="004507BC" w:rsidP="00D57420">
            <w:pPr>
              <w:rPr>
                <w:rFonts w:ascii="Arial" w:hAnsi="Arial" w:cs="Arial"/>
                <w:i/>
              </w:rPr>
            </w:pPr>
            <w:r w:rsidRPr="003859D6">
              <w:rPr>
                <w:rFonts w:ascii="Arial" w:hAnsi="Arial" w:cs="Arial"/>
                <w:bCs/>
                <w:i/>
              </w:rPr>
              <w:t>6 months</w:t>
            </w:r>
          </w:p>
          <w:p w14:paraId="4F7E614A" w14:textId="38EF4B3A" w:rsidR="004507BC" w:rsidRPr="003859D6" w:rsidRDefault="004507BC" w:rsidP="00D57420">
            <w:pPr>
              <w:rPr>
                <w:rFonts w:ascii="Arial" w:hAnsi="Arial" w:cs="Arial"/>
              </w:rPr>
            </w:pPr>
            <w:r w:rsidRPr="003859D6">
              <w:rPr>
                <w:rFonts w:ascii="Arial" w:hAnsi="Arial" w:cs="Arial"/>
                <w:bCs/>
              </w:rPr>
              <w:t xml:space="preserve">   - RR</w:t>
            </w:r>
            <w:r w:rsidR="00A34FE7" w:rsidRPr="003859D6">
              <w:rPr>
                <w:rFonts w:ascii="Arial" w:hAnsi="Arial" w:cs="Arial"/>
                <w:bCs/>
              </w:rPr>
              <w:t xml:space="preserve"> (95% CI)</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3E67245B" w14:textId="77777777" w:rsidR="004507BC" w:rsidRPr="003859D6" w:rsidRDefault="004507BC" w:rsidP="00D57420">
            <w:pPr>
              <w:jc w:val="center"/>
              <w:rPr>
                <w:rFonts w:ascii="Arial" w:hAnsi="Arial" w:cs="Arial"/>
              </w:rPr>
            </w:pPr>
          </w:p>
          <w:p w14:paraId="15EA940C" w14:textId="1AC97388" w:rsidR="004507BC" w:rsidRPr="003859D6" w:rsidRDefault="004507BC" w:rsidP="00D5742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99 (0</w:t>
            </w:r>
            <w:r w:rsidR="00C64D49" w:rsidRPr="003859D6">
              <w:rPr>
                <w:rFonts w:ascii="Arial" w:hAnsi="Arial" w:cs="Arial"/>
              </w:rPr>
              <w:t>.</w:t>
            </w:r>
            <w:r w:rsidRPr="003859D6">
              <w:rPr>
                <w:rFonts w:ascii="Arial" w:hAnsi="Arial" w:cs="Arial"/>
              </w:rPr>
              <w:t>66, 1</w:t>
            </w:r>
            <w:r w:rsidR="00C64D49" w:rsidRPr="003859D6">
              <w:rPr>
                <w:rFonts w:ascii="Arial" w:hAnsi="Arial" w:cs="Arial"/>
              </w:rPr>
              <w:t>.</w:t>
            </w:r>
            <w:r w:rsidRPr="003859D6">
              <w:rPr>
                <w:rFonts w:ascii="Arial" w:hAnsi="Arial" w:cs="Arial"/>
              </w:rPr>
              <w:t>50) [</w:t>
            </w:r>
            <w:r w:rsidR="00A34FE7" w:rsidRPr="003859D6">
              <w:rPr>
                <w:rFonts w:ascii="Arial" w:hAnsi="Arial" w:cs="Arial"/>
              </w:rPr>
              <w:t>P=</w:t>
            </w:r>
            <w:r w:rsidRPr="003859D6">
              <w:rPr>
                <w:rFonts w:ascii="Arial" w:hAnsi="Arial" w:cs="Arial"/>
              </w:rPr>
              <w:t>0</w:t>
            </w:r>
            <w:r w:rsidR="00C64D49" w:rsidRPr="003859D6">
              <w:rPr>
                <w:rFonts w:ascii="Arial" w:hAnsi="Arial" w:cs="Arial"/>
              </w:rPr>
              <w:t>.</w:t>
            </w:r>
            <w:r w:rsidRPr="003859D6">
              <w:rPr>
                <w:rFonts w:ascii="Arial" w:hAnsi="Arial" w:cs="Arial"/>
              </w:rPr>
              <w:t>970]</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633E53CB" w14:textId="77777777" w:rsidR="004507BC" w:rsidRPr="003859D6" w:rsidRDefault="004507BC" w:rsidP="00D57420">
            <w:pPr>
              <w:jc w:val="center"/>
              <w:rPr>
                <w:rFonts w:ascii="Arial" w:hAnsi="Arial" w:cs="Arial"/>
              </w:rPr>
            </w:pPr>
          </w:p>
          <w:p w14:paraId="69217EDE" w14:textId="32A283B5" w:rsidR="004507BC" w:rsidRPr="003859D6" w:rsidRDefault="004507BC" w:rsidP="00D57420">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10 (0</w:t>
            </w:r>
            <w:r w:rsidR="00C64D49" w:rsidRPr="003859D6">
              <w:rPr>
                <w:rFonts w:ascii="Arial" w:hAnsi="Arial" w:cs="Arial"/>
              </w:rPr>
              <w:t>.</w:t>
            </w:r>
            <w:r w:rsidRPr="003859D6">
              <w:rPr>
                <w:rFonts w:ascii="Arial" w:hAnsi="Arial" w:cs="Arial"/>
              </w:rPr>
              <w:t>72, 1</w:t>
            </w:r>
            <w:r w:rsidR="00C64D49" w:rsidRPr="003859D6">
              <w:rPr>
                <w:rFonts w:ascii="Arial" w:hAnsi="Arial" w:cs="Arial"/>
              </w:rPr>
              <w:t>.</w:t>
            </w:r>
            <w:r w:rsidRPr="003859D6">
              <w:rPr>
                <w:rFonts w:ascii="Arial" w:hAnsi="Arial" w:cs="Arial"/>
              </w:rPr>
              <w:t>70) [</w:t>
            </w:r>
            <w:r w:rsidR="00A34FE7" w:rsidRPr="003859D6">
              <w:rPr>
                <w:rFonts w:ascii="Arial" w:hAnsi="Arial" w:cs="Arial"/>
              </w:rPr>
              <w:t>P=</w:t>
            </w:r>
            <w:r w:rsidRPr="003859D6">
              <w:rPr>
                <w:rFonts w:ascii="Arial" w:hAnsi="Arial" w:cs="Arial"/>
              </w:rPr>
              <w:t>0</w:t>
            </w:r>
            <w:r w:rsidR="00C64D49" w:rsidRPr="003859D6">
              <w:rPr>
                <w:rFonts w:ascii="Arial" w:hAnsi="Arial" w:cs="Arial"/>
              </w:rPr>
              <w:t>.</w:t>
            </w:r>
            <w:r w:rsidRPr="003859D6">
              <w:rPr>
                <w:rFonts w:ascii="Arial" w:hAnsi="Arial" w:cs="Arial"/>
              </w:rPr>
              <w:t>658]</w:t>
            </w:r>
          </w:p>
        </w:tc>
      </w:tr>
      <w:tr w:rsidR="004507BC" w:rsidRPr="003859D6" w14:paraId="2277690C" w14:textId="77777777" w:rsidTr="00D57420">
        <w:trPr>
          <w:trHeight w:val="365"/>
        </w:trPr>
        <w:tc>
          <w:tcPr>
            <w:tcW w:w="196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1B4479F9" w14:textId="4F25D0A7" w:rsidR="004507BC" w:rsidRPr="003859D6" w:rsidRDefault="004507BC" w:rsidP="00D57420">
            <w:pPr>
              <w:rPr>
                <w:rFonts w:ascii="Arial" w:hAnsi="Arial" w:cs="Arial"/>
              </w:rPr>
            </w:pPr>
            <w:r w:rsidRPr="003859D6">
              <w:rPr>
                <w:rFonts w:ascii="Arial" w:hAnsi="Arial" w:cs="Arial"/>
                <w:bCs/>
              </w:rPr>
              <w:t xml:space="preserve">   - RD</w:t>
            </w:r>
            <w:r w:rsidR="00A34FE7" w:rsidRPr="003859D6">
              <w:rPr>
                <w:rFonts w:ascii="Arial" w:hAnsi="Arial" w:cs="Arial"/>
                <w:bCs/>
              </w:rPr>
              <w:t xml:space="preserve"> (95% CI)</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2D07FC02" w14:textId="7CD71754" w:rsidR="004507BC" w:rsidRPr="003859D6" w:rsidRDefault="004507BC" w:rsidP="00D5742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00 (-0</w:t>
            </w:r>
            <w:r w:rsidR="00C64D49" w:rsidRPr="003859D6">
              <w:rPr>
                <w:rFonts w:ascii="Arial" w:hAnsi="Arial" w:cs="Arial"/>
              </w:rPr>
              <w:t>.</w:t>
            </w:r>
            <w:r w:rsidRPr="003859D6">
              <w:rPr>
                <w:rFonts w:ascii="Arial" w:hAnsi="Arial" w:cs="Arial"/>
              </w:rPr>
              <w:t>15, 0</w:t>
            </w:r>
            <w:r w:rsidR="00C64D49" w:rsidRPr="003859D6">
              <w:rPr>
                <w:rFonts w:ascii="Arial" w:hAnsi="Arial" w:cs="Arial"/>
              </w:rPr>
              <w:t>.</w:t>
            </w:r>
            <w:r w:rsidRPr="003859D6">
              <w:rPr>
                <w:rFonts w:ascii="Arial" w:hAnsi="Arial" w:cs="Arial"/>
              </w:rPr>
              <w:t>21)</w:t>
            </w:r>
          </w:p>
        </w:tc>
        <w:tc>
          <w:tcPr>
            <w:tcW w:w="38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265B9532" w14:textId="0DEA5388" w:rsidR="004507BC" w:rsidRPr="003859D6" w:rsidRDefault="004507BC" w:rsidP="00D5742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04 (-0</w:t>
            </w:r>
            <w:r w:rsidR="00C64D49" w:rsidRPr="003859D6">
              <w:rPr>
                <w:rFonts w:ascii="Arial" w:hAnsi="Arial" w:cs="Arial"/>
              </w:rPr>
              <w:t>.</w:t>
            </w:r>
            <w:r w:rsidRPr="003859D6">
              <w:rPr>
                <w:rFonts w:ascii="Arial" w:hAnsi="Arial" w:cs="Arial"/>
              </w:rPr>
              <w:t>11, 0</w:t>
            </w:r>
            <w:r w:rsidR="00C64D49" w:rsidRPr="003859D6">
              <w:rPr>
                <w:rFonts w:ascii="Arial" w:hAnsi="Arial" w:cs="Arial"/>
              </w:rPr>
              <w:t>.</w:t>
            </w:r>
            <w:r w:rsidRPr="003859D6">
              <w:rPr>
                <w:rFonts w:ascii="Arial" w:hAnsi="Arial" w:cs="Arial"/>
              </w:rPr>
              <w:t>26)</w:t>
            </w:r>
          </w:p>
        </w:tc>
      </w:tr>
      <w:tr w:rsidR="004507BC" w:rsidRPr="003859D6" w14:paraId="0A5A4DEC" w14:textId="77777777" w:rsidTr="00D57420">
        <w:trPr>
          <w:trHeight w:val="365"/>
        </w:trPr>
        <w:tc>
          <w:tcPr>
            <w:tcW w:w="196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14:paraId="5A05A895" w14:textId="78C275AD" w:rsidR="004507BC" w:rsidRPr="003859D6" w:rsidRDefault="004507BC" w:rsidP="00D57420">
            <w:pPr>
              <w:rPr>
                <w:rFonts w:ascii="Arial" w:hAnsi="Arial" w:cs="Arial"/>
              </w:rPr>
            </w:pPr>
            <w:r w:rsidRPr="003859D6">
              <w:rPr>
                <w:rFonts w:ascii="Arial" w:hAnsi="Arial" w:cs="Arial"/>
                <w:bCs/>
              </w:rPr>
              <w:t xml:space="preserve">   - NNT</w:t>
            </w:r>
            <w:r w:rsidR="00A34FE7" w:rsidRPr="003859D6">
              <w:rPr>
                <w:rFonts w:ascii="Arial" w:hAnsi="Arial" w:cs="Arial"/>
                <w:bCs/>
              </w:rPr>
              <w:t xml:space="preserve"> (95% CI)</w:t>
            </w:r>
          </w:p>
        </w:tc>
        <w:tc>
          <w:tcPr>
            <w:tcW w:w="384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14:paraId="262130F3" w14:textId="13B656B0" w:rsidR="004507BC" w:rsidRPr="003859D6" w:rsidRDefault="004507BC" w:rsidP="00D57420">
            <w:pPr>
              <w:jc w:val="center"/>
              <w:rPr>
                <w:rFonts w:ascii="Arial" w:hAnsi="Arial" w:cs="Arial"/>
              </w:rPr>
            </w:pPr>
            <w:r w:rsidRPr="003859D6">
              <w:rPr>
                <w:rFonts w:ascii="Arial" w:hAnsi="Arial" w:cs="Arial"/>
              </w:rPr>
              <w:sym w:font="Symbol" w:char="F0A5"/>
            </w:r>
            <w:r w:rsidRPr="003859D6">
              <w:rPr>
                <w:rFonts w:ascii="Arial" w:hAnsi="Arial" w:cs="Arial"/>
              </w:rPr>
              <w:t xml:space="preserve"> (-6</w:t>
            </w:r>
            <w:r w:rsidR="00C64D49" w:rsidRPr="003859D6">
              <w:rPr>
                <w:rFonts w:ascii="Arial" w:hAnsi="Arial" w:cs="Arial"/>
              </w:rPr>
              <w:t>.</w:t>
            </w:r>
            <w:r w:rsidRPr="003859D6">
              <w:rPr>
                <w:rFonts w:ascii="Arial" w:hAnsi="Arial" w:cs="Arial"/>
              </w:rPr>
              <w:t>7, 4</w:t>
            </w:r>
            <w:r w:rsidR="00C64D49" w:rsidRPr="003859D6">
              <w:rPr>
                <w:rFonts w:ascii="Arial" w:hAnsi="Arial" w:cs="Arial"/>
              </w:rPr>
              <w:t>.</w:t>
            </w:r>
            <w:r w:rsidRPr="003859D6">
              <w:rPr>
                <w:rFonts w:ascii="Arial" w:hAnsi="Arial" w:cs="Arial"/>
              </w:rPr>
              <w:t>8)</w:t>
            </w:r>
          </w:p>
        </w:tc>
        <w:tc>
          <w:tcPr>
            <w:tcW w:w="384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14:paraId="625FA56E" w14:textId="4EB8EECC" w:rsidR="004507BC" w:rsidRPr="003859D6" w:rsidRDefault="004507BC" w:rsidP="00D57420">
            <w:pPr>
              <w:jc w:val="center"/>
              <w:rPr>
                <w:rFonts w:ascii="Arial" w:hAnsi="Arial" w:cs="Arial"/>
              </w:rPr>
            </w:pPr>
            <w:r w:rsidRPr="003859D6">
              <w:rPr>
                <w:rFonts w:ascii="Arial" w:hAnsi="Arial" w:cs="Arial"/>
              </w:rPr>
              <w:t>25 (-9</w:t>
            </w:r>
            <w:r w:rsidR="00C64D49" w:rsidRPr="003859D6">
              <w:rPr>
                <w:rFonts w:ascii="Arial" w:hAnsi="Arial" w:cs="Arial"/>
              </w:rPr>
              <w:t>.</w:t>
            </w:r>
            <w:r w:rsidRPr="003859D6">
              <w:rPr>
                <w:rFonts w:ascii="Arial" w:hAnsi="Arial" w:cs="Arial"/>
              </w:rPr>
              <w:t>1, 3</w:t>
            </w:r>
            <w:r w:rsidR="00C64D49" w:rsidRPr="003859D6">
              <w:rPr>
                <w:rFonts w:ascii="Arial" w:hAnsi="Arial" w:cs="Arial"/>
              </w:rPr>
              <w:t>.</w:t>
            </w:r>
            <w:r w:rsidRPr="003859D6">
              <w:rPr>
                <w:rFonts w:ascii="Arial" w:hAnsi="Arial" w:cs="Arial"/>
              </w:rPr>
              <w:t>8)</w:t>
            </w:r>
          </w:p>
        </w:tc>
      </w:tr>
    </w:tbl>
    <w:p w14:paraId="456C0BDC" w14:textId="0A9CA18A" w:rsidR="004507BC" w:rsidRPr="003859D6" w:rsidRDefault="004507BC" w:rsidP="004507BC">
      <w:pPr>
        <w:rPr>
          <w:rFonts w:ascii="Arial" w:hAnsi="Arial" w:cs="Arial"/>
          <w:sz w:val="18"/>
          <w:szCs w:val="18"/>
        </w:rPr>
      </w:pPr>
      <w:r w:rsidRPr="003859D6">
        <w:rPr>
          <w:rFonts w:ascii="Arial" w:hAnsi="Arial" w:cs="Arial"/>
          <w:sz w:val="18"/>
          <w:szCs w:val="18"/>
        </w:rPr>
        <w:t xml:space="preserve">BCT = Best Current Treatment; </w:t>
      </w:r>
      <w:r w:rsidR="00D12BF4" w:rsidRPr="003859D6">
        <w:rPr>
          <w:rFonts w:ascii="Arial" w:hAnsi="Arial" w:cs="Arial"/>
          <w:sz w:val="18"/>
          <w:szCs w:val="18"/>
        </w:rPr>
        <w:t>BCT-US-Lidocaine</w:t>
      </w:r>
      <w:r w:rsidRPr="003859D6">
        <w:rPr>
          <w:rFonts w:ascii="Arial" w:hAnsi="Arial" w:cs="Arial"/>
          <w:sz w:val="18"/>
          <w:szCs w:val="18"/>
        </w:rPr>
        <w:t xml:space="preserve"> = BCT plus Ultrasound guided injection of lidocaine only; </w:t>
      </w:r>
      <w:r w:rsidR="00D12BF4" w:rsidRPr="003859D6">
        <w:rPr>
          <w:rFonts w:ascii="Arial" w:hAnsi="Arial" w:cs="Arial"/>
          <w:sz w:val="18"/>
          <w:szCs w:val="18"/>
        </w:rPr>
        <w:t>BCT-US-Triamcinolone-Lidocaine</w:t>
      </w:r>
      <w:r w:rsidRPr="003859D6">
        <w:rPr>
          <w:rFonts w:ascii="Arial" w:hAnsi="Arial" w:cs="Arial"/>
          <w:sz w:val="18"/>
          <w:szCs w:val="18"/>
        </w:rPr>
        <w:t xml:space="preserve"> = BCT plus Ultrasound guided injection of triamcinolone and lidocaine; RR = Relative risk (</w:t>
      </w:r>
      <w:proofErr w:type="spellStart"/>
      <w:r w:rsidRPr="003859D6">
        <w:rPr>
          <w:rFonts w:ascii="Arial" w:hAnsi="Arial" w:cs="Arial"/>
          <w:sz w:val="18"/>
          <w:szCs w:val="18"/>
        </w:rPr>
        <w:t>Risk</w:t>
      </w:r>
      <w:r w:rsidR="00D12BF4" w:rsidRPr="003859D6">
        <w:rPr>
          <w:rFonts w:ascii="Arial" w:hAnsi="Arial" w:cs="Arial"/>
          <w:sz w:val="18"/>
          <w:szCs w:val="18"/>
          <w:vertAlign w:val="subscript"/>
        </w:rPr>
        <w:t>BCT</w:t>
      </w:r>
      <w:proofErr w:type="spellEnd"/>
      <w:r w:rsidR="00D12BF4" w:rsidRPr="003859D6">
        <w:rPr>
          <w:rFonts w:ascii="Arial" w:hAnsi="Arial" w:cs="Arial"/>
          <w:sz w:val="18"/>
          <w:szCs w:val="18"/>
          <w:vertAlign w:val="subscript"/>
        </w:rPr>
        <w:t>-US-Triamcinolone-Lidocaine</w:t>
      </w:r>
      <w:r w:rsidRPr="003859D6">
        <w:rPr>
          <w:rFonts w:ascii="Arial" w:hAnsi="Arial" w:cs="Arial"/>
          <w:sz w:val="18"/>
          <w:szCs w:val="18"/>
        </w:rPr>
        <w:t>/</w:t>
      </w:r>
      <w:proofErr w:type="spellStart"/>
      <w:r w:rsidRPr="003859D6">
        <w:rPr>
          <w:rFonts w:ascii="Arial" w:hAnsi="Arial" w:cs="Arial"/>
          <w:sz w:val="18"/>
          <w:szCs w:val="18"/>
        </w:rPr>
        <w:t>Risk</w:t>
      </w:r>
      <w:r w:rsidRPr="003859D6">
        <w:rPr>
          <w:rFonts w:ascii="Arial" w:hAnsi="Arial" w:cs="Arial"/>
          <w:sz w:val="18"/>
          <w:szCs w:val="18"/>
          <w:vertAlign w:val="subscript"/>
        </w:rPr>
        <w:t>BCT</w:t>
      </w:r>
      <w:proofErr w:type="spellEnd"/>
      <w:r w:rsidRPr="003859D6">
        <w:rPr>
          <w:rFonts w:ascii="Arial" w:hAnsi="Arial" w:cs="Arial"/>
          <w:sz w:val="18"/>
          <w:szCs w:val="18"/>
        </w:rPr>
        <w:t>); RD = Risk difference (</w:t>
      </w:r>
      <w:proofErr w:type="spellStart"/>
      <w:r w:rsidRPr="003859D6">
        <w:rPr>
          <w:rFonts w:ascii="Arial" w:hAnsi="Arial" w:cs="Arial"/>
          <w:sz w:val="18"/>
          <w:szCs w:val="18"/>
        </w:rPr>
        <w:t>Risk</w:t>
      </w:r>
      <w:r w:rsidR="00D12BF4" w:rsidRPr="003859D6">
        <w:rPr>
          <w:rFonts w:ascii="Arial" w:hAnsi="Arial" w:cs="Arial"/>
          <w:sz w:val="18"/>
          <w:szCs w:val="18"/>
          <w:vertAlign w:val="subscript"/>
        </w:rPr>
        <w:t>BCT</w:t>
      </w:r>
      <w:proofErr w:type="spellEnd"/>
      <w:r w:rsidR="00D12BF4" w:rsidRPr="003859D6">
        <w:rPr>
          <w:rFonts w:ascii="Arial" w:hAnsi="Arial" w:cs="Arial"/>
          <w:sz w:val="18"/>
          <w:szCs w:val="18"/>
          <w:vertAlign w:val="subscript"/>
        </w:rPr>
        <w:t>-US-Triamcinolone-Lidocaine</w:t>
      </w:r>
      <w:r w:rsidRPr="003859D6">
        <w:rPr>
          <w:rFonts w:ascii="Arial" w:hAnsi="Arial" w:cs="Arial"/>
          <w:sz w:val="18"/>
          <w:szCs w:val="18"/>
        </w:rPr>
        <w:t xml:space="preserve"> - </w:t>
      </w:r>
      <w:proofErr w:type="spellStart"/>
      <w:r w:rsidRPr="003859D6">
        <w:rPr>
          <w:rFonts w:ascii="Arial" w:hAnsi="Arial" w:cs="Arial"/>
          <w:sz w:val="18"/>
          <w:szCs w:val="18"/>
        </w:rPr>
        <w:t>Risk</w:t>
      </w:r>
      <w:r w:rsidRPr="003859D6">
        <w:rPr>
          <w:rFonts w:ascii="Arial" w:hAnsi="Arial" w:cs="Arial"/>
          <w:sz w:val="18"/>
          <w:szCs w:val="18"/>
          <w:vertAlign w:val="subscript"/>
        </w:rPr>
        <w:t>BCT</w:t>
      </w:r>
      <w:proofErr w:type="spellEnd"/>
      <w:r w:rsidRPr="003859D6">
        <w:rPr>
          <w:rFonts w:ascii="Arial" w:hAnsi="Arial" w:cs="Arial"/>
          <w:sz w:val="18"/>
          <w:szCs w:val="18"/>
        </w:rPr>
        <w:t xml:space="preserve">); NNT = Number Needed to Treat (US-T versus BCT) </w:t>
      </w:r>
    </w:p>
    <w:p w14:paraId="5D0FC871" w14:textId="2D562169" w:rsidR="004507BC" w:rsidRPr="003859D6" w:rsidRDefault="004507BC" w:rsidP="004507BC">
      <w:pPr>
        <w:rPr>
          <w:rFonts w:ascii="Arial" w:hAnsi="Arial" w:cs="Arial"/>
          <w:sz w:val="18"/>
          <w:szCs w:val="18"/>
        </w:rPr>
      </w:pPr>
      <w:r w:rsidRPr="003859D6">
        <w:rPr>
          <w:rFonts w:ascii="Arial" w:hAnsi="Arial" w:cs="Arial"/>
          <w:sz w:val="18"/>
          <w:szCs w:val="18"/>
          <w:vertAlign w:val="superscript"/>
        </w:rPr>
        <w:t>1</w:t>
      </w:r>
      <w:r w:rsidRPr="003859D6">
        <w:rPr>
          <w:rFonts w:ascii="Arial" w:hAnsi="Arial" w:cs="Arial"/>
          <w:sz w:val="18"/>
          <w:szCs w:val="18"/>
        </w:rPr>
        <w:t xml:space="preserve"> 0</w:t>
      </w:r>
      <w:r w:rsidR="00C64D49" w:rsidRPr="003859D6">
        <w:rPr>
          <w:rFonts w:ascii="Arial" w:hAnsi="Arial" w:cs="Arial"/>
          <w:sz w:val="18"/>
          <w:szCs w:val="18"/>
        </w:rPr>
        <w:t>.</w:t>
      </w:r>
      <w:r w:rsidRPr="003859D6">
        <w:rPr>
          <w:rFonts w:ascii="Arial" w:hAnsi="Arial" w:cs="Arial"/>
          <w:sz w:val="18"/>
          <w:szCs w:val="18"/>
        </w:rPr>
        <w:t>01&lt;P&lt;0</w:t>
      </w:r>
      <w:r w:rsidR="00C64D49" w:rsidRPr="003859D6">
        <w:rPr>
          <w:rFonts w:ascii="Arial" w:hAnsi="Arial" w:cs="Arial"/>
          <w:sz w:val="18"/>
          <w:szCs w:val="18"/>
        </w:rPr>
        <w:t>.</w:t>
      </w:r>
      <w:r w:rsidRPr="003859D6">
        <w:rPr>
          <w:rFonts w:ascii="Arial" w:hAnsi="Arial" w:cs="Arial"/>
          <w:sz w:val="18"/>
          <w:szCs w:val="18"/>
        </w:rPr>
        <w:t xml:space="preserve">05; </w:t>
      </w:r>
      <w:r w:rsidRPr="003859D6">
        <w:rPr>
          <w:rFonts w:ascii="Arial" w:hAnsi="Arial" w:cs="Arial"/>
          <w:sz w:val="18"/>
          <w:szCs w:val="18"/>
          <w:vertAlign w:val="superscript"/>
        </w:rPr>
        <w:t>2</w:t>
      </w:r>
      <w:r w:rsidRPr="003859D6">
        <w:rPr>
          <w:rFonts w:ascii="Arial" w:hAnsi="Arial" w:cs="Arial"/>
          <w:sz w:val="18"/>
          <w:szCs w:val="18"/>
        </w:rPr>
        <w:t xml:space="preserve"> 0</w:t>
      </w:r>
      <w:r w:rsidR="00C64D49" w:rsidRPr="003859D6">
        <w:rPr>
          <w:rFonts w:ascii="Arial" w:hAnsi="Arial" w:cs="Arial"/>
          <w:sz w:val="18"/>
          <w:szCs w:val="18"/>
        </w:rPr>
        <w:t>.</w:t>
      </w:r>
      <w:r w:rsidRPr="003859D6">
        <w:rPr>
          <w:rFonts w:ascii="Arial" w:hAnsi="Arial" w:cs="Arial"/>
          <w:sz w:val="18"/>
          <w:szCs w:val="18"/>
        </w:rPr>
        <w:t>001&lt;P&lt;0</w:t>
      </w:r>
      <w:r w:rsidR="00C64D49" w:rsidRPr="003859D6">
        <w:rPr>
          <w:rFonts w:ascii="Arial" w:hAnsi="Arial" w:cs="Arial"/>
          <w:sz w:val="18"/>
          <w:szCs w:val="18"/>
        </w:rPr>
        <w:t>.</w:t>
      </w:r>
      <w:r w:rsidRPr="003859D6">
        <w:rPr>
          <w:rFonts w:ascii="Arial" w:hAnsi="Arial" w:cs="Arial"/>
          <w:sz w:val="18"/>
          <w:szCs w:val="18"/>
        </w:rPr>
        <w:t xml:space="preserve">01; </w:t>
      </w:r>
      <w:r w:rsidRPr="003859D6">
        <w:rPr>
          <w:rFonts w:ascii="Arial" w:hAnsi="Arial" w:cs="Arial"/>
          <w:sz w:val="18"/>
          <w:szCs w:val="18"/>
          <w:vertAlign w:val="superscript"/>
        </w:rPr>
        <w:t>3</w:t>
      </w:r>
      <w:r w:rsidRPr="003859D6">
        <w:rPr>
          <w:rFonts w:ascii="Arial" w:hAnsi="Arial" w:cs="Arial"/>
          <w:sz w:val="18"/>
          <w:szCs w:val="18"/>
        </w:rPr>
        <w:t xml:space="preserve"> P&lt;0</w:t>
      </w:r>
      <w:r w:rsidR="00C64D49" w:rsidRPr="003859D6">
        <w:rPr>
          <w:rFonts w:ascii="Arial" w:hAnsi="Arial" w:cs="Arial"/>
          <w:sz w:val="18"/>
          <w:szCs w:val="18"/>
        </w:rPr>
        <w:t>.</w:t>
      </w:r>
      <w:r w:rsidRPr="003859D6">
        <w:rPr>
          <w:rFonts w:ascii="Arial" w:hAnsi="Arial" w:cs="Arial"/>
          <w:sz w:val="18"/>
          <w:szCs w:val="18"/>
        </w:rPr>
        <w:t xml:space="preserve">001 (analyses by generalized mixed model (with log link function) adjusted for age, </w:t>
      </w:r>
      <w:proofErr w:type="gramStart"/>
      <w:r w:rsidRPr="003859D6">
        <w:rPr>
          <w:rFonts w:ascii="Arial" w:hAnsi="Arial" w:cs="Arial"/>
          <w:sz w:val="18"/>
          <w:szCs w:val="18"/>
        </w:rPr>
        <w:t>gender</w:t>
      </w:r>
      <w:proofErr w:type="gramEnd"/>
      <w:r w:rsidRPr="003859D6">
        <w:rPr>
          <w:rFonts w:ascii="Arial" w:hAnsi="Arial" w:cs="Arial"/>
          <w:sz w:val="18"/>
          <w:szCs w:val="18"/>
        </w:rPr>
        <w:t xml:space="preserve"> and baseline pain score).</w:t>
      </w:r>
    </w:p>
    <w:p w14:paraId="5454831D" w14:textId="77777777" w:rsidR="004507BC" w:rsidRPr="003859D6" w:rsidRDefault="004507BC">
      <w:pPr>
        <w:rPr>
          <w:rFonts w:ascii="Arial" w:hAnsi="Arial" w:cs="Arial"/>
          <w:b/>
        </w:rPr>
      </w:pPr>
      <w:r w:rsidRPr="003859D6">
        <w:rPr>
          <w:rFonts w:ascii="Arial" w:hAnsi="Arial" w:cs="Arial"/>
          <w:b/>
        </w:rPr>
        <w:br w:type="page"/>
      </w:r>
    </w:p>
    <w:p w14:paraId="3D46A017" w14:textId="08A70990" w:rsidR="00ED14BF" w:rsidRPr="003859D6" w:rsidRDefault="00ED14BF" w:rsidP="00ED14BF">
      <w:pPr>
        <w:rPr>
          <w:rFonts w:ascii="Arial" w:hAnsi="Arial" w:cs="Arial"/>
          <w:b/>
        </w:rPr>
      </w:pPr>
      <w:r w:rsidRPr="003859D6">
        <w:rPr>
          <w:rFonts w:ascii="Arial" w:hAnsi="Arial" w:cs="Arial"/>
          <w:b/>
        </w:rPr>
        <w:lastRenderedPageBreak/>
        <w:t xml:space="preserve">Supplementary Table </w:t>
      </w:r>
      <w:r w:rsidR="00372C54" w:rsidRPr="003859D6">
        <w:rPr>
          <w:rFonts w:ascii="Arial" w:hAnsi="Arial" w:cs="Arial"/>
          <w:b/>
        </w:rPr>
        <w:t>3</w:t>
      </w:r>
      <w:r w:rsidRPr="003859D6">
        <w:rPr>
          <w:rFonts w:ascii="Arial" w:hAnsi="Arial" w:cs="Arial"/>
          <w:b/>
        </w:rPr>
        <w:t>: Adjusted versus unadjusted analysis of primary and secondary outcomes</w:t>
      </w:r>
    </w:p>
    <w:tbl>
      <w:tblPr>
        <w:tblW w:w="11057" w:type="dxa"/>
        <w:jc w:val="center"/>
        <w:tblLook w:val="04A0" w:firstRow="1" w:lastRow="0" w:firstColumn="1" w:lastColumn="0" w:noHBand="0" w:noVBand="1"/>
      </w:tblPr>
      <w:tblGrid>
        <w:gridCol w:w="1843"/>
        <w:gridCol w:w="2268"/>
        <w:gridCol w:w="2268"/>
        <w:gridCol w:w="2410"/>
        <w:gridCol w:w="2268"/>
      </w:tblGrid>
      <w:tr w:rsidR="00ED14BF" w:rsidRPr="003859D6" w14:paraId="727B1C85"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59787389" w14:textId="77777777" w:rsidR="00ED14BF" w:rsidRPr="003859D6" w:rsidRDefault="00ED14BF" w:rsidP="00372C54">
            <w:pPr>
              <w:spacing w:after="0" w:line="240" w:lineRule="auto"/>
              <w:rPr>
                <w:rFonts w:ascii="Arial" w:eastAsia="Times New Roman" w:hAnsi="Arial" w:cs="Arial"/>
                <w:lang w:eastAsia="en-GB"/>
              </w:rPr>
            </w:pPr>
          </w:p>
        </w:tc>
        <w:tc>
          <w:tcPr>
            <w:tcW w:w="4536" w:type="dxa"/>
            <w:gridSpan w:val="2"/>
            <w:tcBorders>
              <w:top w:val="nil"/>
              <w:left w:val="nil"/>
              <w:bottom w:val="nil"/>
              <w:right w:val="nil"/>
            </w:tcBorders>
            <w:shd w:val="clear" w:color="auto" w:fill="auto"/>
            <w:noWrap/>
            <w:vAlign w:val="bottom"/>
            <w:hideMark/>
          </w:tcPr>
          <w:p w14:paraId="7CF53F29" w14:textId="77777777" w:rsidR="00ED14BF" w:rsidRPr="003859D6" w:rsidRDefault="00ED14BF" w:rsidP="00372C54">
            <w:pPr>
              <w:spacing w:after="0" w:line="240" w:lineRule="auto"/>
              <w:jc w:val="center"/>
              <w:rPr>
                <w:rFonts w:ascii="Arial" w:eastAsia="Times New Roman" w:hAnsi="Arial" w:cs="Arial"/>
                <w:b/>
                <w:bCs/>
                <w:i/>
                <w:iCs/>
                <w:color w:val="000000"/>
                <w:lang w:eastAsia="en-GB"/>
              </w:rPr>
            </w:pPr>
            <w:r w:rsidRPr="003859D6">
              <w:rPr>
                <w:rFonts w:ascii="Arial" w:eastAsia="Times New Roman" w:hAnsi="Arial" w:cs="Arial"/>
                <w:b/>
                <w:bCs/>
                <w:i/>
                <w:iCs/>
                <w:color w:val="000000"/>
                <w:lang w:eastAsia="en-GB"/>
              </w:rPr>
              <w:t>Adjusted analysis</w:t>
            </w:r>
          </w:p>
        </w:tc>
        <w:tc>
          <w:tcPr>
            <w:tcW w:w="4678" w:type="dxa"/>
            <w:gridSpan w:val="2"/>
            <w:tcBorders>
              <w:top w:val="nil"/>
              <w:left w:val="single" w:sz="8" w:space="0" w:color="auto"/>
              <w:bottom w:val="nil"/>
              <w:right w:val="nil"/>
            </w:tcBorders>
            <w:shd w:val="clear" w:color="auto" w:fill="auto"/>
            <w:noWrap/>
            <w:vAlign w:val="bottom"/>
            <w:hideMark/>
          </w:tcPr>
          <w:p w14:paraId="6784F36A" w14:textId="77777777" w:rsidR="00ED14BF" w:rsidRPr="003859D6" w:rsidRDefault="00ED14BF" w:rsidP="00372C54">
            <w:pPr>
              <w:spacing w:after="0" w:line="240" w:lineRule="auto"/>
              <w:jc w:val="center"/>
              <w:rPr>
                <w:rFonts w:ascii="Arial" w:eastAsia="Times New Roman" w:hAnsi="Arial" w:cs="Arial"/>
                <w:i/>
                <w:iCs/>
                <w:lang w:eastAsia="en-GB"/>
              </w:rPr>
            </w:pPr>
            <w:r w:rsidRPr="003859D6">
              <w:rPr>
                <w:rFonts w:ascii="Arial" w:eastAsia="Times New Roman" w:hAnsi="Arial" w:cs="Arial"/>
                <w:b/>
                <w:bCs/>
                <w:i/>
                <w:iCs/>
                <w:color w:val="000000"/>
                <w:lang w:eastAsia="en-GB"/>
              </w:rPr>
              <w:t>Unadjusted analysis</w:t>
            </w:r>
          </w:p>
        </w:tc>
      </w:tr>
      <w:tr w:rsidR="00ED14BF" w:rsidRPr="003859D6" w14:paraId="150B36F2" w14:textId="77777777" w:rsidTr="00372C54">
        <w:trPr>
          <w:trHeight w:val="315"/>
          <w:jc w:val="center"/>
        </w:trPr>
        <w:tc>
          <w:tcPr>
            <w:tcW w:w="1843" w:type="dxa"/>
            <w:tcBorders>
              <w:top w:val="nil"/>
              <w:left w:val="nil"/>
              <w:bottom w:val="single" w:sz="8" w:space="0" w:color="auto"/>
              <w:right w:val="nil"/>
            </w:tcBorders>
            <w:shd w:val="clear" w:color="auto" w:fill="auto"/>
            <w:noWrap/>
            <w:vAlign w:val="bottom"/>
            <w:hideMark/>
          </w:tcPr>
          <w:p w14:paraId="7802138C" w14:textId="77777777" w:rsidR="00ED14BF" w:rsidRPr="003859D6" w:rsidRDefault="00ED14BF" w:rsidP="00372C54">
            <w:pPr>
              <w:spacing w:after="0" w:line="240" w:lineRule="auto"/>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single" w:sz="8" w:space="0" w:color="auto"/>
              <w:right w:val="nil"/>
            </w:tcBorders>
            <w:shd w:val="clear" w:color="auto" w:fill="auto"/>
            <w:noWrap/>
            <w:vAlign w:val="bottom"/>
            <w:hideMark/>
          </w:tcPr>
          <w:p w14:paraId="02B4DE2B" w14:textId="77777777" w:rsidR="00ED14BF" w:rsidRPr="003859D6" w:rsidRDefault="00ED14BF" w:rsidP="00372C54">
            <w:pPr>
              <w:spacing w:after="0" w:line="240" w:lineRule="auto"/>
              <w:jc w:val="center"/>
              <w:rPr>
                <w:rFonts w:ascii="Arial" w:eastAsia="Times New Roman" w:hAnsi="Arial" w:cs="Arial"/>
                <w:b/>
                <w:bCs/>
                <w:color w:val="000000"/>
                <w:lang w:eastAsia="en-GB"/>
              </w:rPr>
            </w:pPr>
            <w:r w:rsidRPr="003859D6">
              <w:rPr>
                <w:rFonts w:ascii="Arial" w:eastAsia="Times New Roman" w:hAnsi="Arial" w:cs="Arial"/>
                <w:b/>
                <w:bCs/>
                <w:color w:val="000000"/>
                <w:lang w:eastAsia="en-GB"/>
              </w:rPr>
              <w:t>BCT-US-Triamcinolone-Lidocaine v BCT</w:t>
            </w:r>
          </w:p>
        </w:tc>
        <w:tc>
          <w:tcPr>
            <w:tcW w:w="2268" w:type="dxa"/>
            <w:tcBorders>
              <w:top w:val="nil"/>
              <w:left w:val="nil"/>
              <w:bottom w:val="single" w:sz="8" w:space="0" w:color="auto"/>
              <w:right w:val="nil"/>
            </w:tcBorders>
            <w:shd w:val="clear" w:color="auto" w:fill="auto"/>
            <w:noWrap/>
            <w:vAlign w:val="bottom"/>
            <w:hideMark/>
          </w:tcPr>
          <w:p w14:paraId="6FBBD848" w14:textId="77777777" w:rsidR="00ED14BF" w:rsidRPr="003859D6" w:rsidRDefault="00ED14BF" w:rsidP="00372C54">
            <w:pPr>
              <w:spacing w:after="0" w:line="240" w:lineRule="auto"/>
              <w:jc w:val="center"/>
              <w:rPr>
                <w:rFonts w:ascii="Arial" w:eastAsia="Times New Roman" w:hAnsi="Arial" w:cs="Arial"/>
                <w:b/>
                <w:bCs/>
                <w:color w:val="000000"/>
                <w:lang w:eastAsia="en-GB"/>
              </w:rPr>
            </w:pPr>
            <w:r w:rsidRPr="003859D6">
              <w:rPr>
                <w:rFonts w:ascii="Arial" w:eastAsia="Times New Roman" w:hAnsi="Arial" w:cs="Arial"/>
                <w:b/>
                <w:bCs/>
                <w:color w:val="000000"/>
                <w:lang w:eastAsia="en-GB"/>
              </w:rPr>
              <w:t>BCT-US-Triamcinolone-Lidocaine v BCT-US-Lidocaine</w:t>
            </w:r>
          </w:p>
        </w:tc>
        <w:tc>
          <w:tcPr>
            <w:tcW w:w="2410" w:type="dxa"/>
            <w:tcBorders>
              <w:top w:val="nil"/>
              <w:left w:val="single" w:sz="8" w:space="0" w:color="auto"/>
              <w:bottom w:val="single" w:sz="8" w:space="0" w:color="auto"/>
              <w:right w:val="nil"/>
            </w:tcBorders>
            <w:shd w:val="clear" w:color="auto" w:fill="auto"/>
            <w:noWrap/>
            <w:vAlign w:val="bottom"/>
            <w:hideMark/>
          </w:tcPr>
          <w:p w14:paraId="146538FF" w14:textId="77777777" w:rsidR="00ED14BF" w:rsidRPr="003859D6" w:rsidRDefault="00ED14BF" w:rsidP="00372C54">
            <w:pPr>
              <w:spacing w:after="0" w:line="240" w:lineRule="auto"/>
              <w:jc w:val="center"/>
              <w:rPr>
                <w:rFonts w:ascii="Arial" w:eastAsia="Times New Roman" w:hAnsi="Arial" w:cs="Arial"/>
                <w:b/>
                <w:bCs/>
                <w:color w:val="000000"/>
                <w:lang w:eastAsia="en-GB"/>
              </w:rPr>
            </w:pPr>
            <w:r w:rsidRPr="003859D6">
              <w:rPr>
                <w:rFonts w:ascii="Arial" w:eastAsia="Times New Roman" w:hAnsi="Arial" w:cs="Arial"/>
                <w:b/>
                <w:bCs/>
                <w:color w:val="000000"/>
                <w:lang w:eastAsia="en-GB"/>
              </w:rPr>
              <w:t>BCT-US-Triamcinolone-Lidocaine v BCT</w:t>
            </w:r>
          </w:p>
        </w:tc>
        <w:tc>
          <w:tcPr>
            <w:tcW w:w="2268" w:type="dxa"/>
            <w:tcBorders>
              <w:top w:val="nil"/>
              <w:left w:val="nil"/>
              <w:bottom w:val="single" w:sz="8" w:space="0" w:color="auto"/>
              <w:right w:val="nil"/>
            </w:tcBorders>
            <w:shd w:val="clear" w:color="auto" w:fill="auto"/>
            <w:noWrap/>
            <w:vAlign w:val="bottom"/>
            <w:hideMark/>
          </w:tcPr>
          <w:p w14:paraId="0A485C57" w14:textId="77777777" w:rsidR="00ED14BF" w:rsidRPr="003859D6" w:rsidRDefault="00ED14BF" w:rsidP="00372C54">
            <w:pPr>
              <w:spacing w:after="0" w:line="240" w:lineRule="auto"/>
              <w:jc w:val="center"/>
              <w:rPr>
                <w:rFonts w:ascii="Arial" w:eastAsia="Times New Roman" w:hAnsi="Arial" w:cs="Arial"/>
                <w:b/>
                <w:bCs/>
                <w:color w:val="000000"/>
                <w:lang w:eastAsia="en-GB"/>
              </w:rPr>
            </w:pPr>
            <w:r w:rsidRPr="003859D6">
              <w:rPr>
                <w:rFonts w:ascii="Arial" w:eastAsia="Times New Roman" w:hAnsi="Arial" w:cs="Arial"/>
                <w:b/>
                <w:bCs/>
                <w:color w:val="000000"/>
                <w:lang w:eastAsia="en-GB"/>
              </w:rPr>
              <w:t>BCT-US-Triamcinolone-Lidocaine v BCT-US-Lidocaine</w:t>
            </w:r>
          </w:p>
        </w:tc>
      </w:tr>
      <w:tr w:rsidR="00ED14BF" w:rsidRPr="003859D6" w14:paraId="5132F7DF"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6A47A460"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Primary outcome - Pain</w:t>
            </w:r>
          </w:p>
        </w:tc>
        <w:tc>
          <w:tcPr>
            <w:tcW w:w="2268" w:type="dxa"/>
            <w:tcBorders>
              <w:top w:val="nil"/>
              <w:left w:val="nil"/>
              <w:bottom w:val="nil"/>
              <w:right w:val="nil"/>
            </w:tcBorders>
            <w:shd w:val="clear" w:color="auto" w:fill="auto"/>
            <w:noWrap/>
            <w:vAlign w:val="bottom"/>
            <w:hideMark/>
          </w:tcPr>
          <w:p w14:paraId="5979D522" w14:textId="77777777" w:rsidR="00ED14BF" w:rsidRPr="003859D6" w:rsidRDefault="00ED14BF" w:rsidP="00372C54">
            <w:pPr>
              <w:spacing w:after="0" w:line="240" w:lineRule="auto"/>
              <w:rPr>
                <w:rFonts w:ascii="Arial" w:eastAsia="Times New Roman" w:hAnsi="Arial" w:cs="Arial"/>
                <w:b/>
                <w:bCs/>
                <w:color w:val="000000"/>
                <w:lang w:eastAsia="en-GB"/>
              </w:rPr>
            </w:pPr>
          </w:p>
        </w:tc>
        <w:tc>
          <w:tcPr>
            <w:tcW w:w="2268" w:type="dxa"/>
            <w:tcBorders>
              <w:top w:val="nil"/>
              <w:left w:val="nil"/>
              <w:bottom w:val="nil"/>
              <w:right w:val="nil"/>
            </w:tcBorders>
            <w:shd w:val="clear" w:color="auto" w:fill="auto"/>
            <w:noWrap/>
            <w:vAlign w:val="bottom"/>
            <w:hideMark/>
          </w:tcPr>
          <w:p w14:paraId="31F26686" w14:textId="77777777" w:rsidR="00ED14BF" w:rsidRPr="003859D6" w:rsidRDefault="00ED14BF" w:rsidP="00372C54">
            <w:pPr>
              <w:spacing w:after="0" w:line="240" w:lineRule="auto"/>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3B53EF1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1E08C324"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7AA7968D"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2B5BFDE7"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weeks</w:t>
            </w:r>
          </w:p>
        </w:tc>
        <w:tc>
          <w:tcPr>
            <w:tcW w:w="2268" w:type="dxa"/>
            <w:tcBorders>
              <w:top w:val="nil"/>
              <w:left w:val="nil"/>
              <w:bottom w:val="nil"/>
              <w:right w:val="nil"/>
            </w:tcBorders>
            <w:shd w:val="clear" w:color="auto" w:fill="auto"/>
            <w:noWrap/>
            <w:vAlign w:val="bottom"/>
            <w:hideMark/>
          </w:tcPr>
          <w:p w14:paraId="0328633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lang w:eastAsia="en-GB"/>
              </w:rPr>
              <w:t>-3.17 (-4.06, -2.28)</w:t>
            </w:r>
            <w:r w:rsidRPr="003859D6">
              <w:rPr>
                <w:rFonts w:ascii="Arial" w:eastAsia="Times New Roman" w:hAnsi="Arial" w:cs="Arial"/>
                <w:color w:val="000000"/>
                <w:vertAlign w:val="superscript"/>
                <w:lang w:eastAsia="en-GB"/>
              </w:rPr>
              <w:t>1</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noWrap/>
            <w:vAlign w:val="bottom"/>
            <w:hideMark/>
          </w:tcPr>
          <w:p w14:paraId="3F739FE2" w14:textId="77777777" w:rsidR="00ED14BF" w:rsidRPr="003859D6" w:rsidRDefault="00ED14BF" w:rsidP="00372C54">
            <w:pPr>
              <w:spacing w:after="0" w:line="240" w:lineRule="auto"/>
              <w:jc w:val="center"/>
              <w:rPr>
                <w:rFonts w:ascii="Arial" w:eastAsia="Times New Roman" w:hAnsi="Arial" w:cs="Arial"/>
                <w:color w:val="000000"/>
                <w:vertAlign w:val="superscript"/>
                <w:lang w:eastAsia="en-GB"/>
              </w:rPr>
            </w:pPr>
            <w:r w:rsidRPr="003859D6">
              <w:rPr>
                <w:rFonts w:ascii="Arial" w:eastAsia="Times New Roman" w:hAnsi="Arial" w:cs="Arial"/>
                <w:color w:val="000000"/>
                <w:lang w:eastAsia="en-GB"/>
              </w:rPr>
              <w:t>-1.02 (-1.90, -0.14)</w:t>
            </w:r>
            <w:r w:rsidRPr="003859D6">
              <w:rPr>
                <w:rFonts w:ascii="Arial" w:eastAsia="Times New Roman" w:hAnsi="Arial" w:cs="Arial"/>
                <w:color w:val="000000"/>
                <w:vertAlign w:val="superscript"/>
                <w:lang w:eastAsia="en-GB"/>
              </w:rPr>
              <w:t>3</w:t>
            </w:r>
          </w:p>
        </w:tc>
        <w:tc>
          <w:tcPr>
            <w:tcW w:w="2410" w:type="dxa"/>
            <w:tcBorders>
              <w:top w:val="nil"/>
              <w:left w:val="single" w:sz="8" w:space="0" w:color="auto"/>
              <w:bottom w:val="nil"/>
              <w:right w:val="nil"/>
            </w:tcBorders>
            <w:shd w:val="clear" w:color="auto" w:fill="auto"/>
            <w:noWrap/>
            <w:vAlign w:val="bottom"/>
            <w:hideMark/>
          </w:tcPr>
          <w:p w14:paraId="51C9659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-3.08 (-3.99, -2.18)</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noWrap/>
            <w:vAlign w:val="bottom"/>
            <w:hideMark/>
          </w:tcPr>
          <w:p w14:paraId="364B1D1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-0.98 (-1.88, -0.07)</w:t>
            </w:r>
            <w:r w:rsidRPr="003859D6">
              <w:rPr>
                <w:rFonts w:ascii="Arial" w:eastAsia="Times New Roman" w:hAnsi="Arial" w:cs="Arial"/>
                <w:color w:val="000000"/>
                <w:vertAlign w:val="superscript"/>
                <w:lang w:eastAsia="en-GB"/>
              </w:rPr>
              <w:t>1</w:t>
            </w:r>
          </w:p>
        </w:tc>
      </w:tr>
      <w:tr w:rsidR="00ED14BF" w:rsidRPr="003859D6" w14:paraId="18747BAD"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0A479CF5"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noWrap/>
            <w:vAlign w:val="bottom"/>
            <w:hideMark/>
          </w:tcPr>
          <w:p w14:paraId="785D0EAF" w14:textId="77777777" w:rsidR="00ED14BF" w:rsidRPr="003859D6" w:rsidRDefault="00ED14BF" w:rsidP="00372C54">
            <w:pPr>
              <w:spacing w:after="0" w:line="240" w:lineRule="auto"/>
              <w:jc w:val="center"/>
              <w:rPr>
                <w:rFonts w:ascii="Arial" w:eastAsia="Times New Roman" w:hAnsi="Arial" w:cs="Arial"/>
                <w:color w:val="000000"/>
                <w:vertAlign w:val="superscript"/>
                <w:lang w:eastAsia="en-GB"/>
              </w:rPr>
            </w:pPr>
            <w:r w:rsidRPr="003859D6">
              <w:rPr>
                <w:rFonts w:ascii="Arial" w:eastAsia="Times New Roman" w:hAnsi="Arial" w:cs="Arial"/>
                <w:color w:val="000000"/>
                <w:lang w:eastAsia="en-GB"/>
              </w:rPr>
              <w:t>-1.81 (-2.71, -0.92)</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noWrap/>
            <w:vAlign w:val="bottom"/>
            <w:hideMark/>
          </w:tcPr>
          <w:p w14:paraId="25094BC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-0.67 (-1.54, 0.21)</w:t>
            </w:r>
          </w:p>
        </w:tc>
        <w:tc>
          <w:tcPr>
            <w:tcW w:w="2410" w:type="dxa"/>
            <w:tcBorders>
              <w:top w:val="nil"/>
              <w:left w:val="single" w:sz="8" w:space="0" w:color="auto"/>
              <w:bottom w:val="nil"/>
              <w:right w:val="nil"/>
            </w:tcBorders>
            <w:shd w:val="clear" w:color="auto" w:fill="auto"/>
            <w:noWrap/>
            <w:vAlign w:val="bottom"/>
            <w:hideMark/>
          </w:tcPr>
          <w:p w14:paraId="70ADFDF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-1.72 (-2.62, -0.80)</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noWrap/>
            <w:vAlign w:val="bottom"/>
            <w:hideMark/>
          </w:tcPr>
          <w:p w14:paraId="5DF4EEA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-0.62 (-1.52, 0.27)</w:t>
            </w:r>
          </w:p>
        </w:tc>
      </w:tr>
      <w:tr w:rsidR="00ED14BF" w:rsidRPr="003859D6" w14:paraId="173A4780"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47B94AC1"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4 months</w:t>
            </w:r>
          </w:p>
        </w:tc>
        <w:tc>
          <w:tcPr>
            <w:tcW w:w="2268" w:type="dxa"/>
            <w:tcBorders>
              <w:top w:val="nil"/>
              <w:left w:val="nil"/>
              <w:bottom w:val="nil"/>
              <w:right w:val="nil"/>
            </w:tcBorders>
            <w:shd w:val="clear" w:color="auto" w:fill="auto"/>
            <w:noWrap/>
            <w:vAlign w:val="bottom"/>
            <w:hideMark/>
          </w:tcPr>
          <w:p w14:paraId="2A759CB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-0.86 (-1.78, 0.05)</w:t>
            </w:r>
          </w:p>
        </w:tc>
        <w:tc>
          <w:tcPr>
            <w:tcW w:w="2268" w:type="dxa"/>
            <w:tcBorders>
              <w:top w:val="nil"/>
              <w:left w:val="nil"/>
              <w:bottom w:val="nil"/>
              <w:right w:val="nil"/>
            </w:tcBorders>
            <w:shd w:val="clear" w:color="auto" w:fill="auto"/>
            <w:noWrap/>
            <w:vAlign w:val="bottom"/>
            <w:hideMark/>
          </w:tcPr>
          <w:p w14:paraId="7D09E0B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-0.48 (-1.37, 0.41)</w:t>
            </w:r>
          </w:p>
        </w:tc>
        <w:tc>
          <w:tcPr>
            <w:tcW w:w="2410" w:type="dxa"/>
            <w:tcBorders>
              <w:top w:val="nil"/>
              <w:left w:val="single" w:sz="8" w:space="0" w:color="auto"/>
              <w:bottom w:val="nil"/>
              <w:right w:val="nil"/>
            </w:tcBorders>
            <w:shd w:val="clear" w:color="auto" w:fill="auto"/>
            <w:noWrap/>
            <w:vAlign w:val="bottom"/>
            <w:hideMark/>
          </w:tcPr>
          <w:p w14:paraId="7EFE83D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-0.77 (-1.70, 0.16)</w:t>
            </w:r>
          </w:p>
        </w:tc>
        <w:tc>
          <w:tcPr>
            <w:tcW w:w="2268" w:type="dxa"/>
            <w:tcBorders>
              <w:top w:val="nil"/>
              <w:left w:val="nil"/>
              <w:bottom w:val="nil"/>
              <w:right w:val="nil"/>
            </w:tcBorders>
            <w:shd w:val="clear" w:color="auto" w:fill="auto"/>
            <w:noWrap/>
            <w:vAlign w:val="bottom"/>
            <w:hideMark/>
          </w:tcPr>
          <w:p w14:paraId="0515250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-0.44 (-1.35, 0.47)</w:t>
            </w:r>
          </w:p>
        </w:tc>
      </w:tr>
      <w:tr w:rsidR="00ED14BF" w:rsidRPr="003859D6" w14:paraId="68401012"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1D5B7B1"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noWrap/>
            <w:vAlign w:val="bottom"/>
            <w:hideMark/>
          </w:tcPr>
          <w:p w14:paraId="6EF4D1F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0.12 (-0.80, 1.04)</w:t>
            </w:r>
          </w:p>
        </w:tc>
        <w:tc>
          <w:tcPr>
            <w:tcW w:w="2268" w:type="dxa"/>
            <w:tcBorders>
              <w:top w:val="nil"/>
              <w:left w:val="nil"/>
              <w:bottom w:val="nil"/>
              <w:right w:val="nil"/>
            </w:tcBorders>
            <w:shd w:val="clear" w:color="auto" w:fill="auto"/>
            <w:noWrap/>
            <w:vAlign w:val="bottom"/>
            <w:hideMark/>
          </w:tcPr>
          <w:p w14:paraId="4129158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0.10 (-0.79, 1.00)</w:t>
            </w:r>
          </w:p>
        </w:tc>
        <w:tc>
          <w:tcPr>
            <w:tcW w:w="2410" w:type="dxa"/>
            <w:tcBorders>
              <w:top w:val="nil"/>
              <w:left w:val="single" w:sz="8" w:space="0" w:color="auto"/>
              <w:bottom w:val="nil"/>
              <w:right w:val="nil"/>
            </w:tcBorders>
            <w:shd w:val="clear" w:color="auto" w:fill="auto"/>
            <w:noWrap/>
            <w:vAlign w:val="bottom"/>
            <w:hideMark/>
          </w:tcPr>
          <w:p w14:paraId="602BB97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0.22 (-0.72, 1.15)</w:t>
            </w:r>
          </w:p>
        </w:tc>
        <w:tc>
          <w:tcPr>
            <w:tcW w:w="2268" w:type="dxa"/>
            <w:tcBorders>
              <w:top w:val="nil"/>
              <w:left w:val="nil"/>
              <w:bottom w:val="nil"/>
              <w:right w:val="nil"/>
            </w:tcBorders>
            <w:shd w:val="clear" w:color="auto" w:fill="auto"/>
            <w:noWrap/>
            <w:vAlign w:val="bottom"/>
            <w:hideMark/>
          </w:tcPr>
          <w:p w14:paraId="08776A9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0.14 (-0.78, 1.06)</w:t>
            </w:r>
          </w:p>
        </w:tc>
      </w:tr>
      <w:tr w:rsidR="00ED14BF" w:rsidRPr="003859D6" w14:paraId="79483E0D"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7CB562BE"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Overall (average)</w:t>
            </w:r>
          </w:p>
        </w:tc>
        <w:tc>
          <w:tcPr>
            <w:tcW w:w="2268" w:type="dxa"/>
            <w:tcBorders>
              <w:top w:val="nil"/>
              <w:left w:val="nil"/>
              <w:bottom w:val="nil"/>
              <w:right w:val="nil"/>
            </w:tcBorders>
            <w:shd w:val="clear" w:color="auto" w:fill="auto"/>
            <w:noWrap/>
            <w:vAlign w:val="bottom"/>
            <w:hideMark/>
          </w:tcPr>
          <w:p w14:paraId="559A1BEB" w14:textId="77777777" w:rsidR="00ED14BF" w:rsidRPr="003859D6" w:rsidRDefault="00ED14BF" w:rsidP="00372C54">
            <w:pPr>
              <w:spacing w:after="0" w:line="240" w:lineRule="auto"/>
              <w:jc w:val="center"/>
              <w:rPr>
                <w:rFonts w:ascii="Arial" w:eastAsia="Times New Roman" w:hAnsi="Arial" w:cs="Arial"/>
                <w:color w:val="000000"/>
                <w:vertAlign w:val="superscript"/>
                <w:lang w:eastAsia="en-GB"/>
              </w:rPr>
            </w:pPr>
            <w:r w:rsidRPr="003859D6">
              <w:rPr>
                <w:rFonts w:ascii="Arial" w:eastAsia="Times New Roman" w:hAnsi="Arial" w:cs="Arial"/>
                <w:color w:val="000000"/>
                <w:lang w:eastAsia="en-GB"/>
              </w:rPr>
              <w:t>-1.43 (-2.15, -0.72)</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142DDAD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-0.52 (-1.21, 0.18)</w:t>
            </w:r>
          </w:p>
        </w:tc>
        <w:tc>
          <w:tcPr>
            <w:tcW w:w="2410" w:type="dxa"/>
            <w:tcBorders>
              <w:top w:val="nil"/>
              <w:left w:val="single" w:sz="8" w:space="0" w:color="auto"/>
              <w:bottom w:val="nil"/>
              <w:right w:val="nil"/>
            </w:tcBorders>
            <w:shd w:val="clear" w:color="auto" w:fill="auto"/>
            <w:noWrap/>
            <w:vAlign w:val="bottom"/>
            <w:hideMark/>
          </w:tcPr>
          <w:p w14:paraId="3E30529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-1.34 (-2.07, -0.61)</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noWrap/>
            <w:vAlign w:val="bottom"/>
            <w:hideMark/>
          </w:tcPr>
          <w:p w14:paraId="5EDDAD2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-0.47 (-1.20, 0.25)</w:t>
            </w:r>
          </w:p>
        </w:tc>
      </w:tr>
      <w:tr w:rsidR="00ED14BF" w:rsidRPr="003859D6" w14:paraId="63D307F6"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63818237"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7A6D5DCE"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50B4A245"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3CC2036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7A09C4E2"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040BDF75"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1E55DEE"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Secondary outcomes</w:t>
            </w:r>
          </w:p>
        </w:tc>
        <w:tc>
          <w:tcPr>
            <w:tcW w:w="2268" w:type="dxa"/>
            <w:tcBorders>
              <w:top w:val="nil"/>
              <w:left w:val="nil"/>
              <w:bottom w:val="nil"/>
              <w:right w:val="nil"/>
            </w:tcBorders>
            <w:shd w:val="clear" w:color="auto" w:fill="auto"/>
            <w:noWrap/>
            <w:vAlign w:val="bottom"/>
            <w:hideMark/>
          </w:tcPr>
          <w:p w14:paraId="47514D13" w14:textId="77777777" w:rsidR="00ED14BF" w:rsidRPr="003859D6" w:rsidRDefault="00ED14BF" w:rsidP="00372C54">
            <w:pPr>
              <w:spacing w:after="0" w:line="240" w:lineRule="auto"/>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1506B509"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3D5BD9A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07B9F580"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447A0B66"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56884892"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WOMAC</w:t>
            </w:r>
          </w:p>
        </w:tc>
        <w:tc>
          <w:tcPr>
            <w:tcW w:w="2268" w:type="dxa"/>
            <w:tcBorders>
              <w:top w:val="nil"/>
              <w:left w:val="nil"/>
              <w:bottom w:val="nil"/>
              <w:right w:val="nil"/>
            </w:tcBorders>
            <w:shd w:val="clear" w:color="auto" w:fill="auto"/>
            <w:noWrap/>
            <w:vAlign w:val="bottom"/>
            <w:hideMark/>
          </w:tcPr>
          <w:p w14:paraId="4554E44D" w14:textId="77777777" w:rsidR="00ED14BF" w:rsidRPr="003859D6" w:rsidRDefault="00ED14BF" w:rsidP="00372C54">
            <w:pPr>
              <w:spacing w:after="0" w:line="240" w:lineRule="auto"/>
              <w:rPr>
                <w:rFonts w:ascii="Arial" w:eastAsia="Times New Roman" w:hAnsi="Arial" w:cs="Arial"/>
                <w:i/>
                <w:iCs/>
                <w:color w:val="000000"/>
                <w:lang w:eastAsia="en-GB"/>
              </w:rPr>
            </w:pPr>
          </w:p>
        </w:tc>
        <w:tc>
          <w:tcPr>
            <w:tcW w:w="2268" w:type="dxa"/>
            <w:tcBorders>
              <w:top w:val="nil"/>
              <w:left w:val="nil"/>
              <w:bottom w:val="nil"/>
              <w:right w:val="nil"/>
            </w:tcBorders>
            <w:shd w:val="clear" w:color="auto" w:fill="auto"/>
            <w:noWrap/>
            <w:vAlign w:val="bottom"/>
            <w:hideMark/>
          </w:tcPr>
          <w:p w14:paraId="64C740F3"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4B13A87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4C3265D9"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5537873D"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19143288"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36E3432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-14.8 (-20.9, -8.64)</w:t>
            </w:r>
            <w:r w:rsidRPr="003859D6">
              <w:rPr>
                <w:rFonts w:ascii="Arial" w:eastAsia="Times New Roman" w:hAnsi="Arial" w:cs="Arial"/>
                <w:color w:val="000000"/>
                <w:vertAlign w:val="superscript"/>
                <w:lang w:eastAsia="en-GB"/>
              </w:rPr>
              <w:t>3</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47940E6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-6.68 (-12.6, -0.76)</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15F95A1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-15.73 (-23.20, -8.26)</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noWrap/>
            <w:vAlign w:val="bottom"/>
            <w:hideMark/>
          </w:tcPr>
          <w:p w14:paraId="1A01E19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-7.26 (-14.55, 0.04)</w:t>
            </w:r>
          </w:p>
        </w:tc>
      </w:tr>
      <w:tr w:rsidR="00ED14BF" w:rsidRPr="003859D6" w14:paraId="33276CE2"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4E4C09E6"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4 months</w:t>
            </w:r>
          </w:p>
        </w:tc>
        <w:tc>
          <w:tcPr>
            <w:tcW w:w="2268" w:type="dxa"/>
            <w:tcBorders>
              <w:top w:val="nil"/>
              <w:left w:val="nil"/>
              <w:bottom w:val="nil"/>
              <w:right w:val="nil"/>
            </w:tcBorders>
            <w:shd w:val="clear" w:color="auto" w:fill="auto"/>
            <w:vAlign w:val="center"/>
            <w:hideMark/>
          </w:tcPr>
          <w:p w14:paraId="5624951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-6.38 (-12.5, -0.21)</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vAlign w:val="center"/>
            <w:hideMark/>
          </w:tcPr>
          <w:p w14:paraId="5479949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-6.42 (-12.4, -0.45)</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57452B0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-7.22 (-14.76, 0.32)</w:t>
            </w:r>
          </w:p>
        </w:tc>
        <w:tc>
          <w:tcPr>
            <w:tcW w:w="2268" w:type="dxa"/>
            <w:tcBorders>
              <w:top w:val="nil"/>
              <w:left w:val="nil"/>
              <w:bottom w:val="nil"/>
              <w:right w:val="nil"/>
            </w:tcBorders>
            <w:shd w:val="clear" w:color="auto" w:fill="auto"/>
            <w:noWrap/>
            <w:vAlign w:val="bottom"/>
            <w:hideMark/>
          </w:tcPr>
          <w:p w14:paraId="1390C02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-6.71 (-14.09, 0.66)</w:t>
            </w:r>
          </w:p>
        </w:tc>
      </w:tr>
      <w:tr w:rsidR="00ED14BF" w:rsidRPr="003859D6" w14:paraId="50F5F028"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0A88EB1A"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41B0057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-1.42 (-7.68, 4.84)</w:t>
            </w:r>
          </w:p>
        </w:tc>
        <w:tc>
          <w:tcPr>
            <w:tcW w:w="2268" w:type="dxa"/>
            <w:tcBorders>
              <w:top w:val="nil"/>
              <w:left w:val="nil"/>
              <w:bottom w:val="nil"/>
              <w:right w:val="nil"/>
            </w:tcBorders>
            <w:shd w:val="clear" w:color="auto" w:fill="auto"/>
            <w:vAlign w:val="center"/>
            <w:hideMark/>
          </w:tcPr>
          <w:p w14:paraId="18CF330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-0.78 (-6.82, 5.27)</w:t>
            </w:r>
          </w:p>
        </w:tc>
        <w:tc>
          <w:tcPr>
            <w:tcW w:w="2410" w:type="dxa"/>
            <w:tcBorders>
              <w:top w:val="nil"/>
              <w:left w:val="single" w:sz="8" w:space="0" w:color="auto"/>
              <w:bottom w:val="nil"/>
              <w:right w:val="nil"/>
            </w:tcBorders>
            <w:shd w:val="clear" w:color="auto" w:fill="auto"/>
            <w:noWrap/>
            <w:vAlign w:val="bottom"/>
            <w:hideMark/>
          </w:tcPr>
          <w:p w14:paraId="5FE44F6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-2.40 (-9.95, 5.15)</w:t>
            </w:r>
          </w:p>
        </w:tc>
        <w:tc>
          <w:tcPr>
            <w:tcW w:w="2268" w:type="dxa"/>
            <w:tcBorders>
              <w:top w:val="nil"/>
              <w:left w:val="nil"/>
              <w:bottom w:val="nil"/>
              <w:right w:val="nil"/>
            </w:tcBorders>
            <w:shd w:val="clear" w:color="auto" w:fill="auto"/>
            <w:noWrap/>
            <w:vAlign w:val="bottom"/>
            <w:hideMark/>
          </w:tcPr>
          <w:p w14:paraId="54C627E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-1.48 (-8.87, 5.90)</w:t>
            </w:r>
          </w:p>
        </w:tc>
      </w:tr>
      <w:tr w:rsidR="00ED14BF" w:rsidRPr="003859D6" w14:paraId="63D956A2"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060B188F"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Overall</w:t>
            </w:r>
          </w:p>
        </w:tc>
        <w:tc>
          <w:tcPr>
            <w:tcW w:w="2268" w:type="dxa"/>
            <w:tcBorders>
              <w:top w:val="nil"/>
              <w:left w:val="nil"/>
              <w:bottom w:val="nil"/>
              <w:right w:val="nil"/>
            </w:tcBorders>
            <w:shd w:val="clear" w:color="auto" w:fill="auto"/>
            <w:vAlign w:val="center"/>
            <w:hideMark/>
          </w:tcPr>
          <w:p w14:paraId="72B9DA3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-7.52 (-13.00, -2.04)</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vAlign w:val="center"/>
            <w:hideMark/>
          </w:tcPr>
          <w:p w14:paraId="5EF69AD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-4.62 (-9.91, 0.67) </w:t>
            </w:r>
          </w:p>
        </w:tc>
        <w:tc>
          <w:tcPr>
            <w:tcW w:w="2410" w:type="dxa"/>
            <w:tcBorders>
              <w:top w:val="nil"/>
              <w:left w:val="single" w:sz="8" w:space="0" w:color="auto"/>
              <w:bottom w:val="nil"/>
              <w:right w:val="nil"/>
            </w:tcBorders>
            <w:shd w:val="clear" w:color="auto" w:fill="auto"/>
            <w:noWrap/>
            <w:vAlign w:val="bottom"/>
            <w:hideMark/>
          </w:tcPr>
          <w:p w14:paraId="359F495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-8.45 (-15.45, -1.45)</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3ACCF4D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-5.15 (-12.01, 1.71)</w:t>
            </w:r>
          </w:p>
        </w:tc>
      </w:tr>
      <w:tr w:rsidR="00ED14BF" w:rsidRPr="003859D6" w14:paraId="22FC20B5"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23DD7B17"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 WOMAC-P</w:t>
            </w:r>
          </w:p>
        </w:tc>
        <w:tc>
          <w:tcPr>
            <w:tcW w:w="2268" w:type="dxa"/>
            <w:tcBorders>
              <w:top w:val="nil"/>
              <w:left w:val="nil"/>
              <w:bottom w:val="nil"/>
              <w:right w:val="nil"/>
            </w:tcBorders>
            <w:shd w:val="clear" w:color="auto" w:fill="auto"/>
            <w:vAlign w:val="center"/>
            <w:hideMark/>
          </w:tcPr>
          <w:p w14:paraId="02C7ECF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-1.78 (-3.01, -0.54)</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vAlign w:val="center"/>
            <w:hideMark/>
          </w:tcPr>
          <w:p w14:paraId="4ADA576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-1.07 (-2.26, 0.12) </w:t>
            </w:r>
          </w:p>
        </w:tc>
        <w:tc>
          <w:tcPr>
            <w:tcW w:w="2410" w:type="dxa"/>
            <w:tcBorders>
              <w:top w:val="nil"/>
              <w:left w:val="single" w:sz="8" w:space="0" w:color="auto"/>
              <w:bottom w:val="nil"/>
              <w:right w:val="nil"/>
            </w:tcBorders>
            <w:shd w:val="clear" w:color="auto" w:fill="auto"/>
            <w:noWrap/>
            <w:vAlign w:val="bottom"/>
            <w:hideMark/>
          </w:tcPr>
          <w:p w14:paraId="355819E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-1.78 (-3.15, -0.41)</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0FE6C40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-1.02 (-2.36, 0.32)</w:t>
            </w:r>
          </w:p>
        </w:tc>
      </w:tr>
      <w:tr w:rsidR="00ED14BF" w:rsidRPr="003859D6" w14:paraId="237A1892"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D7F8E81"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 WOMAC-S</w:t>
            </w:r>
          </w:p>
        </w:tc>
        <w:tc>
          <w:tcPr>
            <w:tcW w:w="2268" w:type="dxa"/>
            <w:tcBorders>
              <w:top w:val="nil"/>
              <w:left w:val="nil"/>
              <w:bottom w:val="nil"/>
              <w:right w:val="nil"/>
            </w:tcBorders>
            <w:shd w:val="clear" w:color="auto" w:fill="auto"/>
            <w:vAlign w:val="center"/>
            <w:hideMark/>
          </w:tcPr>
          <w:p w14:paraId="618AC10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-0.53 (-1.08, 0.01)</w:t>
            </w:r>
          </w:p>
        </w:tc>
        <w:tc>
          <w:tcPr>
            <w:tcW w:w="2268" w:type="dxa"/>
            <w:tcBorders>
              <w:top w:val="nil"/>
              <w:left w:val="nil"/>
              <w:bottom w:val="nil"/>
              <w:right w:val="nil"/>
            </w:tcBorders>
            <w:shd w:val="clear" w:color="auto" w:fill="auto"/>
            <w:vAlign w:val="center"/>
            <w:hideMark/>
          </w:tcPr>
          <w:p w14:paraId="231C256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-0.23 (-0.76, 0.30) </w:t>
            </w:r>
          </w:p>
        </w:tc>
        <w:tc>
          <w:tcPr>
            <w:tcW w:w="2410" w:type="dxa"/>
            <w:tcBorders>
              <w:top w:val="nil"/>
              <w:left w:val="single" w:sz="8" w:space="0" w:color="auto"/>
              <w:bottom w:val="nil"/>
              <w:right w:val="nil"/>
            </w:tcBorders>
            <w:shd w:val="clear" w:color="auto" w:fill="auto"/>
            <w:noWrap/>
            <w:vAlign w:val="bottom"/>
            <w:hideMark/>
          </w:tcPr>
          <w:p w14:paraId="09D39D9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-0.45 (-1.03, 0.14)</w:t>
            </w:r>
          </w:p>
        </w:tc>
        <w:tc>
          <w:tcPr>
            <w:tcW w:w="2268" w:type="dxa"/>
            <w:tcBorders>
              <w:top w:val="nil"/>
              <w:left w:val="nil"/>
              <w:bottom w:val="nil"/>
              <w:right w:val="nil"/>
            </w:tcBorders>
            <w:shd w:val="clear" w:color="auto" w:fill="auto"/>
            <w:noWrap/>
            <w:vAlign w:val="bottom"/>
            <w:hideMark/>
          </w:tcPr>
          <w:p w14:paraId="1650592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-0.24 (-0.81, 0.33)</w:t>
            </w:r>
          </w:p>
        </w:tc>
      </w:tr>
      <w:tr w:rsidR="00ED14BF" w:rsidRPr="003859D6" w14:paraId="0D568B1C"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1E0D713B"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 WOMAC-F</w:t>
            </w:r>
          </w:p>
        </w:tc>
        <w:tc>
          <w:tcPr>
            <w:tcW w:w="2268" w:type="dxa"/>
            <w:tcBorders>
              <w:top w:val="nil"/>
              <w:left w:val="nil"/>
              <w:bottom w:val="nil"/>
              <w:right w:val="nil"/>
            </w:tcBorders>
            <w:shd w:val="clear" w:color="auto" w:fill="auto"/>
            <w:vAlign w:val="center"/>
            <w:hideMark/>
          </w:tcPr>
          <w:p w14:paraId="04BDB64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-5.47 (-9.41, -1.53)</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vAlign w:val="center"/>
            <w:hideMark/>
          </w:tcPr>
          <w:p w14:paraId="7D05C2F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-3.60 (-7.40, 0.21) </w:t>
            </w:r>
          </w:p>
        </w:tc>
        <w:tc>
          <w:tcPr>
            <w:tcW w:w="2410" w:type="dxa"/>
            <w:tcBorders>
              <w:top w:val="nil"/>
              <w:left w:val="single" w:sz="8" w:space="0" w:color="auto"/>
              <w:bottom w:val="nil"/>
              <w:right w:val="nil"/>
            </w:tcBorders>
            <w:shd w:val="clear" w:color="auto" w:fill="auto"/>
            <w:noWrap/>
            <w:vAlign w:val="bottom"/>
            <w:hideMark/>
          </w:tcPr>
          <w:p w14:paraId="61145D8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-6.35 (-11.52, -1.18)</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65551D6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-3.97 (-9.03, 1.08)</w:t>
            </w:r>
          </w:p>
        </w:tc>
      </w:tr>
      <w:tr w:rsidR="00ED14BF" w:rsidRPr="003859D6" w14:paraId="214BEDBD"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4C23609A"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043DCCF7"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51ECCB1D"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0438F7E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188AD64C"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7A0E4A9D"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78EC341D"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PSEQ</w:t>
            </w:r>
          </w:p>
        </w:tc>
        <w:tc>
          <w:tcPr>
            <w:tcW w:w="2268" w:type="dxa"/>
            <w:tcBorders>
              <w:top w:val="nil"/>
              <w:left w:val="nil"/>
              <w:bottom w:val="nil"/>
              <w:right w:val="nil"/>
            </w:tcBorders>
            <w:shd w:val="clear" w:color="auto" w:fill="auto"/>
            <w:noWrap/>
            <w:vAlign w:val="bottom"/>
            <w:hideMark/>
          </w:tcPr>
          <w:p w14:paraId="18982F2E" w14:textId="77777777" w:rsidR="00ED14BF" w:rsidRPr="003859D6" w:rsidRDefault="00ED14BF" w:rsidP="00372C54">
            <w:pPr>
              <w:spacing w:after="0" w:line="240" w:lineRule="auto"/>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2156A7E4"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1473A7C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33F93260"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138AF159"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11515CA7"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795C30A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9.27 (5.10, 13.4)</w:t>
            </w:r>
            <w:r w:rsidRPr="003859D6">
              <w:rPr>
                <w:rFonts w:ascii="Arial" w:eastAsia="Times New Roman" w:hAnsi="Arial" w:cs="Arial"/>
                <w:color w:val="000000"/>
                <w:vertAlign w:val="superscript"/>
                <w:lang w:eastAsia="en-GB"/>
              </w:rPr>
              <w:t>3</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60C2990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6.18 (2.15, 10.2)</w:t>
            </w:r>
            <w:r w:rsidRPr="003859D6">
              <w:rPr>
                <w:rFonts w:ascii="Arial" w:eastAsia="Times New Roman" w:hAnsi="Arial" w:cs="Arial"/>
                <w:color w:val="000000"/>
                <w:vertAlign w:val="superscript"/>
                <w:lang w:eastAsia="en-GB"/>
              </w:rPr>
              <w:t>2</w:t>
            </w:r>
          </w:p>
        </w:tc>
        <w:tc>
          <w:tcPr>
            <w:tcW w:w="2410" w:type="dxa"/>
            <w:tcBorders>
              <w:top w:val="nil"/>
              <w:left w:val="single" w:sz="8" w:space="0" w:color="auto"/>
              <w:bottom w:val="nil"/>
              <w:right w:val="nil"/>
            </w:tcBorders>
            <w:shd w:val="clear" w:color="auto" w:fill="auto"/>
            <w:noWrap/>
            <w:vAlign w:val="bottom"/>
            <w:hideMark/>
          </w:tcPr>
          <w:p w14:paraId="2474B9C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9.14 (3.90, 14.38)</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noWrap/>
            <w:vAlign w:val="bottom"/>
            <w:hideMark/>
          </w:tcPr>
          <w:p w14:paraId="2D077E7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4.60 (-0.51, 9.71)</w:t>
            </w:r>
          </w:p>
        </w:tc>
      </w:tr>
      <w:tr w:rsidR="00ED14BF" w:rsidRPr="003859D6" w14:paraId="556A8778"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5459A891"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4 months</w:t>
            </w:r>
          </w:p>
        </w:tc>
        <w:tc>
          <w:tcPr>
            <w:tcW w:w="2268" w:type="dxa"/>
            <w:tcBorders>
              <w:top w:val="nil"/>
              <w:left w:val="nil"/>
              <w:bottom w:val="nil"/>
              <w:right w:val="nil"/>
            </w:tcBorders>
            <w:shd w:val="clear" w:color="auto" w:fill="auto"/>
            <w:vAlign w:val="center"/>
            <w:hideMark/>
          </w:tcPr>
          <w:p w14:paraId="0EA4963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6.71 (2.51, 10.9)</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vAlign w:val="center"/>
            <w:hideMark/>
          </w:tcPr>
          <w:p w14:paraId="5B23D07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5.27 (1.21, 9.34)</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080225B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6.66 (1.37, 11.95)</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556D192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3.81 (-1.35, 8.97)</w:t>
            </w:r>
          </w:p>
        </w:tc>
      </w:tr>
      <w:tr w:rsidR="00ED14BF" w:rsidRPr="003859D6" w14:paraId="7DD24E8D"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72DBD710"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76D6842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1.64 (-2.62, 5.90)</w:t>
            </w:r>
          </w:p>
        </w:tc>
        <w:tc>
          <w:tcPr>
            <w:tcW w:w="2268" w:type="dxa"/>
            <w:tcBorders>
              <w:top w:val="nil"/>
              <w:left w:val="nil"/>
              <w:bottom w:val="nil"/>
              <w:right w:val="nil"/>
            </w:tcBorders>
            <w:shd w:val="clear" w:color="auto" w:fill="auto"/>
            <w:vAlign w:val="center"/>
            <w:hideMark/>
          </w:tcPr>
          <w:p w14:paraId="1E9902C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2.88 (-1.24, 7.00)</w:t>
            </w:r>
          </w:p>
        </w:tc>
        <w:tc>
          <w:tcPr>
            <w:tcW w:w="2410" w:type="dxa"/>
            <w:tcBorders>
              <w:top w:val="nil"/>
              <w:left w:val="single" w:sz="8" w:space="0" w:color="auto"/>
              <w:bottom w:val="nil"/>
              <w:right w:val="nil"/>
            </w:tcBorders>
            <w:shd w:val="clear" w:color="auto" w:fill="auto"/>
            <w:noWrap/>
            <w:vAlign w:val="bottom"/>
            <w:hideMark/>
          </w:tcPr>
          <w:p w14:paraId="6F0C0C5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2.02 (-3.27, 7.32)</w:t>
            </w:r>
          </w:p>
        </w:tc>
        <w:tc>
          <w:tcPr>
            <w:tcW w:w="2268" w:type="dxa"/>
            <w:tcBorders>
              <w:top w:val="nil"/>
              <w:left w:val="nil"/>
              <w:bottom w:val="nil"/>
              <w:right w:val="nil"/>
            </w:tcBorders>
            <w:shd w:val="clear" w:color="auto" w:fill="auto"/>
            <w:noWrap/>
            <w:vAlign w:val="bottom"/>
            <w:hideMark/>
          </w:tcPr>
          <w:p w14:paraId="3C4352F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1.85 (-3.04, 6.74)</w:t>
            </w:r>
          </w:p>
        </w:tc>
      </w:tr>
      <w:tr w:rsidR="00ED14BF" w:rsidRPr="003859D6" w14:paraId="655BFCBF"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081C775B"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Overall</w:t>
            </w:r>
          </w:p>
        </w:tc>
        <w:tc>
          <w:tcPr>
            <w:tcW w:w="2268" w:type="dxa"/>
            <w:tcBorders>
              <w:top w:val="nil"/>
              <w:left w:val="nil"/>
              <w:bottom w:val="nil"/>
              <w:right w:val="nil"/>
            </w:tcBorders>
            <w:shd w:val="clear" w:color="auto" w:fill="auto"/>
            <w:vAlign w:val="center"/>
            <w:hideMark/>
          </w:tcPr>
          <w:p w14:paraId="471B828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5.87 (2.30, 9.45)</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vAlign w:val="center"/>
            <w:hideMark/>
          </w:tcPr>
          <w:p w14:paraId="056C204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4.78 (1.32, 8.23)</w:t>
            </w:r>
            <w:r w:rsidRPr="003859D6">
              <w:rPr>
                <w:rFonts w:ascii="Arial" w:eastAsia="Times New Roman" w:hAnsi="Arial" w:cs="Arial"/>
                <w:color w:val="000000"/>
                <w:vertAlign w:val="superscript"/>
                <w:lang w:eastAsia="en-GB"/>
              </w:rPr>
              <w:t>2</w:t>
            </w:r>
            <w:r w:rsidRPr="003859D6">
              <w:rPr>
                <w:rFonts w:ascii="Arial" w:eastAsia="Times New Roman" w:hAnsi="Arial" w:cs="Arial"/>
                <w:color w:val="000000"/>
                <w:lang w:eastAsia="en-GB"/>
              </w:rPr>
              <w:t xml:space="preserve"> </w:t>
            </w:r>
          </w:p>
        </w:tc>
        <w:tc>
          <w:tcPr>
            <w:tcW w:w="2410" w:type="dxa"/>
            <w:tcBorders>
              <w:top w:val="nil"/>
              <w:left w:val="single" w:sz="8" w:space="0" w:color="auto"/>
              <w:bottom w:val="nil"/>
              <w:right w:val="nil"/>
            </w:tcBorders>
            <w:shd w:val="clear" w:color="auto" w:fill="auto"/>
            <w:noWrap/>
            <w:vAlign w:val="bottom"/>
            <w:hideMark/>
          </w:tcPr>
          <w:p w14:paraId="20203C4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5.94 (1.13, 10.75)</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0FB672B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3.46 (-1.25, 8.16)</w:t>
            </w:r>
          </w:p>
        </w:tc>
      </w:tr>
      <w:tr w:rsidR="00ED14BF" w:rsidRPr="003859D6" w14:paraId="6A517DCC"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14FC078D"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23BA6FBC"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425D4C06"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103A5C0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29E8FD7D"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791FDB91"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5353EFB2"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IPQ</w:t>
            </w:r>
          </w:p>
        </w:tc>
        <w:tc>
          <w:tcPr>
            <w:tcW w:w="2268" w:type="dxa"/>
            <w:tcBorders>
              <w:top w:val="nil"/>
              <w:left w:val="nil"/>
              <w:bottom w:val="nil"/>
              <w:right w:val="nil"/>
            </w:tcBorders>
            <w:shd w:val="clear" w:color="auto" w:fill="auto"/>
            <w:noWrap/>
            <w:vAlign w:val="bottom"/>
            <w:hideMark/>
          </w:tcPr>
          <w:p w14:paraId="561F71C7" w14:textId="77777777" w:rsidR="00ED14BF" w:rsidRPr="003859D6" w:rsidRDefault="00ED14BF" w:rsidP="00372C54">
            <w:pPr>
              <w:spacing w:after="0" w:line="240" w:lineRule="auto"/>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0F5CD1A3"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76E314B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009F44D2"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66CABFA3"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56373B1E"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1FE3D36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-6.04 (-9.23, -2.84)</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vAlign w:val="center"/>
            <w:hideMark/>
          </w:tcPr>
          <w:p w14:paraId="0232DB2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-2.55 (-5.59, 0.48)</w:t>
            </w:r>
          </w:p>
        </w:tc>
        <w:tc>
          <w:tcPr>
            <w:tcW w:w="2410" w:type="dxa"/>
            <w:tcBorders>
              <w:top w:val="nil"/>
              <w:left w:val="single" w:sz="8" w:space="0" w:color="auto"/>
              <w:bottom w:val="nil"/>
              <w:right w:val="nil"/>
            </w:tcBorders>
            <w:shd w:val="clear" w:color="auto" w:fill="auto"/>
            <w:noWrap/>
            <w:vAlign w:val="bottom"/>
            <w:hideMark/>
          </w:tcPr>
          <w:p w14:paraId="740E703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-5.80 (-9.23, -2.27)</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noWrap/>
            <w:vAlign w:val="bottom"/>
            <w:hideMark/>
          </w:tcPr>
          <w:p w14:paraId="68F3A9E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-2.48 (-5.78, 0.83)</w:t>
            </w:r>
          </w:p>
        </w:tc>
      </w:tr>
      <w:tr w:rsidR="00ED14BF" w:rsidRPr="003859D6" w14:paraId="53220AE3"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0B26C88E"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69E8981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-0.15 (-3.44, 3.14)</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vAlign w:val="center"/>
            <w:hideMark/>
          </w:tcPr>
          <w:p w14:paraId="1B20C15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0.79 (-2.33, 3.91)</w:t>
            </w:r>
          </w:p>
        </w:tc>
        <w:tc>
          <w:tcPr>
            <w:tcW w:w="2410" w:type="dxa"/>
            <w:tcBorders>
              <w:top w:val="nil"/>
              <w:left w:val="single" w:sz="8" w:space="0" w:color="auto"/>
              <w:bottom w:val="nil"/>
              <w:right w:val="nil"/>
            </w:tcBorders>
            <w:shd w:val="clear" w:color="auto" w:fill="auto"/>
            <w:noWrap/>
            <w:vAlign w:val="bottom"/>
            <w:hideMark/>
          </w:tcPr>
          <w:p w14:paraId="52A7006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-0.21 (-3.73, 3.31)</w:t>
            </w:r>
          </w:p>
        </w:tc>
        <w:tc>
          <w:tcPr>
            <w:tcW w:w="2268" w:type="dxa"/>
            <w:tcBorders>
              <w:top w:val="nil"/>
              <w:left w:val="nil"/>
              <w:bottom w:val="nil"/>
              <w:right w:val="nil"/>
            </w:tcBorders>
            <w:shd w:val="clear" w:color="auto" w:fill="auto"/>
            <w:noWrap/>
            <w:vAlign w:val="bottom"/>
            <w:hideMark/>
          </w:tcPr>
          <w:p w14:paraId="6BC72D4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0.64 (-2.75, 4.04)</w:t>
            </w:r>
          </w:p>
        </w:tc>
      </w:tr>
      <w:tr w:rsidR="00ED14BF" w:rsidRPr="003859D6" w14:paraId="4E73DC69"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5C08828D"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Overall</w:t>
            </w:r>
          </w:p>
        </w:tc>
        <w:tc>
          <w:tcPr>
            <w:tcW w:w="2268" w:type="dxa"/>
            <w:tcBorders>
              <w:top w:val="nil"/>
              <w:left w:val="nil"/>
              <w:bottom w:val="nil"/>
              <w:right w:val="nil"/>
            </w:tcBorders>
            <w:shd w:val="clear" w:color="auto" w:fill="auto"/>
            <w:vAlign w:val="center"/>
            <w:hideMark/>
          </w:tcPr>
          <w:p w14:paraId="4D853E2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-3.10 (-5.92, -0.27)</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vAlign w:val="center"/>
            <w:hideMark/>
          </w:tcPr>
          <w:p w14:paraId="0BAD48D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-0.88 (-3.57, 1.80)</w:t>
            </w:r>
          </w:p>
        </w:tc>
        <w:tc>
          <w:tcPr>
            <w:tcW w:w="2410" w:type="dxa"/>
            <w:tcBorders>
              <w:top w:val="nil"/>
              <w:left w:val="single" w:sz="8" w:space="0" w:color="auto"/>
              <w:bottom w:val="nil"/>
              <w:right w:val="nil"/>
            </w:tcBorders>
            <w:shd w:val="clear" w:color="auto" w:fill="auto"/>
            <w:noWrap/>
            <w:vAlign w:val="bottom"/>
            <w:hideMark/>
          </w:tcPr>
          <w:p w14:paraId="11D0133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-3.01 (-6.10, 0.09)</w:t>
            </w:r>
          </w:p>
        </w:tc>
        <w:tc>
          <w:tcPr>
            <w:tcW w:w="2268" w:type="dxa"/>
            <w:tcBorders>
              <w:top w:val="nil"/>
              <w:left w:val="nil"/>
              <w:bottom w:val="nil"/>
              <w:right w:val="nil"/>
            </w:tcBorders>
            <w:shd w:val="clear" w:color="auto" w:fill="auto"/>
            <w:noWrap/>
            <w:vAlign w:val="bottom"/>
            <w:hideMark/>
          </w:tcPr>
          <w:p w14:paraId="767DAD7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-0.92 (-3.91, 2.08)</w:t>
            </w:r>
          </w:p>
        </w:tc>
      </w:tr>
      <w:tr w:rsidR="00ED14BF" w:rsidRPr="003859D6" w14:paraId="00AFBA09"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4DDB747F"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 Consequences</w:t>
            </w:r>
          </w:p>
        </w:tc>
        <w:tc>
          <w:tcPr>
            <w:tcW w:w="2268" w:type="dxa"/>
            <w:tcBorders>
              <w:top w:val="nil"/>
              <w:left w:val="nil"/>
              <w:bottom w:val="nil"/>
              <w:right w:val="nil"/>
            </w:tcBorders>
            <w:shd w:val="clear" w:color="auto" w:fill="auto"/>
            <w:vAlign w:val="center"/>
            <w:hideMark/>
          </w:tcPr>
          <w:p w14:paraId="7711097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-0.55 (-1.27, 0.17)</w:t>
            </w:r>
          </w:p>
        </w:tc>
        <w:tc>
          <w:tcPr>
            <w:tcW w:w="2268" w:type="dxa"/>
            <w:tcBorders>
              <w:top w:val="nil"/>
              <w:left w:val="nil"/>
              <w:bottom w:val="nil"/>
              <w:right w:val="nil"/>
            </w:tcBorders>
            <w:shd w:val="clear" w:color="auto" w:fill="auto"/>
            <w:vAlign w:val="center"/>
            <w:hideMark/>
          </w:tcPr>
          <w:p w14:paraId="63A6336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-0.35 (-1.04, 0.35) </w:t>
            </w:r>
          </w:p>
        </w:tc>
        <w:tc>
          <w:tcPr>
            <w:tcW w:w="2410" w:type="dxa"/>
            <w:tcBorders>
              <w:top w:val="nil"/>
              <w:left w:val="single" w:sz="8" w:space="0" w:color="auto"/>
              <w:bottom w:val="nil"/>
              <w:right w:val="nil"/>
            </w:tcBorders>
            <w:shd w:val="clear" w:color="auto" w:fill="auto"/>
            <w:noWrap/>
            <w:vAlign w:val="bottom"/>
            <w:hideMark/>
          </w:tcPr>
          <w:p w14:paraId="7A0F411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-0.48 (-1.28, 0.32)</w:t>
            </w:r>
          </w:p>
        </w:tc>
        <w:tc>
          <w:tcPr>
            <w:tcW w:w="2268" w:type="dxa"/>
            <w:tcBorders>
              <w:top w:val="nil"/>
              <w:left w:val="nil"/>
              <w:bottom w:val="nil"/>
              <w:right w:val="nil"/>
            </w:tcBorders>
            <w:shd w:val="clear" w:color="auto" w:fill="auto"/>
            <w:noWrap/>
            <w:vAlign w:val="bottom"/>
            <w:hideMark/>
          </w:tcPr>
          <w:p w14:paraId="364142E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-0.36 (-1.13, 0.42)</w:t>
            </w:r>
          </w:p>
        </w:tc>
      </w:tr>
      <w:tr w:rsidR="00ED14BF" w:rsidRPr="003859D6" w14:paraId="67BF98B4"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7080AE41"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 Timeline</w:t>
            </w:r>
          </w:p>
        </w:tc>
        <w:tc>
          <w:tcPr>
            <w:tcW w:w="2268" w:type="dxa"/>
            <w:tcBorders>
              <w:top w:val="nil"/>
              <w:left w:val="nil"/>
              <w:bottom w:val="nil"/>
              <w:right w:val="nil"/>
            </w:tcBorders>
            <w:shd w:val="clear" w:color="auto" w:fill="auto"/>
            <w:vAlign w:val="center"/>
            <w:hideMark/>
          </w:tcPr>
          <w:p w14:paraId="13A9DC4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0.07 (-0.74, 0.60)</w:t>
            </w:r>
          </w:p>
        </w:tc>
        <w:tc>
          <w:tcPr>
            <w:tcW w:w="2268" w:type="dxa"/>
            <w:tcBorders>
              <w:top w:val="nil"/>
              <w:left w:val="nil"/>
              <w:bottom w:val="nil"/>
              <w:right w:val="nil"/>
            </w:tcBorders>
            <w:shd w:val="clear" w:color="auto" w:fill="auto"/>
            <w:vAlign w:val="center"/>
            <w:hideMark/>
          </w:tcPr>
          <w:p w14:paraId="7674DED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0.40 (-0.25, 1.05) </w:t>
            </w:r>
          </w:p>
        </w:tc>
        <w:tc>
          <w:tcPr>
            <w:tcW w:w="2410" w:type="dxa"/>
            <w:tcBorders>
              <w:top w:val="nil"/>
              <w:left w:val="single" w:sz="8" w:space="0" w:color="auto"/>
              <w:bottom w:val="nil"/>
              <w:right w:val="nil"/>
            </w:tcBorders>
            <w:shd w:val="clear" w:color="auto" w:fill="auto"/>
            <w:noWrap/>
            <w:vAlign w:val="bottom"/>
            <w:hideMark/>
          </w:tcPr>
          <w:p w14:paraId="7C94F34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0.07 (-0.59, 0.73)</w:t>
            </w:r>
          </w:p>
        </w:tc>
        <w:tc>
          <w:tcPr>
            <w:tcW w:w="2268" w:type="dxa"/>
            <w:tcBorders>
              <w:top w:val="nil"/>
              <w:left w:val="nil"/>
              <w:bottom w:val="nil"/>
              <w:right w:val="nil"/>
            </w:tcBorders>
            <w:shd w:val="clear" w:color="auto" w:fill="auto"/>
            <w:noWrap/>
            <w:vAlign w:val="bottom"/>
            <w:hideMark/>
          </w:tcPr>
          <w:p w14:paraId="7945043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0.30 (-0.34, 0.94)</w:t>
            </w:r>
          </w:p>
        </w:tc>
      </w:tr>
      <w:tr w:rsidR="00ED14BF" w:rsidRPr="003859D6" w14:paraId="6593AD4D"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C5232CB"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 Personal control</w:t>
            </w:r>
          </w:p>
        </w:tc>
        <w:tc>
          <w:tcPr>
            <w:tcW w:w="2268" w:type="dxa"/>
            <w:tcBorders>
              <w:top w:val="nil"/>
              <w:left w:val="nil"/>
              <w:bottom w:val="nil"/>
              <w:right w:val="nil"/>
            </w:tcBorders>
            <w:shd w:val="clear" w:color="auto" w:fill="auto"/>
            <w:vAlign w:val="center"/>
            <w:hideMark/>
          </w:tcPr>
          <w:p w14:paraId="387363D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0.12 (-0.93, 0.69)</w:t>
            </w:r>
          </w:p>
        </w:tc>
        <w:tc>
          <w:tcPr>
            <w:tcW w:w="2268" w:type="dxa"/>
            <w:tcBorders>
              <w:top w:val="nil"/>
              <w:left w:val="nil"/>
              <w:bottom w:val="nil"/>
              <w:right w:val="nil"/>
            </w:tcBorders>
            <w:shd w:val="clear" w:color="auto" w:fill="auto"/>
            <w:vAlign w:val="center"/>
            <w:hideMark/>
          </w:tcPr>
          <w:p w14:paraId="3DC9537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0.25 (-0.52, 1.03) </w:t>
            </w:r>
          </w:p>
        </w:tc>
        <w:tc>
          <w:tcPr>
            <w:tcW w:w="2410" w:type="dxa"/>
            <w:tcBorders>
              <w:top w:val="nil"/>
              <w:left w:val="single" w:sz="8" w:space="0" w:color="auto"/>
              <w:bottom w:val="nil"/>
              <w:right w:val="nil"/>
            </w:tcBorders>
            <w:shd w:val="clear" w:color="auto" w:fill="auto"/>
            <w:noWrap/>
            <w:vAlign w:val="bottom"/>
            <w:hideMark/>
          </w:tcPr>
          <w:p w14:paraId="6F93F6D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0.22 (-0.63, 1.06)</w:t>
            </w:r>
          </w:p>
        </w:tc>
        <w:tc>
          <w:tcPr>
            <w:tcW w:w="2268" w:type="dxa"/>
            <w:tcBorders>
              <w:top w:val="nil"/>
              <w:left w:val="nil"/>
              <w:bottom w:val="nil"/>
              <w:right w:val="nil"/>
            </w:tcBorders>
            <w:shd w:val="clear" w:color="auto" w:fill="auto"/>
            <w:noWrap/>
            <w:vAlign w:val="bottom"/>
            <w:hideMark/>
          </w:tcPr>
          <w:p w14:paraId="1A7069B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0.30 (-0.52, 1.11)</w:t>
            </w:r>
          </w:p>
        </w:tc>
      </w:tr>
      <w:tr w:rsidR="00ED14BF" w:rsidRPr="003859D6" w14:paraId="742155A4"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6D6C426E"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 Treatment control</w:t>
            </w:r>
          </w:p>
        </w:tc>
        <w:tc>
          <w:tcPr>
            <w:tcW w:w="2268" w:type="dxa"/>
            <w:tcBorders>
              <w:top w:val="nil"/>
              <w:left w:val="nil"/>
              <w:bottom w:val="nil"/>
              <w:right w:val="nil"/>
            </w:tcBorders>
            <w:shd w:val="clear" w:color="auto" w:fill="auto"/>
            <w:vAlign w:val="center"/>
            <w:hideMark/>
          </w:tcPr>
          <w:p w14:paraId="6D3D5F8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2.13 (1.11, 3.15)</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vAlign w:val="center"/>
            <w:hideMark/>
          </w:tcPr>
          <w:p w14:paraId="6686E20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0.98 (0.01, 1.95)</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5F9B4AD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2.04 (1.05, 3.04)</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noWrap/>
            <w:vAlign w:val="bottom"/>
            <w:hideMark/>
          </w:tcPr>
          <w:p w14:paraId="639206F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0.95 (-0.02, 1.91)</w:t>
            </w:r>
          </w:p>
        </w:tc>
      </w:tr>
      <w:tr w:rsidR="00ED14BF" w:rsidRPr="003859D6" w14:paraId="3BDA0138"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DDF6BB7"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 Emotional response</w:t>
            </w:r>
          </w:p>
        </w:tc>
        <w:tc>
          <w:tcPr>
            <w:tcW w:w="2268" w:type="dxa"/>
            <w:tcBorders>
              <w:top w:val="nil"/>
              <w:left w:val="nil"/>
              <w:bottom w:val="nil"/>
              <w:right w:val="nil"/>
            </w:tcBorders>
            <w:shd w:val="clear" w:color="auto" w:fill="auto"/>
            <w:vAlign w:val="center"/>
            <w:hideMark/>
          </w:tcPr>
          <w:p w14:paraId="3F341E2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-0.63 (-1.43, 0.16)</w:t>
            </w:r>
          </w:p>
        </w:tc>
        <w:tc>
          <w:tcPr>
            <w:tcW w:w="2268" w:type="dxa"/>
            <w:tcBorders>
              <w:top w:val="nil"/>
              <w:left w:val="nil"/>
              <w:bottom w:val="nil"/>
              <w:right w:val="nil"/>
            </w:tcBorders>
            <w:shd w:val="clear" w:color="auto" w:fill="auto"/>
            <w:vAlign w:val="center"/>
            <w:hideMark/>
          </w:tcPr>
          <w:p w14:paraId="4D7498E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-0.43 (-1.19, 0.33) </w:t>
            </w:r>
          </w:p>
        </w:tc>
        <w:tc>
          <w:tcPr>
            <w:tcW w:w="2410" w:type="dxa"/>
            <w:tcBorders>
              <w:top w:val="nil"/>
              <w:left w:val="single" w:sz="8" w:space="0" w:color="auto"/>
              <w:bottom w:val="nil"/>
              <w:right w:val="nil"/>
            </w:tcBorders>
            <w:shd w:val="clear" w:color="auto" w:fill="auto"/>
            <w:noWrap/>
            <w:vAlign w:val="bottom"/>
            <w:hideMark/>
          </w:tcPr>
          <w:p w14:paraId="0D19AEC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-0.58 (-1.53, 0.38)</w:t>
            </w:r>
          </w:p>
        </w:tc>
        <w:tc>
          <w:tcPr>
            <w:tcW w:w="2268" w:type="dxa"/>
            <w:tcBorders>
              <w:top w:val="nil"/>
              <w:left w:val="nil"/>
              <w:bottom w:val="nil"/>
              <w:right w:val="nil"/>
            </w:tcBorders>
            <w:shd w:val="clear" w:color="auto" w:fill="auto"/>
            <w:noWrap/>
            <w:vAlign w:val="bottom"/>
            <w:hideMark/>
          </w:tcPr>
          <w:p w14:paraId="2D51F2B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-0.17 (-1.10, 0.76)</w:t>
            </w:r>
          </w:p>
        </w:tc>
      </w:tr>
      <w:tr w:rsidR="00ED14BF" w:rsidRPr="003859D6" w14:paraId="5BE20F07"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56DA2E7"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4A0F3E6D"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45DAB284"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71FF406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68569013"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7523A600"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0A676F7D"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SF-PCS</w:t>
            </w:r>
          </w:p>
        </w:tc>
        <w:tc>
          <w:tcPr>
            <w:tcW w:w="2268" w:type="dxa"/>
            <w:tcBorders>
              <w:top w:val="nil"/>
              <w:left w:val="nil"/>
              <w:bottom w:val="nil"/>
              <w:right w:val="nil"/>
            </w:tcBorders>
            <w:shd w:val="clear" w:color="auto" w:fill="auto"/>
            <w:noWrap/>
            <w:vAlign w:val="bottom"/>
            <w:hideMark/>
          </w:tcPr>
          <w:p w14:paraId="3D2CD01F" w14:textId="77777777" w:rsidR="00ED14BF" w:rsidRPr="003859D6" w:rsidRDefault="00ED14BF" w:rsidP="00372C54">
            <w:pPr>
              <w:spacing w:after="0" w:line="240" w:lineRule="auto"/>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7B391A90"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58BCF65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6442E3A2"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2F30977F"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73A43A45"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7E5C550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5.30 (2.38, 8.21)</w:t>
            </w:r>
            <w:r w:rsidRPr="003859D6">
              <w:rPr>
                <w:rFonts w:ascii="Arial" w:eastAsia="Times New Roman" w:hAnsi="Arial" w:cs="Arial"/>
                <w:color w:val="000000"/>
                <w:vertAlign w:val="superscript"/>
                <w:lang w:eastAsia="en-GB"/>
              </w:rPr>
              <w:t>3</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373730B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4.05 (1.20, 6.89)</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5B55568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5.84 (2.33, 9.35)</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noWrap/>
            <w:vAlign w:val="bottom"/>
            <w:hideMark/>
          </w:tcPr>
          <w:p w14:paraId="73E4E4F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4.68 (1.23, 8.12)</w:t>
            </w:r>
            <w:r w:rsidRPr="003859D6">
              <w:rPr>
                <w:rFonts w:ascii="Arial" w:eastAsia="Times New Roman" w:hAnsi="Arial" w:cs="Arial"/>
                <w:color w:val="000000"/>
                <w:vertAlign w:val="superscript"/>
                <w:lang w:eastAsia="en-GB"/>
              </w:rPr>
              <w:t>2</w:t>
            </w:r>
          </w:p>
        </w:tc>
      </w:tr>
      <w:tr w:rsidR="00ED14BF" w:rsidRPr="003859D6" w14:paraId="6F846CCE"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7630ACCA"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4 months</w:t>
            </w:r>
          </w:p>
        </w:tc>
        <w:tc>
          <w:tcPr>
            <w:tcW w:w="2268" w:type="dxa"/>
            <w:tcBorders>
              <w:top w:val="nil"/>
              <w:left w:val="nil"/>
              <w:bottom w:val="nil"/>
              <w:right w:val="nil"/>
            </w:tcBorders>
            <w:shd w:val="clear" w:color="auto" w:fill="auto"/>
            <w:vAlign w:val="center"/>
            <w:hideMark/>
          </w:tcPr>
          <w:p w14:paraId="4461B06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3.07 (0.13, 6.01)</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vAlign w:val="center"/>
            <w:hideMark/>
          </w:tcPr>
          <w:p w14:paraId="72BA26E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5.31 (2.41, 8.21)</w:t>
            </w:r>
            <w:r w:rsidRPr="003859D6">
              <w:rPr>
                <w:rFonts w:ascii="Arial" w:eastAsia="Times New Roman" w:hAnsi="Arial" w:cs="Arial"/>
                <w:color w:val="000000"/>
                <w:vertAlign w:val="superscript"/>
                <w:lang w:eastAsia="en-GB"/>
              </w:rPr>
              <w:t>3</w:t>
            </w:r>
          </w:p>
        </w:tc>
        <w:tc>
          <w:tcPr>
            <w:tcW w:w="2410" w:type="dxa"/>
            <w:tcBorders>
              <w:top w:val="nil"/>
              <w:left w:val="single" w:sz="8" w:space="0" w:color="auto"/>
              <w:bottom w:val="nil"/>
              <w:right w:val="nil"/>
            </w:tcBorders>
            <w:shd w:val="clear" w:color="auto" w:fill="auto"/>
            <w:noWrap/>
            <w:vAlign w:val="bottom"/>
            <w:hideMark/>
          </w:tcPr>
          <w:p w14:paraId="6A74506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3.61 (-0.07, 7.14)</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0B3E490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5.91 (2.41, 9.41)</w:t>
            </w:r>
            <w:r w:rsidRPr="003859D6">
              <w:rPr>
                <w:rFonts w:ascii="Arial" w:eastAsia="Times New Roman" w:hAnsi="Arial" w:cs="Arial"/>
                <w:color w:val="000000"/>
                <w:vertAlign w:val="superscript"/>
                <w:lang w:eastAsia="en-GB"/>
              </w:rPr>
              <w:t>2</w:t>
            </w:r>
          </w:p>
        </w:tc>
      </w:tr>
      <w:tr w:rsidR="00ED14BF" w:rsidRPr="003859D6" w14:paraId="32163F1F"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464EFDD1"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5F6C12D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3.04 (0.00, 6.08)</w:t>
            </w:r>
          </w:p>
        </w:tc>
        <w:tc>
          <w:tcPr>
            <w:tcW w:w="2268" w:type="dxa"/>
            <w:tcBorders>
              <w:top w:val="nil"/>
              <w:left w:val="nil"/>
              <w:bottom w:val="nil"/>
              <w:right w:val="nil"/>
            </w:tcBorders>
            <w:shd w:val="clear" w:color="auto" w:fill="auto"/>
            <w:vAlign w:val="center"/>
            <w:hideMark/>
          </w:tcPr>
          <w:p w14:paraId="501AB83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2.15 (-0.81, 5.11)</w:t>
            </w:r>
          </w:p>
        </w:tc>
        <w:tc>
          <w:tcPr>
            <w:tcW w:w="2410" w:type="dxa"/>
            <w:tcBorders>
              <w:top w:val="nil"/>
              <w:left w:val="single" w:sz="8" w:space="0" w:color="auto"/>
              <w:bottom w:val="nil"/>
              <w:right w:val="nil"/>
            </w:tcBorders>
            <w:shd w:val="clear" w:color="auto" w:fill="auto"/>
            <w:noWrap/>
            <w:vAlign w:val="bottom"/>
            <w:hideMark/>
          </w:tcPr>
          <w:p w14:paraId="2C1ACD9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3.63 (0.02, 7.24)</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1B4E9E2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2.86 (-0.68, 6.40)</w:t>
            </w:r>
          </w:p>
        </w:tc>
      </w:tr>
      <w:tr w:rsidR="00ED14BF" w:rsidRPr="003859D6" w14:paraId="0CD6D112"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1A8052E5"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Overall</w:t>
            </w:r>
          </w:p>
        </w:tc>
        <w:tc>
          <w:tcPr>
            <w:tcW w:w="2268" w:type="dxa"/>
            <w:tcBorders>
              <w:top w:val="nil"/>
              <w:left w:val="nil"/>
              <w:bottom w:val="nil"/>
              <w:right w:val="nil"/>
            </w:tcBorders>
            <w:shd w:val="clear" w:color="auto" w:fill="auto"/>
            <w:vAlign w:val="center"/>
            <w:hideMark/>
          </w:tcPr>
          <w:p w14:paraId="47F8CB5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3.80 (1.33, 6.27)</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vAlign w:val="center"/>
            <w:hideMark/>
          </w:tcPr>
          <w:p w14:paraId="2E9ECD7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3.84 (1.43, 6.24)</w:t>
            </w:r>
            <w:r w:rsidRPr="003859D6">
              <w:rPr>
                <w:rFonts w:ascii="Arial" w:eastAsia="Times New Roman" w:hAnsi="Arial" w:cs="Arial"/>
                <w:color w:val="000000"/>
                <w:vertAlign w:val="superscript"/>
                <w:lang w:eastAsia="en-GB"/>
              </w:rPr>
              <w:t>2</w:t>
            </w:r>
            <w:r w:rsidRPr="003859D6">
              <w:rPr>
                <w:rFonts w:ascii="Arial" w:eastAsia="Times New Roman" w:hAnsi="Arial" w:cs="Arial"/>
                <w:color w:val="000000"/>
                <w:lang w:eastAsia="en-GB"/>
              </w:rPr>
              <w:t xml:space="preserve"> </w:t>
            </w:r>
          </w:p>
        </w:tc>
        <w:tc>
          <w:tcPr>
            <w:tcW w:w="2410" w:type="dxa"/>
            <w:tcBorders>
              <w:top w:val="nil"/>
              <w:left w:val="single" w:sz="8" w:space="0" w:color="auto"/>
              <w:bottom w:val="nil"/>
              <w:right w:val="nil"/>
            </w:tcBorders>
            <w:shd w:val="clear" w:color="auto" w:fill="auto"/>
            <w:noWrap/>
            <w:vAlign w:val="bottom"/>
            <w:hideMark/>
          </w:tcPr>
          <w:p w14:paraId="1D3DDCF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4.36 (1.21, 7.51)</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noWrap/>
            <w:vAlign w:val="bottom"/>
            <w:hideMark/>
          </w:tcPr>
          <w:p w14:paraId="6952140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4.48 (1.39, 7.58)</w:t>
            </w:r>
            <w:r w:rsidRPr="003859D6">
              <w:rPr>
                <w:rFonts w:ascii="Arial" w:eastAsia="Times New Roman" w:hAnsi="Arial" w:cs="Arial"/>
                <w:color w:val="000000"/>
                <w:vertAlign w:val="superscript"/>
                <w:lang w:eastAsia="en-GB"/>
              </w:rPr>
              <w:t>2</w:t>
            </w:r>
          </w:p>
        </w:tc>
      </w:tr>
      <w:tr w:rsidR="00ED14BF" w:rsidRPr="003859D6" w14:paraId="439113DA"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281F5D6E" w14:textId="77777777" w:rsidR="00ED14BF" w:rsidRPr="003859D6" w:rsidRDefault="00ED14BF" w:rsidP="00372C54">
            <w:pPr>
              <w:spacing w:after="0" w:line="240" w:lineRule="auto"/>
              <w:jc w:val="center"/>
              <w:rPr>
                <w:rFonts w:ascii="Arial" w:eastAsia="Times New Roman" w:hAnsi="Arial" w:cs="Arial"/>
                <w:b/>
                <w:bCs/>
                <w:color w:val="000000"/>
                <w:lang w:eastAsia="en-GB"/>
              </w:rPr>
            </w:pPr>
          </w:p>
        </w:tc>
        <w:tc>
          <w:tcPr>
            <w:tcW w:w="2268" w:type="dxa"/>
            <w:tcBorders>
              <w:top w:val="nil"/>
              <w:left w:val="nil"/>
              <w:bottom w:val="nil"/>
              <w:right w:val="nil"/>
            </w:tcBorders>
            <w:shd w:val="clear" w:color="auto" w:fill="auto"/>
            <w:noWrap/>
            <w:vAlign w:val="bottom"/>
            <w:hideMark/>
          </w:tcPr>
          <w:p w14:paraId="56502026"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5AEE2DD1"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7E6086D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5822A141"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5D3A4656"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2FB378D9"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lastRenderedPageBreak/>
              <w:t>SF-MCS</w:t>
            </w:r>
          </w:p>
        </w:tc>
        <w:tc>
          <w:tcPr>
            <w:tcW w:w="2268" w:type="dxa"/>
            <w:tcBorders>
              <w:top w:val="nil"/>
              <w:left w:val="nil"/>
              <w:bottom w:val="nil"/>
              <w:right w:val="nil"/>
            </w:tcBorders>
            <w:shd w:val="clear" w:color="auto" w:fill="auto"/>
            <w:noWrap/>
            <w:vAlign w:val="bottom"/>
            <w:hideMark/>
          </w:tcPr>
          <w:p w14:paraId="132FF0D4" w14:textId="77777777" w:rsidR="00ED14BF" w:rsidRPr="003859D6" w:rsidRDefault="00ED14BF" w:rsidP="00372C54">
            <w:pPr>
              <w:spacing w:after="0" w:line="240" w:lineRule="auto"/>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3136C03F"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1C79F27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0D56FD26"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3AEF9CE8"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1FA93F8A"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3AF752F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1.09 (-2.69, 4.87) </w:t>
            </w:r>
          </w:p>
        </w:tc>
        <w:tc>
          <w:tcPr>
            <w:tcW w:w="2268" w:type="dxa"/>
            <w:tcBorders>
              <w:top w:val="nil"/>
              <w:left w:val="nil"/>
              <w:bottom w:val="nil"/>
              <w:right w:val="nil"/>
            </w:tcBorders>
            <w:shd w:val="clear" w:color="auto" w:fill="auto"/>
            <w:vAlign w:val="center"/>
            <w:hideMark/>
          </w:tcPr>
          <w:p w14:paraId="3D37CD8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-1.05 (-4.73, 2.63)</w:t>
            </w:r>
          </w:p>
        </w:tc>
        <w:tc>
          <w:tcPr>
            <w:tcW w:w="2410" w:type="dxa"/>
            <w:tcBorders>
              <w:top w:val="nil"/>
              <w:left w:val="single" w:sz="8" w:space="0" w:color="auto"/>
              <w:bottom w:val="nil"/>
              <w:right w:val="nil"/>
            </w:tcBorders>
            <w:shd w:val="clear" w:color="auto" w:fill="auto"/>
            <w:noWrap/>
            <w:vAlign w:val="bottom"/>
            <w:hideMark/>
          </w:tcPr>
          <w:p w14:paraId="20D4025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2.42 (-2.09, 6.92)</w:t>
            </w:r>
          </w:p>
        </w:tc>
        <w:tc>
          <w:tcPr>
            <w:tcW w:w="2268" w:type="dxa"/>
            <w:tcBorders>
              <w:top w:val="nil"/>
              <w:left w:val="nil"/>
              <w:bottom w:val="nil"/>
              <w:right w:val="nil"/>
            </w:tcBorders>
            <w:shd w:val="clear" w:color="auto" w:fill="auto"/>
            <w:noWrap/>
            <w:vAlign w:val="bottom"/>
            <w:hideMark/>
          </w:tcPr>
          <w:p w14:paraId="006B999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0.06 (-4.36, 4.48)</w:t>
            </w:r>
          </w:p>
        </w:tc>
      </w:tr>
      <w:tr w:rsidR="00ED14BF" w:rsidRPr="003859D6" w14:paraId="5F71FB74"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15633778"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4 months</w:t>
            </w:r>
          </w:p>
        </w:tc>
        <w:tc>
          <w:tcPr>
            <w:tcW w:w="2268" w:type="dxa"/>
            <w:tcBorders>
              <w:top w:val="nil"/>
              <w:left w:val="nil"/>
              <w:bottom w:val="nil"/>
              <w:right w:val="nil"/>
            </w:tcBorders>
            <w:shd w:val="clear" w:color="auto" w:fill="auto"/>
            <w:vAlign w:val="center"/>
            <w:hideMark/>
          </w:tcPr>
          <w:p w14:paraId="1A53A49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2.01 (-1.80, 5.83)</w:t>
            </w:r>
          </w:p>
        </w:tc>
        <w:tc>
          <w:tcPr>
            <w:tcW w:w="2268" w:type="dxa"/>
            <w:tcBorders>
              <w:top w:val="nil"/>
              <w:left w:val="nil"/>
              <w:bottom w:val="nil"/>
              <w:right w:val="nil"/>
            </w:tcBorders>
            <w:shd w:val="clear" w:color="auto" w:fill="auto"/>
            <w:vAlign w:val="center"/>
            <w:hideMark/>
          </w:tcPr>
          <w:p w14:paraId="15DE6FA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0.33 (-3.44, 4.10)</w:t>
            </w:r>
          </w:p>
        </w:tc>
        <w:tc>
          <w:tcPr>
            <w:tcW w:w="2410" w:type="dxa"/>
            <w:tcBorders>
              <w:top w:val="nil"/>
              <w:left w:val="single" w:sz="8" w:space="0" w:color="auto"/>
              <w:bottom w:val="nil"/>
              <w:right w:val="nil"/>
            </w:tcBorders>
            <w:shd w:val="clear" w:color="auto" w:fill="auto"/>
            <w:noWrap/>
            <w:vAlign w:val="bottom"/>
            <w:hideMark/>
          </w:tcPr>
          <w:p w14:paraId="116E2CF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3.44 (-1.10, 7.99)</w:t>
            </w:r>
          </w:p>
        </w:tc>
        <w:tc>
          <w:tcPr>
            <w:tcW w:w="2268" w:type="dxa"/>
            <w:tcBorders>
              <w:top w:val="nil"/>
              <w:left w:val="nil"/>
              <w:bottom w:val="nil"/>
              <w:right w:val="nil"/>
            </w:tcBorders>
            <w:shd w:val="clear" w:color="auto" w:fill="auto"/>
            <w:noWrap/>
            <w:vAlign w:val="bottom"/>
            <w:hideMark/>
          </w:tcPr>
          <w:p w14:paraId="4AC0BF2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-0.49 (-5.00, 4.03)</w:t>
            </w:r>
          </w:p>
        </w:tc>
      </w:tr>
      <w:tr w:rsidR="00ED14BF" w:rsidRPr="003859D6" w14:paraId="3E6EC0D9"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2C88B80"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529C78B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-2.63 (-6.61, 1.35)</w:t>
            </w:r>
          </w:p>
        </w:tc>
        <w:tc>
          <w:tcPr>
            <w:tcW w:w="2268" w:type="dxa"/>
            <w:tcBorders>
              <w:top w:val="nil"/>
              <w:left w:val="nil"/>
              <w:bottom w:val="nil"/>
              <w:right w:val="nil"/>
            </w:tcBorders>
            <w:shd w:val="clear" w:color="auto" w:fill="auto"/>
            <w:vAlign w:val="center"/>
            <w:hideMark/>
          </w:tcPr>
          <w:p w14:paraId="57D05F7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-0.50 (-4.37, 3.37)</w:t>
            </w:r>
          </w:p>
        </w:tc>
        <w:tc>
          <w:tcPr>
            <w:tcW w:w="2410" w:type="dxa"/>
            <w:tcBorders>
              <w:top w:val="nil"/>
              <w:left w:val="single" w:sz="8" w:space="0" w:color="auto"/>
              <w:bottom w:val="nil"/>
              <w:right w:val="nil"/>
            </w:tcBorders>
            <w:shd w:val="clear" w:color="auto" w:fill="auto"/>
            <w:noWrap/>
            <w:vAlign w:val="bottom"/>
            <w:hideMark/>
          </w:tcPr>
          <w:p w14:paraId="6FEC628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-0.68 (-5.34, 3.99)</w:t>
            </w:r>
          </w:p>
        </w:tc>
        <w:tc>
          <w:tcPr>
            <w:tcW w:w="2268" w:type="dxa"/>
            <w:tcBorders>
              <w:top w:val="nil"/>
              <w:left w:val="nil"/>
              <w:bottom w:val="nil"/>
              <w:right w:val="nil"/>
            </w:tcBorders>
            <w:shd w:val="clear" w:color="auto" w:fill="auto"/>
            <w:noWrap/>
            <w:vAlign w:val="bottom"/>
            <w:hideMark/>
          </w:tcPr>
          <w:p w14:paraId="5A8BC0C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-1.04 (-5.62, 3.55)</w:t>
            </w:r>
          </w:p>
        </w:tc>
      </w:tr>
      <w:tr w:rsidR="00ED14BF" w:rsidRPr="003859D6" w14:paraId="7EEE567A"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9E90DAA"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Overall</w:t>
            </w:r>
          </w:p>
        </w:tc>
        <w:tc>
          <w:tcPr>
            <w:tcW w:w="2268" w:type="dxa"/>
            <w:tcBorders>
              <w:top w:val="nil"/>
              <w:left w:val="nil"/>
              <w:bottom w:val="nil"/>
              <w:right w:val="nil"/>
            </w:tcBorders>
            <w:shd w:val="clear" w:color="auto" w:fill="auto"/>
            <w:vAlign w:val="center"/>
            <w:hideMark/>
          </w:tcPr>
          <w:p w14:paraId="3CBDFB8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0.16 (-2.83, 3.15) </w:t>
            </w:r>
          </w:p>
        </w:tc>
        <w:tc>
          <w:tcPr>
            <w:tcW w:w="2268" w:type="dxa"/>
            <w:tcBorders>
              <w:top w:val="nil"/>
              <w:left w:val="nil"/>
              <w:bottom w:val="nil"/>
              <w:right w:val="nil"/>
            </w:tcBorders>
            <w:shd w:val="clear" w:color="auto" w:fill="auto"/>
            <w:vAlign w:val="center"/>
            <w:hideMark/>
          </w:tcPr>
          <w:p w14:paraId="5F66B8B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0.29 (-2.60, 3.19)</w:t>
            </w:r>
          </w:p>
        </w:tc>
        <w:tc>
          <w:tcPr>
            <w:tcW w:w="2410" w:type="dxa"/>
            <w:tcBorders>
              <w:top w:val="nil"/>
              <w:left w:val="single" w:sz="8" w:space="0" w:color="auto"/>
              <w:bottom w:val="nil"/>
              <w:right w:val="nil"/>
            </w:tcBorders>
            <w:shd w:val="clear" w:color="auto" w:fill="auto"/>
            <w:noWrap/>
            <w:vAlign w:val="bottom"/>
            <w:hideMark/>
          </w:tcPr>
          <w:p w14:paraId="02CA16F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1.72 (-2.13, 5.59)</w:t>
            </w:r>
          </w:p>
        </w:tc>
        <w:tc>
          <w:tcPr>
            <w:tcW w:w="2268" w:type="dxa"/>
            <w:tcBorders>
              <w:top w:val="nil"/>
              <w:left w:val="nil"/>
              <w:bottom w:val="nil"/>
              <w:right w:val="nil"/>
            </w:tcBorders>
            <w:shd w:val="clear" w:color="auto" w:fill="auto"/>
            <w:noWrap/>
            <w:vAlign w:val="bottom"/>
            <w:hideMark/>
          </w:tcPr>
          <w:p w14:paraId="1DDE945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-0.49 (-4.29, 3.31)</w:t>
            </w:r>
          </w:p>
        </w:tc>
      </w:tr>
      <w:tr w:rsidR="00ED14BF" w:rsidRPr="003859D6" w14:paraId="75EB7ED5"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18787AFD"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6112E857"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2D6846CB"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1470B6E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4324CD79"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298FC4DE"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666DB673"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EQ-5D-5L</w:t>
            </w:r>
          </w:p>
        </w:tc>
        <w:tc>
          <w:tcPr>
            <w:tcW w:w="2268" w:type="dxa"/>
            <w:tcBorders>
              <w:top w:val="nil"/>
              <w:left w:val="nil"/>
              <w:bottom w:val="nil"/>
              <w:right w:val="nil"/>
            </w:tcBorders>
            <w:shd w:val="clear" w:color="auto" w:fill="auto"/>
            <w:noWrap/>
            <w:vAlign w:val="bottom"/>
            <w:hideMark/>
          </w:tcPr>
          <w:p w14:paraId="19FD4A66" w14:textId="77777777" w:rsidR="00ED14BF" w:rsidRPr="003859D6" w:rsidRDefault="00ED14BF" w:rsidP="00372C54">
            <w:pPr>
              <w:spacing w:after="0" w:line="240" w:lineRule="auto"/>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251BDEC2"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393D78B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064BEB55"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024622AA"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0B8039D7"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weeks</w:t>
            </w:r>
          </w:p>
        </w:tc>
        <w:tc>
          <w:tcPr>
            <w:tcW w:w="2268" w:type="dxa"/>
            <w:tcBorders>
              <w:top w:val="nil"/>
              <w:left w:val="nil"/>
              <w:bottom w:val="nil"/>
              <w:right w:val="nil"/>
            </w:tcBorders>
            <w:shd w:val="clear" w:color="auto" w:fill="auto"/>
            <w:vAlign w:val="center"/>
            <w:hideMark/>
          </w:tcPr>
          <w:p w14:paraId="5137A1A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0.18 (0.12, 0.24)</w:t>
            </w:r>
            <w:r w:rsidRPr="003859D6">
              <w:rPr>
                <w:rFonts w:ascii="Arial" w:eastAsia="Times New Roman" w:hAnsi="Arial" w:cs="Arial"/>
                <w:color w:val="000000"/>
                <w:vertAlign w:val="superscript"/>
                <w:lang w:eastAsia="en-GB"/>
              </w:rPr>
              <w:t>3</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5E4083F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0.06 (0.00, 0.12)</w:t>
            </w:r>
          </w:p>
        </w:tc>
        <w:tc>
          <w:tcPr>
            <w:tcW w:w="2410" w:type="dxa"/>
            <w:tcBorders>
              <w:top w:val="nil"/>
              <w:left w:val="single" w:sz="8" w:space="0" w:color="auto"/>
              <w:bottom w:val="nil"/>
              <w:right w:val="nil"/>
            </w:tcBorders>
            <w:shd w:val="clear" w:color="auto" w:fill="auto"/>
            <w:noWrap/>
            <w:vAlign w:val="bottom"/>
            <w:hideMark/>
          </w:tcPr>
          <w:p w14:paraId="6C146D5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0.17 (0.08, 0.26)</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noWrap/>
            <w:vAlign w:val="bottom"/>
            <w:hideMark/>
          </w:tcPr>
          <w:p w14:paraId="66B3295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0.06 (-0.03, 0.15)</w:t>
            </w:r>
          </w:p>
        </w:tc>
      </w:tr>
      <w:tr w:rsidR="00ED14BF" w:rsidRPr="003859D6" w14:paraId="64DBE355"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57AC7360"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0DD31CB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0.15 (0.08, 0.22)</w:t>
            </w:r>
            <w:r w:rsidRPr="003859D6">
              <w:rPr>
                <w:rFonts w:ascii="Arial" w:eastAsia="Times New Roman" w:hAnsi="Arial" w:cs="Arial"/>
                <w:color w:val="000000"/>
                <w:vertAlign w:val="superscript"/>
                <w:lang w:eastAsia="en-GB"/>
              </w:rPr>
              <w:t>3</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770280F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0.07 (0.00, 0.14)</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361A325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0.14 (0.05, 0.23)</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noWrap/>
            <w:vAlign w:val="bottom"/>
            <w:hideMark/>
          </w:tcPr>
          <w:p w14:paraId="2609E67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0.07 (-0.02, 0.16)</w:t>
            </w:r>
          </w:p>
        </w:tc>
      </w:tr>
      <w:tr w:rsidR="00ED14BF" w:rsidRPr="003859D6" w14:paraId="161235D2"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62AD2E3C"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4 months</w:t>
            </w:r>
          </w:p>
        </w:tc>
        <w:tc>
          <w:tcPr>
            <w:tcW w:w="2268" w:type="dxa"/>
            <w:tcBorders>
              <w:top w:val="nil"/>
              <w:left w:val="nil"/>
              <w:bottom w:val="nil"/>
              <w:right w:val="nil"/>
            </w:tcBorders>
            <w:shd w:val="clear" w:color="auto" w:fill="auto"/>
            <w:vAlign w:val="center"/>
            <w:hideMark/>
          </w:tcPr>
          <w:p w14:paraId="28D3A56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0.12 (0.04, 0.19)</w:t>
            </w:r>
            <w:r w:rsidRPr="003859D6">
              <w:rPr>
                <w:rFonts w:ascii="Arial" w:eastAsia="Times New Roman" w:hAnsi="Arial" w:cs="Arial"/>
                <w:color w:val="000000"/>
                <w:vertAlign w:val="superscript"/>
                <w:lang w:eastAsia="en-GB"/>
              </w:rPr>
              <w:t>2</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5A7CAEE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0.10 (0.03, 0.18)</w:t>
            </w:r>
            <w:r w:rsidRPr="003859D6">
              <w:rPr>
                <w:rFonts w:ascii="Arial" w:eastAsia="Times New Roman" w:hAnsi="Arial" w:cs="Arial"/>
                <w:color w:val="000000"/>
                <w:vertAlign w:val="superscript"/>
                <w:lang w:eastAsia="en-GB"/>
              </w:rPr>
              <w:t>2</w:t>
            </w:r>
          </w:p>
        </w:tc>
        <w:tc>
          <w:tcPr>
            <w:tcW w:w="2410" w:type="dxa"/>
            <w:tcBorders>
              <w:top w:val="nil"/>
              <w:left w:val="single" w:sz="8" w:space="0" w:color="auto"/>
              <w:bottom w:val="nil"/>
              <w:right w:val="nil"/>
            </w:tcBorders>
            <w:shd w:val="clear" w:color="auto" w:fill="auto"/>
            <w:noWrap/>
            <w:vAlign w:val="bottom"/>
            <w:hideMark/>
          </w:tcPr>
          <w:p w14:paraId="7C4E383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0.10 (0.01, 0.19)</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5FCEA80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0.10 (0.01, 0.19)</w:t>
            </w:r>
            <w:r w:rsidRPr="003859D6">
              <w:rPr>
                <w:rFonts w:ascii="Arial" w:eastAsia="Times New Roman" w:hAnsi="Arial" w:cs="Arial"/>
                <w:color w:val="000000"/>
                <w:vertAlign w:val="superscript"/>
                <w:lang w:eastAsia="en-GB"/>
              </w:rPr>
              <w:t>1</w:t>
            </w:r>
          </w:p>
        </w:tc>
      </w:tr>
      <w:tr w:rsidR="00ED14BF" w:rsidRPr="003859D6" w14:paraId="0E4C12CC"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53A7821E"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5C37A80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0.01 (-0.07, 0.08) </w:t>
            </w:r>
          </w:p>
        </w:tc>
        <w:tc>
          <w:tcPr>
            <w:tcW w:w="2268" w:type="dxa"/>
            <w:tcBorders>
              <w:top w:val="nil"/>
              <w:left w:val="nil"/>
              <w:bottom w:val="nil"/>
              <w:right w:val="nil"/>
            </w:tcBorders>
            <w:shd w:val="clear" w:color="auto" w:fill="auto"/>
            <w:vAlign w:val="center"/>
            <w:hideMark/>
          </w:tcPr>
          <w:p w14:paraId="5E35899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0.00 (-0.07, 0.08)</w:t>
            </w:r>
          </w:p>
        </w:tc>
        <w:tc>
          <w:tcPr>
            <w:tcW w:w="2410" w:type="dxa"/>
            <w:tcBorders>
              <w:top w:val="nil"/>
              <w:left w:val="single" w:sz="8" w:space="0" w:color="auto"/>
              <w:bottom w:val="nil"/>
              <w:right w:val="nil"/>
            </w:tcBorders>
            <w:shd w:val="clear" w:color="auto" w:fill="auto"/>
            <w:noWrap/>
            <w:vAlign w:val="bottom"/>
            <w:hideMark/>
          </w:tcPr>
          <w:p w14:paraId="46ECC53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0.01 (-0.10, 0.08)</w:t>
            </w:r>
          </w:p>
        </w:tc>
        <w:tc>
          <w:tcPr>
            <w:tcW w:w="2268" w:type="dxa"/>
            <w:tcBorders>
              <w:top w:val="nil"/>
              <w:left w:val="nil"/>
              <w:bottom w:val="nil"/>
              <w:right w:val="nil"/>
            </w:tcBorders>
            <w:shd w:val="clear" w:color="auto" w:fill="auto"/>
            <w:noWrap/>
            <w:vAlign w:val="bottom"/>
            <w:hideMark/>
          </w:tcPr>
          <w:p w14:paraId="0456BAE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0.003 (-0.09, 0.09)</w:t>
            </w:r>
          </w:p>
        </w:tc>
      </w:tr>
      <w:tr w:rsidR="00ED14BF" w:rsidRPr="003859D6" w14:paraId="27E97EF9"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1779D369"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Overall</w:t>
            </w:r>
          </w:p>
        </w:tc>
        <w:tc>
          <w:tcPr>
            <w:tcW w:w="2268" w:type="dxa"/>
            <w:tcBorders>
              <w:top w:val="nil"/>
              <w:left w:val="nil"/>
              <w:bottom w:val="nil"/>
              <w:right w:val="nil"/>
            </w:tcBorders>
            <w:shd w:val="clear" w:color="auto" w:fill="auto"/>
            <w:vAlign w:val="center"/>
            <w:hideMark/>
          </w:tcPr>
          <w:p w14:paraId="37B0189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0.11 (0.06, 0.17)</w:t>
            </w:r>
            <w:r w:rsidRPr="003859D6">
              <w:rPr>
                <w:rFonts w:ascii="Arial" w:eastAsia="Times New Roman" w:hAnsi="Arial" w:cs="Arial"/>
                <w:color w:val="000000"/>
                <w:vertAlign w:val="superscript"/>
                <w:lang w:eastAsia="en-GB"/>
              </w:rPr>
              <w:t>3</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79AB601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0.06 (0.01, 0.11)</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3E9173D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0.10 (0.02, 0.18)</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6D170A0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0.06 (-0.02, 0.14)</w:t>
            </w:r>
          </w:p>
        </w:tc>
      </w:tr>
      <w:tr w:rsidR="00ED14BF" w:rsidRPr="003859D6" w14:paraId="47D0BC06"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43B8DFD0"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266F01BC"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0BA2549A"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6D94607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7045FB90"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45F09399"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2DC9FDA2"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SPS</w:t>
            </w:r>
          </w:p>
        </w:tc>
        <w:tc>
          <w:tcPr>
            <w:tcW w:w="2268" w:type="dxa"/>
            <w:tcBorders>
              <w:top w:val="nil"/>
              <w:left w:val="nil"/>
              <w:bottom w:val="nil"/>
              <w:right w:val="nil"/>
            </w:tcBorders>
            <w:shd w:val="clear" w:color="auto" w:fill="auto"/>
            <w:noWrap/>
            <w:vAlign w:val="bottom"/>
            <w:hideMark/>
          </w:tcPr>
          <w:p w14:paraId="39140652" w14:textId="77777777" w:rsidR="00ED14BF" w:rsidRPr="003859D6" w:rsidRDefault="00ED14BF" w:rsidP="00372C54">
            <w:pPr>
              <w:spacing w:after="0" w:line="240" w:lineRule="auto"/>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504342CB"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3F6638C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4F9C9AEF"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1D660C0D"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395B2714"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78F7039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4.06 (1.75, 6.38)</w:t>
            </w:r>
            <w:r w:rsidRPr="003859D6">
              <w:rPr>
                <w:rFonts w:ascii="Arial" w:eastAsia="Times New Roman" w:hAnsi="Arial" w:cs="Arial"/>
                <w:color w:val="000000"/>
                <w:vertAlign w:val="superscript"/>
                <w:lang w:eastAsia="en-GB"/>
              </w:rPr>
              <w:t>2</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3751326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3.40 (1.22, 5.59)</w:t>
            </w:r>
            <w:r w:rsidRPr="003859D6">
              <w:rPr>
                <w:rFonts w:ascii="Arial" w:eastAsia="Times New Roman" w:hAnsi="Arial" w:cs="Arial"/>
                <w:color w:val="000000"/>
                <w:vertAlign w:val="superscript"/>
                <w:lang w:eastAsia="en-GB"/>
              </w:rPr>
              <w:t>2</w:t>
            </w:r>
          </w:p>
        </w:tc>
        <w:tc>
          <w:tcPr>
            <w:tcW w:w="2410" w:type="dxa"/>
            <w:tcBorders>
              <w:top w:val="nil"/>
              <w:left w:val="single" w:sz="8" w:space="0" w:color="auto"/>
              <w:bottom w:val="nil"/>
              <w:right w:val="nil"/>
            </w:tcBorders>
            <w:shd w:val="clear" w:color="auto" w:fill="auto"/>
            <w:noWrap/>
            <w:vAlign w:val="bottom"/>
            <w:hideMark/>
          </w:tcPr>
          <w:p w14:paraId="4106CFE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3.61 (0.80, 6.43)</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3D63169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3.21 (0.54, 5.87)</w:t>
            </w:r>
            <w:r w:rsidRPr="003859D6">
              <w:rPr>
                <w:rFonts w:ascii="Arial" w:eastAsia="Times New Roman" w:hAnsi="Arial" w:cs="Arial"/>
                <w:color w:val="000000"/>
                <w:vertAlign w:val="superscript"/>
                <w:lang w:eastAsia="en-GB"/>
              </w:rPr>
              <w:t>1</w:t>
            </w:r>
          </w:p>
        </w:tc>
      </w:tr>
      <w:tr w:rsidR="00ED14BF" w:rsidRPr="003859D6" w14:paraId="2769CBE9"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6EE911DB"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7E5EF52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2.16 (-0.20, 4.53)</w:t>
            </w:r>
          </w:p>
        </w:tc>
        <w:tc>
          <w:tcPr>
            <w:tcW w:w="2268" w:type="dxa"/>
            <w:tcBorders>
              <w:top w:val="nil"/>
              <w:left w:val="nil"/>
              <w:bottom w:val="nil"/>
              <w:right w:val="nil"/>
            </w:tcBorders>
            <w:shd w:val="clear" w:color="auto" w:fill="auto"/>
            <w:vAlign w:val="center"/>
            <w:hideMark/>
          </w:tcPr>
          <w:p w14:paraId="1BF0612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2.45 (0.22, 4.69)</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6FCB78E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1.76 (-1.10, 4.62)</w:t>
            </w:r>
          </w:p>
        </w:tc>
        <w:tc>
          <w:tcPr>
            <w:tcW w:w="2268" w:type="dxa"/>
            <w:tcBorders>
              <w:top w:val="nil"/>
              <w:left w:val="nil"/>
              <w:bottom w:val="nil"/>
              <w:right w:val="nil"/>
            </w:tcBorders>
            <w:shd w:val="clear" w:color="auto" w:fill="auto"/>
            <w:noWrap/>
            <w:vAlign w:val="bottom"/>
            <w:hideMark/>
          </w:tcPr>
          <w:p w14:paraId="6BEABD3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2.31 (-0.39, 5.01)</w:t>
            </w:r>
          </w:p>
        </w:tc>
      </w:tr>
      <w:tr w:rsidR="00ED14BF" w:rsidRPr="003859D6" w14:paraId="6750D684"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20C076E6"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Overall</w:t>
            </w:r>
          </w:p>
        </w:tc>
        <w:tc>
          <w:tcPr>
            <w:tcW w:w="2268" w:type="dxa"/>
            <w:tcBorders>
              <w:top w:val="nil"/>
              <w:left w:val="nil"/>
              <w:bottom w:val="nil"/>
              <w:right w:val="nil"/>
            </w:tcBorders>
            <w:shd w:val="clear" w:color="auto" w:fill="auto"/>
            <w:vAlign w:val="center"/>
            <w:hideMark/>
          </w:tcPr>
          <w:p w14:paraId="129E137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3.11 (1.05, 5.18)</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vAlign w:val="center"/>
            <w:hideMark/>
          </w:tcPr>
          <w:p w14:paraId="555CD79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2.93 (0.98, 4.88)</w:t>
            </w:r>
            <w:r w:rsidRPr="003859D6">
              <w:rPr>
                <w:rFonts w:ascii="Arial" w:eastAsia="Times New Roman" w:hAnsi="Arial" w:cs="Arial"/>
                <w:color w:val="000000"/>
                <w:vertAlign w:val="superscript"/>
                <w:lang w:eastAsia="en-GB"/>
              </w:rPr>
              <w:t>1</w:t>
            </w:r>
            <w:r w:rsidRPr="003859D6">
              <w:rPr>
                <w:rFonts w:ascii="Arial" w:eastAsia="Times New Roman" w:hAnsi="Arial" w:cs="Arial"/>
                <w:color w:val="000000"/>
                <w:lang w:eastAsia="en-GB"/>
              </w:rPr>
              <w:t xml:space="preserve"> </w:t>
            </w:r>
          </w:p>
        </w:tc>
        <w:tc>
          <w:tcPr>
            <w:tcW w:w="2410" w:type="dxa"/>
            <w:tcBorders>
              <w:top w:val="nil"/>
              <w:left w:val="single" w:sz="8" w:space="0" w:color="auto"/>
              <w:bottom w:val="nil"/>
              <w:right w:val="nil"/>
            </w:tcBorders>
            <w:shd w:val="clear" w:color="auto" w:fill="auto"/>
            <w:noWrap/>
            <w:vAlign w:val="bottom"/>
            <w:hideMark/>
          </w:tcPr>
          <w:p w14:paraId="65C80AF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2.69 (0.07, 5.30)</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465934F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2.76 (0.28, 5.24)</w:t>
            </w:r>
            <w:r w:rsidRPr="003859D6">
              <w:rPr>
                <w:rFonts w:ascii="Arial" w:eastAsia="Times New Roman" w:hAnsi="Arial" w:cs="Arial"/>
                <w:color w:val="000000"/>
                <w:vertAlign w:val="superscript"/>
                <w:lang w:eastAsia="en-GB"/>
              </w:rPr>
              <w:t>1</w:t>
            </w:r>
          </w:p>
        </w:tc>
      </w:tr>
      <w:tr w:rsidR="00ED14BF" w:rsidRPr="003859D6" w14:paraId="5FA8EAF8"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23428569" w14:textId="77777777" w:rsidR="00ED14BF" w:rsidRPr="003859D6" w:rsidRDefault="00ED14BF" w:rsidP="00372C54">
            <w:pPr>
              <w:spacing w:after="0" w:line="240" w:lineRule="auto"/>
              <w:jc w:val="center"/>
              <w:rPr>
                <w:rFonts w:ascii="Arial" w:eastAsia="Times New Roman" w:hAnsi="Arial" w:cs="Arial"/>
                <w:b/>
                <w:bCs/>
                <w:color w:val="000000"/>
                <w:lang w:eastAsia="en-GB"/>
              </w:rPr>
            </w:pPr>
          </w:p>
        </w:tc>
        <w:tc>
          <w:tcPr>
            <w:tcW w:w="2268" w:type="dxa"/>
            <w:tcBorders>
              <w:top w:val="nil"/>
              <w:left w:val="nil"/>
              <w:bottom w:val="nil"/>
              <w:right w:val="nil"/>
            </w:tcBorders>
            <w:shd w:val="clear" w:color="auto" w:fill="auto"/>
            <w:noWrap/>
            <w:vAlign w:val="bottom"/>
            <w:hideMark/>
          </w:tcPr>
          <w:p w14:paraId="4A04BF7F"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33334760"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5145F85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045583AB"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7D6BA25D"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6E4B209B"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Work performance</w:t>
            </w:r>
          </w:p>
        </w:tc>
        <w:tc>
          <w:tcPr>
            <w:tcW w:w="2268" w:type="dxa"/>
            <w:tcBorders>
              <w:top w:val="nil"/>
              <w:left w:val="nil"/>
              <w:bottom w:val="nil"/>
              <w:right w:val="nil"/>
            </w:tcBorders>
            <w:shd w:val="clear" w:color="auto" w:fill="auto"/>
            <w:noWrap/>
            <w:vAlign w:val="bottom"/>
            <w:hideMark/>
          </w:tcPr>
          <w:p w14:paraId="532EC575" w14:textId="77777777" w:rsidR="00ED14BF" w:rsidRPr="003859D6" w:rsidRDefault="00ED14BF" w:rsidP="00372C54">
            <w:pPr>
              <w:spacing w:after="0" w:line="240" w:lineRule="auto"/>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4459E9C1"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4869593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0C8FA2F7"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1E0BE109"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2540B250"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3E05698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-1.72 (-2.93, -0.51)</w:t>
            </w:r>
            <w:r w:rsidRPr="003859D6">
              <w:rPr>
                <w:rFonts w:ascii="Arial" w:eastAsia="Times New Roman" w:hAnsi="Arial" w:cs="Arial"/>
                <w:color w:val="000000"/>
                <w:vertAlign w:val="superscript"/>
                <w:lang w:eastAsia="en-GB"/>
              </w:rPr>
              <w:t>1</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70AE17F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-1.49 (-2.64, -0.34)</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61D93F5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-1.12 (-2.58, 0.35)</w:t>
            </w:r>
          </w:p>
        </w:tc>
        <w:tc>
          <w:tcPr>
            <w:tcW w:w="2268" w:type="dxa"/>
            <w:tcBorders>
              <w:top w:val="nil"/>
              <w:left w:val="nil"/>
              <w:bottom w:val="nil"/>
              <w:right w:val="nil"/>
            </w:tcBorders>
            <w:shd w:val="clear" w:color="auto" w:fill="auto"/>
            <w:noWrap/>
            <w:vAlign w:val="bottom"/>
            <w:hideMark/>
          </w:tcPr>
          <w:p w14:paraId="666078E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-1.83 (-3.19, -0.46)</w:t>
            </w:r>
            <w:r w:rsidRPr="003859D6">
              <w:rPr>
                <w:rFonts w:ascii="Arial" w:eastAsia="Times New Roman" w:hAnsi="Arial" w:cs="Arial"/>
                <w:color w:val="000000"/>
                <w:vertAlign w:val="superscript"/>
                <w:lang w:eastAsia="en-GB"/>
              </w:rPr>
              <w:t>2</w:t>
            </w:r>
          </w:p>
        </w:tc>
      </w:tr>
      <w:tr w:rsidR="00ED14BF" w:rsidRPr="003859D6" w14:paraId="34E3A1AA"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48C4CDF1"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411D6ED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-0.84 (-2.08, 0.39)</w:t>
            </w:r>
          </w:p>
        </w:tc>
        <w:tc>
          <w:tcPr>
            <w:tcW w:w="2268" w:type="dxa"/>
            <w:tcBorders>
              <w:top w:val="nil"/>
              <w:left w:val="nil"/>
              <w:bottom w:val="nil"/>
              <w:right w:val="nil"/>
            </w:tcBorders>
            <w:shd w:val="clear" w:color="auto" w:fill="auto"/>
            <w:vAlign w:val="center"/>
            <w:hideMark/>
          </w:tcPr>
          <w:p w14:paraId="213120B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-0.47 (-1.64, 0.71)</w:t>
            </w:r>
          </w:p>
        </w:tc>
        <w:tc>
          <w:tcPr>
            <w:tcW w:w="2410" w:type="dxa"/>
            <w:tcBorders>
              <w:top w:val="nil"/>
              <w:left w:val="single" w:sz="8" w:space="0" w:color="auto"/>
              <w:bottom w:val="nil"/>
              <w:right w:val="nil"/>
            </w:tcBorders>
            <w:shd w:val="clear" w:color="auto" w:fill="auto"/>
            <w:noWrap/>
            <w:vAlign w:val="bottom"/>
            <w:hideMark/>
          </w:tcPr>
          <w:p w14:paraId="74C0EFA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-0.21 (-1.69, 1.27)</w:t>
            </w:r>
          </w:p>
        </w:tc>
        <w:tc>
          <w:tcPr>
            <w:tcW w:w="2268" w:type="dxa"/>
            <w:tcBorders>
              <w:top w:val="nil"/>
              <w:left w:val="nil"/>
              <w:bottom w:val="nil"/>
              <w:right w:val="nil"/>
            </w:tcBorders>
            <w:shd w:val="clear" w:color="auto" w:fill="auto"/>
            <w:noWrap/>
            <w:vAlign w:val="bottom"/>
            <w:hideMark/>
          </w:tcPr>
          <w:p w14:paraId="28B7F94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-0.70 (-2.09, 0.69)</w:t>
            </w:r>
          </w:p>
        </w:tc>
      </w:tr>
      <w:tr w:rsidR="00ED14BF" w:rsidRPr="003859D6" w14:paraId="7EA3C306"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1BBDD46C"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Overall</w:t>
            </w:r>
          </w:p>
        </w:tc>
        <w:tc>
          <w:tcPr>
            <w:tcW w:w="2268" w:type="dxa"/>
            <w:tcBorders>
              <w:top w:val="nil"/>
              <w:left w:val="nil"/>
              <w:bottom w:val="nil"/>
              <w:right w:val="nil"/>
            </w:tcBorders>
            <w:shd w:val="clear" w:color="auto" w:fill="auto"/>
            <w:vAlign w:val="center"/>
            <w:hideMark/>
          </w:tcPr>
          <w:p w14:paraId="5C8AE8A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-1.28 (-2.39, -0.18)</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vAlign w:val="center"/>
            <w:hideMark/>
          </w:tcPr>
          <w:p w14:paraId="580C626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-0.98 (-2.03, 0.07) </w:t>
            </w:r>
          </w:p>
        </w:tc>
        <w:tc>
          <w:tcPr>
            <w:tcW w:w="2410" w:type="dxa"/>
            <w:tcBorders>
              <w:top w:val="nil"/>
              <w:left w:val="single" w:sz="8" w:space="0" w:color="auto"/>
              <w:bottom w:val="nil"/>
              <w:right w:val="nil"/>
            </w:tcBorders>
            <w:shd w:val="clear" w:color="auto" w:fill="auto"/>
            <w:noWrap/>
            <w:vAlign w:val="bottom"/>
            <w:hideMark/>
          </w:tcPr>
          <w:p w14:paraId="6E28D0E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-0.66 (-2.04, 0.71)</w:t>
            </w:r>
          </w:p>
        </w:tc>
        <w:tc>
          <w:tcPr>
            <w:tcW w:w="2268" w:type="dxa"/>
            <w:tcBorders>
              <w:top w:val="nil"/>
              <w:left w:val="nil"/>
              <w:bottom w:val="nil"/>
              <w:right w:val="nil"/>
            </w:tcBorders>
            <w:shd w:val="clear" w:color="auto" w:fill="auto"/>
            <w:noWrap/>
            <w:vAlign w:val="bottom"/>
            <w:hideMark/>
          </w:tcPr>
          <w:p w14:paraId="2EE4126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-1.27 (-2.55, 0.02)</w:t>
            </w:r>
          </w:p>
        </w:tc>
      </w:tr>
      <w:tr w:rsidR="00ED14BF" w:rsidRPr="003859D6" w14:paraId="429EF6B6"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6B7DBECE"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520DC7F7"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75BD348E"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7696260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793D6029"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6C51FCEF"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676B7AA8"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BMI</w:t>
            </w:r>
          </w:p>
        </w:tc>
        <w:tc>
          <w:tcPr>
            <w:tcW w:w="2268" w:type="dxa"/>
            <w:tcBorders>
              <w:top w:val="nil"/>
              <w:left w:val="nil"/>
              <w:bottom w:val="nil"/>
              <w:right w:val="nil"/>
            </w:tcBorders>
            <w:shd w:val="clear" w:color="auto" w:fill="auto"/>
            <w:noWrap/>
            <w:vAlign w:val="bottom"/>
            <w:hideMark/>
          </w:tcPr>
          <w:p w14:paraId="214D775E" w14:textId="77777777" w:rsidR="00ED14BF" w:rsidRPr="003859D6" w:rsidRDefault="00ED14BF" w:rsidP="00372C54">
            <w:pPr>
              <w:spacing w:after="0" w:line="240" w:lineRule="auto"/>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33E9200D"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117F507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5C3EB27B"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7766A40A"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20615E61"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526E64F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-0.22 (-0.91, 0.46)</w:t>
            </w:r>
          </w:p>
        </w:tc>
        <w:tc>
          <w:tcPr>
            <w:tcW w:w="2268" w:type="dxa"/>
            <w:tcBorders>
              <w:top w:val="nil"/>
              <w:left w:val="nil"/>
              <w:bottom w:val="nil"/>
              <w:right w:val="nil"/>
            </w:tcBorders>
            <w:shd w:val="clear" w:color="auto" w:fill="auto"/>
            <w:vAlign w:val="center"/>
            <w:hideMark/>
          </w:tcPr>
          <w:p w14:paraId="7024144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0.10 (-0.55, 0.74)</w:t>
            </w:r>
          </w:p>
        </w:tc>
        <w:tc>
          <w:tcPr>
            <w:tcW w:w="2410" w:type="dxa"/>
            <w:tcBorders>
              <w:top w:val="nil"/>
              <w:left w:val="single" w:sz="8" w:space="0" w:color="auto"/>
              <w:bottom w:val="nil"/>
              <w:right w:val="nil"/>
            </w:tcBorders>
            <w:shd w:val="clear" w:color="auto" w:fill="auto"/>
            <w:noWrap/>
            <w:vAlign w:val="bottom"/>
            <w:hideMark/>
          </w:tcPr>
          <w:p w14:paraId="332A924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0.62 (-1.86, 3.09)</w:t>
            </w:r>
          </w:p>
        </w:tc>
        <w:tc>
          <w:tcPr>
            <w:tcW w:w="2268" w:type="dxa"/>
            <w:tcBorders>
              <w:top w:val="nil"/>
              <w:left w:val="nil"/>
              <w:bottom w:val="nil"/>
              <w:right w:val="nil"/>
            </w:tcBorders>
            <w:shd w:val="clear" w:color="auto" w:fill="auto"/>
            <w:noWrap/>
            <w:vAlign w:val="bottom"/>
            <w:hideMark/>
          </w:tcPr>
          <w:p w14:paraId="033A875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-0.79 (-3.20, 1.63)</w:t>
            </w:r>
          </w:p>
        </w:tc>
      </w:tr>
      <w:tr w:rsidR="00ED14BF" w:rsidRPr="003859D6" w14:paraId="13C8B212"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7AFFD82"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759D47F4"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2DDE52C7"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451A6EF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221ED471"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44579337"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156406CD"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Perceived change</w:t>
            </w:r>
            <w:r w:rsidRPr="003859D6">
              <w:rPr>
                <w:rFonts w:ascii="Arial" w:eastAsia="Times New Roman" w:hAnsi="Arial" w:cs="Arial"/>
                <w:color w:val="000000"/>
                <w:vertAlign w:val="superscript"/>
                <w:lang w:eastAsia="en-GB"/>
              </w:rPr>
              <w:sym w:font="Wingdings 2" w:char="F085"/>
            </w:r>
          </w:p>
        </w:tc>
        <w:tc>
          <w:tcPr>
            <w:tcW w:w="2268" w:type="dxa"/>
            <w:tcBorders>
              <w:top w:val="nil"/>
              <w:left w:val="nil"/>
              <w:bottom w:val="nil"/>
              <w:right w:val="nil"/>
            </w:tcBorders>
            <w:shd w:val="clear" w:color="auto" w:fill="auto"/>
            <w:noWrap/>
            <w:vAlign w:val="bottom"/>
            <w:hideMark/>
          </w:tcPr>
          <w:p w14:paraId="3965AB08" w14:textId="77777777" w:rsidR="00ED14BF" w:rsidRPr="003859D6" w:rsidRDefault="00ED14BF" w:rsidP="00372C54">
            <w:pPr>
              <w:spacing w:after="0" w:line="240" w:lineRule="auto"/>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0C5F3377"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3B4622BD" w14:textId="77777777" w:rsidR="00ED14BF" w:rsidRPr="003859D6" w:rsidRDefault="00ED14BF" w:rsidP="00372C54">
            <w:pPr>
              <w:spacing w:after="0" w:line="240" w:lineRule="auto"/>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0CAF8395" w14:textId="77777777" w:rsidR="00ED14BF" w:rsidRPr="003859D6" w:rsidRDefault="00ED14BF" w:rsidP="00372C54">
            <w:pPr>
              <w:spacing w:after="0" w:line="240" w:lineRule="auto"/>
              <w:jc w:val="center"/>
              <w:rPr>
                <w:rFonts w:ascii="Arial" w:eastAsia="Times New Roman" w:hAnsi="Arial" w:cs="Arial"/>
                <w:color w:val="000000"/>
                <w:lang w:eastAsia="en-GB"/>
              </w:rPr>
            </w:pPr>
          </w:p>
        </w:tc>
      </w:tr>
      <w:tr w:rsidR="00ED14BF" w:rsidRPr="003859D6" w14:paraId="62C0AE1B"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6EB785A3"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weeks</w:t>
            </w:r>
          </w:p>
        </w:tc>
        <w:tc>
          <w:tcPr>
            <w:tcW w:w="2268" w:type="dxa"/>
            <w:tcBorders>
              <w:top w:val="nil"/>
              <w:left w:val="nil"/>
              <w:bottom w:val="nil"/>
              <w:right w:val="nil"/>
            </w:tcBorders>
            <w:shd w:val="clear" w:color="auto" w:fill="auto"/>
            <w:vAlign w:val="center"/>
            <w:hideMark/>
          </w:tcPr>
          <w:p w14:paraId="118EA43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6.93 (3.39, 14.2)</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vAlign w:val="center"/>
            <w:hideMark/>
          </w:tcPr>
          <w:p w14:paraId="283DCDE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2.28 (1.42, 3.66)</w:t>
            </w:r>
            <w:r w:rsidRPr="003859D6">
              <w:rPr>
                <w:rFonts w:ascii="Arial" w:eastAsia="Times New Roman" w:hAnsi="Arial" w:cs="Arial"/>
                <w:color w:val="000000"/>
                <w:vertAlign w:val="superscript"/>
                <w:lang w:eastAsia="en-GB"/>
              </w:rPr>
              <w:t>3</w:t>
            </w:r>
          </w:p>
        </w:tc>
        <w:tc>
          <w:tcPr>
            <w:tcW w:w="2410" w:type="dxa"/>
            <w:tcBorders>
              <w:top w:val="nil"/>
              <w:left w:val="single" w:sz="8" w:space="0" w:color="auto"/>
              <w:bottom w:val="nil"/>
              <w:right w:val="nil"/>
            </w:tcBorders>
            <w:shd w:val="clear" w:color="auto" w:fill="auto"/>
            <w:noWrap/>
            <w:vAlign w:val="bottom"/>
            <w:hideMark/>
          </w:tcPr>
          <w:p w14:paraId="6610280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6.92 (3.40, 14.10)</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noWrap/>
            <w:vAlign w:val="bottom"/>
            <w:hideMark/>
          </w:tcPr>
          <w:p w14:paraId="14DC4E9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2.25 (1.40, 3.62)</w:t>
            </w:r>
            <w:r w:rsidRPr="003859D6">
              <w:rPr>
                <w:rFonts w:ascii="Arial" w:eastAsia="Times New Roman" w:hAnsi="Arial" w:cs="Arial"/>
                <w:color w:val="000000"/>
                <w:vertAlign w:val="superscript"/>
                <w:lang w:eastAsia="en-GB"/>
              </w:rPr>
              <w:t>2</w:t>
            </w:r>
          </w:p>
        </w:tc>
      </w:tr>
      <w:tr w:rsidR="00ED14BF" w:rsidRPr="003859D6" w14:paraId="271F120D"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14E4302E"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11191D8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6.66 (2.48, 17.9)</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vAlign w:val="center"/>
            <w:hideMark/>
          </w:tcPr>
          <w:p w14:paraId="0B8F264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2.63 (1.43, 4.82)</w:t>
            </w:r>
            <w:r w:rsidRPr="003859D6">
              <w:rPr>
                <w:rFonts w:ascii="Arial" w:eastAsia="Times New Roman" w:hAnsi="Arial" w:cs="Arial"/>
                <w:color w:val="000000"/>
                <w:vertAlign w:val="superscript"/>
                <w:lang w:eastAsia="en-GB"/>
              </w:rPr>
              <w:t>2</w:t>
            </w:r>
          </w:p>
        </w:tc>
        <w:tc>
          <w:tcPr>
            <w:tcW w:w="2410" w:type="dxa"/>
            <w:tcBorders>
              <w:top w:val="nil"/>
              <w:left w:val="single" w:sz="8" w:space="0" w:color="auto"/>
              <w:bottom w:val="nil"/>
              <w:right w:val="nil"/>
            </w:tcBorders>
            <w:shd w:val="clear" w:color="auto" w:fill="auto"/>
            <w:noWrap/>
            <w:vAlign w:val="bottom"/>
            <w:hideMark/>
          </w:tcPr>
          <w:p w14:paraId="0DBB4D6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6.59 (2.46, 17.64)</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noWrap/>
            <w:vAlign w:val="bottom"/>
            <w:hideMark/>
          </w:tcPr>
          <w:p w14:paraId="65952E5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2.69 (1.147, 4.90)</w:t>
            </w:r>
            <w:r w:rsidRPr="003859D6">
              <w:rPr>
                <w:rFonts w:ascii="Arial" w:eastAsia="Times New Roman" w:hAnsi="Arial" w:cs="Arial"/>
                <w:color w:val="000000"/>
                <w:vertAlign w:val="superscript"/>
                <w:lang w:eastAsia="en-GB"/>
              </w:rPr>
              <w:t>2</w:t>
            </w:r>
          </w:p>
        </w:tc>
      </w:tr>
      <w:tr w:rsidR="00ED14BF" w:rsidRPr="003859D6" w14:paraId="79EFEDAD"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6E0445C6"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4 months</w:t>
            </w:r>
          </w:p>
        </w:tc>
        <w:tc>
          <w:tcPr>
            <w:tcW w:w="2268" w:type="dxa"/>
            <w:tcBorders>
              <w:top w:val="nil"/>
              <w:left w:val="nil"/>
              <w:bottom w:val="nil"/>
              <w:right w:val="nil"/>
            </w:tcBorders>
            <w:shd w:val="clear" w:color="auto" w:fill="auto"/>
            <w:vAlign w:val="center"/>
            <w:hideMark/>
          </w:tcPr>
          <w:p w14:paraId="34F5C0F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1.54 (0.32, 1.32)</w:t>
            </w:r>
          </w:p>
        </w:tc>
        <w:tc>
          <w:tcPr>
            <w:tcW w:w="2268" w:type="dxa"/>
            <w:tcBorders>
              <w:top w:val="nil"/>
              <w:left w:val="nil"/>
              <w:bottom w:val="nil"/>
              <w:right w:val="nil"/>
            </w:tcBorders>
            <w:shd w:val="clear" w:color="auto" w:fill="auto"/>
            <w:vAlign w:val="center"/>
            <w:hideMark/>
          </w:tcPr>
          <w:p w14:paraId="52F82C9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1.85 (0.88, 3.88)</w:t>
            </w:r>
          </w:p>
        </w:tc>
        <w:tc>
          <w:tcPr>
            <w:tcW w:w="2410" w:type="dxa"/>
            <w:tcBorders>
              <w:top w:val="nil"/>
              <w:left w:val="single" w:sz="8" w:space="0" w:color="auto"/>
              <w:bottom w:val="nil"/>
              <w:right w:val="nil"/>
            </w:tcBorders>
            <w:shd w:val="clear" w:color="auto" w:fill="auto"/>
            <w:noWrap/>
            <w:vAlign w:val="bottom"/>
            <w:hideMark/>
          </w:tcPr>
          <w:p w14:paraId="15D2FEB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1.52 (0.75, 3.07)</w:t>
            </w:r>
          </w:p>
        </w:tc>
        <w:tc>
          <w:tcPr>
            <w:tcW w:w="2268" w:type="dxa"/>
            <w:tcBorders>
              <w:top w:val="nil"/>
              <w:left w:val="nil"/>
              <w:bottom w:val="nil"/>
              <w:right w:val="nil"/>
            </w:tcBorders>
            <w:shd w:val="clear" w:color="auto" w:fill="auto"/>
            <w:noWrap/>
            <w:vAlign w:val="bottom"/>
            <w:hideMark/>
          </w:tcPr>
          <w:p w14:paraId="5A834B6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1.87 (0.89, 3.90)</w:t>
            </w:r>
          </w:p>
        </w:tc>
      </w:tr>
      <w:tr w:rsidR="00ED14BF" w:rsidRPr="003859D6" w14:paraId="6C480311"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047E0874"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7216EE5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0.91 (0.55, 2.17)</w:t>
            </w:r>
          </w:p>
        </w:tc>
        <w:tc>
          <w:tcPr>
            <w:tcW w:w="2268" w:type="dxa"/>
            <w:tcBorders>
              <w:top w:val="nil"/>
              <w:left w:val="nil"/>
              <w:bottom w:val="nil"/>
              <w:right w:val="nil"/>
            </w:tcBorders>
            <w:shd w:val="clear" w:color="auto" w:fill="auto"/>
            <w:vAlign w:val="center"/>
            <w:hideMark/>
          </w:tcPr>
          <w:p w14:paraId="74C2027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1.27 (0.62, 2.58)</w:t>
            </w:r>
          </w:p>
        </w:tc>
        <w:tc>
          <w:tcPr>
            <w:tcW w:w="2410" w:type="dxa"/>
            <w:tcBorders>
              <w:top w:val="nil"/>
              <w:left w:val="single" w:sz="8" w:space="0" w:color="auto"/>
              <w:bottom w:val="nil"/>
              <w:right w:val="nil"/>
            </w:tcBorders>
            <w:shd w:val="clear" w:color="auto" w:fill="auto"/>
            <w:noWrap/>
            <w:vAlign w:val="bottom"/>
            <w:hideMark/>
          </w:tcPr>
          <w:p w14:paraId="51E4F26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1.07 (0.54, 2.12)</w:t>
            </w:r>
          </w:p>
        </w:tc>
        <w:tc>
          <w:tcPr>
            <w:tcW w:w="2268" w:type="dxa"/>
            <w:tcBorders>
              <w:top w:val="nil"/>
              <w:left w:val="nil"/>
              <w:bottom w:val="nil"/>
              <w:right w:val="nil"/>
            </w:tcBorders>
            <w:shd w:val="clear" w:color="auto" w:fill="auto"/>
            <w:noWrap/>
            <w:vAlign w:val="bottom"/>
            <w:hideMark/>
          </w:tcPr>
          <w:p w14:paraId="5733762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1.27 (0.63, 2.58)</w:t>
            </w:r>
          </w:p>
        </w:tc>
      </w:tr>
      <w:tr w:rsidR="00ED14BF" w:rsidRPr="003859D6" w14:paraId="481DAD47"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21AA81AA"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253D0C2F"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32092E1B"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253AA32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5591740B"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063A7B9C"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58D4A1F" w14:textId="77777777" w:rsidR="00ED14BF" w:rsidRPr="003859D6" w:rsidRDefault="00ED14BF" w:rsidP="00372C54">
            <w:pPr>
              <w:spacing w:after="0" w:line="240" w:lineRule="auto"/>
              <w:rPr>
                <w:rFonts w:ascii="Arial" w:eastAsia="Times New Roman" w:hAnsi="Arial" w:cs="Arial"/>
                <w:b/>
                <w:bCs/>
                <w:lang w:eastAsia="en-GB"/>
              </w:rPr>
            </w:pPr>
            <w:r w:rsidRPr="003859D6">
              <w:rPr>
                <w:rFonts w:ascii="Arial" w:eastAsia="Times New Roman" w:hAnsi="Arial" w:cs="Arial"/>
                <w:b/>
                <w:bCs/>
                <w:lang w:eastAsia="en-GB"/>
              </w:rPr>
              <w:t>Sleep problem</w:t>
            </w:r>
            <w:r w:rsidRPr="003859D6">
              <w:rPr>
                <w:rFonts w:ascii="Arial" w:eastAsia="Times New Roman" w:hAnsi="Arial" w:cs="Arial"/>
                <w:color w:val="000000"/>
                <w:vertAlign w:val="superscript"/>
                <w:lang w:eastAsia="en-GB"/>
              </w:rPr>
              <w:sym w:font="Wingdings 2" w:char="F085"/>
            </w:r>
          </w:p>
        </w:tc>
        <w:tc>
          <w:tcPr>
            <w:tcW w:w="2268" w:type="dxa"/>
            <w:tcBorders>
              <w:top w:val="nil"/>
              <w:left w:val="nil"/>
              <w:bottom w:val="nil"/>
              <w:right w:val="nil"/>
            </w:tcBorders>
            <w:shd w:val="clear" w:color="auto" w:fill="auto"/>
            <w:noWrap/>
            <w:vAlign w:val="bottom"/>
            <w:hideMark/>
          </w:tcPr>
          <w:p w14:paraId="08614C20"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17B21855"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265C2AE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38E6B856"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190672C9"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0CA4C446" w14:textId="77777777" w:rsidR="00ED14BF" w:rsidRPr="003859D6" w:rsidRDefault="00ED14BF" w:rsidP="00372C54">
            <w:pPr>
              <w:spacing w:after="0" w:line="240" w:lineRule="auto"/>
              <w:rPr>
                <w:rFonts w:ascii="Arial" w:eastAsia="Times New Roman" w:hAnsi="Arial" w:cs="Arial"/>
                <w:i/>
                <w:iCs/>
                <w:lang w:eastAsia="en-GB"/>
              </w:rPr>
            </w:pPr>
            <w:r w:rsidRPr="003859D6">
              <w:rPr>
                <w:rFonts w:ascii="Arial" w:eastAsia="Times New Roman" w:hAnsi="Arial" w:cs="Arial"/>
                <w:i/>
                <w:iCs/>
                <w:lang w:eastAsia="en-GB"/>
              </w:rPr>
              <w:t>2 months</w:t>
            </w:r>
          </w:p>
        </w:tc>
        <w:tc>
          <w:tcPr>
            <w:tcW w:w="2268" w:type="dxa"/>
            <w:tcBorders>
              <w:top w:val="nil"/>
              <w:left w:val="nil"/>
              <w:bottom w:val="nil"/>
              <w:right w:val="nil"/>
            </w:tcBorders>
            <w:shd w:val="clear" w:color="auto" w:fill="auto"/>
            <w:vAlign w:val="center"/>
            <w:hideMark/>
          </w:tcPr>
          <w:p w14:paraId="280A788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1.96 (1.28, 3.03)</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vAlign w:val="center"/>
            <w:hideMark/>
          </w:tcPr>
          <w:p w14:paraId="34BF081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1.72 (1.12, 2.63)</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1FA56E6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1.66 (1.07, 2.58)</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2888894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1.58 (1.01, 2.44)</w:t>
            </w:r>
            <w:r w:rsidRPr="003859D6">
              <w:rPr>
                <w:rFonts w:ascii="Arial" w:eastAsia="Times New Roman" w:hAnsi="Arial" w:cs="Arial"/>
                <w:color w:val="000000"/>
                <w:vertAlign w:val="superscript"/>
                <w:lang w:eastAsia="en-GB"/>
              </w:rPr>
              <w:t>1</w:t>
            </w:r>
          </w:p>
        </w:tc>
      </w:tr>
      <w:tr w:rsidR="00ED14BF" w:rsidRPr="003859D6" w14:paraId="06FBFD9B"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276E3946" w14:textId="77777777" w:rsidR="00ED14BF" w:rsidRPr="003859D6" w:rsidRDefault="00ED14BF" w:rsidP="00372C54">
            <w:pPr>
              <w:spacing w:after="0" w:line="240" w:lineRule="auto"/>
              <w:rPr>
                <w:rFonts w:ascii="Arial" w:eastAsia="Times New Roman" w:hAnsi="Arial" w:cs="Arial"/>
                <w:i/>
                <w:iCs/>
                <w:lang w:eastAsia="en-GB"/>
              </w:rPr>
            </w:pPr>
            <w:r w:rsidRPr="003859D6">
              <w:rPr>
                <w:rFonts w:ascii="Arial" w:eastAsia="Times New Roman" w:hAnsi="Arial" w:cs="Arial"/>
                <w:i/>
                <w:iCs/>
                <w:lang w:eastAsia="en-GB"/>
              </w:rPr>
              <w:t>4 months</w:t>
            </w:r>
          </w:p>
        </w:tc>
        <w:tc>
          <w:tcPr>
            <w:tcW w:w="2268" w:type="dxa"/>
            <w:tcBorders>
              <w:top w:val="nil"/>
              <w:left w:val="nil"/>
              <w:bottom w:val="nil"/>
              <w:right w:val="nil"/>
            </w:tcBorders>
            <w:shd w:val="clear" w:color="auto" w:fill="auto"/>
            <w:vAlign w:val="center"/>
            <w:hideMark/>
          </w:tcPr>
          <w:p w14:paraId="4A980B5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1.27 (0.79, 2.04)</w:t>
            </w:r>
          </w:p>
        </w:tc>
        <w:tc>
          <w:tcPr>
            <w:tcW w:w="2268" w:type="dxa"/>
            <w:tcBorders>
              <w:top w:val="nil"/>
              <w:left w:val="nil"/>
              <w:bottom w:val="nil"/>
              <w:right w:val="nil"/>
            </w:tcBorders>
            <w:shd w:val="clear" w:color="auto" w:fill="auto"/>
            <w:vAlign w:val="center"/>
            <w:hideMark/>
          </w:tcPr>
          <w:p w14:paraId="45F9064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1.56 (1.06, 2.27)</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7D73295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1.04 (0.65, 1.67)</w:t>
            </w:r>
          </w:p>
        </w:tc>
        <w:tc>
          <w:tcPr>
            <w:tcW w:w="2268" w:type="dxa"/>
            <w:tcBorders>
              <w:top w:val="nil"/>
              <w:left w:val="nil"/>
              <w:bottom w:val="nil"/>
              <w:right w:val="nil"/>
            </w:tcBorders>
            <w:shd w:val="clear" w:color="auto" w:fill="auto"/>
            <w:noWrap/>
            <w:vAlign w:val="bottom"/>
            <w:hideMark/>
          </w:tcPr>
          <w:p w14:paraId="46069E8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1.49 (1.00, 2.23)</w:t>
            </w:r>
            <w:r w:rsidRPr="003859D6">
              <w:rPr>
                <w:rFonts w:ascii="Arial" w:eastAsia="Times New Roman" w:hAnsi="Arial" w:cs="Arial"/>
                <w:color w:val="000000"/>
                <w:vertAlign w:val="superscript"/>
                <w:lang w:eastAsia="en-GB"/>
              </w:rPr>
              <w:t>1</w:t>
            </w:r>
          </w:p>
        </w:tc>
      </w:tr>
      <w:tr w:rsidR="00ED14BF" w:rsidRPr="003859D6" w14:paraId="0E35A611"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0C3CDA02" w14:textId="77777777" w:rsidR="00ED14BF" w:rsidRPr="003859D6" w:rsidRDefault="00ED14BF" w:rsidP="00372C54">
            <w:pPr>
              <w:spacing w:after="0" w:line="240" w:lineRule="auto"/>
              <w:rPr>
                <w:rFonts w:ascii="Arial" w:eastAsia="Times New Roman" w:hAnsi="Arial" w:cs="Arial"/>
                <w:i/>
                <w:iCs/>
                <w:lang w:eastAsia="en-GB"/>
              </w:rPr>
            </w:pPr>
            <w:r w:rsidRPr="003859D6">
              <w:rPr>
                <w:rFonts w:ascii="Arial" w:eastAsia="Times New Roman" w:hAnsi="Arial" w:cs="Arial"/>
                <w:i/>
                <w:iCs/>
                <w:lang w:eastAsia="en-GB"/>
              </w:rPr>
              <w:t>6 months</w:t>
            </w:r>
          </w:p>
        </w:tc>
        <w:tc>
          <w:tcPr>
            <w:tcW w:w="2268" w:type="dxa"/>
            <w:tcBorders>
              <w:top w:val="nil"/>
              <w:left w:val="nil"/>
              <w:bottom w:val="nil"/>
              <w:right w:val="nil"/>
            </w:tcBorders>
            <w:shd w:val="clear" w:color="auto" w:fill="auto"/>
            <w:vAlign w:val="center"/>
            <w:hideMark/>
          </w:tcPr>
          <w:p w14:paraId="1584492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1.05 (0.69, 1.45)</w:t>
            </w:r>
          </w:p>
        </w:tc>
        <w:tc>
          <w:tcPr>
            <w:tcW w:w="2268" w:type="dxa"/>
            <w:tcBorders>
              <w:top w:val="nil"/>
              <w:left w:val="nil"/>
              <w:bottom w:val="nil"/>
              <w:right w:val="nil"/>
            </w:tcBorders>
            <w:shd w:val="clear" w:color="auto" w:fill="auto"/>
            <w:vAlign w:val="center"/>
            <w:hideMark/>
          </w:tcPr>
          <w:p w14:paraId="0EF65EF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1.10 (0.79, 1.52)</w:t>
            </w:r>
          </w:p>
        </w:tc>
        <w:tc>
          <w:tcPr>
            <w:tcW w:w="2410" w:type="dxa"/>
            <w:tcBorders>
              <w:top w:val="nil"/>
              <w:left w:val="single" w:sz="8" w:space="0" w:color="auto"/>
              <w:bottom w:val="nil"/>
              <w:right w:val="nil"/>
            </w:tcBorders>
            <w:shd w:val="clear" w:color="auto" w:fill="auto"/>
            <w:noWrap/>
            <w:vAlign w:val="bottom"/>
            <w:hideMark/>
          </w:tcPr>
          <w:p w14:paraId="1CA6EE3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0.80 (0.54, 1.20)</w:t>
            </w:r>
          </w:p>
        </w:tc>
        <w:tc>
          <w:tcPr>
            <w:tcW w:w="2268" w:type="dxa"/>
            <w:tcBorders>
              <w:top w:val="nil"/>
              <w:left w:val="nil"/>
              <w:bottom w:val="nil"/>
              <w:right w:val="nil"/>
            </w:tcBorders>
            <w:shd w:val="clear" w:color="auto" w:fill="auto"/>
            <w:noWrap/>
            <w:vAlign w:val="bottom"/>
            <w:hideMark/>
          </w:tcPr>
          <w:p w14:paraId="4B0EB4A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1.01 (0.72, 1.43)</w:t>
            </w:r>
          </w:p>
        </w:tc>
      </w:tr>
      <w:tr w:rsidR="00ED14BF" w:rsidRPr="003859D6" w14:paraId="01C3A20C"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B309884"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5257DE96"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10030A25"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5FA8E54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6D70218A"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2F522707" w14:textId="77777777" w:rsidTr="00372C54">
        <w:trPr>
          <w:trHeight w:val="300"/>
          <w:jc w:val="center"/>
        </w:trPr>
        <w:tc>
          <w:tcPr>
            <w:tcW w:w="4111" w:type="dxa"/>
            <w:gridSpan w:val="2"/>
            <w:tcBorders>
              <w:top w:val="nil"/>
              <w:left w:val="nil"/>
              <w:bottom w:val="nil"/>
              <w:right w:val="nil"/>
            </w:tcBorders>
            <w:shd w:val="clear" w:color="auto" w:fill="auto"/>
            <w:noWrap/>
            <w:vAlign w:val="bottom"/>
            <w:hideMark/>
          </w:tcPr>
          <w:p w14:paraId="492C6406" w14:textId="77777777" w:rsidR="00ED14BF" w:rsidRPr="003859D6" w:rsidRDefault="00ED14BF" w:rsidP="00372C54">
            <w:pPr>
              <w:spacing w:after="0" w:line="240" w:lineRule="auto"/>
              <w:rPr>
                <w:rFonts w:ascii="Arial" w:eastAsia="Times New Roman" w:hAnsi="Arial" w:cs="Arial"/>
                <w:b/>
                <w:bCs/>
                <w:lang w:eastAsia="en-GB"/>
              </w:rPr>
            </w:pPr>
            <w:r w:rsidRPr="003859D6">
              <w:rPr>
                <w:rFonts w:ascii="Arial" w:eastAsia="Times New Roman" w:hAnsi="Arial" w:cs="Arial"/>
                <w:b/>
                <w:bCs/>
                <w:lang w:eastAsia="en-GB"/>
              </w:rPr>
              <w:t>Rating of overall results of care</w:t>
            </w:r>
          </w:p>
        </w:tc>
        <w:tc>
          <w:tcPr>
            <w:tcW w:w="2268" w:type="dxa"/>
            <w:tcBorders>
              <w:top w:val="nil"/>
              <w:left w:val="nil"/>
              <w:bottom w:val="nil"/>
              <w:right w:val="nil"/>
            </w:tcBorders>
            <w:shd w:val="clear" w:color="auto" w:fill="auto"/>
            <w:noWrap/>
            <w:vAlign w:val="bottom"/>
            <w:hideMark/>
          </w:tcPr>
          <w:p w14:paraId="470626D4" w14:textId="77777777" w:rsidR="00ED14BF" w:rsidRPr="003859D6" w:rsidRDefault="00ED14BF" w:rsidP="00372C54">
            <w:pPr>
              <w:spacing w:after="0" w:line="240" w:lineRule="auto"/>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520C6C0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419940A7"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54DEE21E"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7DB001A5" w14:textId="77777777" w:rsidR="00ED14BF" w:rsidRPr="003859D6" w:rsidRDefault="00ED14BF" w:rsidP="00372C54">
            <w:pPr>
              <w:spacing w:after="0" w:line="240" w:lineRule="auto"/>
              <w:rPr>
                <w:rFonts w:ascii="Arial" w:eastAsia="Times New Roman" w:hAnsi="Arial" w:cs="Arial"/>
                <w:i/>
                <w:iCs/>
                <w:lang w:eastAsia="en-GB"/>
              </w:rPr>
            </w:pPr>
            <w:r w:rsidRPr="003859D6">
              <w:rPr>
                <w:rFonts w:ascii="Arial" w:eastAsia="Times New Roman" w:hAnsi="Arial" w:cs="Arial"/>
                <w:i/>
                <w:iCs/>
                <w:lang w:eastAsia="en-GB"/>
              </w:rPr>
              <w:t>2 months</w:t>
            </w:r>
          </w:p>
        </w:tc>
        <w:tc>
          <w:tcPr>
            <w:tcW w:w="2268" w:type="dxa"/>
            <w:tcBorders>
              <w:top w:val="nil"/>
              <w:left w:val="nil"/>
              <w:bottom w:val="nil"/>
              <w:right w:val="nil"/>
            </w:tcBorders>
            <w:shd w:val="clear" w:color="auto" w:fill="auto"/>
            <w:vAlign w:val="center"/>
            <w:hideMark/>
          </w:tcPr>
          <w:p w14:paraId="643C096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2.51 (1.40, 3.61)</w:t>
            </w:r>
            <w:r w:rsidRPr="003859D6">
              <w:rPr>
                <w:rFonts w:ascii="Arial" w:eastAsia="Times New Roman" w:hAnsi="Arial" w:cs="Arial"/>
                <w:color w:val="000000"/>
                <w:vertAlign w:val="superscript"/>
                <w:lang w:eastAsia="en-GB"/>
              </w:rPr>
              <w:t>3</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6E42AFC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1.43 (0.38, 2.47)</w:t>
            </w:r>
            <w:r w:rsidRPr="003859D6">
              <w:rPr>
                <w:rFonts w:ascii="Arial" w:eastAsia="Times New Roman" w:hAnsi="Arial" w:cs="Arial"/>
                <w:color w:val="000000"/>
                <w:vertAlign w:val="superscript"/>
                <w:lang w:eastAsia="en-GB"/>
              </w:rPr>
              <w:t>2</w:t>
            </w:r>
          </w:p>
        </w:tc>
        <w:tc>
          <w:tcPr>
            <w:tcW w:w="2410" w:type="dxa"/>
            <w:tcBorders>
              <w:top w:val="nil"/>
              <w:left w:val="single" w:sz="8" w:space="0" w:color="auto"/>
              <w:bottom w:val="nil"/>
              <w:right w:val="nil"/>
            </w:tcBorders>
            <w:shd w:val="clear" w:color="auto" w:fill="auto"/>
            <w:noWrap/>
            <w:vAlign w:val="bottom"/>
            <w:hideMark/>
          </w:tcPr>
          <w:p w14:paraId="0F5E57F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2.45 (1.36, 3.54)</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noWrap/>
            <w:vAlign w:val="bottom"/>
            <w:hideMark/>
          </w:tcPr>
          <w:p w14:paraId="3160425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1.40 (0.35, 2.44)</w:t>
            </w:r>
            <w:r w:rsidRPr="003859D6">
              <w:rPr>
                <w:rFonts w:ascii="Arial" w:eastAsia="Times New Roman" w:hAnsi="Arial" w:cs="Arial"/>
                <w:color w:val="000000"/>
                <w:vertAlign w:val="superscript"/>
                <w:lang w:eastAsia="en-GB"/>
              </w:rPr>
              <w:t>2</w:t>
            </w:r>
          </w:p>
        </w:tc>
      </w:tr>
      <w:tr w:rsidR="00ED14BF" w:rsidRPr="003859D6" w14:paraId="44A3B8BD"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05958E2A" w14:textId="77777777" w:rsidR="00ED14BF" w:rsidRPr="003859D6" w:rsidRDefault="00ED14BF" w:rsidP="00372C54">
            <w:pPr>
              <w:spacing w:after="0" w:line="240" w:lineRule="auto"/>
              <w:rPr>
                <w:rFonts w:ascii="Arial" w:eastAsia="Times New Roman" w:hAnsi="Arial" w:cs="Arial"/>
                <w:i/>
                <w:iCs/>
                <w:lang w:eastAsia="en-GB"/>
              </w:rPr>
            </w:pPr>
            <w:r w:rsidRPr="003859D6">
              <w:rPr>
                <w:rFonts w:ascii="Arial" w:eastAsia="Times New Roman" w:hAnsi="Arial" w:cs="Arial"/>
                <w:i/>
                <w:iCs/>
                <w:lang w:eastAsia="en-GB"/>
              </w:rPr>
              <w:t>6 months</w:t>
            </w:r>
          </w:p>
        </w:tc>
        <w:tc>
          <w:tcPr>
            <w:tcW w:w="2268" w:type="dxa"/>
            <w:tcBorders>
              <w:top w:val="nil"/>
              <w:left w:val="nil"/>
              <w:bottom w:val="nil"/>
              <w:right w:val="nil"/>
            </w:tcBorders>
            <w:shd w:val="clear" w:color="auto" w:fill="auto"/>
            <w:vAlign w:val="center"/>
            <w:hideMark/>
          </w:tcPr>
          <w:p w14:paraId="557B9EF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1.60 (0.50, 2.71)</w:t>
            </w:r>
            <w:r w:rsidRPr="003859D6">
              <w:rPr>
                <w:rFonts w:ascii="Arial" w:eastAsia="Times New Roman" w:hAnsi="Arial" w:cs="Arial"/>
                <w:color w:val="000000"/>
                <w:vertAlign w:val="superscript"/>
                <w:lang w:eastAsia="en-GB"/>
              </w:rPr>
              <w:t>2</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028F904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0.15 (-0.91, 1.21)</w:t>
            </w:r>
          </w:p>
        </w:tc>
        <w:tc>
          <w:tcPr>
            <w:tcW w:w="2410" w:type="dxa"/>
            <w:tcBorders>
              <w:top w:val="nil"/>
              <w:left w:val="single" w:sz="8" w:space="0" w:color="auto"/>
              <w:bottom w:val="nil"/>
              <w:right w:val="nil"/>
            </w:tcBorders>
            <w:shd w:val="clear" w:color="auto" w:fill="auto"/>
            <w:noWrap/>
            <w:vAlign w:val="bottom"/>
            <w:hideMark/>
          </w:tcPr>
          <w:p w14:paraId="589DCB8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1.54 (0.45, 2.63)</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noWrap/>
            <w:vAlign w:val="bottom"/>
            <w:hideMark/>
          </w:tcPr>
          <w:p w14:paraId="3894EF0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0.11 (-0.95, 1.17)</w:t>
            </w:r>
          </w:p>
        </w:tc>
      </w:tr>
      <w:tr w:rsidR="00ED14BF" w:rsidRPr="003859D6" w14:paraId="027ED15C"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57F2FD88"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1FF52034"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19E11D8B"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6C372F3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1C1C3DE2"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5A2BD003" w14:textId="77777777" w:rsidTr="00372C54">
        <w:trPr>
          <w:trHeight w:val="300"/>
          <w:jc w:val="center"/>
        </w:trPr>
        <w:tc>
          <w:tcPr>
            <w:tcW w:w="4111" w:type="dxa"/>
            <w:gridSpan w:val="2"/>
            <w:tcBorders>
              <w:top w:val="nil"/>
              <w:left w:val="nil"/>
              <w:bottom w:val="nil"/>
              <w:right w:val="nil"/>
            </w:tcBorders>
            <w:shd w:val="clear" w:color="auto" w:fill="auto"/>
            <w:noWrap/>
            <w:vAlign w:val="bottom"/>
            <w:hideMark/>
          </w:tcPr>
          <w:p w14:paraId="56326A1F" w14:textId="77777777" w:rsidR="00ED14BF" w:rsidRPr="003859D6" w:rsidRDefault="00ED14BF" w:rsidP="00372C54">
            <w:pPr>
              <w:spacing w:after="0" w:line="240" w:lineRule="auto"/>
              <w:rPr>
                <w:rFonts w:ascii="Arial" w:eastAsia="Times New Roman" w:hAnsi="Arial" w:cs="Arial"/>
                <w:b/>
                <w:bCs/>
                <w:lang w:eastAsia="en-GB"/>
              </w:rPr>
            </w:pPr>
            <w:r w:rsidRPr="003859D6">
              <w:rPr>
                <w:rFonts w:ascii="Arial" w:eastAsia="Times New Roman" w:hAnsi="Arial" w:cs="Arial"/>
                <w:b/>
                <w:bCs/>
                <w:lang w:eastAsia="en-GB"/>
              </w:rPr>
              <w:t>Satisfaction with information received</w:t>
            </w:r>
            <w:r w:rsidRPr="003859D6">
              <w:rPr>
                <w:rFonts w:ascii="Arial" w:eastAsia="Times New Roman" w:hAnsi="Arial" w:cs="Arial"/>
                <w:color w:val="000000"/>
                <w:vertAlign w:val="superscript"/>
                <w:lang w:eastAsia="en-GB"/>
              </w:rPr>
              <w:sym w:font="Wingdings 2" w:char="F085"/>
            </w:r>
          </w:p>
        </w:tc>
        <w:tc>
          <w:tcPr>
            <w:tcW w:w="2268" w:type="dxa"/>
            <w:tcBorders>
              <w:top w:val="nil"/>
              <w:left w:val="nil"/>
              <w:bottom w:val="nil"/>
              <w:right w:val="nil"/>
            </w:tcBorders>
            <w:shd w:val="clear" w:color="auto" w:fill="auto"/>
            <w:noWrap/>
            <w:vAlign w:val="bottom"/>
            <w:hideMark/>
          </w:tcPr>
          <w:p w14:paraId="671E0DD7" w14:textId="77777777" w:rsidR="00ED14BF" w:rsidRPr="003859D6" w:rsidRDefault="00ED14BF" w:rsidP="00372C54">
            <w:pPr>
              <w:spacing w:after="0" w:line="240" w:lineRule="auto"/>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0705D52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05CE6600"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096A8B00"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5DD7DDE7" w14:textId="77777777" w:rsidR="00ED14BF" w:rsidRPr="003859D6" w:rsidRDefault="00ED14BF" w:rsidP="00372C54">
            <w:pPr>
              <w:spacing w:after="0" w:line="240" w:lineRule="auto"/>
              <w:rPr>
                <w:rFonts w:ascii="Arial" w:eastAsia="Times New Roman" w:hAnsi="Arial" w:cs="Arial"/>
                <w:i/>
                <w:iCs/>
                <w:lang w:eastAsia="en-GB"/>
              </w:rPr>
            </w:pPr>
            <w:r w:rsidRPr="003859D6">
              <w:rPr>
                <w:rFonts w:ascii="Arial" w:eastAsia="Times New Roman" w:hAnsi="Arial" w:cs="Arial"/>
                <w:i/>
                <w:iCs/>
                <w:lang w:eastAsia="en-GB"/>
              </w:rPr>
              <w:t>2 months</w:t>
            </w:r>
          </w:p>
        </w:tc>
        <w:tc>
          <w:tcPr>
            <w:tcW w:w="2268" w:type="dxa"/>
            <w:tcBorders>
              <w:top w:val="nil"/>
              <w:left w:val="nil"/>
              <w:bottom w:val="nil"/>
              <w:right w:val="nil"/>
            </w:tcBorders>
            <w:shd w:val="clear" w:color="auto" w:fill="auto"/>
            <w:vAlign w:val="center"/>
            <w:hideMark/>
          </w:tcPr>
          <w:p w14:paraId="3D68C67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1.35 (1.10, 1.64)</w:t>
            </w:r>
            <w:r w:rsidRPr="003859D6">
              <w:rPr>
                <w:rFonts w:ascii="Arial" w:eastAsia="Times New Roman" w:hAnsi="Arial" w:cs="Arial"/>
                <w:color w:val="000000"/>
                <w:vertAlign w:val="superscript"/>
                <w:lang w:eastAsia="en-GB"/>
              </w:rPr>
              <w:t>2</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77921A5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1.15 (0.99, 1.34)</w:t>
            </w:r>
          </w:p>
        </w:tc>
        <w:tc>
          <w:tcPr>
            <w:tcW w:w="2410" w:type="dxa"/>
            <w:tcBorders>
              <w:top w:val="nil"/>
              <w:left w:val="single" w:sz="8" w:space="0" w:color="auto"/>
              <w:bottom w:val="nil"/>
              <w:right w:val="nil"/>
            </w:tcBorders>
            <w:shd w:val="clear" w:color="auto" w:fill="auto"/>
            <w:noWrap/>
            <w:vAlign w:val="bottom"/>
            <w:hideMark/>
          </w:tcPr>
          <w:p w14:paraId="3B088EE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1.33 (1.09, 1.62)</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noWrap/>
            <w:vAlign w:val="bottom"/>
            <w:hideMark/>
          </w:tcPr>
          <w:p w14:paraId="525E5EE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1.15 (0.98, 1.34)</w:t>
            </w:r>
          </w:p>
        </w:tc>
      </w:tr>
      <w:tr w:rsidR="00ED14BF" w:rsidRPr="003859D6" w14:paraId="0B1099E0"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57632763" w14:textId="77777777" w:rsidR="00ED14BF" w:rsidRPr="003859D6" w:rsidRDefault="00ED14BF" w:rsidP="00372C54">
            <w:pPr>
              <w:spacing w:after="0" w:line="240" w:lineRule="auto"/>
              <w:rPr>
                <w:rFonts w:ascii="Arial" w:eastAsia="Times New Roman" w:hAnsi="Arial" w:cs="Arial"/>
                <w:i/>
                <w:iCs/>
                <w:lang w:eastAsia="en-GB"/>
              </w:rPr>
            </w:pPr>
            <w:r w:rsidRPr="003859D6">
              <w:rPr>
                <w:rFonts w:ascii="Arial" w:eastAsia="Times New Roman" w:hAnsi="Arial" w:cs="Arial"/>
                <w:i/>
                <w:iCs/>
                <w:lang w:eastAsia="en-GB"/>
              </w:rPr>
              <w:t>6 months</w:t>
            </w:r>
          </w:p>
        </w:tc>
        <w:tc>
          <w:tcPr>
            <w:tcW w:w="2268" w:type="dxa"/>
            <w:tcBorders>
              <w:top w:val="nil"/>
              <w:left w:val="nil"/>
              <w:bottom w:val="nil"/>
              <w:right w:val="nil"/>
            </w:tcBorders>
            <w:shd w:val="clear" w:color="auto" w:fill="auto"/>
            <w:vAlign w:val="center"/>
            <w:hideMark/>
          </w:tcPr>
          <w:p w14:paraId="11EAD72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1.19 (0.91, 1.56)</w:t>
            </w:r>
          </w:p>
        </w:tc>
        <w:tc>
          <w:tcPr>
            <w:tcW w:w="2268" w:type="dxa"/>
            <w:tcBorders>
              <w:top w:val="nil"/>
              <w:left w:val="nil"/>
              <w:bottom w:val="nil"/>
              <w:right w:val="nil"/>
            </w:tcBorders>
            <w:shd w:val="clear" w:color="auto" w:fill="auto"/>
            <w:vAlign w:val="center"/>
            <w:hideMark/>
          </w:tcPr>
          <w:p w14:paraId="794C08D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1.15 (0.94, 1.40)</w:t>
            </w:r>
          </w:p>
        </w:tc>
        <w:tc>
          <w:tcPr>
            <w:tcW w:w="2410" w:type="dxa"/>
            <w:tcBorders>
              <w:top w:val="nil"/>
              <w:left w:val="single" w:sz="8" w:space="0" w:color="auto"/>
              <w:bottom w:val="nil"/>
              <w:right w:val="nil"/>
            </w:tcBorders>
            <w:shd w:val="clear" w:color="auto" w:fill="auto"/>
            <w:noWrap/>
            <w:vAlign w:val="bottom"/>
            <w:hideMark/>
          </w:tcPr>
          <w:p w14:paraId="74FC29F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1.18 (0.90, 1.54)</w:t>
            </w:r>
          </w:p>
        </w:tc>
        <w:tc>
          <w:tcPr>
            <w:tcW w:w="2268" w:type="dxa"/>
            <w:tcBorders>
              <w:top w:val="nil"/>
              <w:left w:val="nil"/>
              <w:bottom w:val="nil"/>
              <w:right w:val="nil"/>
            </w:tcBorders>
            <w:shd w:val="clear" w:color="auto" w:fill="auto"/>
            <w:noWrap/>
            <w:vAlign w:val="bottom"/>
            <w:hideMark/>
          </w:tcPr>
          <w:p w14:paraId="08E317B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0.87 (0.71, 1.06)</w:t>
            </w:r>
          </w:p>
        </w:tc>
      </w:tr>
      <w:tr w:rsidR="00ED14BF" w:rsidRPr="003859D6" w14:paraId="4A394A2F"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16EBDF2C"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71DD68AF"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5605E946"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3BD30B4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2A639AE0"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31D742B0" w14:textId="77777777" w:rsidTr="00372C54">
        <w:trPr>
          <w:trHeight w:val="300"/>
          <w:jc w:val="center"/>
        </w:trPr>
        <w:tc>
          <w:tcPr>
            <w:tcW w:w="4111" w:type="dxa"/>
            <w:gridSpan w:val="2"/>
            <w:tcBorders>
              <w:top w:val="nil"/>
              <w:left w:val="nil"/>
              <w:bottom w:val="nil"/>
              <w:right w:val="nil"/>
            </w:tcBorders>
            <w:shd w:val="clear" w:color="auto" w:fill="auto"/>
            <w:noWrap/>
            <w:vAlign w:val="bottom"/>
            <w:hideMark/>
          </w:tcPr>
          <w:p w14:paraId="12DFB981" w14:textId="77777777" w:rsidR="00ED14BF" w:rsidRPr="003859D6" w:rsidRDefault="00ED14BF" w:rsidP="00372C54">
            <w:pPr>
              <w:spacing w:after="0" w:line="240" w:lineRule="auto"/>
              <w:rPr>
                <w:rFonts w:ascii="Arial" w:eastAsia="Times New Roman" w:hAnsi="Arial" w:cs="Arial"/>
                <w:b/>
                <w:bCs/>
                <w:lang w:eastAsia="en-GB"/>
              </w:rPr>
            </w:pPr>
            <w:r w:rsidRPr="003859D6">
              <w:rPr>
                <w:rFonts w:ascii="Arial" w:eastAsia="Times New Roman" w:hAnsi="Arial" w:cs="Arial"/>
                <w:b/>
                <w:bCs/>
                <w:lang w:eastAsia="en-GB"/>
              </w:rPr>
              <w:t>Understanding of hip problem</w:t>
            </w:r>
            <w:r w:rsidRPr="003859D6">
              <w:rPr>
                <w:rFonts w:ascii="Arial" w:eastAsia="Times New Roman" w:hAnsi="Arial" w:cs="Arial"/>
                <w:color w:val="000000"/>
                <w:vertAlign w:val="superscript"/>
                <w:lang w:eastAsia="en-GB"/>
              </w:rPr>
              <w:sym w:font="Wingdings 2" w:char="F085"/>
            </w:r>
          </w:p>
        </w:tc>
        <w:tc>
          <w:tcPr>
            <w:tcW w:w="2268" w:type="dxa"/>
            <w:tcBorders>
              <w:top w:val="nil"/>
              <w:left w:val="nil"/>
              <w:bottom w:val="nil"/>
              <w:right w:val="nil"/>
            </w:tcBorders>
            <w:shd w:val="clear" w:color="auto" w:fill="auto"/>
            <w:noWrap/>
            <w:vAlign w:val="bottom"/>
            <w:hideMark/>
          </w:tcPr>
          <w:p w14:paraId="2BDC47D5" w14:textId="77777777" w:rsidR="00ED14BF" w:rsidRPr="003859D6" w:rsidRDefault="00ED14BF" w:rsidP="00372C54">
            <w:pPr>
              <w:spacing w:after="0" w:line="240" w:lineRule="auto"/>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3CBC722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2474D9E1"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7C44C2B6"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2A262B63" w14:textId="77777777" w:rsidR="00ED14BF" w:rsidRPr="003859D6" w:rsidRDefault="00ED14BF" w:rsidP="00372C54">
            <w:pPr>
              <w:spacing w:after="0" w:line="240" w:lineRule="auto"/>
              <w:rPr>
                <w:rFonts w:ascii="Arial" w:eastAsia="Times New Roman" w:hAnsi="Arial" w:cs="Arial"/>
                <w:i/>
                <w:iCs/>
                <w:lang w:eastAsia="en-GB"/>
              </w:rPr>
            </w:pPr>
            <w:r w:rsidRPr="003859D6">
              <w:rPr>
                <w:rFonts w:ascii="Arial" w:eastAsia="Times New Roman" w:hAnsi="Arial" w:cs="Arial"/>
                <w:i/>
                <w:iCs/>
                <w:lang w:eastAsia="en-GB"/>
              </w:rPr>
              <w:lastRenderedPageBreak/>
              <w:t>2 months</w:t>
            </w:r>
          </w:p>
        </w:tc>
        <w:tc>
          <w:tcPr>
            <w:tcW w:w="2268" w:type="dxa"/>
            <w:tcBorders>
              <w:top w:val="nil"/>
              <w:left w:val="nil"/>
              <w:bottom w:val="nil"/>
              <w:right w:val="nil"/>
            </w:tcBorders>
            <w:shd w:val="clear" w:color="auto" w:fill="auto"/>
            <w:vAlign w:val="center"/>
            <w:hideMark/>
          </w:tcPr>
          <w:p w14:paraId="155B397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1.01 (0.87, 1.17) </w:t>
            </w:r>
          </w:p>
        </w:tc>
        <w:tc>
          <w:tcPr>
            <w:tcW w:w="2268" w:type="dxa"/>
            <w:tcBorders>
              <w:top w:val="nil"/>
              <w:left w:val="nil"/>
              <w:bottom w:val="nil"/>
              <w:right w:val="nil"/>
            </w:tcBorders>
            <w:shd w:val="clear" w:color="auto" w:fill="auto"/>
            <w:vAlign w:val="center"/>
            <w:hideMark/>
          </w:tcPr>
          <w:p w14:paraId="67B7CB5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1.02 (0.89, 1.17) </w:t>
            </w:r>
          </w:p>
        </w:tc>
        <w:tc>
          <w:tcPr>
            <w:tcW w:w="2410" w:type="dxa"/>
            <w:tcBorders>
              <w:top w:val="nil"/>
              <w:left w:val="single" w:sz="8" w:space="0" w:color="auto"/>
              <w:bottom w:val="nil"/>
              <w:right w:val="nil"/>
            </w:tcBorders>
            <w:shd w:val="clear" w:color="auto" w:fill="auto"/>
            <w:noWrap/>
            <w:vAlign w:val="bottom"/>
            <w:hideMark/>
          </w:tcPr>
          <w:p w14:paraId="11019FC8"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1.02 (0.89, 1.17)</w:t>
            </w:r>
          </w:p>
        </w:tc>
        <w:tc>
          <w:tcPr>
            <w:tcW w:w="2268" w:type="dxa"/>
            <w:tcBorders>
              <w:top w:val="nil"/>
              <w:left w:val="nil"/>
              <w:bottom w:val="nil"/>
              <w:right w:val="nil"/>
            </w:tcBorders>
            <w:shd w:val="clear" w:color="auto" w:fill="auto"/>
            <w:noWrap/>
            <w:vAlign w:val="bottom"/>
            <w:hideMark/>
          </w:tcPr>
          <w:p w14:paraId="065B6BD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1.02 (0.89, 1.17)</w:t>
            </w:r>
          </w:p>
        </w:tc>
      </w:tr>
      <w:tr w:rsidR="00ED14BF" w:rsidRPr="003859D6" w14:paraId="3CF73827"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74EEB561" w14:textId="77777777" w:rsidR="00ED14BF" w:rsidRPr="003859D6" w:rsidRDefault="00ED14BF" w:rsidP="00372C54">
            <w:pPr>
              <w:spacing w:after="0" w:line="240" w:lineRule="auto"/>
              <w:rPr>
                <w:rFonts w:ascii="Arial" w:eastAsia="Times New Roman" w:hAnsi="Arial" w:cs="Arial"/>
                <w:i/>
                <w:iCs/>
                <w:lang w:eastAsia="en-GB"/>
              </w:rPr>
            </w:pPr>
            <w:r w:rsidRPr="003859D6">
              <w:rPr>
                <w:rFonts w:ascii="Arial" w:eastAsia="Times New Roman" w:hAnsi="Arial" w:cs="Arial"/>
                <w:i/>
                <w:iCs/>
                <w:lang w:eastAsia="en-GB"/>
              </w:rPr>
              <w:t>6 months</w:t>
            </w:r>
          </w:p>
        </w:tc>
        <w:tc>
          <w:tcPr>
            <w:tcW w:w="2268" w:type="dxa"/>
            <w:tcBorders>
              <w:top w:val="nil"/>
              <w:left w:val="nil"/>
              <w:bottom w:val="nil"/>
              <w:right w:val="nil"/>
            </w:tcBorders>
            <w:shd w:val="clear" w:color="auto" w:fill="auto"/>
            <w:vAlign w:val="center"/>
            <w:hideMark/>
          </w:tcPr>
          <w:p w14:paraId="04B12E6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0.98 (0.81, 1.18) </w:t>
            </w:r>
          </w:p>
        </w:tc>
        <w:tc>
          <w:tcPr>
            <w:tcW w:w="2268" w:type="dxa"/>
            <w:tcBorders>
              <w:top w:val="nil"/>
              <w:left w:val="nil"/>
              <w:bottom w:val="nil"/>
              <w:right w:val="nil"/>
            </w:tcBorders>
            <w:shd w:val="clear" w:color="auto" w:fill="auto"/>
            <w:vAlign w:val="center"/>
            <w:hideMark/>
          </w:tcPr>
          <w:p w14:paraId="1C4E932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0.88 (0.76, 1.03) </w:t>
            </w:r>
          </w:p>
        </w:tc>
        <w:tc>
          <w:tcPr>
            <w:tcW w:w="2410" w:type="dxa"/>
            <w:tcBorders>
              <w:top w:val="nil"/>
              <w:left w:val="single" w:sz="8" w:space="0" w:color="auto"/>
              <w:bottom w:val="nil"/>
              <w:right w:val="nil"/>
            </w:tcBorders>
            <w:shd w:val="clear" w:color="auto" w:fill="auto"/>
            <w:noWrap/>
            <w:vAlign w:val="bottom"/>
            <w:hideMark/>
          </w:tcPr>
          <w:p w14:paraId="0D70995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0.88 (0.75, 1.03)</w:t>
            </w:r>
          </w:p>
        </w:tc>
        <w:tc>
          <w:tcPr>
            <w:tcW w:w="2268" w:type="dxa"/>
            <w:tcBorders>
              <w:top w:val="nil"/>
              <w:left w:val="nil"/>
              <w:bottom w:val="nil"/>
              <w:right w:val="nil"/>
            </w:tcBorders>
            <w:shd w:val="clear" w:color="auto" w:fill="auto"/>
            <w:noWrap/>
            <w:vAlign w:val="bottom"/>
            <w:hideMark/>
          </w:tcPr>
          <w:p w14:paraId="33B835D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0.88 (0.75, 1.03)</w:t>
            </w:r>
          </w:p>
        </w:tc>
      </w:tr>
      <w:tr w:rsidR="00ED14BF" w:rsidRPr="003859D6" w14:paraId="6BF3DA5C"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7331F3FA"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5E69A66B"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16224698"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3BFAE20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22BDF1D9"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792D640D" w14:textId="77777777" w:rsidTr="00372C54">
        <w:trPr>
          <w:trHeight w:val="300"/>
          <w:jc w:val="center"/>
        </w:trPr>
        <w:tc>
          <w:tcPr>
            <w:tcW w:w="4111" w:type="dxa"/>
            <w:gridSpan w:val="2"/>
            <w:tcBorders>
              <w:top w:val="nil"/>
              <w:left w:val="nil"/>
              <w:bottom w:val="nil"/>
              <w:right w:val="nil"/>
            </w:tcBorders>
            <w:shd w:val="clear" w:color="auto" w:fill="auto"/>
            <w:noWrap/>
            <w:vAlign w:val="bottom"/>
            <w:hideMark/>
          </w:tcPr>
          <w:p w14:paraId="050CF509" w14:textId="77777777" w:rsidR="00ED14BF" w:rsidRPr="003859D6" w:rsidRDefault="00ED14BF" w:rsidP="00372C54">
            <w:pPr>
              <w:spacing w:after="0" w:line="240" w:lineRule="auto"/>
              <w:rPr>
                <w:rFonts w:ascii="Arial" w:eastAsia="Times New Roman" w:hAnsi="Arial" w:cs="Arial"/>
                <w:b/>
                <w:bCs/>
                <w:lang w:eastAsia="en-GB"/>
              </w:rPr>
            </w:pPr>
            <w:r w:rsidRPr="003859D6">
              <w:rPr>
                <w:rFonts w:ascii="Arial" w:eastAsia="Times New Roman" w:hAnsi="Arial" w:cs="Arial"/>
                <w:b/>
                <w:bCs/>
                <w:lang w:eastAsia="en-GB"/>
              </w:rPr>
              <w:t>Patient still has questions about their hip problem</w:t>
            </w:r>
            <w:r w:rsidRPr="003859D6">
              <w:rPr>
                <w:rFonts w:ascii="Arial" w:eastAsia="Times New Roman" w:hAnsi="Arial" w:cs="Arial"/>
                <w:color w:val="000000"/>
                <w:vertAlign w:val="superscript"/>
                <w:lang w:eastAsia="en-GB"/>
              </w:rPr>
              <w:sym w:font="Wingdings 2" w:char="F085"/>
            </w:r>
          </w:p>
        </w:tc>
        <w:tc>
          <w:tcPr>
            <w:tcW w:w="2268" w:type="dxa"/>
            <w:tcBorders>
              <w:top w:val="nil"/>
              <w:left w:val="nil"/>
              <w:bottom w:val="nil"/>
              <w:right w:val="nil"/>
            </w:tcBorders>
            <w:shd w:val="clear" w:color="auto" w:fill="auto"/>
            <w:noWrap/>
            <w:vAlign w:val="bottom"/>
            <w:hideMark/>
          </w:tcPr>
          <w:p w14:paraId="5D210640" w14:textId="77777777" w:rsidR="00ED14BF" w:rsidRPr="003859D6" w:rsidRDefault="00ED14BF" w:rsidP="00372C54">
            <w:pPr>
              <w:spacing w:after="0" w:line="240" w:lineRule="auto"/>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56F9B6F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44EDFDC6"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39A56AC4"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5D643FBB" w14:textId="77777777" w:rsidR="00ED14BF" w:rsidRPr="003859D6" w:rsidRDefault="00ED14BF" w:rsidP="00372C54">
            <w:pPr>
              <w:spacing w:after="0" w:line="240" w:lineRule="auto"/>
              <w:rPr>
                <w:rFonts w:ascii="Arial" w:eastAsia="Times New Roman" w:hAnsi="Arial" w:cs="Arial"/>
                <w:i/>
                <w:iCs/>
                <w:lang w:eastAsia="en-GB"/>
              </w:rPr>
            </w:pPr>
            <w:r w:rsidRPr="003859D6">
              <w:rPr>
                <w:rFonts w:ascii="Arial" w:eastAsia="Times New Roman" w:hAnsi="Arial" w:cs="Arial"/>
                <w:i/>
                <w:iCs/>
                <w:lang w:eastAsia="en-GB"/>
              </w:rPr>
              <w:t>2 months</w:t>
            </w:r>
          </w:p>
        </w:tc>
        <w:tc>
          <w:tcPr>
            <w:tcW w:w="2268" w:type="dxa"/>
            <w:tcBorders>
              <w:top w:val="nil"/>
              <w:left w:val="nil"/>
              <w:bottom w:val="nil"/>
              <w:right w:val="nil"/>
            </w:tcBorders>
            <w:shd w:val="clear" w:color="auto" w:fill="auto"/>
            <w:vAlign w:val="center"/>
            <w:hideMark/>
          </w:tcPr>
          <w:p w14:paraId="69EDD04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1.19 (0.76, 1.82) </w:t>
            </w:r>
          </w:p>
        </w:tc>
        <w:tc>
          <w:tcPr>
            <w:tcW w:w="2268" w:type="dxa"/>
            <w:tcBorders>
              <w:top w:val="nil"/>
              <w:left w:val="nil"/>
              <w:bottom w:val="nil"/>
              <w:right w:val="nil"/>
            </w:tcBorders>
            <w:shd w:val="clear" w:color="auto" w:fill="auto"/>
            <w:vAlign w:val="center"/>
            <w:hideMark/>
          </w:tcPr>
          <w:p w14:paraId="635B605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1.16 (0.76, 1.75) </w:t>
            </w:r>
          </w:p>
        </w:tc>
        <w:tc>
          <w:tcPr>
            <w:tcW w:w="2410" w:type="dxa"/>
            <w:tcBorders>
              <w:top w:val="nil"/>
              <w:left w:val="single" w:sz="8" w:space="0" w:color="auto"/>
              <w:bottom w:val="nil"/>
              <w:right w:val="nil"/>
            </w:tcBorders>
            <w:shd w:val="clear" w:color="auto" w:fill="auto"/>
            <w:noWrap/>
            <w:vAlign w:val="bottom"/>
            <w:hideMark/>
          </w:tcPr>
          <w:p w14:paraId="438B1CA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1.16 (0.75, 1.77)</w:t>
            </w:r>
          </w:p>
        </w:tc>
        <w:tc>
          <w:tcPr>
            <w:tcW w:w="2268" w:type="dxa"/>
            <w:tcBorders>
              <w:top w:val="nil"/>
              <w:left w:val="nil"/>
              <w:bottom w:val="nil"/>
              <w:right w:val="nil"/>
            </w:tcBorders>
            <w:shd w:val="clear" w:color="auto" w:fill="auto"/>
            <w:noWrap/>
            <w:vAlign w:val="bottom"/>
            <w:hideMark/>
          </w:tcPr>
          <w:p w14:paraId="4AD71DF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1.17 (0.77, 1.77)</w:t>
            </w:r>
          </w:p>
        </w:tc>
      </w:tr>
      <w:tr w:rsidR="00ED14BF" w:rsidRPr="003859D6" w14:paraId="3EB4B54E"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19FDB979" w14:textId="77777777" w:rsidR="00ED14BF" w:rsidRPr="003859D6" w:rsidRDefault="00ED14BF" w:rsidP="00372C54">
            <w:pPr>
              <w:spacing w:after="0" w:line="240" w:lineRule="auto"/>
              <w:rPr>
                <w:rFonts w:ascii="Arial" w:eastAsia="Times New Roman" w:hAnsi="Arial" w:cs="Arial"/>
                <w:i/>
                <w:iCs/>
                <w:lang w:eastAsia="en-GB"/>
              </w:rPr>
            </w:pPr>
            <w:r w:rsidRPr="003859D6">
              <w:rPr>
                <w:rFonts w:ascii="Arial" w:eastAsia="Times New Roman" w:hAnsi="Arial" w:cs="Arial"/>
                <w:i/>
                <w:iCs/>
                <w:lang w:eastAsia="en-GB"/>
              </w:rPr>
              <w:t>6 months</w:t>
            </w:r>
          </w:p>
        </w:tc>
        <w:tc>
          <w:tcPr>
            <w:tcW w:w="2268" w:type="dxa"/>
            <w:tcBorders>
              <w:top w:val="nil"/>
              <w:left w:val="nil"/>
              <w:bottom w:val="nil"/>
              <w:right w:val="nil"/>
            </w:tcBorders>
            <w:shd w:val="clear" w:color="auto" w:fill="auto"/>
            <w:vAlign w:val="center"/>
            <w:hideMark/>
          </w:tcPr>
          <w:p w14:paraId="35C1096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0.96 (0.65, 1.43) </w:t>
            </w:r>
          </w:p>
        </w:tc>
        <w:tc>
          <w:tcPr>
            <w:tcW w:w="2268" w:type="dxa"/>
            <w:tcBorders>
              <w:top w:val="nil"/>
              <w:left w:val="nil"/>
              <w:bottom w:val="nil"/>
              <w:right w:val="nil"/>
            </w:tcBorders>
            <w:shd w:val="clear" w:color="auto" w:fill="auto"/>
            <w:vAlign w:val="center"/>
            <w:hideMark/>
          </w:tcPr>
          <w:p w14:paraId="4991D7C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1.14 (0.80, 1.61) </w:t>
            </w:r>
          </w:p>
        </w:tc>
        <w:tc>
          <w:tcPr>
            <w:tcW w:w="2410" w:type="dxa"/>
            <w:tcBorders>
              <w:top w:val="nil"/>
              <w:left w:val="single" w:sz="8" w:space="0" w:color="auto"/>
              <w:bottom w:val="nil"/>
              <w:right w:val="nil"/>
            </w:tcBorders>
            <w:shd w:val="clear" w:color="auto" w:fill="auto"/>
            <w:noWrap/>
            <w:vAlign w:val="bottom"/>
            <w:hideMark/>
          </w:tcPr>
          <w:p w14:paraId="7B10E68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0.95 (0.65, 1.38)</w:t>
            </w:r>
          </w:p>
        </w:tc>
        <w:tc>
          <w:tcPr>
            <w:tcW w:w="2268" w:type="dxa"/>
            <w:tcBorders>
              <w:top w:val="nil"/>
              <w:left w:val="nil"/>
              <w:bottom w:val="nil"/>
              <w:right w:val="nil"/>
            </w:tcBorders>
            <w:shd w:val="clear" w:color="auto" w:fill="auto"/>
            <w:noWrap/>
            <w:vAlign w:val="bottom"/>
            <w:hideMark/>
          </w:tcPr>
          <w:p w14:paraId="5269C4E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1.11 (0.79, 1.56)</w:t>
            </w:r>
          </w:p>
        </w:tc>
      </w:tr>
      <w:tr w:rsidR="00ED14BF" w:rsidRPr="003859D6" w14:paraId="01FA9197"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359C38D2"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453C8EB4"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3F3B74FE"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670419C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235EAC09"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7BD82D88" w14:textId="77777777" w:rsidTr="00372C54">
        <w:trPr>
          <w:trHeight w:val="300"/>
          <w:jc w:val="center"/>
        </w:trPr>
        <w:tc>
          <w:tcPr>
            <w:tcW w:w="6379" w:type="dxa"/>
            <w:gridSpan w:val="3"/>
            <w:tcBorders>
              <w:top w:val="nil"/>
              <w:left w:val="nil"/>
              <w:bottom w:val="nil"/>
              <w:right w:val="nil"/>
            </w:tcBorders>
            <w:shd w:val="clear" w:color="auto" w:fill="auto"/>
            <w:noWrap/>
            <w:vAlign w:val="bottom"/>
            <w:hideMark/>
          </w:tcPr>
          <w:p w14:paraId="04B009CD" w14:textId="77777777" w:rsidR="00ED14BF" w:rsidRPr="003859D6" w:rsidRDefault="00ED14BF" w:rsidP="00372C54">
            <w:pPr>
              <w:spacing w:after="0" w:line="240" w:lineRule="auto"/>
              <w:rPr>
                <w:rFonts w:ascii="Arial" w:eastAsia="Times New Roman" w:hAnsi="Arial" w:cs="Arial"/>
                <w:b/>
                <w:bCs/>
                <w:lang w:eastAsia="en-GB"/>
              </w:rPr>
            </w:pPr>
            <w:r w:rsidRPr="003859D6">
              <w:rPr>
                <w:rFonts w:ascii="Arial" w:eastAsia="Times New Roman" w:hAnsi="Arial" w:cs="Arial"/>
                <w:b/>
                <w:bCs/>
                <w:lang w:eastAsia="en-GB"/>
              </w:rPr>
              <w:t>Patient has been kept from their usual activities because of the hip pain</w:t>
            </w:r>
            <w:r w:rsidRPr="003859D6">
              <w:rPr>
                <w:rFonts w:ascii="Arial" w:eastAsia="Times New Roman" w:hAnsi="Arial" w:cs="Arial"/>
                <w:color w:val="000000"/>
                <w:vertAlign w:val="superscript"/>
                <w:lang w:eastAsia="en-GB"/>
              </w:rPr>
              <w:sym w:font="Wingdings 2" w:char="F085"/>
            </w:r>
          </w:p>
        </w:tc>
        <w:tc>
          <w:tcPr>
            <w:tcW w:w="2410" w:type="dxa"/>
            <w:tcBorders>
              <w:top w:val="nil"/>
              <w:left w:val="single" w:sz="8" w:space="0" w:color="auto"/>
              <w:bottom w:val="nil"/>
              <w:right w:val="nil"/>
            </w:tcBorders>
            <w:shd w:val="clear" w:color="auto" w:fill="auto"/>
            <w:noWrap/>
            <w:vAlign w:val="bottom"/>
            <w:hideMark/>
          </w:tcPr>
          <w:p w14:paraId="7074BCF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49812E40"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5F9D16C6"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2F57A3E8"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5037CB8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1.79 (1.15, 2.70)</w:t>
            </w:r>
            <w:r w:rsidRPr="003859D6">
              <w:rPr>
                <w:rFonts w:ascii="Arial" w:eastAsia="Times New Roman" w:hAnsi="Arial" w:cs="Arial"/>
                <w:color w:val="000000"/>
                <w:vertAlign w:val="superscript"/>
                <w:lang w:eastAsia="en-GB"/>
              </w:rPr>
              <w:t>2</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0787E87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1.41 (0.91, 2.22) </w:t>
            </w:r>
          </w:p>
        </w:tc>
        <w:tc>
          <w:tcPr>
            <w:tcW w:w="2410" w:type="dxa"/>
            <w:tcBorders>
              <w:top w:val="nil"/>
              <w:left w:val="single" w:sz="8" w:space="0" w:color="auto"/>
              <w:bottom w:val="nil"/>
              <w:right w:val="nil"/>
            </w:tcBorders>
            <w:shd w:val="clear" w:color="auto" w:fill="auto"/>
            <w:noWrap/>
            <w:vAlign w:val="bottom"/>
            <w:hideMark/>
          </w:tcPr>
          <w:p w14:paraId="03EED33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1.66 (1.08, 2.55)</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7C29834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1.45 (0.66, 2.26)</w:t>
            </w:r>
          </w:p>
        </w:tc>
      </w:tr>
      <w:tr w:rsidR="00ED14BF" w:rsidRPr="003859D6" w14:paraId="24F7E3AC"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287F92C2"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412DD460"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1.15 (0.79, 1.69) </w:t>
            </w:r>
          </w:p>
        </w:tc>
        <w:tc>
          <w:tcPr>
            <w:tcW w:w="2268" w:type="dxa"/>
            <w:tcBorders>
              <w:top w:val="nil"/>
              <w:left w:val="nil"/>
              <w:bottom w:val="nil"/>
              <w:right w:val="nil"/>
            </w:tcBorders>
            <w:shd w:val="clear" w:color="auto" w:fill="auto"/>
            <w:vAlign w:val="center"/>
            <w:hideMark/>
          </w:tcPr>
          <w:p w14:paraId="16392DA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xml:space="preserve">1.08 (0.76, 1.54) </w:t>
            </w:r>
          </w:p>
        </w:tc>
        <w:tc>
          <w:tcPr>
            <w:tcW w:w="2410" w:type="dxa"/>
            <w:tcBorders>
              <w:top w:val="nil"/>
              <w:left w:val="single" w:sz="8" w:space="0" w:color="auto"/>
              <w:bottom w:val="nil"/>
              <w:right w:val="nil"/>
            </w:tcBorders>
            <w:shd w:val="clear" w:color="auto" w:fill="auto"/>
            <w:noWrap/>
            <w:vAlign w:val="bottom"/>
            <w:hideMark/>
          </w:tcPr>
          <w:p w14:paraId="2A9A5F0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1.04 (0.72, 1.49)</w:t>
            </w:r>
          </w:p>
        </w:tc>
        <w:tc>
          <w:tcPr>
            <w:tcW w:w="2268" w:type="dxa"/>
            <w:tcBorders>
              <w:top w:val="nil"/>
              <w:left w:val="nil"/>
              <w:bottom w:val="nil"/>
              <w:right w:val="nil"/>
            </w:tcBorders>
            <w:shd w:val="clear" w:color="auto" w:fill="auto"/>
            <w:noWrap/>
            <w:vAlign w:val="bottom"/>
            <w:hideMark/>
          </w:tcPr>
          <w:p w14:paraId="7F3B675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1.03 (0.71, 1.47)</w:t>
            </w:r>
          </w:p>
        </w:tc>
      </w:tr>
      <w:tr w:rsidR="00ED14BF" w:rsidRPr="003859D6" w14:paraId="13543B18"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54E61586"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19D49FEE"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0D0836AB"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0F26035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405B8D9B"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189E4CBC" w14:textId="77777777" w:rsidTr="00372C54">
        <w:trPr>
          <w:trHeight w:val="300"/>
          <w:jc w:val="center"/>
        </w:trPr>
        <w:tc>
          <w:tcPr>
            <w:tcW w:w="4111" w:type="dxa"/>
            <w:gridSpan w:val="2"/>
            <w:tcBorders>
              <w:top w:val="nil"/>
              <w:left w:val="nil"/>
              <w:bottom w:val="nil"/>
              <w:right w:val="nil"/>
            </w:tcBorders>
            <w:shd w:val="clear" w:color="auto" w:fill="auto"/>
            <w:noWrap/>
            <w:vAlign w:val="bottom"/>
            <w:hideMark/>
          </w:tcPr>
          <w:p w14:paraId="216BBBA5"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Satisfaction with care received</w:t>
            </w:r>
            <w:r w:rsidRPr="003859D6">
              <w:rPr>
                <w:rFonts w:ascii="Arial" w:eastAsia="Times New Roman" w:hAnsi="Arial" w:cs="Arial"/>
                <w:color w:val="000000"/>
                <w:vertAlign w:val="superscript"/>
                <w:lang w:eastAsia="en-GB"/>
              </w:rPr>
              <w:sym w:font="Wingdings 2" w:char="F085"/>
            </w:r>
          </w:p>
        </w:tc>
        <w:tc>
          <w:tcPr>
            <w:tcW w:w="2268" w:type="dxa"/>
            <w:tcBorders>
              <w:top w:val="nil"/>
              <w:left w:val="nil"/>
              <w:bottom w:val="nil"/>
              <w:right w:val="nil"/>
            </w:tcBorders>
            <w:shd w:val="clear" w:color="auto" w:fill="auto"/>
            <w:noWrap/>
            <w:vAlign w:val="bottom"/>
            <w:hideMark/>
          </w:tcPr>
          <w:p w14:paraId="3D0A7E0F" w14:textId="77777777" w:rsidR="00ED14BF" w:rsidRPr="003859D6" w:rsidRDefault="00ED14BF" w:rsidP="00372C54">
            <w:pPr>
              <w:spacing w:after="0" w:line="240" w:lineRule="auto"/>
              <w:rPr>
                <w:rFonts w:ascii="Arial" w:eastAsia="Times New Roman" w:hAnsi="Arial" w:cs="Arial"/>
                <w:color w:val="000000"/>
                <w:lang w:eastAsia="en-GB"/>
              </w:rPr>
            </w:pPr>
          </w:p>
        </w:tc>
        <w:tc>
          <w:tcPr>
            <w:tcW w:w="2410" w:type="dxa"/>
            <w:tcBorders>
              <w:top w:val="nil"/>
              <w:left w:val="single" w:sz="8" w:space="0" w:color="auto"/>
              <w:bottom w:val="nil"/>
              <w:right w:val="nil"/>
            </w:tcBorders>
            <w:shd w:val="clear" w:color="auto" w:fill="auto"/>
            <w:noWrap/>
            <w:vAlign w:val="bottom"/>
            <w:hideMark/>
          </w:tcPr>
          <w:p w14:paraId="5692EC7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5D86D4CB"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7FF47229"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0BF28BBC"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72E7710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1.97 (1.33, 2.93)</w:t>
            </w:r>
            <w:r w:rsidRPr="003859D6">
              <w:rPr>
                <w:rFonts w:ascii="Arial" w:eastAsia="Times New Roman" w:hAnsi="Arial" w:cs="Arial"/>
                <w:color w:val="000000"/>
                <w:vertAlign w:val="superscript"/>
                <w:lang w:eastAsia="en-GB"/>
              </w:rPr>
              <w:t>2</w:t>
            </w:r>
            <w:r w:rsidRPr="003859D6">
              <w:rPr>
                <w:rFonts w:ascii="Arial" w:eastAsia="Times New Roman" w:hAnsi="Arial" w:cs="Arial"/>
                <w:color w:val="000000"/>
                <w:lang w:eastAsia="en-GB"/>
              </w:rPr>
              <w:t xml:space="preserve"> </w:t>
            </w:r>
          </w:p>
        </w:tc>
        <w:tc>
          <w:tcPr>
            <w:tcW w:w="2268" w:type="dxa"/>
            <w:tcBorders>
              <w:top w:val="nil"/>
              <w:left w:val="nil"/>
              <w:bottom w:val="nil"/>
              <w:right w:val="nil"/>
            </w:tcBorders>
            <w:shd w:val="clear" w:color="auto" w:fill="auto"/>
            <w:vAlign w:val="center"/>
            <w:hideMark/>
          </w:tcPr>
          <w:p w14:paraId="33E9040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1.61 (1.17, 2.21)</w:t>
            </w:r>
            <w:r w:rsidRPr="003859D6">
              <w:rPr>
                <w:rFonts w:ascii="Arial" w:eastAsia="Times New Roman" w:hAnsi="Arial" w:cs="Arial"/>
                <w:color w:val="000000"/>
                <w:vertAlign w:val="superscript"/>
                <w:lang w:eastAsia="en-GB"/>
              </w:rPr>
              <w:t>2</w:t>
            </w:r>
          </w:p>
        </w:tc>
        <w:tc>
          <w:tcPr>
            <w:tcW w:w="2410" w:type="dxa"/>
            <w:tcBorders>
              <w:top w:val="nil"/>
              <w:left w:val="single" w:sz="8" w:space="0" w:color="auto"/>
              <w:bottom w:val="nil"/>
              <w:right w:val="nil"/>
            </w:tcBorders>
            <w:shd w:val="clear" w:color="auto" w:fill="auto"/>
            <w:noWrap/>
            <w:vAlign w:val="bottom"/>
            <w:hideMark/>
          </w:tcPr>
          <w:p w14:paraId="0D4D11C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1.93 (1.30, 2.86)</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noWrap/>
            <w:vAlign w:val="bottom"/>
            <w:hideMark/>
          </w:tcPr>
          <w:p w14:paraId="60B0F6A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1.59 (1.16, 2.19)</w:t>
            </w:r>
            <w:r w:rsidRPr="003859D6">
              <w:rPr>
                <w:rFonts w:ascii="Arial" w:eastAsia="Times New Roman" w:hAnsi="Arial" w:cs="Arial"/>
                <w:color w:val="000000"/>
                <w:vertAlign w:val="superscript"/>
                <w:lang w:eastAsia="en-GB"/>
              </w:rPr>
              <w:t>2</w:t>
            </w:r>
          </w:p>
        </w:tc>
      </w:tr>
      <w:tr w:rsidR="00ED14BF" w:rsidRPr="003859D6" w14:paraId="79B9BD23"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5FCC7FE3"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4352FE0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1.72 (1.11, 2.66)</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vAlign w:val="center"/>
            <w:hideMark/>
          </w:tcPr>
          <w:p w14:paraId="61E764B2"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0.93 (0.69, 1.25)</w:t>
            </w:r>
          </w:p>
        </w:tc>
        <w:tc>
          <w:tcPr>
            <w:tcW w:w="2410" w:type="dxa"/>
            <w:tcBorders>
              <w:top w:val="nil"/>
              <w:left w:val="single" w:sz="8" w:space="0" w:color="auto"/>
              <w:bottom w:val="nil"/>
              <w:right w:val="nil"/>
            </w:tcBorders>
            <w:shd w:val="clear" w:color="auto" w:fill="auto"/>
            <w:noWrap/>
            <w:vAlign w:val="bottom"/>
            <w:hideMark/>
          </w:tcPr>
          <w:p w14:paraId="050EF5E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1.68 (1.09, 2.60)</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29FD6934"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1.14 (0.88, 1.47)</w:t>
            </w:r>
          </w:p>
        </w:tc>
      </w:tr>
      <w:tr w:rsidR="00ED14BF" w:rsidRPr="003859D6" w14:paraId="1CAA404D"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6599F255"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5DF28237"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3B7A61EE"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610BBB2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1A17C340"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0F62EC1A" w14:textId="77777777" w:rsidTr="00372C54">
        <w:trPr>
          <w:trHeight w:val="300"/>
          <w:jc w:val="center"/>
        </w:trPr>
        <w:tc>
          <w:tcPr>
            <w:tcW w:w="6379" w:type="dxa"/>
            <w:gridSpan w:val="3"/>
            <w:tcBorders>
              <w:top w:val="nil"/>
              <w:left w:val="nil"/>
              <w:bottom w:val="nil"/>
              <w:right w:val="nil"/>
            </w:tcBorders>
            <w:shd w:val="clear" w:color="auto" w:fill="auto"/>
            <w:noWrap/>
            <w:vAlign w:val="bottom"/>
            <w:hideMark/>
          </w:tcPr>
          <w:p w14:paraId="4A71797A"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Patient would have the same care again if they had the same condition</w:t>
            </w:r>
            <w:r w:rsidRPr="003859D6">
              <w:rPr>
                <w:rFonts w:ascii="Arial" w:eastAsia="Times New Roman" w:hAnsi="Arial" w:cs="Arial"/>
                <w:color w:val="000000"/>
                <w:vertAlign w:val="superscript"/>
                <w:lang w:eastAsia="en-GB"/>
              </w:rPr>
              <w:sym w:font="Wingdings 2" w:char="F085"/>
            </w:r>
          </w:p>
        </w:tc>
        <w:tc>
          <w:tcPr>
            <w:tcW w:w="2410" w:type="dxa"/>
            <w:tcBorders>
              <w:top w:val="nil"/>
              <w:left w:val="single" w:sz="8" w:space="0" w:color="auto"/>
              <w:bottom w:val="nil"/>
              <w:right w:val="nil"/>
            </w:tcBorders>
            <w:shd w:val="clear" w:color="auto" w:fill="auto"/>
            <w:noWrap/>
            <w:vAlign w:val="bottom"/>
            <w:hideMark/>
          </w:tcPr>
          <w:p w14:paraId="7E4E1D4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15C706F7"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12B76881"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61086807"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1A8BB26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2.41 (1.53, 3.80)</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vAlign w:val="center"/>
            <w:hideMark/>
          </w:tcPr>
          <w:p w14:paraId="7C48F04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1.45 (1.07, 1.96)</w:t>
            </w:r>
            <w:r w:rsidRPr="003859D6">
              <w:rPr>
                <w:rFonts w:ascii="Arial" w:eastAsia="Times New Roman" w:hAnsi="Arial" w:cs="Arial"/>
                <w:color w:val="000000"/>
                <w:vertAlign w:val="superscript"/>
                <w:lang w:eastAsia="en-GB"/>
              </w:rPr>
              <w:t>1</w:t>
            </w:r>
          </w:p>
        </w:tc>
        <w:tc>
          <w:tcPr>
            <w:tcW w:w="2410" w:type="dxa"/>
            <w:tcBorders>
              <w:top w:val="nil"/>
              <w:left w:val="single" w:sz="8" w:space="0" w:color="auto"/>
              <w:bottom w:val="nil"/>
              <w:right w:val="nil"/>
            </w:tcBorders>
            <w:shd w:val="clear" w:color="auto" w:fill="auto"/>
            <w:noWrap/>
            <w:vAlign w:val="bottom"/>
            <w:hideMark/>
          </w:tcPr>
          <w:p w14:paraId="153727E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2.40 (1.52, 3.80)</w:t>
            </w:r>
            <w:r w:rsidRPr="003859D6">
              <w:rPr>
                <w:rFonts w:ascii="Arial" w:eastAsia="Times New Roman" w:hAnsi="Arial" w:cs="Arial"/>
                <w:color w:val="000000"/>
                <w:vertAlign w:val="superscript"/>
                <w:lang w:eastAsia="en-GB"/>
              </w:rPr>
              <w:t>3</w:t>
            </w:r>
          </w:p>
        </w:tc>
        <w:tc>
          <w:tcPr>
            <w:tcW w:w="2268" w:type="dxa"/>
            <w:tcBorders>
              <w:top w:val="nil"/>
              <w:left w:val="nil"/>
              <w:bottom w:val="nil"/>
              <w:right w:val="nil"/>
            </w:tcBorders>
            <w:shd w:val="clear" w:color="auto" w:fill="auto"/>
            <w:noWrap/>
            <w:vAlign w:val="bottom"/>
            <w:hideMark/>
          </w:tcPr>
          <w:p w14:paraId="00031E8B"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1.44 (1.06, 1.95)</w:t>
            </w:r>
            <w:r w:rsidRPr="003859D6">
              <w:rPr>
                <w:rFonts w:ascii="Arial" w:eastAsia="Times New Roman" w:hAnsi="Arial" w:cs="Arial"/>
                <w:color w:val="000000"/>
                <w:vertAlign w:val="superscript"/>
                <w:lang w:eastAsia="en-GB"/>
              </w:rPr>
              <w:t>1</w:t>
            </w:r>
          </w:p>
        </w:tc>
      </w:tr>
      <w:tr w:rsidR="00ED14BF" w:rsidRPr="003859D6" w14:paraId="7C97B6CF"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2130E493"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nil"/>
              <w:right w:val="nil"/>
            </w:tcBorders>
            <w:shd w:val="clear" w:color="auto" w:fill="auto"/>
            <w:vAlign w:val="center"/>
            <w:hideMark/>
          </w:tcPr>
          <w:p w14:paraId="6BBD962E"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1.89 (1.22, 2.92)</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vAlign w:val="center"/>
            <w:hideMark/>
          </w:tcPr>
          <w:p w14:paraId="633762CD"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1.06 (0.80, 1.40)</w:t>
            </w:r>
          </w:p>
        </w:tc>
        <w:tc>
          <w:tcPr>
            <w:tcW w:w="2410" w:type="dxa"/>
            <w:tcBorders>
              <w:top w:val="nil"/>
              <w:left w:val="single" w:sz="8" w:space="0" w:color="auto"/>
              <w:bottom w:val="nil"/>
              <w:right w:val="nil"/>
            </w:tcBorders>
            <w:shd w:val="clear" w:color="auto" w:fill="auto"/>
            <w:noWrap/>
            <w:vAlign w:val="bottom"/>
            <w:hideMark/>
          </w:tcPr>
          <w:p w14:paraId="5ED62CE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1.87 (1.21, 2.88)</w:t>
            </w:r>
            <w:r w:rsidRPr="003859D6">
              <w:rPr>
                <w:rFonts w:ascii="Arial" w:eastAsia="Times New Roman" w:hAnsi="Arial" w:cs="Arial"/>
                <w:color w:val="000000"/>
                <w:vertAlign w:val="superscript"/>
                <w:lang w:eastAsia="en-GB"/>
              </w:rPr>
              <w:t>2</w:t>
            </w:r>
          </w:p>
        </w:tc>
        <w:tc>
          <w:tcPr>
            <w:tcW w:w="2268" w:type="dxa"/>
            <w:tcBorders>
              <w:top w:val="nil"/>
              <w:left w:val="nil"/>
              <w:bottom w:val="nil"/>
              <w:right w:val="nil"/>
            </w:tcBorders>
            <w:shd w:val="clear" w:color="auto" w:fill="auto"/>
            <w:noWrap/>
            <w:vAlign w:val="bottom"/>
            <w:hideMark/>
          </w:tcPr>
          <w:p w14:paraId="5985C9B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1.04 (0.79, 1.38)</w:t>
            </w:r>
          </w:p>
        </w:tc>
      </w:tr>
      <w:tr w:rsidR="00ED14BF" w:rsidRPr="003859D6" w14:paraId="22D7511F" w14:textId="77777777" w:rsidTr="00372C54">
        <w:trPr>
          <w:trHeight w:val="300"/>
          <w:jc w:val="center"/>
        </w:trPr>
        <w:tc>
          <w:tcPr>
            <w:tcW w:w="1843" w:type="dxa"/>
            <w:tcBorders>
              <w:top w:val="nil"/>
              <w:left w:val="nil"/>
              <w:bottom w:val="nil"/>
              <w:right w:val="nil"/>
            </w:tcBorders>
            <w:shd w:val="clear" w:color="auto" w:fill="auto"/>
            <w:noWrap/>
            <w:vAlign w:val="bottom"/>
            <w:hideMark/>
          </w:tcPr>
          <w:p w14:paraId="634D1AC8" w14:textId="77777777" w:rsidR="00ED14BF" w:rsidRPr="003859D6" w:rsidRDefault="00ED14BF" w:rsidP="00372C54">
            <w:pPr>
              <w:spacing w:after="0" w:line="240" w:lineRule="auto"/>
              <w:jc w:val="center"/>
              <w:rPr>
                <w:rFonts w:ascii="Arial" w:eastAsia="Times New Roman" w:hAnsi="Arial" w:cs="Arial"/>
                <w:color w:val="000000"/>
                <w:lang w:eastAsia="en-GB"/>
              </w:rPr>
            </w:pPr>
          </w:p>
        </w:tc>
        <w:tc>
          <w:tcPr>
            <w:tcW w:w="2268" w:type="dxa"/>
            <w:tcBorders>
              <w:top w:val="nil"/>
              <w:left w:val="nil"/>
              <w:bottom w:val="nil"/>
              <w:right w:val="nil"/>
            </w:tcBorders>
            <w:shd w:val="clear" w:color="auto" w:fill="auto"/>
            <w:noWrap/>
            <w:vAlign w:val="bottom"/>
            <w:hideMark/>
          </w:tcPr>
          <w:p w14:paraId="200966F7" w14:textId="77777777" w:rsidR="00ED14BF" w:rsidRPr="003859D6" w:rsidRDefault="00ED14BF" w:rsidP="00372C54">
            <w:pPr>
              <w:spacing w:after="0" w:line="240" w:lineRule="auto"/>
              <w:rPr>
                <w:rFonts w:ascii="Arial" w:eastAsia="Times New Roman" w:hAnsi="Arial" w:cs="Arial"/>
                <w:lang w:eastAsia="en-GB"/>
              </w:rPr>
            </w:pPr>
          </w:p>
        </w:tc>
        <w:tc>
          <w:tcPr>
            <w:tcW w:w="2268" w:type="dxa"/>
            <w:tcBorders>
              <w:top w:val="nil"/>
              <w:left w:val="nil"/>
              <w:bottom w:val="nil"/>
              <w:right w:val="nil"/>
            </w:tcBorders>
            <w:shd w:val="clear" w:color="auto" w:fill="auto"/>
            <w:noWrap/>
            <w:vAlign w:val="bottom"/>
            <w:hideMark/>
          </w:tcPr>
          <w:p w14:paraId="23BFD252" w14:textId="77777777" w:rsidR="00ED14BF" w:rsidRPr="003859D6" w:rsidRDefault="00ED14BF" w:rsidP="00372C54">
            <w:pPr>
              <w:spacing w:after="0" w:line="240" w:lineRule="auto"/>
              <w:jc w:val="center"/>
              <w:rPr>
                <w:rFonts w:ascii="Arial" w:eastAsia="Times New Roman" w:hAnsi="Arial" w:cs="Arial"/>
                <w:lang w:eastAsia="en-GB"/>
              </w:rPr>
            </w:pPr>
          </w:p>
        </w:tc>
        <w:tc>
          <w:tcPr>
            <w:tcW w:w="2410" w:type="dxa"/>
            <w:tcBorders>
              <w:top w:val="nil"/>
              <w:left w:val="single" w:sz="8" w:space="0" w:color="auto"/>
              <w:bottom w:val="nil"/>
              <w:right w:val="nil"/>
            </w:tcBorders>
            <w:shd w:val="clear" w:color="auto" w:fill="auto"/>
            <w:noWrap/>
            <w:vAlign w:val="bottom"/>
            <w:hideMark/>
          </w:tcPr>
          <w:p w14:paraId="10F45D4C"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09ABE75B"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59F89960" w14:textId="77777777" w:rsidTr="00372C54">
        <w:trPr>
          <w:trHeight w:val="300"/>
          <w:jc w:val="center"/>
        </w:trPr>
        <w:tc>
          <w:tcPr>
            <w:tcW w:w="4111" w:type="dxa"/>
            <w:gridSpan w:val="2"/>
            <w:tcBorders>
              <w:top w:val="nil"/>
              <w:left w:val="nil"/>
              <w:bottom w:val="nil"/>
              <w:right w:val="nil"/>
            </w:tcBorders>
            <w:shd w:val="clear" w:color="auto" w:fill="auto"/>
            <w:noWrap/>
            <w:vAlign w:val="bottom"/>
            <w:hideMark/>
          </w:tcPr>
          <w:p w14:paraId="394FDB8B" w14:textId="77777777" w:rsidR="00ED14BF" w:rsidRPr="003859D6" w:rsidRDefault="00ED14BF" w:rsidP="00372C54">
            <w:pPr>
              <w:spacing w:after="0" w:line="240" w:lineRule="auto"/>
              <w:rPr>
                <w:rFonts w:ascii="Arial" w:eastAsia="Times New Roman" w:hAnsi="Arial" w:cs="Arial"/>
                <w:b/>
                <w:bCs/>
                <w:color w:val="000000"/>
                <w:lang w:eastAsia="en-GB"/>
              </w:rPr>
            </w:pPr>
            <w:r w:rsidRPr="003859D6">
              <w:rPr>
                <w:rFonts w:ascii="Arial" w:eastAsia="Times New Roman" w:hAnsi="Arial" w:cs="Arial"/>
                <w:b/>
                <w:bCs/>
                <w:color w:val="000000"/>
                <w:lang w:eastAsia="en-GB"/>
              </w:rPr>
              <w:t>Expectation for pain relief met</w:t>
            </w:r>
            <w:r w:rsidRPr="003859D6">
              <w:rPr>
                <w:rFonts w:ascii="Arial" w:eastAsia="Times New Roman" w:hAnsi="Arial" w:cs="Arial"/>
                <w:color w:val="000000"/>
                <w:vertAlign w:val="superscript"/>
                <w:lang w:eastAsia="en-GB"/>
              </w:rPr>
              <w:sym w:font="Wingdings 2" w:char="F085"/>
            </w:r>
          </w:p>
        </w:tc>
        <w:tc>
          <w:tcPr>
            <w:tcW w:w="2268" w:type="dxa"/>
            <w:tcBorders>
              <w:top w:val="nil"/>
              <w:left w:val="nil"/>
              <w:bottom w:val="nil"/>
              <w:right w:val="nil"/>
            </w:tcBorders>
            <w:shd w:val="clear" w:color="auto" w:fill="auto"/>
            <w:noWrap/>
            <w:vAlign w:val="bottom"/>
            <w:hideMark/>
          </w:tcPr>
          <w:p w14:paraId="47A62FB3" w14:textId="77777777" w:rsidR="00ED14BF" w:rsidRPr="003859D6" w:rsidRDefault="00ED14BF" w:rsidP="00372C54">
            <w:pPr>
              <w:spacing w:after="0" w:line="240" w:lineRule="auto"/>
              <w:rPr>
                <w:rFonts w:ascii="Arial" w:eastAsia="Times New Roman" w:hAnsi="Arial" w:cs="Arial"/>
                <w:color w:val="000000"/>
                <w:lang w:eastAsia="en-GB"/>
              </w:rPr>
            </w:pPr>
          </w:p>
        </w:tc>
        <w:tc>
          <w:tcPr>
            <w:tcW w:w="2410" w:type="dxa"/>
            <w:tcBorders>
              <w:top w:val="nil"/>
              <w:left w:val="single" w:sz="8" w:space="0" w:color="auto"/>
              <w:bottom w:val="nil"/>
              <w:right w:val="nil"/>
            </w:tcBorders>
            <w:shd w:val="clear" w:color="auto" w:fill="auto"/>
            <w:noWrap/>
            <w:vAlign w:val="bottom"/>
            <w:hideMark/>
          </w:tcPr>
          <w:p w14:paraId="4D80B573"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 </w:t>
            </w:r>
          </w:p>
        </w:tc>
        <w:tc>
          <w:tcPr>
            <w:tcW w:w="2268" w:type="dxa"/>
            <w:tcBorders>
              <w:top w:val="nil"/>
              <w:left w:val="nil"/>
              <w:bottom w:val="nil"/>
              <w:right w:val="nil"/>
            </w:tcBorders>
            <w:shd w:val="clear" w:color="auto" w:fill="auto"/>
            <w:noWrap/>
            <w:vAlign w:val="bottom"/>
            <w:hideMark/>
          </w:tcPr>
          <w:p w14:paraId="5DBDEB4C" w14:textId="77777777" w:rsidR="00ED14BF" w:rsidRPr="003859D6" w:rsidRDefault="00ED14BF" w:rsidP="00372C54">
            <w:pPr>
              <w:spacing w:after="0" w:line="240" w:lineRule="auto"/>
              <w:jc w:val="center"/>
              <w:rPr>
                <w:rFonts w:ascii="Arial" w:eastAsia="Times New Roman" w:hAnsi="Arial" w:cs="Arial"/>
                <w:lang w:eastAsia="en-GB"/>
              </w:rPr>
            </w:pPr>
          </w:p>
        </w:tc>
      </w:tr>
      <w:tr w:rsidR="00ED14BF" w:rsidRPr="003859D6" w14:paraId="29A3F925" w14:textId="77777777" w:rsidTr="00372C54">
        <w:trPr>
          <w:trHeight w:val="345"/>
          <w:jc w:val="center"/>
        </w:trPr>
        <w:tc>
          <w:tcPr>
            <w:tcW w:w="1843" w:type="dxa"/>
            <w:tcBorders>
              <w:top w:val="nil"/>
              <w:left w:val="nil"/>
              <w:bottom w:val="nil"/>
              <w:right w:val="nil"/>
            </w:tcBorders>
            <w:shd w:val="clear" w:color="auto" w:fill="auto"/>
            <w:noWrap/>
            <w:vAlign w:val="bottom"/>
            <w:hideMark/>
          </w:tcPr>
          <w:p w14:paraId="3120DEC1"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2 months</w:t>
            </w:r>
          </w:p>
        </w:tc>
        <w:tc>
          <w:tcPr>
            <w:tcW w:w="2268" w:type="dxa"/>
            <w:tcBorders>
              <w:top w:val="nil"/>
              <w:left w:val="nil"/>
              <w:bottom w:val="nil"/>
              <w:right w:val="nil"/>
            </w:tcBorders>
            <w:shd w:val="clear" w:color="auto" w:fill="auto"/>
            <w:vAlign w:val="center"/>
            <w:hideMark/>
          </w:tcPr>
          <w:p w14:paraId="550E54A6"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1.52 (1.10, 2.10)</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vAlign w:val="center"/>
            <w:hideMark/>
          </w:tcPr>
          <w:p w14:paraId="21D24989"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1.26 (0.95, 1.67)</w:t>
            </w:r>
          </w:p>
        </w:tc>
        <w:tc>
          <w:tcPr>
            <w:tcW w:w="2410" w:type="dxa"/>
            <w:tcBorders>
              <w:top w:val="nil"/>
              <w:left w:val="single" w:sz="8" w:space="0" w:color="auto"/>
              <w:bottom w:val="nil"/>
              <w:right w:val="nil"/>
            </w:tcBorders>
            <w:shd w:val="clear" w:color="auto" w:fill="auto"/>
            <w:noWrap/>
            <w:vAlign w:val="bottom"/>
            <w:hideMark/>
          </w:tcPr>
          <w:p w14:paraId="1B5BCF75"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1.43 (1.04, 1.98)</w:t>
            </w:r>
            <w:r w:rsidRPr="003859D6">
              <w:rPr>
                <w:rFonts w:ascii="Arial" w:eastAsia="Times New Roman" w:hAnsi="Arial" w:cs="Arial"/>
                <w:color w:val="000000"/>
                <w:vertAlign w:val="superscript"/>
                <w:lang w:eastAsia="en-GB"/>
              </w:rPr>
              <w:t>1</w:t>
            </w:r>
          </w:p>
        </w:tc>
        <w:tc>
          <w:tcPr>
            <w:tcW w:w="2268" w:type="dxa"/>
            <w:tcBorders>
              <w:top w:val="nil"/>
              <w:left w:val="nil"/>
              <w:bottom w:val="nil"/>
              <w:right w:val="nil"/>
            </w:tcBorders>
            <w:shd w:val="clear" w:color="auto" w:fill="auto"/>
            <w:noWrap/>
            <w:vAlign w:val="bottom"/>
            <w:hideMark/>
          </w:tcPr>
          <w:p w14:paraId="2C32884F"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1.24 (0.94, 1.64)</w:t>
            </w:r>
          </w:p>
        </w:tc>
      </w:tr>
      <w:tr w:rsidR="00ED14BF" w:rsidRPr="003859D6" w14:paraId="55850D01" w14:textId="77777777" w:rsidTr="00372C54">
        <w:trPr>
          <w:trHeight w:val="315"/>
          <w:jc w:val="center"/>
        </w:trPr>
        <w:tc>
          <w:tcPr>
            <w:tcW w:w="1843" w:type="dxa"/>
            <w:tcBorders>
              <w:top w:val="nil"/>
              <w:left w:val="nil"/>
              <w:bottom w:val="single" w:sz="8" w:space="0" w:color="auto"/>
              <w:right w:val="nil"/>
            </w:tcBorders>
            <w:shd w:val="clear" w:color="auto" w:fill="auto"/>
            <w:noWrap/>
            <w:vAlign w:val="bottom"/>
            <w:hideMark/>
          </w:tcPr>
          <w:p w14:paraId="1299CDFF" w14:textId="77777777" w:rsidR="00ED14BF" w:rsidRPr="003859D6" w:rsidRDefault="00ED14BF" w:rsidP="00372C54">
            <w:pPr>
              <w:spacing w:after="0" w:line="240" w:lineRule="auto"/>
              <w:rPr>
                <w:rFonts w:ascii="Arial" w:eastAsia="Times New Roman" w:hAnsi="Arial" w:cs="Arial"/>
                <w:i/>
                <w:iCs/>
                <w:color w:val="000000"/>
                <w:lang w:eastAsia="en-GB"/>
              </w:rPr>
            </w:pPr>
            <w:r w:rsidRPr="003859D6">
              <w:rPr>
                <w:rFonts w:ascii="Arial" w:eastAsia="Times New Roman" w:hAnsi="Arial" w:cs="Arial"/>
                <w:i/>
                <w:iCs/>
                <w:color w:val="000000"/>
                <w:lang w:eastAsia="en-GB"/>
              </w:rPr>
              <w:t>6 months</w:t>
            </w:r>
          </w:p>
        </w:tc>
        <w:tc>
          <w:tcPr>
            <w:tcW w:w="2268" w:type="dxa"/>
            <w:tcBorders>
              <w:top w:val="nil"/>
              <w:left w:val="nil"/>
              <w:bottom w:val="single" w:sz="8" w:space="0" w:color="auto"/>
              <w:right w:val="nil"/>
            </w:tcBorders>
            <w:shd w:val="clear" w:color="auto" w:fill="auto"/>
            <w:vAlign w:val="center"/>
            <w:hideMark/>
          </w:tcPr>
          <w:p w14:paraId="3180630A"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1.35 (0.99, 1.84)</w:t>
            </w:r>
          </w:p>
        </w:tc>
        <w:tc>
          <w:tcPr>
            <w:tcW w:w="2268" w:type="dxa"/>
            <w:tcBorders>
              <w:top w:val="nil"/>
              <w:left w:val="nil"/>
              <w:bottom w:val="single" w:sz="8" w:space="0" w:color="auto"/>
              <w:right w:val="single" w:sz="8" w:space="0" w:color="auto"/>
            </w:tcBorders>
            <w:shd w:val="clear" w:color="auto" w:fill="auto"/>
            <w:vAlign w:val="center"/>
            <w:hideMark/>
          </w:tcPr>
          <w:p w14:paraId="2564415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1.29 (0.95, 1.73)</w:t>
            </w:r>
          </w:p>
        </w:tc>
        <w:tc>
          <w:tcPr>
            <w:tcW w:w="2410" w:type="dxa"/>
            <w:tcBorders>
              <w:top w:val="nil"/>
              <w:left w:val="nil"/>
              <w:bottom w:val="single" w:sz="8" w:space="0" w:color="auto"/>
              <w:right w:val="nil"/>
            </w:tcBorders>
            <w:shd w:val="clear" w:color="auto" w:fill="auto"/>
            <w:noWrap/>
            <w:vAlign w:val="bottom"/>
            <w:hideMark/>
          </w:tcPr>
          <w:p w14:paraId="122B5DC1"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1.26 (0.92, 1.73)</w:t>
            </w:r>
          </w:p>
        </w:tc>
        <w:tc>
          <w:tcPr>
            <w:tcW w:w="2268" w:type="dxa"/>
            <w:tcBorders>
              <w:top w:val="nil"/>
              <w:left w:val="nil"/>
              <w:bottom w:val="single" w:sz="8" w:space="0" w:color="auto"/>
              <w:right w:val="nil"/>
            </w:tcBorders>
            <w:shd w:val="clear" w:color="auto" w:fill="auto"/>
            <w:noWrap/>
            <w:vAlign w:val="bottom"/>
            <w:hideMark/>
          </w:tcPr>
          <w:p w14:paraId="24B882F7" w14:textId="77777777" w:rsidR="00ED14BF" w:rsidRPr="003859D6" w:rsidRDefault="00ED14BF" w:rsidP="00372C54">
            <w:pPr>
              <w:spacing w:after="0" w:line="240" w:lineRule="auto"/>
              <w:jc w:val="center"/>
              <w:rPr>
                <w:rFonts w:ascii="Arial" w:eastAsia="Times New Roman" w:hAnsi="Arial" w:cs="Arial"/>
                <w:color w:val="000000"/>
                <w:lang w:eastAsia="en-GB"/>
              </w:rPr>
            </w:pPr>
            <w:r w:rsidRPr="003859D6">
              <w:rPr>
                <w:rFonts w:ascii="Arial" w:eastAsia="Times New Roman" w:hAnsi="Arial" w:cs="Arial"/>
                <w:color w:val="000000"/>
                <w:lang w:eastAsia="en-GB"/>
              </w:rPr>
              <w:t>1.27 (0.94, 1.72)</w:t>
            </w:r>
          </w:p>
        </w:tc>
      </w:tr>
      <w:tr w:rsidR="00ED14BF" w:rsidRPr="003859D6" w14:paraId="70E085EC" w14:textId="77777777" w:rsidTr="00372C54">
        <w:trPr>
          <w:trHeight w:val="300"/>
          <w:jc w:val="center"/>
        </w:trPr>
        <w:tc>
          <w:tcPr>
            <w:tcW w:w="11057" w:type="dxa"/>
            <w:gridSpan w:val="5"/>
            <w:tcBorders>
              <w:top w:val="nil"/>
              <w:left w:val="nil"/>
              <w:bottom w:val="nil"/>
              <w:right w:val="nil"/>
            </w:tcBorders>
            <w:shd w:val="clear" w:color="auto" w:fill="auto"/>
            <w:noWrap/>
            <w:vAlign w:val="center"/>
            <w:hideMark/>
          </w:tcPr>
          <w:p w14:paraId="6C50BFF2" w14:textId="77777777" w:rsidR="00ED14BF" w:rsidRPr="003859D6" w:rsidRDefault="00ED14BF" w:rsidP="00372C54">
            <w:pPr>
              <w:spacing w:after="0" w:line="240" w:lineRule="auto"/>
              <w:rPr>
                <w:rFonts w:ascii="Arial" w:eastAsia="Times New Roman" w:hAnsi="Arial" w:cs="Arial"/>
                <w:color w:val="000000"/>
                <w:lang w:eastAsia="en-GB"/>
              </w:rPr>
            </w:pPr>
            <w:r w:rsidRPr="003859D6">
              <w:rPr>
                <w:rFonts w:ascii="Arial" w:eastAsia="Times New Roman" w:hAnsi="Arial" w:cs="Arial"/>
                <w:color w:val="000000"/>
                <w:lang w:eastAsia="en-GB"/>
              </w:rPr>
              <w:t xml:space="preserve">BCT = Best Current Treatment; BCT-US-Triamcinolone-Lidocaine = BCT plus Ultrasound guided injection of triamcinolone and lidocaine; BCT-US-Lidocaine = BCT plus Ultrasound guided injection of lidocaine only. </w:t>
            </w:r>
          </w:p>
        </w:tc>
      </w:tr>
      <w:tr w:rsidR="00ED14BF" w:rsidRPr="003859D6" w14:paraId="4321ABF1" w14:textId="77777777" w:rsidTr="00372C54">
        <w:trPr>
          <w:trHeight w:val="300"/>
          <w:jc w:val="center"/>
        </w:trPr>
        <w:tc>
          <w:tcPr>
            <w:tcW w:w="11057" w:type="dxa"/>
            <w:gridSpan w:val="5"/>
            <w:tcBorders>
              <w:top w:val="nil"/>
              <w:left w:val="nil"/>
              <w:bottom w:val="nil"/>
              <w:right w:val="nil"/>
            </w:tcBorders>
            <w:shd w:val="clear" w:color="auto" w:fill="auto"/>
            <w:noWrap/>
            <w:vAlign w:val="center"/>
            <w:hideMark/>
          </w:tcPr>
          <w:p w14:paraId="707E94DC" w14:textId="77777777" w:rsidR="00ED14BF" w:rsidRPr="003859D6" w:rsidRDefault="00ED14BF" w:rsidP="00372C54">
            <w:pPr>
              <w:spacing w:after="0" w:line="240" w:lineRule="auto"/>
              <w:rPr>
                <w:rFonts w:ascii="Arial" w:eastAsia="Times New Roman" w:hAnsi="Arial" w:cs="Arial"/>
                <w:color w:val="000000"/>
                <w:lang w:eastAsia="en-GB"/>
              </w:rPr>
            </w:pPr>
            <w:r w:rsidRPr="003859D6">
              <w:rPr>
                <w:rFonts w:ascii="Arial" w:eastAsia="Times New Roman" w:hAnsi="Arial" w:cs="Arial"/>
                <w:color w:val="000000"/>
                <w:lang w:eastAsia="en-GB"/>
              </w:rPr>
              <w:t xml:space="preserve">For numerical outcomes, effects shown are mean differences (summarised by mean scores (SD)). </w:t>
            </w:r>
            <w:r w:rsidRPr="003859D6">
              <w:rPr>
                <w:rFonts w:ascii="Arial" w:eastAsia="Times New Roman" w:hAnsi="Arial" w:cs="Arial"/>
                <w:color w:val="000000"/>
                <w:vertAlign w:val="superscript"/>
                <w:lang w:eastAsia="en-GB"/>
              </w:rPr>
              <w:sym w:font="Wingdings 2" w:char="F085"/>
            </w:r>
            <w:r w:rsidRPr="003859D6">
              <w:rPr>
                <w:rFonts w:ascii="Arial" w:eastAsia="Times New Roman" w:hAnsi="Arial" w:cs="Arial"/>
                <w:color w:val="000000"/>
                <w:lang w:eastAsia="en-GB"/>
              </w:rPr>
              <w:t xml:space="preserve"> For binary/categorical outcomes, the Relative Risk (RR) is shown. All effect sizes are presented with their associated 95% Confidence Interval. Adjusted analysis completed by use of linear or generalised mixed models accounting for repeated measures and adjusted for age, gender, baseline pain and (where applicable) the corresponding baseline value.</w:t>
            </w:r>
          </w:p>
        </w:tc>
      </w:tr>
      <w:tr w:rsidR="00ED14BF" w:rsidRPr="003859D6" w14:paraId="63AE697C" w14:textId="77777777" w:rsidTr="00372C54">
        <w:trPr>
          <w:trHeight w:val="300"/>
          <w:jc w:val="center"/>
        </w:trPr>
        <w:tc>
          <w:tcPr>
            <w:tcW w:w="11057" w:type="dxa"/>
            <w:gridSpan w:val="5"/>
            <w:tcBorders>
              <w:top w:val="nil"/>
              <w:left w:val="nil"/>
              <w:bottom w:val="nil"/>
              <w:right w:val="nil"/>
            </w:tcBorders>
            <w:shd w:val="clear" w:color="auto" w:fill="auto"/>
            <w:noWrap/>
            <w:vAlign w:val="bottom"/>
            <w:hideMark/>
          </w:tcPr>
          <w:p w14:paraId="7DCE054D" w14:textId="77777777" w:rsidR="00ED14BF" w:rsidRPr="003859D6" w:rsidRDefault="00ED14BF" w:rsidP="00372C54">
            <w:pPr>
              <w:spacing w:after="0" w:line="240" w:lineRule="auto"/>
              <w:rPr>
                <w:rFonts w:ascii="Arial" w:eastAsia="Times New Roman" w:hAnsi="Arial" w:cs="Arial"/>
                <w:color w:val="000000"/>
                <w:lang w:eastAsia="en-GB"/>
              </w:rPr>
            </w:pPr>
            <w:r w:rsidRPr="003859D6">
              <w:rPr>
                <w:rFonts w:ascii="Arial" w:eastAsia="Times New Roman" w:hAnsi="Arial" w:cs="Arial"/>
                <w:color w:val="000000"/>
                <w:lang w:eastAsia="en-GB"/>
              </w:rPr>
              <w:t>Outcomes (numerical scales): Western Ontario and McMaster Universities Osteoarthritis Index (WOMAC-T) 0-96 [0=Minimum problems, 96=maximum problems];  WOMAC–Pain subscale (WOMAC-P) 0-20 [0=No pain, 20=Highest pain], WOMAC-Stiffness subscale (WOMAC-S) 0-8 [0=No stiffness, 8=Most stiffness], WOMAC-Function subscale (WOMAC-F) 0-68 [0=No difficulty, 68=Most difficulty]; Pain Self-Efficacy Questionnaire (PSEQ), 0-60 [0=No confidence; 60=Highest confidence]; modified brief Illness Perceptions Questionnaire (IPQ), 0-50 [0=Full understanding, 50=Least understanding]; IPQ-Consequences subscale [0=No affect at all; 10=Severely affects life]; IPQ-Timeline subscale [0=Last very short time; 10=Last forever]; IPQ-Personal control subscale [0=No control; 10=Extreme control]; IPQ-Treatment control subscale [0=Treatment no help; 10=Treatment extremely helpful]; IPQ-Emotional response subscale [0=Not affected emotionally; 10=Extremely affected emotionally]; Short Form-12 Physical Component Scale (SF12-PCS) 0-100 [0=Worst physical health, 100=Best physical health]; Short Form-12 Mental Component Scale (SF12-MCS) 0-100 [0=Worst mental health, 100=best mental health]; EQ5D (utility) -0.59 – 1.00 [-0.59=Worst health utility, 1.00=Best health utility]; Stanford Presenteeism Scale (SPS) 6-30 [6=Minimum ability, 30=Maximum ability]; Work Performance 0-10 numerical integer scale [0=Not affected, 10=Unable to do job]; BMI=Body Mass Index (kg/m</w:t>
            </w:r>
            <w:r w:rsidRPr="003859D6">
              <w:rPr>
                <w:rFonts w:ascii="Arial" w:eastAsia="Times New Roman" w:hAnsi="Arial" w:cs="Arial"/>
                <w:color w:val="000000"/>
                <w:vertAlign w:val="superscript"/>
                <w:lang w:eastAsia="en-GB"/>
              </w:rPr>
              <w:t>2</w:t>
            </w:r>
            <w:r w:rsidRPr="003859D6">
              <w:rPr>
                <w:rFonts w:ascii="Arial" w:eastAsia="Times New Roman" w:hAnsi="Arial" w:cs="Arial"/>
                <w:color w:val="000000"/>
                <w:lang w:eastAsia="en-GB"/>
              </w:rPr>
              <w:t>); Rating of overall results of care: 0-10 numerical integer scale [0=Terrible, 10=Excellent].</w:t>
            </w:r>
          </w:p>
        </w:tc>
      </w:tr>
      <w:tr w:rsidR="00ED14BF" w:rsidRPr="003859D6" w14:paraId="012C1D11" w14:textId="77777777" w:rsidTr="00372C54">
        <w:trPr>
          <w:trHeight w:val="87"/>
          <w:jc w:val="center"/>
        </w:trPr>
        <w:tc>
          <w:tcPr>
            <w:tcW w:w="11057" w:type="dxa"/>
            <w:gridSpan w:val="5"/>
            <w:tcBorders>
              <w:top w:val="nil"/>
              <w:left w:val="nil"/>
              <w:bottom w:val="nil"/>
              <w:right w:val="nil"/>
            </w:tcBorders>
            <w:shd w:val="clear" w:color="auto" w:fill="auto"/>
            <w:noWrap/>
            <w:vAlign w:val="center"/>
            <w:hideMark/>
          </w:tcPr>
          <w:p w14:paraId="3511A678" w14:textId="77777777" w:rsidR="00ED14BF" w:rsidRPr="003859D6" w:rsidRDefault="00ED14BF" w:rsidP="00372C54">
            <w:pPr>
              <w:spacing w:after="0" w:line="240" w:lineRule="auto"/>
              <w:rPr>
                <w:rFonts w:ascii="Arial" w:eastAsia="Times New Roman" w:hAnsi="Arial" w:cs="Arial"/>
                <w:color w:val="000000"/>
                <w:lang w:eastAsia="en-GB"/>
              </w:rPr>
            </w:pPr>
            <w:r w:rsidRPr="003859D6">
              <w:rPr>
                <w:rFonts w:ascii="Arial" w:eastAsia="Times New Roman" w:hAnsi="Arial" w:cs="Arial"/>
                <w:color w:val="000000"/>
                <w:vertAlign w:val="superscript"/>
                <w:lang w:eastAsia="en-GB"/>
              </w:rPr>
              <w:t>1</w:t>
            </w:r>
            <w:r w:rsidRPr="003859D6">
              <w:rPr>
                <w:rFonts w:ascii="Arial" w:eastAsia="Times New Roman" w:hAnsi="Arial" w:cs="Arial"/>
                <w:color w:val="000000"/>
                <w:lang w:eastAsia="en-GB"/>
              </w:rPr>
              <w:t xml:space="preserve"> 0.01≤P&lt;0.05; </w:t>
            </w:r>
            <w:r w:rsidRPr="003859D6">
              <w:rPr>
                <w:rFonts w:ascii="Arial" w:eastAsia="Times New Roman" w:hAnsi="Arial" w:cs="Arial"/>
                <w:color w:val="000000"/>
                <w:vertAlign w:val="superscript"/>
                <w:lang w:eastAsia="en-GB"/>
              </w:rPr>
              <w:t>2</w:t>
            </w:r>
            <w:r w:rsidRPr="003859D6">
              <w:rPr>
                <w:rFonts w:ascii="Arial" w:eastAsia="Times New Roman" w:hAnsi="Arial" w:cs="Arial"/>
                <w:color w:val="000000"/>
                <w:lang w:eastAsia="en-GB"/>
              </w:rPr>
              <w:t xml:space="preserve"> 0.001≤P&lt;0.01; </w:t>
            </w:r>
            <w:r w:rsidRPr="003859D6">
              <w:rPr>
                <w:rFonts w:ascii="Arial" w:eastAsia="Times New Roman" w:hAnsi="Arial" w:cs="Arial"/>
                <w:color w:val="000000"/>
                <w:vertAlign w:val="superscript"/>
                <w:lang w:eastAsia="en-GB"/>
              </w:rPr>
              <w:t>3</w:t>
            </w:r>
            <w:r w:rsidRPr="003859D6">
              <w:rPr>
                <w:rFonts w:ascii="Arial" w:eastAsia="Times New Roman" w:hAnsi="Arial" w:cs="Arial"/>
                <w:color w:val="000000"/>
                <w:lang w:eastAsia="en-GB"/>
              </w:rPr>
              <w:t xml:space="preserve"> P&lt;0.001.</w:t>
            </w:r>
            <w:r w:rsidRPr="003859D6">
              <w:rPr>
                <w:rFonts w:ascii="Arial" w:eastAsia="Times New Roman" w:hAnsi="Arial" w:cs="Arial"/>
                <w:color w:val="000000"/>
                <w:vertAlign w:val="superscript"/>
                <w:lang w:eastAsia="en-GB"/>
              </w:rPr>
              <w:t xml:space="preserve"> </w:t>
            </w:r>
            <w:r w:rsidRPr="003859D6">
              <w:rPr>
                <w:rFonts w:ascii="Arial" w:eastAsia="Times New Roman" w:hAnsi="Arial" w:cs="Arial"/>
                <w:color w:val="000000"/>
                <w:lang w:eastAsia="en-GB"/>
              </w:rPr>
              <w:t>$ indicates where RR was derived using completely/much/somewhat better as ‘positive response’ since the number of people who were completely or much better at 2 weeks in the BCT arm was zero and could not be analysed</w:t>
            </w:r>
          </w:p>
        </w:tc>
      </w:tr>
    </w:tbl>
    <w:p w14:paraId="55152952" w14:textId="77777777" w:rsidR="00ED14BF" w:rsidRPr="003859D6" w:rsidRDefault="00ED14BF" w:rsidP="008734D8">
      <w:pPr>
        <w:rPr>
          <w:rFonts w:ascii="Arial" w:hAnsi="Arial" w:cs="Arial"/>
          <w:b/>
        </w:rPr>
      </w:pPr>
    </w:p>
    <w:p w14:paraId="33509F24" w14:textId="77777777" w:rsidR="00ED14BF" w:rsidRPr="003859D6" w:rsidRDefault="00ED14BF">
      <w:pPr>
        <w:rPr>
          <w:rFonts w:ascii="Arial" w:hAnsi="Arial" w:cs="Arial"/>
          <w:b/>
        </w:rPr>
      </w:pPr>
      <w:r w:rsidRPr="003859D6">
        <w:rPr>
          <w:rFonts w:ascii="Arial" w:hAnsi="Arial" w:cs="Arial"/>
          <w:b/>
        </w:rPr>
        <w:br w:type="page"/>
      </w:r>
    </w:p>
    <w:p w14:paraId="436D23A4" w14:textId="0B268D3E" w:rsidR="008734D8" w:rsidRPr="003859D6" w:rsidRDefault="008734D8" w:rsidP="008734D8">
      <w:pPr>
        <w:rPr>
          <w:rFonts w:ascii="Arial" w:hAnsi="Arial" w:cs="Arial"/>
          <w:b/>
        </w:rPr>
      </w:pPr>
      <w:r w:rsidRPr="003859D6">
        <w:rPr>
          <w:rFonts w:ascii="Arial" w:hAnsi="Arial" w:cs="Arial"/>
          <w:b/>
        </w:rPr>
        <w:lastRenderedPageBreak/>
        <w:t xml:space="preserve">Supplementary Table </w:t>
      </w:r>
      <w:r w:rsidR="00ED14BF" w:rsidRPr="003859D6">
        <w:rPr>
          <w:rFonts w:ascii="Arial" w:hAnsi="Arial" w:cs="Arial"/>
          <w:b/>
        </w:rPr>
        <w:t>4</w:t>
      </w:r>
      <w:r w:rsidRPr="003859D6">
        <w:rPr>
          <w:rFonts w:ascii="Arial" w:hAnsi="Arial" w:cs="Arial"/>
          <w:b/>
        </w:rPr>
        <w:t>: Summary of WOMAC subscales (Pain, Stiffness and Function) subscales by treatment arm.</w:t>
      </w:r>
    </w:p>
    <w:p w14:paraId="4CFD1BE0" w14:textId="77777777" w:rsidR="008734D8" w:rsidRPr="003859D6" w:rsidRDefault="008734D8" w:rsidP="008734D8"/>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1612"/>
        <w:gridCol w:w="1793"/>
        <w:gridCol w:w="1686"/>
        <w:gridCol w:w="2051"/>
        <w:gridCol w:w="2178"/>
      </w:tblGrid>
      <w:tr w:rsidR="00C144FE" w:rsidRPr="003859D6" w14:paraId="34762DF3" w14:textId="77777777" w:rsidTr="00642034">
        <w:tc>
          <w:tcPr>
            <w:tcW w:w="1146" w:type="dxa"/>
            <w:tcBorders>
              <w:top w:val="single" w:sz="4" w:space="0" w:color="auto"/>
              <w:bottom w:val="single" w:sz="4" w:space="0" w:color="auto"/>
            </w:tcBorders>
          </w:tcPr>
          <w:p w14:paraId="25233D4A" w14:textId="77777777" w:rsidR="00BA5C33" w:rsidRPr="003859D6" w:rsidRDefault="00BA5C33" w:rsidP="00BA5C33">
            <w:pPr>
              <w:rPr>
                <w:rFonts w:ascii="Arial" w:hAnsi="Arial" w:cs="Arial"/>
                <w:b/>
              </w:rPr>
            </w:pPr>
          </w:p>
        </w:tc>
        <w:tc>
          <w:tcPr>
            <w:tcW w:w="1612" w:type="dxa"/>
            <w:tcBorders>
              <w:top w:val="single" w:sz="4" w:space="0" w:color="auto"/>
              <w:bottom w:val="single" w:sz="4" w:space="0" w:color="auto"/>
            </w:tcBorders>
          </w:tcPr>
          <w:p w14:paraId="53F2FC59" w14:textId="0F96D1DD" w:rsidR="00BA5C33" w:rsidRPr="003859D6" w:rsidRDefault="00BA5C33" w:rsidP="007A06B1">
            <w:pPr>
              <w:pStyle w:val="NormalWeb"/>
              <w:spacing w:before="0" w:beforeAutospacing="0" w:after="0" w:afterAutospacing="0"/>
              <w:jc w:val="center"/>
              <w:rPr>
                <w:rFonts w:ascii="Arial" w:hAnsi="Arial" w:cs="Arial"/>
                <w:b/>
                <w:kern w:val="24"/>
                <w:sz w:val="22"/>
                <w:szCs w:val="22"/>
              </w:rPr>
            </w:pPr>
            <w:r w:rsidRPr="003859D6">
              <w:rPr>
                <w:rFonts w:ascii="Arial" w:hAnsi="Arial" w:cs="Arial"/>
                <w:b/>
                <w:kern w:val="24"/>
                <w:sz w:val="22"/>
                <w:szCs w:val="22"/>
              </w:rPr>
              <w:t>BCT</w:t>
            </w:r>
          </w:p>
        </w:tc>
        <w:tc>
          <w:tcPr>
            <w:tcW w:w="1793" w:type="dxa"/>
            <w:tcBorders>
              <w:top w:val="single" w:sz="4" w:space="0" w:color="auto"/>
              <w:bottom w:val="single" w:sz="4" w:space="0" w:color="auto"/>
            </w:tcBorders>
          </w:tcPr>
          <w:p w14:paraId="2BE62EFD" w14:textId="00B2E1A9" w:rsidR="00BA5C33" w:rsidRPr="003859D6" w:rsidRDefault="00D12BF4" w:rsidP="00BA5C33">
            <w:pPr>
              <w:pStyle w:val="NormalWeb"/>
              <w:spacing w:before="0" w:beforeAutospacing="0" w:after="0" w:afterAutospacing="0"/>
              <w:jc w:val="center"/>
              <w:rPr>
                <w:rFonts w:ascii="Arial" w:hAnsi="Arial" w:cs="Arial"/>
                <w:b/>
                <w:kern w:val="24"/>
                <w:sz w:val="22"/>
                <w:szCs w:val="22"/>
              </w:rPr>
            </w:pPr>
            <w:r w:rsidRPr="003859D6">
              <w:rPr>
                <w:rFonts w:ascii="Arial" w:hAnsi="Arial" w:cs="Arial"/>
                <w:b/>
                <w:kern w:val="24"/>
                <w:sz w:val="22"/>
                <w:szCs w:val="22"/>
              </w:rPr>
              <w:t>BCT-US-Triamcinolone-Lidocaine</w:t>
            </w:r>
          </w:p>
        </w:tc>
        <w:tc>
          <w:tcPr>
            <w:tcW w:w="1686" w:type="dxa"/>
            <w:tcBorders>
              <w:top w:val="single" w:sz="4" w:space="0" w:color="auto"/>
              <w:bottom w:val="single" w:sz="4" w:space="0" w:color="auto"/>
            </w:tcBorders>
          </w:tcPr>
          <w:p w14:paraId="62D4B57D" w14:textId="14BC70F5" w:rsidR="00BA5C33" w:rsidRPr="003859D6" w:rsidRDefault="00D12BF4" w:rsidP="00BA5C33">
            <w:pPr>
              <w:jc w:val="center"/>
              <w:rPr>
                <w:rFonts w:ascii="Arial" w:hAnsi="Arial" w:cs="Arial"/>
                <w:b/>
              </w:rPr>
            </w:pPr>
            <w:r w:rsidRPr="003859D6">
              <w:rPr>
                <w:rFonts w:ascii="Arial" w:hAnsi="Arial" w:cs="Arial"/>
                <w:b/>
                <w:kern w:val="24"/>
              </w:rPr>
              <w:t>BCT-US-Lidocaine</w:t>
            </w:r>
          </w:p>
        </w:tc>
        <w:tc>
          <w:tcPr>
            <w:tcW w:w="2051" w:type="dxa"/>
            <w:tcBorders>
              <w:top w:val="single" w:sz="4" w:space="0" w:color="auto"/>
              <w:bottom w:val="single" w:sz="4" w:space="0" w:color="auto"/>
            </w:tcBorders>
          </w:tcPr>
          <w:p w14:paraId="66AE9F38" w14:textId="16D9E60D" w:rsidR="00BA5C33" w:rsidRPr="003859D6" w:rsidRDefault="00D12BF4" w:rsidP="00BA5C33">
            <w:pPr>
              <w:jc w:val="center"/>
              <w:rPr>
                <w:rFonts w:ascii="Arial" w:hAnsi="Arial" w:cs="Arial"/>
                <w:b/>
              </w:rPr>
            </w:pPr>
            <w:r w:rsidRPr="003859D6">
              <w:rPr>
                <w:rFonts w:ascii="Arial" w:hAnsi="Arial" w:cs="Arial"/>
                <w:b/>
              </w:rPr>
              <w:t>BCT-US-Triamcinolone-Lidocaine</w:t>
            </w:r>
            <w:r w:rsidR="00BA5C33" w:rsidRPr="003859D6">
              <w:rPr>
                <w:rFonts w:ascii="Arial" w:hAnsi="Arial" w:cs="Arial"/>
                <w:b/>
              </w:rPr>
              <w:t xml:space="preserve"> v </w:t>
            </w:r>
          </w:p>
          <w:p w14:paraId="38A574BB" w14:textId="3225FD8F" w:rsidR="00BA5C33" w:rsidRPr="003859D6" w:rsidRDefault="00BA5C33" w:rsidP="00BA5C33">
            <w:pPr>
              <w:jc w:val="center"/>
              <w:rPr>
                <w:rFonts w:ascii="Arial" w:hAnsi="Arial" w:cs="Arial"/>
                <w:b/>
              </w:rPr>
            </w:pPr>
            <w:r w:rsidRPr="003859D6">
              <w:rPr>
                <w:rFonts w:ascii="Arial" w:hAnsi="Arial" w:cs="Arial"/>
                <w:b/>
              </w:rPr>
              <w:t>BCT alone</w:t>
            </w:r>
          </w:p>
        </w:tc>
        <w:tc>
          <w:tcPr>
            <w:tcW w:w="2178" w:type="dxa"/>
            <w:tcBorders>
              <w:top w:val="single" w:sz="4" w:space="0" w:color="auto"/>
              <w:bottom w:val="single" w:sz="4" w:space="0" w:color="auto"/>
            </w:tcBorders>
          </w:tcPr>
          <w:p w14:paraId="3E7BF516" w14:textId="090A9661" w:rsidR="00BA5C33" w:rsidRPr="003859D6" w:rsidRDefault="00D12BF4" w:rsidP="00BA5C33">
            <w:pPr>
              <w:jc w:val="center"/>
              <w:rPr>
                <w:rFonts w:ascii="Arial" w:hAnsi="Arial" w:cs="Arial"/>
                <w:b/>
                <w:bCs/>
              </w:rPr>
            </w:pPr>
            <w:r w:rsidRPr="003859D6">
              <w:rPr>
                <w:rFonts w:ascii="Arial" w:hAnsi="Arial" w:cs="Arial"/>
                <w:b/>
                <w:bCs/>
              </w:rPr>
              <w:t>BCT-US-Triamcinolone-Lidocaine</w:t>
            </w:r>
            <w:r w:rsidR="00BA5C33" w:rsidRPr="003859D6">
              <w:rPr>
                <w:rFonts w:ascii="Arial" w:hAnsi="Arial" w:cs="Arial"/>
                <w:b/>
                <w:bCs/>
              </w:rPr>
              <w:t xml:space="preserve"> v </w:t>
            </w:r>
            <w:r w:rsidRPr="003859D6">
              <w:rPr>
                <w:rFonts w:ascii="Arial" w:hAnsi="Arial" w:cs="Arial"/>
                <w:b/>
                <w:bCs/>
              </w:rPr>
              <w:t>BCT-US-Lidocaine</w:t>
            </w:r>
          </w:p>
        </w:tc>
      </w:tr>
      <w:tr w:rsidR="00C144FE" w:rsidRPr="003859D6" w14:paraId="36F060BC" w14:textId="77777777" w:rsidTr="00642034">
        <w:tc>
          <w:tcPr>
            <w:tcW w:w="1146" w:type="dxa"/>
            <w:tcBorders>
              <w:top w:val="single" w:sz="4" w:space="0" w:color="auto"/>
            </w:tcBorders>
          </w:tcPr>
          <w:p w14:paraId="61314590" w14:textId="77777777" w:rsidR="00BA5C33" w:rsidRPr="003859D6" w:rsidRDefault="00BA5C33" w:rsidP="00BA5C33">
            <w:pPr>
              <w:rPr>
                <w:rFonts w:ascii="Arial" w:hAnsi="Arial" w:cs="Arial"/>
                <w:b/>
              </w:rPr>
            </w:pPr>
          </w:p>
        </w:tc>
        <w:tc>
          <w:tcPr>
            <w:tcW w:w="1612" w:type="dxa"/>
            <w:tcBorders>
              <w:top w:val="single" w:sz="4" w:space="0" w:color="auto"/>
            </w:tcBorders>
          </w:tcPr>
          <w:p w14:paraId="3A4696AE" w14:textId="77777777" w:rsidR="00BA5C33" w:rsidRPr="003859D6" w:rsidRDefault="00BA5C33" w:rsidP="00BA5C33">
            <w:pPr>
              <w:pStyle w:val="NormalWeb"/>
              <w:spacing w:before="0" w:beforeAutospacing="0" w:after="0" w:afterAutospacing="0"/>
              <w:jc w:val="center"/>
              <w:rPr>
                <w:rFonts w:ascii="Arial" w:hAnsi="Arial" w:cs="Arial"/>
                <w:b/>
                <w:kern w:val="24"/>
                <w:sz w:val="22"/>
                <w:szCs w:val="22"/>
              </w:rPr>
            </w:pPr>
          </w:p>
        </w:tc>
        <w:tc>
          <w:tcPr>
            <w:tcW w:w="1793" w:type="dxa"/>
            <w:tcBorders>
              <w:top w:val="single" w:sz="4" w:space="0" w:color="auto"/>
            </w:tcBorders>
          </w:tcPr>
          <w:p w14:paraId="06850F2B" w14:textId="77777777" w:rsidR="00BA5C33" w:rsidRPr="003859D6" w:rsidRDefault="00BA5C33" w:rsidP="00BA5C33">
            <w:pPr>
              <w:pStyle w:val="NormalWeb"/>
              <w:spacing w:before="0" w:beforeAutospacing="0" w:after="0" w:afterAutospacing="0"/>
              <w:jc w:val="center"/>
              <w:rPr>
                <w:rFonts w:ascii="Arial" w:hAnsi="Arial" w:cs="Arial"/>
                <w:b/>
                <w:kern w:val="24"/>
                <w:sz w:val="22"/>
                <w:szCs w:val="22"/>
              </w:rPr>
            </w:pPr>
          </w:p>
        </w:tc>
        <w:tc>
          <w:tcPr>
            <w:tcW w:w="1686" w:type="dxa"/>
            <w:tcBorders>
              <w:top w:val="single" w:sz="4" w:space="0" w:color="auto"/>
            </w:tcBorders>
          </w:tcPr>
          <w:p w14:paraId="5664437C" w14:textId="77777777" w:rsidR="00BA5C33" w:rsidRPr="003859D6" w:rsidRDefault="00BA5C33" w:rsidP="00BA5C33">
            <w:pPr>
              <w:jc w:val="center"/>
              <w:rPr>
                <w:rFonts w:ascii="Arial" w:hAnsi="Arial" w:cs="Arial"/>
                <w:b/>
              </w:rPr>
            </w:pPr>
          </w:p>
        </w:tc>
        <w:tc>
          <w:tcPr>
            <w:tcW w:w="2051" w:type="dxa"/>
            <w:tcBorders>
              <w:top w:val="single" w:sz="4" w:space="0" w:color="auto"/>
            </w:tcBorders>
          </w:tcPr>
          <w:p w14:paraId="39A38F08" w14:textId="4D3E3045" w:rsidR="00BA5C33" w:rsidRPr="003859D6" w:rsidRDefault="00BA5C33" w:rsidP="00BA5C33">
            <w:pPr>
              <w:jc w:val="center"/>
              <w:rPr>
                <w:rFonts w:ascii="Arial" w:hAnsi="Arial" w:cs="Arial"/>
                <w:b/>
              </w:rPr>
            </w:pPr>
          </w:p>
        </w:tc>
        <w:tc>
          <w:tcPr>
            <w:tcW w:w="2178" w:type="dxa"/>
            <w:tcBorders>
              <w:top w:val="single" w:sz="4" w:space="0" w:color="auto"/>
            </w:tcBorders>
          </w:tcPr>
          <w:p w14:paraId="52B2F867" w14:textId="77777777" w:rsidR="00BA5C33" w:rsidRPr="003859D6" w:rsidRDefault="00BA5C33" w:rsidP="00BA5C33">
            <w:pPr>
              <w:jc w:val="center"/>
              <w:rPr>
                <w:rFonts w:ascii="Arial" w:hAnsi="Arial" w:cs="Arial"/>
                <w:b/>
                <w:bCs/>
              </w:rPr>
            </w:pPr>
          </w:p>
        </w:tc>
      </w:tr>
      <w:tr w:rsidR="00C144FE" w:rsidRPr="003859D6" w14:paraId="2AAD0FF0" w14:textId="77777777" w:rsidTr="00642034">
        <w:tc>
          <w:tcPr>
            <w:tcW w:w="1146" w:type="dxa"/>
          </w:tcPr>
          <w:p w14:paraId="2CD249D6" w14:textId="32C3BC1C" w:rsidR="00BA5C33" w:rsidRPr="003859D6" w:rsidRDefault="00BA5C33" w:rsidP="00BA5C33">
            <w:pPr>
              <w:rPr>
                <w:rFonts w:ascii="Arial" w:hAnsi="Arial" w:cs="Arial"/>
                <w:i/>
              </w:rPr>
            </w:pPr>
          </w:p>
        </w:tc>
        <w:tc>
          <w:tcPr>
            <w:tcW w:w="1612" w:type="dxa"/>
          </w:tcPr>
          <w:p w14:paraId="1A67578F" w14:textId="77C6E393" w:rsidR="00BA5C33" w:rsidRPr="003859D6" w:rsidRDefault="008E5BBE" w:rsidP="00BA5C33">
            <w:pPr>
              <w:pStyle w:val="NormalWeb"/>
              <w:spacing w:before="0" w:beforeAutospacing="0" w:after="0" w:afterAutospacing="0"/>
              <w:jc w:val="center"/>
              <w:rPr>
                <w:rFonts w:ascii="Arial" w:hAnsi="Arial" w:cs="Arial"/>
                <w:b/>
                <w:bCs/>
                <w:sz w:val="22"/>
                <w:szCs w:val="22"/>
              </w:rPr>
            </w:pPr>
            <w:r w:rsidRPr="003859D6">
              <w:rPr>
                <w:rFonts w:ascii="Arial" w:hAnsi="Arial" w:cs="Arial"/>
                <w:b/>
                <w:bCs/>
                <w:i/>
                <w:kern w:val="24"/>
                <w:sz w:val="22"/>
                <w:szCs w:val="22"/>
              </w:rPr>
              <w:t>m</w:t>
            </w:r>
            <w:r w:rsidR="00BA5C33" w:rsidRPr="003859D6">
              <w:rPr>
                <w:rFonts w:ascii="Arial" w:hAnsi="Arial" w:cs="Arial"/>
                <w:b/>
                <w:bCs/>
                <w:i/>
                <w:kern w:val="24"/>
                <w:sz w:val="22"/>
                <w:szCs w:val="22"/>
              </w:rPr>
              <w:t>ean (SD)</w:t>
            </w:r>
            <w:r w:rsidR="00AE73DA" w:rsidRPr="003859D6">
              <w:rPr>
                <w:rFonts w:ascii="Arial" w:hAnsi="Arial" w:cs="Arial"/>
                <w:b/>
                <w:bCs/>
                <w:i/>
                <w:kern w:val="24"/>
                <w:sz w:val="22"/>
                <w:szCs w:val="22"/>
              </w:rPr>
              <w:t>, n</w:t>
            </w:r>
          </w:p>
        </w:tc>
        <w:tc>
          <w:tcPr>
            <w:tcW w:w="1793" w:type="dxa"/>
          </w:tcPr>
          <w:p w14:paraId="7776CB61" w14:textId="6411DB3C" w:rsidR="00BA5C33" w:rsidRPr="003859D6" w:rsidRDefault="008E5BBE" w:rsidP="00BA5C33">
            <w:pPr>
              <w:pStyle w:val="NormalWeb"/>
              <w:spacing w:before="0" w:beforeAutospacing="0" w:after="0" w:afterAutospacing="0"/>
              <w:jc w:val="center"/>
              <w:rPr>
                <w:rFonts w:ascii="Arial" w:hAnsi="Arial" w:cs="Arial"/>
                <w:b/>
                <w:bCs/>
                <w:sz w:val="22"/>
                <w:szCs w:val="22"/>
              </w:rPr>
            </w:pPr>
            <w:r w:rsidRPr="003859D6">
              <w:rPr>
                <w:rFonts w:ascii="Arial" w:hAnsi="Arial" w:cs="Arial"/>
                <w:b/>
                <w:bCs/>
                <w:i/>
                <w:kern w:val="24"/>
                <w:sz w:val="22"/>
                <w:szCs w:val="22"/>
              </w:rPr>
              <w:t>m</w:t>
            </w:r>
            <w:r w:rsidR="005F47F4" w:rsidRPr="003859D6">
              <w:rPr>
                <w:rFonts w:ascii="Arial" w:hAnsi="Arial" w:cs="Arial"/>
                <w:b/>
                <w:bCs/>
                <w:i/>
                <w:kern w:val="24"/>
                <w:sz w:val="22"/>
                <w:szCs w:val="22"/>
              </w:rPr>
              <w:t>ean (SD), n</w:t>
            </w:r>
          </w:p>
        </w:tc>
        <w:tc>
          <w:tcPr>
            <w:tcW w:w="1686" w:type="dxa"/>
          </w:tcPr>
          <w:p w14:paraId="7A4DC268" w14:textId="572ADBF2" w:rsidR="00BA5C33" w:rsidRPr="003859D6" w:rsidRDefault="008E5BBE" w:rsidP="00BA5C33">
            <w:pPr>
              <w:jc w:val="center"/>
              <w:rPr>
                <w:rFonts w:ascii="Arial" w:hAnsi="Arial" w:cs="Arial"/>
                <w:b/>
                <w:bCs/>
                <w:i/>
              </w:rPr>
            </w:pPr>
            <w:r w:rsidRPr="003859D6">
              <w:rPr>
                <w:rFonts w:ascii="Arial" w:hAnsi="Arial" w:cs="Arial"/>
                <w:b/>
                <w:bCs/>
                <w:i/>
                <w:kern w:val="24"/>
              </w:rPr>
              <w:t>m</w:t>
            </w:r>
            <w:r w:rsidR="005F47F4" w:rsidRPr="003859D6">
              <w:rPr>
                <w:rFonts w:ascii="Arial" w:hAnsi="Arial" w:cs="Arial"/>
                <w:b/>
                <w:bCs/>
                <w:i/>
                <w:kern w:val="24"/>
              </w:rPr>
              <w:t>ean (SD), n</w:t>
            </w:r>
          </w:p>
        </w:tc>
        <w:tc>
          <w:tcPr>
            <w:tcW w:w="2051" w:type="dxa"/>
          </w:tcPr>
          <w:p w14:paraId="5F2A8078" w14:textId="7D53BCBA" w:rsidR="00BA5C33" w:rsidRPr="003859D6" w:rsidRDefault="00BA5C33" w:rsidP="00BA5C33">
            <w:pPr>
              <w:jc w:val="center"/>
              <w:rPr>
                <w:rFonts w:ascii="Arial" w:hAnsi="Arial" w:cs="Arial"/>
                <w:b/>
                <w:bCs/>
                <w:i/>
              </w:rPr>
            </w:pPr>
            <w:r w:rsidRPr="003859D6">
              <w:rPr>
                <w:rFonts w:ascii="Arial" w:hAnsi="Arial" w:cs="Arial"/>
                <w:b/>
                <w:bCs/>
                <w:i/>
              </w:rPr>
              <w:t>mean difference</w:t>
            </w:r>
            <w:r w:rsidR="00961648" w:rsidRPr="003859D6">
              <w:rPr>
                <w:rFonts w:ascii="Arial" w:hAnsi="Arial" w:cs="Arial"/>
                <w:b/>
                <w:bCs/>
                <w:i/>
              </w:rPr>
              <w:t>*</w:t>
            </w:r>
            <w:r w:rsidRPr="003859D6">
              <w:rPr>
                <w:rFonts w:ascii="Arial" w:hAnsi="Arial" w:cs="Arial"/>
                <w:b/>
                <w:bCs/>
                <w:i/>
              </w:rPr>
              <w:t xml:space="preserve"> </w:t>
            </w:r>
          </w:p>
          <w:p w14:paraId="236532CA" w14:textId="548BEF28" w:rsidR="00BA5C33" w:rsidRPr="003859D6" w:rsidRDefault="00BA5C33" w:rsidP="00263625">
            <w:pPr>
              <w:jc w:val="center"/>
              <w:rPr>
                <w:rFonts w:ascii="Arial" w:hAnsi="Arial" w:cs="Arial"/>
                <w:b/>
                <w:bCs/>
              </w:rPr>
            </w:pPr>
            <w:r w:rsidRPr="003859D6">
              <w:rPr>
                <w:rFonts w:ascii="Arial" w:hAnsi="Arial" w:cs="Arial"/>
                <w:b/>
                <w:bCs/>
                <w:i/>
              </w:rPr>
              <w:t>(95% CI)</w:t>
            </w:r>
            <w:r w:rsidR="00263625" w:rsidRPr="003859D6">
              <w:rPr>
                <w:rFonts w:ascii="Arial" w:hAnsi="Arial" w:cs="Arial"/>
                <w:b/>
                <w:bCs/>
                <w:i/>
              </w:rPr>
              <w:t xml:space="preserve"> </w:t>
            </w:r>
            <w:r w:rsidRPr="003859D6">
              <w:rPr>
                <w:rFonts w:ascii="Arial" w:hAnsi="Arial" w:cs="Arial"/>
                <w:b/>
                <w:bCs/>
                <w:i/>
              </w:rPr>
              <w:t>[P value]</w:t>
            </w:r>
          </w:p>
        </w:tc>
        <w:tc>
          <w:tcPr>
            <w:tcW w:w="2178" w:type="dxa"/>
          </w:tcPr>
          <w:p w14:paraId="2362A2C3" w14:textId="107C15F9" w:rsidR="00BA5C33" w:rsidRPr="003859D6" w:rsidRDefault="00BA5C33" w:rsidP="00BA5C33">
            <w:pPr>
              <w:jc w:val="center"/>
              <w:rPr>
                <w:rFonts w:ascii="Arial" w:hAnsi="Arial" w:cs="Arial"/>
                <w:b/>
                <w:bCs/>
                <w:i/>
              </w:rPr>
            </w:pPr>
            <w:r w:rsidRPr="003859D6">
              <w:rPr>
                <w:rFonts w:ascii="Arial" w:hAnsi="Arial" w:cs="Arial"/>
                <w:b/>
                <w:bCs/>
                <w:i/>
              </w:rPr>
              <w:t>mean difference</w:t>
            </w:r>
            <w:r w:rsidR="00961648" w:rsidRPr="003859D6">
              <w:rPr>
                <w:rFonts w:ascii="Arial" w:hAnsi="Arial" w:cs="Arial"/>
                <w:b/>
                <w:bCs/>
                <w:i/>
              </w:rPr>
              <w:t>*</w:t>
            </w:r>
            <w:r w:rsidRPr="003859D6">
              <w:rPr>
                <w:rFonts w:ascii="Arial" w:hAnsi="Arial" w:cs="Arial"/>
                <w:b/>
                <w:bCs/>
                <w:i/>
              </w:rPr>
              <w:t xml:space="preserve"> </w:t>
            </w:r>
          </w:p>
          <w:p w14:paraId="7C5A2E3F" w14:textId="1A4BE3FB" w:rsidR="00BA5C33" w:rsidRPr="003859D6" w:rsidRDefault="00BA5C33" w:rsidP="00730357">
            <w:pPr>
              <w:jc w:val="center"/>
              <w:rPr>
                <w:rFonts w:ascii="Arial" w:hAnsi="Arial" w:cs="Arial"/>
                <w:b/>
                <w:bCs/>
              </w:rPr>
            </w:pPr>
            <w:r w:rsidRPr="003859D6">
              <w:rPr>
                <w:rFonts w:ascii="Arial" w:hAnsi="Arial" w:cs="Arial"/>
                <w:b/>
                <w:bCs/>
                <w:i/>
              </w:rPr>
              <w:t>(95% CI)</w:t>
            </w:r>
            <w:r w:rsidR="00730357" w:rsidRPr="003859D6">
              <w:rPr>
                <w:rFonts w:ascii="Arial" w:hAnsi="Arial" w:cs="Arial"/>
                <w:b/>
                <w:bCs/>
                <w:i/>
              </w:rPr>
              <w:t xml:space="preserve"> </w:t>
            </w:r>
            <w:r w:rsidRPr="003859D6">
              <w:rPr>
                <w:rFonts w:ascii="Arial" w:hAnsi="Arial" w:cs="Arial"/>
                <w:b/>
                <w:bCs/>
                <w:i/>
              </w:rPr>
              <w:t>[P value]</w:t>
            </w:r>
          </w:p>
        </w:tc>
      </w:tr>
      <w:tr w:rsidR="00C144FE" w:rsidRPr="003859D6" w14:paraId="1A3D22B0" w14:textId="77777777" w:rsidTr="00642034">
        <w:tc>
          <w:tcPr>
            <w:tcW w:w="1146" w:type="dxa"/>
          </w:tcPr>
          <w:p w14:paraId="69D5B3F8" w14:textId="2DC36D49" w:rsidR="00BA5C33" w:rsidRPr="003859D6" w:rsidRDefault="00BA5C33" w:rsidP="00BA5C33">
            <w:pPr>
              <w:spacing w:after="120"/>
              <w:rPr>
                <w:rFonts w:ascii="Arial" w:hAnsi="Arial" w:cs="Arial"/>
                <w:b/>
              </w:rPr>
            </w:pPr>
            <w:r w:rsidRPr="003859D6">
              <w:rPr>
                <w:rFonts w:ascii="Arial" w:hAnsi="Arial" w:cs="Arial"/>
                <w:b/>
              </w:rPr>
              <w:t>Pain</w:t>
            </w:r>
          </w:p>
        </w:tc>
        <w:tc>
          <w:tcPr>
            <w:tcW w:w="1612" w:type="dxa"/>
          </w:tcPr>
          <w:p w14:paraId="46662F7F" w14:textId="77777777" w:rsidR="00BA5C33" w:rsidRPr="003859D6" w:rsidRDefault="00BA5C33" w:rsidP="00BA5C33">
            <w:pPr>
              <w:pStyle w:val="NormalWeb"/>
              <w:spacing w:before="0" w:beforeAutospacing="0" w:after="0" w:afterAutospacing="0"/>
              <w:jc w:val="center"/>
              <w:rPr>
                <w:rFonts w:ascii="Arial" w:hAnsi="Arial" w:cs="Arial"/>
                <w:kern w:val="24"/>
                <w:sz w:val="22"/>
                <w:szCs w:val="22"/>
              </w:rPr>
            </w:pPr>
          </w:p>
        </w:tc>
        <w:tc>
          <w:tcPr>
            <w:tcW w:w="1793" w:type="dxa"/>
          </w:tcPr>
          <w:p w14:paraId="7B90702B" w14:textId="77777777" w:rsidR="00BA5C33" w:rsidRPr="003859D6" w:rsidRDefault="00BA5C33" w:rsidP="00BA5C33">
            <w:pPr>
              <w:pStyle w:val="NormalWeb"/>
              <w:spacing w:before="0" w:beforeAutospacing="0" w:after="0" w:afterAutospacing="0"/>
              <w:jc w:val="center"/>
              <w:rPr>
                <w:rFonts w:ascii="Arial" w:hAnsi="Arial" w:cs="Arial"/>
                <w:kern w:val="24"/>
                <w:sz w:val="22"/>
                <w:szCs w:val="22"/>
              </w:rPr>
            </w:pPr>
          </w:p>
        </w:tc>
        <w:tc>
          <w:tcPr>
            <w:tcW w:w="1686" w:type="dxa"/>
          </w:tcPr>
          <w:p w14:paraId="5CFD6AB1" w14:textId="77777777" w:rsidR="00BA5C33" w:rsidRPr="003859D6" w:rsidRDefault="00BA5C33" w:rsidP="00BA5C33">
            <w:pPr>
              <w:jc w:val="center"/>
              <w:rPr>
                <w:rFonts w:ascii="Arial" w:hAnsi="Arial" w:cs="Arial"/>
                <w:bCs/>
              </w:rPr>
            </w:pPr>
          </w:p>
        </w:tc>
        <w:tc>
          <w:tcPr>
            <w:tcW w:w="2051" w:type="dxa"/>
          </w:tcPr>
          <w:p w14:paraId="6F2C0D37" w14:textId="5945B1F0" w:rsidR="00BA5C33" w:rsidRPr="003859D6" w:rsidRDefault="00BA5C33" w:rsidP="00BA5C33">
            <w:pPr>
              <w:jc w:val="center"/>
              <w:rPr>
                <w:rFonts w:ascii="Arial" w:hAnsi="Arial" w:cs="Arial"/>
                <w:bCs/>
              </w:rPr>
            </w:pPr>
          </w:p>
        </w:tc>
        <w:tc>
          <w:tcPr>
            <w:tcW w:w="2178" w:type="dxa"/>
          </w:tcPr>
          <w:p w14:paraId="0803F0E4" w14:textId="77777777" w:rsidR="00BA5C33" w:rsidRPr="003859D6" w:rsidRDefault="00BA5C33" w:rsidP="00BA5C33">
            <w:pPr>
              <w:jc w:val="center"/>
              <w:rPr>
                <w:rFonts w:ascii="Arial" w:hAnsi="Arial" w:cs="Arial"/>
                <w:bCs/>
              </w:rPr>
            </w:pPr>
          </w:p>
        </w:tc>
      </w:tr>
      <w:tr w:rsidR="00C144FE" w:rsidRPr="003859D6" w14:paraId="09D33ADD" w14:textId="77777777" w:rsidTr="00642034">
        <w:tc>
          <w:tcPr>
            <w:tcW w:w="1146" w:type="dxa"/>
          </w:tcPr>
          <w:p w14:paraId="5A5BD890" w14:textId="26C931BF" w:rsidR="00BA5C33" w:rsidRPr="003859D6" w:rsidRDefault="00BA5C33" w:rsidP="00BA5C33">
            <w:pPr>
              <w:spacing w:after="120"/>
              <w:rPr>
                <w:rFonts w:ascii="Arial" w:hAnsi="Arial" w:cs="Arial"/>
                <w:i/>
              </w:rPr>
            </w:pPr>
            <w:r w:rsidRPr="003859D6">
              <w:rPr>
                <w:rFonts w:ascii="Arial" w:hAnsi="Arial" w:cs="Arial"/>
                <w:i/>
              </w:rPr>
              <w:t>2 months</w:t>
            </w:r>
          </w:p>
        </w:tc>
        <w:tc>
          <w:tcPr>
            <w:tcW w:w="1612" w:type="dxa"/>
          </w:tcPr>
          <w:p w14:paraId="108FE15C" w14:textId="2869A348" w:rsidR="00BA5C33" w:rsidRPr="003859D6" w:rsidRDefault="00BA5C33" w:rsidP="00BA5C33">
            <w:pPr>
              <w:pStyle w:val="NormalWeb"/>
              <w:spacing w:before="0" w:beforeAutospacing="0" w:after="120" w:afterAutospacing="0"/>
              <w:jc w:val="center"/>
              <w:rPr>
                <w:rFonts w:ascii="Arial" w:hAnsi="Arial" w:cs="Arial"/>
                <w:kern w:val="24"/>
                <w:sz w:val="22"/>
                <w:szCs w:val="22"/>
              </w:rPr>
            </w:pPr>
            <w:r w:rsidRPr="003859D6">
              <w:rPr>
                <w:rFonts w:ascii="Arial" w:hAnsi="Arial" w:cs="Arial"/>
                <w:kern w:val="24"/>
                <w:sz w:val="22"/>
                <w:szCs w:val="22"/>
              </w:rPr>
              <w:t>10</w:t>
            </w:r>
            <w:r w:rsidR="00C64D49" w:rsidRPr="003859D6">
              <w:rPr>
                <w:rFonts w:ascii="Arial" w:hAnsi="Arial" w:cs="Arial"/>
                <w:kern w:val="24"/>
                <w:sz w:val="22"/>
                <w:szCs w:val="22"/>
              </w:rPr>
              <w:t>.</w:t>
            </w:r>
            <w:r w:rsidRPr="003859D6">
              <w:rPr>
                <w:rFonts w:ascii="Arial" w:hAnsi="Arial" w:cs="Arial"/>
                <w:kern w:val="24"/>
                <w:sz w:val="22"/>
                <w:szCs w:val="22"/>
              </w:rPr>
              <w:t>7 (3</w:t>
            </w:r>
            <w:r w:rsidR="00C64D49" w:rsidRPr="003859D6">
              <w:rPr>
                <w:rFonts w:ascii="Arial" w:hAnsi="Arial" w:cs="Arial"/>
                <w:kern w:val="24"/>
                <w:sz w:val="22"/>
                <w:szCs w:val="22"/>
              </w:rPr>
              <w:t>.</w:t>
            </w:r>
            <w:r w:rsidRPr="003859D6">
              <w:rPr>
                <w:rFonts w:ascii="Arial" w:hAnsi="Arial" w:cs="Arial"/>
                <w:kern w:val="24"/>
                <w:sz w:val="22"/>
                <w:szCs w:val="22"/>
              </w:rPr>
              <w:t>8)</w:t>
            </w:r>
            <w:r w:rsidR="005F47F4" w:rsidRPr="003859D6">
              <w:rPr>
                <w:rFonts w:ascii="Arial" w:hAnsi="Arial" w:cs="Arial"/>
                <w:kern w:val="24"/>
                <w:sz w:val="22"/>
                <w:szCs w:val="22"/>
              </w:rPr>
              <w:t>, 57</w:t>
            </w:r>
          </w:p>
        </w:tc>
        <w:tc>
          <w:tcPr>
            <w:tcW w:w="1793" w:type="dxa"/>
          </w:tcPr>
          <w:p w14:paraId="7C39937D" w14:textId="6E993D87" w:rsidR="00BA5C33" w:rsidRPr="003859D6" w:rsidRDefault="00BA5C33" w:rsidP="00BA5C33">
            <w:pPr>
              <w:pStyle w:val="NormalWeb"/>
              <w:spacing w:before="0" w:beforeAutospacing="0" w:after="120" w:afterAutospacing="0"/>
              <w:jc w:val="center"/>
              <w:rPr>
                <w:rFonts w:ascii="Arial" w:hAnsi="Arial" w:cs="Arial"/>
                <w:kern w:val="24"/>
                <w:sz w:val="22"/>
                <w:szCs w:val="22"/>
              </w:rPr>
            </w:pPr>
            <w:r w:rsidRPr="003859D6">
              <w:rPr>
                <w:rFonts w:ascii="Arial" w:hAnsi="Arial" w:cs="Arial"/>
                <w:kern w:val="24"/>
                <w:sz w:val="22"/>
                <w:szCs w:val="22"/>
              </w:rPr>
              <w:t>7</w:t>
            </w:r>
            <w:r w:rsidR="00C64D49" w:rsidRPr="003859D6">
              <w:rPr>
                <w:rFonts w:ascii="Arial" w:hAnsi="Arial" w:cs="Arial"/>
                <w:kern w:val="24"/>
                <w:sz w:val="22"/>
                <w:szCs w:val="22"/>
              </w:rPr>
              <w:t>.</w:t>
            </w:r>
            <w:r w:rsidRPr="003859D6">
              <w:rPr>
                <w:rFonts w:ascii="Arial" w:hAnsi="Arial" w:cs="Arial"/>
                <w:kern w:val="24"/>
                <w:sz w:val="22"/>
                <w:szCs w:val="22"/>
              </w:rPr>
              <w:t>0 (4</w:t>
            </w:r>
            <w:r w:rsidR="00C64D49" w:rsidRPr="003859D6">
              <w:rPr>
                <w:rFonts w:ascii="Arial" w:hAnsi="Arial" w:cs="Arial"/>
                <w:kern w:val="24"/>
                <w:sz w:val="22"/>
                <w:szCs w:val="22"/>
              </w:rPr>
              <w:t>.</w:t>
            </w:r>
            <w:r w:rsidRPr="003859D6">
              <w:rPr>
                <w:rFonts w:ascii="Arial" w:hAnsi="Arial" w:cs="Arial"/>
                <w:kern w:val="24"/>
                <w:sz w:val="22"/>
                <w:szCs w:val="22"/>
              </w:rPr>
              <w:t>3)</w:t>
            </w:r>
            <w:r w:rsidR="005F47F4" w:rsidRPr="003859D6">
              <w:rPr>
                <w:rFonts w:ascii="Arial" w:hAnsi="Arial" w:cs="Arial"/>
                <w:kern w:val="24"/>
                <w:sz w:val="22"/>
                <w:szCs w:val="22"/>
              </w:rPr>
              <w:t>, 61</w:t>
            </w:r>
          </w:p>
        </w:tc>
        <w:tc>
          <w:tcPr>
            <w:tcW w:w="1686" w:type="dxa"/>
          </w:tcPr>
          <w:p w14:paraId="05217F7B" w14:textId="179FA136" w:rsidR="00BA5C33" w:rsidRPr="003859D6" w:rsidRDefault="00BA5C33" w:rsidP="00BA5C33">
            <w:pPr>
              <w:spacing w:after="120"/>
              <w:jc w:val="center"/>
              <w:rPr>
                <w:rFonts w:ascii="Arial" w:hAnsi="Arial" w:cs="Arial"/>
                <w:bCs/>
              </w:rPr>
            </w:pPr>
            <w:r w:rsidRPr="003859D6">
              <w:rPr>
                <w:rFonts w:ascii="Arial" w:hAnsi="Arial" w:cs="Arial"/>
                <w:kern w:val="24"/>
              </w:rPr>
              <w:t>8</w:t>
            </w:r>
            <w:r w:rsidR="00C64D49" w:rsidRPr="003859D6">
              <w:rPr>
                <w:rFonts w:ascii="Arial" w:hAnsi="Arial" w:cs="Arial"/>
                <w:kern w:val="24"/>
              </w:rPr>
              <w:t>.</w:t>
            </w:r>
            <w:r w:rsidRPr="003859D6">
              <w:rPr>
                <w:rFonts w:ascii="Arial" w:hAnsi="Arial" w:cs="Arial"/>
                <w:kern w:val="24"/>
              </w:rPr>
              <w:t>7 (4</w:t>
            </w:r>
            <w:r w:rsidR="00C64D49" w:rsidRPr="003859D6">
              <w:rPr>
                <w:rFonts w:ascii="Arial" w:hAnsi="Arial" w:cs="Arial"/>
                <w:kern w:val="24"/>
              </w:rPr>
              <w:t>.</w:t>
            </w:r>
            <w:r w:rsidRPr="003859D6">
              <w:rPr>
                <w:rFonts w:ascii="Arial" w:hAnsi="Arial" w:cs="Arial"/>
                <w:kern w:val="24"/>
              </w:rPr>
              <w:t>1)</w:t>
            </w:r>
            <w:r w:rsidR="005F47F4" w:rsidRPr="003859D6">
              <w:rPr>
                <w:rFonts w:ascii="Arial" w:hAnsi="Arial" w:cs="Arial"/>
                <w:kern w:val="24"/>
              </w:rPr>
              <w:t>, 62</w:t>
            </w:r>
          </w:p>
        </w:tc>
        <w:tc>
          <w:tcPr>
            <w:tcW w:w="2051" w:type="dxa"/>
          </w:tcPr>
          <w:p w14:paraId="47DC2576" w14:textId="7D7DB4E8" w:rsidR="00BA5C33" w:rsidRPr="003859D6" w:rsidRDefault="00BA5C33" w:rsidP="00BA5C33">
            <w:pPr>
              <w:spacing w:after="120"/>
              <w:jc w:val="center"/>
              <w:rPr>
                <w:rFonts w:ascii="Arial" w:hAnsi="Arial" w:cs="Arial"/>
                <w:bCs/>
              </w:rPr>
            </w:pPr>
            <w:r w:rsidRPr="003859D6">
              <w:rPr>
                <w:rFonts w:ascii="Arial" w:hAnsi="Arial" w:cs="Arial"/>
                <w:bCs/>
              </w:rPr>
              <w:t>-3</w:t>
            </w:r>
            <w:r w:rsidR="00C64D49" w:rsidRPr="003859D6">
              <w:rPr>
                <w:rFonts w:ascii="Arial" w:hAnsi="Arial" w:cs="Arial"/>
                <w:bCs/>
              </w:rPr>
              <w:t>.</w:t>
            </w:r>
            <w:r w:rsidRPr="003859D6">
              <w:rPr>
                <w:rFonts w:ascii="Arial" w:hAnsi="Arial" w:cs="Arial"/>
                <w:bCs/>
              </w:rPr>
              <w:t>61 (-5</w:t>
            </w:r>
            <w:r w:rsidR="00C64D49" w:rsidRPr="003859D6">
              <w:rPr>
                <w:rFonts w:ascii="Arial" w:hAnsi="Arial" w:cs="Arial"/>
                <w:bCs/>
              </w:rPr>
              <w:t>.</w:t>
            </w:r>
            <w:r w:rsidRPr="003859D6">
              <w:rPr>
                <w:rFonts w:ascii="Arial" w:hAnsi="Arial" w:cs="Arial"/>
                <w:bCs/>
              </w:rPr>
              <w:t>02, -2</w:t>
            </w:r>
            <w:r w:rsidR="00C64D49" w:rsidRPr="003859D6">
              <w:rPr>
                <w:rFonts w:ascii="Arial" w:hAnsi="Arial" w:cs="Arial"/>
                <w:bCs/>
              </w:rPr>
              <w:t>.</w:t>
            </w:r>
            <w:r w:rsidRPr="003859D6">
              <w:rPr>
                <w:rFonts w:ascii="Arial" w:hAnsi="Arial" w:cs="Arial"/>
                <w:bCs/>
              </w:rPr>
              <w:t>20) [P&lt;0</w:t>
            </w:r>
            <w:r w:rsidR="00C64D49" w:rsidRPr="003859D6">
              <w:rPr>
                <w:rFonts w:ascii="Arial" w:hAnsi="Arial" w:cs="Arial"/>
                <w:bCs/>
              </w:rPr>
              <w:t>.</w:t>
            </w:r>
            <w:r w:rsidRPr="003859D6">
              <w:rPr>
                <w:rFonts w:ascii="Arial" w:hAnsi="Arial" w:cs="Arial"/>
                <w:bCs/>
              </w:rPr>
              <w:t>001]</w:t>
            </w:r>
          </w:p>
        </w:tc>
        <w:tc>
          <w:tcPr>
            <w:tcW w:w="2178" w:type="dxa"/>
          </w:tcPr>
          <w:p w14:paraId="6395EDDE" w14:textId="77951630" w:rsidR="00BA5C33" w:rsidRPr="003859D6" w:rsidRDefault="00BA5C33" w:rsidP="00BA5C33">
            <w:pPr>
              <w:spacing w:after="120"/>
              <w:jc w:val="center"/>
              <w:rPr>
                <w:rFonts w:ascii="Arial" w:hAnsi="Arial" w:cs="Arial"/>
                <w:bCs/>
              </w:rPr>
            </w:pPr>
            <w:r w:rsidRPr="003859D6">
              <w:rPr>
                <w:rFonts w:ascii="Arial" w:hAnsi="Arial" w:cs="Arial"/>
                <w:bCs/>
              </w:rPr>
              <w:t>-1</w:t>
            </w:r>
            <w:r w:rsidR="00C64D49" w:rsidRPr="003859D6">
              <w:rPr>
                <w:rFonts w:ascii="Arial" w:hAnsi="Arial" w:cs="Arial"/>
                <w:bCs/>
              </w:rPr>
              <w:t>.</w:t>
            </w:r>
            <w:r w:rsidRPr="003859D6">
              <w:rPr>
                <w:rFonts w:ascii="Arial" w:hAnsi="Arial" w:cs="Arial"/>
                <w:bCs/>
              </w:rPr>
              <w:t>74 (-3</w:t>
            </w:r>
            <w:r w:rsidR="00C64D49" w:rsidRPr="003859D6">
              <w:rPr>
                <w:rFonts w:ascii="Arial" w:hAnsi="Arial" w:cs="Arial"/>
                <w:bCs/>
              </w:rPr>
              <w:t>.</w:t>
            </w:r>
            <w:r w:rsidRPr="003859D6">
              <w:rPr>
                <w:rFonts w:ascii="Arial" w:hAnsi="Arial" w:cs="Arial"/>
                <w:bCs/>
              </w:rPr>
              <w:t>10, -0</w:t>
            </w:r>
            <w:r w:rsidR="00C64D49" w:rsidRPr="003859D6">
              <w:rPr>
                <w:rFonts w:ascii="Arial" w:hAnsi="Arial" w:cs="Arial"/>
                <w:bCs/>
              </w:rPr>
              <w:t>.</w:t>
            </w:r>
            <w:r w:rsidRPr="003859D6">
              <w:rPr>
                <w:rFonts w:ascii="Arial" w:hAnsi="Arial" w:cs="Arial"/>
                <w:bCs/>
              </w:rPr>
              <w:t>37) [P=0</w:t>
            </w:r>
            <w:r w:rsidR="00C64D49" w:rsidRPr="003859D6">
              <w:rPr>
                <w:rFonts w:ascii="Arial" w:hAnsi="Arial" w:cs="Arial"/>
                <w:bCs/>
              </w:rPr>
              <w:t>.</w:t>
            </w:r>
            <w:r w:rsidRPr="003859D6">
              <w:rPr>
                <w:rFonts w:ascii="Arial" w:hAnsi="Arial" w:cs="Arial"/>
                <w:bCs/>
              </w:rPr>
              <w:t>013]</w:t>
            </w:r>
          </w:p>
        </w:tc>
      </w:tr>
      <w:tr w:rsidR="00C144FE" w:rsidRPr="003859D6" w14:paraId="5FF2425C" w14:textId="77777777" w:rsidTr="00642034">
        <w:tc>
          <w:tcPr>
            <w:tcW w:w="1146" w:type="dxa"/>
          </w:tcPr>
          <w:p w14:paraId="4C493723" w14:textId="77777777" w:rsidR="00BA5C33" w:rsidRPr="003859D6" w:rsidRDefault="00BA5C33" w:rsidP="00BA5C33">
            <w:pPr>
              <w:rPr>
                <w:rFonts w:ascii="Arial" w:hAnsi="Arial" w:cs="Arial"/>
                <w:i/>
              </w:rPr>
            </w:pPr>
            <w:r w:rsidRPr="003859D6">
              <w:rPr>
                <w:rFonts w:ascii="Arial" w:hAnsi="Arial" w:cs="Arial"/>
                <w:i/>
              </w:rPr>
              <w:t>4 months</w:t>
            </w:r>
          </w:p>
        </w:tc>
        <w:tc>
          <w:tcPr>
            <w:tcW w:w="1612" w:type="dxa"/>
          </w:tcPr>
          <w:p w14:paraId="2FD52876" w14:textId="62555CCB"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9</w:t>
            </w:r>
            <w:r w:rsidR="00C64D49" w:rsidRPr="003859D6">
              <w:rPr>
                <w:rFonts w:ascii="Arial" w:hAnsi="Arial" w:cs="Arial"/>
                <w:kern w:val="24"/>
                <w:sz w:val="22"/>
                <w:szCs w:val="22"/>
              </w:rPr>
              <w:t>.</w:t>
            </w:r>
            <w:r w:rsidRPr="003859D6">
              <w:rPr>
                <w:rFonts w:ascii="Arial" w:hAnsi="Arial" w:cs="Arial"/>
                <w:kern w:val="24"/>
                <w:sz w:val="22"/>
                <w:szCs w:val="22"/>
              </w:rPr>
              <w:t>0 (4</w:t>
            </w:r>
            <w:r w:rsidR="00C64D49" w:rsidRPr="003859D6">
              <w:rPr>
                <w:rFonts w:ascii="Arial" w:hAnsi="Arial" w:cs="Arial"/>
                <w:kern w:val="24"/>
                <w:sz w:val="22"/>
                <w:szCs w:val="22"/>
              </w:rPr>
              <w:t>.</w:t>
            </w:r>
            <w:r w:rsidRPr="003859D6">
              <w:rPr>
                <w:rFonts w:ascii="Arial" w:hAnsi="Arial" w:cs="Arial"/>
                <w:kern w:val="24"/>
                <w:sz w:val="22"/>
                <w:szCs w:val="22"/>
              </w:rPr>
              <w:t>6)</w:t>
            </w:r>
            <w:r w:rsidR="005F47F4" w:rsidRPr="003859D6">
              <w:rPr>
                <w:rFonts w:ascii="Arial" w:hAnsi="Arial" w:cs="Arial"/>
                <w:kern w:val="24"/>
                <w:sz w:val="22"/>
                <w:szCs w:val="22"/>
              </w:rPr>
              <w:t>, 53</w:t>
            </w:r>
          </w:p>
        </w:tc>
        <w:tc>
          <w:tcPr>
            <w:tcW w:w="1793" w:type="dxa"/>
          </w:tcPr>
          <w:p w14:paraId="3F4024DD" w14:textId="31EDF731"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7</w:t>
            </w:r>
            <w:r w:rsidR="00C64D49" w:rsidRPr="003859D6">
              <w:rPr>
                <w:rFonts w:ascii="Arial" w:hAnsi="Arial" w:cs="Arial"/>
                <w:kern w:val="24"/>
                <w:sz w:val="22"/>
                <w:szCs w:val="22"/>
              </w:rPr>
              <w:t>.</w:t>
            </w:r>
            <w:r w:rsidRPr="003859D6">
              <w:rPr>
                <w:rFonts w:ascii="Arial" w:hAnsi="Arial" w:cs="Arial"/>
                <w:kern w:val="24"/>
                <w:sz w:val="22"/>
                <w:szCs w:val="22"/>
              </w:rPr>
              <w:t>9 (4</w:t>
            </w:r>
            <w:r w:rsidR="00C64D49" w:rsidRPr="003859D6">
              <w:rPr>
                <w:rFonts w:ascii="Arial" w:hAnsi="Arial" w:cs="Arial"/>
                <w:kern w:val="24"/>
                <w:sz w:val="22"/>
                <w:szCs w:val="22"/>
              </w:rPr>
              <w:t>.</w:t>
            </w:r>
            <w:r w:rsidRPr="003859D6">
              <w:rPr>
                <w:rFonts w:ascii="Arial" w:hAnsi="Arial" w:cs="Arial"/>
                <w:kern w:val="24"/>
                <w:sz w:val="22"/>
                <w:szCs w:val="22"/>
              </w:rPr>
              <w:t>3)</w:t>
            </w:r>
            <w:r w:rsidR="005F47F4" w:rsidRPr="003859D6">
              <w:rPr>
                <w:rFonts w:ascii="Arial" w:hAnsi="Arial" w:cs="Arial"/>
                <w:kern w:val="24"/>
                <w:sz w:val="22"/>
                <w:szCs w:val="22"/>
              </w:rPr>
              <w:t>, 59</w:t>
            </w:r>
          </w:p>
        </w:tc>
        <w:tc>
          <w:tcPr>
            <w:tcW w:w="1686" w:type="dxa"/>
          </w:tcPr>
          <w:p w14:paraId="17D72F0F" w14:textId="35308046" w:rsidR="00BA5C33" w:rsidRPr="003859D6" w:rsidRDefault="00BA5C33" w:rsidP="00BA5C33">
            <w:pPr>
              <w:jc w:val="center"/>
              <w:rPr>
                <w:rFonts w:ascii="Arial" w:hAnsi="Arial" w:cs="Arial"/>
                <w:bCs/>
              </w:rPr>
            </w:pPr>
            <w:r w:rsidRPr="003859D6">
              <w:rPr>
                <w:rFonts w:ascii="Arial" w:hAnsi="Arial" w:cs="Arial"/>
                <w:kern w:val="24"/>
              </w:rPr>
              <w:t>9</w:t>
            </w:r>
            <w:r w:rsidR="00C64D49" w:rsidRPr="003859D6">
              <w:rPr>
                <w:rFonts w:ascii="Arial" w:hAnsi="Arial" w:cs="Arial"/>
                <w:kern w:val="24"/>
              </w:rPr>
              <w:t>.</w:t>
            </w:r>
            <w:r w:rsidRPr="003859D6">
              <w:rPr>
                <w:rFonts w:ascii="Arial" w:hAnsi="Arial" w:cs="Arial"/>
                <w:kern w:val="24"/>
              </w:rPr>
              <w:t>1 (4</w:t>
            </w:r>
            <w:r w:rsidR="00C64D49" w:rsidRPr="003859D6">
              <w:rPr>
                <w:rFonts w:ascii="Arial" w:hAnsi="Arial" w:cs="Arial"/>
                <w:kern w:val="24"/>
              </w:rPr>
              <w:t>.</w:t>
            </w:r>
            <w:r w:rsidRPr="003859D6">
              <w:rPr>
                <w:rFonts w:ascii="Arial" w:hAnsi="Arial" w:cs="Arial"/>
                <w:kern w:val="24"/>
              </w:rPr>
              <w:t>1)</w:t>
            </w:r>
            <w:r w:rsidR="005F47F4" w:rsidRPr="003859D6">
              <w:rPr>
                <w:rFonts w:ascii="Arial" w:hAnsi="Arial" w:cs="Arial"/>
                <w:kern w:val="24"/>
              </w:rPr>
              <w:t>, 59</w:t>
            </w:r>
          </w:p>
        </w:tc>
        <w:tc>
          <w:tcPr>
            <w:tcW w:w="2051" w:type="dxa"/>
          </w:tcPr>
          <w:p w14:paraId="1AD2F5F3" w14:textId="2BC66756" w:rsidR="00BA5C33" w:rsidRPr="003859D6" w:rsidRDefault="00BA5C33" w:rsidP="00BA5C33">
            <w:pPr>
              <w:spacing w:after="160" w:line="259" w:lineRule="auto"/>
              <w:jc w:val="center"/>
              <w:rPr>
                <w:rFonts w:ascii="Arial" w:hAnsi="Arial" w:cs="Arial"/>
              </w:rPr>
            </w:pPr>
            <w:r w:rsidRPr="003859D6">
              <w:rPr>
                <w:rFonts w:ascii="Arial" w:hAnsi="Arial" w:cs="Arial"/>
                <w:bCs/>
              </w:rPr>
              <w:t>-1</w:t>
            </w:r>
            <w:r w:rsidR="00C64D49" w:rsidRPr="003859D6">
              <w:rPr>
                <w:rFonts w:ascii="Arial" w:hAnsi="Arial" w:cs="Arial"/>
                <w:bCs/>
              </w:rPr>
              <w:t>.</w:t>
            </w:r>
            <w:r w:rsidRPr="003859D6">
              <w:rPr>
                <w:rFonts w:ascii="Arial" w:hAnsi="Arial" w:cs="Arial"/>
                <w:bCs/>
              </w:rPr>
              <w:t>25 (-2</w:t>
            </w:r>
            <w:r w:rsidR="00C64D49" w:rsidRPr="003859D6">
              <w:rPr>
                <w:rFonts w:ascii="Arial" w:hAnsi="Arial" w:cs="Arial"/>
                <w:bCs/>
              </w:rPr>
              <w:t>.</w:t>
            </w:r>
            <w:r w:rsidRPr="003859D6">
              <w:rPr>
                <w:rFonts w:ascii="Arial" w:hAnsi="Arial" w:cs="Arial"/>
                <w:bCs/>
              </w:rPr>
              <w:t>67, 0</w:t>
            </w:r>
            <w:r w:rsidR="00C64D49" w:rsidRPr="003859D6">
              <w:rPr>
                <w:rFonts w:ascii="Arial" w:hAnsi="Arial" w:cs="Arial"/>
                <w:bCs/>
              </w:rPr>
              <w:t>.</w:t>
            </w:r>
            <w:r w:rsidRPr="003859D6">
              <w:rPr>
                <w:rFonts w:ascii="Arial" w:hAnsi="Arial" w:cs="Arial"/>
                <w:bCs/>
              </w:rPr>
              <w:t>18) [P=0</w:t>
            </w:r>
            <w:r w:rsidR="00C64D49" w:rsidRPr="003859D6">
              <w:rPr>
                <w:rFonts w:ascii="Arial" w:hAnsi="Arial" w:cs="Arial"/>
                <w:bCs/>
              </w:rPr>
              <w:t>.</w:t>
            </w:r>
            <w:r w:rsidRPr="003859D6">
              <w:rPr>
                <w:rFonts w:ascii="Arial" w:hAnsi="Arial" w:cs="Arial"/>
                <w:bCs/>
              </w:rPr>
              <w:t>087]</w:t>
            </w:r>
          </w:p>
        </w:tc>
        <w:tc>
          <w:tcPr>
            <w:tcW w:w="2178" w:type="dxa"/>
          </w:tcPr>
          <w:p w14:paraId="2A321F94" w14:textId="1123BD2C" w:rsidR="00BA5C33" w:rsidRPr="003859D6" w:rsidRDefault="00BA5C33" w:rsidP="00BA5C33">
            <w:pPr>
              <w:spacing w:after="160" w:line="259" w:lineRule="auto"/>
              <w:jc w:val="center"/>
              <w:rPr>
                <w:rFonts w:ascii="Arial" w:hAnsi="Arial" w:cs="Arial"/>
                <w:bCs/>
              </w:rPr>
            </w:pPr>
            <w:r w:rsidRPr="003859D6">
              <w:rPr>
                <w:rFonts w:ascii="Arial" w:hAnsi="Arial" w:cs="Arial"/>
                <w:bCs/>
              </w:rPr>
              <w:t>-1</w:t>
            </w:r>
            <w:r w:rsidR="00C64D49" w:rsidRPr="003859D6">
              <w:rPr>
                <w:rFonts w:ascii="Arial" w:hAnsi="Arial" w:cs="Arial"/>
                <w:bCs/>
              </w:rPr>
              <w:t>.</w:t>
            </w:r>
            <w:r w:rsidRPr="003859D6">
              <w:rPr>
                <w:rFonts w:ascii="Arial" w:hAnsi="Arial" w:cs="Arial"/>
                <w:bCs/>
              </w:rPr>
              <w:t>24 (-2</w:t>
            </w:r>
            <w:r w:rsidR="00C64D49" w:rsidRPr="003859D6">
              <w:rPr>
                <w:rFonts w:ascii="Arial" w:hAnsi="Arial" w:cs="Arial"/>
                <w:bCs/>
              </w:rPr>
              <w:t>.</w:t>
            </w:r>
            <w:r w:rsidRPr="003859D6">
              <w:rPr>
                <w:rFonts w:ascii="Arial" w:hAnsi="Arial" w:cs="Arial"/>
                <w:bCs/>
              </w:rPr>
              <w:t>62, 0</w:t>
            </w:r>
            <w:r w:rsidR="00C64D49" w:rsidRPr="003859D6">
              <w:rPr>
                <w:rFonts w:ascii="Arial" w:hAnsi="Arial" w:cs="Arial"/>
                <w:bCs/>
              </w:rPr>
              <w:t>.</w:t>
            </w:r>
            <w:r w:rsidRPr="003859D6">
              <w:rPr>
                <w:rFonts w:ascii="Arial" w:hAnsi="Arial" w:cs="Arial"/>
                <w:bCs/>
              </w:rPr>
              <w:t>14) [P=0</w:t>
            </w:r>
            <w:r w:rsidR="00C64D49" w:rsidRPr="003859D6">
              <w:rPr>
                <w:rFonts w:ascii="Arial" w:hAnsi="Arial" w:cs="Arial"/>
                <w:bCs/>
              </w:rPr>
              <w:t>.</w:t>
            </w:r>
            <w:r w:rsidRPr="003859D6">
              <w:rPr>
                <w:rFonts w:ascii="Arial" w:hAnsi="Arial" w:cs="Arial"/>
                <w:bCs/>
              </w:rPr>
              <w:t>079]</w:t>
            </w:r>
          </w:p>
        </w:tc>
      </w:tr>
      <w:tr w:rsidR="00C144FE" w:rsidRPr="003859D6" w14:paraId="643AAAF3" w14:textId="77777777" w:rsidTr="00642034">
        <w:tc>
          <w:tcPr>
            <w:tcW w:w="1146" w:type="dxa"/>
          </w:tcPr>
          <w:p w14:paraId="6BE8BC34" w14:textId="77777777" w:rsidR="00BA5C33" w:rsidRPr="003859D6" w:rsidRDefault="00BA5C33" w:rsidP="00BA5C33">
            <w:pPr>
              <w:rPr>
                <w:rFonts w:ascii="Arial" w:hAnsi="Arial" w:cs="Arial"/>
                <w:i/>
              </w:rPr>
            </w:pPr>
            <w:r w:rsidRPr="003859D6">
              <w:rPr>
                <w:rFonts w:ascii="Arial" w:hAnsi="Arial" w:cs="Arial"/>
                <w:i/>
              </w:rPr>
              <w:t>6 months</w:t>
            </w:r>
          </w:p>
        </w:tc>
        <w:tc>
          <w:tcPr>
            <w:tcW w:w="1612" w:type="dxa"/>
          </w:tcPr>
          <w:p w14:paraId="5A890F99" w14:textId="5E875EBD"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9</w:t>
            </w:r>
            <w:r w:rsidR="00C64D49" w:rsidRPr="003859D6">
              <w:rPr>
                <w:rFonts w:ascii="Arial" w:hAnsi="Arial" w:cs="Arial"/>
                <w:kern w:val="24"/>
                <w:sz w:val="22"/>
                <w:szCs w:val="22"/>
              </w:rPr>
              <w:t>.</w:t>
            </w:r>
            <w:r w:rsidRPr="003859D6">
              <w:rPr>
                <w:rFonts w:ascii="Arial" w:hAnsi="Arial" w:cs="Arial"/>
                <w:kern w:val="24"/>
                <w:sz w:val="22"/>
                <w:szCs w:val="22"/>
              </w:rPr>
              <w:t>0 (4</w:t>
            </w:r>
            <w:r w:rsidR="00C64D49" w:rsidRPr="003859D6">
              <w:rPr>
                <w:rFonts w:ascii="Arial" w:hAnsi="Arial" w:cs="Arial"/>
                <w:kern w:val="24"/>
                <w:sz w:val="22"/>
                <w:szCs w:val="22"/>
              </w:rPr>
              <w:t>.</w:t>
            </w:r>
            <w:r w:rsidRPr="003859D6">
              <w:rPr>
                <w:rFonts w:ascii="Arial" w:hAnsi="Arial" w:cs="Arial"/>
                <w:kern w:val="24"/>
                <w:sz w:val="22"/>
                <w:szCs w:val="22"/>
              </w:rPr>
              <w:t>5)</w:t>
            </w:r>
            <w:r w:rsidR="005F47F4" w:rsidRPr="003859D6">
              <w:rPr>
                <w:rFonts w:ascii="Arial" w:hAnsi="Arial" w:cs="Arial"/>
                <w:kern w:val="24"/>
                <w:sz w:val="22"/>
                <w:szCs w:val="22"/>
              </w:rPr>
              <w:t>, 53</w:t>
            </w:r>
          </w:p>
        </w:tc>
        <w:tc>
          <w:tcPr>
            <w:tcW w:w="1793" w:type="dxa"/>
          </w:tcPr>
          <w:p w14:paraId="40EDE986" w14:textId="5A55D708"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8</w:t>
            </w:r>
            <w:r w:rsidR="00C64D49" w:rsidRPr="003859D6">
              <w:rPr>
                <w:rFonts w:ascii="Arial" w:hAnsi="Arial" w:cs="Arial"/>
                <w:kern w:val="24"/>
                <w:sz w:val="22"/>
                <w:szCs w:val="22"/>
              </w:rPr>
              <w:t>.</w:t>
            </w:r>
            <w:r w:rsidRPr="003859D6">
              <w:rPr>
                <w:rFonts w:ascii="Arial" w:hAnsi="Arial" w:cs="Arial"/>
                <w:kern w:val="24"/>
                <w:sz w:val="22"/>
                <w:szCs w:val="22"/>
              </w:rPr>
              <w:t>8 (4</w:t>
            </w:r>
            <w:r w:rsidR="00C64D49" w:rsidRPr="003859D6">
              <w:rPr>
                <w:rFonts w:ascii="Arial" w:hAnsi="Arial" w:cs="Arial"/>
                <w:kern w:val="24"/>
                <w:sz w:val="22"/>
                <w:szCs w:val="22"/>
              </w:rPr>
              <w:t>.</w:t>
            </w:r>
            <w:r w:rsidRPr="003859D6">
              <w:rPr>
                <w:rFonts w:ascii="Arial" w:hAnsi="Arial" w:cs="Arial"/>
                <w:kern w:val="24"/>
                <w:sz w:val="22"/>
                <w:szCs w:val="22"/>
              </w:rPr>
              <w:t>3)</w:t>
            </w:r>
            <w:r w:rsidR="005F47F4" w:rsidRPr="003859D6">
              <w:rPr>
                <w:rFonts w:ascii="Arial" w:hAnsi="Arial" w:cs="Arial"/>
                <w:kern w:val="24"/>
                <w:sz w:val="22"/>
                <w:szCs w:val="22"/>
              </w:rPr>
              <w:t>, 56</w:t>
            </w:r>
          </w:p>
        </w:tc>
        <w:tc>
          <w:tcPr>
            <w:tcW w:w="1686" w:type="dxa"/>
          </w:tcPr>
          <w:p w14:paraId="4D4B311D" w14:textId="4478989B" w:rsidR="00BA5C33" w:rsidRPr="003859D6" w:rsidRDefault="00BA5C33" w:rsidP="00BA5C33">
            <w:pPr>
              <w:jc w:val="center"/>
              <w:rPr>
                <w:rFonts w:ascii="Arial" w:hAnsi="Arial" w:cs="Arial"/>
                <w:bCs/>
              </w:rPr>
            </w:pPr>
            <w:r w:rsidRPr="003859D6">
              <w:rPr>
                <w:rFonts w:ascii="Arial" w:hAnsi="Arial" w:cs="Arial"/>
                <w:kern w:val="24"/>
              </w:rPr>
              <w:t>9</w:t>
            </w:r>
            <w:r w:rsidR="00C64D49" w:rsidRPr="003859D6">
              <w:rPr>
                <w:rFonts w:ascii="Arial" w:hAnsi="Arial" w:cs="Arial"/>
                <w:kern w:val="24"/>
              </w:rPr>
              <w:t>.</w:t>
            </w:r>
            <w:r w:rsidRPr="003859D6">
              <w:rPr>
                <w:rFonts w:ascii="Arial" w:hAnsi="Arial" w:cs="Arial"/>
                <w:kern w:val="24"/>
              </w:rPr>
              <w:t>1 (4</w:t>
            </w:r>
            <w:r w:rsidR="00C64D49" w:rsidRPr="003859D6">
              <w:rPr>
                <w:rFonts w:ascii="Arial" w:hAnsi="Arial" w:cs="Arial"/>
                <w:kern w:val="24"/>
              </w:rPr>
              <w:t>.</w:t>
            </w:r>
            <w:r w:rsidRPr="003859D6">
              <w:rPr>
                <w:rFonts w:ascii="Arial" w:hAnsi="Arial" w:cs="Arial"/>
                <w:kern w:val="24"/>
              </w:rPr>
              <w:t>1)</w:t>
            </w:r>
            <w:r w:rsidR="005F47F4" w:rsidRPr="003859D6">
              <w:rPr>
                <w:rFonts w:ascii="Arial" w:hAnsi="Arial" w:cs="Arial"/>
                <w:kern w:val="24"/>
              </w:rPr>
              <w:t>, 60</w:t>
            </w:r>
          </w:p>
        </w:tc>
        <w:tc>
          <w:tcPr>
            <w:tcW w:w="2051" w:type="dxa"/>
          </w:tcPr>
          <w:p w14:paraId="022484B0" w14:textId="65D82DA6" w:rsidR="00BA5C33" w:rsidRPr="003859D6" w:rsidRDefault="00BA5C33" w:rsidP="00BA5C33">
            <w:pPr>
              <w:spacing w:after="160" w:line="259" w:lineRule="auto"/>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47 (-1</w:t>
            </w:r>
            <w:r w:rsidR="00C64D49" w:rsidRPr="003859D6">
              <w:rPr>
                <w:rFonts w:ascii="Arial" w:hAnsi="Arial" w:cs="Arial"/>
                <w:bCs/>
              </w:rPr>
              <w:t>.</w:t>
            </w:r>
            <w:r w:rsidRPr="003859D6">
              <w:rPr>
                <w:rFonts w:ascii="Arial" w:hAnsi="Arial" w:cs="Arial"/>
                <w:bCs/>
              </w:rPr>
              <w:t>91, 0</w:t>
            </w:r>
            <w:r w:rsidR="00C64D49" w:rsidRPr="003859D6">
              <w:rPr>
                <w:rFonts w:ascii="Arial" w:hAnsi="Arial" w:cs="Arial"/>
                <w:bCs/>
              </w:rPr>
              <w:t>.</w:t>
            </w:r>
            <w:r w:rsidRPr="003859D6">
              <w:rPr>
                <w:rFonts w:ascii="Arial" w:hAnsi="Arial" w:cs="Arial"/>
                <w:bCs/>
              </w:rPr>
              <w:t>97) [P=0</w:t>
            </w:r>
            <w:r w:rsidR="00C64D49" w:rsidRPr="003859D6">
              <w:rPr>
                <w:rFonts w:ascii="Arial" w:hAnsi="Arial" w:cs="Arial"/>
                <w:bCs/>
              </w:rPr>
              <w:t>.</w:t>
            </w:r>
            <w:r w:rsidRPr="003859D6">
              <w:rPr>
                <w:rFonts w:ascii="Arial" w:hAnsi="Arial" w:cs="Arial"/>
                <w:bCs/>
              </w:rPr>
              <w:t>520]</w:t>
            </w:r>
          </w:p>
        </w:tc>
        <w:tc>
          <w:tcPr>
            <w:tcW w:w="2178" w:type="dxa"/>
          </w:tcPr>
          <w:p w14:paraId="4E030098" w14:textId="3FC91805" w:rsidR="00BA5C33" w:rsidRPr="003859D6" w:rsidRDefault="00BA5C33" w:rsidP="00BA5C33">
            <w:pPr>
              <w:spacing w:after="160" w:line="259" w:lineRule="auto"/>
              <w:jc w:val="center"/>
              <w:rPr>
                <w:rFonts w:ascii="Arial" w:hAnsi="Arial" w:cs="Arial"/>
                <w:bCs/>
              </w:rPr>
            </w:pPr>
            <w:r w:rsidRPr="003859D6">
              <w:rPr>
                <w:rFonts w:ascii="Arial" w:hAnsi="Arial" w:cs="Arial"/>
                <w:bCs/>
              </w:rPr>
              <w:t>-0</w:t>
            </w:r>
            <w:r w:rsidR="00C64D49" w:rsidRPr="003859D6">
              <w:rPr>
                <w:rFonts w:ascii="Arial" w:hAnsi="Arial" w:cs="Arial"/>
                <w:bCs/>
              </w:rPr>
              <w:t>.</w:t>
            </w:r>
            <w:r w:rsidRPr="003859D6">
              <w:rPr>
                <w:rFonts w:ascii="Arial" w:hAnsi="Arial" w:cs="Arial"/>
                <w:bCs/>
              </w:rPr>
              <w:t>24 (-1</w:t>
            </w:r>
            <w:r w:rsidR="00C64D49" w:rsidRPr="003859D6">
              <w:rPr>
                <w:rFonts w:ascii="Arial" w:hAnsi="Arial" w:cs="Arial"/>
                <w:bCs/>
              </w:rPr>
              <w:t>.</w:t>
            </w:r>
            <w:r w:rsidRPr="003859D6">
              <w:rPr>
                <w:rFonts w:ascii="Arial" w:hAnsi="Arial" w:cs="Arial"/>
                <w:bCs/>
              </w:rPr>
              <w:t>63, 1</w:t>
            </w:r>
            <w:r w:rsidR="00C64D49" w:rsidRPr="003859D6">
              <w:rPr>
                <w:rFonts w:ascii="Arial" w:hAnsi="Arial" w:cs="Arial"/>
                <w:bCs/>
              </w:rPr>
              <w:t>.</w:t>
            </w:r>
            <w:r w:rsidRPr="003859D6">
              <w:rPr>
                <w:rFonts w:ascii="Arial" w:hAnsi="Arial" w:cs="Arial"/>
                <w:bCs/>
              </w:rPr>
              <w:t>15) [P=0</w:t>
            </w:r>
            <w:r w:rsidR="00C64D49" w:rsidRPr="003859D6">
              <w:rPr>
                <w:rFonts w:ascii="Arial" w:hAnsi="Arial" w:cs="Arial"/>
                <w:bCs/>
              </w:rPr>
              <w:t>.</w:t>
            </w:r>
            <w:r w:rsidRPr="003859D6">
              <w:rPr>
                <w:rFonts w:ascii="Arial" w:hAnsi="Arial" w:cs="Arial"/>
                <w:bCs/>
              </w:rPr>
              <w:t>738]</w:t>
            </w:r>
          </w:p>
        </w:tc>
      </w:tr>
      <w:tr w:rsidR="00C144FE" w:rsidRPr="003859D6" w14:paraId="437A518E" w14:textId="77777777" w:rsidTr="00642034">
        <w:tc>
          <w:tcPr>
            <w:tcW w:w="1146" w:type="dxa"/>
          </w:tcPr>
          <w:p w14:paraId="39BD140E" w14:textId="404410C0" w:rsidR="00BA5C33" w:rsidRPr="003859D6" w:rsidRDefault="00BA5C33" w:rsidP="0049162C">
            <w:pPr>
              <w:rPr>
                <w:rFonts w:ascii="Arial" w:hAnsi="Arial" w:cs="Arial"/>
                <w:i/>
              </w:rPr>
            </w:pPr>
            <w:r w:rsidRPr="003859D6">
              <w:rPr>
                <w:rFonts w:ascii="Arial" w:hAnsi="Arial" w:cs="Arial"/>
                <w:i/>
              </w:rPr>
              <w:t>Overall</w:t>
            </w:r>
          </w:p>
        </w:tc>
        <w:tc>
          <w:tcPr>
            <w:tcW w:w="1612" w:type="dxa"/>
          </w:tcPr>
          <w:p w14:paraId="25B72685" w14:textId="44642F85" w:rsidR="00BA5C33" w:rsidRPr="003859D6" w:rsidRDefault="00BA5C33" w:rsidP="00070861">
            <w:pPr>
              <w:jc w:val="center"/>
              <w:rPr>
                <w:rFonts w:ascii="Arial" w:hAnsi="Arial" w:cs="Arial"/>
              </w:rPr>
            </w:pPr>
            <w:r w:rsidRPr="003859D6">
              <w:rPr>
                <w:rFonts w:ascii="Arial" w:hAnsi="Arial" w:cs="Arial"/>
              </w:rPr>
              <w:t>9</w:t>
            </w:r>
            <w:r w:rsidR="00C64D49" w:rsidRPr="003859D6">
              <w:rPr>
                <w:rFonts w:ascii="Arial" w:hAnsi="Arial" w:cs="Arial"/>
              </w:rPr>
              <w:t>.</w:t>
            </w:r>
            <w:r w:rsidR="00070861" w:rsidRPr="003859D6">
              <w:rPr>
                <w:rFonts w:ascii="Arial" w:hAnsi="Arial" w:cs="Arial"/>
              </w:rPr>
              <w:t>9</w:t>
            </w:r>
            <w:r w:rsidRPr="003859D6">
              <w:rPr>
                <w:rFonts w:ascii="Arial" w:hAnsi="Arial" w:cs="Arial"/>
              </w:rPr>
              <w:t xml:space="preserve"> (4</w:t>
            </w:r>
            <w:r w:rsidR="00C64D49" w:rsidRPr="003859D6">
              <w:rPr>
                <w:rFonts w:ascii="Arial" w:hAnsi="Arial" w:cs="Arial"/>
              </w:rPr>
              <w:t>.</w:t>
            </w:r>
            <w:r w:rsidR="00070861" w:rsidRPr="003859D6">
              <w:rPr>
                <w:rFonts w:ascii="Arial" w:hAnsi="Arial" w:cs="Arial"/>
              </w:rPr>
              <w:t>2</w:t>
            </w:r>
            <w:r w:rsidRPr="003859D6">
              <w:rPr>
                <w:rFonts w:ascii="Arial" w:hAnsi="Arial" w:cs="Arial"/>
              </w:rPr>
              <w:t>)</w:t>
            </w:r>
            <w:r w:rsidR="005F47F4" w:rsidRPr="003859D6">
              <w:rPr>
                <w:rFonts w:ascii="Arial" w:hAnsi="Arial" w:cs="Arial"/>
              </w:rPr>
              <w:t>, 61</w:t>
            </w:r>
          </w:p>
        </w:tc>
        <w:tc>
          <w:tcPr>
            <w:tcW w:w="1793" w:type="dxa"/>
          </w:tcPr>
          <w:p w14:paraId="7BD20FE6" w14:textId="134A7152" w:rsidR="00BA5C33" w:rsidRPr="003859D6" w:rsidRDefault="00070861" w:rsidP="00070861">
            <w:pPr>
              <w:jc w:val="center"/>
              <w:rPr>
                <w:rFonts w:ascii="Arial" w:hAnsi="Arial" w:cs="Arial"/>
              </w:rPr>
            </w:pPr>
            <w:r w:rsidRPr="003859D6">
              <w:rPr>
                <w:rFonts w:ascii="Arial" w:hAnsi="Arial" w:cs="Arial"/>
              </w:rPr>
              <w:t>8</w:t>
            </w:r>
            <w:r w:rsidR="00C64D49" w:rsidRPr="003859D6">
              <w:rPr>
                <w:rFonts w:ascii="Arial" w:hAnsi="Arial" w:cs="Arial"/>
              </w:rPr>
              <w:t>.</w:t>
            </w:r>
            <w:r w:rsidRPr="003859D6">
              <w:rPr>
                <w:rFonts w:ascii="Arial" w:hAnsi="Arial" w:cs="Arial"/>
              </w:rPr>
              <w:t>0</w:t>
            </w:r>
            <w:r w:rsidR="00BA5C33" w:rsidRPr="003859D6">
              <w:rPr>
                <w:rFonts w:ascii="Arial" w:hAnsi="Arial" w:cs="Arial"/>
              </w:rPr>
              <w:t xml:space="preserve"> (4</w:t>
            </w:r>
            <w:r w:rsidR="00C64D49" w:rsidRPr="003859D6">
              <w:rPr>
                <w:rFonts w:ascii="Arial" w:hAnsi="Arial" w:cs="Arial"/>
              </w:rPr>
              <w:t>.</w:t>
            </w:r>
            <w:r w:rsidRPr="003859D6">
              <w:rPr>
                <w:rFonts w:ascii="Arial" w:hAnsi="Arial" w:cs="Arial"/>
              </w:rPr>
              <w:t>0</w:t>
            </w:r>
            <w:r w:rsidR="00BA5C33" w:rsidRPr="003859D6">
              <w:rPr>
                <w:rFonts w:ascii="Arial" w:hAnsi="Arial" w:cs="Arial"/>
              </w:rPr>
              <w:t>)</w:t>
            </w:r>
            <w:r w:rsidR="005F47F4" w:rsidRPr="003859D6">
              <w:rPr>
                <w:rFonts w:ascii="Arial" w:hAnsi="Arial" w:cs="Arial"/>
              </w:rPr>
              <w:t>, 64</w:t>
            </w:r>
          </w:p>
        </w:tc>
        <w:tc>
          <w:tcPr>
            <w:tcW w:w="1686" w:type="dxa"/>
          </w:tcPr>
          <w:p w14:paraId="43557102" w14:textId="18CECBAB" w:rsidR="00BA5C33" w:rsidRPr="003859D6" w:rsidRDefault="00BA5C33" w:rsidP="00070861">
            <w:pPr>
              <w:jc w:val="center"/>
              <w:rPr>
                <w:rFonts w:ascii="Arial" w:hAnsi="Arial" w:cs="Arial"/>
                <w:bCs/>
              </w:rPr>
            </w:pPr>
            <w:r w:rsidRPr="003859D6">
              <w:rPr>
                <w:rFonts w:ascii="Arial" w:hAnsi="Arial" w:cs="Arial"/>
              </w:rPr>
              <w:t>9</w:t>
            </w:r>
            <w:r w:rsidR="00C64D49" w:rsidRPr="003859D6">
              <w:rPr>
                <w:rFonts w:ascii="Arial" w:hAnsi="Arial" w:cs="Arial"/>
              </w:rPr>
              <w:t>.</w:t>
            </w:r>
            <w:r w:rsidR="00070861" w:rsidRPr="003859D6">
              <w:rPr>
                <w:rFonts w:ascii="Arial" w:hAnsi="Arial" w:cs="Arial"/>
              </w:rPr>
              <w:t>1</w:t>
            </w:r>
            <w:r w:rsidRPr="003859D6">
              <w:rPr>
                <w:rFonts w:ascii="Arial" w:hAnsi="Arial" w:cs="Arial"/>
              </w:rPr>
              <w:t xml:space="preserve"> (</w:t>
            </w:r>
            <w:r w:rsidR="00070861" w:rsidRPr="003859D6">
              <w:rPr>
                <w:rFonts w:ascii="Arial" w:hAnsi="Arial" w:cs="Arial"/>
              </w:rPr>
              <w:t>3</w:t>
            </w:r>
            <w:r w:rsidR="00C64D49" w:rsidRPr="003859D6">
              <w:rPr>
                <w:rFonts w:ascii="Arial" w:hAnsi="Arial" w:cs="Arial"/>
              </w:rPr>
              <w:t>.</w:t>
            </w:r>
            <w:r w:rsidR="00070861" w:rsidRPr="003859D6">
              <w:rPr>
                <w:rFonts w:ascii="Arial" w:hAnsi="Arial" w:cs="Arial"/>
              </w:rPr>
              <w:t>7</w:t>
            </w:r>
            <w:r w:rsidRPr="003859D6">
              <w:rPr>
                <w:rFonts w:ascii="Arial" w:hAnsi="Arial" w:cs="Arial"/>
              </w:rPr>
              <w:t>)</w:t>
            </w:r>
            <w:r w:rsidR="005F47F4" w:rsidRPr="003859D6">
              <w:rPr>
                <w:rFonts w:ascii="Arial" w:hAnsi="Arial" w:cs="Arial"/>
              </w:rPr>
              <w:t>, 65</w:t>
            </w:r>
          </w:p>
        </w:tc>
        <w:tc>
          <w:tcPr>
            <w:tcW w:w="2051" w:type="dxa"/>
          </w:tcPr>
          <w:p w14:paraId="44B8D9F9" w14:textId="6D186AE3" w:rsidR="00BA5C33" w:rsidRPr="003859D6" w:rsidRDefault="00BA5C33" w:rsidP="00BA5C33">
            <w:pPr>
              <w:spacing w:after="160" w:line="259" w:lineRule="auto"/>
              <w:jc w:val="center"/>
              <w:rPr>
                <w:rFonts w:ascii="Arial" w:hAnsi="Arial" w:cs="Arial"/>
              </w:rPr>
            </w:pPr>
            <w:r w:rsidRPr="003859D6">
              <w:rPr>
                <w:rFonts w:ascii="Arial" w:hAnsi="Arial" w:cs="Arial"/>
                <w:bCs/>
              </w:rPr>
              <w:t>-1</w:t>
            </w:r>
            <w:r w:rsidR="00C64D49" w:rsidRPr="003859D6">
              <w:rPr>
                <w:rFonts w:ascii="Arial" w:hAnsi="Arial" w:cs="Arial"/>
                <w:bCs/>
              </w:rPr>
              <w:t>.</w:t>
            </w:r>
            <w:r w:rsidRPr="003859D6">
              <w:rPr>
                <w:rFonts w:ascii="Arial" w:hAnsi="Arial" w:cs="Arial"/>
                <w:bCs/>
              </w:rPr>
              <w:t>78 (-3</w:t>
            </w:r>
            <w:r w:rsidR="00C64D49" w:rsidRPr="003859D6">
              <w:rPr>
                <w:rFonts w:ascii="Arial" w:hAnsi="Arial" w:cs="Arial"/>
                <w:bCs/>
              </w:rPr>
              <w:t>.</w:t>
            </w:r>
            <w:r w:rsidRPr="003859D6">
              <w:rPr>
                <w:rFonts w:ascii="Arial" w:hAnsi="Arial" w:cs="Arial"/>
                <w:bCs/>
              </w:rPr>
              <w:t>01, -0</w:t>
            </w:r>
            <w:r w:rsidR="00C64D49" w:rsidRPr="003859D6">
              <w:rPr>
                <w:rFonts w:ascii="Arial" w:hAnsi="Arial" w:cs="Arial"/>
                <w:bCs/>
              </w:rPr>
              <w:t>.</w:t>
            </w:r>
            <w:r w:rsidRPr="003859D6">
              <w:rPr>
                <w:rFonts w:ascii="Arial" w:hAnsi="Arial" w:cs="Arial"/>
                <w:bCs/>
              </w:rPr>
              <w:t>54) [P=0</w:t>
            </w:r>
            <w:r w:rsidR="00C64D49" w:rsidRPr="003859D6">
              <w:rPr>
                <w:rFonts w:ascii="Arial" w:hAnsi="Arial" w:cs="Arial"/>
                <w:bCs/>
              </w:rPr>
              <w:t>.</w:t>
            </w:r>
            <w:r w:rsidRPr="003859D6">
              <w:rPr>
                <w:rFonts w:ascii="Arial" w:hAnsi="Arial" w:cs="Arial"/>
                <w:bCs/>
              </w:rPr>
              <w:t>005]</w:t>
            </w:r>
          </w:p>
        </w:tc>
        <w:tc>
          <w:tcPr>
            <w:tcW w:w="2178" w:type="dxa"/>
          </w:tcPr>
          <w:p w14:paraId="028F0332" w14:textId="35B0A182" w:rsidR="00BA5C33" w:rsidRPr="003859D6" w:rsidRDefault="00BA5C33" w:rsidP="00BA5C33">
            <w:pPr>
              <w:spacing w:after="160" w:line="259" w:lineRule="auto"/>
              <w:jc w:val="center"/>
              <w:rPr>
                <w:rFonts w:ascii="Arial" w:hAnsi="Arial" w:cs="Arial"/>
                <w:bCs/>
              </w:rPr>
            </w:pPr>
            <w:r w:rsidRPr="003859D6">
              <w:rPr>
                <w:rFonts w:ascii="Arial" w:hAnsi="Arial" w:cs="Arial"/>
                <w:bCs/>
              </w:rPr>
              <w:t>-1</w:t>
            </w:r>
            <w:r w:rsidR="00C64D49" w:rsidRPr="003859D6">
              <w:rPr>
                <w:rFonts w:ascii="Arial" w:hAnsi="Arial" w:cs="Arial"/>
                <w:bCs/>
              </w:rPr>
              <w:t>.</w:t>
            </w:r>
            <w:r w:rsidRPr="003859D6">
              <w:rPr>
                <w:rFonts w:ascii="Arial" w:hAnsi="Arial" w:cs="Arial"/>
                <w:bCs/>
              </w:rPr>
              <w:t>07 (-2</w:t>
            </w:r>
            <w:r w:rsidR="00C64D49" w:rsidRPr="003859D6">
              <w:rPr>
                <w:rFonts w:ascii="Arial" w:hAnsi="Arial" w:cs="Arial"/>
                <w:bCs/>
              </w:rPr>
              <w:t>.</w:t>
            </w:r>
            <w:r w:rsidRPr="003859D6">
              <w:rPr>
                <w:rFonts w:ascii="Arial" w:hAnsi="Arial" w:cs="Arial"/>
                <w:bCs/>
              </w:rPr>
              <w:t>26, 0</w:t>
            </w:r>
            <w:r w:rsidR="00C64D49" w:rsidRPr="003859D6">
              <w:rPr>
                <w:rFonts w:ascii="Arial" w:hAnsi="Arial" w:cs="Arial"/>
                <w:bCs/>
              </w:rPr>
              <w:t>.</w:t>
            </w:r>
            <w:r w:rsidRPr="003859D6">
              <w:rPr>
                <w:rFonts w:ascii="Arial" w:hAnsi="Arial" w:cs="Arial"/>
                <w:bCs/>
              </w:rPr>
              <w:t>12) [P=0</w:t>
            </w:r>
            <w:r w:rsidR="00C64D49" w:rsidRPr="003859D6">
              <w:rPr>
                <w:rFonts w:ascii="Arial" w:hAnsi="Arial" w:cs="Arial"/>
                <w:bCs/>
              </w:rPr>
              <w:t>.</w:t>
            </w:r>
            <w:r w:rsidRPr="003859D6">
              <w:rPr>
                <w:rFonts w:ascii="Arial" w:hAnsi="Arial" w:cs="Arial"/>
                <w:bCs/>
              </w:rPr>
              <w:t>079]</w:t>
            </w:r>
          </w:p>
        </w:tc>
      </w:tr>
      <w:tr w:rsidR="00C144FE" w:rsidRPr="003859D6" w14:paraId="2AFBFCF4" w14:textId="77777777" w:rsidTr="00642034">
        <w:tc>
          <w:tcPr>
            <w:tcW w:w="1146" w:type="dxa"/>
          </w:tcPr>
          <w:p w14:paraId="765DB434" w14:textId="77777777" w:rsidR="00BA5C33" w:rsidRPr="003859D6" w:rsidRDefault="00BA5C33" w:rsidP="00BA5C33">
            <w:pPr>
              <w:rPr>
                <w:rFonts w:ascii="Arial" w:hAnsi="Arial" w:cs="Arial"/>
                <w:i/>
              </w:rPr>
            </w:pPr>
          </w:p>
        </w:tc>
        <w:tc>
          <w:tcPr>
            <w:tcW w:w="1612" w:type="dxa"/>
          </w:tcPr>
          <w:p w14:paraId="03D71C37" w14:textId="77777777" w:rsidR="00BA5C33" w:rsidRPr="003859D6" w:rsidRDefault="00BA5C33" w:rsidP="00BA5C33">
            <w:pPr>
              <w:jc w:val="center"/>
              <w:rPr>
                <w:rFonts w:ascii="Arial" w:hAnsi="Arial" w:cs="Arial"/>
              </w:rPr>
            </w:pPr>
          </w:p>
        </w:tc>
        <w:tc>
          <w:tcPr>
            <w:tcW w:w="1793" w:type="dxa"/>
          </w:tcPr>
          <w:p w14:paraId="4527E224" w14:textId="77777777" w:rsidR="00BA5C33" w:rsidRPr="003859D6" w:rsidRDefault="00BA5C33" w:rsidP="00BA5C33">
            <w:pPr>
              <w:jc w:val="center"/>
              <w:rPr>
                <w:rFonts w:ascii="Arial" w:hAnsi="Arial" w:cs="Arial"/>
              </w:rPr>
            </w:pPr>
          </w:p>
        </w:tc>
        <w:tc>
          <w:tcPr>
            <w:tcW w:w="1686" w:type="dxa"/>
          </w:tcPr>
          <w:p w14:paraId="23ED94E7" w14:textId="77777777" w:rsidR="00BA5C33" w:rsidRPr="003859D6" w:rsidRDefault="00BA5C33" w:rsidP="00BA5C33">
            <w:pPr>
              <w:jc w:val="center"/>
              <w:rPr>
                <w:rFonts w:ascii="Arial" w:hAnsi="Arial" w:cs="Arial"/>
                <w:bCs/>
              </w:rPr>
            </w:pPr>
          </w:p>
        </w:tc>
        <w:tc>
          <w:tcPr>
            <w:tcW w:w="2051" w:type="dxa"/>
          </w:tcPr>
          <w:p w14:paraId="261B5E04" w14:textId="50FDDC19" w:rsidR="00BA5C33" w:rsidRPr="003859D6" w:rsidRDefault="00BA5C33" w:rsidP="00BA5C33">
            <w:pPr>
              <w:jc w:val="center"/>
              <w:rPr>
                <w:rFonts w:ascii="Arial" w:hAnsi="Arial" w:cs="Arial"/>
                <w:bCs/>
              </w:rPr>
            </w:pPr>
          </w:p>
        </w:tc>
        <w:tc>
          <w:tcPr>
            <w:tcW w:w="2178" w:type="dxa"/>
          </w:tcPr>
          <w:p w14:paraId="02F27841" w14:textId="77777777" w:rsidR="00BA5C33" w:rsidRPr="003859D6" w:rsidRDefault="00BA5C33" w:rsidP="00BA5C33">
            <w:pPr>
              <w:jc w:val="center"/>
              <w:rPr>
                <w:rFonts w:ascii="Arial" w:hAnsi="Arial" w:cs="Arial"/>
                <w:bCs/>
              </w:rPr>
            </w:pPr>
          </w:p>
        </w:tc>
      </w:tr>
      <w:tr w:rsidR="00C144FE" w:rsidRPr="003859D6" w14:paraId="08F998CD" w14:textId="77777777" w:rsidTr="00642034">
        <w:tc>
          <w:tcPr>
            <w:tcW w:w="1146" w:type="dxa"/>
          </w:tcPr>
          <w:p w14:paraId="4B68873B" w14:textId="0F2F35B5" w:rsidR="00BA5C33" w:rsidRPr="003859D6" w:rsidRDefault="00BA5C33" w:rsidP="00BA5C33">
            <w:pPr>
              <w:rPr>
                <w:rFonts w:ascii="Arial" w:hAnsi="Arial" w:cs="Arial"/>
                <w:b/>
              </w:rPr>
            </w:pPr>
            <w:r w:rsidRPr="003859D6">
              <w:rPr>
                <w:rFonts w:ascii="Arial" w:hAnsi="Arial" w:cs="Arial"/>
                <w:b/>
              </w:rPr>
              <w:t>Stiffness</w:t>
            </w:r>
          </w:p>
        </w:tc>
        <w:tc>
          <w:tcPr>
            <w:tcW w:w="1612" w:type="dxa"/>
          </w:tcPr>
          <w:p w14:paraId="0418B1F0" w14:textId="212C2491" w:rsidR="00BA5C33" w:rsidRPr="003859D6" w:rsidRDefault="00BA5C33" w:rsidP="00BA5C33">
            <w:pPr>
              <w:pStyle w:val="NormalWeb"/>
              <w:spacing w:before="0" w:beforeAutospacing="0" w:after="0" w:afterAutospacing="0"/>
              <w:jc w:val="center"/>
              <w:rPr>
                <w:rFonts w:ascii="Arial" w:hAnsi="Arial" w:cs="Arial"/>
                <w:sz w:val="22"/>
                <w:szCs w:val="22"/>
              </w:rPr>
            </w:pPr>
          </w:p>
        </w:tc>
        <w:tc>
          <w:tcPr>
            <w:tcW w:w="1793" w:type="dxa"/>
          </w:tcPr>
          <w:p w14:paraId="3484F8ED" w14:textId="135B2A5E" w:rsidR="00BA5C33" w:rsidRPr="003859D6" w:rsidRDefault="00BA5C33" w:rsidP="00BA5C33">
            <w:pPr>
              <w:pStyle w:val="NormalWeb"/>
              <w:spacing w:before="0" w:beforeAutospacing="0" w:after="0" w:afterAutospacing="0"/>
              <w:jc w:val="center"/>
              <w:rPr>
                <w:rFonts w:ascii="Arial" w:hAnsi="Arial" w:cs="Arial"/>
                <w:sz w:val="22"/>
                <w:szCs w:val="22"/>
              </w:rPr>
            </w:pPr>
          </w:p>
        </w:tc>
        <w:tc>
          <w:tcPr>
            <w:tcW w:w="1686" w:type="dxa"/>
          </w:tcPr>
          <w:p w14:paraId="0AB7C301" w14:textId="77777777" w:rsidR="00BA5C33" w:rsidRPr="003859D6" w:rsidRDefault="00BA5C33" w:rsidP="00BA5C33">
            <w:pPr>
              <w:jc w:val="center"/>
              <w:rPr>
                <w:rFonts w:ascii="Arial" w:hAnsi="Arial" w:cs="Arial"/>
                <w:bCs/>
              </w:rPr>
            </w:pPr>
          </w:p>
        </w:tc>
        <w:tc>
          <w:tcPr>
            <w:tcW w:w="2051" w:type="dxa"/>
          </w:tcPr>
          <w:p w14:paraId="6C4E5CFC" w14:textId="0D2EE74A" w:rsidR="00BA5C33" w:rsidRPr="003859D6" w:rsidRDefault="00BA5C33" w:rsidP="00BA5C33">
            <w:pPr>
              <w:spacing w:after="160" w:line="259" w:lineRule="auto"/>
              <w:jc w:val="center"/>
              <w:rPr>
                <w:rFonts w:ascii="Arial" w:hAnsi="Arial" w:cs="Arial"/>
                <w:bCs/>
              </w:rPr>
            </w:pPr>
          </w:p>
        </w:tc>
        <w:tc>
          <w:tcPr>
            <w:tcW w:w="2178" w:type="dxa"/>
          </w:tcPr>
          <w:p w14:paraId="155214EE" w14:textId="434BF64F" w:rsidR="00BA5C33" w:rsidRPr="003859D6" w:rsidRDefault="00BA5C33" w:rsidP="00BA5C33">
            <w:pPr>
              <w:spacing w:after="160" w:line="259" w:lineRule="auto"/>
              <w:jc w:val="center"/>
              <w:rPr>
                <w:rFonts w:ascii="Arial" w:hAnsi="Arial" w:cs="Arial"/>
              </w:rPr>
            </w:pPr>
          </w:p>
        </w:tc>
      </w:tr>
      <w:tr w:rsidR="00C144FE" w:rsidRPr="003859D6" w14:paraId="1F57DF29" w14:textId="77777777" w:rsidTr="00642034">
        <w:tc>
          <w:tcPr>
            <w:tcW w:w="1146" w:type="dxa"/>
          </w:tcPr>
          <w:p w14:paraId="3F1B5F93" w14:textId="356AB138" w:rsidR="00BA5C33" w:rsidRPr="003859D6" w:rsidRDefault="00BA5C33" w:rsidP="00BA5C33">
            <w:pPr>
              <w:spacing w:after="120"/>
              <w:rPr>
                <w:rFonts w:ascii="Arial" w:hAnsi="Arial" w:cs="Arial"/>
                <w:i/>
              </w:rPr>
            </w:pPr>
            <w:r w:rsidRPr="003859D6">
              <w:rPr>
                <w:rFonts w:ascii="Arial" w:hAnsi="Arial" w:cs="Arial"/>
                <w:i/>
              </w:rPr>
              <w:t>2 months</w:t>
            </w:r>
          </w:p>
        </w:tc>
        <w:tc>
          <w:tcPr>
            <w:tcW w:w="1612" w:type="dxa"/>
          </w:tcPr>
          <w:p w14:paraId="182E593B" w14:textId="2D505440" w:rsidR="00BA5C33" w:rsidRPr="003859D6" w:rsidRDefault="00BA5C33" w:rsidP="00BA5C33">
            <w:pPr>
              <w:pStyle w:val="NormalWeb"/>
              <w:spacing w:before="0" w:beforeAutospacing="0" w:after="120" w:afterAutospacing="0"/>
              <w:jc w:val="center"/>
              <w:rPr>
                <w:rFonts w:ascii="Arial" w:hAnsi="Arial" w:cs="Arial"/>
                <w:kern w:val="24"/>
                <w:sz w:val="22"/>
                <w:szCs w:val="22"/>
              </w:rPr>
            </w:pPr>
            <w:r w:rsidRPr="003859D6">
              <w:rPr>
                <w:rFonts w:ascii="Arial" w:hAnsi="Arial" w:cs="Arial"/>
                <w:kern w:val="24"/>
                <w:sz w:val="22"/>
                <w:szCs w:val="22"/>
              </w:rPr>
              <w:t>4</w:t>
            </w:r>
            <w:r w:rsidR="00C64D49" w:rsidRPr="003859D6">
              <w:rPr>
                <w:rFonts w:ascii="Arial" w:hAnsi="Arial" w:cs="Arial"/>
                <w:kern w:val="24"/>
                <w:sz w:val="22"/>
                <w:szCs w:val="22"/>
              </w:rPr>
              <w:t>.</w:t>
            </w:r>
            <w:r w:rsidRPr="003859D6">
              <w:rPr>
                <w:rFonts w:ascii="Arial" w:hAnsi="Arial" w:cs="Arial"/>
                <w:kern w:val="24"/>
                <w:sz w:val="22"/>
                <w:szCs w:val="22"/>
              </w:rPr>
              <w:t>3 (1</w:t>
            </w:r>
            <w:r w:rsidR="00C64D49" w:rsidRPr="003859D6">
              <w:rPr>
                <w:rFonts w:ascii="Arial" w:hAnsi="Arial" w:cs="Arial"/>
                <w:kern w:val="24"/>
                <w:sz w:val="22"/>
                <w:szCs w:val="22"/>
              </w:rPr>
              <w:t>.</w:t>
            </w:r>
            <w:r w:rsidRPr="003859D6">
              <w:rPr>
                <w:rFonts w:ascii="Arial" w:hAnsi="Arial" w:cs="Arial"/>
                <w:kern w:val="24"/>
                <w:sz w:val="22"/>
                <w:szCs w:val="22"/>
              </w:rPr>
              <w:t>9)</w:t>
            </w:r>
            <w:r w:rsidR="005F47F4" w:rsidRPr="003859D6">
              <w:rPr>
                <w:rFonts w:ascii="Arial" w:hAnsi="Arial" w:cs="Arial"/>
                <w:kern w:val="24"/>
                <w:sz w:val="22"/>
                <w:szCs w:val="22"/>
              </w:rPr>
              <w:t>, 57</w:t>
            </w:r>
          </w:p>
        </w:tc>
        <w:tc>
          <w:tcPr>
            <w:tcW w:w="1793" w:type="dxa"/>
          </w:tcPr>
          <w:p w14:paraId="401639A0" w14:textId="5FE23521" w:rsidR="00BA5C33" w:rsidRPr="003859D6" w:rsidRDefault="00BA5C33" w:rsidP="00BA5C33">
            <w:pPr>
              <w:pStyle w:val="NormalWeb"/>
              <w:spacing w:before="0" w:beforeAutospacing="0" w:after="120" w:afterAutospacing="0"/>
              <w:jc w:val="center"/>
              <w:rPr>
                <w:rFonts w:ascii="Arial" w:hAnsi="Arial" w:cs="Arial"/>
                <w:kern w:val="24"/>
                <w:sz w:val="22"/>
                <w:szCs w:val="22"/>
              </w:rPr>
            </w:pPr>
            <w:r w:rsidRPr="003859D6">
              <w:rPr>
                <w:rFonts w:ascii="Arial" w:hAnsi="Arial" w:cs="Arial"/>
                <w:kern w:val="24"/>
                <w:sz w:val="22"/>
                <w:szCs w:val="22"/>
              </w:rPr>
              <w:t>3</w:t>
            </w:r>
            <w:r w:rsidR="00C64D49" w:rsidRPr="003859D6">
              <w:rPr>
                <w:rFonts w:ascii="Arial" w:hAnsi="Arial" w:cs="Arial"/>
                <w:kern w:val="24"/>
                <w:sz w:val="22"/>
                <w:szCs w:val="22"/>
              </w:rPr>
              <w:t>.</w:t>
            </w:r>
            <w:r w:rsidRPr="003859D6">
              <w:rPr>
                <w:rFonts w:ascii="Arial" w:hAnsi="Arial" w:cs="Arial"/>
                <w:kern w:val="24"/>
                <w:sz w:val="22"/>
                <w:szCs w:val="22"/>
              </w:rPr>
              <w:t>2 (1</w:t>
            </w:r>
            <w:r w:rsidR="00C64D49" w:rsidRPr="003859D6">
              <w:rPr>
                <w:rFonts w:ascii="Arial" w:hAnsi="Arial" w:cs="Arial"/>
                <w:kern w:val="24"/>
                <w:sz w:val="22"/>
                <w:szCs w:val="22"/>
              </w:rPr>
              <w:t>.</w:t>
            </w:r>
            <w:r w:rsidRPr="003859D6">
              <w:rPr>
                <w:rFonts w:ascii="Arial" w:hAnsi="Arial" w:cs="Arial"/>
                <w:kern w:val="24"/>
                <w:sz w:val="22"/>
                <w:szCs w:val="22"/>
              </w:rPr>
              <w:t>9)</w:t>
            </w:r>
            <w:r w:rsidR="005F47F4" w:rsidRPr="003859D6">
              <w:rPr>
                <w:rFonts w:ascii="Arial" w:hAnsi="Arial" w:cs="Arial"/>
                <w:kern w:val="24"/>
                <w:sz w:val="22"/>
                <w:szCs w:val="22"/>
              </w:rPr>
              <w:t>, 63</w:t>
            </w:r>
          </w:p>
        </w:tc>
        <w:tc>
          <w:tcPr>
            <w:tcW w:w="1686" w:type="dxa"/>
          </w:tcPr>
          <w:p w14:paraId="67C60B5D" w14:textId="6A31DBF2" w:rsidR="00BA5C33" w:rsidRPr="003859D6" w:rsidRDefault="00BA5C33" w:rsidP="00BA5C33">
            <w:pPr>
              <w:spacing w:after="120"/>
              <w:jc w:val="center"/>
              <w:rPr>
                <w:rFonts w:ascii="Arial" w:hAnsi="Arial" w:cs="Arial"/>
                <w:bCs/>
              </w:rPr>
            </w:pPr>
            <w:r w:rsidRPr="003859D6">
              <w:rPr>
                <w:rFonts w:ascii="Arial" w:hAnsi="Arial" w:cs="Arial"/>
                <w:kern w:val="24"/>
              </w:rPr>
              <w:t>3</w:t>
            </w:r>
            <w:r w:rsidR="00C64D49" w:rsidRPr="003859D6">
              <w:rPr>
                <w:rFonts w:ascii="Arial" w:hAnsi="Arial" w:cs="Arial"/>
                <w:kern w:val="24"/>
              </w:rPr>
              <w:t>.</w:t>
            </w:r>
            <w:r w:rsidRPr="003859D6">
              <w:rPr>
                <w:rFonts w:ascii="Arial" w:hAnsi="Arial" w:cs="Arial"/>
                <w:kern w:val="24"/>
              </w:rPr>
              <w:t>7 (1</w:t>
            </w:r>
            <w:r w:rsidR="00C64D49" w:rsidRPr="003859D6">
              <w:rPr>
                <w:rFonts w:ascii="Arial" w:hAnsi="Arial" w:cs="Arial"/>
                <w:kern w:val="24"/>
              </w:rPr>
              <w:t>.</w:t>
            </w:r>
            <w:r w:rsidRPr="003859D6">
              <w:rPr>
                <w:rFonts w:ascii="Arial" w:hAnsi="Arial" w:cs="Arial"/>
                <w:kern w:val="24"/>
              </w:rPr>
              <w:t>7)</w:t>
            </w:r>
            <w:r w:rsidR="005F47F4" w:rsidRPr="003859D6">
              <w:rPr>
                <w:rFonts w:ascii="Arial" w:hAnsi="Arial" w:cs="Arial"/>
                <w:kern w:val="24"/>
              </w:rPr>
              <w:t>, 63</w:t>
            </w:r>
          </w:p>
        </w:tc>
        <w:tc>
          <w:tcPr>
            <w:tcW w:w="2051" w:type="dxa"/>
          </w:tcPr>
          <w:p w14:paraId="2FAD9301" w14:textId="1A198ABD" w:rsidR="00BA5C33" w:rsidRPr="003859D6" w:rsidRDefault="00BA5C33" w:rsidP="00BA5C33">
            <w:pPr>
              <w:spacing w:after="120"/>
              <w:jc w:val="center"/>
              <w:rPr>
                <w:rFonts w:ascii="Arial" w:hAnsi="Arial" w:cs="Arial"/>
                <w:bCs/>
              </w:rPr>
            </w:pPr>
            <w:r w:rsidRPr="003859D6">
              <w:rPr>
                <w:rFonts w:ascii="Arial" w:hAnsi="Arial" w:cs="Arial"/>
                <w:bCs/>
              </w:rPr>
              <w:t>-1</w:t>
            </w:r>
            <w:r w:rsidR="00C64D49" w:rsidRPr="003859D6">
              <w:rPr>
                <w:rFonts w:ascii="Arial" w:hAnsi="Arial" w:cs="Arial"/>
                <w:bCs/>
              </w:rPr>
              <w:t>.</w:t>
            </w:r>
            <w:r w:rsidRPr="003859D6">
              <w:rPr>
                <w:rFonts w:ascii="Arial" w:hAnsi="Arial" w:cs="Arial"/>
                <w:bCs/>
              </w:rPr>
              <w:t>24 (-1</w:t>
            </w:r>
            <w:r w:rsidR="00C64D49" w:rsidRPr="003859D6">
              <w:rPr>
                <w:rFonts w:ascii="Arial" w:hAnsi="Arial" w:cs="Arial"/>
                <w:bCs/>
              </w:rPr>
              <w:t>.</w:t>
            </w:r>
            <w:r w:rsidRPr="003859D6">
              <w:rPr>
                <w:rFonts w:ascii="Arial" w:hAnsi="Arial" w:cs="Arial"/>
                <w:bCs/>
              </w:rPr>
              <w:t>87, -0</w:t>
            </w:r>
            <w:r w:rsidR="00C64D49" w:rsidRPr="003859D6">
              <w:rPr>
                <w:rFonts w:ascii="Arial" w:hAnsi="Arial" w:cs="Arial"/>
                <w:bCs/>
              </w:rPr>
              <w:t>.</w:t>
            </w:r>
            <w:r w:rsidRPr="003859D6">
              <w:rPr>
                <w:rFonts w:ascii="Arial" w:hAnsi="Arial" w:cs="Arial"/>
                <w:bCs/>
              </w:rPr>
              <w:t>62) [P&lt;0</w:t>
            </w:r>
            <w:r w:rsidR="00C64D49" w:rsidRPr="003859D6">
              <w:rPr>
                <w:rFonts w:ascii="Arial" w:hAnsi="Arial" w:cs="Arial"/>
                <w:bCs/>
              </w:rPr>
              <w:t>.</w:t>
            </w:r>
            <w:r w:rsidRPr="003859D6">
              <w:rPr>
                <w:rFonts w:ascii="Arial" w:hAnsi="Arial" w:cs="Arial"/>
                <w:bCs/>
              </w:rPr>
              <w:t>001]</w:t>
            </w:r>
          </w:p>
        </w:tc>
        <w:tc>
          <w:tcPr>
            <w:tcW w:w="2178" w:type="dxa"/>
          </w:tcPr>
          <w:p w14:paraId="30ED6C13" w14:textId="1F9BDB2F" w:rsidR="00BA5C33" w:rsidRPr="003859D6" w:rsidRDefault="00BA5C33" w:rsidP="00BA5C33">
            <w:pPr>
              <w:spacing w:after="120"/>
              <w:jc w:val="center"/>
              <w:rPr>
                <w:rFonts w:ascii="Arial" w:hAnsi="Arial" w:cs="Arial"/>
                <w:bCs/>
              </w:rPr>
            </w:pPr>
            <w:r w:rsidRPr="003859D6">
              <w:rPr>
                <w:rFonts w:ascii="Arial" w:hAnsi="Arial" w:cs="Arial"/>
                <w:bCs/>
              </w:rPr>
              <w:t>-0</w:t>
            </w:r>
            <w:r w:rsidR="00C64D49" w:rsidRPr="003859D6">
              <w:rPr>
                <w:rFonts w:ascii="Arial" w:hAnsi="Arial" w:cs="Arial"/>
                <w:bCs/>
              </w:rPr>
              <w:t>.</w:t>
            </w:r>
            <w:r w:rsidRPr="003859D6">
              <w:rPr>
                <w:rFonts w:ascii="Arial" w:hAnsi="Arial" w:cs="Arial"/>
                <w:bCs/>
              </w:rPr>
              <w:t>53 (-1</w:t>
            </w:r>
            <w:r w:rsidR="00C64D49" w:rsidRPr="003859D6">
              <w:rPr>
                <w:rFonts w:ascii="Arial" w:hAnsi="Arial" w:cs="Arial"/>
                <w:bCs/>
              </w:rPr>
              <w:t>.</w:t>
            </w:r>
            <w:r w:rsidRPr="003859D6">
              <w:rPr>
                <w:rFonts w:ascii="Arial" w:hAnsi="Arial" w:cs="Arial"/>
                <w:bCs/>
              </w:rPr>
              <w:t>14, 0</w:t>
            </w:r>
            <w:r w:rsidR="00C64D49" w:rsidRPr="003859D6">
              <w:rPr>
                <w:rFonts w:ascii="Arial" w:hAnsi="Arial" w:cs="Arial"/>
                <w:bCs/>
              </w:rPr>
              <w:t>.</w:t>
            </w:r>
            <w:r w:rsidRPr="003859D6">
              <w:rPr>
                <w:rFonts w:ascii="Arial" w:hAnsi="Arial" w:cs="Arial"/>
                <w:bCs/>
              </w:rPr>
              <w:t>08) [P=0</w:t>
            </w:r>
            <w:r w:rsidR="00C64D49" w:rsidRPr="003859D6">
              <w:rPr>
                <w:rFonts w:ascii="Arial" w:hAnsi="Arial" w:cs="Arial"/>
                <w:bCs/>
              </w:rPr>
              <w:t>.</w:t>
            </w:r>
            <w:r w:rsidRPr="003859D6">
              <w:rPr>
                <w:rFonts w:ascii="Arial" w:hAnsi="Arial" w:cs="Arial"/>
                <w:bCs/>
              </w:rPr>
              <w:t>088]</w:t>
            </w:r>
          </w:p>
        </w:tc>
      </w:tr>
      <w:tr w:rsidR="00C144FE" w:rsidRPr="003859D6" w14:paraId="41EB1D8D" w14:textId="77777777" w:rsidTr="00642034">
        <w:tc>
          <w:tcPr>
            <w:tcW w:w="1146" w:type="dxa"/>
          </w:tcPr>
          <w:p w14:paraId="6A6795A3" w14:textId="77777777" w:rsidR="00BA5C33" w:rsidRPr="003859D6" w:rsidRDefault="00BA5C33" w:rsidP="00BA5C33">
            <w:pPr>
              <w:rPr>
                <w:rFonts w:ascii="Arial" w:hAnsi="Arial" w:cs="Arial"/>
                <w:i/>
              </w:rPr>
            </w:pPr>
            <w:r w:rsidRPr="003859D6">
              <w:rPr>
                <w:rFonts w:ascii="Arial" w:hAnsi="Arial" w:cs="Arial"/>
                <w:i/>
              </w:rPr>
              <w:t>4 months</w:t>
            </w:r>
          </w:p>
        </w:tc>
        <w:tc>
          <w:tcPr>
            <w:tcW w:w="1612" w:type="dxa"/>
          </w:tcPr>
          <w:p w14:paraId="22E46BA7" w14:textId="1698D75F"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w:t>
            </w:r>
            <w:r w:rsidR="00C64D49" w:rsidRPr="003859D6">
              <w:rPr>
                <w:rFonts w:ascii="Arial" w:hAnsi="Arial" w:cs="Arial"/>
                <w:kern w:val="24"/>
                <w:sz w:val="22"/>
                <w:szCs w:val="22"/>
              </w:rPr>
              <w:t>.</w:t>
            </w:r>
            <w:r w:rsidRPr="003859D6">
              <w:rPr>
                <w:rFonts w:ascii="Arial" w:hAnsi="Arial" w:cs="Arial"/>
                <w:kern w:val="24"/>
                <w:sz w:val="22"/>
                <w:szCs w:val="22"/>
              </w:rPr>
              <w:t>8 (1</w:t>
            </w:r>
            <w:r w:rsidR="00C64D49" w:rsidRPr="003859D6">
              <w:rPr>
                <w:rFonts w:ascii="Arial" w:hAnsi="Arial" w:cs="Arial"/>
                <w:kern w:val="24"/>
                <w:sz w:val="22"/>
                <w:szCs w:val="22"/>
              </w:rPr>
              <w:t>.</w:t>
            </w:r>
            <w:r w:rsidRPr="003859D6">
              <w:rPr>
                <w:rFonts w:ascii="Arial" w:hAnsi="Arial" w:cs="Arial"/>
                <w:kern w:val="24"/>
                <w:sz w:val="22"/>
                <w:szCs w:val="22"/>
              </w:rPr>
              <w:t>9)</w:t>
            </w:r>
            <w:r w:rsidR="005F47F4" w:rsidRPr="003859D6">
              <w:rPr>
                <w:rFonts w:ascii="Arial" w:hAnsi="Arial" w:cs="Arial"/>
                <w:kern w:val="24"/>
                <w:sz w:val="22"/>
                <w:szCs w:val="22"/>
              </w:rPr>
              <w:t>, 53</w:t>
            </w:r>
          </w:p>
        </w:tc>
        <w:tc>
          <w:tcPr>
            <w:tcW w:w="1793" w:type="dxa"/>
          </w:tcPr>
          <w:p w14:paraId="71A2709D" w14:textId="100C65F5"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w:t>
            </w:r>
            <w:r w:rsidR="00C64D49" w:rsidRPr="003859D6">
              <w:rPr>
                <w:rFonts w:ascii="Arial" w:hAnsi="Arial" w:cs="Arial"/>
                <w:kern w:val="24"/>
                <w:sz w:val="22"/>
                <w:szCs w:val="22"/>
              </w:rPr>
              <w:t>.</w:t>
            </w:r>
            <w:r w:rsidRPr="003859D6">
              <w:rPr>
                <w:rFonts w:ascii="Arial" w:hAnsi="Arial" w:cs="Arial"/>
                <w:kern w:val="24"/>
                <w:sz w:val="22"/>
                <w:szCs w:val="22"/>
              </w:rPr>
              <w:t>7 (1</w:t>
            </w:r>
            <w:r w:rsidR="00C64D49" w:rsidRPr="003859D6">
              <w:rPr>
                <w:rFonts w:ascii="Arial" w:hAnsi="Arial" w:cs="Arial"/>
                <w:kern w:val="24"/>
                <w:sz w:val="22"/>
                <w:szCs w:val="22"/>
              </w:rPr>
              <w:t>.</w:t>
            </w:r>
            <w:r w:rsidRPr="003859D6">
              <w:rPr>
                <w:rFonts w:ascii="Arial" w:hAnsi="Arial" w:cs="Arial"/>
                <w:kern w:val="24"/>
                <w:sz w:val="22"/>
                <w:szCs w:val="22"/>
              </w:rPr>
              <w:t>9)</w:t>
            </w:r>
            <w:r w:rsidR="005F47F4" w:rsidRPr="003859D6">
              <w:rPr>
                <w:rFonts w:ascii="Arial" w:hAnsi="Arial" w:cs="Arial"/>
                <w:kern w:val="24"/>
                <w:sz w:val="22"/>
                <w:szCs w:val="22"/>
              </w:rPr>
              <w:t>, 60</w:t>
            </w:r>
          </w:p>
        </w:tc>
        <w:tc>
          <w:tcPr>
            <w:tcW w:w="1686" w:type="dxa"/>
          </w:tcPr>
          <w:p w14:paraId="56C30C39" w14:textId="77C3FF7D" w:rsidR="00BA5C33" w:rsidRPr="003859D6" w:rsidRDefault="00BA5C33" w:rsidP="00BA5C33">
            <w:pPr>
              <w:jc w:val="center"/>
              <w:rPr>
                <w:rFonts w:ascii="Arial" w:hAnsi="Arial" w:cs="Arial"/>
                <w:bCs/>
              </w:rPr>
            </w:pPr>
            <w:r w:rsidRPr="003859D6">
              <w:rPr>
                <w:rFonts w:ascii="Arial" w:hAnsi="Arial" w:cs="Arial"/>
                <w:kern w:val="24"/>
              </w:rPr>
              <w:t>3</w:t>
            </w:r>
            <w:r w:rsidR="00C64D49" w:rsidRPr="003859D6">
              <w:rPr>
                <w:rFonts w:ascii="Arial" w:hAnsi="Arial" w:cs="Arial"/>
                <w:kern w:val="24"/>
              </w:rPr>
              <w:t>.</w:t>
            </w:r>
            <w:r w:rsidRPr="003859D6">
              <w:rPr>
                <w:rFonts w:ascii="Arial" w:hAnsi="Arial" w:cs="Arial"/>
                <w:kern w:val="24"/>
              </w:rPr>
              <w:t>8 (1</w:t>
            </w:r>
            <w:r w:rsidR="00C64D49" w:rsidRPr="003859D6">
              <w:rPr>
                <w:rFonts w:ascii="Arial" w:hAnsi="Arial" w:cs="Arial"/>
                <w:kern w:val="24"/>
              </w:rPr>
              <w:t>.</w:t>
            </w:r>
            <w:r w:rsidRPr="003859D6">
              <w:rPr>
                <w:rFonts w:ascii="Arial" w:hAnsi="Arial" w:cs="Arial"/>
                <w:kern w:val="24"/>
              </w:rPr>
              <w:t>8)</w:t>
            </w:r>
            <w:r w:rsidR="005F47F4" w:rsidRPr="003859D6">
              <w:rPr>
                <w:rFonts w:ascii="Arial" w:hAnsi="Arial" w:cs="Arial"/>
                <w:kern w:val="24"/>
              </w:rPr>
              <w:t>, 60</w:t>
            </w:r>
          </w:p>
        </w:tc>
        <w:tc>
          <w:tcPr>
            <w:tcW w:w="2051" w:type="dxa"/>
          </w:tcPr>
          <w:p w14:paraId="7FC73D9A" w14:textId="545314BF" w:rsidR="00BA5C33" w:rsidRPr="003859D6" w:rsidRDefault="00BA5C33" w:rsidP="00BA5C33">
            <w:pPr>
              <w:spacing w:after="160" w:line="259" w:lineRule="auto"/>
              <w:jc w:val="center"/>
              <w:rPr>
                <w:rFonts w:ascii="Arial" w:hAnsi="Arial" w:cs="Arial"/>
                <w:bCs/>
              </w:rPr>
            </w:pPr>
            <w:r w:rsidRPr="003859D6">
              <w:rPr>
                <w:rFonts w:ascii="Arial" w:hAnsi="Arial" w:cs="Arial"/>
                <w:bCs/>
              </w:rPr>
              <w:t>-0</w:t>
            </w:r>
            <w:r w:rsidR="00C64D49" w:rsidRPr="003859D6">
              <w:rPr>
                <w:rFonts w:ascii="Arial" w:hAnsi="Arial" w:cs="Arial"/>
                <w:bCs/>
              </w:rPr>
              <w:t>.</w:t>
            </w:r>
            <w:r w:rsidRPr="003859D6">
              <w:rPr>
                <w:rFonts w:ascii="Arial" w:hAnsi="Arial" w:cs="Arial"/>
                <w:bCs/>
              </w:rPr>
              <w:t>25 (-0</w:t>
            </w:r>
            <w:r w:rsidR="00C64D49" w:rsidRPr="003859D6">
              <w:rPr>
                <w:rFonts w:ascii="Arial" w:hAnsi="Arial" w:cs="Arial"/>
                <w:bCs/>
              </w:rPr>
              <w:t>.</w:t>
            </w:r>
            <w:r w:rsidRPr="003859D6">
              <w:rPr>
                <w:rFonts w:ascii="Arial" w:hAnsi="Arial" w:cs="Arial"/>
                <w:bCs/>
              </w:rPr>
              <w:t>89, 0</w:t>
            </w:r>
            <w:r w:rsidR="00C64D49" w:rsidRPr="003859D6">
              <w:rPr>
                <w:rFonts w:ascii="Arial" w:hAnsi="Arial" w:cs="Arial"/>
                <w:bCs/>
              </w:rPr>
              <w:t>.</w:t>
            </w:r>
            <w:r w:rsidRPr="003859D6">
              <w:rPr>
                <w:rFonts w:ascii="Arial" w:hAnsi="Arial" w:cs="Arial"/>
                <w:bCs/>
              </w:rPr>
              <w:t>39) [P=0</w:t>
            </w:r>
            <w:r w:rsidR="00C64D49" w:rsidRPr="003859D6">
              <w:rPr>
                <w:rFonts w:ascii="Arial" w:hAnsi="Arial" w:cs="Arial"/>
                <w:bCs/>
              </w:rPr>
              <w:t>.</w:t>
            </w:r>
            <w:r w:rsidRPr="003859D6">
              <w:rPr>
                <w:rFonts w:ascii="Arial" w:hAnsi="Arial" w:cs="Arial"/>
                <w:bCs/>
              </w:rPr>
              <w:t>445]</w:t>
            </w:r>
          </w:p>
        </w:tc>
        <w:tc>
          <w:tcPr>
            <w:tcW w:w="2178" w:type="dxa"/>
          </w:tcPr>
          <w:p w14:paraId="199345D8" w14:textId="08F52805" w:rsidR="00BA5C33" w:rsidRPr="003859D6" w:rsidRDefault="00BA5C33" w:rsidP="00BA5C33">
            <w:pPr>
              <w:spacing w:after="160" w:line="259" w:lineRule="auto"/>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12 (-0</w:t>
            </w:r>
            <w:r w:rsidR="00C64D49" w:rsidRPr="003859D6">
              <w:rPr>
                <w:rFonts w:ascii="Arial" w:hAnsi="Arial" w:cs="Arial"/>
                <w:bCs/>
              </w:rPr>
              <w:t>.</w:t>
            </w:r>
            <w:r w:rsidRPr="003859D6">
              <w:rPr>
                <w:rFonts w:ascii="Arial" w:hAnsi="Arial" w:cs="Arial"/>
                <w:bCs/>
              </w:rPr>
              <w:t>73, 0</w:t>
            </w:r>
            <w:r w:rsidR="00C64D49" w:rsidRPr="003859D6">
              <w:rPr>
                <w:rFonts w:ascii="Arial" w:hAnsi="Arial" w:cs="Arial"/>
                <w:bCs/>
              </w:rPr>
              <w:t>.</w:t>
            </w:r>
            <w:r w:rsidRPr="003859D6">
              <w:rPr>
                <w:rFonts w:ascii="Arial" w:hAnsi="Arial" w:cs="Arial"/>
                <w:bCs/>
              </w:rPr>
              <w:t>50) [P=0</w:t>
            </w:r>
            <w:r w:rsidR="00C64D49" w:rsidRPr="003859D6">
              <w:rPr>
                <w:rFonts w:ascii="Arial" w:hAnsi="Arial" w:cs="Arial"/>
                <w:bCs/>
              </w:rPr>
              <w:t>.</w:t>
            </w:r>
            <w:r w:rsidRPr="003859D6">
              <w:rPr>
                <w:rFonts w:ascii="Arial" w:hAnsi="Arial" w:cs="Arial"/>
                <w:bCs/>
              </w:rPr>
              <w:t>714]</w:t>
            </w:r>
          </w:p>
        </w:tc>
      </w:tr>
      <w:tr w:rsidR="00C144FE" w:rsidRPr="003859D6" w14:paraId="7A873E5D" w14:textId="77777777" w:rsidTr="00642034">
        <w:tc>
          <w:tcPr>
            <w:tcW w:w="1146" w:type="dxa"/>
          </w:tcPr>
          <w:p w14:paraId="73D978E5" w14:textId="77777777" w:rsidR="00BA5C33" w:rsidRPr="003859D6" w:rsidRDefault="00BA5C33" w:rsidP="00BA5C33">
            <w:pPr>
              <w:rPr>
                <w:rFonts w:ascii="Arial" w:hAnsi="Arial" w:cs="Arial"/>
                <w:i/>
              </w:rPr>
            </w:pPr>
            <w:r w:rsidRPr="003859D6">
              <w:rPr>
                <w:rFonts w:ascii="Arial" w:hAnsi="Arial" w:cs="Arial"/>
                <w:i/>
              </w:rPr>
              <w:t>6 months</w:t>
            </w:r>
          </w:p>
        </w:tc>
        <w:tc>
          <w:tcPr>
            <w:tcW w:w="1612" w:type="dxa"/>
          </w:tcPr>
          <w:p w14:paraId="78FFDEC0" w14:textId="3C105081"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w:t>
            </w:r>
            <w:r w:rsidR="00C64D49" w:rsidRPr="003859D6">
              <w:rPr>
                <w:rFonts w:ascii="Arial" w:hAnsi="Arial" w:cs="Arial"/>
                <w:kern w:val="24"/>
                <w:sz w:val="22"/>
                <w:szCs w:val="22"/>
              </w:rPr>
              <w:t>.</w:t>
            </w:r>
            <w:r w:rsidRPr="003859D6">
              <w:rPr>
                <w:rFonts w:ascii="Arial" w:hAnsi="Arial" w:cs="Arial"/>
                <w:kern w:val="24"/>
                <w:sz w:val="22"/>
                <w:szCs w:val="22"/>
              </w:rPr>
              <w:t>7 (1</w:t>
            </w:r>
            <w:r w:rsidR="00C64D49" w:rsidRPr="003859D6">
              <w:rPr>
                <w:rFonts w:ascii="Arial" w:hAnsi="Arial" w:cs="Arial"/>
                <w:kern w:val="24"/>
                <w:sz w:val="22"/>
                <w:szCs w:val="22"/>
              </w:rPr>
              <w:t>.</w:t>
            </w:r>
            <w:r w:rsidRPr="003859D6">
              <w:rPr>
                <w:rFonts w:ascii="Arial" w:hAnsi="Arial" w:cs="Arial"/>
                <w:kern w:val="24"/>
                <w:sz w:val="22"/>
                <w:szCs w:val="22"/>
              </w:rPr>
              <w:t>9)</w:t>
            </w:r>
            <w:r w:rsidR="005F47F4" w:rsidRPr="003859D6">
              <w:rPr>
                <w:rFonts w:ascii="Arial" w:hAnsi="Arial" w:cs="Arial"/>
                <w:kern w:val="24"/>
                <w:sz w:val="22"/>
                <w:szCs w:val="22"/>
              </w:rPr>
              <w:t>, 53</w:t>
            </w:r>
          </w:p>
        </w:tc>
        <w:tc>
          <w:tcPr>
            <w:tcW w:w="1793" w:type="dxa"/>
          </w:tcPr>
          <w:p w14:paraId="366181A6" w14:textId="16DD4C06"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w:t>
            </w:r>
            <w:r w:rsidR="00C64D49" w:rsidRPr="003859D6">
              <w:rPr>
                <w:rFonts w:ascii="Arial" w:hAnsi="Arial" w:cs="Arial"/>
                <w:kern w:val="24"/>
                <w:sz w:val="22"/>
                <w:szCs w:val="22"/>
              </w:rPr>
              <w:t>.</w:t>
            </w:r>
            <w:r w:rsidRPr="003859D6">
              <w:rPr>
                <w:rFonts w:ascii="Arial" w:hAnsi="Arial" w:cs="Arial"/>
                <w:kern w:val="24"/>
                <w:sz w:val="22"/>
                <w:szCs w:val="22"/>
              </w:rPr>
              <w:t>7 (1</w:t>
            </w:r>
            <w:r w:rsidR="00C64D49" w:rsidRPr="003859D6">
              <w:rPr>
                <w:rFonts w:ascii="Arial" w:hAnsi="Arial" w:cs="Arial"/>
                <w:kern w:val="24"/>
                <w:sz w:val="22"/>
                <w:szCs w:val="22"/>
              </w:rPr>
              <w:t>.</w:t>
            </w:r>
            <w:r w:rsidRPr="003859D6">
              <w:rPr>
                <w:rFonts w:ascii="Arial" w:hAnsi="Arial" w:cs="Arial"/>
                <w:kern w:val="24"/>
                <w:sz w:val="22"/>
                <w:szCs w:val="22"/>
              </w:rPr>
              <w:t>7)</w:t>
            </w:r>
            <w:r w:rsidR="005F47F4" w:rsidRPr="003859D6">
              <w:rPr>
                <w:rFonts w:ascii="Arial" w:hAnsi="Arial" w:cs="Arial"/>
                <w:kern w:val="24"/>
                <w:sz w:val="22"/>
                <w:szCs w:val="22"/>
              </w:rPr>
              <w:t>, 56</w:t>
            </w:r>
          </w:p>
        </w:tc>
        <w:tc>
          <w:tcPr>
            <w:tcW w:w="1686" w:type="dxa"/>
          </w:tcPr>
          <w:p w14:paraId="326C04C6" w14:textId="61C4BD03" w:rsidR="00BA5C33" w:rsidRPr="003859D6" w:rsidRDefault="00BA5C33" w:rsidP="00BA5C33">
            <w:pPr>
              <w:jc w:val="center"/>
              <w:rPr>
                <w:rFonts w:ascii="Arial" w:hAnsi="Arial" w:cs="Arial"/>
                <w:bCs/>
              </w:rPr>
            </w:pPr>
            <w:r w:rsidRPr="003859D6">
              <w:rPr>
                <w:rFonts w:ascii="Arial" w:hAnsi="Arial" w:cs="Arial"/>
                <w:kern w:val="24"/>
              </w:rPr>
              <w:t>3</w:t>
            </w:r>
            <w:r w:rsidR="00C64D49" w:rsidRPr="003859D6">
              <w:rPr>
                <w:rFonts w:ascii="Arial" w:hAnsi="Arial" w:cs="Arial"/>
                <w:kern w:val="24"/>
              </w:rPr>
              <w:t>.</w:t>
            </w:r>
            <w:r w:rsidRPr="003859D6">
              <w:rPr>
                <w:rFonts w:ascii="Arial" w:hAnsi="Arial" w:cs="Arial"/>
                <w:kern w:val="24"/>
              </w:rPr>
              <w:t>8 (1</w:t>
            </w:r>
            <w:r w:rsidR="00C64D49" w:rsidRPr="003859D6">
              <w:rPr>
                <w:rFonts w:ascii="Arial" w:hAnsi="Arial" w:cs="Arial"/>
                <w:kern w:val="24"/>
              </w:rPr>
              <w:t>.</w:t>
            </w:r>
            <w:r w:rsidRPr="003859D6">
              <w:rPr>
                <w:rFonts w:ascii="Arial" w:hAnsi="Arial" w:cs="Arial"/>
                <w:kern w:val="24"/>
              </w:rPr>
              <w:t>8)</w:t>
            </w:r>
            <w:r w:rsidR="005F47F4" w:rsidRPr="003859D6">
              <w:rPr>
                <w:rFonts w:ascii="Arial" w:hAnsi="Arial" w:cs="Arial"/>
                <w:kern w:val="24"/>
              </w:rPr>
              <w:t>, 59</w:t>
            </w:r>
          </w:p>
        </w:tc>
        <w:tc>
          <w:tcPr>
            <w:tcW w:w="2051" w:type="dxa"/>
          </w:tcPr>
          <w:p w14:paraId="55B77F8A" w14:textId="2F3002AA" w:rsidR="00BA5C33" w:rsidRPr="003859D6" w:rsidRDefault="00BA5C33" w:rsidP="00BA5C33">
            <w:pPr>
              <w:spacing w:after="160" w:line="259" w:lineRule="auto"/>
              <w:jc w:val="center"/>
              <w:rPr>
                <w:rFonts w:ascii="Arial" w:hAnsi="Arial" w:cs="Arial"/>
                <w:bCs/>
              </w:rPr>
            </w:pPr>
            <w:r w:rsidRPr="003859D6">
              <w:rPr>
                <w:rFonts w:ascii="Arial" w:hAnsi="Arial" w:cs="Arial"/>
                <w:bCs/>
              </w:rPr>
              <w:t>-0</w:t>
            </w:r>
            <w:r w:rsidR="00C64D49" w:rsidRPr="003859D6">
              <w:rPr>
                <w:rFonts w:ascii="Arial" w:hAnsi="Arial" w:cs="Arial"/>
                <w:bCs/>
              </w:rPr>
              <w:t>.</w:t>
            </w:r>
            <w:r w:rsidRPr="003859D6">
              <w:rPr>
                <w:rFonts w:ascii="Arial" w:hAnsi="Arial" w:cs="Arial"/>
                <w:bCs/>
              </w:rPr>
              <w:t>11 (-0</w:t>
            </w:r>
            <w:r w:rsidR="00C64D49" w:rsidRPr="003859D6">
              <w:rPr>
                <w:rFonts w:ascii="Arial" w:hAnsi="Arial" w:cs="Arial"/>
                <w:bCs/>
              </w:rPr>
              <w:t>.</w:t>
            </w:r>
            <w:r w:rsidRPr="003859D6">
              <w:rPr>
                <w:rFonts w:ascii="Arial" w:hAnsi="Arial" w:cs="Arial"/>
                <w:bCs/>
              </w:rPr>
              <w:t>75, 0</w:t>
            </w:r>
            <w:r w:rsidR="00C64D49" w:rsidRPr="003859D6">
              <w:rPr>
                <w:rFonts w:ascii="Arial" w:hAnsi="Arial" w:cs="Arial"/>
                <w:bCs/>
              </w:rPr>
              <w:t>.</w:t>
            </w:r>
            <w:r w:rsidRPr="003859D6">
              <w:rPr>
                <w:rFonts w:ascii="Arial" w:hAnsi="Arial" w:cs="Arial"/>
                <w:bCs/>
              </w:rPr>
              <w:t>54) [P=0</w:t>
            </w:r>
            <w:r w:rsidR="00C64D49" w:rsidRPr="003859D6">
              <w:rPr>
                <w:rFonts w:ascii="Arial" w:hAnsi="Arial" w:cs="Arial"/>
                <w:bCs/>
              </w:rPr>
              <w:t>.</w:t>
            </w:r>
            <w:r w:rsidRPr="003859D6">
              <w:rPr>
                <w:rFonts w:ascii="Arial" w:hAnsi="Arial" w:cs="Arial"/>
                <w:bCs/>
              </w:rPr>
              <w:t>750]</w:t>
            </w:r>
          </w:p>
        </w:tc>
        <w:tc>
          <w:tcPr>
            <w:tcW w:w="2178" w:type="dxa"/>
          </w:tcPr>
          <w:p w14:paraId="7BA4C0D9" w14:textId="26F3BC6A" w:rsidR="00BA5C33" w:rsidRPr="003859D6" w:rsidRDefault="00BA5C33" w:rsidP="00BA5C33">
            <w:pPr>
              <w:spacing w:after="160" w:line="259" w:lineRule="auto"/>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05 (-0</w:t>
            </w:r>
            <w:r w:rsidR="00C64D49" w:rsidRPr="003859D6">
              <w:rPr>
                <w:rFonts w:ascii="Arial" w:hAnsi="Arial" w:cs="Arial"/>
                <w:bCs/>
              </w:rPr>
              <w:t>.</w:t>
            </w:r>
            <w:r w:rsidRPr="003859D6">
              <w:rPr>
                <w:rFonts w:ascii="Arial" w:hAnsi="Arial" w:cs="Arial"/>
                <w:bCs/>
              </w:rPr>
              <w:t>68, 0</w:t>
            </w:r>
            <w:r w:rsidR="00C64D49" w:rsidRPr="003859D6">
              <w:rPr>
                <w:rFonts w:ascii="Arial" w:hAnsi="Arial" w:cs="Arial"/>
                <w:bCs/>
              </w:rPr>
              <w:t>.</w:t>
            </w:r>
            <w:r w:rsidRPr="003859D6">
              <w:rPr>
                <w:rFonts w:ascii="Arial" w:hAnsi="Arial" w:cs="Arial"/>
                <w:bCs/>
              </w:rPr>
              <w:t>57) [P=0</w:t>
            </w:r>
            <w:r w:rsidR="00C64D49" w:rsidRPr="003859D6">
              <w:rPr>
                <w:rFonts w:ascii="Arial" w:hAnsi="Arial" w:cs="Arial"/>
                <w:bCs/>
              </w:rPr>
              <w:t>.</w:t>
            </w:r>
            <w:r w:rsidRPr="003859D6">
              <w:rPr>
                <w:rFonts w:ascii="Arial" w:hAnsi="Arial" w:cs="Arial"/>
                <w:bCs/>
              </w:rPr>
              <w:t>866]</w:t>
            </w:r>
          </w:p>
        </w:tc>
      </w:tr>
      <w:tr w:rsidR="00C144FE" w:rsidRPr="003859D6" w14:paraId="2F39AD18" w14:textId="77777777" w:rsidTr="00642034">
        <w:tc>
          <w:tcPr>
            <w:tcW w:w="1146" w:type="dxa"/>
          </w:tcPr>
          <w:p w14:paraId="3170679A" w14:textId="7CBCB0BB" w:rsidR="00BA5C33" w:rsidRPr="003859D6" w:rsidRDefault="00BA5C33" w:rsidP="00C144FE">
            <w:pPr>
              <w:rPr>
                <w:rFonts w:ascii="Arial" w:hAnsi="Arial" w:cs="Arial"/>
                <w:i/>
              </w:rPr>
            </w:pPr>
            <w:r w:rsidRPr="003859D6">
              <w:rPr>
                <w:rFonts w:ascii="Arial" w:hAnsi="Arial" w:cs="Arial"/>
                <w:i/>
              </w:rPr>
              <w:t>Overall</w:t>
            </w:r>
          </w:p>
        </w:tc>
        <w:tc>
          <w:tcPr>
            <w:tcW w:w="1612" w:type="dxa"/>
          </w:tcPr>
          <w:p w14:paraId="4043557D" w14:textId="0D574BE7" w:rsidR="00BA5C33" w:rsidRPr="003859D6" w:rsidRDefault="00BA5C33" w:rsidP="00B11EE5">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9 (1</w:t>
            </w:r>
            <w:r w:rsidR="00C64D49" w:rsidRPr="003859D6">
              <w:rPr>
                <w:rFonts w:ascii="Arial" w:hAnsi="Arial" w:cs="Arial"/>
              </w:rPr>
              <w:t>.</w:t>
            </w:r>
            <w:r w:rsidRPr="003859D6">
              <w:rPr>
                <w:rFonts w:ascii="Arial" w:hAnsi="Arial" w:cs="Arial"/>
              </w:rPr>
              <w:t>9)</w:t>
            </w:r>
            <w:r w:rsidR="005F47F4" w:rsidRPr="003859D6">
              <w:rPr>
                <w:rFonts w:ascii="Arial" w:hAnsi="Arial" w:cs="Arial"/>
              </w:rPr>
              <w:t>, 61</w:t>
            </w:r>
          </w:p>
        </w:tc>
        <w:tc>
          <w:tcPr>
            <w:tcW w:w="1793" w:type="dxa"/>
          </w:tcPr>
          <w:p w14:paraId="3A1E7480" w14:textId="58C24406" w:rsidR="00BA5C33" w:rsidRPr="003859D6" w:rsidRDefault="00BA5C33" w:rsidP="00B11EE5">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5 (1</w:t>
            </w:r>
            <w:r w:rsidR="00C64D49" w:rsidRPr="003859D6">
              <w:rPr>
                <w:rFonts w:ascii="Arial" w:hAnsi="Arial" w:cs="Arial"/>
              </w:rPr>
              <w:t>.</w:t>
            </w:r>
            <w:r w:rsidRPr="003859D6">
              <w:rPr>
                <w:rFonts w:ascii="Arial" w:hAnsi="Arial" w:cs="Arial"/>
              </w:rPr>
              <w:t>8)</w:t>
            </w:r>
            <w:r w:rsidR="005F47F4" w:rsidRPr="003859D6">
              <w:rPr>
                <w:rFonts w:ascii="Arial" w:hAnsi="Arial" w:cs="Arial"/>
              </w:rPr>
              <w:t>, 65</w:t>
            </w:r>
          </w:p>
        </w:tc>
        <w:tc>
          <w:tcPr>
            <w:tcW w:w="1686" w:type="dxa"/>
          </w:tcPr>
          <w:p w14:paraId="187D2A81" w14:textId="5E655DC5" w:rsidR="00BA5C33" w:rsidRPr="003859D6" w:rsidRDefault="00BA5C33" w:rsidP="00B11EE5">
            <w:pPr>
              <w:jc w:val="center"/>
              <w:rPr>
                <w:rFonts w:ascii="Arial" w:hAnsi="Arial" w:cs="Arial"/>
                <w:bCs/>
              </w:rPr>
            </w:pPr>
            <w:r w:rsidRPr="003859D6">
              <w:rPr>
                <w:rFonts w:ascii="Arial" w:hAnsi="Arial" w:cs="Arial"/>
              </w:rPr>
              <w:t>3</w:t>
            </w:r>
            <w:r w:rsidR="00C64D49" w:rsidRPr="003859D6">
              <w:rPr>
                <w:rFonts w:ascii="Arial" w:hAnsi="Arial" w:cs="Arial"/>
              </w:rPr>
              <w:t>.</w:t>
            </w:r>
            <w:r w:rsidRPr="003859D6">
              <w:rPr>
                <w:rFonts w:ascii="Arial" w:hAnsi="Arial" w:cs="Arial"/>
              </w:rPr>
              <w:t>8 (1</w:t>
            </w:r>
            <w:r w:rsidR="00C64D49" w:rsidRPr="003859D6">
              <w:rPr>
                <w:rFonts w:ascii="Arial" w:hAnsi="Arial" w:cs="Arial"/>
              </w:rPr>
              <w:t>.</w:t>
            </w:r>
            <w:r w:rsidRPr="003859D6">
              <w:rPr>
                <w:rFonts w:ascii="Arial" w:hAnsi="Arial" w:cs="Arial"/>
              </w:rPr>
              <w:t>8)</w:t>
            </w:r>
            <w:r w:rsidR="005F47F4" w:rsidRPr="003859D6">
              <w:rPr>
                <w:rFonts w:ascii="Arial" w:hAnsi="Arial" w:cs="Arial"/>
              </w:rPr>
              <w:t>, 65</w:t>
            </w:r>
          </w:p>
        </w:tc>
        <w:tc>
          <w:tcPr>
            <w:tcW w:w="2051" w:type="dxa"/>
          </w:tcPr>
          <w:p w14:paraId="3D6836AE" w14:textId="4D72AF08" w:rsidR="00BA5C33" w:rsidRPr="003859D6" w:rsidRDefault="00BA5C33" w:rsidP="00BA5C33">
            <w:pPr>
              <w:spacing w:after="160" w:line="259" w:lineRule="auto"/>
              <w:jc w:val="center"/>
              <w:rPr>
                <w:rFonts w:ascii="Arial" w:hAnsi="Arial" w:cs="Arial"/>
                <w:bCs/>
              </w:rPr>
            </w:pPr>
            <w:r w:rsidRPr="003859D6">
              <w:rPr>
                <w:rFonts w:ascii="Arial" w:hAnsi="Arial" w:cs="Arial"/>
                <w:bCs/>
              </w:rPr>
              <w:t>-0</w:t>
            </w:r>
            <w:r w:rsidR="00C64D49" w:rsidRPr="003859D6">
              <w:rPr>
                <w:rFonts w:ascii="Arial" w:hAnsi="Arial" w:cs="Arial"/>
                <w:bCs/>
              </w:rPr>
              <w:t>.</w:t>
            </w:r>
            <w:r w:rsidRPr="003859D6">
              <w:rPr>
                <w:rFonts w:ascii="Arial" w:hAnsi="Arial" w:cs="Arial"/>
                <w:bCs/>
              </w:rPr>
              <w:t>53 (-1</w:t>
            </w:r>
            <w:r w:rsidR="00C64D49" w:rsidRPr="003859D6">
              <w:rPr>
                <w:rFonts w:ascii="Arial" w:hAnsi="Arial" w:cs="Arial"/>
                <w:bCs/>
              </w:rPr>
              <w:t>.</w:t>
            </w:r>
            <w:r w:rsidRPr="003859D6">
              <w:rPr>
                <w:rFonts w:ascii="Arial" w:hAnsi="Arial" w:cs="Arial"/>
                <w:bCs/>
              </w:rPr>
              <w:t>08, 0</w:t>
            </w:r>
            <w:r w:rsidR="00C64D49" w:rsidRPr="003859D6">
              <w:rPr>
                <w:rFonts w:ascii="Arial" w:hAnsi="Arial" w:cs="Arial"/>
                <w:bCs/>
              </w:rPr>
              <w:t>.</w:t>
            </w:r>
            <w:r w:rsidRPr="003859D6">
              <w:rPr>
                <w:rFonts w:ascii="Arial" w:hAnsi="Arial" w:cs="Arial"/>
                <w:bCs/>
              </w:rPr>
              <w:t>01) [P=0</w:t>
            </w:r>
            <w:r w:rsidR="00C64D49" w:rsidRPr="003859D6">
              <w:rPr>
                <w:rFonts w:ascii="Arial" w:hAnsi="Arial" w:cs="Arial"/>
                <w:bCs/>
              </w:rPr>
              <w:t>.</w:t>
            </w:r>
            <w:r w:rsidRPr="003859D6">
              <w:rPr>
                <w:rFonts w:ascii="Arial" w:hAnsi="Arial" w:cs="Arial"/>
                <w:bCs/>
              </w:rPr>
              <w:t>056]</w:t>
            </w:r>
          </w:p>
        </w:tc>
        <w:tc>
          <w:tcPr>
            <w:tcW w:w="2178" w:type="dxa"/>
          </w:tcPr>
          <w:p w14:paraId="6206856E" w14:textId="03882078" w:rsidR="00BA5C33" w:rsidRPr="003859D6" w:rsidRDefault="00BA5C33" w:rsidP="00BA5C33">
            <w:pPr>
              <w:spacing w:after="160" w:line="259" w:lineRule="auto"/>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23 (-0</w:t>
            </w:r>
            <w:r w:rsidR="00C64D49" w:rsidRPr="003859D6">
              <w:rPr>
                <w:rFonts w:ascii="Arial" w:hAnsi="Arial" w:cs="Arial"/>
                <w:bCs/>
              </w:rPr>
              <w:t>.</w:t>
            </w:r>
            <w:r w:rsidRPr="003859D6">
              <w:rPr>
                <w:rFonts w:ascii="Arial" w:hAnsi="Arial" w:cs="Arial"/>
                <w:bCs/>
              </w:rPr>
              <w:t>76, 0</w:t>
            </w:r>
            <w:r w:rsidR="00C64D49" w:rsidRPr="003859D6">
              <w:rPr>
                <w:rFonts w:ascii="Arial" w:hAnsi="Arial" w:cs="Arial"/>
                <w:bCs/>
              </w:rPr>
              <w:t>.</w:t>
            </w:r>
            <w:r w:rsidRPr="003859D6">
              <w:rPr>
                <w:rFonts w:ascii="Arial" w:hAnsi="Arial" w:cs="Arial"/>
                <w:bCs/>
              </w:rPr>
              <w:t>30) [P=0</w:t>
            </w:r>
            <w:r w:rsidR="00C64D49" w:rsidRPr="003859D6">
              <w:rPr>
                <w:rFonts w:ascii="Arial" w:hAnsi="Arial" w:cs="Arial"/>
                <w:bCs/>
              </w:rPr>
              <w:t>.</w:t>
            </w:r>
            <w:r w:rsidRPr="003859D6">
              <w:rPr>
                <w:rFonts w:ascii="Arial" w:hAnsi="Arial" w:cs="Arial"/>
                <w:bCs/>
              </w:rPr>
              <w:t>389]</w:t>
            </w:r>
          </w:p>
        </w:tc>
      </w:tr>
      <w:tr w:rsidR="00C144FE" w:rsidRPr="003859D6" w14:paraId="30943F0D" w14:textId="77777777" w:rsidTr="00642034">
        <w:tc>
          <w:tcPr>
            <w:tcW w:w="1146" w:type="dxa"/>
          </w:tcPr>
          <w:p w14:paraId="34A1EB08" w14:textId="77777777" w:rsidR="00BA5C33" w:rsidRPr="003859D6" w:rsidRDefault="00BA5C33" w:rsidP="00BA5C33">
            <w:pPr>
              <w:rPr>
                <w:rFonts w:ascii="Arial" w:hAnsi="Arial" w:cs="Arial"/>
                <w:b/>
              </w:rPr>
            </w:pPr>
          </w:p>
        </w:tc>
        <w:tc>
          <w:tcPr>
            <w:tcW w:w="1612" w:type="dxa"/>
          </w:tcPr>
          <w:p w14:paraId="42C2605B" w14:textId="77777777" w:rsidR="00BA5C33" w:rsidRPr="003859D6" w:rsidDel="00BA7926" w:rsidRDefault="00BA5C33" w:rsidP="00BA5C33">
            <w:pPr>
              <w:pStyle w:val="NormalWeb"/>
              <w:spacing w:before="0" w:beforeAutospacing="0" w:after="0" w:afterAutospacing="0"/>
              <w:jc w:val="center"/>
              <w:rPr>
                <w:rFonts w:ascii="Arial" w:hAnsi="Arial" w:cs="Arial"/>
                <w:kern w:val="24"/>
                <w:sz w:val="22"/>
                <w:szCs w:val="22"/>
              </w:rPr>
            </w:pPr>
          </w:p>
        </w:tc>
        <w:tc>
          <w:tcPr>
            <w:tcW w:w="1793" w:type="dxa"/>
          </w:tcPr>
          <w:p w14:paraId="6EB94975" w14:textId="77777777" w:rsidR="00BA5C33" w:rsidRPr="003859D6" w:rsidDel="00BA7926" w:rsidRDefault="00BA5C33" w:rsidP="00BA5C33">
            <w:pPr>
              <w:pStyle w:val="NormalWeb"/>
              <w:spacing w:before="0" w:beforeAutospacing="0" w:after="0" w:afterAutospacing="0"/>
              <w:jc w:val="center"/>
              <w:rPr>
                <w:rFonts w:ascii="Arial" w:hAnsi="Arial" w:cs="Arial"/>
                <w:kern w:val="24"/>
                <w:sz w:val="22"/>
                <w:szCs w:val="22"/>
              </w:rPr>
            </w:pPr>
          </w:p>
        </w:tc>
        <w:tc>
          <w:tcPr>
            <w:tcW w:w="1686" w:type="dxa"/>
          </w:tcPr>
          <w:p w14:paraId="2FECB500" w14:textId="77777777" w:rsidR="00BA5C33" w:rsidRPr="003859D6" w:rsidDel="00BA7926" w:rsidRDefault="00BA5C33" w:rsidP="00BA5C33">
            <w:pPr>
              <w:jc w:val="center"/>
              <w:rPr>
                <w:rFonts w:ascii="Arial" w:hAnsi="Arial" w:cs="Arial"/>
                <w:bCs/>
              </w:rPr>
            </w:pPr>
          </w:p>
        </w:tc>
        <w:tc>
          <w:tcPr>
            <w:tcW w:w="2051" w:type="dxa"/>
          </w:tcPr>
          <w:p w14:paraId="5543EF82" w14:textId="38B39D50" w:rsidR="00BA5C33" w:rsidRPr="003859D6" w:rsidDel="00BA7926" w:rsidRDefault="00BA5C33" w:rsidP="00BA5C33">
            <w:pPr>
              <w:jc w:val="center"/>
              <w:rPr>
                <w:rFonts w:ascii="Arial" w:hAnsi="Arial" w:cs="Arial"/>
                <w:bCs/>
              </w:rPr>
            </w:pPr>
          </w:p>
        </w:tc>
        <w:tc>
          <w:tcPr>
            <w:tcW w:w="2178" w:type="dxa"/>
          </w:tcPr>
          <w:p w14:paraId="2A483E8C" w14:textId="77777777" w:rsidR="00BA5C33" w:rsidRPr="003859D6" w:rsidDel="00BA7926" w:rsidRDefault="00BA5C33" w:rsidP="00BA5C33">
            <w:pPr>
              <w:jc w:val="center"/>
              <w:rPr>
                <w:rFonts w:ascii="Arial" w:hAnsi="Arial" w:cs="Arial"/>
                <w:bCs/>
              </w:rPr>
            </w:pPr>
          </w:p>
        </w:tc>
      </w:tr>
      <w:tr w:rsidR="00C144FE" w:rsidRPr="003859D6" w14:paraId="2C9D6E14" w14:textId="77777777" w:rsidTr="00642034">
        <w:tc>
          <w:tcPr>
            <w:tcW w:w="1146" w:type="dxa"/>
          </w:tcPr>
          <w:p w14:paraId="789EF6A2" w14:textId="0FE393AF" w:rsidR="00BA5C33" w:rsidRPr="003859D6" w:rsidRDefault="00BA5C33" w:rsidP="00BA5C33">
            <w:pPr>
              <w:rPr>
                <w:rFonts w:ascii="Arial" w:hAnsi="Arial" w:cs="Arial"/>
                <w:b/>
              </w:rPr>
            </w:pPr>
            <w:r w:rsidRPr="003859D6">
              <w:rPr>
                <w:rFonts w:ascii="Arial" w:hAnsi="Arial" w:cs="Arial"/>
                <w:b/>
              </w:rPr>
              <w:t>Function</w:t>
            </w:r>
          </w:p>
        </w:tc>
        <w:tc>
          <w:tcPr>
            <w:tcW w:w="1612" w:type="dxa"/>
          </w:tcPr>
          <w:p w14:paraId="0568A210" w14:textId="28A54C7C" w:rsidR="00BA5C33" w:rsidRPr="003859D6" w:rsidRDefault="00BA5C33" w:rsidP="00BA5C33">
            <w:pPr>
              <w:pStyle w:val="NormalWeb"/>
              <w:spacing w:before="0" w:beforeAutospacing="0" w:after="0" w:afterAutospacing="0"/>
              <w:jc w:val="center"/>
              <w:rPr>
                <w:rFonts w:ascii="Arial" w:hAnsi="Arial" w:cs="Arial"/>
                <w:sz w:val="22"/>
                <w:szCs w:val="22"/>
              </w:rPr>
            </w:pPr>
          </w:p>
        </w:tc>
        <w:tc>
          <w:tcPr>
            <w:tcW w:w="1793" w:type="dxa"/>
          </w:tcPr>
          <w:p w14:paraId="074DCF1D" w14:textId="439C5D20" w:rsidR="00BA5C33" w:rsidRPr="003859D6" w:rsidRDefault="00BA5C33" w:rsidP="00BA5C33">
            <w:pPr>
              <w:pStyle w:val="NormalWeb"/>
              <w:spacing w:before="0" w:beforeAutospacing="0" w:after="0" w:afterAutospacing="0"/>
              <w:jc w:val="center"/>
              <w:rPr>
                <w:rFonts w:ascii="Arial" w:hAnsi="Arial" w:cs="Arial"/>
                <w:sz w:val="22"/>
                <w:szCs w:val="22"/>
              </w:rPr>
            </w:pPr>
          </w:p>
        </w:tc>
        <w:tc>
          <w:tcPr>
            <w:tcW w:w="1686" w:type="dxa"/>
          </w:tcPr>
          <w:p w14:paraId="452FB447" w14:textId="77777777" w:rsidR="00BA5C33" w:rsidRPr="003859D6" w:rsidRDefault="00BA5C33" w:rsidP="00BA5C33">
            <w:pPr>
              <w:jc w:val="center"/>
              <w:rPr>
                <w:rFonts w:ascii="Arial" w:hAnsi="Arial" w:cs="Arial"/>
              </w:rPr>
            </w:pPr>
          </w:p>
        </w:tc>
        <w:tc>
          <w:tcPr>
            <w:tcW w:w="2051" w:type="dxa"/>
          </w:tcPr>
          <w:p w14:paraId="4F0F46A7" w14:textId="63B22C11" w:rsidR="00BA5C33" w:rsidRPr="003859D6" w:rsidRDefault="00BA5C33" w:rsidP="00BA5C33">
            <w:pPr>
              <w:spacing w:after="160" w:line="259" w:lineRule="auto"/>
              <w:jc w:val="center"/>
              <w:rPr>
                <w:rFonts w:ascii="Arial" w:hAnsi="Arial" w:cs="Arial"/>
              </w:rPr>
            </w:pPr>
          </w:p>
        </w:tc>
        <w:tc>
          <w:tcPr>
            <w:tcW w:w="2178" w:type="dxa"/>
          </w:tcPr>
          <w:p w14:paraId="18165A93" w14:textId="76CA300A" w:rsidR="00BA5C33" w:rsidRPr="003859D6" w:rsidRDefault="00BA5C33" w:rsidP="00BA5C33">
            <w:pPr>
              <w:spacing w:after="160" w:line="259" w:lineRule="auto"/>
              <w:jc w:val="center"/>
              <w:rPr>
                <w:rFonts w:ascii="Arial" w:hAnsi="Arial" w:cs="Arial"/>
              </w:rPr>
            </w:pPr>
          </w:p>
        </w:tc>
      </w:tr>
      <w:tr w:rsidR="00C144FE" w:rsidRPr="003859D6" w14:paraId="2E19C1A6" w14:textId="77777777" w:rsidTr="00642034">
        <w:tc>
          <w:tcPr>
            <w:tcW w:w="1146" w:type="dxa"/>
          </w:tcPr>
          <w:p w14:paraId="26EA06A2" w14:textId="613FDBF7" w:rsidR="00BA5C33" w:rsidRPr="003859D6" w:rsidRDefault="00BA5C33" w:rsidP="00BA5C33">
            <w:pPr>
              <w:spacing w:after="120"/>
              <w:rPr>
                <w:rFonts w:ascii="Arial" w:hAnsi="Arial" w:cs="Arial"/>
                <w:i/>
              </w:rPr>
            </w:pPr>
            <w:r w:rsidRPr="003859D6">
              <w:rPr>
                <w:rFonts w:ascii="Arial" w:hAnsi="Arial" w:cs="Arial"/>
                <w:i/>
              </w:rPr>
              <w:t>2 months</w:t>
            </w:r>
          </w:p>
        </w:tc>
        <w:tc>
          <w:tcPr>
            <w:tcW w:w="1612" w:type="dxa"/>
          </w:tcPr>
          <w:p w14:paraId="7B0D31FD" w14:textId="33324845" w:rsidR="00BA5C33" w:rsidRPr="003859D6" w:rsidRDefault="00BA5C33" w:rsidP="00BA5C33">
            <w:pPr>
              <w:pStyle w:val="NormalWeb"/>
              <w:spacing w:before="0" w:beforeAutospacing="0" w:after="120" w:afterAutospacing="0"/>
              <w:jc w:val="center"/>
              <w:rPr>
                <w:rFonts w:ascii="Arial" w:hAnsi="Arial" w:cs="Arial"/>
                <w:kern w:val="24"/>
                <w:sz w:val="22"/>
                <w:szCs w:val="22"/>
              </w:rPr>
            </w:pPr>
            <w:r w:rsidRPr="003859D6">
              <w:rPr>
                <w:rFonts w:ascii="Arial" w:hAnsi="Arial" w:cs="Arial"/>
                <w:kern w:val="24"/>
                <w:sz w:val="22"/>
                <w:szCs w:val="22"/>
              </w:rPr>
              <w:t>35.3 (16</w:t>
            </w:r>
            <w:r w:rsidR="00C64D49" w:rsidRPr="003859D6">
              <w:rPr>
                <w:rFonts w:ascii="Arial" w:hAnsi="Arial" w:cs="Arial"/>
                <w:kern w:val="24"/>
                <w:sz w:val="22"/>
                <w:szCs w:val="22"/>
              </w:rPr>
              <w:t>.</w:t>
            </w:r>
            <w:r w:rsidRPr="003859D6">
              <w:rPr>
                <w:rFonts w:ascii="Arial" w:hAnsi="Arial" w:cs="Arial"/>
                <w:kern w:val="24"/>
                <w:sz w:val="22"/>
                <w:szCs w:val="22"/>
              </w:rPr>
              <w:t>1)</w:t>
            </w:r>
            <w:r w:rsidR="005F47F4" w:rsidRPr="003859D6">
              <w:rPr>
                <w:rFonts w:ascii="Arial" w:hAnsi="Arial" w:cs="Arial"/>
                <w:kern w:val="24"/>
                <w:sz w:val="22"/>
                <w:szCs w:val="22"/>
              </w:rPr>
              <w:t>, 55</w:t>
            </w:r>
          </w:p>
        </w:tc>
        <w:tc>
          <w:tcPr>
            <w:tcW w:w="1793" w:type="dxa"/>
          </w:tcPr>
          <w:p w14:paraId="761696CB" w14:textId="6E7D7930" w:rsidR="00BA5C33" w:rsidRPr="003859D6" w:rsidRDefault="00BA5C33" w:rsidP="00BA5C33">
            <w:pPr>
              <w:pStyle w:val="NormalWeb"/>
              <w:spacing w:before="0" w:beforeAutospacing="0" w:after="120" w:afterAutospacing="0"/>
              <w:jc w:val="center"/>
              <w:rPr>
                <w:rFonts w:ascii="Arial" w:hAnsi="Arial" w:cs="Arial"/>
                <w:kern w:val="24"/>
                <w:sz w:val="22"/>
                <w:szCs w:val="22"/>
              </w:rPr>
            </w:pPr>
            <w:r w:rsidRPr="003859D6">
              <w:rPr>
                <w:rFonts w:ascii="Arial" w:hAnsi="Arial" w:cs="Arial"/>
                <w:kern w:val="24"/>
                <w:sz w:val="22"/>
                <w:szCs w:val="22"/>
              </w:rPr>
              <w:t>23</w:t>
            </w:r>
            <w:r w:rsidR="00C64D49" w:rsidRPr="003859D6">
              <w:rPr>
                <w:rFonts w:ascii="Arial" w:hAnsi="Arial" w:cs="Arial"/>
                <w:kern w:val="24"/>
                <w:sz w:val="22"/>
                <w:szCs w:val="22"/>
              </w:rPr>
              <w:t>.</w:t>
            </w:r>
            <w:r w:rsidRPr="003859D6">
              <w:rPr>
                <w:rFonts w:ascii="Arial" w:hAnsi="Arial" w:cs="Arial"/>
                <w:kern w:val="24"/>
                <w:sz w:val="22"/>
                <w:szCs w:val="22"/>
              </w:rPr>
              <w:t>8 (15</w:t>
            </w:r>
            <w:r w:rsidR="00C64D49" w:rsidRPr="003859D6">
              <w:rPr>
                <w:rFonts w:ascii="Arial" w:hAnsi="Arial" w:cs="Arial"/>
                <w:kern w:val="24"/>
                <w:sz w:val="22"/>
                <w:szCs w:val="22"/>
              </w:rPr>
              <w:t>.</w:t>
            </w:r>
            <w:r w:rsidRPr="003859D6">
              <w:rPr>
                <w:rFonts w:ascii="Arial" w:hAnsi="Arial" w:cs="Arial"/>
                <w:kern w:val="24"/>
                <w:sz w:val="22"/>
                <w:szCs w:val="22"/>
              </w:rPr>
              <w:t>0)</w:t>
            </w:r>
            <w:r w:rsidR="005F47F4" w:rsidRPr="003859D6">
              <w:rPr>
                <w:rFonts w:ascii="Arial" w:hAnsi="Arial" w:cs="Arial"/>
                <w:kern w:val="24"/>
                <w:sz w:val="22"/>
                <w:szCs w:val="22"/>
              </w:rPr>
              <w:t>, 62</w:t>
            </w:r>
          </w:p>
        </w:tc>
        <w:tc>
          <w:tcPr>
            <w:tcW w:w="1686" w:type="dxa"/>
          </w:tcPr>
          <w:p w14:paraId="442F658F" w14:textId="5652104B" w:rsidR="00BA5C33" w:rsidRPr="003859D6" w:rsidRDefault="00BA5C33" w:rsidP="00BA5C33">
            <w:pPr>
              <w:spacing w:after="120"/>
              <w:jc w:val="center"/>
              <w:rPr>
                <w:rFonts w:ascii="Arial" w:hAnsi="Arial" w:cs="Arial"/>
                <w:bCs/>
              </w:rPr>
            </w:pPr>
            <w:r w:rsidRPr="003859D6">
              <w:rPr>
                <w:rFonts w:ascii="Arial" w:hAnsi="Arial" w:cs="Arial"/>
                <w:kern w:val="24"/>
              </w:rPr>
              <w:t>29</w:t>
            </w:r>
            <w:r w:rsidR="00C64D49" w:rsidRPr="003859D6">
              <w:rPr>
                <w:rFonts w:ascii="Arial" w:hAnsi="Arial" w:cs="Arial"/>
                <w:kern w:val="24"/>
              </w:rPr>
              <w:t>.</w:t>
            </w:r>
            <w:r w:rsidRPr="003859D6">
              <w:rPr>
                <w:rFonts w:ascii="Arial" w:hAnsi="Arial" w:cs="Arial"/>
                <w:kern w:val="24"/>
              </w:rPr>
              <w:t>1 (14</w:t>
            </w:r>
            <w:r w:rsidR="00C64D49" w:rsidRPr="003859D6">
              <w:rPr>
                <w:rFonts w:ascii="Arial" w:hAnsi="Arial" w:cs="Arial"/>
                <w:kern w:val="24"/>
              </w:rPr>
              <w:t>.</w:t>
            </w:r>
            <w:r w:rsidRPr="003859D6">
              <w:rPr>
                <w:rFonts w:ascii="Arial" w:hAnsi="Arial" w:cs="Arial"/>
                <w:kern w:val="24"/>
              </w:rPr>
              <w:t>3)</w:t>
            </w:r>
            <w:r w:rsidR="005F47F4" w:rsidRPr="003859D6">
              <w:rPr>
                <w:rFonts w:ascii="Arial" w:hAnsi="Arial" w:cs="Arial"/>
                <w:kern w:val="24"/>
              </w:rPr>
              <w:t>, 63</w:t>
            </w:r>
          </w:p>
        </w:tc>
        <w:tc>
          <w:tcPr>
            <w:tcW w:w="2051" w:type="dxa"/>
          </w:tcPr>
          <w:p w14:paraId="5BA3EF44" w14:textId="0105EA4B" w:rsidR="00BA5C33" w:rsidRPr="003859D6" w:rsidRDefault="00BA5C33" w:rsidP="00BA5C33">
            <w:pPr>
              <w:spacing w:after="120"/>
              <w:jc w:val="center"/>
              <w:rPr>
                <w:rFonts w:ascii="Arial" w:hAnsi="Arial" w:cs="Arial"/>
                <w:bCs/>
              </w:rPr>
            </w:pPr>
            <w:r w:rsidRPr="003859D6">
              <w:rPr>
                <w:rFonts w:ascii="Arial" w:hAnsi="Arial" w:cs="Arial"/>
                <w:bCs/>
              </w:rPr>
              <w:t>-10</w:t>
            </w:r>
            <w:r w:rsidR="00C64D49" w:rsidRPr="003859D6">
              <w:rPr>
                <w:rFonts w:ascii="Arial" w:hAnsi="Arial" w:cs="Arial"/>
                <w:bCs/>
              </w:rPr>
              <w:t>.</w:t>
            </w:r>
            <w:r w:rsidRPr="003859D6">
              <w:rPr>
                <w:rFonts w:ascii="Arial" w:hAnsi="Arial" w:cs="Arial"/>
                <w:bCs/>
              </w:rPr>
              <w:t>4 (-14</w:t>
            </w:r>
            <w:r w:rsidR="00C64D49" w:rsidRPr="003859D6">
              <w:rPr>
                <w:rFonts w:ascii="Arial" w:hAnsi="Arial" w:cs="Arial"/>
                <w:bCs/>
              </w:rPr>
              <w:t>.</w:t>
            </w:r>
            <w:r w:rsidRPr="003859D6">
              <w:rPr>
                <w:rFonts w:ascii="Arial" w:hAnsi="Arial" w:cs="Arial"/>
                <w:bCs/>
              </w:rPr>
              <w:t>8, 5</w:t>
            </w:r>
            <w:r w:rsidR="00C64D49" w:rsidRPr="003859D6">
              <w:rPr>
                <w:rFonts w:ascii="Arial" w:hAnsi="Arial" w:cs="Arial"/>
                <w:bCs/>
              </w:rPr>
              <w:t>.</w:t>
            </w:r>
            <w:r w:rsidRPr="003859D6">
              <w:rPr>
                <w:rFonts w:ascii="Arial" w:hAnsi="Arial" w:cs="Arial"/>
                <w:bCs/>
              </w:rPr>
              <w:t>95) [P&lt;0</w:t>
            </w:r>
            <w:r w:rsidR="00C64D49" w:rsidRPr="003859D6">
              <w:rPr>
                <w:rFonts w:ascii="Arial" w:hAnsi="Arial" w:cs="Arial"/>
                <w:bCs/>
              </w:rPr>
              <w:t>.</w:t>
            </w:r>
            <w:r w:rsidRPr="003859D6">
              <w:rPr>
                <w:rFonts w:ascii="Arial" w:hAnsi="Arial" w:cs="Arial"/>
                <w:bCs/>
              </w:rPr>
              <w:t>001]</w:t>
            </w:r>
          </w:p>
        </w:tc>
        <w:tc>
          <w:tcPr>
            <w:tcW w:w="2178" w:type="dxa"/>
          </w:tcPr>
          <w:p w14:paraId="3B1EF7EB" w14:textId="66A2FD59" w:rsidR="00BA5C33" w:rsidRPr="003859D6" w:rsidRDefault="00BA5C33" w:rsidP="00BA5C33">
            <w:pPr>
              <w:spacing w:after="120"/>
              <w:jc w:val="center"/>
              <w:rPr>
                <w:rFonts w:ascii="Arial" w:hAnsi="Arial" w:cs="Arial"/>
                <w:bCs/>
              </w:rPr>
            </w:pPr>
            <w:r w:rsidRPr="003859D6">
              <w:rPr>
                <w:rFonts w:ascii="Arial" w:hAnsi="Arial" w:cs="Arial"/>
                <w:bCs/>
              </w:rPr>
              <w:t>-4</w:t>
            </w:r>
            <w:r w:rsidR="00C64D49" w:rsidRPr="003859D6">
              <w:rPr>
                <w:rFonts w:ascii="Arial" w:hAnsi="Arial" w:cs="Arial"/>
                <w:bCs/>
              </w:rPr>
              <w:t>.</w:t>
            </w:r>
            <w:r w:rsidRPr="003859D6">
              <w:rPr>
                <w:rFonts w:ascii="Arial" w:hAnsi="Arial" w:cs="Arial"/>
                <w:bCs/>
              </w:rPr>
              <w:t>94 (-9</w:t>
            </w:r>
            <w:r w:rsidR="00C64D49" w:rsidRPr="003859D6">
              <w:rPr>
                <w:rFonts w:ascii="Arial" w:hAnsi="Arial" w:cs="Arial"/>
                <w:bCs/>
              </w:rPr>
              <w:t>.</w:t>
            </w:r>
            <w:r w:rsidRPr="003859D6">
              <w:rPr>
                <w:rFonts w:ascii="Arial" w:hAnsi="Arial" w:cs="Arial"/>
                <w:bCs/>
              </w:rPr>
              <w:t>19, -0</w:t>
            </w:r>
            <w:r w:rsidR="00C64D49" w:rsidRPr="003859D6">
              <w:rPr>
                <w:rFonts w:ascii="Arial" w:hAnsi="Arial" w:cs="Arial"/>
                <w:bCs/>
              </w:rPr>
              <w:t>.</w:t>
            </w:r>
            <w:r w:rsidRPr="003859D6">
              <w:rPr>
                <w:rFonts w:ascii="Arial" w:hAnsi="Arial" w:cs="Arial"/>
                <w:bCs/>
              </w:rPr>
              <w:t>70) [P=0</w:t>
            </w:r>
            <w:r w:rsidR="00C64D49" w:rsidRPr="003859D6">
              <w:rPr>
                <w:rFonts w:ascii="Arial" w:hAnsi="Arial" w:cs="Arial"/>
                <w:bCs/>
              </w:rPr>
              <w:t>.</w:t>
            </w:r>
            <w:r w:rsidRPr="003859D6">
              <w:rPr>
                <w:rFonts w:ascii="Arial" w:hAnsi="Arial" w:cs="Arial"/>
                <w:bCs/>
              </w:rPr>
              <w:t>022]</w:t>
            </w:r>
          </w:p>
        </w:tc>
      </w:tr>
      <w:tr w:rsidR="00C144FE" w:rsidRPr="003859D6" w14:paraId="41F41973" w14:textId="77777777" w:rsidTr="00642034">
        <w:tc>
          <w:tcPr>
            <w:tcW w:w="1146" w:type="dxa"/>
          </w:tcPr>
          <w:p w14:paraId="2E94C358" w14:textId="77777777" w:rsidR="00BA5C33" w:rsidRPr="003859D6" w:rsidRDefault="00BA5C33" w:rsidP="00BA5C33">
            <w:pPr>
              <w:rPr>
                <w:rFonts w:ascii="Arial" w:hAnsi="Arial" w:cs="Arial"/>
                <w:i/>
              </w:rPr>
            </w:pPr>
            <w:r w:rsidRPr="003859D6">
              <w:rPr>
                <w:rFonts w:ascii="Arial" w:hAnsi="Arial" w:cs="Arial"/>
                <w:i/>
              </w:rPr>
              <w:t>4 months</w:t>
            </w:r>
          </w:p>
        </w:tc>
        <w:tc>
          <w:tcPr>
            <w:tcW w:w="1612" w:type="dxa"/>
          </w:tcPr>
          <w:p w14:paraId="1C16C4CA" w14:textId="0E90AFC4"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30</w:t>
            </w:r>
            <w:r w:rsidR="00C64D49" w:rsidRPr="003859D6">
              <w:rPr>
                <w:rFonts w:ascii="Arial" w:hAnsi="Arial" w:cs="Arial"/>
                <w:kern w:val="24"/>
                <w:sz w:val="22"/>
                <w:szCs w:val="22"/>
              </w:rPr>
              <w:t>.</w:t>
            </w:r>
            <w:r w:rsidRPr="003859D6">
              <w:rPr>
                <w:rFonts w:ascii="Arial" w:hAnsi="Arial" w:cs="Arial"/>
                <w:kern w:val="24"/>
                <w:sz w:val="22"/>
                <w:szCs w:val="22"/>
              </w:rPr>
              <w:t>7 (17</w:t>
            </w:r>
            <w:r w:rsidR="00C64D49" w:rsidRPr="003859D6">
              <w:rPr>
                <w:rFonts w:ascii="Arial" w:hAnsi="Arial" w:cs="Arial"/>
                <w:kern w:val="24"/>
                <w:sz w:val="22"/>
                <w:szCs w:val="22"/>
              </w:rPr>
              <w:t>.</w:t>
            </w:r>
            <w:r w:rsidRPr="003859D6">
              <w:rPr>
                <w:rFonts w:ascii="Arial" w:hAnsi="Arial" w:cs="Arial"/>
                <w:kern w:val="24"/>
                <w:sz w:val="22"/>
                <w:szCs w:val="22"/>
              </w:rPr>
              <w:t>2)</w:t>
            </w:r>
            <w:r w:rsidR="005F47F4" w:rsidRPr="003859D6">
              <w:rPr>
                <w:rFonts w:ascii="Arial" w:hAnsi="Arial" w:cs="Arial"/>
                <w:kern w:val="24"/>
                <w:sz w:val="22"/>
                <w:szCs w:val="22"/>
              </w:rPr>
              <w:t>, 51</w:t>
            </w:r>
          </w:p>
        </w:tc>
        <w:tc>
          <w:tcPr>
            <w:tcW w:w="1793" w:type="dxa"/>
          </w:tcPr>
          <w:p w14:paraId="72562F4A" w14:textId="45C86DDF"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26</w:t>
            </w:r>
            <w:r w:rsidR="00C64D49" w:rsidRPr="003859D6">
              <w:rPr>
                <w:rFonts w:ascii="Arial" w:hAnsi="Arial" w:cs="Arial"/>
                <w:kern w:val="24"/>
                <w:sz w:val="22"/>
                <w:szCs w:val="22"/>
              </w:rPr>
              <w:t>.</w:t>
            </w:r>
            <w:r w:rsidRPr="003859D6">
              <w:rPr>
                <w:rFonts w:ascii="Arial" w:hAnsi="Arial" w:cs="Arial"/>
                <w:kern w:val="24"/>
                <w:sz w:val="22"/>
                <w:szCs w:val="22"/>
              </w:rPr>
              <w:t>7 (15</w:t>
            </w:r>
            <w:r w:rsidR="00C64D49" w:rsidRPr="003859D6">
              <w:rPr>
                <w:rFonts w:ascii="Arial" w:hAnsi="Arial" w:cs="Arial"/>
                <w:kern w:val="24"/>
                <w:sz w:val="22"/>
                <w:szCs w:val="22"/>
              </w:rPr>
              <w:t>.</w:t>
            </w:r>
            <w:r w:rsidRPr="003859D6">
              <w:rPr>
                <w:rFonts w:ascii="Arial" w:hAnsi="Arial" w:cs="Arial"/>
                <w:kern w:val="24"/>
                <w:sz w:val="22"/>
                <w:szCs w:val="22"/>
              </w:rPr>
              <w:t>1)</w:t>
            </w:r>
            <w:r w:rsidR="005F47F4" w:rsidRPr="003859D6">
              <w:rPr>
                <w:rFonts w:ascii="Arial" w:hAnsi="Arial" w:cs="Arial"/>
                <w:kern w:val="24"/>
                <w:sz w:val="22"/>
                <w:szCs w:val="22"/>
              </w:rPr>
              <w:t>, 60</w:t>
            </w:r>
          </w:p>
        </w:tc>
        <w:tc>
          <w:tcPr>
            <w:tcW w:w="1686" w:type="dxa"/>
          </w:tcPr>
          <w:p w14:paraId="70B65A9E" w14:textId="76477034" w:rsidR="00BA5C33" w:rsidRPr="003859D6" w:rsidRDefault="00BA5C33" w:rsidP="00BA5C33">
            <w:pPr>
              <w:jc w:val="center"/>
              <w:rPr>
                <w:rFonts w:ascii="Arial" w:hAnsi="Arial" w:cs="Arial"/>
                <w:bCs/>
              </w:rPr>
            </w:pPr>
            <w:r w:rsidRPr="003859D6">
              <w:rPr>
                <w:rFonts w:ascii="Arial" w:hAnsi="Arial" w:cs="Arial"/>
                <w:kern w:val="24"/>
              </w:rPr>
              <w:t>31</w:t>
            </w:r>
            <w:r w:rsidR="00C64D49" w:rsidRPr="003859D6">
              <w:rPr>
                <w:rFonts w:ascii="Arial" w:hAnsi="Arial" w:cs="Arial"/>
                <w:kern w:val="24"/>
              </w:rPr>
              <w:t>.</w:t>
            </w:r>
            <w:r w:rsidRPr="003859D6">
              <w:rPr>
                <w:rFonts w:ascii="Arial" w:hAnsi="Arial" w:cs="Arial"/>
                <w:kern w:val="24"/>
              </w:rPr>
              <w:t>3 (13</w:t>
            </w:r>
            <w:r w:rsidR="00C64D49" w:rsidRPr="003859D6">
              <w:rPr>
                <w:rFonts w:ascii="Arial" w:hAnsi="Arial" w:cs="Arial"/>
                <w:kern w:val="24"/>
              </w:rPr>
              <w:t>.</w:t>
            </w:r>
            <w:r w:rsidRPr="003859D6">
              <w:rPr>
                <w:rFonts w:ascii="Arial" w:hAnsi="Arial" w:cs="Arial"/>
                <w:kern w:val="24"/>
              </w:rPr>
              <w:t>5)</w:t>
            </w:r>
            <w:r w:rsidR="005F47F4" w:rsidRPr="003859D6">
              <w:rPr>
                <w:rFonts w:ascii="Arial" w:hAnsi="Arial" w:cs="Arial"/>
                <w:kern w:val="24"/>
              </w:rPr>
              <w:t>, 59</w:t>
            </w:r>
          </w:p>
        </w:tc>
        <w:tc>
          <w:tcPr>
            <w:tcW w:w="2051" w:type="dxa"/>
          </w:tcPr>
          <w:p w14:paraId="6F612BCE" w14:textId="6674E6DA" w:rsidR="00BA5C33" w:rsidRPr="003859D6" w:rsidRDefault="00BA5C33" w:rsidP="00BA5C33">
            <w:pPr>
              <w:spacing w:after="160" w:line="259" w:lineRule="auto"/>
              <w:jc w:val="center"/>
              <w:rPr>
                <w:rFonts w:ascii="Arial" w:hAnsi="Arial" w:cs="Arial"/>
              </w:rPr>
            </w:pPr>
            <w:r w:rsidRPr="003859D6">
              <w:rPr>
                <w:rFonts w:ascii="Arial" w:hAnsi="Arial" w:cs="Arial"/>
                <w:bCs/>
              </w:rPr>
              <w:t>-4</w:t>
            </w:r>
            <w:r w:rsidR="00C64D49" w:rsidRPr="003859D6">
              <w:rPr>
                <w:rFonts w:ascii="Arial" w:hAnsi="Arial" w:cs="Arial"/>
                <w:bCs/>
              </w:rPr>
              <w:t>.</w:t>
            </w:r>
            <w:r w:rsidRPr="003859D6">
              <w:rPr>
                <w:rFonts w:ascii="Arial" w:hAnsi="Arial" w:cs="Arial"/>
                <w:bCs/>
              </w:rPr>
              <w:t>81 (-9</w:t>
            </w:r>
            <w:r w:rsidR="00C64D49" w:rsidRPr="003859D6">
              <w:rPr>
                <w:rFonts w:ascii="Arial" w:hAnsi="Arial" w:cs="Arial"/>
                <w:bCs/>
              </w:rPr>
              <w:t>.</w:t>
            </w:r>
            <w:r w:rsidRPr="003859D6">
              <w:rPr>
                <w:rFonts w:ascii="Arial" w:hAnsi="Arial" w:cs="Arial"/>
                <w:bCs/>
              </w:rPr>
              <w:t>23, -0</w:t>
            </w:r>
            <w:r w:rsidR="00C64D49" w:rsidRPr="003859D6">
              <w:rPr>
                <w:rFonts w:ascii="Arial" w:hAnsi="Arial" w:cs="Arial"/>
                <w:bCs/>
              </w:rPr>
              <w:t>.</w:t>
            </w:r>
            <w:r w:rsidRPr="003859D6">
              <w:rPr>
                <w:rFonts w:ascii="Arial" w:hAnsi="Arial" w:cs="Arial"/>
                <w:bCs/>
              </w:rPr>
              <w:t>37) [P=0</w:t>
            </w:r>
            <w:r w:rsidR="00C64D49" w:rsidRPr="003859D6">
              <w:rPr>
                <w:rFonts w:ascii="Arial" w:hAnsi="Arial" w:cs="Arial"/>
                <w:bCs/>
              </w:rPr>
              <w:t>.</w:t>
            </w:r>
            <w:r w:rsidRPr="003859D6">
              <w:rPr>
                <w:rFonts w:ascii="Arial" w:hAnsi="Arial" w:cs="Arial"/>
                <w:bCs/>
              </w:rPr>
              <w:t>034]</w:t>
            </w:r>
          </w:p>
        </w:tc>
        <w:tc>
          <w:tcPr>
            <w:tcW w:w="2178" w:type="dxa"/>
          </w:tcPr>
          <w:p w14:paraId="7DDA7CD6" w14:textId="68D26ED1" w:rsidR="00BA5C33" w:rsidRPr="003859D6" w:rsidRDefault="00BA5C33" w:rsidP="00BA5C33">
            <w:pPr>
              <w:spacing w:after="160" w:line="259" w:lineRule="auto"/>
              <w:jc w:val="center"/>
              <w:rPr>
                <w:rFonts w:ascii="Arial" w:hAnsi="Arial" w:cs="Arial"/>
              </w:rPr>
            </w:pPr>
            <w:r w:rsidRPr="003859D6">
              <w:rPr>
                <w:rFonts w:ascii="Arial" w:hAnsi="Arial" w:cs="Arial"/>
                <w:bCs/>
              </w:rPr>
              <w:t>-4</w:t>
            </w:r>
            <w:r w:rsidR="00C64D49" w:rsidRPr="003859D6">
              <w:rPr>
                <w:rFonts w:ascii="Arial" w:hAnsi="Arial" w:cs="Arial"/>
                <w:bCs/>
              </w:rPr>
              <w:t>.</w:t>
            </w:r>
            <w:r w:rsidRPr="003859D6">
              <w:rPr>
                <w:rFonts w:ascii="Arial" w:hAnsi="Arial" w:cs="Arial"/>
                <w:bCs/>
              </w:rPr>
              <w:t>89 (-9</w:t>
            </w:r>
            <w:r w:rsidR="00C64D49" w:rsidRPr="003859D6">
              <w:rPr>
                <w:rFonts w:ascii="Arial" w:hAnsi="Arial" w:cs="Arial"/>
                <w:bCs/>
              </w:rPr>
              <w:t>.</w:t>
            </w:r>
            <w:r w:rsidRPr="003859D6">
              <w:rPr>
                <w:rFonts w:ascii="Arial" w:hAnsi="Arial" w:cs="Arial"/>
                <w:bCs/>
              </w:rPr>
              <w:t>16, -0</w:t>
            </w:r>
            <w:r w:rsidR="00C64D49" w:rsidRPr="003859D6">
              <w:rPr>
                <w:rFonts w:ascii="Arial" w:hAnsi="Arial" w:cs="Arial"/>
                <w:bCs/>
              </w:rPr>
              <w:t>.</w:t>
            </w:r>
            <w:r w:rsidRPr="003859D6">
              <w:rPr>
                <w:rFonts w:ascii="Arial" w:hAnsi="Arial" w:cs="Arial"/>
                <w:bCs/>
              </w:rPr>
              <w:t>61) [P=0</w:t>
            </w:r>
            <w:r w:rsidR="00C64D49" w:rsidRPr="003859D6">
              <w:rPr>
                <w:rFonts w:ascii="Arial" w:hAnsi="Arial" w:cs="Arial"/>
                <w:bCs/>
              </w:rPr>
              <w:t>.</w:t>
            </w:r>
            <w:r w:rsidRPr="003859D6">
              <w:rPr>
                <w:rFonts w:ascii="Arial" w:hAnsi="Arial" w:cs="Arial"/>
                <w:bCs/>
              </w:rPr>
              <w:t>025]</w:t>
            </w:r>
          </w:p>
        </w:tc>
      </w:tr>
      <w:tr w:rsidR="00C144FE" w:rsidRPr="003859D6" w14:paraId="369C8907" w14:textId="77777777" w:rsidTr="00642034">
        <w:tc>
          <w:tcPr>
            <w:tcW w:w="1146" w:type="dxa"/>
          </w:tcPr>
          <w:p w14:paraId="4C81266C" w14:textId="77777777" w:rsidR="00BA5C33" w:rsidRPr="003859D6" w:rsidRDefault="00BA5C33" w:rsidP="00BA5C33">
            <w:pPr>
              <w:rPr>
                <w:rFonts w:ascii="Arial" w:hAnsi="Arial" w:cs="Arial"/>
                <w:i/>
              </w:rPr>
            </w:pPr>
            <w:r w:rsidRPr="003859D6">
              <w:rPr>
                <w:rFonts w:ascii="Arial" w:hAnsi="Arial" w:cs="Arial"/>
                <w:i/>
              </w:rPr>
              <w:t>6 months</w:t>
            </w:r>
          </w:p>
        </w:tc>
        <w:tc>
          <w:tcPr>
            <w:tcW w:w="1612" w:type="dxa"/>
          </w:tcPr>
          <w:p w14:paraId="11ABC851" w14:textId="28580A4A"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30</w:t>
            </w:r>
            <w:r w:rsidR="00C64D49" w:rsidRPr="003859D6">
              <w:rPr>
                <w:rFonts w:ascii="Arial" w:hAnsi="Arial" w:cs="Arial"/>
                <w:kern w:val="24"/>
                <w:sz w:val="22"/>
                <w:szCs w:val="22"/>
              </w:rPr>
              <w:t>.</w:t>
            </w:r>
            <w:r w:rsidRPr="003859D6">
              <w:rPr>
                <w:rFonts w:ascii="Arial" w:hAnsi="Arial" w:cs="Arial"/>
                <w:kern w:val="24"/>
                <w:sz w:val="22"/>
                <w:szCs w:val="22"/>
              </w:rPr>
              <w:t>2 (16</w:t>
            </w:r>
            <w:r w:rsidR="00C64D49" w:rsidRPr="003859D6">
              <w:rPr>
                <w:rFonts w:ascii="Arial" w:hAnsi="Arial" w:cs="Arial"/>
                <w:kern w:val="24"/>
                <w:sz w:val="22"/>
                <w:szCs w:val="22"/>
              </w:rPr>
              <w:t>.</w:t>
            </w:r>
            <w:r w:rsidRPr="003859D6">
              <w:rPr>
                <w:rFonts w:ascii="Arial" w:hAnsi="Arial" w:cs="Arial"/>
                <w:kern w:val="24"/>
                <w:sz w:val="22"/>
                <w:szCs w:val="22"/>
              </w:rPr>
              <w:t>7)</w:t>
            </w:r>
            <w:r w:rsidR="008E5BBE" w:rsidRPr="003859D6">
              <w:rPr>
                <w:rFonts w:ascii="Arial" w:hAnsi="Arial" w:cs="Arial"/>
                <w:kern w:val="24"/>
                <w:sz w:val="22"/>
                <w:szCs w:val="22"/>
              </w:rPr>
              <w:t>, 53</w:t>
            </w:r>
          </w:p>
        </w:tc>
        <w:tc>
          <w:tcPr>
            <w:tcW w:w="1793" w:type="dxa"/>
          </w:tcPr>
          <w:p w14:paraId="0D86F556" w14:textId="033C29BF" w:rsidR="00BA5C33" w:rsidRPr="003859D6" w:rsidRDefault="00BA5C33" w:rsidP="00BA5C33">
            <w:pPr>
              <w:pStyle w:val="NormalWeb"/>
              <w:spacing w:before="0" w:beforeAutospacing="0" w:after="0" w:afterAutospacing="0"/>
              <w:jc w:val="center"/>
              <w:rPr>
                <w:rFonts w:ascii="Arial" w:hAnsi="Arial" w:cs="Arial"/>
                <w:sz w:val="22"/>
                <w:szCs w:val="22"/>
              </w:rPr>
            </w:pPr>
            <w:r w:rsidRPr="003859D6">
              <w:rPr>
                <w:rFonts w:ascii="Arial" w:hAnsi="Arial" w:cs="Arial"/>
                <w:kern w:val="24"/>
                <w:sz w:val="22"/>
                <w:szCs w:val="22"/>
              </w:rPr>
              <w:t>28</w:t>
            </w:r>
            <w:r w:rsidR="00C64D49" w:rsidRPr="003859D6">
              <w:rPr>
                <w:rFonts w:ascii="Arial" w:hAnsi="Arial" w:cs="Arial"/>
                <w:kern w:val="24"/>
                <w:sz w:val="22"/>
                <w:szCs w:val="22"/>
              </w:rPr>
              <w:t>.</w:t>
            </w:r>
            <w:r w:rsidRPr="003859D6">
              <w:rPr>
                <w:rFonts w:ascii="Arial" w:hAnsi="Arial" w:cs="Arial"/>
                <w:kern w:val="24"/>
                <w:sz w:val="22"/>
                <w:szCs w:val="22"/>
              </w:rPr>
              <w:t>8 (15</w:t>
            </w:r>
            <w:r w:rsidR="00C64D49" w:rsidRPr="003859D6">
              <w:rPr>
                <w:rFonts w:ascii="Arial" w:hAnsi="Arial" w:cs="Arial"/>
                <w:kern w:val="24"/>
                <w:sz w:val="22"/>
                <w:szCs w:val="22"/>
              </w:rPr>
              <w:t>.</w:t>
            </w:r>
            <w:r w:rsidRPr="003859D6">
              <w:rPr>
                <w:rFonts w:ascii="Arial" w:hAnsi="Arial" w:cs="Arial"/>
                <w:kern w:val="24"/>
                <w:sz w:val="22"/>
                <w:szCs w:val="22"/>
              </w:rPr>
              <w:t>2)</w:t>
            </w:r>
            <w:r w:rsidR="008E5BBE" w:rsidRPr="003859D6">
              <w:rPr>
                <w:rFonts w:ascii="Arial" w:hAnsi="Arial" w:cs="Arial"/>
                <w:kern w:val="24"/>
                <w:sz w:val="22"/>
                <w:szCs w:val="22"/>
              </w:rPr>
              <w:t>, 57</w:t>
            </w:r>
          </w:p>
        </w:tc>
        <w:tc>
          <w:tcPr>
            <w:tcW w:w="1686" w:type="dxa"/>
          </w:tcPr>
          <w:p w14:paraId="2EDA67A9" w14:textId="7357BA16" w:rsidR="00BA5C33" w:rsidRPr="003859D6" w:rsidRDefault="00BA5C33" w:rsidP="00BA5C33">
            <w:pPr>
              <w:jc w:val="center"/>
              <w:rPr>
                <w:rFonts w:ascii="Arial" w:hAnsi="Arial" w:cs="Arial"/>
                <w:bCs/>
              </w:rPr>
            </w:pPr>
            <w:r w:rsidRPr="003859D6">
              <w:rPr>
                <w:rFonts w:ascii="Arial" w:hAnsi="Arial" w:cs="Arial"/>
                <w:kern w:val="24"/>
              </w:rPr>
              <w:t>31</w:t>
            </w:r>
            <w:r w:rsidR="00C64D49" w:rsidRPr="003859D6">
              <w:rPr>
                <w:rFonts w:ascii="Arial" w:hAnsi="Arial" w:cs="Arial"/>
                <w:kern w:val="24"/>
              </w:rPr>
              <w:t>.</w:t>
            </w:r>
            <w:r w:rsidRPr="003859D6">
              <w:rPr>
                <w:rFonts w:ascii="Arial" w:hAnsi="Arial" w:cs="Arial"/>
                <w:kern w:val="24"/>
              </w:rPr>
              <w:t>0 (14</w:t>
            </w:r>
            <w:r w:rsidR="00C64D49" w:rsidRPr="003859D6">
              <w:rPr>
                <w:rFonts w:ascii="Arial" w:hAnsi="Arial" w:cs="Arial"/>
                <w:kern w:val="24"/>
              </w:rPr>
              <w:t>.</w:t>
            </w:r>
            <w:r w:rsidRPr="003859D6">
              <w:rPr>
                <w:rFonts w:ascii="Arial" w:hAnsi="Arial" w:cs="Arial"/>
                <w:kern w:val="24"/>
              </w:rPr>
              <w:t>3)</w:t>
            </w:r>
            <w:r w:rsidR="008E5BBE" w:rsidRPr="003859D6">
              <w:rPr>
                <w:rFonts w:ascii="Arial" w:hAnsi="Arial" w:cs="Arial"/>
                <w:kern w:val="24"/>
              </w:rPr>
              <w:t>, 59</w:t>
            </w:r>
          </w:p>
        </w:tc>
        <w:tc>
          <w:tcPr>
            <w:tcW w:w="2051" w:type="dxa"/>
          </w:tcPr>
          <w:p w14:paraId="0D7E8F08" w14:textId="5F259C58" w:rsidR="00BA5C33" w:rsidRPr="003859D6" w:rsidRDefault="00BA5C33" w:rsidP="00BA5C33">
            <w:pPr>
              <w:spacing w:after="160" w:line="259" w:lineRule="auto"/>
              <w:jc w:val="center"/>
              <w:rPr>
                <w:rFonts w:ascii="Arial" w:hAnsi="Arial" w:cs="Arial"/>
              </w:rPr>
            </w:pPr>
            <w:r w:rsidRPr="003859D6">
              <w:rPr>
                <w:rFonts w:ascii="Arial" w:hAnsi="Arial" w:cs="Arial"/>
                <w:bCs/>
              </w:rPr>
              <w:t>-1</w:t>
            </w:r>
            <w:r w:rsidR="00C64D49" w:rsidRPr="003859D6">
              <w:rPr>
                <w:rFonts w:ascii="Arial" w:hAnsi="Arial" w:cs="Arial"/>
                <w:bCs/>
              </w:rPr>
              <w:t>.</w:t>
            </w:r>
            <w:r w:rsidRPr="003859D6">
              <w:rPr>
                <w:rFonts w:ascii="Arial" w:hAnsi="Arial" w:cs="Arial"/>
                <w:bCs/>
              </w:rPr>
              <w:t>25 (-5</w:t>
            </w:r>
            <w:r w:rsidR="00C64D49" w:rsidRPr="003859D6">
              <w:rPr>
                <w:rFonts w:ascii="Arial" w:hAnsi="Arial" w:cs="Arial"/>
                <w:bCs/>
              </w:rPr>
              <w:t>.</w:t>
            </w:r>
            <w:r w:rsidRPr="003859D6">
              <w:rPr>
                <w:rFonts w:ascii="Arial" w:hAnsi="Arial" w:cs="Arial"/>
                <w:bCs/>
              </w:rPr>
              <w:t>74, 3</w:t>
            </w:r>
            <w:r w:rsidR="00C64D49" w:rsidRPr="003859D6">
              <w:rPr>
                <w:rFonts w:ascii="Arial" w:hAnsi="Arial" w:cs="Arial"/>
                <w:bCs/>
              </w:rPr>
              <w:t>.</w:t>
            </w:r>
            <w:r w:rsidRPr="003859D6">
              <w:rPr>
                <w:rFonts w:ascii="Arial" w:hAnsi="Arial" w:cs="Arial"/>
                <w:bCs/>
              </w:rPr>
              <w:t>25) [P=0</w:t>
            </w:r>
            <w:r w:rsidR="00C64D49" w:rsidRPr="003859D6">
              <w:rPr>
                <w:rFonts w:ascii="Arial" w:hAnsi="Arial" w:cs="Arial"/>
                <w:bCs/>
              </w:rPr>
              <w:t>.</w:t>
            </w:r>
            <w:r w:rsidRPr="003859D6">
              <w:rPr>
                <w:rFonts w:ascii="Arial" w:hAnsi="Arial" w:cs="Arial"/>
                <w:bCs/>
              </w:rPr>
              <w:t>587]</w:t>
            </w:r>
          </w:p>
        </w:tc>
        <w:tc>
          <w:tcPr>
            <w:tcW w:w="2178" w:type="dxa"/>
          </w:tcPr>
          <w:p w14:paraId="4B41CE84" w14:textId="65094398" w:rsidR="00BA5C33" w:rsidRPr="003859D6" w:rsidRDefault="00BA5C33" w:rsidP="00BA5C33">
            <w:pPr>
              <w:spacing w:after="160" w:line="259" w:lineRule="auto"/>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96 (-5</w:t>
            </w:r>
            <w:r w:rsidR="00C64D49" w:rsidRPr="003859D6">
              <w:rPr>
                <w:rFonts w:ascii="Arial" w:hAnsi="Arial" w:cs="Arial"/>
                <w:bCs/>
              </w:rPr>
              <w:t>.</w:t>
            </w:r>
            <w:r w:rsidRPr="003859D6">
              <w:rPr>
                <w:rFonts w:ascii="Arial" w:hAnsi="Arial" w:cs="Arial"/>
                <w:bCs/>
              </w:rPr>
              <w:t>30, 3</w:t>
            </w:r>
            <w:r w:rsidR="00C64D49" w:rsidRPr="003859D6">
              <w:rPr>
                <w:rFonts w:ascii="Arial" w:hAnsi="Arial" w:cs="Arial"/>
                <w:bCs/>
              </w:rPr>
              <w:t>.</w:t>
            </w:r>
            <w:r w:rsidRPr="003859D6">
              <w:rPr>
                <w:rFonts w:ascii="Arial" w:hAnsi="Arial" w:cs="Arial"/>
                <w:bCs/>
              </w:rPr>
              <w:t>38) [P=0</w:t>
            </w:r>
            <w:r w:rsidR="00C64D49" w:rsidRPr="003859D6">
              <w:rPr>
                <w:rFonts w:ascii="Arial" w:hAnsi="Arial" w:cs="Arial"/>
                <w:bCs/>
              </w:rPr>
              <w:t>.</w:t>
            </w:r>
            <w:r w:rsidRPr="003859D6">
              <w:rPr>
                <w:rFonts w:ascii="Arial" w:hAnsi="Arial" w:cs="Arial"/>
                <w:bCs/>
              </w:rPr>
              <w:t>666]</w:t>
            </w:r>
          </w:p>
        </w:tc>
      </w:tr>
      <w:tr w:rsidR="00C144FE" w:rsidRPr="003859D6" w14:paraId="7653025E" w14:textId="77777777" w:rsidTr="00642034">
        <w:tc>
          <w:tcPr>
            <w:tcW w:w="1146" w:type="dxa"/>
            <w:tcBorders>
              <w:bottom w:val="single" w:sz="4" w:space="0" w:color="auto"/>
            </w:tcBorders>
          </w:tcPr>
          <w:p w14:paraId="2E419AAD" w14:textId="6331DD70" w:rsidR="00BA5C33" w:rsidRPr="003859D6" w:rsidRDefault="00BA5C33" w:rsidP="00C144FE">
            <w:pPr>
              <w:rPr>
                <w:rFonts w:ascii="Arial" w:hAnsi="Arial" w:cs="Arial"/>
                <w:i/>
              </w:rPr>
            </w:pPr>
            <w:r w:rsidRPr="003859D6">
              <w:rPr>
                <w:rFonts w:ascii="Arial" w:hAnsi="Arial" w:cs="Arial"/>
                <w:i/>
              </w:rPr>
              <w:t>Overall</w:t>
            </w:r>
          </w:p>
        </w:tc>
        <w:tc>
          <w:tcPr>
            <w:tcW w:w="1612" w:type="dxa"/>
            <w:tcBorders>
              <w:bottom w:val="single" w:sz="4" w:space="0" w:color="auto"/>
            </w:tcBorders>
          </w:tcPr>
          <w:p w14:paraId="25D79D1D" w14:textId="7007C90C" w:rsidR="00BA5C33" w:rsidRPr="003859D6" w:rsidRDefault="00BA5C33" w:rsidP="00903F8D">
            <w:pPr>
              <w:jc w:val="center"/>
              <w:rPr>
                <w:rFonts w:ascii="Arial" w:hAnsi="Arial" w:cs="Arial"/>
              </w:rPr>
            </w:pPr>
            <w:r w:rsidRPr="003859D6">
              <w:rPr>
                <w:rFonts w:ascii="Arial" w:hAnsi="Arial" w:cs="Arial"/>
              </w:rPr>
              <w:t>32</w:t>
            </w:r>
            <w:r w:rsidR="00C64D49" w:rsidRPr="003859D6">
              <w:rPr>
                <w:rFonts w:ascii="Arial" w:hAnsi="Arial" w:cs="Arial"/>
              </w:rPr>
              <w:t>.</w:t>
            </w:r>
            <w:r w:rsidRPr="003859D6">
              <w:rPr>
                <w:rFonts w:ascii="Arial" w:hAnsi="Arial" w:cs="Arial"/>
              </w:rPr>
              <w:t>1 (16</w:t>
            </w:r>
            <w:r w:rsidR="00C64D49" w:rsidRPr="003859D6">
              <w:rPr>
                <w:rFonts w:ascii="Arial" w:hAnsi="Arial" w:cs="Arial"/>
              </w:rPr>
              <w:t>.</w:t>
            </w:r>
            <w:r w:rsidRPr="003859D6">
              <w:rPr>
                <w:rFonts w:ascii="Arial" w:hAnsi="Arial" w:cs="Arial"/>
              </w:rPr>
              <w:t>7)</w:t>
            </w:r>
            <w:r w:rsidR="008E5BBE" w:rsidRPr="003859D6">
              <w:rPr>
                <w:rFonts w:ascii="Arial" w:hAnsi="Arial" w:cs="Arial"/>
              </w:rPr>
              <w:t>, 60</w:t>
            </w:r>
          </w:p>
        </w:tc>
        <w:tc>
          <w:tcPr>
            <w:tcW w:w="1793" w:type="dxa"/>
            <w:tcBorders>
              <w:bottom w:val="single" w:sz="4" w:space="0" w:color="auto"/>
            </w:tcBorders>
          </w:tcPr>
          <w:p w14:paraId="05A6474D" w14:textId="2530CA31" w:rsidR="00BA5C33" w:rsidRPr="003859D6" w:rsidRDefault="00BA5C33" w:rsidP="00903F8D">
            <w:pPr>
              <w:jc w:val="center"/>
              <w:rPr>
                <w:rFonts w:ascii="Arial" w:hAnsi="Arial" w:cs="Arial"/>
              </w:rPr>
            </w:pPr>
            <w:r w:rsidRPr="003859D6">
              <w:rPr>
                <w:rFonts w:ascii="Arial" w:hAnsi="Arial" w:cs="Arial"/>
              </w:rPr>
              <w:t>26</w:t>
            </w:r>
            <w:r w:rsidR="00C64D49" w:rsidRPr="003859D6">
              <w:rPr>
                <w:rFonts w:ascii="Arial" w:hAnsi="Arial" w:cs="Arial"/>
              </w:rPr>
              <w:t>.</w:t>
            </w:r>
            <w:r w:rsidRPr="003859D6">
              <w:rPr>
                <w:rFonts w:ascii="Arial" w:hAnsi="Arial" w:cs="Arial"/>
              </w:rPr>
              <w:t>4 (15</w:t>
            </w:r>
            <w:r w:rsidR="00C64D49" w:rsidRPr="003859D6">
              <w:rPr>
                <w:rFonts w:ascii="Arial" w:hAnsi="Arial" w:cs="Arial"/>
              </w:rPr>
              <w:t>.</w:t>
            </w:r>
            <w:r w:rsidRPr="003859D6">
              <w:rPr>
                <w:rFonts w:ascii="Arial" w:hAnsi="Arial" w:cs="Arial"/>
              </w:rPr>
              <w:t>1)</w:t>
            </w:r>
            <w:r w:rsidR="008E5BBE" w:rsidRPr="003859D6">
              <w:rPr>
                <w:rFonts w:ascii="Arial" w:hAnsi="Arial" w:cs="Arial"/>
              </w:rPr>
              <w:t>, 65</w:t>
            </w:r>
          </w:p>
        </w:tc>
        <w:tc>
          <w:tcPr>
            <w:tcW w:w="1686" w:type="dxa"/>
            <w:tcBorders>
              <w:bottom w:val="single" w:sz="4" w:space="0" w:color="auto"/>
            </w:tcBorders>
          </w:tcPr>
          <w:p w14:paraId="7F31551E" w14:textId="128BEB7F" w:rsidR="00BA5C33" w:rsidRPr="003859D6" w:rsidRDefault="00BA5C33" w:rsidP="00E67689">
            <w:pPr>
              <w:jc w:val="center"/>
              <w:rPr>
                <w:rFonts w:ascii="Arial" w:hAnsi="Arial" w:cs="Arial"/>
                <w:bCs/>
              </w:rPr>
            </w:pPr>
            <w:r w:rsidRPr="003859D6">
              <w:rPr>
                <w:rFonts w:ascii="Arial" w:hAnsi="Arial" w:cs="Arial"/>
              </w:rPr>
              <w:t>30</w:t>
            </w:r>
            <w:r w:rsidR="00C64D49" w:rsidRPr="003859D6">
              <w:rPr>
                <w:rFonts w:ascii="Arial" w:hAnsi="Arial" w:cs="Arial"/>
              </w:rPr>
              <w:t>.</w:t>
            </w:r>
            <w:r w:rsidRPr="003859D6">
              <w:rPr>
                <w:rFonts w:ascii="Arial" w:hAnsi="Arial" w:cs="Arial"/>
              </w:rPr>
              <w:t>4 (14</w:t>
            </w:r>
            <w:r w:rsidR="00C64D49" w:rsidRPr="003859D6">
              <w:rPr>
                <w:rFonts w:ascii="Arial" w:hAnsi="Arial" w:cs="Arial"/>
              </w:rPr>
              <w:t>.</w:t>
            </w:r>
            <w:r w:rsidRPr="003859D6">
              <w:rPr>
                <w:rFonts w:ascii="Arial" w:hAnsi="Arial" w:cs="Arial"/>
              </w:rPr>
              <w:t>0)</w:t>
            </w:r>
            <w:r w:rsidR="008E5BBE" w:rsidRPr="003859D6">
              <w:rPr>
                <w:rFonts w:ascii="Arial" w:hAnsi="Arial" w:cs="Arial"/>
              </w:rPr>
              <w:t>, 65,</w:t>
            </w:r>
          </w:p>
        </w:tc>
        <w:tc>
          <w:tcPr>
            <w:tcW w:w="2051" w:type="dxa"/>
            <w:tcBorders>
              <w:bottom w:val="single" w:sz="4" w:space="0" w:color="auto"/>
            </w:tcBorders>
          </w:tcPr>
          <w:p w14:paraId="570A0C6B" w14:textId="1FDB49B5" w:rsidR="00BA5C33" w:rsidRPr="003859D6" w:rsidRDefault="00BA5C33" w:rsidP="00BA5C33">
            <w:pPr>
              <w:spacing w:after="160" w:line="259" w:lineRule="auto"/>
              <w:jc w:val="center"/>
              <w:rPr>
                <w:rFonts w:ascii="Arial" w:hAnsi="Arial" w:cs="Arial"/>
              </w:rPr>
            </w:pPr>
            <w:r w:rsidRPr="003859D6">
              <w:rPr>
                <w:rFonts w:ascii="Arial" w:hAnsi="Arial" w:cs="Arial"/>
                <w:bCs/>
              </w:rPr>
              <w:t>-5</w:t>
            </w:r>
            <w:r w:rsidR="00C64D49" w:rsidRPr="003859D6">
              <w:rPr>
                <w:rFonts w:ascii="Arial" w:hAnsi="Arial" w:cs="Arial"/>
                <w:bCs/>
              </w:rPr>
              <w:t>.</w:t>
            </w:r>
            <w:r w:rsidRPr="003859D6">
              <w:rPr>
                <w:rFonts w:ascii="Arial" w:hAnsi="Arial" w:cs="Arial"/>
                <w:bCs/>
              </w:rPr>
              <w:t>47 (-9</w:t>
            </w:r>
            <w:r w:rsidR="00C64D49" w:rsidRPr="003859D6">
              <w:rPr>
                <w:rFonts w:ascii="Arial" w:hAnsi="Arial" w:cs="Arial"/>
                <w:bCs/>
              </w:rPr>
              <w:t>.</w:t>
            </w:r>
            <w:r w:rsidRPr="003859D6">
              <w:rPr>
                <w:rFonts w:ascii="Arial" w:hAnsi="Arial" w:cs="Arial"/>
                <w:bCs/>
              </w:rPr>
              <w:t>41, -1</w:t>
            </w:r>
            <w:r w:rsidR="00C64D49" w:rsidRPr="003859D6">
              <w:rPr>
                <w:rFonts w:ascii="Arial" w:hAnsi="Arial" w:cs="Arial"/>
                <w:bCs/>
              </w:rPr>
              <w:t>.</w:t>
            </w:r>
            <w:r w:rsidRPr="003859D6">
              <w:rPr>
                <w:rFonts w:ascii="Arial" w:hAnsi="Arial" w:cs="Arial"/>
                <w:bCs/>
              </w:rPr>
              <w:t>53) [P=0</w:t>
            </w:r>
            <w:r w:rsidR="00C64D49" w:rsidRPr="003859D6">
              <w:rPr>
                <w:rFonts w:ascii="Arial" w:hAnsi="Arial" w:cs="Arial"/>
                <w:bCs/>
              </w:rPr>
              <w:t>.</w:t>
            </w:r>
            <w:r w:rsidRPr="003859D6">
              <w:rPr>
                <w:rFonts w:ascii="Arial" w:hAnsi="Arial" w:cs="Arial"/>
                <w:bCs/>
              </w:rPr>
              <w:t>007]</w:t>
            </w:r>
          </w:p>
        </w:tc>
        <w:tc>
          <w:tcPr>
            <w:tcW w:w="2178" w:type="dxa"/>
            <w:tcBorders>
              <w:bottom w:val="single" w:sz="4" w:space="0" w:color="auto"/>
            </w:tcBorders>
          </w:tcPr>
          <w:p w14:paraId="378B4E99" w14:textId="45C85C2D" w:rsidR="00BA5C33" w:rsidRPr="003859D6" w:rsidRDefault="00BA5C33" w:rsidP="00BA5C33">
            <w:pPr>
              <w:spacing w:after="160" w:line="259" w:lineRule="auto"/>
              <w:jc w:val="center"/>
              <w:rPr>
                <w:rFonts w:ascii="Arial" w:hAnsi="Arial" w:cs="Arial"/>
              </w:rPr>
            </w:pPr>
            <w:r w:rsidRPr="003859D6">
              <w:rPr>
                <w:rFonts w:ascii="Arial" w:hAnsi="Arial" w:cs="Arial"/>
                <w:bCs/>
              </w:rPr>
              <w:t>-3</w:t>
            </w:r>
            <w:r w:rsidR="00C64D49" w:rsidRPr="003859D6">
              <w:rPr>
                <w:rFonts w:ascii="Arial" w:hAnsi="Arial" w:cs="Arial"/>
                <w:bCs/>
              </w:rPr>
              <w:t>.</w:t>
            </w:r>
            <w:r w:rsidRPr="003859D6">
              <w:rPr>
                <w:rFonts w:ascii="Arial" w:hAnsi="Arial" w:cs="Arial"/>
                <w:bCs/>
              </w:rPr>
              <w:t>60 (-7</w:t>
            </w:r>
            <w:r w:rsidR="00C64D49" w:rsidRPr="003859D6">
              <w:rPr>
                <w:rFonts w:ascii="Arial" w:hAnsi="Arial" w:cs="Arial"/>
                <w:bCs/>
              </w:rPr>
              <w:t>.</w:t>
            </w:r>
            <w:r w:rsidRPr="003859D6">
              <w:rPr>
                <w:rFonts w:ascii="Arial" w:hAnsi="Arial" w:cs="Arial"/>
                <w:bCs/>
              </w:rPr>
              <w:t>40, 0</w:t>
            </w:r>
            <w:r w:rsidR="00C64D49" w:rsidRPr="003859D6">
              <w:rPr>
                <w:rFonts w:ascii="Arial" w:hAnsi="Arial" w:cs="Arial"/>
                <w:bCs/>
              </w:rPr>
              <w:t>.</w:t>
            </w:r>
            <w:r w:rsidRPr="003859D6">
              <w:rPr>
                <w:rFonts w:ascii="Arial" w:hAnsi="Arial" w:cs="Arial"/>
                <w:bCs/>
              </w:rPr>
              <w:t>21) [P=0</w:t>
            </w:r>
            <w:r w:rsidR="00C64D49" w:rsidRPr="003859D6">
              <w:rPr>
                <w:rFonts w:ascii="Arial" w:hAnsi="Arial" w:cs="Arial"/>
                <w:bCs/>
              </w:rPr>
              <w:t>.</w:t>
            </w:r>
            <w:r w:rsidRPr="003859D6">
              <w:rPr>
                <w:rFonts w:ascii="Arial" w:hAnsi="Arial" w:cs="Arial"/>
                <w:bCs/>
              </w:rPr>
              <w:t>064]</w:t>
            </w:r>
          </w:p>
        </w:tc>
      </w:tr>
    </w:tbl>
    <w:p w14:paraId="698ED897" w14:textId="5458E0C3" w:rsidR="008734D8" w:rsidRPr="003859D6" w:rsidRDefault="008734D8" w:rsidP="008734D8">
      <w:pPr>
        <w:rPr>
          <w:rFonts w:ascii="Arial" w:hAnsi="Arial" w:cs="Arial"/>
          <w:sz w:val="18"/>
          <w:szCs w:val="18"/>
        </w:rPr>
      </w:pPr>
      <w:r w:rsidRPr="003859D6">
        <w:rPr>
          <w:rFonts w:ascii="Arial" w:hAnsi="Arial" w:cs="Arial"/>
          <w:sz w:val="18"/>
          <w:szCs w:val="18"/>
        </w:rPr>
        <w:t xml:space="preserve">BCT = Best Current Treatment; </w:t>
      </w:r>
      <w:r w:rsidR="00D12BF4" w:rsidRPr="003859D6">
        <w:rPr>
          <w:rFonts w:ascii="Arial" w:hAnsi="Arial" w:cs="Arial"/>
          <w:sz w:val="18"/>
          <w:szCs w:val="18"/>
        </w:rPr>
        <w:t>BCT-US-Triamcinolone-Lidocaine</w:t>
      </w:r>
      <w:r w:rsidRPr="003859D6">
        <w:rPr>
          <w:rFonts w:ascii="Arial" w:hAnsi="Arial" w:cs="Arial"/>
          <w:sz w:val="18"/>
          <w:szCs w:val="18"/>
        </w:rPr>
        <w:t xml:space="preserve"> = BCT plus Ultrasound guided injection of triamcinolone and lidocaine</w:t>
      </w:r>
      <w:r w:rsidR="00640840" w:rsidRPr="003859D6">
        <w:rPr>
          <w:rFonts w:ascii="Arial" w:hAnsi="Arial" w:cs="Arial"/>
          <w:sz w:val="18"/>
          <w:szCs w:val="18"/>
        </w:rPr>
        <w:t xml:space="preserve">; </w:t>
      </w:r>
      <w:r w:rsidR="00D12BF4" w:rsidRPr="003859D6">
        <w:rPr>
          <w:rFonts w:ascii="Arial" w:hAnsi="Arial" w:cs="Arial"/>
          <w:sz w:val="18"/>
          <w:szCs w:val="18"/>
        </w:rPr>
        <w:t>BCT-US-Lidocaine</w:t>
      </w:r>
      <w:r w:rsidR="00640840" w:rsidRPr="003859D6">
        <w:rPr>
          <w:rFonts w:ascii="Arial" w:hAnsi="Arial" w:cs="Arial"/>
          <w:sz w:val="18"/>
          <w:szCs w:val="18"/>
        </w:rPr>
        <w:t xml:space="preserve"> = BCT plus Ultrasound guided injection of lidocaine only</w:t>
      </w:r>
      <w:r w:rsidR="00B472CE" w:rsidRPr="003859D6">
        <w:rPr>
          <w:rFonts w:ascii="Arial" w:hAnsi="Arial" w:cs="Arial"/>
          <w:sz w:val="18"/>
          <w:szCs w:val="18"/>
        </w:rPr>
        <w:t>; n (number of subjects analysed)</w:t>
      </w:r>
      <w:r w:rsidR="00640840" w:rsidRPr="003859D6">
        <w:rPr>
          <w:rFonts w:ascii="Arial" w:hAnsi="Arial" w:cs="Arial"/>
          <w:sz w:val="18"/>
          <w:szCs w:val="18"/>
        </w:rPr>
        <w:t>.</w:t>
      </w:r>
    </w:p>
    <w:p w14:paraId="28181038" w14:textId="77777777" w:rsidR="008734D8" w:rsidRPr="003859D6" w:rsidRDefault="008734D8" w:rsidP="008734D8">
      <w:pPr>
        <w:rPr>
          <w:rFonts w:ascii="Arial" w:hAnsi="Arial" w:cs="Arial"/>
          <w:sz w:val="18"/>
          <w:szCs w:val="18"/>
        </w:rPr>
      </w:pPr>
      <w:r w:rsidRPr="003859D6">
        <w:rPr>
          <w:rFonts w:ascii="Arial" w:hAnsi="Arial" w:cs="Arial"/>
          <w:sz w:val="18"/>
          <w:szCs w:val="18"/>
        </w:rPr>
        <w:t>Western Ontario and McMaster Universities Osteoarthritis Index (WOMAC-T) 0-96 [0=Minimum problems, 96=maximum problems</w:t>
      </w:r>
      <w:proofErr w:type="gramStart"/>
      <w:r w:rsidRPr="003859D6">
        <w:rPr>
          <w:rFonts w:ascii="Arial" w:hAnsi="Arial" w:cs="Arial"/>
          <w:sz w:val="18"/>
          <w:szCs w:val="18"/>
        </w:rPr>
        <w:t>];  WOMAC</w:t>
      </w:r>
      <w:proofErr w:type="gramEnd"/>
      <w:r w:rsidRPr="003859D6">
        <w:rPr>
          <w:rFonts w:ascii="Arial" w:hAnsi="Arial" w:cs="Arial"/>
          <w:sz w:val="18"/>
          <w:szCs w:val="18"/>
        </w:rPr>
        <w:t>–Pain subscale (WOMAC-P) 0-20 [0=No pain, 20=Highest pain], WOMAC-Stiffness subscale (WOMAC-S) 0-8 [0=No stiffness, 8=Most stiffness], WOMAC-Function subscale (WOMAC-F) 0-68 [0=No difficulty, 68=Most difficulty].</w:t>
      </w:r>
    </w:p>
    <w:p w14:paraId="45BFA5B9" w14:textId="273179C3" w:rsidR="00EA1B12" w:rsidRPr="003859D6" w:rsidRDefault="00EA1B12" w:rsidP="008734D8">
      <w:pPr>
        <w:rPr>
          <w:rFonts w:ascii="Arial" w:hAnsi="Arial" w:cs="Arial"/>
          <w:sz w:val="18"/>
          <w:szCs w:val="18"/>
        </w:rPr>
      </w:pPr>
      <w:r w:rsidRPr="003859D6">
        <w:rPr>
          <w:rFonts w:ascii="Arial" w:hAnsi="Arial" w:cs="Arial"/>
          <w:sz w:val="18"/>
          <w:szCs w:val="18"/>
        </w:rPr>
        <w:t xml:space="preserve">* Analysis by </w:t>
      </w:r>
      <w:r w:rsidR="00C658AE" w:rsidRPr="003859D6">
        <w:rPr>
          <w:rFonts w:ascii="Arial" w:hAnsi="Arial" w:cs="Arial"/>
          <w:sz w:val="18"/>
          <w:szCs w:val="18"/>
        </w:rPr>
        <w:t xml:space="preserve">longitudinal </w:t>
      </w:r>
      <w:r w:rsidRPr="003859D6">
        <w:rPr>
          <w:rFonts w:ascii="Arial" w:hAnsi="Arial" w:cs="Arial"/>
          <w:sz w:val="18"/>
          <w:szCs w:val="18"/>
        </w:rPr>
        <w:t xml:space="preserve">linear mixed model adjusted for age, </w:t>
      </w:r>
      <w:proofErr w:type="gramStart"/>
      <w:r w:rsidRPr="003859D6">
        <w:rPr>
          <w:rFonts w:ascii="Arial" w:hAnsi="Arial" w:cs="Arial"/>
          <w:sz w:val="18"/>
          <w:szCs w:val="18"/>
        </w:rPr>
        <w:t>gender</w:t>
      </w:r>
      <w:proofErr w:type="gramEnd"/>
      <w:r w:rsidRPr="003859D6">
        <w:rPr>
          <w:rFonts w:ascii="Arial" w:hAnsi="Arial" w:cs="Arial"/>
          <w:sz w:val="18"/>
          <w:szCs w:val="18"/>
        </w:rPr>
        <w:t xml:space="preserve"> and baseline pain </w:t>
      </w:r>
      <w:r w:rsidR="00C121B0" w:rsidRPr="003859D6">
        <w:rPr>
          <w:rFonts w:ascii="Arial" w:hAnsi="Arial" w:cs="Arial"/>
          <w:sz w:val="18"/>
          <w:szCs w:val="18"/>
        </w:rPr>
        <w:t xml:space="preserve">and WOMAC subscale </w:t>
      </w:r>
      <w:r w:rsidRPr="003859D6">
        <w:rPr>
          <w:rFonts w:ascii="Arial" w:hAnsi="Arial" w:cs="Arial"/>
          <w:sz w:val="18"/>
          <w:szCs w:val="18"/>
        </w:rPr>
        <w:t>score</w:t>
      </w:r>
      <w:r w:rsidR="00C121B0" w:rsidRPr="003859D6">
        <w:rPr>
          <w:rFonts w:ascii="Arial" w:hAnsi="Arial" w:cs="Arial"/>
          <w:sz w:val="18"/>
          <w:szCs w:val="18"/>
        </w:rPr>
        <w:t>s</w:t>
      </w:r>
      <w:r w:rsidRPr="003859D6">
        <w:rPr>
          <w:rFonts w:ascii="Arial" w:hAnsi="Arial" w:cs="Arial"/>
          <w:sz w:val="18"/>
          <w:szCs w:val="18"/>
        </w:rPr>
        <w:t>.</w:t>
      </w:r>
    </w:p>
    <w:p w14:paraId="3E32F562" w14:textId="77777777" w:rsidR="008734D8" w:rsidRPr="003859D6" w:rsidRDefault="008734D8">
      <w:pPr>
        <w:rPr>
          <w:rFonts w:ascii="Arial" w:hAnsi="Arial" w:cs="Arial"/>
          <w:b/>
        </w:rPr>
      </w:pPr>
      <w:r w:rsidRPr="003859D6">
        <w:rPr>
          <w:rFonts w:ascii="Arial" w:hAnsi="Arial" w:cs="Arial"/>
          <w:b/>
        </w:rPr>
        <w:br w:type="page"/>
      </w:r>
    </w:p>
    <w:p w14:paraId="594DAE2B" w14:textId="61053247" w:rsidR="00627410" w:rsidRPr="003859D6" w:rsidRDefault="00627410" w:rsidP="00627410">
      <w:pPr>
        <w:rPr>
          <w:rFonts w:ascii="Arial" w:hAnsi="Arial" w:cs="Arial"/>
          <w:sz w:val="18"/>
          <w:szCs w:val="18"/>
        </w:rPr>
      </w:pPr>
      <w:r w:rsidRPr="003859D6">
        <w:rPr>
          <w:rFonts w:ascii="Arial" w:hAnsi="Arial" w:cs="Arial"/>
          <w:b/>
        </w:rPr>
        <w:lastRenderedPageBreak/>
        <w:t xml:space="preserve">Supplementary Table </w:t>
      </w:r>
      <w:r w:rsidR="00ED14BF" w:rsidRPr="003859D6">
        <w:rPr>
          <w:rFonts w:ascii="Arial" w:hAnsi="Arial" w:cs="Arial"/>
          <w:b/>
        </w:rPr>
        <w:t>5</w:t>
      </w:r>
      <w:r w:rsidRPr="003859D6">
        <w:rPr>
          <w:rFonts w:ascii="Arial" w:hAnsi="Arial" w:cs="Arial"/>
          <w:b/>
        </w:rPr>
        <w:t>: Summary of adverse events.</w:t>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1684"/>
        <w:gridCol w:w="1793"/>
        <w:gridCol w:w="1833"/>
      </w:tblGrid>
      <w:tr w:rsidR="00E06A8D" w:rsidRPr="003859D6" w14:paraId="006711B1" w14:textId="040C97DE" w:rsidTr="00E06A8D">
        <w:tc>
          <w:tcPr>
            <w:tcW w:w="5670" w:type="dxa"/>
            <w:tcBorders>
              <w:top w:val="single" w:sz="4" w:space="0" w:color="auto"/>
              <w:bottom w:val="single" w:sz="4" w:space="0" w:color="auto"/>
            </w:tcBorders>
          </w:tcPr>
          <w:p w14:paraId="141F8103" w14:textId="77777777" w:rsidR="00E06A8D" w:rsidRPr="003859D6" w:rsidRDefault="00E06A8D" w:rsidP="00E06A8D">
            <w:pPr>
              <w:rPr>
                <w:rFonts w:ascii="Arial" w:hAnsi="Arial" w:cs="Arial"/>
                <w:b/>
              </w:rPr>
            </w:pPr>
          </w:p>
        </w:tc>
        <w:tc>
          <w:tcPr>
            <w:tcW w:w="1701" w:type="dxa"/>
            <w:tcBorders>
              <w:top w:val="single" w:sz="4" w:space="0" w:color="auto"/>
              <w:bottom w:val="single" w:sz="4" w:space="0" w:color="auto"/>
            </w:tcBorders>
          </w:tcPr>
          <w:p w14:paraId="45A7036F" w14:textId="27FDBB2B" w:rsidR="00E06A8D" w:rsidRPr="003859D6" w:rsidRDefault="00E06A8D" w:rsidP="007A06B1">
            <w:pPr>
              <w:jc w:val="center"/>
              <w:rPr>
                <w:rFonts w:ascii="Arial" w:hAnsi="Arial" w:cs="Arial"/>
                <w:b/>
              </w:rPr>
            </w:pPr>
            <w:r w:rsidRPr="003859D6">
              <w:rPr>
                <w:rFonts w:ascii="Arial" w:hAnsi="Arial" w:cs="Arial"/>
                <w:b/>
              </w:rPr>
              <w:t>BCT</w:t>
            </w:r>
          </w:p>
        </w:tc>
        <w:tc>
          <w:tcPr>
            <w:tcW w:w="1701" w:type="dxa"/>
            <w:tcBorders>
              <w:top w:val="single" w:sz="4" w:space="0" w:color="auto"/>
              <w:bottom w:val="single" w:sz="4" w:space="0" w:color="auto"/>
            </w:tcBorders>
          </w:tcPr>
          <w:p w14:paraId="3488D52E" w14:textId="3074012D" w:rsidR="00E06A8D" w:rsidRPr="003859D6" w:rsidRDefault="00D12BF4" w:rsidP="00E06A8D">
            <w:pPr>
              <w:jc w:val="center"/>
              <w:rPr>
                <w:rFonts w:ascii="Arial" w:hAnsi="Arial" w:cs="Arial"/>
                <w:b/>
              </w:rPr>
            </w:pPr>
            <w:r w:rsidRPr="003859D6">
              <w:rPr>
                <w:rFonts w:ascii="Arial" w:hAnsi="Arial" w:cs="Arial"/>
                <w:b/>
              </w:rPr>
              <w:t>BCT-US-Triamcinolone-Lidocaine</w:t>
            </w:r>
          </w:p>
        </w:tc>
        <w:tc>
          <w:tcPr>
            <w:tcW w:w="1843" w:type="dxa"/>
            <w:tcBorders>
              <w:top w:val="single" w:sz="4" w:space="0" w:color="auto"/>
              <w:bottom w:val="single" w:sz="4" w:space="0" w:color="auto"/>
            </w:tcBorders>
          </w:tcPr>
          <w:p w14:paraId="4A003EF7" w14:textId="27D607D7" w:rsidR="00E06A8D" w:rsidRPr="003859D6" w:rsidRDefault="00D12BF4" w:rsidP="00E06A8D">
            <w:pPr>
              <w:jc w:val="center"/>
              <w:rPr>
                <w:rFonts w:ascii="Arial" w:hAnsi="Arial" w:cs="Arial"/>
                <w:b/>
              </w:rPr>
            </w:pPr>
            <w:r w:rsidRPr="003859D6">
              <w:rPr>
                <w:rFonts w:ascii="Arial" w:hAnsi="Arial" w:cs="Arial"/>
                <w:b/>
              </w:rPr>
              <w:t>BCT-US-Lidocaine</w:t>
            </w:r>
          </w:p>
        </w:tc>
      </w:tr>
      <w:tr w:rsidR="00E06A8D" w:rsidRPr="003859D6" w14:paraId="1A42B3B5" w14:textId="717C1294" w:rsidTr="00E06A8D">
        <w:tc>
          <w:tcPr>
            <w:tcW w:w="5670" w:type="dxa"/>
            <w:tcBorders>
              <w:top w:val="single" w:sz="4" w:space="0" w:color="auto"/>
            </w:tcBorders>
          </w:tcPr>
          <w:p w14:paraId="0D1E6DD3" w14:textId="77777777" w:rsidR="00E06A8D" w:rsidRPr="003859D6" w:rsidRDefault="00E06A8D" w:rsidP="00E06A8D">
            <w:pPr>
              <w:rPr>
                <w:rFonts w:ascii="Arial" w:hAnsi="Arial" w:cs="Arial"/>
              </w:rPr>
            </w:pPr>
          </w:p>
        </w:tc>
        <w:tc>
          <w:tcPr>
            <w:tcW w:w="1701" w:type="dxa"/>
            <w:tcBorders>
              <w:top w:val="single" w:sz="4" w:space="0" w:color="auto"/>
            </w:tcBorders>
          </w:tcPr>
          <w:p w14:paraId="10FC5340" w14:textId="77777777" w:rsidR="00E06A8D" w:rsidRPr="003859D6" w:rsidRDefault="00E06A8D" w:rsidP="00E06A8D">
            <w:pPr>
              <w:jc w:val="center"/>
              <w:rPr>
                <w:rFonts w:ascii="Arial" w:hAnsi="Arial" w:cs="Arial"/>
              </w:rPr>
            </w:pPr>
          </w:p>
        </w:tc>
        <w:tc>
          <w:tcPr>
            <w:tcW w:w="1701" w:type="dxa"/>
            <w:tcBorders>
              <w:top w:val="single" w:sz="4" w:space="0" w:color="auto"/>
            </w:tcBorders>
          </w:tcPr>
          <w:p w14:paraId="23E81A39" w14:textId="533AF082" w:rsidR="00E06A8D" w:rsidRPr="003859D6" w:rsidRDefault="00E06A8D" w:rsidP="00E06A8D">
            <w:pPr>
              <w:jc w:val="center"/>
              <w:rPr>
                <w:rFonts w:ascii="Arial" w:hAnsi="Arial" w:cs="Arial"/>
              </w:rPr>
            </w:pPr>
          </w:p>
        </w:tc>
        <w:tc>
          <w:tcPr>
            <w:tcW w:w="1843" w:type="dxa"/>
            <w:tcBorders>
              <w:top w:val="single" w:sz="4" w:space="0" w:color="auto"/>
            </w:tcBorders>
          </w:tcPr>
          <w:p w14:paraId="6E469B39" w14:textId="77777777" w:rsidR="00E06A8D" w:rsidRPr="003859D6" w:rsidRDefault="00E06A8D" w:rsidP="00E06A8D">
            <w:pPr>
              <w:jc w:val="center"/>
              <w:rPr>
                <w:rFonts w:ascii="Arial" w:hAnsi="Arial" w:cs="Arial"/>
              </w:rPr>
            </w:pPr>
          </w:p>
        </w:tc>
      </w:tr>
      <w:tr w:rsidR="00E06A8D" w:rsidRPr="003859D6" w14:paraId="2290986A" w14:textId="4D2E26F3" w:rsidTr="00E06A8D">
        <w:tc>
          <w:tcPr>
            <w:tcW w:w="5670" w:type="dxa"/>
          </w:tcPr>
          <w:p w14:paraId="0BF4E6AC" w14:textId="171CEEAC" w:rsidR="00E06A8D" w:rsidRPr="003859D6" w:rsidRDefault="00E06A8D" w:rsidP="00E06A8D">
            <w:pPr>
              <w:rPr>
                <w:rFonts w:ascii="Arial" w:hAnsi="Arial" w:cs="Arial"/>
              </w:rPr>
            </w:pPr>
            <w:r w:rsidRPr="003859D6">
              <w:rPr>
                <w:rFonts w:ascii="Arial" w:hAnsi="Arial" w:cs="Arial"/>
              </w:rPr>
              <w:t>Total number of non-serious adverse events (related or unrelated)</w:t>
            </w:r>
          </w:p>
        </w:tc>
        <w:tc>
          <w:tcPr>
            <w:tcW w:w="1701" w:type="dxa"/>
          </w:tcPr>
          <w:p w14:paraId="4E625594" w14:textId="01697E05" w:rsidR="00E06A8D" w:rsidRPr="003859D6" w:rsidRDefault="001D14CB" w:rsidP="00E06A8D">
            <w:pPr>
              <w:jc w:val="center"/>
              <w:rPr>
                <w:rFonts w:ascii="Arial" w:hAnsi="Arial" w:cs="Arial"/>
              </w:rPr>
            </w:pPr>
            <w:r w:rsidRPr="003859D6">
              <w:rPr>
                <w:rFonts w:ascii="Arial" w:hAnsi="Arial" w:cs="Arial"/>
              </w:rPr>
              <w:t>2</w:t>
            </w:r>
          </w:p>
        </w:tc>
        <w:tc>
          <w:tcPr>
            <w:tcW w:w="1701" w:type="dxa"/>
          </w:tcPr>
          <w:p w14:paraId="78DF1E0C" w14:textId="2E41B617" w:rsidR="00E06A8D" w:rsidRPr="003859D6" w:rsidRDefault="00E06A8D" w:rsidP="00E06A8D">
            <w:pPr>
              <w:jc w:val="center"/>
              <w:rPr>
                <w:rFonts w:ascii="Arial" w:hAnsi="Arial" w:cs="Arial"/>
              </w:rPr>
            </w:pPr>
            <w:r w:rsidRPr="003859D6">
              <w:rPr>
                <w:rFonts w:ascii="Arial" w:hAnsi="Arial" w:cs="Arial"/>
              </w:rPr>
              <w:t>34</w:t>
            </w:r>
          </w:p>
        </w:tc>
        <w:tc>
          <w:tcPr>
            <w:tcW w:w="1843" w:type="dxa"/>
          </w:tcPr>
          <w:p w14:paraId="7F1E543C" w14:textId="0796C95D" w:rsidR="00E06A8D" w:rsidRPr="003859D6" w:rsidRDefault="00E06A8D" w:rsidP="00E06A8D">
            <w:pPr>
              <w:jc w:val="center"/>
              <w:rPr>
                <w:rFonts w:ascii="Arial" w:hAnsi="Arial" w:cs="Arial"/>
              </w:rPr>
            </w:pPr>
            <w:r w:rsidRPr="003859D6">
              <w:rPr>
                <w:rFonts w:ascii="Arial" w:hAnsi="Arial" w:cs="Arial"/>
              </w:rPr>
              <w:t>34</w:t>
            </w:r>
          </w:p>
        </w:tc>
      </w:tr>
      <w:tr w:rsidR="00E06A8D" w:rsidRPr="003859D6" w14:paraId="27A10AE4" w14:textId="521971E8" w:rsidTr="00E06A8D">
        <w:tc>
          <w:tcPr>
            <w:tcW w:w="5670" w:type="dxa"/>
          </w:tcPr>
          <w:p w14:paraId="2033DD45" w14:textId="77777777" w:rsidR="00E06A8D" w:rsidRPr="003859D6" w:rsidRDefault="00E06A8D" w:rsidP="00E06A8D">
            <w:pPr>
              <w:rPr>
                <w:rFonts w:ascii="Arial" w:hAnsi="Arial" w:cs="Arial"/>
              </w:rPr>
            </w:pPr>
            <w:r w:rsidRPr="003859D6">
              <w:rPr>
                <w:rFonts w:ascii="Arial" w:hAnsi="Arial" w:cs="Arial"/>
              </w:rPr>
              <w:t>No. of participants afflicted</w:t>
            </w:r>
          </w:p>
        </w:tc>
        <w:tc>
          <w:tcPr>
            <w:tcW w:w="1701" w:type="dxa"/>
          </w:tcPr>
          <w:p w14:paraId="37A9C1D2" w14:textId="6EC7C8A6" w:rsidR="00E06A8D" w:rsidRPr="003859D6" w:rsidRDefault="001D14CB" w:rsidP="00E06A8D">
            <w:pPr>
              <w:jc w:val="center"/>
              <w:rPr>
                <w:rFonts w:ascii="Arial" w:hAnsi="Arial" w:cs="Arial"/>
              </w:rPr>
            </w:pPr>
            <w:r w:rsidRPr="003859D6">
              <w:rPr>
                <w:rFonts w:ascii="Arial" w:hAnsi="Arial" w:cs="Arial"/>
              </w:rPr>
              <w:t>2</w:t>
            </w:r>
          </w:p>
        </w:tc>
        <w:tc>
          <w:tcPr>
            <w:tcW w:w="1701" w:type="dxa"/>
          </w:tcPr>
          <w:p w14:paraId="58B4B56D" w14:textId="7A439193" w:rsidR="00E06A8D" w:rsidRPr="003859D6" w:rsidRDefault="00E06A8D" w:rsidP="00E06A8D">
            <w:pPr>
              <w:jc w:val="center"/>
              <w:rPr>
                <w:rFonts w:ascii="Arial" w:hAnsi="Arial" w:cs="Arial"/>
              </w:rPr>
            </w:pPr>
            <w:r w:rsidRPr="003859D6">
              <w:rPr>
                <w:rFonts w:ascii="Arial" w:hAnsi="Arial" w:cs="Arial"/>
              </w:rPr>
              <w:t>25</w:t>
            </w:r>
          </w:p>
        </w:tc>
        <w:tc>
          <w:tcPr>
            <w:tcW w:w="1843" w:type="dxa"/>
          </w:tcPr>
          <w:p w14:paraId="11E30A95" w14:textId="3EB7AA5C" w:rsidR="00E06A8D" w:rsidRPr="003859D6" w:rsidRDefault="00E06A8D" w:rsidP="00E06A8D">
            <w:pPr>
              <w:jc w:val="center"/>
              <w:rPr>
                <w:rFonts w:ascii="Arial" w:hAnsi="Arial" w:cs="Arial"/>
              </w:rPr>
            </w:pPr>
            <w:r w:rsidRPr="003859D6">
              <w:rPr>
                <w:rFonts w:ascii="Arial" w:hAnsi="Arial" w:cs="Arial"/>
              </w:rPr>
              <w:t>26</w:t>
            </w:r>
          </w:p>
        </w:tc>
      </w:tr>
      <w:tr w:rsidR="00E06A8D" w:rsidRPr="003859D6" w14:paraId="1DDA926B" w14:textId="1907E3A5" w:rsidTr="00E06A8D">
        <w:tc>
          <w:tcPr>
            <w:tcW w:w="5670" w:type="dxa"/>
          </w:tcPr>
          <w:p w14:paraId="682B882B" w14:textId="77777777" w:rsidR="00E06A8D" w:rsidRPr="003859D6" w:rsidRDefault="00E06A8D" w:rsidP="00E06A8D">
            <w:pPr>
              <w:rPr>
                <w:rFonts w:ascii="Arial" w:hAnsi="Arial" w:cs="Arial"/>
              </w:rPr>
            </w:pPr>
          </w:p>
        </w:tc>
        <w:tc>
          <w:tcPr>
            <w:tcW w:w="1701" w:type="dxa"/>
          </w:tcPr>
          <w:p w14:paraId="122358EF" w14:textId="77777777" w:rsidR="00E06A8D" w:rsidRPr="003859D6" w:rsidRDefault="00E06A8D" w:rsidP="00E06A8D">
            <w:pPr>
              <w:jc w:val="center"/>
              <w:rPr>
                <w:rFonts w:ascii="Arial" w:hAnsi="Arial" w:cs="Arial"/>
              </w:rPr>
            </w:pPr>
          </w:p>
        </w:tc>
        <w:tc>
          <w:tcPr>
            <w:tcW w:w="1701" w:type="dxa"/>
          </w:tcPr>
          <w:p w14:paraId="38C94EA3" w14:textId="38B3FF0F" w:rsidR="00E06A8D" w:rsidRPr="003859D6" w:rsidRDefault="00E06A8D" w:rsidP="00E06A8D">
            <w:pPr>
              <w:jc w:val="center"/>
              <w:rPr>
                <w:rFonts w:ascii="Arial" w:hAnsi="Arial" w:cs="Arial"/>
              </w:rPr>
            </w:pPr>
          </w:p>
        </w:tc>
        <w:tc>
          <w:tcPr>
            <w:tcW w:w="1843" w:type="dxa"/>
          </w:tcPr>
          <w:p w14:paraId="4D5AE523" w14:textId="77777777" w:rsidR="00E06A8D" w:rsidRPr="003859D6" w:rsidRDefault="00E06A8D" w:rsidP="00E06A8D">
            <w:pPr>
              <w:jc w:val="center"/>
              <w:rPr>
                <w:rFonts w:ascii="Arial" w:hAnsi="Arial" w:cs="Arial"/>
              </w:rPr>
            </w:pPr>
          </w:p>
        </w:tc>
      </w:tr>
      <w:tr w:rsidR="00E06A8D" w:rsidRPr="003859D6" w14:paraId="4087B2E1" w14:textId="5ED395B6" w:rsidTr="00E06A8D">
        <w:tc>
          <w:tcPr>
            <w:tcW w:w="5670" w:type="dxa"/>
          </w:tcPr>
          <w:p w14:paraId="652FC61F" w14:textId="0C3ECB30" w:rsidR="00E06A8D" w:rsidRPr="003859D6" w:rsidRDefault="00E06A8D" w:rsidP="00E06A8D">
            <w:pPr>
              <w:rPr>
                <w:rFonts w:ascii="Arial" w:hAnsi="Arial" w:cs="Arial"/>
                <w:i/>
              </w:rPr>
            </w:pPr>
            <w:r w:rsidRPr="003859D6">
              <w:rPr>
                <w:rFonts w:ascii="Arial" w:hAnsi="Arial" w:cs="Arial"/>
                <w:i/>
              </w:rPr>
              <w:t>Expected related non-serious adverse events</w:t>
            </w:r>
          </w:p>
        </w:tc>
        <w:tc>
          <w:tcPr>
            <w:tcW w:w="1701" w:type="dxa"/>
          </w:tcPr>
          <w:p w14:paraId="2FA62983" w14:textId="77777777" w:rsidR="00E06A8D" w:rsidRPr="003859D6" w:rsidRDefault="00E06A8D" w:rsidP="00E06A8D">
            <w:pPr>
              <w:jc w:val="center"/>
              <w:rPr>
                <w:rFonts w:ascii="Arial" w:hAnsi="Arial" w:cs="Arial"/>
              </w:rPr>
            </w:pPr>
          </w:p>
        </w:tc>
        <w:tc>
          <w:tcPr>
            <w:tcW w:w="1701" w:type="dxa"/>
          </w:tcPr>
          <w:p w14:paraId="7C5AC014" w14:textId="54C0ECFF" w:rsidR="00E06A8D" w:rsidRPr="003859D6" w:rsidRDefault="00E06A8D" w:rsidP="00E06A8D">
            <w:pPr>
              <w:jc w:val="center"/>
              <w:rPr>
                <w:rFonts w:ascii="Arial" w:hAnsi="Arial" w:cs="Arial"/>
              </w:rPr>
            </w:pPr>
          </w:p>
        </w:tc>
        <w:tc>
          <w:tcPr>
            <w:tcW w:w="1843" w:type="dxa"/>
          </w:tcPr>
          <w:p w14:paraId="55FDD85D" w14:textId="77777777" w:rsidR="00E06A8D" w:rsidRPr="003859D6" w:rsidRDefault="00E06A8D" w:rsidP="00E06A8D">
            <w:pPr>
              <w:jc w:val="center"/>
              <w:rPr>
                <w:rFonts w:ascii="Arial" w:hAnsi="Arial" w:cs="Arial"/>
              </w:rPr>
            </w:pPr>
          </w:p>
        </w:tc>
      </w:tr>
      <w:tr w:rsidR="00E06A8D" w:rsidRPr="003859D6" w14:paraId="01EFE1E2" w14:textId="4396709F" w:rsidTr="00E06A8D">
        <w:tc>
          <w:tcPr>
            <w:tcW w:w="5670" w:type="dxa"/>
          </w:tcPr>
          <w:p w14:paraId="30E64612" w14:textId="77777777" w:rsidR="00E06A8D" w:rsidRPr="003859D6" w:rsidRDefault="00E06A8D" w:rsidP="00E06A8D">
            <w:pPr>
              <w:rPr>
                <w:rFonts w:ascii="Arial" w:hAnsi="Arial" w:cs="Arial"/>
              </w:rPr>
            </w:pPr>
          </w:p>
        </w:tc>
        <w:tc>
          <w:tcPr>
            <w:tcW w:w="1701" w:type="dxa"/>
          </w:tcPr>
          <w:p w14:paraId="74ADB037" w14:textId="77777777" w:rsidR="00E06A8D" w:rsidRPr="003859D6" w:rsidRDefault="00E06A8D" w:rsidP="00E06A8D">
            <w:pPr>
              <w:jc w:val="center"/>
              <w:rPr>
                <w:rFonts w:ascii="Arial" w:hAnsi="Arial" w:cs="Arial"/>
              </w:rPr>
            </w:pPr>
          </w:p>
        </w:tc>
        <w:tc>
          <w:tcPr>
            <w:tcW w:w="1701" w:type="dxa"/>
          </w:tcPr>
          <w:p w14:paraId="5A8380C5" w14:textId="20706298" w:rsidR="00E06A8D" w:rsidRPr="003859D6" w:rsidRDefault="00E06A8D" w:rsidP="00E06A8D">
            <w:pPr>
              <w:jc w:val="center"/>
              <w:rPr>
                <w:rFonts w:ascii="Arial" w:hAnsi="Arial" w:cs="Arial"/>
              </w:rPr>
            </w:pPr>
          </w:p>
        </w:tc>
        <w:tc>
          <w:tcPr>
            <w:tcW w:w="1843" w:type="dxa"/>
          </w:tcPr>
          <w:p w14:paraId="057066CA" w14:textId="77777777" w:rsidR="00E06A8D" w:rsidRPr="003859D6" w:rsidRDefault="00E06A8D" w:rsidP="00E06A8D">
            <w:pPr>
              <w:jc w:val="center"/>
              <w:rPr>
                <w:rFonts w:ascii="Arial" w:hAnsi="Arial" w:cs="Arial"/>
              </w:rPr>
            </w:pPr>
          </w:p>
        </w:tc>
      </w:tr>
      <w:tr w:rsidR="00E06A8D" w:rsidRPr="003859D6" w14:paraId="773AC613" w14:textId="1AFE2E1A" w:rsidTr="00E06A8D">
        <w:tc>
          <w:tcPr>
            <w:tcW w:w="5670" w:type="dxa"/>
          </w:tcPr>
          <w:p w14:paraId="6AB9462F" w14:textId="77777777" w:rsidR="00E06A8D" w:rsidRPr="003859D6" w:rsidRDefault="00E06A8D" w:rsidP="00E06A8D">
            <w:pPr>
              <w:rPr>
                <w:rFonts w:ascii="Arial" w:hAnsi="Arial" w:cs="Arial"/>
              </w:rPr>
            </w:pPr>
          </w:p>
        </w:tc>
        <w:tc>
          <w:tcPr>
            <w:tcW w:w="1701" w:type="dxa"/>
          </w:tcPr>
          <w:p w14:paraId="4117C9C5" w14:textId="77777777" w:rsidR="00E06A8D" w:rsidRPr="003859D6" w:rsidRDefault="00E06A8D" w:rsidP="00E06A8D">
            <w:pPr>
              <w:jc w:val="center"/>
              <w:rPr>
                <w:rFonts w:ascii="Arial" w:hAnsi="Arial" w:cs="Arial"/>
              </w:rPr>
            </w:pPr>
          </w:p>
        </w:tc>
        <w:tc>
          <w:tcPr>
            <w:tcW w:w="1701" w:type="dxa"/>
          </w:tcPr>
          <w:p w14:paraId="35F44654" w14:textId="4EC58866" w:rsidR="00E06A8D" w:rsidRPr="003859D6" w:rsidRDefault="00E06A8D" w:rsidP="00E06A8D">
            <w:pPr>
              <w:jc w:val="center"/>
              <w:rPr>
                <w:rFonts w:ascii="Arial" w:hAnsi="Arial" w:cs="Arial"/>
              </w:rPr>
            </w:pPr>
          </w:p>
        </w:tc>
        <w:tc>
          <w:tcPr>
            <w:tcW w:w="1843" w:type="dxa"/>
          </w:tcPr>
          <w:p w14:paraId="33A3E90E" w14:textId="77777777" w:rsidR="00E06A8D" w:rsidRPr="003859D6" w:rsidRDefault="00E06A8D" w:rsidP="00E06A8D">
            <w:pPr>
              <w:jc w:val="center"/>
              <w:rPr>
                <w:rFonts w:ascii="Arial" w:hAnsi="Arial" w:cs="Arial"/>
              </w:rPr>
            </w:pPr>
          </w:p>
        </w:tc>
      </w:tr>
      <w:tr w:rsidR="00E06A8D" w:rsidRPr="003859D6" w14:paraId="20B6B438" w14:textId="158B602A" w:rsidTr="00E06A8D">
        <w:tc>
          <w:tcPr>
            <w:tcW w:w="5670" w:type="dxa"/>
          </w:tcPr>
          <w:p w14:paraId="24CDC4A2" w14:textId="514D1123" w:rsidR="00E06A8D" w:rsidRPr="003859D6" w:rsidRDefault="00E06A8D" w:rsidP="00E06A8D">
            <w:pPr>
              <w:rPr>
                <w:rFonts w:ascii="Arial" w:hAnsi="Arial" w:cs="Arial"/>
              </w:rPr>
            </w:pPr>
            <w:r w:rsidRPr="003859D6">
              <w:rPr>
                <w:rFonts w:ascii="Arial" w:hAnsi="Arial" w:cs="Arial"/>
              </w:rPr>
              <w:t xml:space="preserve">   </w:t>
            </w:r>
            <w:r w:rsidR="00E02256" w:rsidRPr="003859D6">
              <w:rPr>
                <w:rFonts w:ascii="Arial" w:hAnsi="Arial" w:cs="Arial"/>
              </w:rPr>
              <w:t>&gt;</w:t>
            </w:r>
            <w:r w:rsidRPr="003859D6">
              <w:rPr>
                <w:rFonts w:ascii="Arial" w:hAnsi="Arial" w:cs="Arial"/>
              </w:rPr>
              <w:t>Whitening of the skin*</w:t>
            </w:r>
          </w:p>
        </w:tc>
        <w:tc>
          <w:tcPr>
            <w:tcW w:w="1701" w:type="dxa"/>
          </w:tcPr>
          <w:p w14:paraId="63AA329A" w14:textId="79430F42" w:rsidR="00E06A8D" w:rsidRPr="003859D6" w:rsidRDefault="00E06A8D" w:rsidP="00E06A8D">
            <w:pPr>
              <w:jc w:val="center"/>
              <w:rPr>
                <w:rFonts w:ascii="Arial" w:hAnsi="Arial" w:cs="Arial"/>
              </w:rPr>
            </w:pPr>
            <w:r w:rsidRPr="003859D6">
              <w:rPr>
                <w:rFonts w:ascii="Arial" w:hAnsi="Arial" w:cs="Arial"/>
              </w:rPr>
              <w:t>NA</w:t>
            </w:r>
          </w:p>
        </w:tc>
        <w:tc>
          <w:tcPr>
            <w:tcW w:w="1701" w:type="dxa"/>
          </w:tcPr>
          <w:p w14:paraId="047BE96D" w14:textId="472A0DEA" w:rsidR="00E06A8D" w:rsidRPr="003859D6" w:rsidRDefault="00E06A8D" w:rsidP="00E06A8D">
            <w:pPr>
              <w:jc w:val="center"/>
              <w:rPr>
                <w:rFonts w:ascii="Arial" w:hAnsi="Arial" w:cs="Arial"/>
              </w:rPr>
            </w:pPr>
            <w:r w:rsidRPr="003859D6">
              <w:rPr>
                <w:rFonts w:ascii="Arial" w:hAnsi="Arial" w:cs="Arial"/>
              </w:rPr>
              <w:t>4</w:t>
            </w:r>
          </w:p>
        </w:tc>
        <w:tc>
          <w:tcPr>
            <w:tcW w:w="1843" w:type="dxa"/>
          </w:tcPr>
          <w:p w14:paraId="0A52F287" w14:textId="270F6064" w:rsidR="00E06A8D" w:rsidRPr="003859D6" w:rsidRDefault="00E06A8D" w:rsidP="00E06A8D">
            <w:pPr>
              <w:jc w:val="center"/>
              <w:rPr>
                <w:rFonts w:ascii="Arial" w:hAnsi="Arial" w:cs="Arial"/>
              </w:rPr>
            </w:pPr>
            <w:r w:rsidRPr="003859D6">
              <w:rPr>
                <w:rFonts w:ascii="Arial" w:hAnsi="Arial" w:cs="Arial"/>
              </w:rPr>
              <w:t>2</w:t>
            </w:r>
          </w:p>
        </w:tc>
      </w:tr>
      <w:tr w:rsidR="00E06A8D" w:rsidRPr="003859D6" w14:paraId="08E70D9F" w14:textId="335C609B" w:rsidTr="00E06A8D">
        <w:tc>
          <w:tcPr>
            <w:tcW w:w="5670" w:type="dxa"/>
          </w:tcPr>
          <w:p w14:paraId="1C2C95F9" w14:textId="3F8EF849" w:rsidR="00E06A8D" w:rsidRPr="003859D6" w:rsidRDefault="00E06A8D" w:rsidP="00E06A8D">
            <w:pPr>
              <w:rPr>
                <w:rFonts w:ascii="Arial" w:hAnsi="Arial" w:cs="Arial"/>
              </w:rPr>
            </w:pPr>
            <w:r w:rsidRPr="003859D6">
              <w:rPr>
                <w:rFonts w:ascii="Arial" w:hAnsi="Arial" w:cs="Arial"/>
              </w:rPr>
              <w:t xml:space="preserve">   </w:t>
            </w:r>
            <w:r w:rsidR="004B2E2D" w:rsidRPr="003859D6">
              <w:rPr>
                <w:rFonts w:ascii="Arial" w:hAnsi="Arial" w:cs="Arial"/>
              </w:rPr>
              <w:t>&gt;</w:t>
            </w:r>
            <w:r w:rsidRPr="003859D6">
              <w:rPr>
                <w:rFonts w:ascii="Arial" w:hAnsi="Arial" w:cs="Arial"/>
              </w:rPr>
              <w:t>Thinning of the skin*</w:t>
            </w:r>
          </w:p>
        </w:tc>
        <w:tc>
          <w:tcPr>
            <w:tcW w:w="1701" w:type="dxa"/>
          </w:tcPr>
          <w:p w14:paraId="03305D57" w14:textId="1CAD5A54" w:rsidR="00E06A8D" w:rsidRPr="003859D6" w:rsidRDefault="00E06A8D" w:rsidP="00E06A8D">
            <w:pPr>
              <w:jc w:val="center"/>
              <w:rPr>
                <w:rFonts w:ascii="Arial" w:hAnsi="Arial" w:cs="Arial"/>
              </w:rPr>
            </w:pPr>
            <w:r w:rsidRPr="003859D6">
              <w:rPr>
                <w:rFonts w:ascii="Arial" w:hAnsi="Arial" w:cs="Arial"/>
              </w:rPr>
              <w:t>NA</w:t>
            </w:r>
          </w:p>
        </w:tc>
        <w:tc>
          <w:tcPr>
            <w:tcW w:w="1701" w:type="dxa"/>
          </w:tcPr>
          <w:p w14:paraId="1DD82A9A" w14:textId="39D9EBE1" w:rsidR="00E06A8D" w:rsidRPr="003859D6" w:rsidRDefault="00E06A8D" w:rsidP="00E06A8D">
            <w:pPr>
              <w:jc w:val="center"/>
              <w:rPr>
                <w:rFonts w:ascii="Arial" w:hAnsi="Arial" w:cs="Arial"/>
              </w:rPr>
            </w:pPr>
            <w:r w:rsidRPr="003859D6">
              <w:rPr>
                <w:rFonts w:ascii="Arial" w:hAnsi="Arial" w:cs="Arial"/>
              </w:rPr>
              <w:t>2</w:t>
            </w:r>
          </w:p>
        </w:tc>
        <w:tc>
          <w:tcPr>
            <w:tcW w:w="1843" w:type="dxa"/>
          </w:tcPr>
          <w:p w14:paraId="3F5A964F" w14:textId="13F1B56C" w:rsidR="00E06A8D" w:rsidRPr="003859D6" w:rsidRDefault="00E06A8D" w:rsidP="00E06A8D">
            <w:pPr>
              <w:jc w:val="center"/>
              <w:rPr>
                <w:rFonts w:ascii="Arial" w:hAnsi="Arial" w:cs="Arial"/>
              </w:rPr>
            </w:pPr>
            <w:r w:rsidRPr="003859D6">
              <w:rPr>
                <w:rFonts w:ascii="Arial" w:hAnsi="Arial" w:cs="Arial"/>
              </w:rPr>
              <w:t>2</w:t>
            </w:r>
          </w:p>
        </w:tc>
      </w:tr>
      <w:tr w:rsidR="00E06A8D" w:rsidRPr="003859D6" w14:paraId="506C9088" w14:textId="79AC9A8A" w:rsidTr="00E06A8D">
        <w:tc>
          <w:tcPr>
            <w:tcW w:w="5670" w:type="dxa"/>
          </w:tcPr>
          <w:p w14:paraId="23023EAB" w14:textId="4B07E77B" w:rsidR="00E06A8D" w:rsidRPr="003859D6" w:rsidRDefault="00E06A8D" w:rsidP="00E06A8D">
            <w:pPr>
              <w:rPr>
                <w:rFonts w:ascii="Arial" w:hAnsi="Arial" w:cs="Arial"/>
              </w:rPr>
            </w:pPr>
            <w:r w:rsidRPr="003859D6">
              <w:rPr>
                <w:rFonts w:ascii="Arial" w:hAnsi="Arial" w:cs="Arial"/>
              </w:rPr>
              <w:t xml:space="preserve">   </w:t>
            </w:r>
            <w:r w:rsidR="00B82A01" w:rsidRPr="003859D6">
              <w:rPr>
                <w:rFonts w:ascii="Arial" w:hAnsi="Arial" w:cs="Arial"/>
              </w:rPr>
              <w:t>&gt;</w:t>
            </w:r>
            <w:r w:rsidRPr="003859D6">
              <w:rPr>
                <w:rFonts w:ascii="Arial" w:hAnsi="Arial" w:cs="Arial"/>
              </w:rPr>
              <w:t>Bruising*</w:t>
            </w:r>
          </w:p>
        </w:tc>
        <w:tc>
          <w:tcPr>
            <w:tcW w:w="1701" w:type="dxa"/>
          </w:tcPr>
          <w:p w14:paraId="5E788109" w14:textId="416F0C07" w:rsidR="00E06A8D" w:rsidRPr="003859D6" w:rsidRDefault="00E06A8D" w:rsidP="00E06A8D">
            <w:pPr>
              <w:jc w:val="center"/>
              <w:rPr>
                <w:rFonts w:ascii="Arial" w:hAnsi="Arial" w:cs="Arial"/>
              </w:rPr>
            </w:pPr>
            <w:r w:rsidRPr="003859D6">
              <w:rPr>
                <w:rFonts w:ascii="Arial" w:hAnsi="Arial" w:cs="Arial"/>
              </w:rPr>
              <w:t>NA</w:t>
            </w:r>
          </w:p>
        </w:tc>
        <w:tc>
          <w:tcPr>
            <w:tcW w:w="1701" w:type="dxa"/>
          </w:tcPr>
          <w:p w14:paraId="0EC25611" w14:textId="08826B90" w:rsidR="00E06A8D" w:rsidRPr="003859D6" w:rsidRDefault="00E06A8D" w:rsidP="00E06A8D">
            <w:pPr>
              <w:jc w:val="center"/>
              <w:rPr>
                <w:rFonts w:ascii="Arial" w:hAnsi="Arial" w:cs="Arial"/>
              </w:rPr>
            </w:pPr>
            <w:r w:rsidRPr="003859D6">
              <w:rPr>
                <w:rFonts w:ascii="Arial" w:hAnsi="Arial" w:cs="Arial"/>
              </w:rPr>
              <w:t>15</w:t>
            </w:r>
          </w:p>
        </w:tc>
        <w:tc>
          <w:tcPr>
            <w:tcW w:w="1843" w:type="dxa"/>
          </w:tcPr>
          <w:p w14:paraId="23BE70D6" w14:textId="3AC9A296" w:rsidR="00E06A8D" w:rsidRPr="003859D6" w:rsidRDefault="00E06A8D" w:rsidP="00E06A8D">
            <w:pPr>
              <w:jc w:val="center"/>
              <w:rPr>
                <w:rFonts w:ascii="Arial" w:hAnsi="Arial" w:cs="Arial"/>
              </w:rPr>
            </w:pPr>
            <w:r w:rsidRPr="003859D6">
              <w:rPr>
                <w:rFonts w:ascii="Arial" w:hAnsi="Arial" w:cs="Arial"/>
              </w:rPr>
              <w:t>16</w:t>
            </w:r>
          </w:p>
        </w:tc>
      </w:tr>
      <w:tr w:rsidR="00E06A8D" w:rsidRPr="003859D6" w14:paraId="262BF5E6" w14:textId="53D0C46F" w:rsidTr="00E06A8D">
        <w:tc>
          <w:tcPr>
            <w:tcW w:w="5670" w:type="dxa"/>
          </w:tcPr>
          <w:p w14:paraId="6FF1A0BF" w14:textId="6E94C094" w:rsidR="00E06A8D" w:rsidRPr="003859D6" w:rsidRDefault="00E06A8D" w:rsidP="00E06A8D">
            <w:pPr>
              <w:rPr>
                <w:rFonts w:ascii="Arial" w:hAnsi="Arial" w:cs="Arial"/>
              </w:rPr>
            </w:pPr>
            <w:r w:rsidRPr="003859D6">
              <w:rPr>
                <w:rFonts w:ascii="Arial" w:hAnsi="Arial" w:cs="Arial"/>
              </w:rPr>
              <w:t xml:space="preserve">   </w:t>
            </w:r>
            <w:r w:rsidR="00646985" w:rsidRPr="003859D6">
              <w:rPr>
                <w:rFonts w:ascii="Arial" w:hAnsi="Arial" w:cs="Arial"/>
              </w:rPr>
              <w:t>&gt;</w:t>
            </w:r>
            <w:r w:rsidRPr="003859D6">
              <w:rPr>
                <w:rFonts w:ascii="Arial" w:hAnsi="Arial" w:cs="Arial"/>
              </w:rPr>
              <w:t>Pain after injection</w:t>
            </w:r>
          </w:p>
        </w:tc>
        <w:tc>
          <w:tcPr>
            <w:tcW w:w="1701" w:type="dxa"/>
          </w:tcPr>
          <w:p w14:paraId="6DE510FF" w14:textId="5C2D3545" w:rsidR="00E06A8D" w:rsidRPr="003859D6" w:rsidRDefault="00E06A8D" w:rsidP="00E06A8D">
            <w:pPr>
              <w:jc w:val="center"/>
              <w:rPr>
                <w:rFonts w:ascii="Arial" w:hAnsi="Arial" w:cs="Arial"/>
              </w:rPr>
            </w:pPr>
            <w:r w:rsidRPr="003859D6">
              <w:rPr>
                <w:rFonts w:ascii="Arial" w:hAnsi="Arial" w:cs="Arial"/>
              </w:rPr>
              <w:t>NA</w:t>
            </w:r>
          </w:p>
        </w:tc>
        <w:tc>
          <w:tcPr>
            <w:tcW w:w="1701" w:type="dxa"/>
          </w:tcPr>
          <w:p w14:paraId="4E3A1B09" w14:textId="5834F493"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5B5379EA" w14:textId="646F30BA" w:rsidR="00E06A8D" w:rsidRPr="003859D6" w:rsidRDefault="00E06A8D" w:rsidP="00E06A8D">
            <w:pPr>
              <w:jc w:val="center"/>
              <w:rPr>
                <w:rFonts w:ascii="Arial" w:hAnsi="Arial" w:cs="Arial"/>
              </w:rPr>
            </w:pPr>
            <w:r w:rsidRPr="003859D6">
              <w:rPr>
                <w:rFonts w:ascii="Arial" w:hAnsi="Arial" w:cs="Arial"/>
              </w:rPr>
              <w:t>7</w:t>
            </w:r>
          </w:p>
        </w:tc>
      </w:tr>
      <w:tr w:rsidR="00E06A8D" w:rsidRPr="003859D6" w14:paraId="3837EA27" w14:textId="033BF100" w:rsidTr="00E06A8D">
        <w:tc>
          <w:tcPr>
            <w:tcW w:w="5670" w:type="dxa"/>
          </w:tcPr>
          <w:p w14:paraId="7F8532EC" w14:textId="070AF93A" w:rsidR="00E06A8D" w:rsidRPr="003859D6" w:rsidRDefault="00E06A8D" w:rsidP="00E06A8D">
            <w:pPr>
              <w:rPr>
                <w:rFonts w:ascii="Arial" w:hAnsi="Arial" w:cs="Arial"/>
              </w:rPr>
            </w:pPr>
            <w:r w:rsidRPr="003859D6">
              <w:rPr>
                <w:rFonts w:ascii="Arial" w:hAnsi="Arial" w:cs="Arial"/>
              </w:rPr>
              <w:t xml:space="preserve">   </w:t>
            </w:r>
            <w:r w:rsidR="00B82A01" w:rsidRPr="003859D6">
              <w:rPr>
                <w:rFonts w:ascii="Arial" w:hAnsi="Arial" w:cs="Arial"/>
              </w:rPr>
              <w:t>&gt;</w:t>
            </w:r>
            <w:r w:rsidRPr="003859D6">
              <w:rPr>
                <w:rFonts w:ascii="Arial" w:hAnsi="Arial" w:cs="Arial"/>
              </w:rPr>
              <w:t>Flushing</w:t>
            </w:r>
          </w:p>
        </w:tc>
        <w:tc>
          <w:tcPr>
            <w:tcW w:w="1701" w:type="dxa"/>
          </w:tcPr>
          <w:p w14:paraId="6A4D50AE" w14:textId="4D6171E8" w:rsidR="00E06A8D" w:rsidRPr="003859D6" w:rsidRDefault="00E06A8D" w:rsidP="00E06A8D">
            <w:pPr>
              <w:jc w:val="center"/>
              <w:rPr>
                <w:rFonts w:ascii="Arial" w:hAnsi="Arial" w:cs="Arial"/>
              </w:rPr>
            </w:pPr>
            <w:r w:rsidRPr="003859D6">
              <w:rPr>
                <w:rFonts w:ascii="Arial" w:hAnsi="Arial" w:cs="Arial"/>
              </w:rPr>
              <w:t>NA</w:t>
            </w:r>
          </w:p>
        </w:tc>
        <w:tc>
          <w:tcPr>
            <w:tcW w:w="1701" w:type="dxa"/>
          </w:tcPr>
          <w:p w14:paraId="6A2C153E" w14:textId="092D3538" w:rsidR="00E06A8D" w:rsidRPr="003859D6" w:rsidRDefault="00E06A8D" w:rsidP="00E06A8D">
            <w:pPr>
              <w:jc w:val="center"/>
              <w:rPr>
                <w:rFonts w:ascii="Arial" w:hAnsi="Arial" w:cs="Arial"/>
              </w:rPr>
            </w:pPr>
            <w:r w:rsidRPr="003859D6">
              <w:rPr>
                <w:rFonts w:ascii="Arial" w:hAnsi="Arial" w:cs="Arial"/>
              </w:rPr>
              <w:t>4</w:t>
            </w:r>
          </w:p>
        </w:tc>
        <w:tc>
          <w:tcPr>
            <w:tcW w:w="1843" w:type="dxa"/>
          </w:tcPr>
          <w:p w14:paraId="38E4C351" w14:textId="18AD406A"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3EE1ECCD" w14:textId="6A0F2838" w:rsidTr="00E06A8D">
        <w:tc>
          <w:tcPr>
            <w:tcW w:w="5670" w:type="dxa"/>
          </w:tcPr>
          <w:p w14:paraId="541EB2F5" w14:textId="6AD7DE63" w:rsidR="00E06A8D" w:rsidRPr="003859D6" w:rsidRDefault="00E06A8D" w:rsidP="00E06A8D">
            <w:pPr>
              <w:rPr>
                <w:rFonts w:ascii="Arial" w:hAnsi="Arial" w:cs="Arial"/>
              </w:rPr>
            </w:pPr>
            <w:r w:rsidRPr="003859D6">
              <w:rPr>
                <w:rFonts w:ascii="Arial" w:hAnsi="Arial" w:cs="Arial"/>
              </w:rPr>
              <w:t xml:space="preserve">   </w:t>
            </w:r>
            <w:r w:rsidR="004B2E2D" w:rsidRPr="003859D6">
              <w:rPr>
                <w:rFonts w:ascii="Arial" w:hAnsi="Arial" w:cs="Arial"/>
              </w:rPr>
              <w:t>&gt;</w:t>
            </w:r>
            <w:r w:rsidRPr="003859D6">
              <w:rPr>
                <w:rFonts w:ascii="Arial" w:hAnsi="Arial" w:cs="Arial"/>
              </w:rPr>
              <w:t xml:space="preserve">Other skin problem </w:t>
            </w:r>
            <w:proofErr w:type="spellStart"/>
            <w:proofErr w:type="gramStart"/>
            <w:r w:rsidRPr="003859D6">
              <w:rPr>
                <w:rFonts w:ascii="Arial" w:hAnsi="Arial" w:cs="Arial"/>
              </w:rPr>
              <w:t>eg</w:t>
            </w:r>
            <w:proofErr w:type="spellEnd"/>
            <w:proofErr w:type="gramEnd"/>
            <w:r w:rsidRPr="003859D6">
              <w:rPr>
                <w:rFonts w:ascii="Arial" w:hAnsi="Arial" w:cs="Arial"/>
              </w:rPr>
              <w:t xml:space="preserve"> rash</w:t>
            </w:r>
          </w:p>
        </w:tc>
        <w:tc>
          <w:tcPr>
            <w:tcW w:w="1701" w:type="dxa"/>
          </w:tcPr>
          <w:p w14:paraId="7EB698C1" w14:textId="2E5BA2F4" w:rsidR="00E06A8D" w:rsidRPr="003859D6" w:rsidRDefault="00E06A8D" w:rsidP="00E06A8D">
            <w:pPr>
              <w:jc w:val="center"/>
              <w:rPr>
                <w:rFonts w:ascii="Arial" w:hAnsi="Arial" w:cs="Arial"/>
              </w:rPr>
            </w:pPr>
            <w:r w:rsidRPr="003859D6">
              <w:rPr>
                <w:rFonts w:ascii="Arial" w:hAnsi="Arial" w:cs="Arial"/>
              </w:rPr>
              <w:t>NA</w:t>
            </w:r>
          </w:p>
        </w:tc>
        <w:tc>
          <w:tcPr>
            <w:tcW w:w="1701" w:type="dxa"/>
          </w:tcPr>
          <w:p w14:paraId="5C7991F9" w14:textId="30D9F03C" w:rsidR="00E06A8D" w:rsidRPr="003859D6" w:rsidRDefault="00E06A8D" w:rsidP="00E06A8D">
            <w:pPr>
              <w:jc w:val="center"/>
              <w:rPr>
                <w:rFonts w:ascii="Arial" w:hAnsi="Arial" w:cs="Arial"/>
              </w:rPr>
            </w:pPr>
            <w:r w:rsidRPr="003859D6">
              <w:rPr>
                <w:rFonts w:ascii="Arial" w:hAnsi="Arial" w:cs="Arial"/>
              </w:rPr>
              <w:t>0</w:t>
            </w:r>
          </w:p>
        </w:tc>
        <w:tc>
          <w:tcPr>
            <w:tcW w:w="1843" w:type="dxa"/>
          </w:tcPr>
          <w:p w14:paraId="352D67CC" w14:textId="498CEB1D" w:rsidR="00E06A8D" w:rsidRPr="003859D6" w:rsidRDefault="00E06A8D" w:rsidP="00E06A8D">
            <w:pPr>
              <w:jc w:val="center"/>
              <w:rPr>
                <w:rFonts w:ascii="Arial" w:hAnsi="Arial" w:cs="Arial"/>
              </w:rPr>
            </w:pPr>
            <w:r w:rsidRPr="003859D6">
              <w:rPr>
                <w:rFonts w:ascii="Arial" w:hAnsi="Arial" w:cs="Arial"/>
              </w:rPr>
              <w:t>2</w:t>
            </w:r>
          </w:p>
        </w:tc>
      </w:tr>
      <w:tr w:rsidR="00E06A8D" w:rsidRPr="003859D6" w14:paraId="72261AA5" w14:textId="69C0CFF9" w:rsidTr="00E06A8D">
        <w:tc>
          <w:tcPr>
            <w:tcW w:w="5670" w:type="dxa"/>
          </w:tcPr>
          <w:p w14:paraId="7C464B29" w14:textId="1A412C4C" w:rsidR="00E06A8D" w:rsidRPr="003859D6" w:rsidRDefault="00E06A8D" w:rsidP="00E06A8D">
            <w:pPr>
              <w:rPr>
                <w:rFonts w:ascii="Arial" w:hAnsi="Arial" w:cs="Arial"/>
              </w:rPr>
            </w:pPr>
            <w:r w:rsidRPr="003859D6">
              <w:rPr>
                <w:rFonts w:ascii="Arial" w:hAnsi="Arial" w:cs="Arial"/>
              </w:rPr>
              <w:t xml:space="preserve">   </w:t>
            </w:r>
            <w:r w:rsidR="00E02256" w:rsidRPr="003859D6">
              <w:rPr>
                <w:rFonts w:ascii="Arial" w:hAnsi="Arial" w:cs="Arial"/>
              </w:rPr>
              <w:t>&gt;</w:t>
            </w:r>
            <w:r w:rsidRPr="003859D6">
              <w:rPr>
                <w:rFonts w:ascii="Arial" w:hAnsi="Arial" w:cs="Arial"/>
              </w:rPr>
              <w:t>Menorrhagia</w:t>
            </w:r>
          </w:p>
        </w:tc>
        <w:tc>
          <w:tcPr>
            <w:tcW w:w="1701" w:type="dxa"/>
          </w:tcPr>
          <w:p w14:paraId="677AD761" w14:textId="0C874409" w:rsidR="00E06A8D" w:rsidRPr="003859D6" w:rsidRDefault="00E06A8D" w:rsidP="00E06A8D">
            <w:pPr>
              <w:jc w:val="center"/>
              <w:rPr>
                <w:rFonts w:ascii="Arial" w:hAnsi="Arial" w:cs="Arial"/>
              </w:rPr>
            </w:pPr>
            <w:r w:rsidRPr="003859D6">
              <w:rPr>
                <w:rFonts w:ascii="Arial" w:hAnsi="Arial" w:cs="Arial"/>
              </w:rPr>
              <w:t>NA</w:t>
            </w:r>
          </w:p>
        </w:tc>
        <w:tc>
          <w:tcPr>
            <w:tcW w:w="1701" w:type="dxa"/>
          </w:tcPr>
          <w:p w14:paraId="36FBBA48" w14:textId="7F842E62"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0B840EB4" w14:textId="3E2491C0"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53935516" w14:textId="4515AC7E" w:rsidTr="00E06A8D">
        <w:tc>
          <w:tcPr>
            <w:tcW w:w="5670" w:type="dxa"/>
          </w:tcPr>
          <w:p w14:paraId="3AD91883" w14:textId="1332406E" w:rsidR="00E06A8D" w:rsidRPr="003859D6" w:rsidRDefault="00E06A8D" w:rsidP="00E06A8D">
            <w:pPr>
              <w:rPr>
                <w:rFonts w:ascii="Arial" w:hAnsi="Arial" w:cs="Arial"/>
              </w:rPr>
            </w:pPr>
            <w:r w:rsidRPr="003859D6">
              <w:rPr>
                <w:rFonts w:ascii="Arial" w:hAnsi="Arial" w:cs="Arial"/>
              </w:rPr>
              <w:t xml:space="preserve">   </w:t>
            </w:r>
            <w:r w:rsidR="00646985" w:rsidRPr="003859D6">
              <w:rPr>
                <w:rFonts w:ascii="Arial" w:hAnsi="Arial" w:cs="Arial"/>
              </w:rPr>
              <w:t>&gt;</w:t>
            </w:r>
            <w:r w:rsidRPr="003859D6">
              <w:rPr>
                <w:rFonts w:ascii="Arial" w:hAnsi="Arial" w:cs="Arial"/>
              </w:rPr>
              <w:t>Infection</w:t>
            </w:r>
          </w:p>
        </w:tc>
        <w:tc>
          <w:tcPr>
            <w:tcW w:w="1701" w:type="dxa"/>
          </w:tcPr>
          <w:p w14:paraId="5F7224F6" w14:textId="3C49B522" w:rsidR="00E06A8D" w:rsidRPr="003859D6" w:rsidRDefault="00E06A8D" w:rsidP="00E06A8D">
            <w:pPr>
              <w:jc w:val="center"/>
              <w:rPr>
                <w:rFonts w:ascii="Arial" w:hAnsi="Arial" w:cs="Arial"/>
              </w:rPr>
            </w:pPr>
            <w:r w:rsidRPr="003859D6">
              <w:rPr>
                <w:rFonts w:ascii="Arial" w:hAnsi="Arial" w:cs="Arial"/>
              </w:rPr>
              <w:t>NA</w:t>
            </w:r>
          </w:p>
        </w:tc>
        <w:tc>
          <w:tcPr>
            <w:tcW w:w="1701" w:type="dxa"/>
          </w:tcPr>
          <w:p w14:paraId="2C7D0771" w14:textId="142811C3"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551687FC" w14:textId="1BF840E7" w:rsidR="00E06A8D" w:rsidRPr="003859D6" w:rsidRDefault="00E06A8D" w:rsidP="00E06A8D">
            <w:pPr>
              <w:jc w:val="center"/>
              <w:rPr>
                <w:rFonts w:ascii="Arial" w:hAnsi="Arial" w:cs="Arial"/>
              </w:rPr>
            </w:pPr>
            <w:r w:rsidRPr="003859D6">
              <w:rPr>
                <w:rFonts w:ascii="Arial" w:hAnsi="Arial" w:cs="Arial"/>
              </w:rPr>
              <w:t>1</w:t>
            </w:r>
          </w:p>
        </w:tc>
      </w:tr>
      <w:tr w:rsidR="00E06A8D" w:rsidRPr="003859D6" w14:paraId="5AE9FDBE" w14:textId="3B4E0C26" w:rsidTr="00E06A8D">
        <w:tc>
          <w:tcPr>
            <w:tcW w:w="5670" w:type="dxa"/>
          </w:tcPr>
          <w:p w14:paraId="5634216E" w14:textId="62CE2A7F" w:rsidR="00E06A8D" w:rsidRPr="003859D6" w:rsidRDefault="00E06A8D" w:rsidP="00E06A8D">
            <w:pPr>
              <w:rPr>
                <w:rFonts w:ascii="Arial" w:hAnsi="Arial" w:cs="Arial"/>
              </w:rPr>
            </w:pPr>
            <w:r w:rsidRPr="003859D6">
              <w:rPr>
                <w:rFonts w:ascii="Arial" w:hAnsi="Arial" w:cs="Arial"/>
              </w:rPr>
              <w:t xml:space="preserve">   </w:t>
            </w:r>
            <w:r w:rsidR="00E02256" w:rsidRPr="003859D6">
              <w:rPr>
                <w:rFonts w:ascii="Arial" w:hAnsi="Arial" w:cs="Arial"/>
              </w:rPr>
              <w:t>&gt;</w:t>
            </w:r>
            <w:r w:rsidRPr="003859D6">
              <w:rPr>
                <w:rFonts w:ascii="Arial" w:hAnsi="Arial" w:cs="Arial"/>
              </w:rPr>
              <w:t>Anxiety after injection</w:t>
            </w:r>
          </w:p>
        </w:tc>
        <w:tc>
          <w:tcPr>
            <w:tcW w:w="1701" w:type="dxa"/>
          </w:tcPr>
          <w:p w14:paraId="6ED6BE0B" w14:textId="72B6A51A" w:rsidR="00E06A8D" w:rsidRPr="003859D6" w:rsidRDefault="00E06A8D" w:rsidP="00E06A8D">
            <w:pPr>
              <w:jc w:val="center"/>
              <w:rPr>
                <w:rFonts w:ascii="Arial" w:hAnsi="Arial" w:cs="Arial"/>
              </w:rPr>
            </w:pPr>
            <w:r w:rsidRPr="003859D6">
              <w:rPr>
                <w:rFonts w:ascii="Arial" w:hAnsi="Arial" w:cs="Arial"/>
              </w:rPr>
              <w:t>NA</w:t>
            </w:r>
          </w:p>
        </w:tc>
        <w:tc>
          <w:tcPr>
            <w:tcW w:w="1701" w:type="dxa"/>
          </w:tcPr>
          <w:p w14:paraId="1B49024D" w14:textId="491BED12"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2CDF24D5" w14:textId="1DDEA2B4" w:rsidR="00E06A8D" w:rsidRPr="003859D6" w:rsidRDefault="00E06A8D" w:rsidP="00E06A8D">
            <w:pPr>
              <w:jc w:val="center"/>
              <w:rPr>
                <w:rFonts w:ascii="Arial" w:hAnsi="Arial" w:cs="Arial"/>
              </w:rPr>
            </w:pPr>
            <w:r w:rsidRPr="003859D6">
              <w:rPr>
                <w:rFonts w:ascii="Arial" w:hAnsi="Arial" w:cs="Arial"/>
              </w:rPr>
              <w:t>1</w:t>
            </w:r>
          </w:p>
        </w:tc>
      </w:tr>
      <w:tr w:rsidR="00E06A8D" w:rsidRPr="003859D6" w14:paraId="188D4396" w14:textId="5656A337" w:rsidTr="00E06A8D">
        <w:tc>
          <w:tcPr>
            <w:tcW w:w="5670" w:type="dxa"/>
          </w:tcPr>
          <w:p w14:paraId="5DB83D96" w14:textId="77777777" w:rsidR="00E06A8D" w:rsidRPr="003859D6" w:rsidRDefault="00E06A8D" w:rsidP="00E06A8D">
            <w:pPr>
              <w:rPr>
                <w:rFonts w:ascii="Arial" w:hAnsi="Arial" w:cs="Arial"/>
              </w:rPr>
            </w:pPr>
            <w:r w:rsidRPr="003859D6">
              <w:rPr>
                <w:rFonts w:ascii="Arial" w:hAnsi="Arial" w:cs="Arial"/>
              </w:rPr>
              <w:t xml:space="preserve">   Discomfort with exercise</w:t>
            </w:r>
          </w:p>
        </w:tc>
        <w:tc>
          <w:tcPr>
            <w:tcW w:w="1701" w:type="dxa"/>
          </w:tcPr>
          <w:p w14:paraId="6D9301CA" w14:textId="7F9AA949" w:rsidR="00E06A8D" w:rsidRPr="003859D6" w:rsidRDefault="006B2A8F" w:rsidP="00E06A8D">
            <w:pPr>
              <w:jc w:val="center"/>
              <w:rPr>
                <w:rFonts w:ascii="Arial" w:hAnsi="Arial" w:cs="Arial"/>
              </w:rPr>
            </w:pPr>
            <w:r w:rsidRPr="003859D6">
              <w:rPr>
                <w:rFonts w:ascii="Arial" w:hAnsi="Arial" w:cs="Arial"/>
              </w:rPr>
              <w:t>2</w:t>
            </w:r>
          </w:p>
        </w:tc>
        <w:tc>
          <w:tcPr>
            <w:tcW w:w="1701" w:type="dxa"/>
          </w:tcPr>
          <w:p w14:paraId="52E439E1" w14:textId="1912CD85" w:rsidR="00E06A8D" w:rsidRPr="003859D6" w:rsidRDefault="00E06A8D" w:rsidP="00E06A8D">
            <w:pPr>
              <w:jc w:val="center"/>
              <w:rPr>
                <w:rFonts w:ascii="Arial" w:hAnsi="Arial" w:cs="Arial"/>
              </w:rPr>
            </w:pPr>
            <w:r w:rsidRPr="003859D6">
              <w:rPr>
                <w:rFonts w:ascii="Arial" w:hAnsi="Arial" w:cs="Arial"/>
              </w:rPr>
              <w:t>0</w:t>
            </w:r>
          </w:p>
        </w:tc>
        <w:tc>
          <w:tcPr>
            <w:tcW w:w="1843" w:type="dxa"/>
          </w:tcPr>
          <w:p w14:paraId="711990A6" w14:textId="0114A37E"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6FADD991" w14:textId="6FE4A83C" w:rsidTr="00E06A8D">
        <w:tc>
          <w:tcPr>
            <w:tcW w:w="5670" w:type="dxa"/>
          </w:tcPr>
          <w:p w14:paraId="7E6680FE" w14:textId="77777777" w:rsidR="00E06A8D" w:rsidRPr="003859D6" w:rsidRDefault="00E06A8D" w:rsidP="00E06A8D">
            <w:pPr>
              <w:rPr>
                <w:rFonts w:ascii="Arial" w:hAnsi="Arial" w:cs="Arial"/>
              </w:rPr>
            </w:pPr>
            <w:r w:rsidRPr="003859D6">
              <w:rPr>
                <w:rFonts w:ascii="Arial" w:hAnsi="Arial" w:cs="Arial"/>
              </w:rPr>
              <w:t>Total events</w:t>
            </w:r>
          </w:p>
        </w:tc>
        <w:tc>
          <w:tcPr>
            <w:tcW w:w="1701" w:type="dxa"/>
          </w:tcPr>
          <w:p w14:paraId="359B424E" w14:textId="6D93CB78" w:rsidR="00E06A8D" w:rsidRPr="003859D6" w:rsidRDefault="006B2A8F" w:rsidP="00E06A8D">
            <w:pPr>
              <w:jc w:val="center"/>
              <w:rPr>
                <w:rFonts w:ascii="Arial" w:hAnsi="Arial" w:cs="Arial"/>
              </w:rPr>
            </w:pPr>
            <w:r w:rsidRPr="003859D6">
              <w:rPr>
                <w:rFonts w:ascii="Arial" w:hAnsi="Arial" w:cs="Arial"/>
              </w:rPr>
              <w:t>2</w:t>
            </w:r>
          </w:p>
        </w:tc>
        <w:tc>
          <w:tcPr>
            <w:tcW w:w="1701" w:type="dxa"/>
          </w:tcPr>
          <w:p w14:paraId="7CF21F75" w14:textId="564EDE25" w:rsidR="00E06A8D" w:rsidRPr="003859D6" w:rsidRDefault="00E06A8D" w:rsidP="00E06A8D">
            <w:pPr>
              <w:jc w:val="center"/>
              <w:rPr>
                <w:rFonts w:ascii="Arial" w:hAnsi="Arial" w:cs="Arial"/>
              </w:rPr>
            </w:pPr>
            <w:r w:rsidRPr="003859D6">
              <w:rPr>
                <w:rFonts w:ascii="Arial" w:hAnsi="Arial" w:cs="Arial"/>
              </w:rPr>
              <w:t>29</w:t>
            </w:r>
          </w:p>
        </w:tc>
        <w:tc>
          <w:tcPr>
            <w:tcW w:w="1843" w:type="dxa"/>
          </w:tcPr>
          <w:p w14:paraId="2F320ED7" w14:textId="0FD0D2EC" w:rsidR="00E06A8D" w:rsidRPr="003859D6" w:rsidRDefault="00E06A8D" w:rsidP="00E06A8D">
            <w:pPr>
              <w:jc w:val="center"/>
              <w:rPr>
                <w:rFonts w:ascii="Arial" w:hAnsi="Arial" w:cs="Arial"/>
              </w:rPr>
            </w:pPr>
            <w:r w:rsidRPr="003859D6">
              <w:rPr>
                <w:rFonts w:ascii="Arial" w:hAnsi="Arial" w:cs="Arial"/>
              </w:rPr>
              <w:t>31</w:t>
            </w:r>
          </w:p>
        </w:tc>
      </w:tr>
      <w:tr w:rsidR="00E06A8D" w:rsidRPr="003859D6" w14:paraId="3BD25D7E" w14:textId="3784C8CD" w:rsidTr="00E06A8D">
        <w:tc>
          <w:tcPr>
            <w:tcW w:w="5670" w:type="dxa"/>
          </w:tcPr>
          <w:p w14:paraId="7B80787F" w14:textId="5E273F99" w:rsidR="00E06A8D" w:rsidRPr="003859D6" w:rsidRDefault="00E06A8D" w:rsidP="00E06A8D">
            <w:pPr>
              <w:rPr>
                <w:rFonts w:ascii="Arial" w:hAnsi="Arial" w:cs="Arial"/>
              </w:rPr>
            </w:pPr>
            <w:r w:rsidRPr="003859D6">
              <w:rPr>
                <w:rFonts w:ascii="Arial" w:hAnsi="Arial" w:cs="Arial"/>
              </w:rPr>
              <w:t>No. of participants afflicted**</w:t>
            </w:r>
          </w:p>
        </w:tc>
        <w:tc>
          <w:tcPr>
            <w:tcW w:w="1701" w:type="dxa"/>
          </w:tcPr>
          <w:p w14:paraId="0C3A229A" w14:textId="46889860" w:rsidR="00E06A8D" w:rsidRPr="003859D6" w:rsidRDefault="00651890" w:rsidP="00E06A8D">
            <w:pPr>
              <w:jc w:val="center"/>
              <w:rPr>
                <w:rFonts w:ascii="Arial" w:hAnsi="Arial" w:cs="Arial"/>
              </w:rPr>
            </w:pPr>
            <w:r w:rsidRPr="003859D6">
              <w:rPr>
                <w:rFonts w:ascii="Arial" w:hAnsi="Arial" w:cs="Arial"/>
              </w:rPr>
              <w:t>NA</w:t>
            </w:r>
          </w:p>
        </w:tc>
        <w:tc>
          <w:tcPr>
            <w:tcW w:w="1701" w:type="dxa"/>
          </w:tcPr>
          <w:p w14:paraId="100F7399" w14:textId="4BEFC248" w:rsidR="00E06A8D" w:rsidRPr="003859D6" w:rsidRDefault="00E06A8D" w:rsidP="00E06A8D">
            <w:pPr>
              <w:jc w:val="center"/>
              <w:rPr>
                <w:rFonts w:ascii="Arial" w:hAnsi="Arial" w:cs="Arial"/>
              </w:rPr>
            </w:pPr>
            <w:r w:rsidRPr="003859D6">
              <w:rPr>
                <w:rFonts w:ascii="Arial" w:hAnsi="Arial" w:cs="Arial"/>
              </w:rPr>
              <w:t>21</w:t>
            </w:r>
          </w:p>
        </w:tc>
        <w:tc>
          <w:tcPr>
            <w:tcW w:w="1843" w:type="dxa"/>
          </w:tcPr>
          <w:p w14:paraId="1E0FD3BB" w14:textId="59385969" w:rsidR="00E06A8D" w:rsidRPr="003859D6" w:rsidRDefault="00E06A8D" w:rsidP="00E06A8D">
            <w:pPr>
              <w:jc w:val="center"/>
              <w:rPr>
                <w:rFonts w:ascii="Arial" w:hAnsi="Arial" w:cs="Arial"/>
              </w:rPr>
            </w:pPr>
            <w:r w:rsidRPr="003859D6">
              <w:rPr>
                <w:rFonts w:ascii="Arial" w:hAnsi="Arial" w:cs="Arial"/>
              </w:rPr>
              <w:t>24</w:t>
            </w:r>
          </w:p>
        </w:tc>
      </w:tr>
      <w:tr w:rsidR="00E06A8D" w:rsidRPr="003859D6" w14:paraId="69C2ACEA" w14:textId="46B8D54C" w:rsidTr="00E06A8D">
        <w:tc>
          <w:tcPr>
            <w:tcW w:w="5670" w:type="dxa"/>
          </w:tcPr>
          <w:p w14:paraId="10598B5C" w14:textId="77777777" w:rsidR="00E06A8D" w:rsidRPr="003859D6" w:rsidRDefault="00E06A8D" w:rsidP="00E06A8D">
            <w:pPr>
              <w:rPr>
                <w:rFonts w:ascii="Arial" w:hAnsi="Arial" w:cs="Arial"/>
              </w:rPr>
            </w:pPr>
          </w:p>
        </w:tc>
        <w:tc>
          <w:tcPr>
            <w:tcW w:w="1701" w:type="dxa"/>
          </w:tcPr>
          <w:p w14:paraId="28486AB6" w14:textId="77777777" w:rsidR="00E06A8D" w:rsidRPr="003859D6" w:rsidRDefault="00E06A8D" w:rsidP="00E06A8D">
            <w:pPr>
              <w:jc w:val="center"/>
              <w:rPr>
                <w:rFonts w:ascii="Arial" w:hAnsi="Arial" w:cs="Arial"/>
              </w:rPr>
            </w:pPr>
          </w:p>
        </w:tc>
        <w:tc>
          <w:tcPr>
            <w:tcW w:w="1701" w:type="dxa"/>
          </w:tcPr>
          <w:p w14:paraId="09E9CF4F" w14:textId="5709B390" w:rsidR="00E06A8D" w:rsidRPr="003859D6" w:rsidRDefault="00E06A8D" w:rsidP="00E06A8D">
            <w:pPr>
              <w:jc w:val="center"/>
              <w:rPr>
                <w:rFonts w:ascii="Arial" w:hAnsi="Arial" w:cs="Arial"/>
              </w:rPr>
            </w:pPr>
          </w:p>
        </w:tc>
        <w:tc>
          <w:tcPr>
            <w:tcW w:w="1843" w:type="dxa"/>
          </w:tcPr>
          <w:p w14:paraId="39EAB551" w14:textId="77777777" w:rsidR="00E06A8D" w:rsidRPr="003859D6" w:rsidRDefault="00E06A8D" w:rsidP="00E06A8D">
            <w:pPr>
              <w:jc w:val="center"/>
              <w:rPr>
                <w:rFonts w:ascii="Arial" w:hAnsi="Arial" w:cs="Arial"/>
              </w:rPr>
            </w:pPr>
          </w:p>
        </w:tc>
      </w:tr>
      <w:tr w:rsidR="00E06A8D" w:rsidRPr="003859D6" w14:paraId="28374C5E" w14:textId="73C1EECA" w:rsidTr="00E06A8D">
        <w:tc>
          <w:tcPr>
            <w:tcW w:w="5670" w:type="dxa"/>
          </w:tcPr>
          <w:p w14:paraId="6C707515" w14:textId="4D2C88C1" w:rsidR="00E06A8D" w:rsidRPr="003859D6" w:rsidRDefault="00E06A8D" w:rsidP="00E06A8D">
            <w:pPr>
              <w:rPr>
                <w:rFonts w:ascii="Arial" w:hAnsi="Arial" w:cs="Arial"/>
                <w:i/>
              </w:rPr>
            </w:pPr>
            <w:r w:rsidRPr="003859D6">
              <w:rPr>
                <w:rFonts w:ascii="Arial" w:hAnsi="Arial" w:cs="Arial"/>
                <w:i/>
              </w:rPr>
              <w:t>Non-related non-serious adverse events</w:t>
            </w:r>
          </w:p>
        </w:tc>
        <w:tc>
          <w:tcPr>
            <w:tcW w:w="1701" w:type="dxa"/>
          </w:tcPr>
          <w:p w14:paraId="18513EA3" w14:textId="77777777" w:rsidR="00E06A8D" w:rsidRPr="003859D6" w:rsidRDefault="00E06A8D" w:rsidP="00E06A8D">
            <w:pPr>
              <w:jc w:val="center"/>
              <w:rPr>
                <w:rFonts w:ascii="Arial" w:hAnsi="Arial" w:cs="Arial"/>
              </w:rPr>
            </w:pPr>
          </w:p>
        </w:tc>
        <w:tc>
          <w:tcPr>
            <w:tcW w:w="1701" w:type="dxa"/>
          </w:tcPr>
          <w:p w14:paraId="472D197B" w14:textId="214B1838" w:rsidR="00E06A8D" w:rsidRPr="003859D6" w:rsidRDefault="00E06A8D" w:rsidP="00E06A8D">
            <w:pPr>
              <w:jc w:val="center"/>
              <w:rPr>
                <w:rFonts w:ascii="Arial" w:hAnsi="Arial" w:cs="Arial"/>
              </w:rPr>
            </w:pPr>
          </w:p>
        </w:tc>
        <w:tc>
          <w:tcPr>
            <w:tcW w:w="1843" w:type="dxa"/>
          </w:tcPr>
          <w:p w14:paraId="75E3F9E3" w14:textId="77777777" w:rsidR="00E06A8D" w:rsidRPr="003859D6" w:rsidRDefault="00E06A8D" w:rsidP="00E06A8D">
            <w:pPr>
              <w:jc w:val="center"/>
              <w:rPr>
                <w:rFonts w:ascii="Arial" w:hAnsi="Arial" w:cs="Arial"/>
              </w:rPr>
            </w:pPr>
          </w:p>
        </w:tc>
      </w:tr>
      <w:tr w:rsidR="00E06A8D" w:rsidRPr="003859D6" w14:paraId="5207EB98" w14:textId="08C57339" w:rsidTr="00E06A8D">
        <w:tc>
          <w:tcPr>
            <w:tcW w:w="5670" w:type="dxa"/>
          </w:tcPr>
          <w:p w14:paraId="6C796CF7" w14:textId="500FB9EB" w:rsidR="00E06A8D" w:rsidRPr="003859D6" w:rsidRDefault="00E06A8D" w:rsidP="00E06A8D">
            <w:pPr>
              <w:rPr>
                <w:rFonts w:ascii="Arial" w:hAnsi="Arial" w:cs="Arial"/>
              </w:rPr>
            </w:pPr>
            <w:r w:rsidRPr="003859D6">
              <w:rPr>
                <w:rFonts w:ascii="Arial" w:hAnsi="Arial" w:cs="Arial"/>
              </w:rPr>
              <w:t xml:space="preserve">   </w:t>
            </w:r>
            <w:r w:rsidR="00E25D16" w:rsidRPr="003859D6">
              <w:rPr>
                <w:rFonts w:ascii="Arial" w:hAnsi="Arial" w:cs="Arial"/>
              </w:rPr>
              <w:t>&gt;</w:t>
            </w:r>
            <w:r w:rsidRPr="003859D6">
              <w:rPr>
                <w:rFonts w:ascii="Arial" w:hAnsi="Arial" w:cs="Arial"/>
              </w:rPr>
              <w:t>Constipation</w:t>
            </w:r>
          </w:p>
        </w:tc>
        <w:tc>
          <w:tcPr>
            <w:tcW w:w="1701" w:type="dxa"/>
          </w:tcPr>
          <w:p w14:paraId="531B361F" w14:textId="45394858" w:rsidR="00E06A8D" w:rsidRPr="003859D6" w:rsidRDefault="002C7498" w:rsidP="00E06A8D">
            <w:pPr>
              <w:jc w:val="center"/>
              <w:rPr>
                <w:rFonts w:ascii="Arial" w:hAnsi="Arial" w:cs="Arial"/>
              </w:rPr>
            </w:pPr>
            <w:r w:rsidRPr="003859D6">
              <w:rPr>
                <w:rFonts w:ascii="Arial" w:hAnsi="Arial" w:cs="Arial"/>
              </w:rPr>
              <w:t>0</w:t>
            </w:r>
          </w:p>
        </w:tc>
        <w:tc>
          <w:tcPr>
            <w:tcW w:w="1701" w:type="dxa"/>
          </w:tcPr>
          <w:p w14:paraId="4A8100C9" w14:textId="12EA1A90"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1B6CE975" w14:textId="61CB06E5"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624215FE" w14:textId="11DECBDE" w:rsidTr="00E06A8D">
        <w:tc>
          <w:tcPr>
            <w:tcW w:w="5670" w:type="dxa"/>
          </w:tcPr>
          <w:p w14:paraId="14E6187D" w14:textId="1AD7C837" w:rsidR="00E06A8D" w:rsidRPr="003859D6" w:rsidRDefault="00E06A8D" w:rsidP="00E06A8D">
            <w:pPr>
              <w:rPr>
                <w:rFonts w:ascii="Arial" w:hAnsi="Arial" w:cs="Arial"/>
              </w:rPr>
            </w:pPr>
            <w:r w:rsidRPr="003859D6">
              <w:rPr>
                <w:rFonts w:ascii="Arial" w:hAnsi="Arial" w:cs="Arial"/>
              </w:rPr>
              <w:t xml:space="preserve">   </w:t>
            </w:r>
            <w:r w:rsidR="00483537" w:rsidRPr="003859D6">
              <w:rPr>
                <w:rFonts w:ascii="Arial" w:hAnsi="Arial" w:cs="Arial"/>
              </w:rPr>
              <w:t>&gt;</w:t>
            </w:r>
            <w:r w:rsidRPr="003859D6">
              <w:rPr>
                <w:rFonts w:ascii="Arial" w:hAnsi="Arial" w:cs="Arial"/>
              </w:rPr>
              <w:t>Headache</w:t>
            </w:r>
          </w:p>
        </w:tc>
        <w:tc>
          <w:tcPr>
            <w:tcW w:w="1701" w:type="dxa"/>
          </w:tcPr>
          <w:p w14:paraId="2BE5B015" w14:textId="75749FB5" w:rsidR="00E06A8D" w:rsidRPr="003859D6" w:rsidRDefault="00830995" w:rsidP="00E06A8D">
            <w:pPr>
              <w:jc w:val="center"/>
              <w:rPr>
                <w:rFonts w:ascii="Arial" w:hAnsi="Arial" w:cs="Arial"/>
              </w:rPr>
            </w:pPr>
            <w:r w:rsidRPr="003859D6">
              <w:rPr>
                <w:rFonts w:ascii="Arial" w:hAnsi="Arial" w:cs="Arial"/>
              </w:rPr>
              <w:t>0</w:t>
            </w:r>
          </w:p>
        </w:tc>
        <w:tc>
          <w:tcPr>
            <w:tcW w:w="1701" w:type="dxa"/>
          </w:tcPr>
          <w:p w14:paraId="50518402" w14:textId="248AB0A4" w:rsidR="00E06A8D" w:rsidRPr="003859D6" w:rsidRDefault="00E06A8D" w:rsidP="00E06A8D">
            <w:pPr>
              <w:jc w:val="center"/>
              <w:rPr>
                <w:rFonts w:ascii="Arial" w:hAnsi="Arial" w:cs="Arial"/>
              </w:rPr>
            </w:pPr>
            <w:r w:rsidRPr="003859D6">
              <w:rPr>
                <w:rFonts w:ascii="Arial" w:hAnsi="Arial" w:cs="Arial"/>
              </w:rPr>
              <w:t>0</w:t>
            </w:r>
          </w:p>
        </w:tc>
        <w:tc>
          <w:tcPr>
            <w:tcW w:w="1843" w:type="dxa"/>
          </w:tcPr>
          <w:p w14:paraId="3B4C59C7" w14:textId="44D45702" w:rsidR="00E06A8D" w:rsidRPr="003859D6" w:rsidRDefault="00E06A8D" w:rsidP="00E06A8D">
            <w:pPr>
              <w:jc w:val="center"/>
              <w:rPr>
                <w:rFonts w:ascii="Arial" w:hAnsi="Arial" w:cs="Arial"/>
              </w:rPr>
            </w:pPr>
            <w:r w:rsidRPr="003859D6">
              <w:rPr>
                <w:rFonts w:ascii="Arial" w:hAnsi="Arial" w:cs="Arial"/>
              </w:rPr>
              <w:t>1</w:t>
            </w:r>
          </w:p>
        </w:tc>
      </w:tr>
      <w:tr w:rsidR="00E06A8D" w:rsidRPr="003859D6" w14:paraId="0F490492" w14:textId="457B22A5" w:rsidTr="00E06A8D">
        <w:tc>
          <w:tcPr>
            <w:tcW w:w="5670" w:type="dxa"/>
          </w:tcPr>
          <w:p w14:paraId="1C52A63D" w14:textId="3320210D" w:rsidR="00E06A8D" w:rsidRPr="003859D6" w:rsidRDefault="00E06A8D" w:rsidP="00E06A8D">
            <w:pPr>
              <w:rPr>
                <w:rFonts w:ascii="Arial" w:hAnsi="Arial" w:cs="Arial"/>
              </w:rPr>
            </w:pPr>
            <w:r w:rsidRPr="003859D6">
              <w:rPr>
                <w:rFonts w:ascii="Arial" w:hAnsi="Arial" w:cs="Arial"/>
              </w:rPr>
              <w:t xml:space="preserve">   </w:t>
            </w:r>
            <w:r w:rsidR="00483537" w:rsidRPr="003859D6">
              <w:rPr>
                <w:rFonts w:ascii="Arial" w:hAnsi="Arial" w:cs="Arial"/>
              </w:rPr>
              <w:t>&gt;</w:t>
            </w:r>
            <w:r w:rsidRPr="003859D6">
              <w:rPr>
                <w:rFonts w:ascii="Arial" w:hAnsi="Arial" w:cs="Arial"/>
              </w:rPr>
              <w:t>Fall</w:t>
            </w:r>
          </w:p>
        </w:tc>
        <w:tc>
          <w:tcPr>
            <w:tcW w:w="1701" w:type="dxa"/>
          </w:tcPr>
          <w:p w14:paraId="2826F641" w14:textId="39FBAAC7" w:rsidR="00E06A8D" w:rsidRPr="003859D6" w:rsidRDefault="00830995" w:rsidP="00E06A8D">
            <w:pPr>
              <w:jc w:val="center"/>
              <w:rPr>
                <w:rFonts w:ascii="Arial" w:hAnsi="Arial" w:cs="Arial"/>
              </w:rPr>
            </w:pPr>
            <w:r w:rsidRPr="003859D6">
              <w:rPr>
                <w:rFonts w:ascii="Arial" w:hAnsi="Arial" w:cs="Arial"/>
              </w:rPr>
              <w:t>0</w:t>
            </w:r>
          </w:p>
        </w:tc>
        <w:tc>
          <w:tcPr>
            <w:tcW w:w="1701" w:type="dxa"/>
          </w:tcPr>
          <w:p w14:paraId="4E8CEC10" w14:textId="66341788" w:rsidR="00E06A8D" w:rsidRPr="003859D6" w:rsidRDefault="00E06A8D" w:rsidP="00E06A8D">
            <w:pPr>
              <w:jc w:val="center"/>
              <w:rPr>
                <w:rFonts w:ascii="Arial" w:hAnsi="Arial" w:cs="Arial"/>
              </w:rPr>
            </w:pPr>
            <w:r w:rsidRPr="003859D6">
              <w:rPr>
                <w:rFonts w:ascii="Arial" w:hAnsi="Arial" w:cs="Arial"/>
              </w:rPr>
              <w:t>0</w:t>
            </w:r>
          </w:p>
        </w:tc>
        <w:tc>
          <w:tcPr>
            <w:tcW w:w="1843" w:type="dxa"/>
          </w:tcPr>
          <w:p w14:paraId="1FC1C98E" w14:textId="211ABD12" w:rsidR="00E06A8D" w:rsidRPr="003859D6" w:rsidRDefault="00E06A8D" w:rsidP="00E06A8D">
            <w:pPr>
              <w:jc w:val="center"/>
              <w:rPr>
                <w:rFonts w:ascii="Arial" w:hAnsi="Arial" w:cs="Arial"/>
              </w:rPr>
            </w:pPr>
            <w:r w:rsidRPr="003859D6">
              <w:rPr>
                <w:rFonts w:ascii="Arial" w:hAnsi="Arial" w:cs="Arial"/>
              </w:rPr>
              <w:t>1</w:t>
            </w:r>
          </w:p>
        </w:tc>
      </w:tr>
      <w:tr w:rsidR="00E06A8D" w:rsidRPr="003859D6" w14:paraId="7D4E1005" w14:textId="5D03BF01" w:rsidTr="00E06A8D">
        <w:tc>
          <w:tcPr>
            <w:tcW w:w="5670" w:type="dxa"/>
          </w:tcPr>
          <w:p w14:paraId="7F4117F2" w14:textId="304829AE" w:rsidR="00E06A8D" w:rsidRPr="003859D6" w:rsidRDefault="00E06A8D" w:rsidP="00E06A8D">
            <w:pPr>
              <w:rPr>
                <w:rFonts w:ascii="Arial" w:hAnsi="Arial" w:cs="Arial"/>
              </w:rPr>
            </w:pPr>
            <w:r w:rsidRPr="003859D6">
              <w:rPr>
                <w:rFonts w:ascii="Arial" w:hAnsi="Arial" w:cs="Arial"/>
              </w:rPr>
              <w:t xml:space="preserve">   </w:t>
            </w:r>
            <w:r w:rsidR="00C9737C" w:rsidRPr="003859D6">
              <w:rPr>
                <w:rFonts w:ascii="Arial" w:hAnsi="Arial" w:cs="Arial"/>
              </w:rPr>
              <w:t>&gt;</w:t>
            </w:r>
            <w:r w:rsidRPr="003859D6">
              <w:rPr>
                <w:rFonts w:ascii="Arial" w:hAnsi="Arial" w:cs="Arial"/>
              </w:rPr>
              <w:t>Restless leg(s)</w:t>
            </w:r>
          </w:p>
        </w:tc>
        <w:tc>
          <w:tcPr>
            <w:tcW w:w="1701" w:type="dxa"/>
          </w:tcPr>
          <w:p w14:paraId="1CA2667A" w14:textId="2320353B" w:rsidR="00E06A8D" w:rsidRPr="003859D6" w:rsidRDefault="00C25546" w:rsidP="00E06A8D">
            <w:pPr>
              <w:jc w:val="center"/>
              <w:rPr>
                <w:rFonts w:ascii="Arial" w:hAnsi="Arial" w:cs="Arial"/>
              </w:rPr>
            </w:pPr>
            <w:r w:rsidRPr="003859D6">
              <w:rPr>
                <w:rFonts w:ascii="Arial" w:hAnsi="Arial" w:cs="Arial"/>
              </w:rPr>
              <w:t>0</w:t>
            </w:r>
          </w:p>
        </w:tc>
        <w:tc>
          <w:tcPr>
            <w:tcW w:w="1701" w:type="dxa"/>
          </w:tcPr>
          <w:p w14:paraId="6E52E5FD" w14:textId="42C8B52E"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7D120AFE" w14:textId="19D4311C"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20B75402" w14:textId="299F151E" w:rsidTr="00E06A8D">
        <w:tc>
          <w:tcPr>
            <w:tcW w:w="5670" w:type="dxa"/>
          </w:tcPr>
          <w:p w14:paraId="36C98C6C" w14:textId="5BACE74C" w:rsidR="00E06A8D" w:rsidRPr="003859D6" w:rsidRDefault="00E06A8D" w:rsidP="00E06A8D">
            <w:pPr>
              <w:rPr>
                <w:rFonts w:ascii="Arial" w:hAnsi="Arial" w:cs="Arial"/>
              </w:rPr>
            </w:pPr>
            <w:r w:rsidRPr="003859D6">
              <w:rPr>
                <w:rFonts w:ascii="Arial" w:hAnsi="Arial" w:cs="Arial"/>
              </w:rPr>
              <w:t xml:space="preserve">   </w:t>
            </w:r>
            <w:r w:rsidR="00646985" w:rsidRPr="003859D6">
              <w:rPr>
                <w:rFonts w:ascii="Arial" w:hAnsi="Arial" w:cs="Arial"/>
              </w:rPr>
              <w:t>&gt;</w:t>
            </w:r>
            <w:r w:rsidRPr="003859D6">
              <w:rPr>
                <w:rFonts w:ascii="Arial" w:hAnsi="Arial" w:cs="Arial"/>
              </w:rPr>
              <w:t xml:space="preserve">Plantar </w:t>
            </w:r>
            <w:proofErr w:type="spellStart"/>
            <w:r w:rsidRPr="003859D6">
              <w:rPr>
                <w:rFonts w:ascii="Arial" w:hAnsi="Arial" w:cs="Arial"/>
              </w:rPr>
              <w:t>fascitis</w:t>
            </w:r>
            <w:proofErr w:type="spellEnd"/>
          </w:p>
        </w:tc>
        <w:tc>
          <w:tcPr>
            <w:tcW w:w="1701" w:type="dxa"/>
          </w:tcPr>
          <w:p w14:paraId="0AE318C0" w14:textId="4BBB19F2" w:rsidR="00E06A8D" w:rsidRPr="003859D6" w:rsidRDefault="00D91FE8" w:rsidP="00E06A8D">
            <w:pPr>
              <w:jc w:val="center"/>
              <w:rPr>
                <w:rFonts w:ascii="Arial" w:hAnsi="Arial" w:cs="Arial"/>
              </w:rPr>
            </w:pPr>
            <w:r w:rsidRPr="003859D6">
              <w:rPr>
                <w:rFonts w:ascii="Arial" w:hAnsi="Arial" w:cs="Arial"/>
              </w:rPr>
              <w:t>0</w:t>
            </w:r>
          </w:p>
        </w:tc>
        <w:tc>
          <w:tcPr>
            <w:tcW w:w="1701" w:type="dxa"/>
          </w:tcPr>
          <w:p w14:paraId="08F456EC" w14:textId="0512B46B"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0BCB81BE" w14:textId="7C6CC347"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50D08B66" w14:textId="4ACCC8EC" w:rsidTr="00E06A8D">
        <w:tc>
          <w:tcPr>
            <w:tcW w:w="5670" w:type="dxa"/>
          </w:tcPr>
          <w:p w14:paraId="341E9403" w14:textId="5B73BC9E" w:rsidR="00E06A8D" w:rsidRPr="003859D6" w:rsidRDefault="00E06A8D" w:rsidP="00E06A8D">
            <w:pPr>
              <w:rPr>
                <w:rFonts w:ascii="Arial" w:hAnsi="Arial" w:cs="Arial"/>
              </w:rPr>
            </w:pPr>
            <w:r w:rsidRPr="003859D6">
              <w:rPr>
                <w:rFonts w:ascii="Arial" w:hAnsi="Arial" w:cs="Arial"/>
              </w:rPr>
              <w:t xml:space="preserve">   </w:t>
            </w:r>
            <w:r w:rsidR="00C9737C" w:rsidRPr="003859D6">
              <w:rPr>
                <w:rFonts w:ascii="Arial" w:hAnsi="Arial" w:cs="Arial"/>
              </w:rPr>
              <w:t>&gt;</w:t>
            </w:r>
            <w:r w:rsidRPr="003859D6">
              <w:rPr>
                <w:rFonts w:ascii="Arial" w:hAnsi="Arial" w:cs="Arial"/>
              </w:rPr>
              <w:t>Neuralgia</w:t>
            </w:r>
          </w:p>
        </w:tc>
        <w:tc>
          <w:tcPr>
            <w:tcW w:w="1701" w:type="dxa"/>
          </w:tcPr>
          <w:p w14:paraId="3C39A5BA" w14:textId="25A6EB02" w:rsidR="00E06A8D" w:rsidRPr="003859D6" w:rsidRDefault="00C25546" w:rsidP="00E06A8D">
            <w:pPr>
              <w:jc w:val="center"/>
              <w:rPr>
                <w:rFonts w:ascii="Arial" w:hAnsi="Arial" w:cs="Arial"/>
              </w:rPr>
            </w:pPr>
            <w:r w:rsidRPr="003859D6">
              <w:rPr>
                <w:rFonts w:ascii="Arial" w:hAnsi="Arial" w:cs="Arial"/>
              </w:rPr>
              <w:t>0</w:t>
            </w:r>
          </w:p>
        </w:tc>
        <w:tc>
          <w:tcPr>
            <w:tcW w:w="1701" w:type="dxa"/>
          </w:tcPr>
          <w:p w14:paraId="543A04A2" w14:textId="50F9F180" w:rsidR="00E06A8D" w:rsidRPr="003859D6" w:rsidRDefault="00E06A8D" w:rsidP="00E06A8D">
            <w:pPr>
              <w:jc w:val="center"/>
              <w:rPr>
                <w:rFonts w:ascii="Arial" w:hAnsi="Arial" w:cs="Arial"/>
              </w:rPr>
            </w:pPr>
            <w:r w:rsidRPr="003859D6">
              <w:rPr>
                <w:rFonts w:ascii="Arial" w:hAnsi="Arial" w:cs="Arial"/>
              </w:rPr>
              <w:t>0</w:t>
            </w:r>
          </w:p>
        </w:tc>
        <w:tc>
          <w:tcPr>
            <w:tcW w:w="1843" w:type="dxa"/>
          </w:tcPr>
          <w:p w14:paraId="56FE1586" w14:textId="738C7F43" w:rsidR="00E06A8D" w:rsidRPr="003859D6" w:rsidRDefault="00E06A8D" w:rsidP="00E06A8D">
            <w:pPr>
              <w:jc w:val="center"/>
              <w:rPr>
                <w:rFonts w:ascii="Arial" w:hAnsi="Arial" w:cs="Arial"/>
              </w:rPr>
            </w:pPr>
            <w:r w:rsidRPr="003859D6">
              <w:rPr>
                <w:rFonts w:ascii="Arial" w:hAnsi="Arial" w:cs="Arial"/>
              </w:rPr>
              <w:t>1</w:t>
            </w:r>
          </w:p>
        </w:tc>
      </w:tr>
      <w:tr w:rsidR="00E06A8D" w:rsidRPr="003859D6" w14:paraId="572B7851" w14:textId="493E79AC" w:rsidTr="00E06A8D">
        <w:tc>
          <w:tcPr>
            <w:tcW w:w="5670" w:type="dxa"/>
          </w:tcPr>
          <w:p w14:paraId="6B80AC02" w14:textId="72A0B8A0" w:rsidR="00E06A8D" w:rsidRPr="003859D6" w:rsidRDefault="00E06A8D" w:rsidP="00E06A8D">
            <w:pPr>
              <w:rPr>
                <w:rFonts w:ascii="Arial" w:hAnsi="Arial" w:cs="Arial"/>
              </w:rPr>
            </w:pPr>
            <w:r w:rsidRPr="003859D6">
              <w:rPr>
                <w:rFonts w:ascii="Arial" w:hAnsi="Arial" w:cs="Arial"/>
              </w:rPr>
              <w:t xml:space="preserve">   </w:t>
            </w:r>
            <w:r w:rsidR="00483537" w:rsidRPr="003859D6">
              <w:rPr>
                <w:rFonts w:ascii="Arial" w:hAnsi="Arial" w:cs="Arial"/>
              </w:rPr>
              <w:t>&gt;</w:t>
            </w:r>
            <w:r w:rsidRPr="003859D6">
              <w:rPr>
                <w:rFonts w:ascii="Arial" w:hAnsi="Arial" w:cs="Arial"/>
              </w:rPr>
              <w:t>Cough</w:t>
            </w:r>
          </w:p>
        </w:tc>
        <w:tc>
          <w:tcPr>
            <w:tcW w:w="1701" w:type="dxa"/>
          </w:tcPr>
          <w:p w14:paraId="78E13F42" w14:textId="06D35BC7" w:rsidR="00E06A8D" w:rsidRPr="003859D6" w:rsidRDefault="00830995" w:rsidP="00E06A8D">
            <w:pPr>
              <w:jc w:val="center"/>
              <w:rPr>
                <w:rFonts w:ascii="Arial" w:hAnsi="Arial" w:cs="Arial"/>
              </w:rPr>
            </w:pPr>
            <w:r w:rsidRPr="003859D6">
              <w:rPr>
                <w:rFonts w:ascii="Arial" w:hAnsi="Arial" w:cs="Arial"/>
              </w:rPr>
              <w:t>0</w:t>
            </w:r>
          </w:p>
        </w:tc>
        <w:tc>
          <w:tcPr>
            <w:tcW w:w="1701" w:type="dxa"/>
          </w:tcPr>
          <w:p w14:paraId="1F5691FE" w14:textId="22CCE89F"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675C53A2" w14:textId="6FFB32EF"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5A9D93B7" w14:textId="1EA4C769" w:rsidTr="00E06A8D">
        <w:tc>
          <w:tcPr>
            <w:tcW w:w="5670" w:type="dxa"/>
          </w:tcPr>
          <w:p w14:paraId="39B39A5C" w14:textId="5FA1233B" w:rsidR="00E06A8D" w:rsidRPr="003859D6" w:rsidRDefault="00E06A8D" w:rsidP="00E06A8D">
            <w:pPr>
              <w:rPr>
                <w:rFonts w:ascii="Arial" w:hAnsi="Arial" w:cs="Arial"/>
              </w:rPr>
            </w:pPr>
            <w:r w:rsidRPr="003859D6">
              <w:rPr>
                <w:rFonts w:ascii="Arial" w:hAnsi="Arial" w:cs="Arial"/>
              </w:rPr>
              <w:t xml:space="preserve">   </w:t>
            </w:r>
            <w:r w:rsidR="007D4E45" w:rsidRPr="003859D6">
              <w:rPr>
                <w:rFonts w:ascii="Arial" w:hAnsi="Arial" w:cs="Arial"/>
              </w:rPr>
              <w:t>&gt;</w:t>
            </w:r>
            <w:r w:rsidRPr="003859D6">
              <w:rPr>
                <w:rFonts w:ascii="Arial" w:hAnsi="Arial" w:cs="Arial"/>
              </w:rPr>
              <w:t>Numbness in leg</w:t>
            </w:r>
          </w:p>
        </w:tc>
        <w:tc>
          <w:tcPr>
            <w:tcW w:w="1701" w:type="dxa"/>
          </w:tcPr>
          <w:p w14:paraId="0EF8B1AF" w14:textId="7DC85D13" w:rsidR="00E06A8D" w:rsidRPr="003859D6" w:rsidRDefault="006B2A8F" w:rsidP="00E06A8D">
            <w:pPr>
              <w:jc w:val="center"/>
              <w:rPr>
                <w:rFonts w:ascii="Arial" w:hAnsi="Arial" w:cs="Arial"/>
              </w:rPr>
            </w:pPr>
            <w:r w:rsidRPr="003859D6">
              <w:rPr>
                <w:rFonts w:ascii="Arial" w:hAnsi="Arial" w:cs="Arial"/>
              </w:rPr>
              <w:t>0</w:t>
            </w:r>
          </w:p>
        </w:tc>
        <w:tc>
          <w:tcPr>
            <w:tcW w:w="1701" w:type="dxa"/>
          </w:tcPr>
          <w:p w14:paraId="357813D5" w14:textId="195ABD1F"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3B30400E" w14:textId="12DDF5EF"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76E556C1" w14:textId="5D8028F3" w:rsidTr="00E06A8D">
        <w:tc>
          <w:tcPr>
            <w:tcW w:w="5670" w:type="dxa"/>
          </w:tcPr>
          <w:p w14:paraId="6A38BC4E" w14:textId="77777777" w:rsidR="00E06A8D" w:rsidRPr="003859D6" w:rsidRDefault="00E06A8D" w:rsidP="00E06A8D">
            <w:pPr>
              <w:rPr>
                <w:rFonts w:ascii="Arial" w:hAnsi="Arial" w:cs="Arial"/>
              </w:rPr>
            </w:pPr>
            <w:r w:rsidRPr="003859D6">
              <w:rPr>
                <w:rFonts w:ascii="Arial" w:hAnsi="Arial" w:cs="Arial"/>
              </w:rPr>
              <w:t>Total events</w:t>
            </w:r>
          </w:p>
        </w:tc>
        <w:tc>
          <w:tcPr>
            <w:tcW w:w="1701" w:type="dxa"/>
          </w:tcPr>
          <w:p w14:paraId="2AB29200" w14:textId="63DF2DF5" w:rsidR="00E06A8D" w:rsidRPr="003859D6" w:rsidRDefault="00D91FE8" w:rsidP="00E06A8D">
            <w:pPr>
              <w:jc w:val="center"/>
              <w:rPr>
                <w:rFonts w:ascii="Arial" w:hAnsi="Arial" w:cs="Arial"/>
              </w:rPr>
            </w:pPr>
            <w:r w:rsidRPr="003859D6">
              <w:rPr>
                <w:rFonts w:ascii="Arial" w:hAnsi="Arial" w:cs="Arial"/>
              </w:rPr>
              <w:t>0</w:t>
            </w:r>
          </w:p>
        </w:tc>
        <w:tc>
          <w:tcPr>
            <w:tcW w:w="1701" w:type="dxa"/>
          </w:tcPr>
          <w:p w14:paraId="257AE664" w14:textId="7035D453" w:rsidR="00E06A8D" w:rsidRPr="003859D6" w:rsidRDefault="00E06A8D" w:rsidP="00E06A8D">
            <w:pPr>
              <w:jc w:val="center"/>
              <w:rPr>
                <w:rFonts w:ascii="Arial" w:hAnsi="Arial" w:cs="Arial"/>
              </w:rPr>
            </w:pPr>
            <w:r w:rsidRPr="003859D6">
              <w:rPr>
                <w:rFonts w:ascii="Arial" w:hAnsi="Arial" w:cs="Arial"/>
              </w:rPr>
              <w:t>5</w:t>
            </w:r>
          </w:p>
        </w:tc>
        <w:tc>
          <w:tcPr>
            <w:tcW w:w="1843" w:type="dxa"/>
          </w:tcPr>
          <w:p w14:paraId="7F9580CD" w14:textId="68309615" w:rsidR="00E06A8D" w:rsidRPr="003859D6" w:rsidRDefault="00E06A8D" w:rsidP="00E06A8D">
            <w:pPr>
              <w:jc w:val="center"/>
              <w:rPr>
                <w:rFonts w:ascii="Arial" w:hAnsi="Arial" w:cs="Arial"/>
              </w:rPr>
            </w:pPr>
            <w:r w:rsidRPr="003859D6">
              <w:rPr>
                <w:rFonts w:ascii="Arial" w:hAnsi="Arial" w:cs="Arial"/>
              </w:rPr>
              <w:t>3</w:t>
            </w:r>
          </w:p>
        </w:tc>
      </w:tr>
      <w:tr w:rsidR="00E06A8D" w:rsidRPr="003859D6" w14:paraId="6B9835A5" w14:textId="2AF72F6B" w:rsidTr="00E06A8D">
        <w:tc>
          <w:tcPr>
            <w:tcW w:w="5670" w:type="dxa"/>
          </w:tcPr>
          <w:p w14:paraId="573E0E71" w14:textId="77777777" w:rsidR="00E06A8D" w:rsidRPr="003859D6" w:rsidRDefault="00E06A8D" w:rsidP="00E06A8D">
            <w:pPr>
              <w:rPr>
                <w:rFonts w:ascii="Arial" w:hAnsi="Arial" w:cs="Arial"/>
              </w:rPr>
            </w:pPr>
            <w:r w:rsidRPr="003859D6">
              <w:rPr>
                <w:rFonts w:ascii="Arial" w:hAnsi="Arial" w:cs="Arial"/>
              </w:rPr>
              <w:t>No. of participants afflicted</w:t>
            </w:r>
          </w:p>
        </w:tc>
        <w:tc>
          <w:tcPr>
            <w:tcW w:w="1701" w:type="dxa"/>
          </w:tcPr>
          <w:p w14:paraId="1D3B2CC0" w14:textId="03F2F011" w:rsidR="00E06A8D" w:rsidRPr="003859D6" w:rsidRDefault="00D91FE8" w:rsidP="00E06A8D">
            <w:pPr>
              <w:jc w:val="center"/>
              <w:rPr>
                <w:rFonts w:ascii="Arial" w:hAnsi="Arial" w:cs="Arial"/>
              </w:rPr>
            </w:pPr>
            <w:r w:rsidRPr="003859D6">
              <w:rPr>
                <w:rFonts w:ascii="Arial" w:hAnsi="Arial" w:cs="Arial"/>
              </w:rPr>
              <w:t>0</w:t>
            </w:r>
          </w:p>
        </w:tc>
        <w:tc>
          <w:tcPr>
            <w:tcW w:w="1701" w:type="dxa"/>
          </w:tcPr>
          <w:p w14:paraId="24019404" w14:textId="3B7AF2EE" w:rsidR="00E06A8D" w:rsidRPr="003859D6" w:rsidRDefault="00E06A8D" w:rsidP="00E06A8D">
            <w:pPr>
              <w:jc w:val="center"/>
              <w:rPr>
                <w:rFonts w:ascii="Arial" w:hAnsi="Arial" w:cs="Arial"/>
              </w:rPr>
            </w:pPr>
            <w:r w:rsidRPr="003859D6">
              <w:rPr>
                <w:rFonts w:ascii="Arial" w:hAnsi="Arial" w:cs="Arial"/>
              </w:rPr>
              <w:t>4</w:t>
            </w:r>
          </w:p>
        </w:tc>
        <w:tc>
          <w:tcPr>
            <w:tcW w:w="1843" w:type="dxa"/>
          </w:tcPr>
          <w:p w14:paraId="0259E0B0" w14:textId="2AFA8FAD" w:rsidR="00E06A8D" w:rsidRPr="003859D6" w:rsidRDefault="00E06A8D" w:rsidP="00E06A8D">
            <w:pPr>
              <w:jc w:val="center"/>
              <w:rPr>
                <w:rFonts w:ascii="Arial" w:hAnsi="Arial" w:cs="Arial"/>
              </w:rPr>
            </w:pPr>
            <w:r w:rsidRPr="003859D6">
              <w:rPr>
                <w:rFonts w:ascii="Arial" w:hAnsi="Arial" w:cs="Arial"/>
              </w:rPr>
              <w:t>3</w:t>
            </w:r>
          </w:p>
        </w:tc>
      </w:tr>
      <w:tr w:rsidR="00E06A8D" w:rsidRPr="003859D6" w14:paraId="1E145660" w14:textId="053EC3BB" w:rsidTr="00E06A8D">
        <w:tc>
          <w:tcPr>
            <w:tcW w:w="5670" w:type="dxa"/>
          </w:tcPr>
          <w:p w14:paraId="106EEEE0" w14:textId="77777777" w:rsidR="00E06A8D" w:rsidRPr="003859D6" w:rsidRDefault="00E06A8D" w:rsidP="00E06A8D">
            <w:pPr>
              <w:rPr>
                <w:rFonts w:ascii="Arial" w:hAnsi="Arial" w:cs="Arial"/>
              </w:rPr>
            </w:pPr>
          </w:p>
        </w:tc>
        <w:tc>
          <w:tcPr>
            <w:tcW w:w="1701" w:type="dxa"/>
          </w:tcPr>
          <w:p w14:paraId="1AFF21DD" w14:textId="77777777" w:rsidR="00E06A8D" w:rsidRPr="003859D6" w:rsidRDefault="00E06A8D" w:rsidP="00E06A8D">
            <w:pPr>
              <w:jc w:val="center"/>
              <w:rPr>
                <w:rFonts w:ascii="Arial" w:hAnsi="Arial" w:cs="Arial"/>
              </w:rPr>
            </w:pPr>
          </w:p>
        </w:tc>
        <w:tc>
          <w:tcPr>
            <w:tcW w:w="1701" w:type="dxa"/>
          </w:tcPr>
          <w:p w14:paraId="3ACB8D5F" w14:textId="34C1BA4F" w:rsidR="00E06A8D" w:rsidRPr="003859D6" w:rsidRDefault="00E06A8D" w:rsidP="00E06A8D">
            <w:pPr>
              <w:jc w:val="center"/>
              <w:rPr>
                <w:rFonts w:ascii="Arial" w:hAnsi="Arial" w:cs="Arial"/>
              </w:rPr>
            </w:pPr>
          </w:p>
        </w:tc>
        <w:tc>
          <w:tcPr>
            <w:tcW w:w="1843" w:type="dxa"/>
          </w:tcPr>
          <w:p w14:paraId="1579790F" w14:textId="77777777" w:rsidR="00E06A8D" w:rsidRPr="003859D6" w:rsidRDefault="00E06A8D" w:rsidP="00E06A8D">
            <w:pPr>
              <w:jc w:val="center"/>
              <w:rPr>
                <w:rFonts w:ascii="Arial" w:hAnsi="Arial" w:cs="Arial"/>
              </w:rPr>
            </w:pPr>
          </w:p>
        </w:tc>
      </w:tr>
      <w:tr w:rsidR="00E06A8D" w:rsidRPr="003859D6" w14:paraId="4FBCE85F" w14:textId="739C34D5" w:rsidTr="00E06A8D">
        <w:tc>
          <w:tcPr>
            <w:tcW w:w="5670" w:type="dxa"/>
          </w:tcPr>
          <w:p w14:paraId="7890FBEF" w14:textId="223D6832" w:rsidR="00E06A8D" w:rsidRPr="003859D6" w:rsidRDefault="00E06A8D" w:rsidP="00E06A8D">
            <w:pPr>
              <w:rPr>
                <w:rFonts w:ascii="Arial" w:hAnsi="Arial" w:cs="Arial"/>
                <w:i/>
              </w:rPr>
            </w:pPr>
            <w:r w:rsidRPr="003859D6">
              <w:rPr>
                <w:rFonts w:ascii="Arial" w:hAnsi="Arial" w:cs="Arial"/>
                <w:i/>
              </w:rPr>
              <w:t>Possibly related Serious adverse events</w:t>
            </w:r>
          </w:p>
        </w:tc>
        <w:tc>
          <w:tcPr>
            <w:tcW w:w="1701" w:type="dxa"/>
          </w:tcPr>
          <w:p w14:paraId="739D01DC" w14:textId="77777777" w:rsidR="00E06A8D" w:rsidRPr="003859D6" w:rsidRDefault="00E06A8D" w:rsidP="00E06A8D">
            <w:pPr>
              <w:jc w:val="center"/>
              <w:rPr>
                <w:rFonts w:ascii="Arial" w:hAnsi="Arial" w:cs="Arial"/>
              </w:rPr>
            </w:pPr>
          </w:p>
        </w:tc>
        <w:tc>
          <w:tcPr>
            <w:tcW w:w="1701" w:type="dxa"/>
          </w:tcPr>
          <w:p w14:paraId="3002C02D" w14:textId="56BA6D63" w:rsidR="00E06A8D" w:rsidRPr="003859D6" w:rsidRDefault="00E06A8D" w:rsidP="00E06A8D">
            <w:pPr>
              <w:jc w:val="center"/>
              <w:rPr>
                <w:rFonts w:ascii="Arial" w:hAnsi="Arial" w:cs="Arial"/>
              </w:rPr>
            </w:pPr>
          </w:p>
        </w:tc>
        <w:tc>
          <w:tcPr>
            <w:tcW w:w="1843" w:type="dxa"/>
          </w:tcPr>
          <w:p w14:paraId="7B8F6620" w14:textId="77777777" w:rsidR="00E06A8D" w:rsidRPr="003859D6" w:rsidRDefault="00E06A8D" w:rsidP="00E06A8D">
            <w:pPr>
              <w:jc w:val="center"/>
              <w:rPr>
                <w:rFonts w:ascii="Arial" w:hAnsi="Arial" w:cs="Arial"/>
              </w:rPr>
            </w:pPr>
          </w:p>
        </w:tc>
      </w:tr>
      <w:tr w:rsidR="00E06A8D" w:rsidRPr="003859D6" w14:paraId="1DB0B61A" w14:textId="0A0051A3" w:rsidTr="00E06A8D">
        <w:tc>
          <w:tcPr>
            <w:tcW w:w="5670" w:type="dxa"/>
          </w:tcPr>
          <w:p w14:paraId="494EE3C4" w14:textId="3C95853A" w:rsidR="00E06A8D" w:rsidRPr="003859D6" w:rsidRDefault="00E06A8D" w:rsidP="00E06A8D">
            <w:pPr>
              <w:ind w:left="321" w:hanging="142"/>
              <w:rPr>
                <w:rFonts w:ascii="Arial" w:hAnsi="Arial" w:cs="Arial"/>
              </w:rPr>
            </w:pPr>
            <w:r w:rsidRPr="003859D6">
              <w:rPr>
                <w:rFonts w:ascii="Arial" w:hAnsi="Arial" w:cs="Arial"/>
              </w:rPr>
              <w:t>Death due to subacute bacterial endocarditis</w:t>
            </w:r>
          </w:p>
        </w:tc>
        <w:tc>
          <w:tcPr>
            <w:tcW w:w="1701" w:type="dxa"/>
          </w:tcPr>
          <w:p w14:paraId="38D4899F" w14:textId="63E8C8C9" w:rsidR="00E06A8D" w:rsidRPr="003859D6" w:rsidRDefault="00E06A8D" w:rsidP="00E06A8D">
            <w:pPr>
              <w:jc w:val="center"/>
              <w:rPr>
                <w:rFonts w:ascii="Arial" w:hAnsi="Arial" w:cs="Arial"/>
              </w:rPr>
            </w:pPr>
            <w:r w:rsidRPr="003859D6">
              <w:rPr>
                <w:rFonts w:ascii="Arial" w:hAnsi="Arial" w:cs="Arial"/>
              </w:rPr>
              <w:t>0</w:t>
            </w:r>
          </w:p>
        </w:tc>
        <w:tc>
          <w:tcPr>
            <w:tcW w:w="1701" w:type="dxa"/>
          </w:tcPr>
          <w:p w14:paraId="680EDFE8" w14:textId="21EF6BC3"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0FDB7514" w14:textId="6966B6D6"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6761CD81" w14:textId="0053A6C3" w:rsidTr="00E06A8D">
        <w:tc>
          <w:tcPr>
            <w:tcW w:w="5670" w:type="dxa"/>
          </w:tcPr>
          <w:p w14:paraId="541B5420" w14:textId="77777777" w:rsidR="00E06A8D" w:rsidRPr="003859D6" w:rsidRDefault="00E06A8D" w:rsidP="00E06A8D">
            <w:pPr>
              <w:rPr>
                <w:rFonts w:ascii="Arial" w:hAnsi="Arial" w:cs="Arial"/>
              </w:rPr>
            </w:pPr>
          </w:p>
        </w:tc>
        <w:tc>
          <w:tcPr>
            <w:tcW w:w="1701" w:type="dxa"/>
          </w:tcPr>
          <w:p w14:paraId="2803F14D" w14:textId="77777777" w:rsidR="00E06A8D" w:rsidRPr="003859D6" w:rsidRDefault="00E06A8D" w:rsidP="00E06A8D">
            <w:pPr>
              <w:jc w:val="center"/>
              <w:rPr>
                <w:rFonts w:ascii="Arial" w:hAnsi="Arial" w:cs="Arial"/>
              </w:rPr>
            </w:pPr>
          </w:p>
        </w:tc>
        <w:tc>
          <w:tcPr>
            <w:tcW w:w="1701" w:type="dxa"/>
          </w:tcPr>
          <w:p w14:paraId="704DD99C" w14:textId="730CFDC7" w:rsidR="00E06A8D" w:rsidRPr="003859D6" w:rsidRDefault="00E06A8D" w:rsidP="00E06A8D">
            <w:pPr>
              <w:jc w:val="center"/>
              <w:rPr>
                <w:rFonts w:ascii="Arial" w:hAnsi="Arial" w:cs="Arial"/>
              </w:rPr>
            </w:pPr>
          </w:p>
        </w:tc>
        <w:tc>
          <w:tcPr>
            <w:tcW w:w="1843" w:type="dxa"/>
          </w:tcPr>
          <w:p w14:paraId="076BF809" w14:textId="77777777" w:rsidR="00E06A8D" w:rsidRPr="003859D6" w:rsidRDefault="00E06A8D" w:rsidP="00E06A8D">
            <w:pPr>
              <w:jc w:val="center"/>
              <w:rPr>
                <w:rFonts w:ascii="Arial" w:hAnsi="Arial" w:cs="Arial"/>
              </w:rPr>
            </w:pPr>
          </w:p>
        </w:tc>
      </w:tr>
      <w:tr w:rsidR="00E06A8D" w:rsidRPr="003859D6" w14:paraId="71A4C44B" w14:textId="0CBA0815" w:rsidTr="00E06A8D">
        <w:tc>
          <w:tcPr>
            <w:tcW w:w="5670" w:type="dxa"/>
          </w:tcPr>
          <w:p w14:paraId="66E733F8" w14:textId="53EB7E1E" w:rsidR="00E06A8D" w:rsidRPr="003859D6" w:rsidRDefault="00E06A8D" w:rsidP="00E06A8D">
            <w:pPr>
              <w:rPr>
                <w:rFonts w:ascii="Arial" w:hAnsi="Arial" w:cs="Arial"/>
                <w:i/>
              </w:rPr>
            </w:pPr>
            <w:r w:rsidRPr="003859D6">
              <w:rPr>
                <w:rFonts w:ascii="Arial" w:hAnsi="Arial" w:cs="Arial"/>
                <w:i/>
              </w:rPr>
              <w:t>Non-related Serious adverse events</w:t>
            </w:r>
          </w:p>
        </w:tc>
        <w:tc>
          <w:tcPr>
            <w:tcW w:w="1701" w:type="dxa"/>
          </w:tcPr>
          <w:p w14:paraId="3135B5F9" w14:textId="77777777" w:rsidR="00E06A8D" w:rsidRPr="003859D6" w:rsidRDefault="00E06A8D" w:rsidP="00E06A8D">
            <w:pPr>
              <w:jc w:val="center"/>
              <w:rPr>
                <w:rFonts w:ascii="Arial" w:hAnsi="Arial" w:cs="Arial"/>
              </w:rPr>
            </w:pPr>
          </w:p>
        </w:tc>
        <w:tc>
          <w:tcPr>
            <w:tcW w:w="1701" w:type="dxa"/>
          </w:tcPr>
          <w:p w14:paraId="736BB3F1" w14:textId="031DD12A" w:rsidR="00E06A8D" w:rsidRPr="003859D6" w:rsidRDefault="00E06A8D" w:rsidP="00E06A8D">
            <w:pPr>
              <w:jc w:val="center"/>
              <w:rPr>
                <w:rFonts w:ascii="Arial" w:hAnsi="Arial" w:cs="Arial"/>
              </w:rPr>
            </w:pPr>
          </w:p>
        </w:tc>
        <w:tc>
          <w:tcPr>
            <w:tcW w:w="1843" w:type="dxa"/>
          </w:tcPr>
          <w:p w14:paraId="185F3440" w14:textId="77777777" w:rsidR="00E06A8D" w:rsidRPr="003859D6" w:rsidRDefault="00E06A8D" w:rsidP="00E06A8D">
            <w:pPr>
              <w:jc w:val="center"/>
              <w:rPr>
                <w:rFonts w:ascii="Arial" w:hAnsi="Arial" w:cs="Arial"/>
              </w:rPr>
            </w:pPr>
          </w:p>
        </w:tc>
      </w:tr>
      <w:tr w:rsidR="00E06A8D" w:rsidRPr="003859D6" w14:paraId="06312EF9" w14:textId="1699AAA6" w:rsidTr="00E06A8D">
        <w:tc>
          <w:tcPr>
            <w:tcW w:w="5670" w:type="dxa"/>
          </w:tcPr>
          <w:p w14:paraId="77ECF5C2" w14:textId="5252579B" w:rsidR="00E06A8D" w:rsidRPr="003859D6" w:rsidRDefault="00B570F6" w:rsidP="00E06A8D">
            <w:pPr>
              <w:ind w:left="179"/>
              <w:rPr>
                <w:rFonts w:ascii="Arial" w:hAnsi="Arial" w:cs="Arial"/>
              </w:rPr>
            </w:pPr>
            <w:r w:rsidRPr="003859D6">
              <w:rPr>
                <w:rFonts w:ascii="Arial" w:hAnsi="Arial" w:cs="Arial"/>
              </w:rPr>
              <w:t>Death due to intracerebral haemorrhage following thrombectomy for acute thrombotic stroke</w:t>
            </w:r>
          </w:p>
        </w:tc>
        <w:tc>
          <w:tcPr>
            <w:tcW w:w="1701" w:type="dxa"/>
          </w:tcPr>
          <w:p w14:paraId="4259BFCB" w14:textId="746BA80C" w:rsidR="00E06A8D" w:rsidRPr="003859D6" w:rsidRDefault="00E06A8D" w:rsidP="00E06A8D">
            <w:pPr>
              <w:jc w:val="center"/>
              <w:rPr>
                <w:rFonts w:ascii="Arial" w:hAnsi="Arial" w:cs="Arial"/>
              </w:rPr>
            </w:pPr>
            <w:r w:rsidRPr="003859D6">
              <w:rPr>
                <w:rFonts w:ascii="Arial" w:hAnsi="Arial" w:cs="Arial"/>
              </w:rPr>
              <w:t>0</w:t>
            </w:r>
          </w:p>
        </w:tc>
        <w:tc>
          <w:tcPr>
            <w:tcW w:w="1701" w:type="dxa"/>
          </w:tcPr>
          <w:p w14:paraId="1C8A51A7" w14:textId="27BB7A00"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7983E5B0" w14:textId="24812B87"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1695F431" w14:textId="152FEFC9" w:rsidTr="00E06A8D">
        <w:tc>
          <w:tcPr>
            <w:tcW w:w="5670" w:type="dxa"/>
          </w:tcPr>
          <w:p w14:paraId="7363D0FE" w14:textId="16747C6A" w:rsidR="00E06A8D" w:rsidRPr="003859D6" w:rsidRDefault="00E06A8D" w:rsidP="00E06A8D">
            <w:pPr>
              <w:ind w:left="179"/>
              <w:rPr>
                <w:rFonts w:ascii="Arial" w:hAnsi="Arial" w:cs="Arial"/>
              </w:rPr>
            </w:pPr>
            <w:r w:rsidRPr="003859D6">
              <w:rPr>
                <w:rFonts w:ascii="Arial" w:hAnsi="Arial" w:cs="Arial"/>
              </w:rPr>
              <w:t xml:space="preserve">Hospitalisation due to myocardial infarction </w:t>
            </w:r>
          </w:p>
        </w:tc>
        <w:tc>
          <w:tcPr>
            <w:tcW w:w="1701" w:type="dxa"/>
          </w:tcPr>
          <w:p w14:paraId="3EFE31E9" w14:textId="611ADD2D" w:rsidR="00E06A8D" w:rsidRPr="003859D6" w:rsidRDefault="00E06A8D" w:rsidP="00E06A8D">
            <w:pPr>
              <w:jc w:val="center"/>
              <w:rPr>
                <w:rFonts w:ascii="Arial" w:hAnsi="Arial" w:cs="Arial"/>
              </w:rPr>
            </w:pPr>
            <w:r w:rsidRPr="003859D6">
              <w:rPr>
                <w:rFonts w:ascii="Arial" w:hAnsi="Arial" w:cs="Arial"/>
              </w:rPr>
              <w:t>0</w:t>
            </w:r>
          </w:p>
        </w:tc>
        <w:tc>
          <w:tcPr>
            <w:tcW w:w="1701" w:type="dxa"/>
          </w:tcPr>
          <w:p w14:paraId="090050D5" w14:textId="733F633B" w:rsidR="00E06A8D" w:rsidRPr="003859D6" w:rsidRDefault="00E06A8D" w:rsidP="00E06A8D">
            <w:pPr>
              <w:jc w:val="center"/>
              <w:rPr>
                <w:rFonts w:ascii="Arial" w:hAnsi="Arial" w:cs="Arial"/>
              </w:rPr>
            </w:pPr>
            <w:r w:rsidRPr="003859D6">
              <w:rPr>
                <w:rFonts w:ascii="Arial" w:hAnsi="Arial" w:cs="Arial"/>
              </w:rPr>
              <w:t>1</w:t>
            </w:r>
          </w:p>
        </w:tc>
        <w:tc>
          <w:tcPr>
            <w:tcW w:w="1843" w:type="dxa"/>
          </w:tcPr>
          <w:p w14:paraId="728537BD" w14:textId="0A6F9038"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482F0770" w14:textId="2C8DE3B2" w:rsidTr="00E06A8D">
        <w:tc>
          <w:tcPr>
            <w:tcW w:w="5670" w:type="dxa"/>
          </w:tcPr>
          <w:p w14:paraId="3C88292D" w14:textId="1DF1CF18" w:rsidR="00E06A8D" w:rsidRPr="003859D6" w:rsidRDefault="00E06A8D" w:rsidP="00E06A8D">
            <w:pPr>
              <w:ind w:left="179"/>
              <w:rPr>
                <w:rFonts w:ascii="Arial" w:hAnsi="Arial" w:cs="Arial"/>
              </w:rPr>
            </w:pPr>
            <w:r w:rsidRPr="003859D6">
              <w:rPr>
                <w:rFonts w:ascii="Arial" w:hAnsi="Arial" w:cs="Arial"/>
              </w:rPr>
              <w:t>Incapacitating flare of pre-existing multiple sclerosis</w:t>
            </w:r>
          </w:p>
        </w:tc>
        <w:tc>
          <w:tcPr>
            <w:tcW w:w="1701" w:type="dxa"/>
          </w:tcPr>
          <w:p w14:paraId="3F92A7E5" w14:textId="5EA3FB43" w:rsidR="00E06A8D" w:rsidRPr="003859D6" w:rsidRDefault="00E06A8D" w:rsidP="00E06A8D">
            <w:pPr>
              <w:jc w:val="center"/>
              <w:rPr>
                <w:rFonts w:ascii="Arial" w:hAnsi="Arial" w:cs="Arial"/>
              </w:rPr>
            </w:pPr>
            <w:r w:rsidRPr="003859D6">
              <w:rPr>
                <w:rFonts w:ascii="Arial" w:hAnsi="Arial" w:cs="Arial"/>
              </w:rPr>
              <w:t>0</w:t>
            </w:r>
          </w:p>
        </w:tc>
        <w:tc>
          <w:tcPr>
            <w:tcW w:w="1701" w:type="dxa"/>
          </w:tcPr>
          <w:p w14:paraId="7CB61A34" w14:textId="53397339" w:rsidR="00E06A8D" w:rsidRPr="003859D6" w:rsidRDefault="00E06A8D" w:rsidP="00E06A8D">
            <w:pPr>
              <w:jc w:val="center"/>
              <w:rPr>
                <w:rFonts w:ascii="Arial" w:hAnsi="Arial" w:cs="Arial"/>
              </w:rPr>
            </w:pPr>
            <w:r w:rsidRPr="003859D6">
              <w:rPr>
                <w:rFonts w:ascii="Arial" w:hAnsi="Arial" w:cs="Arial"/>
              </w:rPr>
              <w:t>0</w:t>
            </w:r>
          </w:p>
        </w:tc>
        <w:tc>
          <w:tcPr>
            <w:tcW w:w="1843" w:type="dxa"/>
          </w:tcPr>
          <w:p w14:paraId="66E95BF7" w14:textId="74FC7454" w:rsidR="00E06A8D" w:rsidRPr="003859D6" w:rsidRDefault="00E06A8D" w:rsidP="00E06A8D">
            <w:pPr>
              <w:jc w:val="center"/>
              <w:rPr>
                <w:rFonts w:ascii="Arial" w:hAnsi="Arial" w:cs="Arial"/>
              </w:rPr>
            </w:pPr>
            <w:r w:rsidRPr="003859D6">
              <w:rPr>
                <w:rFonts w:ascii="Arial" w:hAnsi="Arial" w:cs="Arial"/>
              </w:rPr>
              <w:t>1</w:t>
            </w:r>
          </w:p>
        </w:tc>
      </w:tr>
      <w:tr w:rsidR="00E06A8D" w:rsidRPr="003859D6" w14:paraId="322078F6" w14:textId="6FD6CA1A" w:rsidTr="00E06A8D">
        <w:tc>
          <w:tcPr>
            <w:tcW w:w="5670" w:type="dxa"/>
          </w:tcPr>
          <w:p w14:paraId="43BDF26B" w14:textId="2FF59556" w:rsidR="00E06A8D" w:rsidRPr="003859D6" w:rsidRDefault="00E06A8D" w:rsidP="00E06A8D">
            <w:pPr>
              <w:ind w:left="179"/>
              <w:rPr>
                <w:rFonts w:ascii="Arial" w:hAnsi="Arial" w:cs="Arial"/>
              </w:rPr>
            </w:pPr>
            <w:r w:rsidRPr="003859D6">
              <w:rPr>
                <w:rFonts w:ascii="Arial" w:hAnsi="Arial" w:cs="Arial"/>
              </w:rPr>
              <w:t>Hospitalisation for colitis of diverticular origin</w:t>
            </w:r>
          </w:p>
        </w:tc>
        <w:tc>
          <w:tcPr>
            <w:tcW w:w="1701" w:type="dxa"/>
          </w:tcPr>
          <w:p w14:paraId="428D1364" w14:textId="53EB131A" w:rsidR="00E06A8D" w:rsidRPr="003859D6" w:rsidRDefault="00E06A8D" w:rsidP="00E06A8D">
            <w:pPr>
              <w:jc w:val="center"/>
              <w:rPr>
                <w:rFonts w:ascii="Arial" w:hAnsi="Arial" w:cs="Arial"/>
              </w:rPr>
            </w:pPr>
            <w:r w:rsidRPr="003859D6">
              <w:rPr>
                <w:rFonts w:ascii="Arial" w:hAnsi="Arial" w:cs="Arial"/>
              </w:rPr>
              <w:t>1</w:t>
            </w:r>
          </w:p>
        </w:tc>
        <w:tc>
          <w:tcPr>
            <w:tcW w:w="1701" w:type="dxa"/>
          </w:tcPr>
          <w:p w14:paraId="39A5C0C7" w14:textId="2F84B73A" w:rsidR="00E06A8D" w:rsidRPr="003859D6" w:rsidRDefault="00E06A8D" w:rsidP="00E06A8D">
            <w:pPr>
              <w:jc w:val="center"/>
              <w:rPr>
                <w:rFonts w:ascii="Arial" w:hAnsi="Arial" w:cs="Arial"/>
              </w:rPr>
            </w:pPr>
            <w:r w:rsidRPr="003859D6">
              <w:rPr>
                <w:rFonts w:ascii="Arial" w:hAnsi="Arial" w:cs="Arial"/>
              </w:rPr>
              <w:t>0</w:t>
            </w:r>
          </w:p>
        </w:tc>
        <w:tc>
          <w:tcPr>
            <w:tcW w:w="1843" w:type="dxa"/>
          </w:tcPr>
          <w:p w14:paraId="61F33AFB" w14:textId="1407BF5E"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255CB38E" w14:textId="080B1FB7" w:rsidTr="00E06A8D">
        <w:tc>
          <w:tcPr>
            <w:tcW w:w="5670" w:type="dxa"/>
          </w:tcPr>
          <w:p w14:paraId="748C073D" w14:textId="04F8244F" w:rsidR="00E06A8D" w:rsidRPr="003859D6" w:rsidRDefault="00E06A8D" w:rsidP="00E06A8D">
            <w:pPr>
              <w:ind w:left="179"/>
              <w:rPr>
                <w:rFonts w:ascii="Arial" w:hAnsi="Arial" w:cs="Arial"/>
              </w:rPr>
            </w:pPr>
            <w:r w:rsidRPr="003859D6">
              <w:rPr>
                <w:rFonts w:ascii="Arial" w:hAnsi="Arial" w:cs="Arial"/>
              </w:rPr>
              <w:t>Hospitalisation for avascular necrosis of hip, and total hip replacement</w:t>
            </w:r>
          </w:p>
        </w:tc>
        <w:tc>
          <w:tcPr>
            <w:tcW w:w="1701" w:type="dxa"/>
          </w:tcPr>
          <w:p w14:paraId="2A79EF66" w14:textId="7C48BD82" w:rsidR="00E06A8D" w:rsidRPr="003859D6" w:rsidRDefault="00E06A8D" w:rsidP="00E06A8D">
            <w:pPr>
              <w:jc w:val="center"/>
              <w:rPr>
                <w:rFonts w:ascii="Arial" w:hAnsi="Arial" w:cs="Arial"/>
              </w:rPr>
            </w:pPr>
            <w:r w:rsidRPr="003859D6">
              <w:rPr>
                <w:rFonts w:ascii="Arial" w:hAnsi="Arial" w:cs="Arial"/>
              </w:rPr>
              <w:t>1</w:t>
            </w:r>
          </w:p>
        </w:tc>
        <w:tc>
          <w:tcPr>
            <w:tcW w:w="1701" w:type="dxa"/>
          </w:tcPr>
          <w:p w14:paraId="55CB896D" w14:textId="7882A52A" w:rsidR="00E06A8D" w:rsidRPr="003859D6" w:rsidRDefault="00E06A8D" w:rsidP="00E06A8D">
            <w:pPr>
              <w:jc w:val="center"/>
              <w:rPr>
                <w:rFonts w:ascii="Arial" w:hAnsi="Arial" w:cs="Arial"/>
              </w:rPr>
            </w:pPr>
            <w:r w:rsidRPr="003859D6">
              <w:rPr>
                <w:rFonts w:ascii="Arial" w:hAnsi="Arial" w:cs="Arial"/>
              </w:rPr>
              <w:t>0</w:t>
            </w:r>
          </w:p>
        </w:tc>
        <w:tc>
          <w:tcPr>
            <w:tcW w:w="1843" w:type="dxa"/>
          </w:tcPr>
          <w:p w14:paraId="39F43B8F" w14:textId="08452E93" w:rsidR="00E06A8D" w:rsidRPr="003859D6" w:rsidRDefault="00E06A8D" w:rsidP="00E06A8D">
            <w:pPr>
              <w:jc w:val="center"/>
              <w:rPr>
                <w:rFonts w:ascii="Arial" w:hAnsi="Arial" w:cs="Arial"/>
              </w:rPr>
            </w:pPr>
            <w:r w:rsidRPr="003859D6">
              <w:rPr>
                <w:rFonts w:ascii="Arial" w:hAnsi="Arial" w:cs="Arial"/>
              </w:rPr>
              <w:t>0</w:t>
            </w:r>
          </w:p>
        </w:tc>
      </w:tr>
      <w:tr w:rsidR="00E06A8D" w:rsidRPr="003859D6" w14:paraId="3CE9D79B" w14:textId="14C0C565" w:rsidTr="00E06A8D">
        <w:tc>
          <w:tcPr>
            <w:tcW w:w="5670" w:type="dxa"/>
            <w:tcBorders>
              <w:bottom w:val="single" w:sz="4" w:space="0" w:color="auto"/>
            </w:tcBorders>
          </w:tcPr>
          <w:p w14:paraId="70D631AD" w14:textId="7FC8C895" w:rsidR="00E06A8D" w:rsidRPr="003859D6" w:rsidRDefault="00E06A8D" w:rsidP="00E06A8D">
            <w:pPr>
              <w:ind w:left="179"/>
              <w:rPr>
                <w:rFonts w:ascii="Arial" w:hAnsi="Arial" w:cs="Arial"/>
              </w:rPr>
            </w:pPr>
            <w:r w:rsidRPr="003859D6">
              <w:rPr>
                <w:rFonts w:ascii="Arial" w:hAnsi="Arial" w:cs="Arial"/>
              </w:rPr>
              <w:t>Hospitalisation for elective percutaneous angioplasty</w:t>
            </w:r>
          </w:p>
        </w:tc>
        <w:tc>
          <w:tcPr>
            <w:tcW w:w="1701" w:type="dxa"/>
            <w:tcBorders>
              <w:bottom w:val="single" w:sz="4" w:space="0" w:color="auto"/>
            </w:tcBorders>
          </w:tcPr>
          <w:p w14:paraId="4F250093" w14:textId="0D9B281B" w:rsidR="00E06A8D" w:rsidRPr="003859D6" w:rsidRDefault="00E06A8D" w:rsidP="00E06A8D">
            <w:pPr>
              <w:jc w:val="center"/>
              <w:rPr>
                <w:rFonts w:ascii="Arial" w:hAnsi="Arial" w:cs="Arial"/>
              </w:rPr>
            </w:pPr>
            <w:r w:rsidRPr="003859D6">
              <w:rPr>
                <w:rFonts w:ascii="Arial" w:hAnsi="Arial" w:cs="Arial"/>
              </w:rPr>
              <w:t>0</w:t>
            </w:r>
          </w:p>
        </w:tc>
        <w:tc>
          <w:tcPr>
            <w:tcW w:w="1701" w:type="dxa"/>
            <w:tcBorders>
              <w:bottom w:val="single" w:sz="4" w:space="0" w:color="auto"/>
            </w:tcBorders>
          </w:tcPr>
          <w:p w14:paraId="0547DE1A" w14:textId="7CEC1DEC" w:rsidR="00E06A8D" w:rsidRPr="003859D6" w:rsidRDefault="00E06A8D" w:rsidP="00E06A8D">
            <w:pPr>
              <w:jc w:val="center"/>
              <w:rPr>
                <w:rFonts w:ascii="Arial" w:hAnsi="Arial" w:cs="Arial"/>
              </w:rPr>
            </w:pPr>
            <w:r w:rsidRPr="003859D6">
              <w:rPr>
                <w:rFonts w:ascii="Arial" w:hAnsi="Arial" w:cs="Arial"/>
              </w:rPr>
              <w:t>0</w:t>
            </w:r>
          </w:p>
        </w:tc>
        <w:tc>
          <w:tcPr>
            <w:tcW w:w="1843" w:type="dxa"/>
            <w:tcBorders>
              <w:bottom w:val="single" w:sz="4" w:space="0" w:color="auto"/>
            </w:tcBorders>
          </w:tcPr>
          <w:p w14:paraId="61FBBABE" w14:textId="6118846F" w:rsidR="00E06A8D" w:rsidRPr="003859D6" w:rsidRDefault="00E06A8D" w:rsidP="00E06A8D">
            <w:pPr>
              <w:jc w:val="center"/>
              <w:rPr>
                <w:rFonts w:ascii="Arial" w:hAnsi="Arial" w:cs="Arial"/>
              </w:rPr>
            </w:pPr>
            <w:r w:rsidRPr="003859D6">
              <w:rPr>
                <w:rFonts w:ascii="Arial" w:hAnsi="Arial" w:cs="Arial"/>
              </w:rPr>
              <w:t>1</w:t>
            </w:r>
          </w:p>
        </w:tc>
      </w:tr>
    </w:tbl>
    <w:p w14:paraId="1F46CFBA" w14:textId="46499E7E" w:rsidR="00627410" w:rsidRPr="003859D6" w:rsidRDefault="00627410" w:rsidP="00627410">
      <w:pPr>
        <w:rPr>
          <w:rFonts w:ascii="Arial" w:hAnsi="Arial" w:cs="Arial"/>
          <w:sz w:val="18"/>
          <w:szCs w:val="18"/>
        </w:rPr>
      </w:pPr>
      <w:r w:rsidRPr="003859D6">
        <w:rPr>
          <w:rFonts w:ascii="Arial" w:hAnsi="Arial" w:cs="Arial"/>
          <w:sz w:val="18"/>
          <w:szCs w:val="18"/>
        </w:rPr>
        <w:t xml:space="preserve">BCT = Best Current Treatment; </w:t>
      </w:r>
      <w:r w:rsidR="00D12BF4" w:rsidRPr="003859D6">
        <w:rPr>
          <w:rFonts w:ascii="Arial" w:hAnsi="Arial" w:cs="Arial"/>
          <w:sz w:val="18"/>
          <w:szCs w:val="18"/>
        </w:rPr>
        <w:t>BCT-US-Lidocaine</w:t>
      </w:r>
      <w:r w:rsidRPr="003859D6">
        <w:rPr>
          <w:rFonts w:ascii="Arial" w:hAnsi="Arial" w:cs="Arial"/>
          <w:sz w:val="18"/>
          <w:szCs w:val="18"/>
        </w:rPr>
        <w:t xml:space="preserve"> = BCT plus Ultrasound guided injection of lidocaine only; </w:t>
      </w:r>
      <w:r w:rsidR="00D12BF4" w:rsidRPr="003859D6">
        <w:rPr>
          <w:rFonts w:ascii="Arial" w:hAnsi="Arial" w:cs="Arial"/>
          <w:sz w:val="18"/>
          <w:szCs w:val="18"/>
        </w:rPr>
        <w:t>BCT-US-Triamcinolone-Lidocaine</w:t>
      </w:r>
      <w:r w:rsidRPr="003859D6">
        <w:rPr>
          <w:rFonts w:ascii="Arial" w:hAnsi="Arial" w:cs="Arial"/>
          <w:sz w:val="18"/>
          <w:szCs w:val="18"/>
        </w:rPr>
        <w:t xml:space="preserve"> = BCT plus Ultrasound guided injection of triamcinolone and lidocaine</w:t>
      </w:r>
      <w:r w:rsidR="00473083" w:rsidRPr="003859D6">
        <w:rPr>
          <w:rFonts w:ascii="Arial" w:hAnsi="Arial" w:cs="Arial"/>
          <w:sz w:val="18"/>
          <w:szCs w:val="18"/>
        </w:rPr>
        <w:t>; NA not applicable</w:t>
      </w:r>
    </w:p>
    <w:p w14:paraId="087352A0" w14:textId="387A5769" w:rsidR="00E06A8D" w:rsidRPr="003859D6" w:rsidRDefault="00E06A8D" w:rsidP="00627410">
      <w:pPr>
        <w:rPr>
          <w:rFonts w:ascii="Arial" w:hAnsi="Arial" w:cs="Arial"/>
          <w:sz w:val="18"/>
          <w:szCs w:val="18"/>
        </w:rPr>
      </w:pPr>
      <w:r w:rsidRPr="003859D6">
        <w:rPr>
          <w:rFonts w:ascii="Arial" w:hAnsi="Arial" w:cs="Arial"/>
          <w:sz w:val="18"/>
          <w:szCs w:val="18"/>
        </w:rPr>
        <w:t xml:space="preserve">*Specific questions on 2-week and 2-month questionnaire. Recipients of injection were asked to complete a section on side effects and state if any other side effects from injection received. </w:t>
      </w:r>
    </w:p>
    <w:p w14:paraId="7A9BC299" w14:textId="31AE583B" w:rsidR="00627410" w:rsidRPr="003859D6" w:rsidRDefault="00E06A8D" w:rsidP="00627410">
      <w:pPr>
        <w:spacing w:before="120"/>
        <w:rPr>
          <w:rFonts w:ascii="Arial" w:hAnsi="Arial" w:cs="Arial"/>
          <w:sz w:val="18"/>
          <w:szCs w:val="18"/>
        </w:rPr>
      </w:pPr>
      <w:r w:rsidRPr="003859D6">
        <w:rPr>
          <w:rFonts w:ascii="Arial" w:hAnsi="Arial" w:cs="Arial"/>
          <w:sz w:val="18"/>
          <w:szCs w:val="18"/>
        </w:rPr>
        <w:t>**</w:t>
      </w:r>
      <w:r w:rsidR="00627410" w:rsidRPr="003859D6">
        <w:rPr>
          <w:rFonts w:ascii="Arial" w:hAnsi="Arial" w:cs="Arial"/>
          <w:sz w:val="18"/>
          <w:szCs w:val="18"/>
        </w:rPr>
        <w:t>For ‘No of participants afflicted’ in the above table, the estimates below for the CIs were extracted via the Wilson’s score method (with continuity correction</w:t>
      </w:r>
      <w:proofErr w:type="gramStart"/>
      <w:r w:rsidR="00627410" w:rsidRPr="003859D6">
        <w:rPr>
          <w:rFonts w:ascii="Arial" w:hAnsi="Arial" w:cs="Arial"/>
          <w:sz w:val="18"/>
          <w:szCs w:val="18"/>
        </w:rPr>
        <w:t>):-</w:t>
      </w:r>
      <w:proofErr w:type="gramEnd"/>
    </w:p>
    <w:p w14:paraId="448551FB" w14:textId="5ACA1EB4" w:rsidR="00627410" w:rsidRPr="003859D6" w:rsidRDefault="00D12BF4" w:rsidP="00627410">
      <w:pPr>
        <w:rPr>
          <w:rFonts w:ascii="Arial" w:hAnsi="Arial" w:cs="Arial"/>
          <w:sz w:val="18"/>
          <w:szCs w:val="18"/>
        </w:rPr>
      </w:pPr>
      <w:r w:rsidRPr="003859D6">
        <w:rPr>
          <w:rFonts w:ascii="Arial" w:hAnsi="Arial" w:cs="Arial"/>
          <w:sz w:val="18"/>
          <w:szCs w:val="18"/>
        </w:rPr>
        <w:t>BCT-US-Triamcinolone-Lidocaine</w:t>
      </w:r>
      <w:r w:rsidR="00627410" w:rsidRPr="003859D6">
        <w:rPr>
          <w:rFonts w:ascii="Arial" w:hAnsi="Arial" w:cs="Arial"/>
          <w:sz w:val="18"/>
          <w:szCs w:val="18"/>
        </w:rPr>
        <w:t xml:space="preserve"> v BCT</w:t>
      </w:r>
      <w:r w:rsidR="00633D77" w:rsidRPr="003859D6">
        <w:rPr>
          <w:rFonts w:ascii="Arial" w:hAnsi="Arial" w:cs="Arial"/>
          <w:sz w:val="18"/>
          <w:szCs w:val="18"/>
        </w:rPr>
        <w:t xml:space="preserve"> alone</w:t>
      </w:r>
      <w:r w:rsidR="00627410" w:rsidRPr="003859D6">
        <w:rPr>
          <w:rFonts w:ascii="Arial" w:hAnsi="Arial" w:cs="Arial"/>
          <w:sz w:val="18"/>
          <w:szCs w:val="18"/>
        </w:rPr>
        <w:t>: Risk difference = 0</w:t>
      </w:r>
      <w:r w:rsidR="00C64D49" w:rsidRPr="003859D6">
        <w:rPr>
          <w:rFonts w:ascii="Arial" w:hAnsi="Arial" w:cs="Arial"/>
          <w:sz w:val="18"/>
          <w:szCs w:val="18"/>
        </w:rPr>
        <w:t>.</w:t>
      </w:r>
      <w:r w:rsidR="00627410" w:rsidRPr="003859D6">
        <w:rPr>
          <w:rFonts w:ascii="Arial" w:hAnsi="Arial" w:cs="Arial"/>
          <w:sz w:val="18"/>
          <w:szCs w:val="18"/>
        </w:rPr>
        <w:t>288 (0</w:t>
      </w:r>
      <w:r w:rsidR="00C64D49" w:rsidRPr="003859D6">
        <w:rPr>
          <w:rFonts w:ascii="Arial" w:hAnsi="Arial" w:cs="Arial"/>
          <w:sz w:val="18"/>
          <w:szCs w:val="18"/>
        </w:rPr>
        <w:t>.</w:t>
      </w:r>
      <w:r w:rsidR="00627410" w:rsidRPr="003859D6">
        <w:rPr>
          <w:rFonts w:ascii="Arial" w:hAnsi="Arial" w:cs="Arial"/>
          <w:sz w:val="18"/>
          <w:szCs w:val="18"/>
        </w:rPr>
        <w:t>153, 0</w:t>
      </w:r>
      <w:r w:rsidR="00C64D49" w:rsidRPr="003859D6">
        <w:rPr>
          <w:rFonts w:ascii="Arial" w:hAnsi="Arial" w:cs="Arial"/>
          <w:sz w:val="18"/>
          <w:szCs w:val="18"/>
        </w:rPr>
        <w:t>.</w:t>
      </w:r>
      <w:r w:rsidR="00627410" w:rsidRPr="003859D6">
        <w:rPr>
          <w:rFonts w:ascii="Arial" w:hAnsi="Arial" w:cs="Arial"/>
          <w:sz w:val="18"/>
          <w:szCs w:val="18"/>
        </w:rPr>
        <w:t>418) → NNH = 3</w:t>
      </w:r>
      <w:r w:rsidR="00C64D49" w:rsidRPr="003859D6">
        <w:rPr>
          <w:rFonts w:ascii="Arial" w:hAnsi="Arial" w:cs="Arial"/>
          <w:sz w:val="18"/>
          <w:szCs w:val="18"/>
        </w:rPr>
        <w:t>.</w:t>
      </w:r>
      <w:r w:rsidR="00627410" w:rsidRPr="003859D6">
        <w:rPr>
          <w:rFonts w:ascii="Arial" w:hAnsi="Arial" w:cs="Arial"/>
          <w:sz w:val="18"/>
          <w:szCs w:val="18"/>
        </w:rPr>
        <w:t>47 (2</w:t>
      </w:r>
      <w:r w:rsidR="00C64D49" w:rsidRPr="003859D6">
        <w:rPr>
          <w:rFonts w:ascii="Arial" w:hAnsi="Arial" w:cs="Arial"/>
          <w:sz w:val="18"/>
          <w:szCs w:val="18"/>
        </w:rPr>
        <w:t>.</w:t>
      </w:r>
      <w:r w:rsidR="00627410" w:rsidRPr="003859D6">
        <w:rPr>
          <w:rFonts w:ascii="Arial" w:hAnsi="Arial" w:cs="Arial"/>
          <w:sz w:val="18"/>
          <w:szCs w:val="18"/>
        </w:rPr>
        <w:t>39, 6</w:t>
      </w:r>
      <w:r w:rsidR="00C64D49" w:rsidRPr="003859D6">
        <w:rPr>
          <w:rFonts w:ascii="Arial" w:hAnsi="Arial" w:cs="Arial"/>
          <w:sz w:val="18"/>
          <w:szCs w:val="18"/>
        </w:rPr>
        <w:t>.</w:t>
      </w:r>
      <w:r w:rsidR="00627410" w:rsidRPr="003859D6">
        <w:rPr>
          <w:rFonts w:ascii="Arial" w:hAnsi="Arial" w:cs="Arial"/>
          <w:sz w:val="18"/>
          <w:szCs w:val="18"/>
        </w:rPr>
        <w:t>54)</w:t>
      </w:r>
    </w:p>
    <w:p w14:paraId="49A6E153" w14:textId="573A743F" w:rsidR="00627410" w:rsidRPr="003859D6" w:rsidRDefault="00D12BF4" w:rsidP="00627410">
      <w:pPr>
        <w:rPr>
          <w:rFonts w:ascii="Arial" w:hAnsi="Arial" w:cs="Arial"/>
          <w:sz w:val="18"/>
          <w:szCs w:val="18"/>
        </w:rPr>
      </w:pPr>
      <w:r w:rsidRPr="003859D6">
        <w:rPr>
          <w:rFonts w:ascii="Arial" w:hAnsi="Arial" w:cs="Arial"/>
          <w:sz w:val="18"/>
          <w:szCs w:val="18"/>
        </w:rPr>
        <w:t>BCT-US-Triamcinolone-Lidocaine</w:t>
      </w:r>
      <w:r w:rsidR="00627410" w:rsidRPr="003859D6">
        <w:rPr>
          <w:rFonts w:ascii="Arial" w:hAnsi="Arial" w:cs="Arial"/>
          <w:sz w:val="18"/>
          <w:szCs w:val="18"/>
        </w:rPr>
        <w:t xml:space="preserve"> v </w:t>
      </w:r>
      <w:r w:rsidRPr="003859D6">
        <w:rPr>
          <w:rFonts w:ascii="Arial" w:hAnsi="Arial" w:cs="Arial"/>
          <w:sz w:val="18"/>
          <w:szCs w:val="18"/>
        </w:rPr>
        <w:t>BCT-US-Lidocaine</w:t>
      </w:r>
      <w:r w:rsidR="00627410" w:rsidRPr="003859D6">
        <w:rPr>
          <w:rFonts w:ascii="Arial" w:hAnsi="Arial" w:cs="Arial"/>
          <w:sz w:val="18"/>
          <w:szCs w:val="18"/>
        </w:rPr>
        <w:t>: Risk difference = -0</w:t>
      </w:r>
      <w:r w:rsidR="00C64D49" w:rsidRPr="003859D6">
        <w:rPr>
          <w:rFonts w:ascii="Arial" w:hAnsi="Arial" w:cs="Arial"/>
          <w:sz w:val="18"/>
          <w:szCs w:val="18"/>
        </w:rPr>
        <w:t>.</w:t>
      </w:r>
      <w:r w:rsidR="00627410" w:rsidRPr="003859D6">
        <w:rPr>
          <w:rFonts w:ascii="Arial" w:hAnsi="Arial" w:cs="Arial"/>
          <w:sz w:val="18"/>
          <w:szCs w:val="18"/>
        </w:rPr>
        <w:t>045 (-0</w:t>
      </w:r>
      <w:r w:rsidR="00C64D49" w:rsidRPr="003859D6">
        <w:rPr>
          <w:rFonts w:ascii="Arial" w:hAnsi="Arial" w:cs="Arial"/>
          <w:sz w:val="18"/>
          <w:szCs w:val="18"/>
        </w:rPr>
        <w:t>.</w:t>
      </w:r>
      <w:r w:rsidR="00627410" w:rsidRPr="003859D6">
        <w:rPr>
          <w:rFonts w:ascii="Arial" w:hAnsi="Arial" w:cs="Arial"/>
          <w:sz w:val="18"/>
          <w:szCs w:val="18"/>
        </w:rPr>
        <w:t>212, 0</w:t>
      </w:r>
      <w:r w:rsidR="00C64D49" w:rsidRPr="003859D6">
        <w:rPr>
          <w:rFonts w:ascii="Arial" w:hAnsi="Arial" w:cs="Arial"/>
          <w:sz w:val="18"/>
          <w:szCs w:val="18"/>
        </w:rPr>
        <w:t>.</w:t>
      </w:r>
      <w:r w:rsidR="00627410" w:rsidRPr="003859D6">
        <w:rPr>
          <w:rFonts w:ascii="Arial" w:hAnsi="Arial" w:cs="Arial"/>
          <w:sz w:val="18"/>
          <w:szCs w:val="18"/>
        </w:rPr>
        <w:t>124) → NNH = -22</w:t>
      </w:r>
      <w:r w:rsidR="00C64D49" w:rsidRPr="003859D6">
        <w:rPr>
          <w:rFonts w:ascii="Arial" w:hAnsi="Arial" w:cs="Arial"/>
          <w:sz w:val="18"/>
          <w:szCs w:val="18"/>
        </w:rPr>
        <w:t>.</w:t>
      </w:r>
      <w:r w:rsidR="00627410" w:rsidRPr="003859D6">
        <w:rPr>
          <w:rFonts w:ascii="Arial" w:hAnsi="Arial" w:cs="Arial"/>
          <w:sz w:val="18"/>
          <w:szCs w:val="18"/>
        </w:rPr>
        <w:t>2 (-4</w:t>
      </w:r>
      <w:r w:rsidR="00C64D49" w:rsidRPr="003859D6">
        <w:rPr>
          <w:rFonts w:ascii="Arial" w:hAnsi="Arial" w:cs="Arial"/>
          <w:sz w:val="18"/>
          <w:szCs w:val="18"/>
        </w:rPr>
        <w:t>.</w:t>
      </w:r>
      <w:r w:rsidR="00627410" w:rsidRPr="003859D6">
        <w:rPr>
          <w:rFonts w:ascii="Arial" w:hAnsi="Arial" w:cs="Arial"/>
          <w:sz w:val="18"/>
          <w:szCs w:val="18"/>
        </w:rPr>
        <w:t>72, 8</w:t>
      </w:r>
      <w:r w:rsidR="00C64D49" w:rsidRPr="003859D6">
        <w:rPr>
          <w:rFonts w:ascii="Arial" w:hAnsi="Arial" w:cs="Arial"/>
          <w:sz w:val="18"/>
          <w:szCs w:val="18"/>
        </w:rPr>
        <w:t>.</w:t>
      </w:r>
      <w:r w:rsidR="00627410" w:rsidRPr="003859D6">
        <w:rPr>
          <w:rFonts w:ascii="Arial" w:hAnsi="Arial" w:cs="Arial"/>
          <w:sz w:val="18"/>
          <w:szCs w:val="18"/>
        </w:rPr>
        <w:t>06)</w:t>
      </w:r>
    </w:p>
    <w:p w14:paraId="0C749851" w14:textId="77777777" w:rsidR="00627410" w:rsidRPr="003859D6" w:rsidRDefault="00627410">
      <w:pPr>
        <w:rPr>
          <w:rFonts w:ascii="Arial" w:hAnsi="Arial" w:cs="Arial"/>
          <w:b/>
        </w:rPr>
      </w:pPr>
      <w:r w:rsidRPr="003859D6">
        <w:rPr>
          <w:rFonts w:ascii="Arial" w:hAnsi="Arial" w:cs="Arial"/>
          <w:b/>
        </w:rPr>
        <w:lastRenderedPageBreak/>
        <w:br w:type="page"/>
      </w:r>
    </w:p>
    <w:p w14:paraId="43FC7D8E" w14:textId="1F66B4D2" w:rsidR="00824C18" w:rsidRPr="003859D6" w:rsidRDefault="00824C18" w:rsidP="00824C18">
      <w:pPr>
        <w:rPr>
          <w:rFonts w:ascii="Arial" w:hAnsi="Arial" w:cs="Arial"/>
          <w:b/>
        </w:rPr>
      </w:pPr>
      <w:r w:rsidRPr="003859D6">
        <w:rPr>
          <w:rFonts w:ascii="Arial" w:hAnsi="Arial" w:cs="Arial"/>
          <w:b/>
        </w:rPr>
        <w:lastRenderedPageBreak/>
        <w:t>Supplementary Table</w:t>
      </w:r>
      <w:r w:rsidR="004507BC" w:rsidRPr="003859D6">
        <w:rPr>
          <w:rFonts w:ascii="Arial" w:hAnsi="Arial" w:cs="Arial"/>
          <w:b/>
        </w:rPr>
        <w:t xml:space="preserve"> </w:t>
      </w:r>
      <w:r w:rsidR="00ED14BF" w:rsidRPr="003859D6">
        <w:rPr>
          <w:rFonts w:ascii="Arial" w:hAnsi="Arial" w:cs="Arial"/>
          <w:b/>
        </w:rPr>
        <w:t>6</w:t>
      </w:r>
      <w:r w:rsidRPr="003859D6">
        <w:rPr>
          <w:rFonts w:ascii="Arial" w:hAnsi="Arial" w:cs="Arial"/>
          <w:b/>
        </w:rPr>
        <w:t xml:space="preserve">: Sensitivity analysis of </w:t>
      </w:r>
      <w:r w:rsidR="00657027" w:rsidRPr="003859D6">
        <w:rPr>
          <w:rFonts w:ascii="Arial" w:hAnsi="Arial" w:cs="Arial"/>
          <w:b/>
        </w:rPr>
        <w:t>pain</w:t>
      </w:r>
      <w:r w:rsidR="00633D77" w:rsidRPr="003859D6">
        <w:rPr>
          <w:rFonts w:ascii="Arial" w:hAnsi="Arial" w:cs="Arial"/>
          <w:b/>
        </w:rPr>
        <w:t xml:space="preserve"> intensity</w:t>
      </w:r>
      <w:r w:rsidR="00657027" w:rsidRPr="003859D6">
        <w:rPr>
          <w:rFonts w:ascii="Arial" w:hAnsi="Arial" w:cs="Arial"/>
          <w:b/>
        </w:rPr>
        <w:t xml:space="preserve"> </w:t>
      </w:r>
      <w:r w:rsidRPr="003859D6">
        <w:rPr>
          <w:rFonts w:ascii="Arial" w:hAnsi="Arial" w:cs="Arial"/>
          <w:b/>
        </w:rPr>
        <w:t>NRS</w:t>
      </w:r>
      <w:r w:rsidR="00633D77" w:rsidRPr="003859D6">
        <w:rPr>
          <w:rFonts w:ascii="Arial" w:hAnsi="Arial" w:cs="Arial"/>
          <w:b/>
        </w:rPr>
        <w:t xml:space="preserve"> scores</w:t>
      </w:r>
      <w:r w:rsidRPr="003859D6">
        <w:rPr>
          <w:rFonts w:ascii="Arial" w:hAnsi="Arial" w:cs="Arial"/>
          <w:b/>
        </w:rPr>
        <w:t xml:space="preserve"> (through multiple imputation analysis).</w:t>
      </w:r>
    </w:p>
    <w:p w14:paraId="486978F7" w14:textId="77777777" w:rsidR="00824C18" w:rsidRPr="003859D6" w:rsidRDefault="00824C18" w:rsidP="00824C18">
      <w:pPr>
        <w:rPr>
          <w:rFonts w:ascii="Arial" w:hAnsi="Arial" w:cs="Arial"/>
          <w: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3262"/>
        <w:gridCol w:w="3263"/>
      </w:tblGrid>
      <w:tr w:rsidR="00824C18" w:rsidRPr="003859D6" w14:paraId="46BC42B7" w14:textId="77777777" w:rsidTr="00196B58">
        <w:tc>
          <w:tcPr>
            <w:tcW w:w="2263" w:type="dxa"/>
            <w:tcBorders>
              <w:top w:val="single" w:sz="4" w:space="0" w:color="auto"/>
              <w:bottom w:val="single" w:sz="4" w:space="0" w:color="auto"/>
            </w:tcBorders>
          </w:tcPr>
          <w:p w14:paraId="11528768" w14:textId="77777777" w:rsidR="00824C18" w:rsidRPr="003859D6" w:rsidRDefault="00824C18" w:rsidP="00196B58">
            <w:pPr>
              <w:rPr>
                <w:rFonts w:ascii="Arial" w:hAnsi="Arial" w:cs="Arial"/>
                <w:b/>
              </w:rPr>
            </w:pPr>
            <w:r w:rsidRPr="003859D6">
              <w:rPr>
                <w:rFonts w:ascii="Arial" w:hAnsi="Arial" w:cs="Arial"/>
                <w:b/>
              </w:rPr>
              <w:t>Sensitivity analysis number</w:t>
            </w:r>
          </w:p>
        </w:tc>
        <w:tc>
          <w:tcPr>
            <w:tcW w:w="1418" w:type="dxa"/>
            <w:tcBorders>
              <w:top w:val="single" w:sz="4" w:space="0" w:color="auto"/>
              <w:bottom w:val="single" w:sz="4" w:space="0" w:color="auto"/>
            </w:tcBorders>
          </w:tcPr>
          <w:p w14:paraId="262154EF" w14:textId="29FAC046" w:rsidR="00824C18" w:rsidRPr="003859D6" w:rsidRDefault="00633D77" w:rsidP="00196B58">
            <w:pPr>
              <w:jc w:val="center"/>
              <w:rPr>
                <w:rFonts w:ascii="Arial" w:hAnsi="Arial" w:cs="Arial"/>
                <w:b/>
              </w:rPr>
            </w:pPr>
            <w:r w:rsidRPr="003859D6">
              <w:rPr>
                <w:rFonts w:ascii="Arial" w:hAnsi="Arial" w:cs="Arial"/>
                <w:b/>
              </w:rPr>
              <w:t>Time-point</w:t>
            </w:r>
          </w:p>
        </w:tc>
        <w:tc>
          <w:tcPr>
            <w:tcW w:w="3262" w:type="dxa"/>
            <w:tcBorders>
              <w:top w:val="single" w:sz="4" w:space="0" w:color="auto"/>
              <w:bottom w:val="single" w:sz="4" w:space="0" w:color="auto"/>
            </w:tcBorders>
          </w:tcPr>
          <w:p w14:paraId="67C4187B" w14:textId="599DD3D8" w:rsidR="00824C18" w:rsidRPr="003859D6" w:rsidRDefault="00D12BF4" w:rsidP="001C1A60">
            <w:pPr>
              <w:jc w:val="center"/>
              <w:rPr>
                <w:rFonts w:ascii="Arial" w:hAnsi="Arial" w:cs="Arial"/>
                <w:b/>
              </w:rPr>
            </w:pPr>
            <w:r w:rsidRPr="003859D6">
              <w:rPr>
                <w:rFonts w:ascii="Arial" w:hAnsi="Arial" w:cs="Arial"/>
                <w:b/>
              </w:rPr>
              <w:t>BCT-US-Triamcinolone-Lidocaine</w:t>
            </w:r>
            <w:r w:rsidR="00824C18" w:rsidRPr="003859D6">
              <w:rPr>
                <w:rFonts w:ascii="Arial" w:hAnsi="Arial" w:cs="Arial"/>
                <w:b/>
              </w:rPr>
              <w:t xml:space="preserve"> v BCT</w:t>
            </w:r>
          </w:p>
        </w:tc>
        <w:tc>
          <w:tcPr>
            <w:tcW w:w="3263" w:type="dxa"/>
            <w:tcBorders>
              <w:top w:val="single" w:sz="4" w:space="0" w:color="auto"/>
              <w:bottom w:val="single" w:sz="4" w:space="0" w:color="auto"/>
            </w:tcBorders>
          </w:tcPr>
          <w:p w14:paraId="68EC27B5" w14:textId="7E9BF5F9" w:rsidR="00824C18" w:rsidRPr="003859D6" w:rsidRDefault="00D12BF4" w:rsidP="00A970DE">
            <w:pPr>
              <w:jc w:val="center"/>
              <w:rPr>
                <w:rFonts w:ascii="Arial" w:hAnsi="Arial" w:cs="Arial"/>
                <w:b/>
              </w:rPr>
            </w:pPr>
            <w:r w:rsidRPr="003859D6">
              <w:rPr>
                <w:rFonts w:ascii="Arial" w:hAnsi="Arial" w:cs="Arial"/>
                <w:b/>
              </w:rPr>
              <w:t>BCT-US-Triamcinolone-Lidocaine</w:t>
            </w:r>
            <w:r w:rsidR="00824C18" w:rsidRPr="003859D6">
              <w:rPr>
                <w:rFonts w:ascii="Arial" w:hAnsi="Arial" w:cs="Arial"/>
                <w:b/>
              </w:rPr>
              <w:t xml:space="preserve"> v </w:t>
            </w:r>
            <w:r w:rsidRPr="003859D6">
              <w:rPr>
                <w:rFonts w:ascii="Arial" w:hAnsi="Arial" w:cs="Arial"/>
                <w:b/>
              </w:rPr>
              <w:t>BCT-US-Lidocaine</w:t>
            </w:r>
          </w:p>
        </w:tc>
      </w:tr>
      <w:tr w:rsidR="00824C18" w:rsidRPr="003859D6" w14:paraId="2C4E861D" w14:textId="77777777" w:rsidTr="00196B58">
        <w:tc>
          <w:tcPr>
            <w:tcW w:w="2263" w:type="dxa"/>
          </w:tcPr>
          <w:p w14:paraId="3F5838E7" w14:textId="28F3376F" w:rsidR="00824C18" w:rsidRPr="003859D6" w:rsidRDefault="00824C18">
            <w:pPr>
              <w:spacing w:before="120"/>
              <w:rPr>
                <w:rFonts w:ascii="Arial" w:hAnsi="Arial" w:cs="Arial"/>
              </w:rPr>
            </w:pPr>
          </w:p>
        </w:tc>
        <w:tc>
          <w:tcPr>
            <w:tcW w:w="1418" w:type="dxa"/>
          </w:tcPr>
          <w:p w14:paraId="368BC844" w14:textId="16C544F5" w:rsidR="00824C18" w:rsidRPr="003859D6" w:rsidRDefault="00824C18">
            <w:pPr>
              <w:pStyle w:val="NormalWeb"/>
              <w:spacing w:before="120" w:beforeAutospacing="0" w:after="0" w:afterAutospacing="0"/>
              <w:jc w:val="center"/>
              <w:rPr>
                <w:rFonts w:ascii="Arial" w:hAnsi="Arial" w:cs="Arial"/>
                <w:i/>
                <w:color w:val="000000" w:themeColor="dark1"/>
                <w:kern w:val="24"/>
                <w:sz w:val="22"/>
                <w:szCs w:val="22"/>
              </w:rPr>
            </w:pPr>
          </w:p>
        </w:tc>
        <w:tc>
          <w:tcPr>
            <w:tcW w:w="3262" w:type="dxa"/>
          </w:tcPr>
          <w:p w14:paraId="2B8EA415" w14:textId="4C488FE6" w:rsidR="00824C18" w:rsidRPr="003859D6" w:rsidRDefault="00824C18">
            <w:pPr>
              <w:spacing w:before="120"/>
              <w:jc w:val="center"/>
              <w:rPr>
                <w:rFonts w:ascii="Arial" w:hAnsi="Arial" w:cs="Arial"/>
              </w:rPr>
            </w:pPr>
          </w:p>
        </w:tc>
        <w:tc>
          <w:tcPr>
            <w:tcW w:w="3263" w:type="dxa"/>
          </w:tcPr>
          <w:p w14:paraId="1A398921" w14:textId="0B15541D" w:rsidR="00824C18" w:rsidRPr="003859D6" w:rsidRDefault="00824C18">
            <w:pPr>
              <w:spacing w:before="120"/>
              <w:jc w:val="center"/>
              <w:rPr>
                <w:rFonts w:ascii="Arial" w:hAnsi="Arial" w:cs="Arial"/>
                <w:bCs/>
              </w:rPr>
            </w:pPr>
          </w:p>
        </w:tc>
      </w:tr>
      <w:tr w:rsidR="00730357" w:rsidRPr="003859D6" w14:paraId="35B06261" w14:textId="77777777" w:rsidTr="00196B58">
        <w:tc>
          <w:tcPr>
            <w:tcW w:w="2263" w:type="dxa"/>
          </w:tcPr>
          <w:p w14:paraId="6A936FA7" w14:textId="77777777" w:rsidR="00730357" w:rsidRPr="003859D6" w:rsidRDefault="00730357" w:rsidP="00730357">
            <w:pPr>
              <w:spacing w:before="120"/>
              <w:rPr>
                <w:rFonts w:ascii="Arial" w:hAnsi="Arial" w:cs="Arial"/>
              </w:rPr>
            </w:pPr>
          </w:p>
        </w:tc>
        <w:tc>
          <w:tcPr>
            <w:tcW w:w="1418" w:type="dxa"/>
          </w:tcPr>
          <w:p w14:paraId="352F52FA" w14:textId="77777777" w:rsidR="00730357" w:rsidRPr="003859D6" w:rsidRDefault="00730357" w:rsidP="00730357">
            <w:pPr>
              <w:pStyle w:val="NormalWeb"/>
              <w:spacing w:before="120" w:beforeAutospacing="0" w:after="0" w:afterAutospacing="0"/>
              <w:jc w:val="center"/>
              <w:rPr>
                <w:rFonts w:ascii="Arial" w:hAnsi="Arial" w:cs="Arial"/>
                <w:i/>
                <w:color w:val="000000" w:themeColor="dark1"/>
                <w:kern w:val="24"/>
                <w:sz w:val="22"/>
                <w:szCs w:val="22"/>
              </w:rPr>
            </w:pPr>
          </w:p>
        </w:tc>
        <w:tc>
          <w:tcPr>
            <w:tcW w:w="3262" w:type="dxa"/>
          </w:tcPr>
          <w:p w14:paraId="340DEA04" w14:textId="1AAA0B0E" w:rsidR="00730357" w:rsidRPr="003859D6" w:rsidRDefault="00730357" w:rsidP="00730357">
            <w:pPr>
              <w:jc w:val="center"/>
              <w:rPr>
                <w:rFonts w:ascii="Arial" w:hAnsi="Arial" w:cs="Arial"/>
                <w:b/>
                <w:bCs/>
                <w:i/>
              </w:rPr>
            </w:pPr>
            <w:r w:rsidRPr="003859D6">
              <w:rPr>
                <w:rFonts w:ascii="Arial" w:hAnsi="Arial" w:cs="Arial"/>
                <w:b/>
                <w:bCs/>
                <w:i/>
              </w:rPr>
              <w:t xml:space="preserve">mean difference </w:t>
            </w:r>
          </w:p>
          <w:p w14:paraId="738F1D94" w14:textId="5F736911" w:rsidR="00730357" w:rsidRPr="003859D6" w:rsidRDefault="00730357" w:rsidP="00730357">
            <w:pPr>
              <w:jc w:val="center"/>
              <w:rPr>
                <w:rFonts w:ascii="Arial" w:hAnsi="Arial" w:cs="Arial"/>
                <w:b/>
                <w:bCs/>
              </w:rPr>
            </w:pPr>
            <w:r w:rsidRPr="003859D6">
              <w:rPr>
                <w:rFonts w:ascii="Arial" w:hAnsi="Arial" w:cs="Arial"/>
                <w:b/>
                <w:bCs/>
                <w:i/>
              </w:rPr>
              <w:t>(95% CI) [P value]</w:t>
            </w:r>
          </w:p>
        </w:tc>
        <w:tc>
          <w:tcPr>
            <w:tcW w:w="3263" w:type="dxa"/>
          </w:tcPr>
          <w:p w14:paraId="32C6540F" w14:textId="0876D049" w:rsidR="00730357" w:rsidRPr="003859D6" w:rsidRDefault="00730357" w:rsidP="00730357">
            <w:pPr>
              <w:jc w:val="center"/>
              <w:rPr>
                <w:rFonts w:ascii="Arial" w:hAnsi="Arial" w:cs="Arial"/>
                <w:b/>
                <w:bCs/>
                <w:i/>
              </w:rPr>
            </w:pPr>
            <w:r w:rsidRPr="003859D6">
              <w:rPr>
                <w:rFonts w:ascii="Arial" w:hAnsi="Arial" w:cs="Arial"/>
                <w:b/>
                <w:bCs/>
                <w:i/>
              </w:rPr>
              <w:t xml:space="preserve">mean difference </w:t>
            </w:r>
          </w:p>
          <w:p w14:paraId="546EB206" w14:textId="378F973F" w:rsidR="00730357" w:rsidRPr="003859D6" w:rsidRDefault="00730357" w:rsidP="00730357">
            <w:pPr>
              <w:jc w:val="center"/>
              <w:rPr>
                <w:rFonts w:ascii="Arial" w:hAnsi="Arial" w:cs="Arial"/>
                <w:b/>
                <w:bCs/>
              </w:rPr>
            </w:pPr>
            <w:r w:rsidRPr="003859D6">
              <w:rPr>
                <w:rFonts w:ascii="Arial" w:hAnsi="Arial" w:cs="Arial"/>
                <w:b/>
                <w:bCs/>
                <w:i/>
              </w:rPr>
              <w:t>(95% CI) [P value]</w:t>
            </w:r>
          </w:p>
        </w:tc>
      </w:tr>
      <w:tr w:rsidR="00263625" w:rsidRPr="003859D6" w14:paraId="2B26AB90" w14:textId="77777777" w:rsidTr="00196B58">
        <w:tc>
          <w:tcPr>
            <w:tcW w:w="2263" w:type="dxa"/>
          </w:tcPr>
          <w:p w14:paraId="333D9300" w14:textId="77777777" w:rsidR="00263625" w:rsidRPr="003859D6" w:rsidRDefault="00263625">
            <w:pPr>
              <w:spacing w:before="120"/>
              <w:rPr>
                <w:rFonts w:ascii="Arial" w:hAnsi="Arial" w:cs="Arial"/>
              </w:rPr>
            </w:pPr>
          </w:p>
        </w:tc>
        <w:tc>
          <w:tcPr>
            <w:tcW w:w="1418" w:type="dxa"/>
          </w:tcPr>
          <w:p w14:paraId="5C3D24AA" w14:textId="77777777" w:rsidR="00263625" w:rsidRPr="003859D6" w:rsidRDefault="00263625">
            <w:pPr>
              <w:pStyle w:val="NormalWeb"/>
              <w:spacing w:before="120" w:beforeAutospacing="0" w:after="0" w:afterAutospacing="0"/>
              <w:jc w:val="center"/>
              <w:rPr>
                <w:rFonts w:ascii="Arial" w:hAnsi="Arial" w:cs="Arial"/>
                <w:i/>
                <w:color w:val="000000" w:themeColor="dark1"/>
                <w:kern w:val="24"/>
                <w:sz w:val="22"/>
                <w:szCs w:val="22"/>
              </w:rPr>
            </w:pPr>
          </w:p>
        </w:tc>
        <w:tc>
          <w:tcPr>
            <w:tcW w:w="3262" w:type="dxa"/>
          </w:tcPr>
          <w:p w14:paraId="30B47A68" w14:textId="77777777" w:rsidR="00263625" w:rsidRPr="003859D6" w:rsidRDefault="00263625">
            <w:pPr>
              <w:spacing w:before="120"/>
              <w:jc w:val="center"/>
              <w:rPr>
                <w:rFonts w:ascii="Arial" w:hAnsi="Arial" w:cs="Arial"/>
              </w:rPr>
            </w:pPr>
          </w:p>
        </w:tc>
        <w:tc>
          <w:tcPr>
            <w:tcW w:w="3263" w:type="dxa"/>
          </w:tcPr>
          <w:p w14:paraId="16C8A9CC" w14:textId="77777777" w:rsidR="00263625" w:rsidRPr="003859D6" w:rsidRDefault="00263625">
            <w:pPr>
              <w:spacing w:before="120"/>
              <w:jc w:val="center"/>
              <w:rPr>
                <w:rFonts w:ascii="Arial" w:hAnsi="Arial" w:cs="Arial"/>
              </w:rPr>
            </w:pPr>
          </w:p>
        </w:tc>
      </w:tr>
      <w:tr w:rsidR="00263625" w:rsidRPr="003859D6" w14:paraId="26D34D49" w14:textId="77777777" w:rsidTr="00196B58">
        <w:tc>
          <w:tcPr>
            <w:tcW w:w="2263" w:type="dxa"/>
          </w:tcPr>
          <w:p w14:paraId="72630762" w14:textId="707088B8" w:rsidR="00263625" w:rsidRPr="003859D6" w:rsidRDefault="00263625" w:rsidP="00263625">
            <w:pPr>
              <w:spacing w:before="120"/>
              <w:rPr>
                <w:rFonts w:ascii="Arial" w:hAnsi="Arial" w:cs="Arial"/>
              </w:rPr>
            </w:pPr>
            <w:r w:rsidRPr="003859D6">
              <w:rPr>
                <w:rFonts w:ascii="Arial" w:hAnsi="Arial" w:cs="Arial"/>
              </w:rPr>
              <w:t>MI - 1</w:t>
            </w:r>
          </w:p>
        </w:tc>
        <w:tc>
          <w:tcPr>
            <w:tcW w:w="1418" w:type="dxa"/>
          </w:tcPr>
          <w:p w14:paraId="5C1F29B8" w14:textId="2839E5B1"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2 weeks</w:t>
            </w:r>
          </w:p>
        </w:tc>
        <w:tc>
          <w:tcPr>
            <w:tcW w:w="3262" w:type="dxa"/>
          </w:tcPr>
          <w:p w14:paraId="32906012" w14:textId="3730560D" w:rsidR="00263625" w:rsidRPr="003859D6" w:rsidRDefault="00263625" w:rsidP="00263625">
            <w:pPr>
              <w:spacing w:before="120"/>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13 (-3</w:t>
            </w:r>
            <w:r w:rsidR="00C64D49" w:rsidRPr="003859D6">
              <w:rPr>
                <w:rFonts w:ascii="Arial" w:hAnsi="Arial" w:cs="Arial"/>
              </w:rPr>
              <w:t>.</w:t>
            </w:r>
            <w:r w:rsidRPr="003859D6">
              <w:rPr>
                <w:rFonts w:ascii="Arial" w:hAnsi="Arial" w:cs="Arial"/>
              </w:rPr>
              <w:t>96, -2</w:t>
            </w:r>
            <w:r w:rsidR="00C64D49" w:rsidRPr="003859D6">
              <w:rPr>
                <w:rFonts w:ascii="Arial" w:hAnsi="Arial" w:cs="Arial"/>
              </w:rPr>
              <w:t>.</w:t>
            </w:r>
            <w:r w:rsidRPr="003859D6">
              <w:rPr>
                <w:rFonts w:ascii="Arial" w:hAnsi="Arial" w:cs="Arial"/>
              </w:rPr>
              <w:t>31) [P&lt;0</w:t>
            </w:r>
            <w:r w:rsidR="00C64D49" w:rsidRPr="003859D6">
              <w:rPr>
                <w:rFonts w:ascii="Arial" w:hAnsi="Arial" w:cs="Arial"/>
              </w:rPr>
              <w:t>.</w:t>
            </w:r>
            <w:r w:rsidRPr="003859D6">
              <w:rPr>
                <w:rFonts w:ascii="Arial" w:hAnsi="Arial" w:cs="Arial"/>
              </w:rPr>
              <w:t>001]</w:t>
            </w:r>
          </w:p>
        </w:tc>
        <w:tc>
          <w:tcPr>
            <w:tcW w:w="3263" w:type="dxa"/>
          </w:tcPr>
          <w:p w14:paraId="67C25F6A" w14:textId="3327EC84" w:rsidR="00263625" w:rsidRPr="003859D6" w:rsidRDefault="00263625" w:rsidP="00263625">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08 (-1</w:t>
            </w:r>
            <w:r w:rsidR="00C64D49" w:rsidRPr="003859D6">
              <w:rPr>
                <w:rFonts w:ascii="Arial" w:hAnsi="Arial" w:cs="Arial"/>
              </w:rPr>
              <w:t>.</w:t>
            </w:r>
            <w:r w:rsidRPr="003859D6">
              <w:rPr>
                <w:rFonts w:ascii="Arial" w:hAnsi="Arial" w:cs="Arial"/>
              </w:rPr>
              <w:t>90, -0</w:t>
            </w:r>
            <w:r w:rsidR="00C64D49" w:rsidRPr="003859D6">
              <w:rPr>
                <w:rFonts w:ascii="Arial" w:hAnsi="Arial" w:cs="Arial"/>
              </w:rPr>
              <w:t>.</w:t>
            </w:r>
            <w:r w:rsidRPr="003859D6">
              <w:rPr>
                <w:rFonts w:ascii="Arial" w:hAnsi="Arial" w:cs="Arial"/>
              </w:rPr>
              <w:t>27) [P=0</w:t>
            </w:r>
            <w:r w:rsidR="00C64D49" w:rsidRPr="003859D6">
              <w:rPr>
                <w:rFonts w:ascii="Arial" w:hAnsi="Arial" w:cs="Arial"/>
              </w:rPr>
              <w:t>.</w:t>
            </w:r>
            <w:r w:rsidRPr="003859D6">
              <w:rPr>
                <w:rFonts w:ascii="Arial" w:hAnsi="Arial" w:cs="Arial"/>
              </w:rPr>
              <w:t>010]</w:t>
            </w:r>
          </w:p>
        </w:tc>
      </w:tr>
      <w:tr w:rsidR="00263625" w:rsidRPr="003859D6" w14:paraId="676C59A6" w14:textId="77777777" w:rsidTr="00196B58">
        <w:tc>
          <w:tcPr>
            <w:tcW w:w="2263" w:type="dxa"/>
          </w:tcPr>
          <w:p w14:paraId="5B7BD92E" w14:textId="77777777" w:rsidR="00263625" w:rsidRPr="003859D6" w:rsidRDefault="00263625" w:rsidP="00263625">
            <w:pPr>
              <w:spacing w:before="120"/>
              <w:rPr>
                <w:rFonts w:ascii="Arial" w:hAnsi="Arial" w:cs="Arial"/>
              </w:rPr>
            </w:pPr>
          </w:p>
        </w:tc>
        <w:tc>
          <w:tcPr>
            <w:tcW w:w="1418" w:type="dxa"/>
          </w:tcPr>
          <w:p w14:paraId="3947A0F6"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2 months</w:t>
            </w:r>
          </w:p>
        </w:tc>
        <w:tc>
          <w:tcPr>
            <w:tcW w:w="3262" w:type="dxa"/>
          </w:tcPr>
          <w:p w14:paraId="0BF6E2C0" w14:textId="3221DFC0" w:rsidR="00263625" w:rsidRPr="003859D6" w:rsidRDefault="00263625" w:rsidP="00263625">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72 (-2</w:t>
            </w:r>
            <w:r w:rsidR="00C64D49" w:rsidRPr="003859D6">
              <w:rPr>
                <w:rFonts w:ascii="Arial" w:hAnsi="Arial" w:cs="Arial"/>
              </w:rPr>
              <w:t>.</w:t>
            </w:r>
            <w:r w:rsidRPr="003859D6">
              <w:rPr>
                <w:rFonts w:ascii="Arial" w:hAnsi="Arial" w:cs="Arial"/>
              </w:rPr>
              <w:t>66, -0</w:t>
            </w:r>
            <w:r w:rsidR="00C64D49" w:rsidRPr="003859D6">
              <w:rPr>
                <w:rFonts w:ascii="Arial" w:hAnsi="Arial" w:cs="Arial"/>
              </w:rPr>
              <w:t>.</w:t>
            </w:r>
            <w:r w:rsidRPr="003859D6">
              <w:rPr>
                <w:rFonts w:ascii="Arial" w:hAnsi="Arial" w:cs="Arial"/>
              </w:rPr>
              <w:t>79) [P&lt;0</w:t>
            </w:r>
            <w:r w:rsidR="00C64D49" w:rsidRPr="003859D6">
              <w:rPr>
                <w:rFonts w:ascii="Arial" w:hAnsi="Arial" w:cs="Arial"/>
              </w:rPr>
              <w:t>.</w:t>
            </w:r>
            <w:r w:rsidRPr="003859D6">
              <w:rPr>
                <w:rFonts w:ascii="Arial" w:hAnsi="Arial" w:cs="Arial"/>
              </w:rPr>
              <w:t>001]</w:t>
            </w:r>
          </w:p>
        </w:tc>
        <w:tc>
          <w:tcPr>
            <w:tcW w:w="3263" w:type="dxa"/>
          </w:tcPr>
          <w:p w14:paraId="19658A03" w14:textId="3CF2427B" w:rsidR="00263625" w:rsidRPr="003859D6" w:rsidRDefault="00263625" w:rsidP="00263625">
            <w:pPr>
              <w:spacing w:before="120"/>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68 (-1</w:t>
            </w:r>
            <w:r w:rsidR="00C64D49" w:rsidRPr="003859D6">
              <w:rPr>
                <w:rFonts w:ascii="Arial" w:hAnsi="Arial" w:cs="Arial"/>
              </w:rPr>
              <w:t>.</w:t>
            </w:r>
            <w:r w:rsidRPr="003859D6">
              <w:rPr>
                <w:rFonts w:ascii="Arial" w:hAnsi="Arial" w:cs="Arial"/>
              </w:rPr>
              <w:t>58, 0</w:t>
            </w:r>
            <w:r w:rsidR="00C64D49" w:rsidRPr="003859D6">
              <w:rPr>
                <w:rFonts w:ascii="Arial" w:hAnsi="Arial" w:cs="Arial"/>
              </w:rPr>
              <w:t>.</w:t>
            </w:r>
            <w:r w:rsidRPr="003859D6">
              <w:rPr>
                <w:rFonts w:ascii="Arial" w:hAnsi="Arial" w:cs="Arial"/>
              </w:rPr>
              <w:t>22) [P=0</w:t>
            </w:r>
            <w:r w:rsidR="00C64D49" w:rsidRPr="003859D6">
              <w:rPr>
                <w:rFonts w:ascii="Arial" w:hAnsi="Arial" w:cs="Arial"/>
              </w:rPr>
              <w:t>.</w:t>
            </w:r>
            <w:r w:rsidRPr="003859D6">
              <w:rPr>
                <w:rFonts w:ascii="Arial" w:hAnsi="Arial" w:cs="Arial"/>
              </w:rPr>
              <w:t>140]</w:t>
            </w:r>
          </w:p>
        </w:tc>
      </w:tr>
      <w:tr w:rsidR="00263625" w:rsidRPr="003859D6" w14:paraId="408735FD" w14:textId="77777777" w:rsidTr="00196B58">
        <w:tc>
          <w:tcPr>
            <w:tcW w:w="2263" w:type="dxa"/>
          </w:tcPr>
          <w:p w14:paraId="42B816DD" w14:textId="77777777" w:rsidR="00263625" w:rsidRPr="003859D6" w:rsidRDefault="00263625" w:rsidP="00263625">
            <w:pPr>
              <w:spacing w:before="120"/>
              <w:rPr>
                <w:rFonts w:ascii="Arial" w:hAnsi="Arial" w:cs="Arial"/>
              </w:rPr>
            </w:pPr>
          </w:p>
        </w:tc>
        <w:tc>
          <w:tcPr>
            <w:tcW w:w="1418" w:type="dxa"/>
          </w:tcPr>
          <w:p w14:paraId="2B51E2CB"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4 months</w:t>
            </w:r>
          </w:p>
        </w:tc>
        <w:tc>
          <w:tcPr>
            <w:tcW w:w="3262" w:type="dxa"/>
          </w:tcPr>
          <w:p w14:paraId="7F765CA9" w14:textId="45928309"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76 (-1</w:t>
            </w:r>
            <w:r w:rsidR="00C64D49" w:rsidRPr="003859D6">
              <w:rPr>
                <w:rFonts w:ascii="Arial" w:hAnsi="Arial" w:cs="Arial"/>
                <w:bCs/>
              </w:rPr>
              <w:t>.</w:t>
            </w:r>
            <w:r w:rsidRPr="003859D6">
              <w:rPr>
                <w:rFonts w:ascii="Arial" w:hAnsi="Arial" w:cs="Arial"/>
                <w:bCs/>
              </w:rPr>
              <w:t>76, 0</w:t>
            </w:r>
            <w:r w:rsidR="00C64D49" w:rsidRPr="003859D6">
              <w:rPr>
                <w:rFonts w:ascii="Arial" w:hAnsi="Arial" w:cs="Arial"/>
                <w:bCs/>
              </w:rPr>
              <w:t>.</w:t>
            </w:r>
            <w:r w:rsidRPr="003859D6">
              <w:rPr>
                <w:rFonts w:ascii="Arial" w:hAnsi="Arial" w:cs="Arial"/>
                <w:bCs/>
              </w:rPr>
              <w:t xml:space="preserve">25) </w:t>
            </w:r>
            <w:r w:rsidRPr="003859D6">
              <w:rPr>
                <w:rFonts w:ascii="Arial" w:hAnsi="Arial" w:cs="Arial"/>
              </w:rPr>
              <w:t>[P=0</w:t>
            </w:r>
            <w:r w:rsidR="00C64D49" w:rsidRPr="003859D6">
              <w:rPr>
                <w:rFonts w:ascii="Arial" w:hAnsi="Arial" w:cs="Arial"/>
              </w:rPr>
              <w:t>.</w:t>
            </w:r>
            <w:r w:rsidRPr="003859D6">
              <w:rPr>
                <w:rFonts w:ascii="Arial" w:hAnsi="Arial" w:cs="Arial"/>
              </w:rPr>
              <w:t>140]</w:t>
            </w:r>
          </w:p>
        </w:tc>
        <w:tc>
          <w:tcPr>
            <w:tcW w:w="3263" w:type="dxa"/>
          </w:tcPr>
          <w:p w14:paraId="7ACDB434" w14:textId="2642EAA0"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39 (-1</w:t>
            </w:r>
            <w:r w:rsidR="00C64D49" w:rsidRPr="003859D6">
              <w:rPr>
                <w:rFonts w:ascii="Arial" w:hAnsi="Arial" w:cs="Arial"/>
                <w:bCs/>
              </w:rPr>
              <w:t>.</w:t>
            </w:r>
            <w:r w:rsidRPr="003859D6">
              <w:rPr>
                <w:rFonts w:ascii="Arial" w:hAnsi="Arial" w:cs="Arial"/>
                <w:bCs/>
              </w:rPr>
              <w:t>34, 0</w:t>
            </w:r>
            <w:r w:rsidR="00C64D49" w:rsidRPr="003859D6">
              <w:rPr>
                <w:rFonts w:ascii="Arial" w:hAnsi="Arial" w:cs="Arial"/>
                <w:bCs/>
              </w:rPr>
              <w:t>.</w:t>
            </w:r>
            <w:r w:rsidRPr="003859D6">
              <w:rPr>
                <w:rFonts w:ascii="Arial" w:hAnsi="Arial" w:cs="Arial"/>
                <w:bCs/>
              </w:rPr>
              <w:t xml:space="preserve">55) </w:t>
            </w:r>
            <w:r w:rsidRPr="003859D6">
              <w:rPr>
                <w:rFonts w:ascii="Arial" w:hAnsi="Arial" w:cs="Arial"/>
              </w:rPr>
              <w:t>[P=0</w:t>
            </w:r>
            <w:r w:rsidR="00C64D49" w:rsidRPr="003859D6">
              <w:rPr>
                <w:rFonts w:ascii="Arial" w:hAnsi="Arial" w:cs="Arial"/>
              </w:rPr>
              <w:t>.</w:t>
            </w:r>
            <w:r w:rsidRPr="003859D6">
              <w:rPr>
                <w:rFonts w:ascii="Arial" w:hAnsi="Arial" w:cs="Arial"/>
              </w:rPr>
              <w:t>411]</w:t>
            </w:r>
          </w:p>
        </w:tc>
      </w:tr>
      <w:tr w:rsidR="00263625" w:rsidRPr="003859D6" w14:paraId="06C910FD" w14:textId="77777777" w:rsidTr="00196B58">
        <w:tc>
          <w:tcPr>
            <w:tcW w:w="2263" w:type="dxa"/>
          </w:tcPr>
          <w:p w14:paraId="1E2EF192" w14:textId="77777777" w:rsidR="00263625" w:rsidRPr="003859D6" w:rsidRDefault="00263625" w:rsidP="00263625">
            <w:pPr>
              <w:spacing w:before="120"/>
              <w:rPr>
                <w:rFonts w:ascii="Arial" w:hAnsi="Arial" w:cs="Arial"/>
              </w:rPr>
            </w:pPr>
          </w:p>
        </w:tc>
        <w:tc>
          <w:tcPr>
            <w:tcW w:w="1418" w:type="dxa"/>
          </w:tcPr>
          <w:p w14:paraId="09F62C88"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6 months</w:t>
            </w:r>
          </w:p>
        </w:tc>
        <w:tc>
          <w:tcPr>
            <w:tcW w:w="3262" w:type="dxa"/>
          </w:tcPr>
          <w:p w14:paraId="4417239D" w14:textId="38B965F7"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18 (-0</w:t>
            </w:r>
            <w:r w:rsidR="00C64D49" w:rsidRPr="003859D6">
              <w:rPr>
                <w:rFonts w:ascii="Arial" w:hAnsi="Arial" w:cs="Arial"/>
                <w:bCs/>
              </w:rPr>
              <w:t>.</w:t>
            </w:r>
            <w:r w:rsidRPr="003859D6">
              <w:rPr>
                <w:rFonts w:ascii="Arial" w:hAnsi="Arial" w:cs="Arial"/>
                <w:bCs/>
              </w:rPr>
              <w:t>74, 1</w:t>
            </w:r>
            <w:r w:rsidR="00C64D49" w:rsidRPr="003859D6">
              <w:rPr>
                <w:rFonts w:ascii="Arial" w:hAnsi="Arial" w:cs="Arial"/>
                <w:bCs/>
              </w:rPr>
              <w:t>.</w:t>
            </w:r>
            <w:r w:rsidRPr="003859D6">
              <w:rPr>
                <w:rFonts w:ascii="Arial" w:hAnsi="Arial" w:cs="Arial"/>
                <w:bCs/>
              </w:rPr>
              <w:t xml:space="preserve">11) </w:t>
            </w:r>
            <w:r w:rsidRPr="003859D6">
              <w:rPr>
                <w:rFonts w:ascii="Arial" w:hAnsi="Arial" w:cs="Arial"/>
              </w:rPr>
              <w:t>[P=0</w:t>
            </w:r>
            <w:r w:rsidR="00C64D49" w:rsidRPr="003859D6">
              <w:rPr>
                <w:rFonts w:ascii="Arial" w:hAnsi="Arial" w:cs="Arial"/>
              </w:rPr>
              <w:t>.</w:t>
            </w:r>
            <w:r w:rsidRPr="003859D6">
              <w:rPr>
                <w:rFonts w:ascii="Arial" w:hAnsi="Arial" w:cs="Arial"/>
              </w:rPr>
              <w:t>695]</w:t>
            </w:r>
          </w:p>
        </w:tc>
        <w:tc>
          <w:tcPr>
            <w:tcW w:w="3263" w:type="dxa"/>
          </w:tcPr>
          <w:p w14:paraId="46BE1F71" w14:textId="11D13855"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09 (-0</w:t>
            </w:r>
            <w:r w:rsidR="00C64D49" w:rsidRPr="003859D6">
              <w:rPr>
                <w:rFonts w:ascii="Arial" w:hAnsi="Arial" w:cs="Arial"/>
                <w:bCs/>
              </w:rPr>
              <w:t>.</w:t>
            </w:r>
            <w:r w:rsidRPr="003859D6">
              <w:rPr>
                <w:rFonts w:ascii="Arial" w:hAnsi="Arial" w:cs="Arial"/>
                <w:bCs/>
              </w:rPr>
              <w:t>82, 0</w:t>
            </w:r>
            <w:r w:rsidR="00C64D49" w:rsidRPr="003859D6">
              <w:rPr>
                <w:rFonts w:ascii="Arial" w:hAnsi="Arial" w:cs="Arial"/>
                <w:bCs/>
              </w:rPr>
              <w:t>.</w:t>
            </w:r>
            <w:r w:rsidRPr="003859D6">
              <w:rPr>
                <w:rFonts w:ascii="Arial" w:hAnsi="Arial" w:cs="Arial"/>
                <w:bCs/>
              </w:rPr>
              <w:t xml:space="preserve">99) </w:t>
            </w:r>
            <w:r w:rsidRPr="003859D6">
              <w:rPr>
                <w:rFonts w:ascii="Arial" w:hAnsi="Arial" w:cs="Arial"/>
              </w:rPr>
              <w:t>[P=0</w:t>
            </w:r>
            <w:r w:rsidR="00C64D49" w:rsidRPr="003859D6">
              <w:rPr>
                <w:rFonts w:ascii="Arial" w:hAnsi="Arial" w:cs="Arial"/>
              </w:rPr>
              <w:t>.</w:t>
            </w:r>
            <w:r w:rsidRPr="003859D6">
              <w:rPr>
                <w:rFonts w:ascii="Arial" w:hAnsi="Arial" w:cs="Arial"/>
              </w:rPr>
              <w:t>850]</w:t>
            </w:r>
          </w:p>
        </w:tc>
      </w:tr>
      <w:tr w:rsidR="00263625" w:rsidRPr="003859D6" w14:paraId="7E592CB8" w14:textId="77777777" w:rsidTr="00196B58">
        <w:tc>
          <w:tcPr>
            <w:tcW w:w="2263" w:type="dxa"/>
          </w:tcPr>
          <w:p w14:paraId="6A9D72B4" w14:textId="77777777" w:rsidR="00263625" w:rsidRPr="003859D6" w:rsidRDefault="00263625" w:rsidP="00263625">
            <w:pPr>
              <w:spacing w:before="120"/>
              <w:rPr>
                <w:rFonts w:ascii="Arial" w:hAnsi="Arial" w:cs="Arial"/>
              </w:rPr>
            </w:pPr>
          </w:p>
        </w:tc>
        <w:tc>
          <w:tcPr>
            <w:tcW w:w="1418" w:type="dxa"/>
          </w:tcPr>
          <w:p w14:paraId="35465775" w14:textId="77777777" w:rsidR="00263625" w:rsidRPr="003859D6" w:rsidRDefault="00263625" w:rsidP="00263625">
            <w:pPr>
              <w:pStyle w:val="NormalWeb"/>
              <w:spacing w:before="120" w:beforeAutospacing="0" w:after="0" w:afterAutospacing="0"/>
              <w:jc w:val="center"/>
              <w:rPr>
                <w:rFonts w:ascii="Arial" w:hAnsi="Arial" w:cs="Arial"/>
                <w:i/>
                <w:sz w:val="22"/>
                <w:szCs w:val="22"/>
              </w:rPr>
            </w:pPr>
            <w:r w:rsidRPr="003859D6">
              <w:rPr>
                <w:rFonts w:ascii="Arial" w:hAnsi="Arial" w:cs="Arial"/>
                <w:i/>
                <w:sz w:val="22"/>
                <w:szCs w:val="22"/>
              </w:rPr>
              <w:t>Overall</w:t>
            </w:r>
          </w:p>
        </w:tc>
        <w:tc>
          <w:tcPr>
            <w:tcW w:w="3262" w:type="dxa"/>
          </w:tcPr>
          <w:p w14:paraId="6695E4D7" w14:textId="10A59CD0" w:rsidR="00263625" w:rsidRPr="003859D6" w:rsidRDefault="00263625" w:rsidP="00263625">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36 (-2</w:t>
            </w:r>
            <w:r w:rsidR="00C64D49" w:rsidRPr="003859D6">
              <w:rPr>
                <w:rFonts w:ascii="Arial" w:hAnsi="Arial" w:cs="Arial"/>
              </w:rPr>
              <w:t>.</w:t>
            </w:r>
            <w:r w:rsidRPr="003859D6">
              <w:rPr>
                <w:rFonts w:ascii="Arial" w:hAnsi="Arial" w:cs="Arial"/>
              </w:rPr>
              <w:t>09, -0</w:t>
            </w:r>
            <w:r w:rsidR="00C64D49" w:rsidRPr="003859D6">
              <w:rPr>
                <w:rFonts w:ascii="Arial" w:hAnsi="Arial" w:cs="Arial"/>
              </w:rPr>
              <w:t>.</w:t>
            </w:r>
            <w:r w:rsidRPr="003859D6">
              <w:rPr>
                <w:rFonts w:ascii="Arial" w:hAnsi="Arial" w:cs="Arial"/>
              </w:rPr>
              <w:t>62) [P&lt;0</w:t>
            </w:r>
            <w:r w:rsidR="00C64D49" w:rsidRPr="003859D6">
              <w:rPr>
                <w:rFonts w:ascii="Arial" w:hAnsi="Arial" w:cs="Arial"/>
              </w:rPr>
              <w:t>.</w:t>
            </w:r>
            <w:r w:rsidRPr="003859D6">
              <w:rPr>
                <w:rFonts w:ascii="Arial" w:hAnsi="Arial" w:cs="Arial"/>
              </w:rPr>
              <w:t>001]</w:t>
            </w:r>
          </w:p>
        </w:tc>
        <w:tc>
          <w:tcPr>
            <w:tcW w:w="3263" w:type="dxa"/>
          </w:tcPr>
          <w:p w14:paraId="1F78F4EF" w14:textId="305398C4"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52 (-1</w:t>
            </w:r>
            <w:r w:rsidR="00C64D49" w:rsidRPr="003859D6">
              <w:rPr>
                <w:rFonts w:ascii="Arial" w:hAnsi="Arial" w:cs="Arial"/>
                <w:bCs/>
              </w:rPr>
              <w:t>.</w:t>
            </w:r>
            <w:r w:rsidRPr="003859D6">
              <w:rPr>
                <w:rFonts w:ascii="Arial" w:hAnsi="Arial" w:cs="Arial"/>
                <w:bCs/>
              </w:rPr>
              <w:t>24, 0</w:t>
            </w:r>
            <w:r w:rsidR="00C64D49" w:rsidRPr="003859D6">
              <w:rPr>
                <w:rFonts w:ascii="Arial" w:hAnsi="Arial" w:cs="Arial"/>
                <w:bCs/>
              </w:rPr>
              <w:t>.</w:t>
            </w:r>
            <w:r w:rsidRPr="003859D6">
              <w:rPr>
                <w:rFonts w:ascii="Arial" w:hAnsi="Arial" w:cs="Arial"/>
                <w:bCs/>
              </w:rPr>
              <w:t xml:space="preserve">20) </w:t>
            </w:r>
            <w:r w:rsidRPr="003859D6">
              <w:rPr>
                <w:rFonts w:ascii="Arial" w:hAnsi="Arial" w:cs="Arial"/>
              </w:rPr>
              <w:t>[P=0</w:t>
            </w:r>
            <w:r w:rsidR="00C64D49" w:rsidRPr="003859D6">
              <w:rPr>
                <w:rFonts w:ascii="Arial" w:hAnsi="Arial" w:cs="Arial"/>
              </w:rPr>
              <w:t>.</w:t>
            </w:r>
            <w:r w:rsidRPr="003859D6">
              <w:rPr>
                <w:rFonts w:ascii="Arial" w:hAnsi="Arial" w:cs="Arial"/>
              </w:rPr>
              <w:t>158]</w:t>
            </w:r>
          </w:p>
        </w:tc>
      </w:tr>
      <w:tr w:rsidR="00263625" w:rsidRPr="003859D6" w14:paraId="00E966A9" w14:textId="77777777" w:rsidTr="00196B58">
        <w:tc>
          <w:tcPr>
            <w:tcW w:w="2263" w:type="dxa"/>
          </w:tcPr>
          <w:p w14:paraId="48E4EEE7" w14:textId="77777777" w:rsidR="00263625" w:rsidRPr="003859D6" w:rsidRDefault="00263625" w:rsidP="00263625">
            <w:pPr>
              <w:spacing w:before="120"/>
              <w:rPr>
                <w:rFonts w:ascii="Arial" w:hAnsi="Arial" w:cs="Arial"/>
              </w:rPr>
            </w:pPr>
          </w:p>
        </w:tc>
        <w:tc>
          <w:tcPr>
            <w:tcW w:w="1418" w:type="dxa"/>
          </w:tcPr>
          <w:p w14:paraId="11ADEA2A" w14:textId="77777777" w:rsidR="00263625" w:rsidRPr="003859D6" w:rsidRDefault="00263625" w:rsidP="00263625">
            <w:pPr>
              <w:pStyle w:val="NormalWeb"/>
              <w:spacing w:before="120" w:beforeAutospacing="0" w:after="0" w:afterAutospacing="0"/>
              <w:jc w:val="center"/>
              <w:rPr>
                <w:rFonts w:ascii="Arial" w:hAnsi="Arial" w:cs="Arial"/>
                <w:i/>
                <w:sz w:val="22"/>
                <w:szCs w:val="22"/>
              </w:rPr>
            </w:pPr>
          </w:p>
        </w:tc>
        <w:tc>
          <w:tcPr>
            <w:tcW w:w="3262" w:type="dxa"/>
          </w:tcPr>
          <w:p w14:paraId="57FD035B" w14:textId="77777777" w:rsidR="00263625" w:rsidRPr="003859D6" w:rsidRDefault="00263625" w:rsidP="00263625">
            <w:pPr>
              <w:spacing w:before="120"/>
              <w:jc w:val="center"/>
              <w:rPr>
                <w:rFonts w:ascii="Arial" w:hAnsi="Arial" w:cs="Arial"/>
              </w:rPr>
            </w:pPr>
          </w:p>
        </w:tc>
        <w:tc>
          <w:tcPr>
            <w:tcW w:w="3263" w:type="dxa"/>
          </w:tcPr>
          <w:p w14:paraId="20769972" w14:textId="77777777" w:rsidR="00263625" w:rsidRPr="003859D6" w:rsidRDefault="00263625" w:rsidP="00263625">
            <w:pPr>
              <w:spacing w:before="120"/>
              <w:jc w:val="center"/>
              <w:rPr>
                <w:rFonts w:ascii="Arial" w:hAnsi="Arial" w:cs="Arial"/>
                <w:bCs/>
              </w:rPr>
            </w:pPr>
          </w:p>
        </w:tc>
      </w:tr>
      <w:tr w:rsidR="00263625" w:rsidRPr="003859D6" w14:paraId="73B28BF8" w14:textId="77777777" w:rsidTr="00196B58">
        <w:tc>
          <w:tcPr>
            <w:tcW w:w="2263" w:type="dxa"/>
          </w:tcPr>
          <w:p w14:paraId="3E157C04" w14:textId="77777777" w:rsidR="00263625" w:rsidRPr="003859D6" w:rsidRDefault="00263625" w:rsidP="00263625">
            <w:pPr>
              <w:spacing w:before="120"/>
              <w:rPr>
                <w:rFonts w:ascii="Arial" w:hAnsi="Arial" w:cs="Arial"/>
              </w:rPr>
            </w:pPr>
            <w:r w:rsidRPr="003859D6">
              <w:rPr>
                <w:rFonts w:ascii="Arial" w:hAnsi="Arial" w:cs="Arial"/>
              </w:rPr>
              <w:t>MI - 2</w:t>
            </w:r>
          </w:p>
        </w:tc>
        <w:tc>
          <w:tcPr>
            <w:tcW w:w="1418" w:type="dxa"/>
          </w:tcPr>
          <w:p w14:paraId="594371F4"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2 weeks</w:t>
            </w:r>
          </w:p>
        </w:tc>
        <w:tc>
          <w:tcPr>
            <w:tcW w:w="3262" w:type="dxa"/>
          </w:tcPr>
          <w:p w14:paraId="0B7788F1" w14:textId="7BEBE151" w:rsidR="00263625" w:rsidRPr="003859D6" w:rsidRDefault="00263625" w:rsidP="00263625">
            <w:pPr>
              <w:spacing w:before="120"/>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18 (-4</w:t>
            </w:r>
            <w:r w:rsidR="00C64D49" w:rsidRPr="003859D6">
              <w:rPr>
                <w:rFonts w:ascii="Arial" w:hAnsi="Arial" w:cs="Arial"/>
              </w:rPr>
              <w:t>.</w:t>
            </w:r>
            <w:r w:rsidRPr="003859D6">
              <w:rPr>
                <w:rFonts w:ascii="Arial" w:hAnsi="Arial" w:cs="Arial"/>
              </w:rPr>
              <w:t>00, -2</w:t>
            </w:r>
            <w:r w:rsidR="00C64D49" w:rsidRPr="003859D6">
              <w:rPr>
                <w:rFonts w:ascii="Arial" w:hAnsi="Arial" w:cs="Arial"/>
              </w:rPr>
              <w:t>.</w:t>
            </w:r>
            <w:r w:rsidRPr="003859D6">
              <w:rPr>
                <w:rFonts w:ascii="Arial" w:hAnsi="Arial" w:cs="Arial"/>
              </w:rPr>
              <w:t>36) [P&lt;0</w:t>
            </w:r>
            <w:r w:rsidR="00C64D49" w:rsidRPr="003859D6">
              <w:rPr>
                <w:rFonts w:ascii="Arial" w:hAnsi="Arial" w:cs="Arial"/>
              </w:rPr>
              <w:t>.</w:t>
            </w:r>
            <w:r w:rsidRPr="003859D6">
              <w:rPr>
                <w:rFonts w:ascii="Arial" w:hAnsi="Arial" w:cs="Arial"/>
              </w:rPr>
              <w:t>001]</w:t>
            </w:r>
          </w:p>
        </w:tc>
        <w:tc>
          <w:tcPr>
            <w:tcW w:w="3263" w:type="dxa"/>
          </w:tcPr>
          <w:p w14:paraId="03CD3D3A" w14:textId="45155A8C" w:rsidR="00263625" w:rsidRPr="003859D6" w:rsidRDefault="00263625" w:rsidP="00263625">
            <w:pPr>
              <w:spacing w:before="120"/>
              <w:jc w:val="center"/>
              <w:rPr>
                <w:rFonts w:ascii="Arial" w:hAnsi="Arial" w:cs="Arial"/>
                <w:bCs/>
              </w:rPr>
            </w:pPr>
            <w:r w:rsidRPr="003859D6">
              <w:rPr>
                <w:rFonts w:ascii="Arial" w:hAnsi="Arial" w:cs="Arial"/>
              </w:rPr>
              <w:t>-1</w:t>
            </w:r>
            <w:r w:rsidR="00C64D49" w:rsidRPr="003859D6">
              <w:rPr>
                <w:rFonts w:ascii="Arial" w:hAnsi="Arial" w:cs="Arial"/>
              </w:rPr>
              <w:t>.</w:t>
            </w:r>
            <w:r w:rsidRPr="003859D6">
              <w:rPr>
                <w:rFonts w:ascii="Arial" w:hAnsi="Arial" w:cs="Arial"/>
              </w:rPr>
              <w:t>10 (-1</w:t>
            </w:r>
            <w:r w:rsidR="00C64D49" w:rsidRPr="003859D6">
              <w:rPr>
                <w:rFonts w:ascii="Arial" w:hAnsi="Arial" w:cs="Arial"/>
              </w:rPr>
              <w:t>.</w:t>
            </w:r>
            <w:r w:rsidRPr="003859D6">
              <w:rPr>
                <w:rFonts w:ascii="Arial" w:hAnsi="Arial" w:cs="Arial"/>
              </w:rPr>
              <w:t>91, -0</w:t>
            </w:r>
            <w:r w:rsidR="00C64D49" w:rsidRPr="003859D6">
              <w:rPr>
                <w:rFonts w:ascii="Arial" w:hAnsi="Arial" w:cs="Arial"/>
              </w:rPr>
              <w:t>.</w:t>
            </w:r>
            <w:r w:rsidRPr="003859D6">
              <w:rPr>
                <w:rFonts w:ascii="Arial" w:hAnsi="Arial" w:cs="Arial"/>
              </w:rPr>
              <w:t>28) [P=0</w:t>
            </w:r>
            <w:r w:rsidR="00C64D49" w:rsidRPr="003859D6">
              <w:rPr>
                <w:rFonts w:ascii="Arial" w:hAnsi="Arial" w:cs="Arial"/>
              </w:rPr>
              <w:t>.</w:t>
            </w:r>
            <w:r w:rsidRPr="003859D6">
              <w:rPr>
                <w:rFonts w:ascii="Arial" w:hAnsi="Arial" w:cs="Arial"/>
              </w:rPr>
              <w:t>009]</w:t>
            </w:r>
          </w:p>
        </w:tc>
      </w:tr>
      <w:tr w:rsidR="00263625" w:rsidRPr="003859D6" w14:paraId="6DACA2C7" w14:textId="77777777" w:rsidTr="00196B58">
        <w:tc>
          <w:tcPr>
            <w:tcW w:w="2263" w:type="dxa"/>
          </w:tcPr>
          <w:p w14:paraId="23B0A840" w14:textId="77777777" w:rsidR="00263625" w:rsidRPr="003859D6" w:rsidRDefault="00263625" w:rsidP="00263625">
            <w:pPr>
              <w:spacing w:before="120"/>
              <w:rPr>
                <w:rFonts w:ascii="Arial" w:hAnsi="Arial" w:cs="Arial"/>
              </w:rPr>
            </w:pPr>
          </w:p>
        </w:tc>
        <w:tc>
          <w:tcPr>
            <w:tcW w:w="1418" w:type="dxa"/>
          </w:tcPr>
          <w:p w14:paraId="4B335C2B"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2 months</w:t>
            </w:r>
          </w:p>
        </w:tc>
        <w:tc>
          <w:tcPr>
            <w:tcW w:w="3262" w:type="dxa"/>
          </w:tcPr>
          <w:p w14:paraId="0C63AAF3" w14:textId="4922E4A2" w:rsidR="00263625" w:rsidRPr="003859D6" w:rsidRDefault="00263625" w:rsidP="00263625">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83 (-2</w:t>
            </w:r>
            <w:r w:rsidR="00C64D49" w:rsidRPr="003859D6">
              <w:rPr>
                <w:rFonts w:ascii="Arial" w:hAnsi="Arial" w:cs="Arial"/>
              </w:rPr>
              <w:t>.</w:t>
            </w:r>
            <w:r w:rsidRPr="003859D6">
              <w:rPr>
                <w:rFonts w:ascii="Arial" w:hAnsi="Arial" w:cs="Arial"/>
              </w:rPr>
              <w:t>76, -0</w:t>
            </w:r>
            <w:r w:rsidR="00C64D49" w:rsidRPr="003859D6">
              <w:rPr>
                <w:rFonts w:ascii="Arial" w:hAnsi="Arial" w:cs="Arial"/>
              </w:rPr>
              <w:t>.</w:t>
            </w:r>
            <w:r w:rsidRPr="003859D6">
              <w:rPr>
                <w:rFonts w:ascii="Arial" w:hAnsi="Arial" w:cs="Arial"/>
              </w:rPr>
              <w:t>89) [P&lt;0</w:t>
            </w:r>
            <w:r w:rsidR="00C64D49" w:rsidRPr="003859D6">
              <w:rPr>
                <w:rFonts w:ascii="Arial" w:hAnsi="Arial" w:cs="Arial"/>
              </w:rPr>
              <w:t>.</w:t>
            </w:r>
            <w:r w:rsidRPr="003859D6">
              <w:rPr>
                <w:rFonts w:ascii="Arial" w:hAnsi="Arial" w:cs="Arial"/>
              </w:rPr>
              <w:t>001]</w:t>
            </w:r>
          </w:p>
        </w:tc>
        <w:tc>
          <w:tcPr>
            <w:tcW w:w="3263" w:type="dxa"/>
          </w:tcPr>
          <w:p w14:paraId="66A1F122" w14:textId="3D3867F2" w:rsidR="00263625" w:rsidRPr="003859D6" w:rsidRDefault="00263625" w:rsidP="00263625">
            <w:pPr>
              <w:spacing w:before="120"/>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66 (-1</w:t>
            </w:r>
            <w:r w:rsidR="00C64D49" w:rsidRPr="003859D6">
              <w:rPr>
                <w:rFonts w:ascii="Arial" w:hAnsi="Arial" w:cs="Arial"/>
              </w:rPr>
              <w:t>.</w:t>
            </w:r>
            <w:r w:rsidRPr="003859D6">
              <w:rPr>
                <w:rFonts w:ascii="Arial" w:hAnsi="Arial" w:cs="Arial"/>
              </w:rPr>
              <w:t>56, 0</w:t>
            </w:r>
            <w:r w:rsidR="00C64D49" w:rsidRPr="003859D6">
              <w:rPr>
                <w:rFonts w:ascii="Arial" w:hAnsi="Arial" w:cs="Arial"/>
              </w:rPr>
              <w:t>.</w:t>
            </w:r>
            <w:r w:rsidRPr="003859D6">
              <w:rPr>
                <w:rFonts w:ascii="Arial" w:hAnsi="Arial" w:cs="Arial"/>
              </w:rPr>
              <w:t>24) [P=0</w:t>
            </w:r>
            <w:r w:rsidR="00C64D49" w:rsidRPr="003859D6">
              <w:rPr>
                <w:rFonts w:ascii="Arial" w:hAnsi="Arial" w:cs="Arial"/>
              </w:rPr>
              <w:t>.</w:t>
            </w:r>
            <w:r w:rsidRPr="003859D6">
              <w:rPr>
                <w:rFonts w:ascii="Arial" w:hAnsi="Arial" w:cs="Arial"/>
              </w:rPr>
              <w:t>148]</w:t>
            </w:r>
          </w:p>
        </w:tc>
      </w:tr>
      <w:tr w:rsidR="00263625" w:rsidRPr="003859D6" w14:paraId="50CE2634" w14:textId="77777777" w:rsidTr="00196B58">
        <w:tc>
          <w:tcPr>
            <w:tcW w:w="2263" w:type="dxa"/>
          </w:tcPr>
          <w:p w14:paraId="12EDAF0C" w14:textId="77777777" w:rsidR="00263625" w:rsidRPr="003859D6" w:rsidRDefault="00263625" w:rsidP="00263625">
            <w:pPr>
              <w:spacing w:before="120"/>
              <w:rPr>
                <w:rFonts w:ascii="Arial" w:hAnsi="Arial" w:cs="Arial"/>
              </w:rPr>
            </w:pPr>
          </w:p>
        </w:tc>
        <w:tc>
          <w:tcPr>
            <w:tcW w:w="1418" w:type="dxa"/>
          </w:tcPr>
          <w:p w14:paraId="4361117D"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4 months</w:t>
            </w:r>
          </w:p>
        </w:tc>
        <w:tc>
          <w:tcPr>
            <w:tcW w:w="3262" w:type="dxa"/>
          </w:tcPr>
          <w:p w14:paraId="7DE8AFBD" w14:textId="7E848534"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80 (-1</w:t>
            </w:r>
            <w:r w:rsidR="00C64D49" w:rsidRPr="003859D6">
              <w:rPr>
                <w:rFonts w:ascii="Arial" w:hAnsi="Arial" w:cs="Arial"/>
                <w:bCs/>
              </w:rPr>
              <w:t>.</w:t>
            </w:r>
            <w:r w:rsidRPr="003859D6">
              <w:rPr>
                <w:rFonts w:ascii="Arial" w:hAnsi="Arial" w:cs="Arial"/>
                <w:bCs/>
              </w:rPr>
              <w:t>82, 0</w:t>
            </w:r>
            <w:r w:rsidR="00C64D49" w:rsidRPr="003859D6">
              <w:rPr>
                <w:rFonts w:ascii="Arial" w:hAnsi="Arial" w:cs="Arial"/>
                <w:bCs/>
              </w:rPr>
              <w:t>.</w:t>
            </w:r>
            <w:r w:rsidRPr="003859D6">
              <w:rPr>
                <w:rFonts w:ascii="Arial" w:hAnsi="Arial" w:cs="Arial"/>
                <w:bCs/>
              </w:rPr>
              <w:t xml:space="preserve">21) </w:t>
            </w:r>
            <w:r w:rsidRPr="003859D6">
              <w:rPr>
                <w:rFonts w:ascii="Arial" w:hAnsi="Arial" w:cs="Arial"/>
              </w:rPr>
              <w:t>[P=0</w:t>
            </w:r>
            <w:r w:rsidR="00C64D49" w:rsidRPr="003859D6">
              <w:rPr>
                <w:rFonts w:ascii="Arial" w:hAnsi="Arial" w:cs="Arial"/>
              </w:rPr>
              <w:t>.</w:t>
            </w:r>
            <w:r w:rsidRPr="003859D6">
              <w:rPr>
                <w:rFonts w:ascii="Arial" w:hAnsi="Arial" w:cs="Arial"/>
              </w:rPr>
              <w:t>120]</w:t>
            </w:r>
          </w:p>
        </w:tc>
        <w:tc>
          <w:tcPr>
            <w:tcW w:w="3263" w:type="dxa"/>
          </w:tcPr>
          <w:p w14:paraId="62AAE2DD" w14:textId="7E1317A6"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33 (-1</w:t>
            </w:r>
            <w:r w:rsidR="00C64D49" w:rsidRPr="003859D6">
              <w:rPr>
                <w:rFonts w:ascii="Arial" w:hAnsi="Arial" w:cs="Arial"/>
                <w:bCs/>
              </w:rPr>
              <w:t>.</w:t>
            </w:r>
            <w:r w:rsidRPr="003859D6">
              <w:rPr>
                <w:rFonts w:ascii="Arial" w:hAnsi="Arial" w:cs="Arial"/>
                <w:bCs/>
              </w:rPr>
              <w:t>29, 0</w:t>
            </w:r>
            <w:r w:rsidR="00C64D49" w:rsidRPr="003859D6">
              <w:rPr>
                <w:rFonts w:ascii="Arial" w:hAnsi="Arial" w:cs="Arial"/>
                <w:bCs/>
              </w:rPr>
              <w:t>.</w:t>
            </w:r>
            <w:r w:rsidRPr="003859D6">
              <w:rPr>
                <w:rFonts w:ascii="Arial" w:hAnsi="Arial" w:cs="Arial"/>
                <w:bCs/>
              </w:rPr>
              <w:t xml:space="preserve">62) </w:t>
            </w:r>
            <w:r w:rsidRPr="003859D6">
              <w:rPr>
                <w:rFonts w:ascii="Arial" w:hAnsi="Arial" w:cs="Arial"/>
              </w:rPr>
              <w:t>[P=0</w:t>
            </w:r>
            <w:r w:rsidR="00C64D49" w:rsidRPr="003859D6">
              <w:rPr>
                <w:rFonts w:ascii="Arial" w:hAnsi="Arial" w:cs="Arial"/>
              </w:rPr>
              <w:t>.</w:t>
            </w:r>
            <w:r w:rsidRPr="003859D6">
              <w:rPr>
                <w:rFonts w:ascii="Arial" w:hAnsi="Arial" w:cs="Arial"/>
              </w:rPr>
              <w:t>490]</w:t>
            </w:r>
          </w:p>
        </w:tc>
      </w:tr>
      <w:tr w:rsidR="00263625" w:rsidRPr="003859D6" w14:paraId="3E405E8F" w14:textId="77777777" w:rsidTr="00196B58">
        <w:tc>
          <w:tcPr>
            <w:tcW w:w="2263" w:type="dxa"/>
          </w:tcPr>
          <w:p w14:paraId="0F9C84A4" w14:textId="77777777" w:rsidR="00263625" w:rsidRPr="003859D6" w:rsidRDefault="00263625" w:rsidP="00263625">
            <w:pPr>
              <w:spacing w:before="120"/>
              <w:rPr>
                <w:rFonts w:ascii="Arial" w:hAnsi="Arial" w:cs="Arial"/>
              </w:rPr>
            </w:pPr>
          </w:p>
        </w:tc>
        <w:tc>
          <w:tcPr>
            <w:tcW w:w="1418" w:type="dxa"/>
          </w:tcPr>
          <w:p w14:paraId="029942B3"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6 months</w:t>
            </w:r>
          </w:p>
        </w:tc>
        <w:tc>
          <w:tcPr>
            <w:tcW w:w="3262" w:type="dxa"/>
          </w:tcPr>
          <w:p w14:paraId="4CA08C91" w14:textId="7CE1C7D7"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09 (-0</w:t>
            </w:r>
            <w:r w:rsidR="00C64D49" w:rsidRPr="003859D6">
              <w:rPr>
                <w:rFonts w:ascii="Arial" w:hAnsi="Arial" w:cs="Arial"/>
                <w:bCs/>
              </w:rPr>
              <w:t>.</w:t>
            </w:r>
            <w:r w:rsidRPr="003859D6">
              <w:rPr>
                <w:rFonts w:ascii="Arial" w:hAnsi="Arial" w:cs="Arial"/>
                <w:bCs/>
              </w:rPr>
              <w:t>84, 1</w:t>
            </w:r>
            <w:r w:rsidR="00C64D49" w:rsidRPr="003859D6">
              <w:rPr>
                <w:rFonts w:ascii="Arial" w:hAnsi="Arial" w:cs="Arial"/>
                <w:bCs/>
              </w:rPr>
              <w:t>.</w:t>
            </w:r>
            <w:r w:rsidRPr="003859D6">
              <w:rPr>
                <w:rFonts w:ascii="Arial" w:hAnsi="Arial" w:cs="Arial"/>
                <w:bCs/>
              </w:rPr>
              <w:t xml:space="preserve">01) </w:t>
            </w:r>
            <w:r w:rsidRPr="003859D6">
              <w:rPr>
                <w:rFonts w:ascii="Arial" w:hAnsi="Arial" w:cs="Arial"/>
              </w:rPr>
              <w:t>[P=0</w:t>
            </w:r>
            <w:r w:rsidR="00C64D49" w:rsidRPr="003859D6">
              <w:rPr>
                <w:rFonts w:ascii="Arial" w:hAnsi="Arial" w:cs="Arial"/>
              </w:rPr>
              <w:t>.</w:t>
            </w:r>
            <w:r w:rsidRPr="003859D6">
              <w:rPr>
                <w:rFonts w:ascii="Arial" w:hAnsi="Arial" w:cs="Arial"/>
              </w:rPr>
              <w:t>854]</w:t>
            </w:r>
          </w:p>
        </w:tc>
        <w:tc>
          <w:tcPr>
            <w:tcW w:w="3263" w:type="dxa"/>
          </w:tcPr>
          <w:p w14:paraId="463D71B7" w14:textId="5B6775C4"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09 (-0</w:t>
            </w:r>
            <w:r w:rsidR="00C64D49" w:rsidRPr="003859D6">
              <w:rPr>
                <w:rFonts w:ascii="Arial" w:hAnsi="Arial" w:cs="Arial"/>
                <w:bCs/>
              </w:rPr>
              <w:t>.</w:t>
            </w:r>
            <w:r w:rsidRPr="003859D6">
              <w:rPr>
                <w:rFonts w:ascii="Arial" w:hAnsi="Arial" w:cs="Arial"/>
                <w:bCs/>
              </w:rPr>
              <w:t>82, 0</w:t>
            </w:r>
            <w:r w:rsidR="00C64D49" w:rsidRPr="003859D6">
              <w:rPr>
                <w:rFonts w:ascii="Arial" w:hAnsi="Arial" w:cs="Arial"/>
                <w:bCs/>
              </w:rPr>
              <w:t>.</w:t>
            </w:r>
            <w:r w:rsidRPr="003859D6">
              <w:rPr>
                <w:rFonts w:ascii="Arial" w:hAnsi="Arial" w:cs="Arial"/>
                <w:bCs/>
              </w:rPr>
              <w:t xml:space="preserve">99) </w:t>
            </w:r>
            <w:r w:rsidRPr="003859D6">
              <w:rPr>
                <w:rFonts w:ascii="Arial" w:hAnsi="Arial" w:cs="Arial"/>
              </w:rPr>
              <w:t>[P=0</w:t>
            </w:r>
            <w:r w:rsidR="00C64D49" w:rsidRPr="003859D6">
              <w:rPr>
                <w:rFonts w:ascii="Arial" w:hAnsi="Arial" w:cs="Arial"/>
              </w:rPr>
              <w:t>.</w:t>
            </w:r>
            <w:r w:rsidRPr="003859D6">
              <w:rPr>
                <w:rFonts w:ascii="Arial" w:hAnsi="Arial" w:cs="Arial"/>
              </w:rPr>
              <w:t>854]</w:t>
            </w:r>
          </w:p>
        </w:tc>
      </w:tr>
      <w:tr w:rsidR="00263625" w:rsidRPr="003859D6" w14:paraId="1BC083E3" w14:textId="77777777" w:rsidTr="00196B58">
        <w:tc>
          <w:tcPr>
            <w:tcW w:w="2263" w:type="dxa"/>
          </w:tcPr>
          <w:p w14:paraId="46786F10" w14:textId="77777777" w:rsidR="00263625" w:rsidRPr="003859D6" w:rsidRDefault="00263625" w:rsidP="00263625">
            <w:pPr>
              <w:spacing w:before="120"/>
              <w:rPr>
                <w:rFonts w:ascii="Arial" w:hAnsi="Arial" w:cs="Arial"/>
              </w:rPr>
            </w:pPr>
          </w:p>
        </w:tc>
        <w:tc>
          <w:tcPr>
            <w:tcW w:w="1418" w:type="dxa"/>
          </w:tcPr>
          <w:p w14:paraId="15498DDC" w14:textId="77777777" w:rsidR="00263625" w:rsidRPr="003859D6" w:rsidRDefault="00263625" w:rsidP="00263625">
            <w:pPr>
              <w:pStyle w:val="NormalWeb"/>
              <w:spacing w:before="120" w:beforeAutospacing="0" w:after="0" w:afterAutospacing="0"/>
              <w:jc w:val="center"/>
              <w:rPr>
                <w:rFonts w:ascii="Arial" w:hAnsi="Arial" w:cs="Arial"/>
                <w:i/>
                <w:sz w:val="22"/>
                <w:szCs w:val="22"/>
              </w:rPr>
            </w:pPr>
            <w:r w:rsidRPr="003859D6">
              <w:rPr>
                <w:rFonts w:ascii="Arial" w:hAnsi="Arial" w:cs="Arial"/>
                <w:i/>
                <w:sz w:val="22"/>
                <w:szCs w:val="22"/>
              </w:rPr>
              <w:t>Overall</w:t>
            </w:r>
          </w:p>
        </w:tc>
        <w:tc>
          <w:tcPr>
            <w:tcW w:w="3262" w:type="dxa"/>
          </w:tcPr>
          <w:p w14:paraId="41D3EA9E" w14:textId="6051A5E2" w:rsidR="00263625" w:rsidRPr="003859D6" w:rsidRDefault="00263625" w:rsidP="00263625">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43 (-2</w:t>
            </w:r>
            <w:r w:rsidR="00C64D49" w:rsidRPr="003859D6">
              <w:rPr>
                <w:rFonts w:ascii="Arial" w:hAnsi="Arial" w:cs="Arial"/>
              </w:rPr>
              <w:t>.</w:t>
            </w:r>
            <w:r w:rsidRPr="003859D6">
              <w:rPr>
                <w:rFonts w:ascii="Arial" w:hAnsi="Arial" w:cs="Arial"/>
              </w:rPr>
              <w:t>17, -0</w:t>
            </w:r>
            <w:r w:rsidR="00C64D49" w:rsidRPr="003859D6">
              <w:rPr>
                <w:rFonts w:ascii="Arial" w:hAnsi="Arial" w:cs="Arial"/>
              </w:rPr>
              <w:t>.</w:t>
            </w:r>
            <w:r w:rsidRPr="003859D6">
              <w:rPr>
                <w:rFonts w:ascii="Arial" w:hAnsi="Arial" w:cs="Arial"/>
              </w:rPr>
              <w:t>69) [P&lt;0</w:t>
            </w:r>
            <w:r w:rsidR="00C64D49" w:rsidRPr="003859D6">
              <w:rPr>
                <w:rFonts w:ascii="Arial" w:hAnsi="Arial" w:cs="Arial"/>
              </w:rPr>
              <w:t>.</w:t>
            </w:r>
            <w:r w:rsidRPr="003859D6">
              <w:rPr>
                <w:rFonts w:ascii="Arial" w:hAnsi="Arial" w:cs="Arial"/>
              </w:rPr>
              <w:t>001]</w:t>
            </w:r>
          </w:p>
        </w:tc>
        <w:tc>
          <w:tcPr>
            <w:tcW w:w="3263" w:type="dxa"/>
          </w:tcPr>
          <w:p w14:paraId="79DC83FD" w14:textId="358355B3"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50 (-1</w:t>
            </w:r>
            <w:r w:rsidR="00C64D49" w:rsidRPr="003859D6">
              <w:rPr>
                <w:rFonts w:ascii="Arial" w:hAnsi="Arial" w:cs="Arial"/>
                <w:bCs/>
              </w:rPr>
              <w:t>.</w:t>
            </w:r>
            <w:r w:rsidRPr="003859D6">
              <w:rPr>
                <w:rFonts w:ascii="Arial" w:hAnsi="Arial" w:cs="Arial"/>
                <w:bCs/>
              </w:rPr>
              <w:t>22, 0</w:t>
            </w:r>
            <w:r w:rsidR="00C64D49" w:rsidRPr="003859D6">
              <w:rPr>
                <w:rFonts w:ascii="Arial" w:hAnsi="Arial" w:cs="Arial"/>
                <w:bCs/>
              </w:rPr>
              <w:t>.</w:t>
            </w:r>
            <w:r w:rsidRPr="003859D6">
              <w:rPr>
                <w:rFonts w:ascii="Arial" w:hAnsi="Arial" w:cs="Arial"/>
                <w:bCs/>
              </w:rPr>
              <w:t xml:space="preserve">22) </w:t>
            </w:r>
            <w:r w:rsidRPr="003859D6">
              <w:rPr>
                <w:rFonts w:ascii="Arial" w:hAnsi="Arial" w:cs="Arial"/>
              </w:rPr>
              <w:t>[P=0</w:t>
            </w:r>
            <w:r w:rsidR="00C64D49" w:rsidRPr="003859D6">
              <w:rPr>
                <w:rFonts w:ascii="Arial" w:hAnsi="Arial" w:cs="Arial"/>
              </w:rPr>
              <w:t>.</w:t>
            </w:r>
            <w:r w:rsidRPr="003859D6">
              <w:rPr>
                <w:rFonts w:ascii="Arial" w:hAnsi="Arial" w:cs="Arial"/>
              </w:rPr>
              <w:t>172]</w:t>
            </w:r>
          </w:p>
        </w:tc>
      </w:tr>
      <w:tr w:rsidR="00263625" w:rsidRPr="003859D6" w14:paraId="3DEE95FA" w14:textId="77777777" w:rsidTr="00196B58">
        <w:tc>
          <w:tcPr>
            <w:tcW w:w="2263" w:type="dxa"/>
          </w:tcPr>
          <w:p w14:paraId="0149D34B" w14:textId="77777777" w:rsidR="00263625" w:rsidRPr="003859D6" w:rsidRDefault="00263625" w:rsidP="00263625">
            <w:pPr>
              <w:spacing w:before="120"/>
              <w:rPr>
                <w:rFonts w:ascii="Arial" w:hAnsi="Arial" w:cs="Arial"/>
              </w:rPr>
            </w:pPr>
          </w:p>
        </w:tc>
        <w:tc>
          <w:tcPr>
            <w:tcW w:w="1418" w:type="dxa"/>
          </w:tcPr>
          <w:p w14:paraId="083B91A8" w14:textId="77777777" w:rsidR="00263625" w:rsidRPr="003859D6" w:rsidRDefault="00263625" w:rsidP="00263625">
            <w:pPr>
              <w:pStyle w:val="NormalWeb"/>
              <w:spacing w:before="120" w:beforeAutospacing="0" w:after="0" w:afterAutospacing="0"/>
              <w:jc w:val="center"/>
              <w:rPr>
                <w:rFonts w:ascii="Arial" w:hAnsi="Arial" w:cs="Arial"/>
                <w:i/>
                <w:sz w:val="22"/>
                <w:szCs w:val="22"/>
              </w:rPr>
            </w:pPr>
          </w:p>
        </w:tc>
        <w:tc>
          <w:tcPr>
            <w:tcW w:w="3262" w:type="dxa"/>
          </w:tcPr>
          <w:p w14:paraId="704F905A" w14:textId="77777777" w:rsidR="00263625" w:rsidRPr="003859D6" w:rsidRDefault="00263625" w:rsidP="00263625">
            <w:pPr>
              <w:spacing w:before="120"/>
              <w:jc w:val="center"/>
              <w:rPr>
                <w:rFonts w:ascii="Arial" w:hAnsi="Arial" w:cs="Arial"/>
              </w:rPr>
            </w:pPr>
          </w:p>
        </w:tc>
        <w:tc>
          <w:tcPr>
            <w:tcW w:w="3263" w:type="dxa"/>
          </w:tcPr>
          <w:p w14:paraId="3761CC7D" w14:textId="77777777" w:rsidR="00263625" w:rsidRPr="003859D6" w:rsidRDefault="00263625" w:rsidP="00263625">
            <w:pPr>
              <w:spacing w:before="120"/>
              <w:jc w:val="center"/>
              <w:rPr>
                <w:rFonts w:ascii="Arial" w:hAnsi="Arial" w:cs="Arial"/>
                <w:bCs/>
              </w:rPr>
            </w:pPr>
          </w:p>
        </w:tc>
      </w:tr>
      <w:tr w:rsidR="00263625" w:rsidRPr="003859D6" w14:paraId="02E27465" w14:textId="77777777" w:rsidTr="00196B58">
        <w:tc>
          <w:tcPr>
            <w:tcW w:w="2263" w:type="dxa"/>
          </w:tcPr>
          <w:p w14:paraId="4390626C" w14:textId="77777777" w:rsidR="00263625" w:rsidRPr="003859D6" w:rsidRDefault="00263625" w:rsidP="00263625">
            <w:pPr>
              <w:spacing w:before="120"/>
              <w:rPr>
                <w:rFonts w:ascii="Arial" w:hAnsi="Arial" w:cs="Arial"/>
              </w:rPr>
            </w:pPr>
            <w:r w:rsidRPr="003859D6">
              <w:rPr>
                <w:rFonts w:ascii="Arial" w:hAnsi="Arial" w:cs="Arial"/>
              </w:rPr>
              <w:t>MI - 3</w:t>
            </w:r>
          </w:p>
        </w:tc>
        <w:tc>
          <w:tcPr>
            <w:tcW w:w="1418" w:type="dxa"/>
          </w:tcPr>
          <w:p w14:paraId="151CA39A"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2 weeks</w:t>
            </w:r>
          </w:p>
        </w:tc>
        <w:tc>
          <w:tcPr>
            <w:tcW w:w="3262" w:type="dxa"/>
          </w:tcPr>
          <w:p w14:paraId="06BD00AC" w14:textId="0A48037A" w:rsidR="00263625" w:rsidRPr="003859D6" w:rsidRDefault="00263625" w:rsidP="00263625">
            <w:pPr>
              <w:spacing w:before="120"/>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09 (-3</w:t>
            </w:r>
            <w:r w:rsidR="00C64D49" w:rsidRPr="003859D6">
              <w:rPr>
                <w:rFonts w:ascii="Arial" w:hAnsi="Arial" w:cs="Arial"/>
              </w:rPr>
              <w:t>.</w:t>
            </w:r>
            <w:r w:rsidRPr="003859D6">
              <w:rPr>
                <w:rFonts w:ascii="Arial" w:hAnsi="Arial" w:cs="Arial"/>
              </w:rPr>
              <w:t>91, -2</w:t>
            </w:r>
            <w:r w:rsidR="00C64D49" w:rsidRPr="003859D6">
              <w:rPr>
                <w:rFonts w:ascii="Arial" w:hAnsi="Arial" w:cs="Arial"/>
              </w:rPr>
              <w:t>.</w:t>
            </w:r>
            <w:r w:rsidRPr="003859D6">
              <w:rPr>
                <w:rFonts w:ascii="Arial" w:hAnsi="Arial" w:cs="Arial"/>
              </w:rPr>
              <w:t>27) [P&lt;0</w:t>
            </w:r>
            <w:r w:rsidR="00C64D49" w:rsidRPr="003859D6">
              <w:rPr>
                <w:rFonts w:ascii="Arial" w:hAnsi="Arial" w:cs="Arial"/>
              </w:rPr>
              <w:t>.</w:t>
            </w:r>
            <w:r w:rsidRPr="003859D6">
              <w:rPr>
                <w:rFonts w:ascii="Arial" w:hAnsi="Arial" w:cs="Arial"/>
              </w:rPr>
              <w:t>001]</w:t>
            </w:r>
          </w:p>
        </w:tc>
        <w:tc>
          <w:tcPr>
            <w:tcW w:w="3263" w:type="dxa"/>
          </w:tcPr>
          <w:p w14:paraId="1BCF8307" w14:textId="7C575051" w:rsidR="00263625" w:rsidRPr="003859D6" w:rsidRDefault="00263625" w:rsidP="00263625">
            <w:pPr>
              <w:spacing w:before="120"/>
              <w:jc w:val="center"/>
              <w:rPr>
                <w:rFonts w:ascii="Arial" w:hAnsi="Arial" w:cs="Arial"/>
                <w:bCs/>
              </w:rPr>
            </w:pPr>
            <w:r w:rsidRPr="003859D6">
              <w:rPr>
                <w:rFonts w:ascii="Arial" w:hAnsi="Arial" w:cs="Arial"/>
              </w:rPr>
              <w:t>-1</w:t>
            </w:r>
            <w:r w:rsidR="00C64D49" w:rsidRPr="003859D6">
              <w:rPr>
                <w:rFonts w:ascii="Arial" w:hAnsi="Arial" w:cs="Arial"/>
              </w:rPr>
              <w:t>.</w:t>
            </w:r>
            <w:r w:rsidRPr="003859D6">
              <w:rPr>
                <w:rFonts w:ascii="Arial" w:hAnsi="Arial" w:cs="Arial"/>
              </w:rPr>
              <w:t>06 (-1</w:t>
            </w:r>
            <w:r w:rsidR="00C64D49" w:rsidRPr="003859D6">
              <w:rPr>
                <w:rFonts w:ascii="Arial" w:hAnsi="Arial" w:cs="Arial"/>
              </w:rPr>
              <w:t>.</w:t>
            </w:r>
            <w:r w:rsidRPr="003859D6">
              <w:rPr>
                <w:rFonts w:ascii="Arial" w:hAnsi="Arial" w:cs="Arial"/>
              </w:rPr>
              <w:t>88, -0</w:t>
            </w:r>
            <w:r w:rsidR="00C64D49" w:rsidRPr="003859D6">
              <w:rPr>
                <w:rFonts w:ascii="Arial" w:hAnsi="Arial" w:cs="Arial"/>
              </w:rPr>
              <w:t>.</w:t>
            </w:r>
            <w:r w:rsidRPr="003859D6">
              <w:rPr>
                <w:rFonts w:ascii="Arial" w:hAnsi="Arial" w:cs="Arial"/>
              </w:rPr>
              <w:t>25) [P=0</w:t>
            </w:r>
            <w:r w:rsidR="00C64D49" w:rsidRPr="003859D6">
              <w:rPr>
                <w:rFonts w:ascii="Arial" w:hAnsi="Arial" w:cs="Arial"/>
              </w:rPr>
              <w:t>.</w:t>
            </w:r>
            <w:r w:rsidRPr="003859D6">
              <w:rPr>
                <w:rFonts w:ascii="Arial" w:hAnsi="Arial" w:cs="Arial"/>
              </w:rPr>
              <w:t>011]</w:t>
            </w:r>
          </w:p>
        </w:tc>
      </w:tr>
      <w:tr w:rsidR="00263625" w:rsidRPr="003859D6" w14:paraId="463BA064" w14:textId="77777777" w:rsidTr="00196B58">
        <w:tc>
          <w:tcPr>
            <w:tcW w:w="2263" w:type="dxa"/>
          </w:tcPr>
          <w:p w14:paraId="4497F9CB" w14:textId="77777777" w:rsidR="00263625" w:rsidRPr="003859D6" w:rsidRDefault="00263625" w:rsidP="00263625">
            <w:pPr>
              <w:spacing w:before="120"/>
              <w:rPr>
                <w:rFonts w:ascii="Arial" w:hAnsi="Arial" w:cs="Arial"/>
              </w:rPr>
            </w:pPr>
          </w:p>
        </w:tc>
        <w:tc>
          <w:tcPr>
            <w:tcW w:w="1418" w:type="dxa"/>
          </w:tcPr>
          <w:p w14:paraId="1556B5F2"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2 months</w:t>
            </w:r>
          </w:p>
        </w:tc>
        <w:tc>
          <w:tcPr>
            <w:tcW w:w="3262" w:type="dxa"/>
          </w:tcPr>
          <w:p w14:paraId="3A8EBD30" w14:textId="3339E410" w:rsidR="00263625" w:rsidRPr="003859D6" w:rsidRDefault="00263625" w:rsidP="00263625">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62 (-2</w:t>
            </w:r>
            <w:r w:rsidR="00C64D49" w:rsidRPr="003859D6">
              <w:rPr>
                <w:rFonts w:ascii="Arial" w:hAnsi="Arial" w:cs="Arial"/>
              </w:rPr>
              <w:t>.</w:t>
            </w:r>
            <w:r w:rsidRPr="003859D6">
              <w:rPr>
                <w:rFonts w:ascii="Arial" w:hAnsi="Arial" w:cs="Arial"/>
              </w:rPr>
              <w:t>55, -0</w:t>
            </w:r>
            <w:r w:rsidR="00C64D49" w:rsidRPr="003859D6">
              <w:rPr>
                <w:rFonts w:ascii="Arial" w:hAnsi="Arial" w:cs="Arial"/>
              </w:rPr>
              <w:t>.</w:t>
            </w:r>
            <w:r w:rsidRPr="003859D6">
              <w:rPr>
                <w:rFonts w:ascii="Arial" w:hAnsi="Arial" w:cs="Arial"/>
              </w:rPr>
              <w:t>68) [P=0</w:t>
            </w:r>
            <w:r w:rsidR="00C64D49" w:rsidRPr="003859D6">
              <w:rPr>
                <w:rFonts w:ascii="Arial" w:hAnsi="Arial" w:cs="Arial"/>
              </w:rPr>
              <w:t>.</w:t>
            </w:r>
            <w:r w:rsidRPr="003859D6">
              <w:rPr>
                <w:rFonts w:ascii="Arial" w:hAnsi="Arial" w:cs="Arial"/>
              </w:rPr>
              <w:t>001]</w:t>
            </w:r>
          </w:p>
        </w:tc>
        <w:tc>
          <w:tcPr>
            <w:tcW w:w="3263" w:type="dxa"/>
          </w:tcPr>
          <w:p w14:paraId="10FC9DBA" w14:textId="117B476A" w:rsidR="00263625" w:rsidRPr="003859D6" w:rsidRDefault="00263625" w:rsidP="00263625">
            <w:pPr>
              <w:spacing w:before="120"/>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69 (-1</w:t>
            </w:r>
            <w:r w:rsidR="00C64D49" w:rsidRPr="003859D6">
              <w:rPr>
                <w:rFonts w:ascii="Arial" w:hAnsi="Arial" w:cs="Arial"/>
              </w:rPr>
              <w:t>.</w:t>
            </w:r>
            <w:r w:rsidRPr="003859D6">
              <w:rPr>
                <w:rFonts w:ascii="Arial" w:hAnsi="Arial" w:cs="Arial"/>
              </w:rPr>
              <w:t>59, 0</w:t>
            </w:r>
            <w:r w:rsidR="00C64D49" w:rsidRPr="003859D6">
              <w:rPr>
                <w:rFonts w:ascii="Arial" w:hAnsi="Arial" w:cs="Arial"/>
              </w:rPr>
              <w:t>.</w:t>
            </w:r>
            <w:r w:rsidRPr="003859D6">
              <w:rPr>
                <w:rFonts w:ascii="Arial" w:hAnsi="Arial" w:cs="Arial"/>
              </w:rPr>
              <w:t>22) [P=0</w:t>
            </w:r>
            <w:r w:rsidR="00C64D49" w:rsidRPr="003859D6">
              <w:rPr>
                <w:rFonts w:ascii="Arial" w:hAnsi="Arial" w:cs="Arial"/>
              </w:rPr>
              <w:t>.</w:t>
            </w:r>
            <w:r w:rsidRPr="003859D6">
              <w:rPr>
                <w:rFonts w:ascii="Arial" w:hAnsi="Arial" w:cs="Arial"/>
              </w:rPr>
              <w:t>137]</w:t>
            </w:r>
          </w:p>
        </w:tc>
      </w:tr>
      <w:tr w:rsidR="00263625" w:rsidRPr="003859D6" w14:paraId="1ABDCE95" w14:textId="77777777" w:rsidTr="00196B58">
        <w:tc>
          <w:tcPr>
            <w:tcW w:w="2263" w:type="dxa"/>
          </w:tcPr>
          <w:p w14:paraId="78850287" w14:textId="77777777" w:rsidR="00263625" w:rsidRPr="003859D6" w:rsidRDefault="00263625" w:rsidP="00263625">
            <w:pPr>
              <w:spacing w:before="120"/>
              <w:rPr>
                <w:rFonts w:ascii="Arial" w:hAnsi="Arial" w:cs="Arial"/>
              </w:rPr>
            </w:pPr>
          </w:p>
        </w:tc>
        <w:tc>
          <w:tcPr>
            <w:tcW w:w="1418" w:type="dxa"/>
          </w:tcPr>
          <w:p w14:paraId="21BEEBF5"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4 months</w:t>
            </w:r>
          </w:p>
        </w:tc>
        <w:tc>
          <w:tcPr>
            <w:tcW w:w="3262" w:type="dxa"/>
          </w:tcPr>
          <w:p w14:paraId="346ED3AC" w14:textId="68D81F3A"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71 (-1</w:t>
            </w:r>
            <w:r w:rsidR="00C64D49" w:rsidRPr="003859D6">
              <w:rPr>
                <w:rFonts w:ascii="Arial" w:hAnsi="Arial" w:cs="Arial"/>
                <w:bCs/>
              </w:rPr>
              <w:t>.</w:t>
            </w:r>
            <w:r w:rsidRPr="003859D6">
              <w:rPr>
                <w:rFonts w:ascii="Arial" w:hAnsi="Arial" w:cs="Arial"/>
                <w:bCs/>
              </w:rPr>
              <w:t>70, 0</w:t>
            </w:r>
            <w:r w:rsidR="00C64D49" w:rsidRPr="003859D6">
              <w:rPr>
                <w:rFonts w:ascii="Arial" w:hAnsi="Arial" w:cs="Arial"/>
                <w:bCs/>
              </w:rPr>
              <w:t>.</w:t>
            </w:r>
            <w:r w:rsidRPr="003859D6">
              <w:rPr>
                <w:rFonts w:ascii="Arial" w:hAnsi="Arial" w:cs="Arial"/>
                <w:bCs/>
              </w:rPr>
              <w:t xml:space="preserve">29) </w:t>
            </w:r>
            <w:r w:rsidRPr="003859D6">
              <w:rPr>
                <w:rFonts w:ascii="Arial" w:hAnsi="Arial" w:cs="Arial"/>
              </w:rPr>
              <w:t>[P=0</w:t>
            </w:r>
            <w:r w:rsidR="00C64D49" w:rsidRPr="003859D6">
              <w:rPr>
                <w:rFonts w:ascii="Arial" w:hAnsi="Arial" w:cs="Arial"/>
              </w:rPr>
              <w:t>.</w:t>
            </w:r>
            <w:r w:rsidRPr="003859D6">
              <w:rPr>
                <w:rFonts w:ascii="Arial" w:hAnsi="Arial" w:cs="Arial"/>
              </w:rPr>
              <w:t>164]</w:t>
            </w:r>
          </w:p>
        </w:tc>
        <w:tc>
          <w:tcPr>
            <w:tcW w:w="3263" w:type="dxa"/>
          </w:tcPr>
          <w:p w14:paraId="1ABB33C5" w14:textId="70406CFA"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45 (-1</w:t>
            </w:r>
            <w:r w:rsidR="00C64D49" w:rsidRPr="003859D6">
              <w:rPr>
                <w:rFonts w:ascii="Arial" w:hAnsi="Arial" w:cs="Arial"/>
                <w:bCs/>
              </w:rPr>
              <w:t>.</w:t>
            </w:r>
            <w:r w:rsidRPr="003859D6">
              <w:rPr>
                <w:rFonts w:ascii="Arial" w:hAnsi="Arial" w:cs="Arial"/>
                <w:bCs/>
              </w:rPr>
              <w:t>39, 0</w:t>
            </w:r>
            <w:r w:rsidR="00C64D49" w:rsidRPr="003859D6">
              <w:rPr>
                <w:rFonts w:ascii="Arial" w:hAnsi="Arial" w:cs="Arial"/>
                <w:bCs/>
              </w:rPr>
              <w:t>.</w:t>
            </w:r>
            <w:r w:rsidRPr="003859D6">
              <w:rPr>
                <w:rFonts w:ascii="Arial" w:hAnsi="Arial" w:cs="Arial"/>
                <w:bCs/>
              </w:rPr>
              <w:t xml:space="preserve">49) </w:t>
            </w:r>
            <w:r w:rsidRPr="003859D6">
              <w:rPr>
                <w:rFonts w:ascii="Arial" w:hAnsi="Arial" w:cs="Arial"/>
              </w:rPr>
              <w:t>[P=0</w:t>
            </w:r>
            <w:r w:rsidR="00C64D49" w:rsidRPr="003859D6">
              <w:rPr>
                <w:rFonts w:ascii="Arial" w:hAnsi="Arial" w:cs="Arial"/>
              </w:rPr>
              <w:t>.</w:t>
            </w:r>
            <w:r w:rsidRPr="003859D6">
              <w:rPr>
                <w:rFonts w:ascii="Arial" w:hAnsi="Arial" w:cs="Arial"/>
              </w:rPr>
              <w:t>350]</w:t>
            </w:r>
          </w:p>
        </w:tc>
      </w:tr>
      <w:tr w:rsidR="00263625" w:rsidRPr="003859D6" w14:paraId="1650D0CD" w14:textId="77777777" w:rsidTr="00196B58">
        <w:tc>
          <w:tcPr>
            <w:tcW w:w="2263" w:type="dxa"/>
          </w:tcPr>
          <w:p w14:paraId="7EAADE93" w14:textId="77777777" w:rsidR="00263625" w:rsidRPr="003859D6" w:rsidRDefault="00263625" w:rsidP="00263625">
            <w:pPr>
              <w:spacing w:before="120"/>
              <w:rPr>
                <w:rFonts w:ascii="Arial" w:hAnsi="Arial" w:cs="Arial"/>
              </w:rPr>
            </w:pPr>
          </w:p>
        </w:tc>
        <w:tc>
          <w:tcPr>
            <w:tcW w:w="1418" w:type="dxa"/>
          </w:tcPr>
          <w:p w14:paraId="7C29B34C"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6 months</w:t>
            </w:r>
          </w:p>
        </w:tc>
        <w:tc>
          <w:tcPr>
            <w:tcW w:w="3262" w:type="dxa"/>
          </w:tcPr>
          <w:p w14:paraId="66D05B39" w14:textId="36F4100F"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27 (-0</w:t>
            </w:r>
            <w:r w:rsidR="00C64D49" w:rsidRPr="003859D6">
              <w:rPr>
                <w:rFonts w:ascii="Arial" w:hAnsi="Arial" w:cs="Arial"/>
                <w:bCs/>
              </w:rPr>
              <w:t>.</w:t>
            </w:r>
            <w:r w:rsidRPr="003859D6">
              <w:rPr>
                <w:rFonts w:ascii="Arial" w:hAnsi="Arial" w:cs="Arial"/>
                <w:bCs/>
              </w:rPr>
              <w:t>65, 1</w:t>
            </w:r>
            <w:r w:rsidR="00C64D49" w:rsidRPr="003859D6">
              <w:rPr>
                <w:rFonts w:ascii="Arial" w:hAnsi="Arial" w:cs="Arial"/>
                <w:bCs/>
              </w:rPr>
              <w:t>.</w:t>
            </w:r>
            <w:r w:rsidRPr="003859D6">
              <w:rPr>
                <w:rFonts w:ascii="Arial" w:hAnsi="Arial" w:cs="Arial"/>
                <w:bCs/>
              </w:rPr>
              <w:t xml:space="preserve">20) </w:t>
            </w:r>
            <w:r w:rsidRPr="003859D6">
              <w:rPr>
                <w:rFonts w:ascii="Arial" w:hAnsi="Arial" w:cs="Arial"/>
              </w:rPr>
              <w:t>[P=0</w:t>
            </w:r>
            <w:r w:rsidR="00C64D49" w:rsidRPr="003859D6">
              <w:rPr>
                <w:rFonts w:ascii="Arial" w:hAnsi="Arial" w:cs="Arial"/>
              </w:rPr>
              <w:t>.</w:t>
            </w:r>
            <w:r w:rsidRPr="003859D6">
              <w:rPr>
                <w:rFonts w:ascii="Arial" w:hAnsi="Arial" w:cs="Arial"/>
              </w:rPr>
              <w:t>468]</w:t>
            </w:r>
          </w:p>
        </w:tc>
        <w:tc>
          <w:tcPr>
            <w:tcW w:w="3263" w:type="dxa"/>
          </w:tcPr>
          <w:p w14:paraId="62489A35" w14:textId="6EBEBB62"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08 (-0</w:t>
            </w:r>
            <w:r w:rsidR="00C64D49" w:rsidRPr="003859D6">
              <w:rPr>
                <w:rFonts w:ascii="Arial" w:hAnsi="Arial" w:cs="Arial"/>
                <w:bCs/>
              </w:rPr>
              <w:t>.</w:t>
            </w:r>
            <w:r w:rsidRPr="003859D6">
              <w:rPr>
                <w:rFonts w:ascii="Arial" w:hAnsi="Arial" w:cs="Arial"/>
                <w:bCs/>
              </w:rPr>
              <w:t>82, 0</w:t>
            </w:r>
            <w:r w:rsidR="00C64D49" w:rsidRPr="003859D6">
              <w:rPr>
                <w:rFonts w:ascii="Arial" w:hAnsi="Arial" w:cs="Arial"/>
                <w:bCs/>
              </w:rPr>
              <w:t>.</w:t>
            </w:r>
            <w:r w:rsidRPr="003859D6">
              <w:rPr>
                <w:rFonts w:ascii="Arial" w:hAnsi="Arial" w:cs="Arial"/>
                <w:bCs/>
              </w:rPr>
              <w:t xml:space="preserve">99) </w:t>
            </w:r>
            <w:r w:rsidRPr="003859D6">
              <w:rPr>
                <w:rFonts w:ascii="Arial" w:hAnsi="Arial" w:cs="Arial"/>
              </w:rPr>
              <w:t>[P=0</w:t>
            </w:r>
            <w:r w:rsidR="00C64D49" w:rsidRPr="003859D6">
              <w:rPr>
                <w:rFonts w:ascii="Arial" w:hAnsi="Arial" w:cs="Arial"/>
              </w:rPr>
              <w:t>.</w:t>
            </w:r>
            <w:r w:rsidRPr="003859D6">
              <w:rPr>
                <w:rFonts w:ascii="Arial" w:hAnsi="Arial" w:cs="Arial"/>
              </w:rPr>
              <w:t>855]</w:t>
            </w:r>
          </w:p>
        </w:tc>
      </w:tr>
      <w:tr w:rsidR="00263625" w:rsidRPr="003859D6" w14:paraId="5057609E" w14:textId="77777777" w:rsidTr="00196B58">
        <w:tc>
          <w:tcPr>
            <w:tcW w:w="2263" w:type="dxa"/>
          </w:tcPr>
          <w:p w14:paraId="35671161" w14:textId="77777777" w:rsidR="00263625" w:rsidRPr="003859D6" w:rsidRDefault="00263625" w:rsidP="00263625">
            <w:pPr>
              <w:spacing w:before="120"/>
              <w:rPr>
                <w:rFonts w:ascii="Arial" w:hAnsi="Arial" w:cs="Arial"/>
              </w:rPr>
            </w:pPr>
          </w:p>
        </w:tc>
        <w:tc>
          <w:tcPr>
            <w:tcW w:w="1418" w:type="dxa"/>
          </w:tcPr>
          <w:p w14:paraId="4E1285F6" w14:textId="77777777" w:rsidR="00263625" w:rsidRPr="003859D6" w:rsidRDefault="00263625" w:rsidP="00263625">
            <w:pPr>
              <w:pStyle w:val="NormalWeb"/>
              <w:spacing w:before="120" w:beforeAutospacing="0" w:after="0" w:afterAutospacing="0"/>
              <w:jc w:val="center"/>
              <w:rPr>
                <w:rFonts w:ascii="Arial" w:hAnsi="Arial" w:cs="Arial"/>
                <w:i/>
                <w:sz w:val="22"/>
                <w:szCs w:val="22"/>
              </w:rPr>
            </w:pPr>
            <w:r w:rsidRPr="003859D6">
              <w:rPr>
                <w:rFonts w:ascii="Arial" w:hAnsi="Arial" w:cs="Arial"/>
                <w:i/>
                <w:sz w:val="22"/>
                <w:szCs w:val="22"/>
              </w:rPr>
              <w:t>Overall</w:t>
            </w:r>
          </w:p>
        </w:tc>
        <w:tc>
          <w:tcPr>
            <w:tcW w:w="3262" w:type="dxa"/>
          </w:tcPr>
          <w:p w14:paraId="37AA1266" w14:textId="35E86475" w:rsidR="00263625" w:rsidRPr="003859D6" w:rsidRDefault="00263625" w:rsidP="00263625">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28 (-2</w:t>
            </w:r>
            <w:r w:rsidR="00C64D49" w:rsidRPr="003859D6">
              <w:rPr>
                <w:rFonts w:ascii="Arial" w:hAnsi="Arial" w:cs="Arial"/>
              </w:rPr>
              <w:t>.</w:t>
            </w:r>
            <w:r w:rsidRPr="003859D6">
              <w:rPr>
                <w:rFonts w:ascii="Arial" w:hAnsi="Arial" w:cs="Arial"/>
              </w:rPr>
              <w:t>02, -0</w:t>
            </w:r>
            <w:r w:rsidR="00C64D49" w:rsidRPr="003859D6">
              <w:rPr>
                <w:rFonts w:ascii="Arial" w:hAnsi="Arial" w:cs="Arial"/>
              </w:rPr>
              <w:t>.</w:t>
            </w:r>
            <w:r w:rsidRPr="003859D6">
              <w:rPr>
                <w:rFonts w:ascii="Arial" w:hAnsi="Arial" w:cs="Arial"/>
              </w:rPr>
              <w:t>55) [P=0</w:t>
            </w:r>
            <w:r w:rsidR="00C64D49" w:rsidRPr="003859D6">
              <w:rPr>
                <w:rFonts w:ascii="Arial" w:hAnsi="Arial" w:cs="Arial"/>
              </w:rPr>
              <w:t>.</w:t>
            </w:r>
            <w:r w:rsidRPr="003859D6">
              <w:rPr>
                <w:rFonts w:ascii="Arial" w:hAnsi="Arial" w:cs="Arial"/>
              </w:rPr>
              <w:t>001]</w:t>
            </w:r>
          </w:p>
        </w:tc>
        <w:tc>
          <w:tcPr>
            <w:tcW w:w="3263" w:type="dxa"/>
          </w:tcPr>
          <w:p w14:paraId="12909957" w14:textId="12443B68"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53 (-1</w:t>
            </w:r>
            <w:r w:rsidR="00C64D49" w:rsidRPr="003859D6">
              <w:rPr>
                <w:rFonts w:ascii="Arial" w:hAnsi="Arial" w:cs="Arial"/>
                <w:bCs/>
              </w:rPr>
              <w:t>.</w:t>
            </w:r>
            <w:r w:rsidRPr="003859D6">
              <w:rPr>
                <w:rFonts w:ascii="Arial" w:hAnsi="Arial" w:cs="Arial"/>
                <w:bCs/>
              </w:rPr>
              <w:t>25, 0</w:t>
            </w:r>
            <w:r w:rsidR="00C64D49" w:rsidRPr="003859D6">
              <w:rPr>
                <w:rFonts w:ascii="Arial" w:hAnsi="Arial" w:cs="Arial"/>
                <w:bCs/>
              </w:rPr>
              <w:t>.</w:t>
            </w:r>
            <w:r w:rsidRPr="003859D6">
              <w:rPr>
                <w:rFonts w:ascii="Arial" w:hAnsi="Arial" w:cs="Arial"/>
                <w:bCs/>
              </w:rPr>
              <w:t xml:space="preserve">19) </w:t>
            </w:r>
            <w:r w:rsidRPr="003859D6">
              <w:rPr>
                <w:rFonts w:ascii="Arial" w:hAnsi="Arial" w:cs="Arial"/>
              </w:rPr>
              <w:t>[P=0</w:t>
            </w:r>
            <w:r w:rsidR="00C64D49" w:rsidRPr="003859D6">
              <w:rPr>
                <w:rFonts w:ascii="Arial" w:hAnsi="Arial" w:cs="Arial"/>
              </w:rPr>
              <w:t>.</w:t>
            </w:r>
            <w:r w:rsidRPr="003859D6">
              <w:rPr>
                <w:rFonts w:ascii="Arial" w:hAnsi="Arial" w:cs="Arial"/>
              </w:rPr>
              <w:t>150]</w:t>
            </w:r>
          </w:p>
        </w:tc>
      </w:tr>
      <w:tr w:rsidR="00263625" w:rsidRPr="003859D6" w14:paraId="7CC2FB3E" w14:textId="77777777" w:rsidTr="00196B58">
        <w:tc>
          <w:tcPr>
            <w:tcW w:w="2263" w:type="dxa"/>
          </w:tcPr>
          <w:p w14:paraId="4599EB63" w14:textId="77777777" w:rsidR="00263625" w:rsidRPr="003859D6" w:rsidRDefault="00263625" w:rsidP="00263625">
            <w:pPr>
              <w:spacing w:before="120"/>
              <w:rPr>
                <w:rFonts w:ascii="Arial" w:hAnsi="Arial" w:cs="Arial"/>
              </w:rPr>
            </w:pPr>
          </w:p>
        </w:tc>
        <w:tc>
          <w:tcPr>
            <w:tcW w:w="1418" w:type="dxa"/>
          </w:tcPr>
          <w:p w14:paraId="3CE7FF25"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p>
        </w:tc>
        <w:tc>
          <w:tcPr>
            <w:tcW w:w="3262" w:type="dxa"/>
          </w:tcPr>
          <w:p w14:paraId="2B34018A" w14:textId="77777777" w:rsidR="00263625" w:rsidRPr="003859D6" w:rsidRDefault="00263625" w:rsidP="00263625">
            <w:pPr>
              <w:spacing w:before="120"/>
              <w:jc w:val="center"/>
              <w:rPr>
                <w:rFonts w:ascii="Arial" w:hAnsi="Arial" w:cs="Arial"/>
              </w:rPr>
            </w:pPr>
          </w:p>
        </w:tc>
        <w:tc>
          <w:tcPr>
            <w:tcW w:w="3263" w:type="dxa"/>
          </w:tcPr>
          <w:p w14:paraId="052BCF79" w14:textId="77777777" w:rsidR="00263625" w:rsidRPr="003859D6" w:rsidRDefault="00263625" w:rsidP="00263625">
            <w:pPr>
              <w:spacing w:before="120"/>
              <w:jc w:val="center"/>
              <w:rPr>
                <w:rFonts w:ascii="Arial" w:hAnsi="Arial" w:cs="Arial"/>
              </w:rPr>
            </w:pPr>
          </w:p>
        </w:tc>
      </w:tr>
      <w:tr w:rsidR="00263625" w:rsidRPr="003859D6" w14:paraId="5B3F124B" w14:textId="77777777" w:rsidTr="00196B58">
        <w:tc>
          <w:tcPr>
            <w:tcW w:w="2263" w:type="dxa"/>
          </w:tcPr>
          <w:p w14:paraId="43226836" w14:textId="77777777" w:rsidR="00263625" w:rsidRPr="003859D6" w:rsidRDefault="00263625" w:rsidP="00263625">
            <w:pPr>
              <w:spacing w:before="120"/>
              <w:rPr>
                <w:rFonts w:ascii="Arial" w:hAnsi="Arial" w:cs="Arial"/>
              </w:rPr>
            </w:pPr>
            <w:r w:rsidRPr="003859D6">
              <w:rPr>
                <w:rFonts w:ascii="Arial" w:hAnsi="Arial" w:cs="Arial"/>
              </w:rPr>
              <w:t>MI - 4</w:t>
            </w:r>
          </w:p>
        </w:tc>
        <w:tc>
          <w:tcPr>
            <w:tcW w:w="1418" w:type="dxa"/>
          </w:tcPr>
          <w:p w14:paraId="1A04BF27"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2 weeks</w:t>
            </w:r>
          </w:p>
        </w:tc>
        <w:tc>
          <w:tcPr>
            <w:tcW w:w="3262" w:type="dxa"/>
          </w:tcPr>
          <w:p w14:paraId="43260559" w14:textId="4E800891" w:rsidR="00263625" w:rsidRPr="003859D6" w:rsidRDefault="00263625" w:rsidP="00263625">
            <w:pPr>
              <w:spacing w:before="120"/>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24 (-4</w:t>
            </w:r>
            <w:r w:rsidR="00C64D49" w:rsidRPr="003859D6">
              <w:rPr>
                <w:rFonts w:ascii="Arial" w:hAnsi="Arial" w:cs="Arial"/>
              </w:rPr>
              <w:t>.</w:t>
            </w:r>
            <w:r w:rsidRPr="003859D6">
              <w:rPr>
                <w:rFonts w:ascii="Arial" w:hAnsi="Arial" w:cs="Arial"/>
              </w:rPr>
              <w:t>07, -2</w:t>
            </w:r>
            <w:r w:rsidR="00C64D49" w:rsidRPr="003859D6">
              <w:rPr>
                <w:rFonts w:ascii="Arial" w:hAnsi="Arial" w:cs="Arial"/>
              </w:rPr>
              <w:t>.</w:t>
            </w:r>
            <w:r w:rsidRPr="003859D6">
              <w:rPr>
                <w:rFonts w:ascii="Arial" w:hAnsi="Arial" w:cs="Arial"/>
              </w:rPr>
              <w:t>40) [P&lt;0</w:t>
            </w:r>
            <w:r w:rsidR="00C64D49" w:rsidRPr="003859D6">
              <w:rPr>
                <w:rFonts w:ascii="Arial" w:hAnsi="Arial" w:cs="Arial"/>
              </w:rPr>
              <w:t>.</w:t>
            </w:r>
            <w:r w:rsidRPr="003859D6">
              <w:rPr>
                <w:rFonts w:ascii="Arial" w:hAnsi="Arial" w:cs="Arial"/>
              </w:rPr>
              <w:t>001]</w:t>
            </w:r>
          </w:p>
        </w:tc>
        <w:tc>
          <w:tcPr>
            <w:tcW w:w="3263" w:type="dxa"/>
          </w:tcPr>
          <w:p w14:paraId="24A7FA6E" w14:textId="045A84BC" w:rsidR="00263625" w:rsidRPr="003859D6" w:rsidRDefault="00263625" w:rsidP="00263625">
            <w:pPr>
              <w:spacing w:before="120"/>
              <w:jc w:val="center"/>
              <w:rPr>
                <w:rFonts w:ascii="Arial" w:hAnsi="Arial" w:cs="Arial"/>
                <w:bCs/>
              </w:rPr>
            </w:pPr>
            <w:r w:rsidRPr="003859D6">
              <w:rPr>
                <w:rFonts w:ascii="Arial" w:hAnsi="Arial" w:cs="Arial"/>
              </w:rPr>
              <w:t>-1</w:t>
            </w:r>
            <w:r w:rsidR="00C64D49" w:rsidRPr="003859D6">
              <w:rPr>
                <w:rFonts w:ascii="Arial" w:hAnsi="Arial" w:cs="Arial"/>
              </w:rPr>
              <w:t>.</w:t>
            </w:r>
            <w:r w:rsidRPr="003859D6">
              <w:rPr>
                <w:rFonts w:ascii="Arial" w:hAnsi="Arial" w:cs="Arial"/>
              </w:rPr>
              <w:t>11 (-1</w:t>
            </w:r>
            <w:r w:rsidR="00C64D49" w:rsidRPr="003859D6">
              <w:rPr>
                <w:rFonts w:ascii="Arial" w:hAnsi="Arial" w:cs="Arial"/>
              </w:rPr>
              <w:t>.</w:t>
            </w:r>
            <w:r w:rsidRPr="003859D6">
              <w:rPr>
                <w:rFonts w:ascii="Arial" w:hAnsi="Arial" w:cs="Arial"/>
              </w:rPr>
              <w:t>94, -0</w:t>
            </w:r>
            <w:r w:rsidR="00C64D49" w:rsidRPr="003859D6">
              <w:rPr>
                <w:rFonts w:ascii="Arial" w:hAnsi="Arial" w:cs="Arial"/>
              </w:rPr>
              <w:t>.</w:t>
            </w:r>
            <w:r w:rsidRPr="003859D6">
              <w:rPr>
                <w:rFonts w:ascii="Arial" w:hAnsi="Arial" w:cs="Arial"/>
              </w:rPr>
              <w:t>28) [P=0</w:t>
            </w:r>
            <w:r w:rsidR="00C64D49" w:rsidRPr="003859D6">
              <w:rPr>
                <w:rFonts w:ascii="Arial" w:hAnsi="Arial" w:cs="Arial"/>
              </w:rPr>
              <w:t>.</w:t>
            </w:r>
            <w:r w:rsidRPr="003859D6">
              <w:rPr>
                <w:rFonts w:ascii="Arial" w:hAnsi="Arial" w:cs="Arial"/>
              </w:rPr>
              <w:t>009]</w:t>
            </w:r>
          </w:p>
        </w:tc>
      </w:tr>
      <w:tr w:rsidR="00263625" w:rsidRPr="003859D6" w14:paraId="27BF57A5" w14:textId="77777777" w:rsidTr="00196B58">
        <w:tc>
          <w:tcPr>
            <w:tcW w:w="2263" w:type="dxa"/>
          </w:tcPr>
          <w:p w14:paraId="1DADBA43" w14:textId="77777777" w:rsidR="00263625" w:rsidRPr="003859D6" w:rsidRDefault="00263625" w:rsidP="00263625">
            <w:pPr>
              <w:spacing w:before="120"/>
              <w:rPr>
                <w:rFonts w:ascii="Arial" w:hAnsi="Arial" w:cs="Arial"/>
              </w:rPr>
            </w:pPr>
          </w:p>
        </w:tc>
        <w:tc>
          <w:tcPr>
            <w:tcW w:w="1418" w:type="dxa"/>
          </w:tcPr>
          <w:p w14:paraId="2CCF6F36"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2 months</w:t>
            </w:r>
          </w:p>
        </w:tc>
        <w:tc>
          <w:tcPr>
            <w:tcW w:w="3262" w:type="dxa"/>
          </w:tcPr>
          <w:p w14:paraId="2CEA4069" w14:textId="77EE7BDE" w:rsidR="00263625" w:rsidRPr="003859D6" w:rsidRDefault="00263625" w:rsidP="00263625">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95 (-2</w:t>
            </w:r>
            <w:r w:rsidR="00C64D49" w:rsidRPr="003859D6">
              <w:rPr>
                <w:rFonts w:ascii="Arial" w:hAnsi="Arial" w:cs="Arial"/>
              </w:rPr>
              <w:t>.</w:t>
            </w:r>
            <w:r w:rsidRPr="003859D6">
              <w:rPr>
                <w:rFonts w:ascii="Arial" w:hAnsi="Arial" w:cs="Arial"/>
              </w:rPr>
              <w:t>89, -1</w:t>
            </w:r>
            <w:r w:rsidR="00C64D49" w:rsidRPr="003859D6">
              <w:rPr>
                <w:rFonts w:ascii="Arial" w:hAnsi="Arial" w:cs="Arial"/>
              </w:rPr>
              <w:t>.</w:t>
            </w:r>
            <w:r w:rsidRPr="003859D6">
              <w:rPr>
                <w:rFonts w:ascii="Arial" w:hAnsi="Arial" w:cs="Arial"/>
              </w:rPr>
              <w:t>02) [P&lt;0</w:t>
            </w:r>
            <w:r w:rsidR="00C64D49" w:rsidRPr="003859D6">
              <w:rPr>
                <w:rFonts w:ascii="Arial" w:hAnsi="Arial" w:cs="Arial"/>
              </w:rPr>
              <w:t>.</w:t>
            </w:r>
            <w:r w:rsidRPr="003859D6">
              <w:rPr>
                <w:rFonts w:ascii="Arial" w:hAnsi="Arial" w:cs="Arial"/>
              </w:rPr>
              <w:t>001]</w:t>
            </w:r>
          </w:p>
        </w:tc>
        <w:tc>
          <w:tcPr>
            <w:tcW w:w="3263" w:type="dxa"/>
          </w:tcPr>
          <w:p w14:paraId="31B5D529" w14:textId="241EF814" w:rsidR="00263625" w:rsidRPr="003859D6" w:rsidRDefault="00263625" w:rsidP="00263625">
            <w:pPr>
              <w:spacing w:before="120"/>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64 (-1</w:t>
            </w:r>
            <w:r w:rsidR="00C64D49" w:rsidRPr="003859D6">
              <w:rPr>
                <w:rFonts w:ascii="Arial" w:hAnsi="Arial" w:cs="Arial"/>
              </w:rPr>
              <w:t>.</w:t>
            </w:r>
            <w:r w:rsidRPr="003859D6">
              <w:rPr>
                <w:rFonts w:ascii="Arial" w:hAnsi="Arial" w:cs="Arial"/>
              </w:rPr>
              <w:t>54, 0</w:t>
            </w:r>
            <w:r w:rsidR="00C64D49" w:rsidRPr="003859D6">
              <w:rPr>
                <w:rFonts w:ascii="Arial" w:hAnsi="Arial" w:cs="Arial"/>
              </w:rPr>
              <w:t>.</w:t>
            </w:r>
            <w:r w:rsidRPr="003859D6">
              <w:rPr>
                <w:rFonts w:ascii="Arial" w:hAnsi="Arial" w:cs="Arial"/>
              </w:rPr>
              <w:t>27) [P=0</w:t>
            </w:r>
            <w:r w:rsidR="00C64D49" w:rsidRPr="003859D6">
              <w:rPr>
                <w:rFonts w:ascii="Arial" w:hAnsi="Arial" w:cs="Arial"/>
              </w:rPr>
              <w:t>.</w:t>
            </w:r>
            <w:r w:rsidRPr="003859D6">
              <w:rPr>
                <w:rFonts w:ascii="Arial" w:hAnsi="Arial" w:cs="Arial"/>
              </w:rPr>
              <w:t>166]</w:t>
            </w:r>
          </w:p>
        </w:tc>
      </w:tr>
      <w:tr w:rsidR="00263625" w:rsidRPr="003859D6" w14:paraId="64BFD60B" w14:textId="77777777" w:rsidTr="00196B58">
        <w:tc>
          <w:tcPr>
            <w:tcW w:w="2263" w:type="dxa"/>
          </w:tcPr>
          <w:p w14:paraId="72920EEF" w14:textId="77777777" w:rsidR="00263625" w:rsidRPr="003859D6" w:rsidRDefault="00263625" w:rsidP="00263625">
            <w:pPr>
              <w:spacing w:before="120"/>
              <w:rPr>
                <w:rFonts w:ascii="Arial" w:hAnsi="Arial" w:cs="Arial"/>
              </w:rPr>
            </w:pPr>
          </w:p>
        </w:tc>
        <w:tc>
          <w:tcPr>
            <w:tcW w:w="1418" w:type="dxa"/>
          </w:tcPr>
          <w:p w14:paraId="6853D74A"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4 months</w:t>
            </w:r>
          </w:p>
        </w:tc>
        <w:tc>
          <w:tcPr>
            <w:tcW w:w="3262" w:type="dxa"/>
          </w:tcPr>
          <w:p w14:paraId="73772472" w14:textId="1AD96F29"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87 (-1</w:t>
            </w:r>
            <w:r w:rsidR="00C64D49" w:rsidRPr="003859D6">
              <w:rPr>
                <w:rFonts w:ascii="Arial" w:hAnsi="Arial" w:cs="Arial"/>
                <w:bCs/>
              </w:rPr>
              <w:t>.</w:t>
            </w:r>
            <w:r w:rsidRPr="003859D6">
              <w:rPr>
                <w:rFonts w:ascii="Arial" w:hAnsi="Arial" w:cs="Arial"/>
                <w:bCs/>
              </w:rPr>
              <w:t>90, 0</w:t>
            </w:r>
            <w:r w:rsidR="00C64D49" w:rsidRPr="003859D6">
              <w:rPr>
                <w:rFonts w:ascii="Arial" w:hAnsi="Arial" w:cs="Arial"/>
                <w:bCs/>
              </w:rPr>
              <w:t>.</w:t>
            </w:r>
            <w:r w:rsidRPr="003859D6">
              <w:rPr>
                <w:rFonts w:ascii="Arial" w:hAnsi="Arial" w:cs="Arial"/>
                <w:bCs/>
              </w:rPr>
              <w:t xml:space="preserve">15) </w:t>
            </w:r>
            <w:r w:rsidRPr="003859D6">
              <w:rPr>
                <w:rFonts w:ascii="Arial" w:hAnsi="Arial" w:cs="Arial"/>
              </w:rPr>
              <w:t>[P=0</w:t>
            </w:r>
            <w:r w:rsidR="00C64D49" w:rsidRPr="003859D6">
              <w:rPr>
                <w:rFonts w:ascii="Arial" w:hAnsi="Arial" w:cs="Arial"/>
              </w:rPr>
              <w:t>.</w:t>
            </w:r>
            <w:r w:rsidRPr="003859D6">
              <w:rPr>
                <w:rFonts w:ascii="Arial" w:hAnsi="Arial" w:cs="Arial"/>
              </w:rPr>
              <w:t>093]</w:t>
            </w:r>
          </w:p>
        </w:tc>
        <w:tc>
          <w:tcPr>
            <w:tcW w:w="3263" w:type="dxa"/>
          </w:tcPr>
          <w:p w14:paraId="3CBE1F34" w14:textId="72BFE8E5"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26 (-1</w:t>
            </w:r>
            <w:r w:rsidR="00C64D49" w:rsidRPr="003859D6">
              <w:rPr>
                <w:rFonts w:ascii="Arial" w:hAnsi="Arial" w:cs="Arial"/>
                <w:bCs/>
              </w:rPr>
              <w:t>.</w:t>
            </w:r>
            <w:r w:rsidRPr="003859D6">
              <w:rPr>
                <w:rFonts w:ascii="Arial" w:hAnsi="Arial" w:cs="Arial"/>
                <w:bCs/>
              </w:rPr>
              <w:t>23, 0</w:t>
            </w:r>
            <w:r w:rsidR="00C64D49" w:rsidRPr="003859D6">
              <w:rPr>
                <w:rFonts w:ascii="Arial" w:hAnsi="Arial" w:cs="Arial"/>
                <w:bCs/>
              </w:rPr>
              <w:t>.</w:t>
            </w:r>
            <w:r w:rsidRPr="003859D6">
              <w:rPr>
                <w:rFonts w:ascii="Arial" w:hAnsi="Arial" w:cs="Arial"/>
                <w:bCs/>
              </w:rPr>
              <w:t xml:space="preserve">71) </w:t>
            </w:r>
            <w:r w:rsidRPr="003859D6">
              <w:rPr>
                <w:rFonts w:ascii="Arial" w:hAnsi="Arial" w:cs="Arial"/>
              </w:rPr>
              <w:t>[P=0</w:t>
            </w:r>
            <w:r w:rsidR="00C64D49" w:rsidRPr="003859D6">
              <w:rPr>
                <w:rFonts w:ascii="Arial" w:hAnsi="Arial" w:cs="Arial"/>
              </w:rPr>
              <w:t>.</w:t>
            </w:r>
            <w:r w:rsidRPr="003859D6">
              <w:rPr>
                <w:rFonts w:ascii="Arial" w:hAnsi="Arial" w:cs="Arial"/>
              </w:rPr>
              <w:t>599]</w:t>
            </w:r>
          </w:p>
        </w:tc>
      </w:tr>
      <w:tr w:rsidR="00263625" w:rsidRPr="003859D6" w14:paraId="4F072ED2" w14:textId="77777777" w:rsidTr="00196B58">
        <w:tc>
          <w:tcPr>
            <w:tcW w:w="2263" w:type="dxa"/>
          </w:tcPr>
          <w:p w14:paraId="2E836121" w14:textId="77777777" w:rsidR="00263625" w:rsidRPr="003859D6" w:rsidRDefault="00263625" w:rsidP="00263625">
            <w:pPr>
              <w:spacing w:before="120"/>
              <w:rPr>
                <w:rFonts w:ascii="Arial" w:hAnsi="Arial" w:cs="Arial"/>
              </w:rPr>
            </w:pPr>
          </w:p>
        </w:tc>
        <w:tc>
          <w:tcPr>
            <w:tcW w:w="1418" w:type="dxa"/>
          </w:tcPr>
          <w:p w14:paraId="0131EF81"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6 months</w:t>
            </w:r>
          </w:p>
        </w:tc>
        <w:tc>
          <w:tcPr>
            <w:tcW w:w="3262" w:type="dxa"/>
          </w:tcPr>
          <w:p w14:paraId="73BDEA66" w14:textId="5DA6BA9A"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06 (-1</w:t>
            </w:r>
            <w:r w:rsidR="00C64D49" w:rsidRPr="003859D6">
              <w:rPr>
                <w:rFonts w:ascii="Arial" w:hAnsi="Arial" w:cs="Arial"/>
                <w:bCs/>
              </w:rPr>
              <w:t>.</w:t>
            </w:r>
            <w:r w:rsidRPr="003859D6">
              <w:rPr>
                <w:rFonts w:ascii="Arial" w:hAnsi="Arial" w:cs="Arial"/>
                <w:bCs/>
              </w:rPr>
              <w:t>00, 0</w:t>
            </w:r>
            <w:r w:rsidR="00C64D49" w:rsidRPr="003859D6">
              <w:rPr>
                <w:rFonts w:ascii="Arial" w:hAnsi="Arial" w:cs="Arial"/>
                <w:bCs/>
              </w:rPr>
              <w:t>.</w:t>
            </w:r>
            <w:r w:rsidRPr="003859D6">
              <w:rPr>
                <w:rFonts w:ascii="Arial" w:hAnsi="Arial" w:cs="Arial"/>
                <w:bCs/>
              </w:rPr>
              <w:t xml:space="preserve">88) </w:t>
            </w:r>
            <w:r w:rsidRPr="003859D6">
              <w:rPr>
                <w:rFonts w:ascii="Arial" w:hAnsi="Arial" w:cs="Arial"/>
              </w:rPr>
              <w:t>[P=0</w:t>
            </w:r>
            <w:r w:rsidR="00C64D49" w:rsidRPr="003859D6">
              <w:rPr>
                <w:rFonts w:ascii="Arial" w:hAnsi="Arial" w:cs="Arial"/>
              </w:rPr>
              <w:t>.</w:t>
            </w:r>
            <w:r w:rsidRPr="003859D6">
              <w:rPr>
                <w:rFonts w:ascii="Arial" w:hAnsi="Arial" w:cs="Arial"/>
              </w:rPr>
              <w:t>900]</w:t>
            </w:r>
          </w:p>
        </w:tc>
        <w:tc>
          <w:tcPr>
            <w:tcW w:w="3263" w:type="dxa"/>
          </w:tcPr>
          <w:p w14:paraId="57D63048" w14:textId="32E30B99"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08 (-1</w:t>
            </w:r>
            <w:r w:rsidR="00C64D49" w:rsidRPr="003859D6">
              <w:rPr>
                <w:rFonts w:ascii="Arial" w:hAnsi="Arial" w:cs="Arial"/>
                <w:bCs/>
              </w:rPr>
              <w:t>.</w:t>
            </w:r>
            <w:r w:rsidRPr="003859D6">
              <w:rPr>
                <w:rFonts w:ascii="Arial" w:hAnsi="Arial" w:cs="Arial"/>
                <w:bCs/>
              </w:rPr>
              <w:t>00, 0</w:t>
            </w:r>
            <w:r w:rsidR="00C64D49" w:rsidRPr="003859D6">
              <w:rPr>
                <w:rFonts w:ascii="Arial" w:hAnsi="Arial" w:cs="Arial"/>
                <w:bCs/>
              </w:rPr>
              <w:t>.</w:t>
            </w:r>
            <w:r w:rsidRPr="003859D6">
              <w:rPr>
                <w:rFonts w:ascii="Arial" w:hAnsi="Arial" w:cs="Arial"/>
                <w:bCs/>
              </w:rPr>
              <w:t xml:space="preserve">85) </w:t>
            </w:r>
            <w:r w:rsidRPr="003859D6">
              <w:rPr>
                <w:rFonts w:ascii="Arial" w:hAnsi="Arial" w:cs="Arial"/>
              </w:rPr>
              <w:t>[P=0</w:t>
            </w:r>
            <w:r w:rsidR="00C64D49" w:rsidRPr="003859D6">
              <w:rPr>
                <w:rFonts w:ascii="Arial" w:hAnsi="Arial" w:cs="Arial"/>
              </w:rPr>
              <w:t>.</w:t>
            </w:r>
            <w:r w:rsidRPr="003859D6">
              <w:rPr>
                <w:rFonts w:ascii="Arial" w:hAnsi="Arial" w:cs="Arial"/>
              </w:rPr>
              <w:t>873]</w:t>
            </w:r>
          </w:p>
        </w:tc>
      </w:tr>
      <w:tr w:rsidR="00263625" w:rsidRPr="003859D6" w14:paraId="4EEC4CA9" w14:textId="77777777" w:rsidTr="00196B58">
        <w:tc>
          <w:tcPr>
            <w:tcW w:w="2263" w:type="dxa"/>
          </w:tcPr>
          <w:p w14:paraId="619C0102" w14:textId="77777777" w:rsidR="00263625" w:rsidRPr="003859D6" w:rsidRDefault="00263625" w:rsidP="00263625">
            <w:pPr>
              <w:spacing w:before="120"/>
              <w:rPr>
                <w:rFonts w:ascii="Arial" w:hAnsi="Arial" w:cs="Arial"/>
              </w:rPr>
            </w:pPr>
          </w:p>
        </w:tc>
        <w:tc>
          <w:tcPr>
            <w:tcW w:w="1418" w:type="dxa"/>
          </w:tcPr>
          <w:p w14:paraId="38DF97F2" w14:textId="77777777" w:rsidR="00263625" w:rsidRPr="003859D6" w:rsidRDefault="00263625" w:rsidP="00263625">
            <w:pPr>
              <w:pStyle w:val="NormalWeb"/>
              <w:spacing w:before="120" w:beforeAutospacing="0" w:after="0" w:afterAutospacing="0"/>
              <w:jc w:val="center"/>
              <w:rPr>
                <w:rFonts w:ascii="Arial" w:hAnsi="Arial" w:cs="Arial"/>
                <w:i/>
                <w:sz w:val="22"/>
                <w:szCs w:val="22"/>
              </w:rPr>
            </w:pPr>
            <w:r w:rsidRPr="003859D6">
              <w:rPr>
                <w:rFonts w:ascii="Arial" w:hAnsi="Arial" w:cs="Arial"/>
                <w:i/>
                <w:sz w:val="22"/>
                <w:szCs w:val="22"/>
              </w:rPr>
              <w:t>Overall</w:t>
            </w:r>
          </w:p>
        </w:tc>
        <w:tc>
          <w:tcPr>
            <w:tcW w:w="3262" w:type="dxa"/>
          </w:tcPr>
          <w:p w14:paraId="74D5002B" w14:textId="12FE1530" w:rsidR="00263625" w:rsidRPr="003859D6" w:rsidRDefault="00263625" w:rsidP="00263625">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53 (-2</w:t>
            </w:r>
            <w:r w:rsidR="00C64D49" w:rsidRPr="003859D6">
              <w:rPr>
                <w:rFonts w:ascii="Arial" w:hAnsi="Arial" w:cs="Arial"/>
              </w:rPr>
              <w:t>.</w:t>
            </w:r>
            <w:r w:rsidRPr="003859D6">
              <w:rPr>
                <w:rFonts w:ascii="Arial" w:hAnsi="Arial" w:cs="Arial"/>
              </w:rPr>
              <w:t>28, -0</w:t>
            </w:r>
            <w:r w:rsidR="00C64D49" w:rsidRPr="003859D6">
              <w:rPr>
                <w:rFonts w:ascii="Arial" w:hAnsi="Arial" w:cs="Arial"/>
              </w:rPr>
              <w:t>.</w:t>
            </w:r>
            <w:r w:rsidRPr="003859D6">
              <w:rPr>
                <w:rFonts w:ascii="Arial" w:hAnsi="Arial" w:cs="Arial"/>
              </w:rPr>
              <w:t>79) [P&lt;0</w:t>
            </w:r>
            <w:r w:rsidR="00C64D49" w:rsidRPr="003859D6">
              <w:rPr>
                <w:rFonts w:ascii="Arial" w:hAnsi="Arial" w:cs="Arial"/>
              </w:rPr>
              <w:t>.</w:t>
            </w:r>
            <w:r w:rsidRPr="003859D6">
              <w:rPr>
                <w:rFonts w:ascii="Arial" w:hAnsi="Arial" w:cs="Arial"/>
              </w:rPr>
              <w:t>001]</w:t>
            </w:r>
          </w:p>
        </w:tc>
        <w:tc>
          <w:tcPr>
            <w:tcW w:w="3263" w:type="dxa"/>
          </w:tcPr>
          <w:p w14:paraId="2A7468FC" w14:textId="5CBCB2E2"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48 (-1</w:t>
            </w:r>
            <w:r w:rsidR="00C64D49" w:rsidRPr="003859D6">
              <w:rPr>
                <w:rFonts w:ascii="Arial" w:hAnsi="Arial" w:cs="Arial"/>
                <w:bCs/>
              </w:rPr>
              <w:t>.</w:t>
            </w:r>
            <w:r w:rsidRPr="003859D6">
              <w:rPr>
                <w:rFonts w:ascii="Arial" w:hAnsi="Arial" w:cs="Arial"/>
                <w:bCs/>
              </w:rPr>
              <w:t>22, 0</w:t>
            </w:r>
            <w:r w:rsidR="00C64D49" w:rsidRPr="003859D6">
              <w:rPr>
                <w:rFonts w:ascii="Arial" w:hAnsi="Arial" w:cs="Arial"/>
                <w:bCs/>
              </w:rPr>
              <w:t>.</w:t>
            </w:r>
            <w:r w:rsidRPr="003859D6">
              <w:rPr>
                <w:rFonts w:ascii="Arial" w:hAnsi="Arial" w:cs="Arial"/>
                <w:bCs/>
              </w:rPr>
              <w:t xml:space="preserve">25) </w:t>
            </w:r>
            <w:r w:rsidRPr="003859D6">
              <w:rPr>
                <w:rFonts w:ascii="Arial" w:hAnsi="Arial" w:cs="Arial"/>
              </w:rPr>
              <w:t>[P=0</w:t>
            </w:r>
            <w:r w:rsidR="00C64D49" w:rsidRPr="003859D6">
              <w:rPr>
                <w:rFonts w:ascii="Arial" w:hAnsi="Arial" w:cs="Arial"/>
              </w:rPr>
              <w:t>.</w:t>
            </w:r>
            <w:r w:rsidRPr="003859D6">
              <w:rPr>
                <w:rFonts w:ascii="Arial" w:hAnsi="Arial" w:cs="Arial"/>
              </w:rPr>
              <w:t>195]</w:t>
            </w:r>
          </w:p>
        </w:tc>
      </w:tr>
      <w:tr w:rsidR="00263625" w:rsidRPr="003859D6" w14:paraId="53CE0702" w14:textId="77777777" w:rsidTr="00196B58">
        <w:tc>
          <w:tcPr>
            <w:tcW w:w="2263" w:type="dxa"/>
          </w:tcPr>
          <w:p w14:paraId="42DEA861" w14:textId="77777777" w:rsidR="00263625" w:rsidRPr="003859D6" w:rsidRDefault="00263625" w:rsidP="00263625">
            <w:pPr>
              <w:spacing w:before="120"/>
              <w:rPr>
                <w:rFonts w:ascii="Arial" w:hAnsi="Arial" w:cs="Arial"/>
              </w:rPr>
            </w:pPr>
          </w:p>
        </w:tc>
        <w:tc>
          <w:tcPr>
            <w:tcW w:w="1418" w:type="dxa"/>
          </w:tcPr>
          <w:p w14:paraId="72EE7291"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p>
        </w:tc>
        <w:tc>
          <w:tcPr>
            <w:tcW w:w="3262" w:type="dxa"/>
          </w:tcPr>
          <w:p w14:paraId="40AE2301" w14:textId="77777777" w:rsidR="00263625" w:rsidRPr="003859D6" w:rsidRDefault="00263625" w:rsidP="00263625">
            <w:pPr>
              <w:spacing w:before="120"/>
              <w:jc w:val="center"/>
              <w:rPr>
                <w:rFonts w:ascii="Arial" w:hAnsi="Arial" w:cs="Arial"/>
              </w:rPr>
            </w:pPr>
          </w:p>
        </w:tc>
        <w:tc>
          <w:tcPr>
            <w:tcW w:w="3263" w:type="dxa"/>
          </w:tcPr>
          <w:p w14:paraId="7381C0CA" w14:textId="77777777" w:rsidR="00263625" w:rsidRPr="003859D6" w:rsidRDefault="00263625" w:rsidP="00263625">
            <w:pPr>
              <w:spacing w:before="120"/>
              <w:jc w:val="center"/>
              <w:rPr>
                <w:rFonts w:ascii="Arial" w:hAnsi="Arial" w:cs="Arial"/>
              </w:rPr>
            </w:pPr>
          </w:p>
        </w:tc>
      </w:tr>
      <w:tr w:rsidR="00263625" w:rsidRPr="003859D6" w14:paraId="41224688" w14:textId="77777777" w:rsidTr="00196B58">
        <w:tc>
          <w:tcPr>
            <w:tcW w:w="2263" w:type="dxa"/>
          </w:tcPr>
          <w:p w14:paraId="5A45C350" w14:textId="77777777" w:rsidR="00263625" w:rsidRPr="003859D6" w:rsidRDefault="00263625" w:rsidP="00263625">
            <w:pPr>
              <w:spacing w:before="120"/>
              <w:rPr>
                <w:rFonts w:ascii="Arial" w:hAnsi="Arial" w:cs="Arial"/>
              </w:rPr>
            </w:pPr>
            <w:r w:rsidRPr="003859D6">
              <w:rPr>
                <w:rFonts w:ascii="Arial" w:hAnsi="Arial" w:cs="Arial"/>
              </w:rPr>
              <w:t>MI - 5</w:t>
            </w:r>
          </w:p>
        </w:tc>
        <w:tc>
          <w:tcPr>
            <w:tcW w:w="1418" w:type="dxa"/>
          </w:tcPr>
          <w:p w14:paraId="4162BEB0"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2 weeks</w:t>
            </w:r>
          </w:p>
        </w:tc>
        <w:tc>
          <w:tcPr>
            <w:tcW w:w="3262" w:type="dxa"/>
          </w:tcPr>
          <w:p w14:paraId="043A2BA0" w14:textId="3E42A2B7" w:rsidR="00263625" w:rsidRPr="003859D6" w:rsidRDefault="00263625" w:rsidP="00263625">
            <w:pPr>
              <w:spacing w:before="120"/>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01 (-3</w:t>
            </w:r>
            <w:r w:rsidR="00C64D49" w:rsidRPr="003859D6">
              <w:rPr>
                <w:rFonts w:ascii="Arial" w:hAnsi="Arial" w:cs="Arial"/>
              </w:rPr>
              <w:t>.</w:t>
            </w:r>
            <w:r w:rsidRPr="003859D6">
              <w:rPr>
                <w:rFonts w:ascii="Arial" w:hAnsi="Arial" w:cs="Arial"/>
              </w:rPr>
              <w:t>84, -2</w:t>
            </w:r>
            <w:r w:rsidR="00C64D49" w:rsidRPr="003859D6">
              <w:rPr>
                <w:rFonts w:ascii="Arial" w:hAnsi="Arial" w:cs="Arial"/>
              </w:rPr>
              <w:t>.</w:t>
            </w:r>
            <w:r w:rsidRPr="003859D6">
              <w:rPr>
                <w:rFonts w:ascii="Arial" w:hAnsi="Arial" w:cs="Arial"/>
              </w:rPr>
              <w:t>18) [P&lt;0</w:t>
            </w:r>
            <w:r w:rsidR="00C64D49" w:rsidRPr="003859D6">
              <w:rPr>
                <w:rFonts w:ascii="Arial" w:hAnsi="Arial" w:cs="Arial"/>
              </w:rPr>
              <w:t>.</w:t>
            </w:r>
            <w:r w:rsidRPr="003859D6">
              <w:rPr>
                <w:rFonts w:ascii="Arial" w:hAnsi="Arial" w:cs="Arial"/>
              </w:rPr>
              <w:t>001]</w:t>
            </w:r>
          </w:p>
        </w:tc>
        <w:tc>
          <w:tcPr>
            <w:tcW w:w="3263" w:type="dxa"/>
          </w:tcPr>
          <w:p w14:paraId="46A849C1" w14:textId="128E20E7" w:rsidR="00263625" w:rsidRPr="003859D6" w:rsidRDefault="00263625" w:rsidP="00263625">
            <w:pPr>
              <w:spacing w:before="120"/>
              <w:jc w:val="center"/>
              <w:rPr>
                <w:rFonts w:ascii="Arial" w:hAnsi="Arial" w:cs="Arial"/>
                <w:bCs/>
              </w:rPr>
            </w:pPr>
            <w:r w:rsidRPr="003859D6">
              <w:rPr>
                <w:rFonts w:ascii="Arial" w:hAnsi="Arial" w:cs="Arial"/>
              </w:rPr>
              <w:t>-1</w:t>
            </w:r>
            <w:r w:rsidR="00C64D49" w:rsidRPr="003859D6">
              <w:rPr>
                <w:rFonts w:ascii="Arial" w:hAnsi="Arial" w:cs="Arial"/>
              </w:rPr>
              <w:t>.</w:t>
            </w:r>
            <w:r w:rsidRPr="003859D6">
              <w:rPr>
                <w:rFonts w:ascii="Arial" w:hAnsi="Arial" w:cs="Arial"/>
              </w:rPr>
              <w:t>04 (-1</w:t>
            </w:r>
            <w:r w:rsidR="00C64D49" w:rsidRPr="003859D6">
              <w:rPr>
                <w:rFonts w:ascii="Arial" w:hAnsi="Arial" w:cs="Arial"/>
              </w:rPr>
              <w:t>.</w:t>
            </w:r>
            <w:r w:rsidRPr="003859D6">
              <w:rPr>
                <w:rFonts w:ascii="Arial" w:hAnsi="Arial" w:cs="Arial"/>
              </w:rPr>
              <w:t>86, -0</w:t>
            </w:r>
            <w:r w:rsidR="00C64D49" w:rsidRPr="003859D6">
              <w:rPr>
                <w:rFonts w:ascii="Arial" w:hAnsi="Arial" w:cs="Arial"/>
              </w:rPr>
              <w:t>.</w:t>
            </w:r>
            <w:r w:rsidRPr="003859D6">
              <w:rPr>
                <w:rFonts w:ascii="Arial" w:hAnsi="Arial" w:cs="Arial"/>
              </w:rPr>
              <w:t>22) [P=0</w:t>
            </w:r>
            <w:r w:rsidR="00C64D49" w:rsidRPr="003859D6">
              <w:rPr>
                <w:rFonts w:ascii="Arial" w:hAnsi="Arial" w:cs="Arial"/>
              </w:rPr>
              <w:t>.</w:t>
            </w:r>
            <w:r w:rsidRPr="003859D6">
              <w:rPr>
                <w:rFonts w:ascii="Arial" w:hAnsi="Arial" w:cs="Arial"/>
              </w:rPr>
              <w:t>014]</w:t>
            </w:r>
          </w:p>
        </w:tc>
      </w:tr>
      <w:tr w:rsidR="00263625" w:rsidRPr="003859D6" w14:paraId="0F6D1D6B" w14:textId="77777777" w:rsidTr="00196B58">
        <w:tc>
          <w:tcPr>
            <w:tcW w:w="2263" w:type="dxa"/>
          </w:tcPr>
          <w:p w14:paraId="5AF8ABF1" w14:textId="77777777" w:rsidR="00263625" w:rsidRPr="003859D6" w:rsidRDefault="00263625" w:rsidP="00263625">
            <w:pPr>
              <w:spacing w:before="120"/>
              <w:rPr>
                <w:rFonts w:ascii="Arial" w:hAnsi="Arial" w:cs="Arial"/>
              </w:rPr>
            </w:pPr>
          </w:p>
        </w:tc>
        <w:tc>
          <w:tcPr>
            <w:tcW w:w="1418" w:type="dxa"/>
          </w:tcPr>
          <w:p w14:paraId="10E922E8"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2 months</w:t>
            </w:r>
          </w:p>
        </w:tc>
        <w:tc>
          <w:tcPr>
            <w:tcW w:w="3262" w:type="dxa"/>
          </w:tcPr>
          <w:p w14:paraId="5AECD667" w14:textId="382B0200" w:rsidR="00263625" w:rsidRPr="003859D6" w:rsidRDefault="00263625" w:rsidP="00263625">
            <w:pPr>
              <w:spacing w:before="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45 (-2</w:t>
            </w:r>
            <w:r w:rsidR="00C64D49" w:rsidRPr="003859D6">
              <w:rPr>
                <w:rFonts w:ascii="Arial" w:hAnsi="Arial" w:cs="Arial"/>
              </w:rPr>
              <w:t>.</w:t>
            </w:r>
            <w:r w:rsidRPr="003859D6">
              <w:rPr>
                <w:rFonts w:ascii="Arial" w:hAnsi="Arial" w:cs="Arial"/>
              </w:rPr>
              <w:t>40, -0</w:t>
            </w:r>
            <w:r w:rsidR="00C64D49" w:rsidRPr="003859D6">
              <w:rPr>
                <w:rFonts w:ascii="Arial" w:hAnsi="Arial" w:cs="Arial"/>
              </w:rPr>
              <w:t>.</w:t>
            </w:r>
            <w:r w:rsidRPr="003859D6">
              <w:rPr>
                <w:rFonts w:ascii="Arial" w:hAnsi="Arial" w:cs="Arial"/>
              </w:rPr>
              <w:t>51) [P=0</w:t>
            </w:r>
            <w:r w:rsidR="00C64D49" w:rsidRPr="003859D6">
              <w:rPr>
                <w:rFonts w:ascii="Arial" w:hAnsi="Arial" w:cs="Arial"/>
              </w:rPr>
              <w:t>.</w:t>
            </w:r>
            <w:r w:rsidRPr="003859D6">
              <w:rPr>
                <w:rFonts w:ascii="Arial" w:hAnsi="Arial" w:cs="Arial"/>
              </w:rPr>
              <w:t>003]</w:t>
            </w:r>
          </w:p>
        </w:tc>
        <w:tc>
          <w:tcPr>
            <w:tcW w:w="3263" w:type="dxa"/>
          </w:tcPr>
          <w:p w14:paraId="4AEA0921" w14:textId="4C9C32A4" w:rsidR="00263625" w:rsidRPr="003859D6" w:rsidRDefault="00263625" w:rsidP="00263625">
            <w:pPr>
              <w:spacing w:before="120"/>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69 (-1</w:t>
            </w:r>
            <w:r w:rsidR="00C64D49" w:rsidRPr="003859D6">
              <w:rPr>
                <w:rFonts w:ascii="Arial" w:hAnsi="Arial" w:cs="Arial"/>
              </w:rPr>
              <w:t>.</w:t>
            </w:r>
            <w:r w:rsidRPr="003859D6">
              <w:rPr>
                <w:rFonts w:ascii="Arial" w:hAnsi="Arial" w:cs="Arial"/>
              </w:rPr>
              <w:t>61, 0</w:t>
            </w:r>
            <w:r w:rsidR="00C64D49" w:rsidRPr="003859D6">
              <w:rPr>
                <w:rFonts w:ascii="Arial" w:hAnsi="Arial" w:cs="Arial"/>
              </w:rPr>
              <w:t>.</w:t>
            </w:r>
            <w:r w:rsidRPr="003859D6">
              <w:rPr>
                <w:rFonts w:ascii="Arial" w:hAnsi="Arial" w:cs="Arial"/>
              </w:rPr>
              <w:t>23) [P=0</w:t>
            </w:r>
            <w:r w:rsidR="00C64D49" w:rsidRPr="003859D6">
              <w:rPr>
                <w:rFonts w:ascii="Arial" w:hAnsi="Arial" w:cs="Arial"/>
              </w:rPr>
              <w:t>.</w:t>
            </w:r>
            <w:r w:rsidRPr="003859D6">
              <w:rPr>
                <w:rFonts w:ascii="Arial" w:hAnsi="Arial" w:cs="Arial"/>
              </w:rPr>
              <w:t>143]</w:t>
            </w:r>
          </w:p>
        </w:tc>
      </w:tr>
      <w:tr w:rsidR="00263625" w:rsidRPr="003859D6" w14:paraId="04E4218E" w14:textId="77777777" w:rsidTr="00196B58">
        <w:tc>
          <w:tcPr>
            <w:tcW w:w="2263" w:type="dxa"/>
          </w:tcPr>
          <w:p w14:paraId="680E50F5" w14:textId="77777777" w:rsidR="00263625" w:rsidRPr="003859D6" w:rsidRDefault="00263625" w:rsidP="00263625">
            <w:pPr>
              <w:spacing w:before="120"/>
              <w:rPr>
                <w:rFonts w:ascii="Arial" w:hAnsi="Arial" w:cs="Arial"/>
              </w:rPr>
            </w:pPr>
          </w:p>
        </w:tc>
        <w:tc>
          <w:tcPr>
            <w:tcW w:w="1418" w:type="dxa"/>
          </w:tcPr>
          <w:p w14:paraId="0844C4F6"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4 months</w:t>
            </w:r>
          </w:p>
        </w:tc>
        <w:tc>
          <w:tcPr>
            <w:tcW w:w="3262" w:type="dxa"/>
          </w:tcPr>
          <w:p w14:paraId="5144D1CE" w14:textId="24588F7D"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65 (-1</w:t>
            </w:r>
            <w:r w:rsidR="00C64D49" w:rsidRPr="003859D6">
              <w:rPr>
                <w:rFonts w:ascii="Arial" w:hAnsi="Arial" w:cs="Arial"/>
                <w:bCs/>
              </w:rPr>
              <w:t>.</w:t>
            </w:r>
            <w:r w:rsidRPr="003859D6">
              <w:rPr>
                <w:rFonts w:ascii="Arial" w:hAnsi="Arial" w:cs="Arial"/>
                <w:bCs/>
              </w:rPr>
              <w:t>63, 0</w:t>
            </w:r>
            <w:r w:rsidR="00C64D49" w:rsidRPr="003859D6">
              <w:rPr>
                <w:rFonts w:ascii="Arial" w:hAnsi="Arial" w:cs="Arial"/>
                <w:bCs/>
              </w:rPr>
              <w:t>.</w:t>
            </w:r>
            <w:r w:rsidRPr="003859D6">
              <w:rPr>
                <w:rFonts w:ascii="Arial" w:hAnsi="Arial" w:cs="Arial"/>
                <w:bCs/>
              </w:rPr>
              <w:t xml:space="preserve">34) </w:t>
            </w:r>
            <w:r w:rsidRPr="003859D6">
              <w:rPr>
                <w:rFonts w:ascii="Arial" w:hAnsi="Arial" w:cs="Arial"/>
              </w:rPr>
              <w:t>[P=0</w:t>
            </w:r>
            <w:r w:rsidR="00C64D49" w:rsidRPr="003859D6">
              <w:rPr>
                <w:rFonts w:ascii="Arial" w:hAnsi="Arial" w:cs="Arial"/>
              </w:rPr>
              <w:t>.</w:t>
            </w:r>
            <w:r w:rsidRPr="003859D6">
              <w:rPr>
                <w:rFonts w:ascii="Arial" w:hAnsi="Arial" w:cs="Arial"/>
              </w:rPr>
              <w:t>199]</w:t>
            </w:r>
          </w:p>
        </w:tc>
        <w:tc>
          <w:tcPr>
            <w:tcW w:w="3263" w:type="dxa"/>
          </w:tcPr>
          <w:p w14:paraId="5831ADC4" w14:textId="609460A1"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52 (-1</w:t>
            </w:r>
            <w:r w:rsidR="00C64D49" w:rsidRPr="003859D6">
              <w:rPr>
                <w:rFonts w:ascii="Arial" w:hAnsi="Arial" w:cs="Arial"/>
                <w:bCs/>
              </w:rPr>
              <w:t>.</w:t>
            </w:r>
            <w:r w:rsidRPr="003859D6">
              <w:rPr>
                <w:rFonts w:ascii="Arial" w:hAnsi="Arial" w:cs="Arial"/>
                <w:bCs/>
              </w:rPr>
              <w:t>47, 0</w:t>
            </w:r>
            <w:r w:rsidR="00C64D49" w:rsidRPr="003859D6">
              <w:rPr>
                <w:rFonts w:ascii="Arial" w:hAnsi="Arial" w:cs="Arial"/>
                <w:bCs/>
              </w:rPr>
              <w:t>.</w:t>
            </w:r>
            <w:r w:rsidRPr="003859D6">
              <w:rPr>
                <w:rFonts w:ascii="Arial" w:hAnsi="Arial" w:cs="Arial"/>
                <w:bCs/>
              </w:rPr>
              <w:t xml:space="preserve">42) </w:t>
            </w:r>
            <w:r w:rsidRPr="003859D6">
              <w:rPr>
                <w:rFonts w:ascii="Arial" w:hAnsi="Arial" w:cs="Arial"/>
              </w:rPr>
              <w:t>[P=0</w:t>
            </w:r>
            <w:r w:rsidR="00C64D49" w:rsidRPr="003859D6">
              <w:rPr>
                <w:rFonts w:ascii="Arial" w:hAnsi="Arial" w:cs="Arial"/>
              </w:rPr>
              <w:t>.</w:t>
            </w:r>
            <w:r w:rsidRPr="003859D6">
              <w:rPr>
                <w:rFonts w:ascii="Arial" w:hAnsi="Arial" w:cs="Arial"/>
              </w:rPr>
              <w:t>278]</w:t>
            </w:r>
          </w:p>
        </w:tc>
      </w:tr>
      <w:tr w:rsidR="00263625" w:rsidRPr="003859D6" w14:paraId="7AEAD6D1" w14:textId="77777777" w:rsidTr="00196B58">
        <w:tc>
          <w:tcPr>
            <w:tcW w:w="2263" w:type="dxa"/>
          </w:tcPr>
          <w:p w14:paraId="3EE806E6" w14:textId="77777777" w:rsidR="00263625" w:rsidRPr="003859D6" w:rsidRDefault="00263625" w:rsidP="00263625">
            <w:pPr>
              <w:spacing w:before="120"/>
              <w:rPr>
                <w:rFonts w:ascii="Arial" w:hAnsi="Arial" w:cs="Arial"/>
              </w:rPr>
            </w:pPr>
          </w:p>
        </w:tc>
        <w:tc>
          <w:tcPr>
            <w:tcW w:w="1418" w:type="dxa"/>
          </w:tcPr>
          <w:p w14:paraId="665D75E0" w14:textId="77777777" w:rsidR="00263625" w:rsidRPr="003859D6" w:rsidRDefault="00263625" w:rsidP="00263625">
            <w:pPr>
              <w:pStyle w:val="NormalWeb"/>
              <w:spacing w:before="120" w:beforeAutospacing="0" w:after="0" w:afterAutospacing="0"/>
              <w:jc w:val="center"/>
              <w:rPr>
                <w:rFonts w:ascii="Arial" w:hAnsi="Arial" w:cs="Arial"/>
                <w:i/>
                <w:color w:val="000000" w:themeColor="dark1"/>
                <w:kern w:val="24"/>
                <w:sz w:val="22"/>
                <w:szCs w:val="22"/>
              </w:rPr>
            </w:pPr>
            <w:r w:rsidRPr="003859D6">
              <w:rPr>
                <w:rFonts w:ascii="Arial" w:hAnsi="Arial" w:cs="Arial"/>
                <w:i/>
                <w:color w:val="000000" w:themeColor="dark1"/>
                <w:kern w:val="24"/>
                <w:sz w:val="22"/>
                <w:szCs w:val="22"/>
              </w:rPr>
              <w:t>6 months</w:t>
            </w:r>
          </w:p>
        </w:tc>
        <w:tc>
          <w:tcPr>
            <w:tcW w:w="3262" w:type="dxa"/>
          </w:tcPr>
          <w:p w14:paraId="2A8007CA" w14:textId="74D16248"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39 (-0</w:t>
            </w:r>
            <w:r w:rsidR="00C64D49" w:rsidRPr="003859D6">
              <w:rPr>
                <w:rFonts w:ascii="Arial" w:hAnsi="Arial" w:cs="Arial"/>
                <w:bCs/>
              </w:rPr>
              <w:t>.</w:t>
            </w:r>
            <w:r w:rsidRPr="003859D6">
              <w:rPr>
                <w:rFonts w:ascii="Arial" w:hAnsi="Arial" w:cs="Arial"/>
                <w:bCs/>
              </w:rPr>
              <w:t>54, 1</w:t>
            </w:r>
            <w:r w:rsidR="00C64D49" w:rsidRPr="003859D6">
              <w:rPr>
                <w:rFonts w:ascii="Arial" w:hAnsi="Arial" w:cs="Arial"/>
                <w:bCs/>
              </w:rPr>
              <w:t>.</w:t>
            </w:r>
            <w:r w:rsidRPr="003859D6">
              <w:rPr>
                <w:rFonts w:ascii="Arial" w:hAnsi="Arial" w:cs="Arial"/>
                <w:bCs/>
              </w:rPr>
              <w:t xml:space="preserve">33) </w:t>
            </w:r>
            <w:r w:rsidRPr="003859D6">
              <w:rPr>
                <w:rFonts w:ascii="Arial" w:hAnsi="Arial" w:cs="Arial"/>
              </w:rPr>
              <w:t>[P=0</w:t>
            </w:r>
            <w:r w:rsidR="00C64D49" w:rsidRPr="003859D6">
              <w:rPr>
                <w:rFonts w:ascii="Arial" w:hAnsi="Arial" w:cs="Arial"/>
              </w:rPr>
              <w:t>.</w:t>
            </w:r>
            <w:r w:rsidRPr="003859D6">
              <w:rPr>
                <w:rFonts w:ascii="Arial" w:hAnsi="Arial" w:cs="Arial"/>
              </w:rPr>
              <w:t>409]</w:t>
            </w:r>
          </w:p>
        </w:tc>
        <w:tc>
          <w:tcPr>
            <w:tcW w:w="3263" w:type="dxa"/>
          </w:tcPr>
          <w:p w14:paraId="0CB79C10" w14:textId="4202F192" w:rsidR="00263625" w:rsidRPr="003859D6" w:rsidRDefault="00263625" w:rsidP="00263625">
            <w:pPr>
              <w:spacing w:before="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08 (-0</w:t>
            </w:r>
            <w:r w:rsidR="00C64D49" w:rsidRPr="003859D6">
              <w:rPr>
                <w:rFonts w:ascii="Arial" w:hAnsi="Arial" w:cs="Arial"/>
                <w:bCs/>
              </w:rPr>
              <w:t>.</w:t>
            </w:r>
            <w:r w:rsidRPr="003859D6">
              <w:rPr>
                <w:rFonts w:ascii="Arial" w:hAnsi="Arial" w:cs="Arial"/>
                <w:bCs/>
              </w:rPr>
              <w:t>84, 1</w:t>
            </w:r>
            <w:r w:rsidR="00C64D49" w:rsidRPr="003859D6">
              <w:rPr>
                <w:rFonts w:ascii="Arial" w:hAnsi="Arial" w:cs="Arial"/>
                <w:bCs/>
              </w:rPr>
              <w:t>.</w:t>
            </w:r>
            <w:r w:rsidRPr="003859D6">
              <w:rPr>
                <w:rFonts w:ascii="Arial" w:hAnsi="Arial" w:cs="Arial"/>
                <w:bCs/>
              </w:rPr>
              <w:t xml:space="preserve">01) </w:t>
            </w:r>
            <w:r w:rsidRPr="003859D6">
              <w:rPr>
                <w:rFonts w:ascii="Arial" w:hAnsi="Arial" w:cs="Arial"/>
              </w:rPr>
              <w:t>[P=0</w:t>
            </w:r>
            <w:r w:rsidR="00C64D49" w:rsidRPr="003859D6">
              <w:rPr>
                <w:rFonts w:ascii="Arial" w:hAnsi="Arial" w:cs="Arial"/>
              </w:rPr>
              <w:t>.</w:t>
            </w:r>
            <w:r w:rsidRPr="003859D6">
              <w:rPr>
                <w:rFonts w:ascii="Arial" w:hAnsi="Arial" w:cs="Arial"/>
              </w:rPr>
              <w:t>858]</w:t>
            </w:r>
          </w:p>
        </w:tc>
      </w:tr>
      <w:tr w:rsidR="00263625" w:rsidRPr="003859D6" w14:paraId="215C1A9F" w14:textId="77777777" w:rsidTr="00196B58">
        <w:tc>
          <w:tcPr>
            <w:tcW w:w="2263" w:type="dxa"/>
            <w:tcBorders>
              <w:bottom w:val="single" w:sz="4" w:space="0" w:color="auto"/>
            </w:tcBorders>
          </w:tcPr>
          <w:p w14:paraId="1E401B4B" w14:textId="77777777" w:rsidR="00263625" w:rsidRPr="003859D6" w:rsidRDefault="00263625" w:rsidP="00263625">
            <w:pPr>
              <w:spacing w:before="120"/>
              <w:rPr>
                <w:rFonts w:ascii="Arial" w:hAnsi="Arial" w:cs="Arial"/>
              </w:rPr>
            </w:pPr>
          </w:p>
        </w:tc>
        <w:tc>
          <w:tcPr>
            <w:tcW w:w="1418" w:type="dxa"/>
            <w:tcBorders>
              <w:bottom w:val="single" w:sz="4" w:space="0" w:color="auto"/>
            </w:tcBorders>
          </w:tcPr>
          <w:p w14:paraId="1C63E065" w14:textId="77777777" w:rsidR="00263625" w:rsidRPr="003859D6" w:rsidRDefault="00263625" w:rsidP="00263625">
            <w:pPr>
              <w:pStyle w:val="NormalWeb"/>
              <w:spacing w:before="120" w:beforeAutospacing="0" w:after="120" w:afterAutospacing="0"/>
              <w:jc w:val="center"/>
              <w:rPr>
                <w:rFonts w:ascii="Arial" w:hAnsi="Arial" w:cs="Arial"/>
                <w:i/>
                <w:sz w:val="22"/>
                <w:szCs w:val="22"/>
              </w:rPr>
            </w:pPr>
            <w:r w:rsidRPr="003859D6">
              <w:rPr>
                <w:rFonts w:ascii="Arial" w:hAnsi="Arial" w:cs="Arial"/>
                <w:i/>
                <w:sz w:val="22"/>
                <w:szCs w:val="22"/>
              </w:rPr>
              <w:t>Overall</w:t>
            </w:r>
          </w:p>
        </w:tc>
        <w:tc>
          <w:tcPr>
            <w:tcW w:w="3262" w:type="dxa"/>
            <w:tcBorders>
              <w:bottom w:val="single" w:sz="4" w:space="0" w:color="auto"/>
            </w:tcBorders>
          </w:tcPr>
          <w:p w14:paraId="3EA4357E" w14:textId="60BEA264" w:rsidR="00263625" w:rsidRPr="003859D6" w:rsidRDefault="00263625" w:rsidP="00263625">
            <w:pPr>
              <w:spacing w:before="120" w:after="120"/>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18 (-1</w:t>
            </w:r>
            <w:r w:rsidR="00C64D49" w:rsidRPr="003859D6">
              <w:rPr>
                <w:rFonts w:ascii="Arial" w:hAnsi="Arial" w:cs="Arial"/>
              </w:rPr>
              <w:t>.</w:t>
            </w:r>
            <w:r w:rsidRPr="003859D6">
              <w:rPr>
                <w:rFonts w:ascii="Arial" w:hAnsi="Arial" w:cs="Arial"/>
              </w:rPr>
              <w:t>92, -0</w:t>
            </w:r>
            <w:r w:rsidR="00C64D49" w:rsidRPr="003859D6">
              <w:rPr>
                <w:rFonts w:ascii="Arial" w:hAnsi="Arial" w:cs="Arial"/>
              </w:rPr>
              <w:t>.</w:t>
            </w:r>
            <w:r w:rsidRPr="003859D6">
              <w:rPr>
                <w:rFonts w:ascii="Arial" w:hAnsi="Arial" w:cs="Arial"/>
              </w:rPr>
              <w:t>44) [P=0</w:t>
            </w:r>
            <w:r w:rsidR="00C64D49" w:rsidRPr="003859D6">
              <w:rPr>
                <w:rFonts w:ascii="Arial" w:hAnsi="Arial" w:cs="Arial"/>
              </w:rPr>
              <w:t>.</w:t>
            </w:r>
            <w:r w:rsidRPr="003859D6">
              <w:rPr>
                <w:rFonts w:ascii="Arial" w:hAnsi="Arial" w:cs="Arial"/>
              </w:rPr>
              <w:t>002]</w:t>
            </w:r>
          </w:p>
        </w:tc>
        <w:tc>
          <w:tcPr>
            <w:tcW w:w="3263" w:type="dxa"/>
            <w:tcBorders>
              <w:bottom w:val="single" w:sz="4" w:space="0" w:color="auto"/>
            </w:tcBorders>
          </w:tcPr>
          <w:p w14:paraId="3CA50275" w14:textId="2B4244C1" w:rsidR="00263625" w:rsidRPr="003859D6" w:rsidRDefault="00263625" w:rsidP="00263625">
            <w:pPr>
              <w:spacing w:before="120" w:after="120"/>
              <w:jc w:val="center"/>
              <w:rPr>
                <w:rFonts w:ascii="Arial" w:hAnsi="Arial" w:cs="Arial"/>
              </w:rPr>
            </w:pPr>
            <w:r w:rsidRPr="003859D6">
              <w:rPr>
                <w:rFonts w:ascii="Arial" w:hAnsi="Arial" w:cs="Arial"/>
                <w:bCs/>
              </w:rPr>
              <w:t>-0</w:t>
            </w:r>
            <w:r w:rsidR="00C64D49" w:rsidRPr="003859D6">
              <w:rPr>
                <w:rFonts w:ascii="Arial" w:hAnsi="Arial" w:cs="Arial"/>
                <w:bCs/>
              </w:rPr>
              <w:t>.</w:t>
            </w:r>
            <w:r w:rsidRPr="003859D6">
              <w:rPr>
                <w:rFonts w:ascii="Arial" w:hAnsi="Arial" w:cs="Arial"/>
                <w:bCs/>
              </w:rPr>
              <w:t>54 (-1</w:t>
            </w:r>
            <w:r w:rsidR="00C64D49" w:rsidRPr="003859D6">
              <w:rPr>
                <w:rFonts w:ascii="Arial" w:hAnsi="Arial" w:cs="Arial"/>
                <w:bCs/>
              </w:rPr>
              <w:t>.</w:t>
            </w:r>
            <w:r w:rsidRPr="003859D6">
              <w:rPr>
                <w:rFonts w:ascii="Arial" w:hAnsi="Arial" w:cs="Arial"/>
                <w:bCs/>
              </w:rPr>
              <w:t>27, 0</w:t>
            </w:r>
            <w:r w:rsidR="00C64D49" w:rsidRPr="003859D6">
              <w:rPr>
                <w:rFonts w:ascii="Arial" w:hAnsi="Arial" w:cs="Arial"/>
                <w:bCs/>
              </w:rPr>
              <w:t>.</w:t>
            </w:r>
            <w:r w:rsidRPr="003859D6">
              <w:rPr>
                <w:rFonts w:ascii="Arial" w:hAnsi="Arial" w:cs="Arial"/>
                <w:bCs/>
              </w:rPr>
              <w:t xml:space="preserve">19) </w:t>
            </w:r>
            <w:r w:rsidRPr="003859D6">
              <w:rPr>
                <w:rFonts w:ascii="Arial" w:hAnsi="Arial" w:cs="Arial"/>
              </w:rPr>
              <w:t>[P=0</w:t>
            </w:r>
            <w:r w:rsidR="00C64D49" w:rsidRPr="003859D6">
              <w:rPr>
                <w:rFonts w:ascii="Arial" w:hAnsi="Arial" w:cs="Arial"/>
              </w:rPr>
              <w:t>.</w:t>
            </w:r>
            <w:r w:rsidRPr="003859D6">
              <w:rPr>
                <w:rFonts w:ascii="Arial" w:hAnsi="Arial" w:cs="Arial"/>
              </w:rPr>
              <w:t>145]</w:t>
            </w:r>
          </w:p>
        </w:tc>
      </w:tr>
    </w:tbl>
    <w:p w14:paraId="6576109D" w14:textId="4A769F97" w:rsidR="00824C18" w:rsidRPr="003859D6" w:rsidRDefault="00824C18" w:rsidP="00824C18">
      <w:pPr>
        <w:rPr>
          <w:rFonts w:ascii="Arial" w:hAnsi="Arial" w:cs="Arial"/>
          <w:sz w:val="18"/>
          <w:szCs w:val="18"/>
        </w:rPr>
      </w:pPr>
      <w:r w:rsidRPr="003859D6">
        <w:rPr>
          <w:rFonts w:ascii="Arial" w:hAnsi="Arial" w:cs="Arial"/>
          <w:sz w:val="18"/>
          <w:szCs w:val="18"/>
        </w:rPr>
        <w:t xml:space="preserve">BCT = Best Current Treatment; </w:t>
      </w:r>
      <w:r w:rsidR="00D12BF4" w:rsidRPr="003859D6">
        <w:rPr>
          <w:rFonts w:ascii="Arial" w:hAnsi="Arial" w:cs="Arial"/>
          <w:sz w:val="18"/>
          <w:szCs w:val="18"/>
        </w:rPr>
        <w:t>BCT-US-Lidocaine</w:t>
      </w:r>
      <w:r w:rsidRPr="003859D6">
        <w:rPr>
          <w:rFonts w:ascii="Arial" w:hAnsi="Arial" w:cs="Arial"/>
          <w:sz w:val="18"/>
          <w:szCs w:val="18"/>
        </w:rPr>
        <w:t xml:space="preserve"> = BCT plus Ultrasound guided injection of lidocaine only; </w:t>
      </w:r>
      <w:r w:rsidR="00D12BF4" w:rsidRPr="003859D6">
        <w:rPr>
          <w:rFonts w:ascii="Arial" w:hAnsi="Arial" w:cs="Arial"/>
          <w:sz w:val="18"/>
          <w:szCs w:val="18"/>
        </w:rPr>
        <w:t>BCT-US-Triamcinolone-Lidocaine</w:t>
      </w:r>
      <w:r w:rsidRPr="003859D6">
        <w:rPr>
          <w:rFonts w:ascii="Arial" w:hAnsi="Arial" w:cs="Arial"/>
          <w:sz w:val="18"/>
          <w:szCs w:val="18"/>
        </w:rPr>
        <w:t xml:space="preserve"> = BCT plus Ultrasound guided injection of triamcinolone and lidocaine</w:t>
      </w:r>
    </w:p>
    <w:p w14:paraId="7D68427B" w14:textId="77777777" w:rsidR="00824C18" w:rsidRPr="003859D6" w:rsidRDefault="00824C18" w:rsidP="00824C18">
      <w:pPr>
        <w:rPr>
          <w:rFonts w:ascii="Arial" w:hAnsi="Arial" w:cs="Arial"/>
          <w:sz w:val="18"/>
          <w:szCs w:val="18"/>
        </w:rPr>
      </w:pPr>
      <w:r w:rsidRPr="003859D6">
        <w:rPr>
          <w:rFonts w:ascii="Arial" w:hAnsi="Arial" w:cs="Arial"/>
          <w:sz w:val="18"/>
          <w:szCs w:val="18"/>
        </w:rPr>
        <w:t xml:space="preserve">Sensitivity analysis number: Multiple Imputation (MI) via chained equations </w:t>
      </w:r>
      <w:r w:rsidRPr="003859D6">
        <w:rPr>
          <w:rFonts w:ascii="Arial" w:hAnsi="Arial" w:cs="Arial"/>
          <w:sz w:val="18"/>
          <w:szCs w:val="18"/>
          <w:vertAlign w:val="superscript"/>
        </w:rPr>
        <w:t>1</w:t>
      </w:r>
      <w:r w:rsidRPr="003859D6">
        <w:rPr>
          <w:rFonts w:ascii="Arial" w:hAnsi="Arial" w:cs="Arial"/>
          <w:sz w:val="18"/>
          <w:szCs w:val="18"/>
        </w:rPr>
        <w:t xml:space="preserve"> MAR analysis; </w:t>
      </w:r>
      <w:r w:rsidRPr="003859D6">
        <w:rPr>
          <w:rFonts w:ascii="Arial" w:hAnsi="Arial" w:cs="Arial"/>
          <w:sz w:val="18"/>
          <w:szCs w:val="18"/>
          <w:vertAlign w:val="superscript"/>
        </w:rPr>
        <w:t>2-5</w:t>
      </w:r>
      <w:r w:rsidRPr="003859D6">
        <w:rPr>
          <w:rFonts w:ascii="Arial" w:hAnsi="Arial" w:cs="Arial"/>
          <w:sz w:val="18"/>
          <w:szCs w:val="18"/>
        </w:rPr>
        <w:t xml:space="preserve"> NMAR analysis (</w:t>
      </w:r>
      <w:r w:rsidRPr="003859D6">
        <w:rPr>
          <w:rFonts w:ascii="Arial" w:hAnsi="Arial" w:cs="Arial"/>
          <w:sz w:val="18"/>
          <w:szCs w:val="18"/>
          <w:vertAlign w:val="superscript"/>
        </w:rPr>
        <w:t>2</w:t>
      </w:r>
      <w:r w:rsidRPr="003859D6">
        <w:rPr>
          <w:rFonts w:ascii="Arial" w:hAnsi="Arial" w:cs="Arial"/>
          <w:sz w:val="18"/>
          <w:szCs w:val="18"/>
        </w:rPr>
        <w:t xml:space="preserve"> MAR plus 1-point higher imputation, </w:t>
      </w:r>
      <w:r w:rsidRPr="003859D6">
        <w:rPr>
          <w:rFonts w:ascii="Arial" w:hAnsi="Arial" w:cs="Arial"/>
          <w:sz w:val="18"/>
          <w:szCs w:val="18"/>
          <w:vertAlign w:val="superscript"/>
        </w:rPr>
        <w:t>3</w:t>
      </w:r>
      <w:r w:rsidRPr="003859D6">
        <w:rPr>
          <w:rFonts w:ascii="Arial" w:hAnsi="Arial" w:cs="Arial"/>
          <w:sz w:val="18"/>
          <w:szCs w:val="18"/>
        </w:rPr>
        <w:t xml:space="preserve"> MAR plus 1-point lower imputation, </w:t>
      </w:r>
      <w:r w:rsidRPr="003859D6">
        <w:rPr>
          <w:rFonts w:ascii="Arial" w:hAnsi="Arial" w:cs="Arial"/>
          <w:sz w:val="18"/>
          <w:szCs w:val="18"/>
          <w:vertAlign w:val="superscript"/>
        </w:rPr>
        <w:t>4</w:t>
      </w:r>
      <w:r w:rsidRPr="003859D6">
        <w:rPr>
          <w:rFonts w:ascii="Arial" w:hAnsi="Arial" w:cs="Arial"/>
          <w:sz w:val="18"/>
          <w:szCs w:val="18"/>
        </w:rPr>
        <w:t xml:space="preserve"> MAR plus 2.5-points higher imputation, </w:t>
      </w:r>
      <w:r w:rsidRPr="003859D6">
        <w:rPr>
          <w:rFonts w:ascii="Arial" w:hAnsi="Arial" w:cs="Arial"/>
          <w:sz w:val="18"/>
          <w:szCs w:val="18"/>
          <w:vertAlign w:val="superscript"/>
        </w:rPr>
        <w:t>5</w:t>
      </w:r>
      <w:r w:rsidRPr="003859D6">
        <w:rPr>
          <w:rFonts w:ascii="Arial" w:hAnsi="Arial" w:cs="Arial"/>
          <w:sz w:val="18"/>
          <w:szCs w:val="18"/>
        </w:rPr>
        <w:t xml:space="preserve"> MAR plus 2.5-points lower im</w:t>
      </w:r>
      <w:r w:rsidR="00121CBB" w:rsidRPr="003859D6">
        <w:rPr>
          <w:rFonts w:ascii="Arial" w:hAnsi="Arial" w:cs="Arial"/>
          <w:sz w:val="18"/>
          <w:szCs w:val="18"/>
        </w:rPr>
        <w:t xml:space="preserve">putation). Analyses were by </w:t>
      </w:r>
      <w:r w:rsidR="003A60F2" w:rsidRPr="003859D6">
        <w:rPr>
          <w:rFonts w:ascii="Arial" w:hAnsi="Arial" w:cs="Arial"/>
          <w:sz w:val="18"/>
          <w:szCs w:val="18"/>
        </w:rPr>
        <w:t>linear regression</w:t>
      </w:r>
      <w:r w:rsidR="00121CBB" w:rsidRPr="003859D6">
        <w:rPr>
          <w:rFonts w:ascii="Arial" w:hAnsi="Arial" w:cs="Arial"/>
          <w:sz w:val="18"/>
          <w:szCs w:val="18"/>
        </w:rPr>
        <w:t xml:space="preserve"> adjusted for age, </w:t>
      </w:r>
      <w:proofErr w:type="gramStart"/>
      <w:r w:rsidR="00121CBB" w:rsidRPr="003859D6">
        <w:rPr>
          <w:rFonts w:ascii="Arial" w:hAnsi="Arial" w:cs="Arial"/>
          <w:sz w:val="18"/>
          <w:szCs w:val="18"/>
        </w:rPr>
        <w:t>gender</w:t>
      </w:r>
      <w:proofErr w:type="gramEnd"/>
      <w:r w:rsidR="00121CBB" w:rsidRPr="003859D6">
        <w:rPr>
          <w:rFonts w:ascii="Arial" w:hAnsi="Arial" w:cs="Arial"/>
          <w:sz w:val="18"/>
          <w:szCs w:val="18"/>
        </w:rPr>
        <w:t xml:space="preserve"> and baseline pain score</w:t>
      </w:r>
    </w:p>
    <w:p w14:paraId="79C5E9BB" w14:textId="4233ACC3" w:rsidR="00824C18" w:rsidRPr="003859D6" w:rsidRDefault="00824C18" w:rsidP="00824C18">
      <w:pPr>
        <w:rPr>
          <w:rFonts w:ascii="Arial" w:hAnsi="Arial" w:cs="Arial"/>
          <w:b/>
        </w:rPr>
      </w:pPr>
      <w:r w:rsidRPr="003859D6">
        <w:rPr>
          <w:rFonts w:ascii="Arial" w:hAnsi="Arial" w:cs="Arial"/>
          <w:b/>
        </w:rPr>
        <w:lastRenderedPageBreak/>
        <w:t>Supplementary Table</w:t>
      </w:r>
      <w:r w:rsidR="00627410" w:rsidRPr="003859D6">
        <w:rPr>
          <w:rFonts w:ascii="Arial" w:hAnsi="Arial" w:cs="Arial"/>
          <w:b/>
        </w:rPr>
        <w:t xml:space="preserve"> </w:t>
      </w:r>
      <w:r w:rsidR="00ED14BF" w:rsidRPr="003859D6">
        <w:rPr>
          <w:rFonts w:ascii="Arial" w:hAnsi="Arial" w:cs="Arial"/>
          <w:b/>
        </w:rPr>
        <w:t>7</w:t>
      </w:r>
      <w:r w:rsidRPr="003859D6">
        <w:rPr>
          <w:rFonts w:ascii="Arial" w:hAnsi="Arial" w:cs="Arial"/>
          <w:b/>
        </w:rPr>
        <w:t xml:space="preserve">: Evaluation of pre-specified exploratory subgroup analyses for the </w:t>
      </w:r>
      <w:r w:rsidR="00100F78" w:rsidRPr="003859D6">
        <w:rPr>
          <w:rFonts w:ascii="Arial" w:hAnsi="Arial" w:cs="Arial"/>
          <w:b/>
        </w:rPr>
        <w:t xml:space="preserve">pain </w:t>
      </w:r>
      <w:r w:rsidR="00633D77" w:rsidRPr="003859D6">
        <w:rPr>
          <w:rFonts w:ascii="Arial" w:hAnsi="Arial" w:cs="Arial"/>
          <w:b/>
        </w:rPr>
        <w:t xml:space="preserve">intensity score </w:t>
      </w:r>
      <w:r w:rsidRPr="003859D6">
        <w:rPr>
          <w:rFonts w:ascii="Arial" w:hAnsi="Arial" w:cs="Arial"/>
          <w:b/>
        </w:rPr>
        <w:t>NRS measure.</w:t>
      </w:r>
    </w:p>
    <w:p w14:paraId="38A49961" w14:textId="77777777" w:rsidR="00824C18" w:rsidRPr="003859D6" w:rsidRDefault="00824C18" w:rsidP="00824C18">
      <w:pPr>
        <w:rPr>
          <w:rFonts w:ascii="Arial" w:hAnsi="Arial" w:cs="Arial"/>
          <w:b/>
        </w:rPr>
      </w:pPr>
    </w:p>
    <w:tbl>
      <w:tblPr>
        <w:tblStyle w:val="TableGrid"/>
        <w:tblW w:w="10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417"/>
        <w:gridCol w:w="1841"/>
        <w:gridCol w:w="1330"/>
        <w:gridCol w:w="2426"/>
        <w:gridCol w:w="2086"/>
      </w:tblGrid>
      <w:tr w:rsidR="00F60DB7" w:rsidRPr="003859D6" w14:paraId="75686DF5" w14:textId="77777777" w:rsidTr="00B46BBB">
        <w:tc>
          <w:tcPr>
            <w:tcW w:w="1560" w:type="dxa"/>
            <w:tcBorders>
              <w:top w:val="single" w:sz="4" w:space="0" w:color="auto"/>
              <w:bottom w:val="single" w:sz="4" w:space="0" w:color="auto"/>
            </w:tcBorders>
          </w:tcPr>
          <w:p w14:paraId="11BEE872" w14:textId="77777777" w:rsidR="00642034" w:rsidRPr="003859D6" w:rsidRDefault="00640840" w:rsidP="00640840">
            <w:pPr>
              <w:rPr>
                <w:rFonts w:ascii="Arial" w:hAnsi="Arial" w:cs="Arial"/>
                <w:b/>
              </w:rPr>
            </w:pPr>
            <w:r w:rsidRPr="003859D6">
              <w:rPr>
                <w:rFonts w:ascii="Arial" w:hAnsi="Arial" w:cs="Arial"/>
                <w:b/>
              </w:rPr>
              <w:t xml:space="preserve">Baseline </w:t>
            </w:r>
          </w:p>
          <w:p w14:paraId="1D9CEE30" w14:textId="33CE7082" w:rsidR="00640840" w:rsidRPr="003859D6" w:rsidRDefault="00640840" w:rsidP="00640840">
            <w:pPr>
              <w:rPr>
                <w:rFonts w:ascii="Arial" w:hAnsi="Arial" w:cs="Arial"/>
                <w:b/>
              </w:rPr>
            </w:pPr>
            <w:r w:rsidRPr="003859D6">
              <w:rPr>
                <w:rFonts w:ascii="Arial" w:hAnsi="Arial" w:cs="Arial"/>
                <w:b/>
              </w:rPr>
              <w:t>variables</w:t>
            </w:r>
          </w:p>
        </w:tc>
        <w:tc>
          <w:tcPr>
            <w:tcW w:w="1417" w:type="dxa"/>
            <w:tcBorders>
              <w:top w:val="single" w:sz="4" w:space="0" w:color="auto"/>
              <w:bottom w:val="single" w:sz="4" w:space="0" w:color="auto"/>
            </w:tcBorders>
          </w:tcPr>
          <w:p w14:paraId="286A7A03" w14:textId="072E703B" w:rsidR="00640840" w:rsidRPr="003859D6" w:rsidRDefault="00640840" w:rsidP="00F63BE1">
            <w:pPr>
              <w:pStyle w:val="NormalWeb"/>
              <w:spacing w:before="0" w:beforeAutospacing="0" w:after="0" w:afterAutospacing="0"/>
              <w:jc w:val="center"/>
              <w:rPr>
                <w:rFonts w:ascii="Arial" w:hAnsi="Arial" w:cs="Arial"/>
                <w:b/>
                <w:color w:val="000000" w:themeColor="dark1"/>
                <w:kern w:val="24"/>
                <w:sz w:val="22"/>
                <w:szCs w:val="22"/>
              </w:rPr>
            </w:pPr>
            <w:r w:rsidRPr="003859D6">
              <w:rPr>
                <w:rFonts w:ascii="Arial" w:hAnsi="Arial" w:cs="Arial"/>
                <w:b/>
                <w:color w:val="000000" w:themeColor="dark1"/>
                <w:kern w:val="24"/>
                <w:sz w:val="22"/>
                <w:szCs w:val="22"/>
              </w:rPr>
              <w:t>BCT</w:t>
            </w:r>
          </w:p>
        </w:tc>
        <w:tc>
          <w:tcPr>
            <w:tcW w:w="1841" w:type="dxa"/>
            <w:tcBorders>
              <w:top w:val="single" w:sz="4" w:space="0" w:color="auto"/>
              <w:bottom w:val="single" w:sz="4" w:space="0" w:color="auto"/>
            </w:tcBorders>
          </w:tcPr>
          <w:p w14:paraId="4130593A" w14:textId="68A3B0B4" w:rsidR="00640840" w:rsidRPr="003859D6" w:rsidRDefault="00D12BF4" w:rsidP="00640840">
            <w:pPr>
              <w:pStyle w:val="NormalWeb"/>
              <w:spacing w:before="0" w:beforeAutospacing="0" w:after="0" w:afterAutospacing="0"/>
              <w:jc w:val="center"/>
              <w:rPr>
                <w:rFonts w:ascii="Arial" w:hAnsi="Arial" w:cs="Arial"/>
                <w:b/>
                <w:color w:val="000000" w:themeColor="dark1"/>
                <w:kern w:val="24"/>
                <w:sz w:val="22"/>
                <w:szCs w:val="22"/>
              </w:rPr>
            </w:pPr>
            <w:r w:rsidRPr="003859D6">
              <w:rPr>
                <w:rFonts w:ascii="Arial" w:hAnsi="Arial" w:cs="Arial"/>
                <w:b/>
                <w:color w:val="000000" w:themeColor="dark1"/>
                <w:kern w:val="24"/>
                <w:sz w:val="22"/>
                <w:szCs w:val="22"/>
              </w:rPr>
              <w:t>BCT-US-Triamcinolone-Lidocaine</w:t>
            </w:r>
          </w:p>
        </w:tc>
        <w:tc>
          <w:tcPr>
            <w:tcW w:w="1330" w:type="dxa"/>
            <w:tcBorders>
              <w:top w:val="single" w:sz="4" w:space="0" w:color="auto"/>
              <w:bottom w:val="single" w:sz="4" w:space="0" w:color="auto"/>
            </w:tcBorders>
          </w:tcPr>
          <w:p w14:paraId="0D22E345" w14:textId="102209E0" w:rsidR="00640840" w:rsidRPr="003859D6" w:rsidRDefault="00D12BF4" w:rsidP="00640840">
            <w:pPr>
              <w:jc w:val="center"/>
              <w:rPr>
                <w:rFonts w:ascii="Arial" w:hAnsi="Arial" w:cs="Arial"/>
                <w:b/>
              </w:rPr>
            </w:pPr>
            <w:r w:rsidRPr="003859D6">
              <w:rPr>
                <w:rFonts w:ascii="Arial" w:hAnsi="Arial" w:cs="Arial"/>
                <w:b/>
                <w:color w:val="000000" w:themeColor="dark1"/>
                <w:kern w:val="24"/>
              </w:rPr>
              <w:t>BCT-US-Lidocaine</w:t>
            </w:r>
          </w:p>
        </w:tc>
        <w:tc>
          <w:tcPr>
            <w:tcW w:w="2426" w:type="dxa"/>
            <w:tcBorders>
              <w:top w:val="single" w:sz="4" w:space="0" w:color="auto"/>
              <w:bottom w:val="single" w:sz="4" w:space="0" w:color="auto"/>
            </w:tcBorders>
          </w:tcPr>
          <w:p w14:paraId="76DBD651" w14:textId="346B5390" w:rsidR="00640840" w:rsidRPr="003859D6" w:rsidRDefault="00D12BF4" w:rsidP="00F63BE1">
            <w:pPr>
              <w:jc w:val="center"/>
              <w:rPr>
                <w:rFonts w:ascii="Arial" w:hAnsi="Arial" w:cs="Arial"/>
                <w:b/>
              </w:rPr>
            </w:pPr>
            <w:r w:rsidRPr="003859D6">
              <w:rPr>
                <w:rFonts w:ascii="Arial" w:hAnsi="Arial" w:cs="Arial"/>
                <w:b/>
              </w:rPr>
              <w:t>BCT-US-Triamcinolone-Lidocaine</w:t>
            </w:r>
            <w:r w:rsidR="00640840" w:rsidRPr="003859D6">
              <w:rPr>
                <w:rFonts w:ascii="Arial" w:hAnsi="Arial" w:cs="Arial"/>
                <w:b/>
              </w:rPr>
              <w:t xml:space="preserve"> v BCT</w:t>
            </w:r>
          </w:p>
        </w:tc>
        <w:tc>
          <w:tcPr>
            <w:tcW w:w="2086" w:type="dxa"/>
            <w:tcBorders>
              <w:top w:val="single" w:sz="4" w:space="0" w:color="auto"/>
              <w:bottom w:val="single" w:sz="4" w:space="0" w:color="auto"/>
            </w:tcBorders>
          </w:tcPr>
          <w:p w14:paraId="6AB9CFDE" w14:textId="61F8876B" w:rsidR="00640840" w:rsidRPr="003859D6" w:rsidRDefault="00D12BF4" w:rsidP="00640840">
            <w:pPr>
              <w:jc w:val="center"/>
              <w:rPr>
                <w:rFonts w:ascii="Arial" w:hAnsi="Arial" w:cs="Arial"/>
                <w:b/>
                <w:bCs/>
              </w:rPr>
            </w:pPr>
            <w:r w:rsidRPr="003859D6">
              <w:rPr>
                <w:rFonts w:ascii="Arial" w:hAnsi="Arial" w:cs="Arial"/>
                <w:b/>
                <w:bCs/>
              </w:rPr>
              <w:t>BCT-US-Triamcinolone-Lidocaine</w:t>
            </w:r>
            <w:r w:rsidR="00640840" w:rsidRPr="003859D6">
              <w:rPr>
                <w:rFonts w:ascii="Arial" w:hAnsi="Arial" w:cs="Arial"/>
                <w:b/>
                <w:bCs/>
              </w:rPr>
              <w:t xml:space="preserve"> v </w:t>
            </w:r>
            <w:r w:rsidRPr="003859D6">
              <w:rPr>
                <w:rFonts w:ascii="Arial" w:hAnsi="Arial" w:cs="Arial"/>
                <w:b/>
                <w:bCs/>
              </w:rPr>
              <w:t>BCT-US-Lidocaine</w:t>
            </w:r>
          </w:p>
        </w:tc>
      </w:tr>
      <w:tr w:rsidR="00F60DB7" w:rsidRPr="003859D6" w14:paraId="72CE44A8" w14:textId="77777777" w:rsidTr="00B46BBB">
        <w:tc>
          <w:tcPr>
            <w:tcW w:w="1560" w:type="dxa"/>
            <w:tcBorders>
              <w:top w:val="single" w:sz="4" w:space="0" w:color="auto"/>
            </w:tcBorders>
          </w:tcPr>
          <w:p w14:paraId="424F48F0" w14:textId="77777777" w:rsidR="00640840" w:rsidRPr="003859D6" w:rsidRDefault="00640840" w:rsidP="00640840">
            <w:pPr>
              <w:rPr>
                <w:rFonts w:ascii="Arial" w:hAnsi="Arial" w:cs="Arial"/>
              </w:rPr>
            </w:pPr>
          </w:p>
        </w:tc>
        <w:tc>
          <w:tcPr>
            <w:tcW w:w="1417" w:type="dxa"/>
            <w:tcBorders>
              <w:top w:val="single" w:sz="4" w:space="0" w:color="auto"/>
            </w:tcBorders>
          </w:tcPr>
          <w:p w14:paraId="76ADFF9E" w14:textId="77777777" w:rsidR="00640840" w:rsidRPr="003859D6" w:rsidRDefault="00640840" w:rsidP="00640840">
            <w:pPr>
              <w:jc w:val="center"/>
              <w:rPr>
                <w:rFonts w:ascii="Arial" w:hAnsi="Arial" w:cs="Arial"/>
              </w:rPr>
            </w:pPr>
          </w:p>
        </w:tc>
        <w:tc>
          <w:tcPr>
            <w:tcW w:w="1841" w:type="dxa"/>
            <w:tcBorders>
              <w:top w:val="single" w:sz="4" w:space="0" w:color="auto"/>
            </w:tcBorders>
          </w:tcPr>
          <w:p w14:paraId="4CB4A4E6" w14:textId="77777777" w:rsidR="00640840" w:rsidRPr="003859D6" w:rsidRDefault="00640840" w:rsidP="00640840">
            <w:pPr>
              <w:jc w:val="center"/>
              <w:rPr>
                <w:rFonts w:ascii="Arial" w:hAnsi="Arial" w:cs="Arial"/>
              </w:rPr>
            </w:pPr>
          </w:p>
        </w:tc>
        <w:tc>
          <w:tcPr>
            <w:tcW w:w="1330" w:type="dxa"/>
            <w:tcBorders>
              <w:top w:val="single" w:sz="4" w:space="0" w:color="auto"/>
            </w:tcBorders>
          </w:tcPr>
          <w:p w14:paraId="4B0359AC" w14:textId="77777777" w:rsidR="00640840" w:rsidRPr="003859D6" w:rsidRDefault="00640840" w:rsidP="00640840">
            <w:pPr>
              <w:jc w:val="center"/>
              <w:rPr>
                <w:rFonts w:ascii="Arial" w:hAnsi="Arial" w:cs="Arial"/>
              </w:rPr>
            </w:pPr>
          </w:p>
        </w:tc>
        <w:tc>
          <w:tcPr>
            <w:tcW w:w="2426" w:type="dxa"/>
            <w:tcBorders>
              <w:top w:val="single" w:sz="4" w:space="0" w:color="auto"/>
            </w:tcBorders>
          </w:tcPr>
          <w:p w14:paraId="4926E252" w14:textId="0E757482" w:rsidR="00640840" w:rsidRPr="003859D6" w:rsidRDefault="00640840" w:rsidP="00640840">
            <w:pPr>
              <w:jc w:val="center"/>
              <w:rPr>
                <w:rFonts w:ascii="Arial" w:hAnsi="Arial" w:cs="Arial"/>
              </w:rPr>
            </w:pPr>
          </w:p>
        </w:tc>
        <w:tc>
          <w:tcPr>
            <w:tcW w:w="2086" w:type="dxa"/>
            <w:tcBorders>
              <w:top w:val="single" w:sz="4" w:space="0" w:color="auto"/>
            </w:tcBorders>
          </w:tcPr>
          <w:p w14:paraId="73C54AAA" w14:textId="77777777" w:rsidR="00640840" w:rsidRPr="003859D6" w:rsidRDefault="00640840" w:rsidP="00640840">
            <w:pPr>
              <w:jc w:val="center"/>
              <w:rPr>
                <w:rFonts w:ascii="Arial" w:hAnsi="Arial" w:cs="Arial"/>
              </w:rPr>
            </w:pPr>
          </w:p>
        </w:tc>
      </w:tr>
      <w:tr w:rsidR="00F60DB7" w:rsidRPr="003859D6" w14:paraId="319038E9" w14:textId="77777777" w:rsidTr="00B46BBB">
        <w:tc>
          <w:tcPr>
            <w:tcW w:w="1560" w:type="dxa"/>
          </w:tcPr>
          <w:p w14:paraId="58F63223" w14:textId="77777777" w:rsidR="00640840" w:rsidRPr="003859D6" w:rsidRDefault="00640840" w:rsidP="00640840">
            <w:pPr>
              <w:rPr>
                <w:rFonts w:ascii="Arial" w:hAnsi="Arial" w:cs="Arial"/>
              </w:rPr>
            </w:pPr>
          </w:p>
        </w:tc>
        <w:tc>
          <w:tcPr>
            <w:tcW w:w="1417" w:type="dxa"/>
          </w:tcPr>
          <w:p w14:paraId="77EE4B2B" w14:textId="55D22FD6" w:rsidR="00640840" w:rsidRPr="003859D6" w:rsidRDefault="00640840" w:rsidP="00640840">
            <w:pPr>
              <w:jc w:val="center"/>
              <w:rPr>
                <w:rFonts w:ascii="Arial" w:hAnsi="Arial" w:cs="Arial"/>
                <w:b/>
                <w:bCs/>
                <w:i/>
              </w:rPr>
            </w:pPr>
            <w:r w:rsidRPr="003859D6">
              <w:rPr>
                <w:rFonts w:ascii="Arial" w:hAnsi="Arial" w:cs="Arial"/>
                <w:b/>
                <w:bCs/>
                <w:i/>
              </w:rPr>
              <w:t>mean (SD)</w:t>
            </w:r>
          </w:p>
        </w:tc>
        <w:tc>
          <w:tcPr>
            <w:tcW w:w="1841" w:type="dxa"/>
          </w:tcPr>
          <w:p w14:paraId="5E9D35DE" w14:textId="530613E4" w:rsidR="00640840" w:rsidRPr="003859D6" w:rsidRDefault="00640840" w:rsidP="00640840">
            <w:pPr>
              <w:jc w:val="center"/>
              <w:rPr>
                <w:rFonts w:ascii="Arial" w:hAnsi="Arial" w:cs="Arial"/>
                <w:b/>
                <w:bCs/>
              </w:rPr>
            </w:pPr>
            <w:r w:rsidRPr="003859D6">
              <w:rPr>
                <w:rFonts w:ascii="Arial" w:hAnsi="Arial" w:cs="Arial"/>
                <w:b/>
                <w:bCs/>
                <w:i/>
              </w:rPr>
              <w:t>mean (SD)</w:t>
            </w:r>
          </w:p>
        </w:tc>
        <w:tc>
          <w:tcPr>
            <w:tcW w:w="1330" w:type="dxa"/>
          </w:tcPr>
          <w:p w14:paraId="775FD808" w14:textId="1E37D957" w:rsidR="00640840" w:rsidRPr="003859D6" w:rsidRDefault="00640840" w:rsidP="00640840">
            <w:pPr>
              <w:jc w:val="center"/>
              <w:rPr>
                <w:rFonts w:ascii="Arial" w:hAnsi="Arial" w:cs="Arial"/>
                <w:b/>
                <w:bCs/>
                <w:i/>
              </w:rPr>
            </w:pPr>
            <w:r w:rsidRPr="003859D6">
              <w:rPr>
                <w:rFonts w:ascii="Arial" w:hAnsi="Arial" w:cs="Arial"/>
                <w:b/>
                <w:bCs/>
                <w:i/>
              </w:rPr>
              <w:t>mean (SD)</w:t>
            </w:r>
          </w:p>
        </w:tc>
        <w:tc>
          <w:tcPr>
            <w:tcW w:w="2426" w:type="dxa"/>
          </w:tcPr>
          <w:p w14:paraId="50285F90" w14:textId="5A93E909" w:rsidR="00640840" w:rsidRPr="003859D6" w:rsidRDefault="00640840" w:rsidP="00640840">
            <w:pPr>
              <w:jc w:val="center"/>
              <w:rPr>
                <w:rFonts w:ascii="Arial" w:hAnsi="Arial" w:cs="Arial"/>
                <w:b/>
                <w:bCs/>
                <w:i/>
              </w:rPr>
            </w:pPr>
            <w:r w:rsidRPr="003859D6">
              <w:rPr>
                <w:rFonts w:ascii="Arial" w:hAnsi="Arial" w:cs="Arial"/>
                <w:b/>
                <w:bCs/>
                <w:i/>
              </w:rPr>
              <w:t>mean difference (95% CI)</w:t>
            </w:r>
          </w:p>
        </w:tc>
        <w:tc>
          <w:tcPr>
            <w:tcW w:w="2086" w:type="dxa"/>
          </w:tcPr>
          <w:p w14:paraId="37E6EFF4" w14:textId="4C69682E" w:rsidR="00640840" w:rsidRPr="003859D6" w:rsidRDefault="00640840" w:rsidP="00640840">
            <w:pPr>
              <w:jc w:val="center"/>
              <w:rPr>
                <w:rFonts w:ascii="Arial" w:hAnsi="Arial" w:cs="Arial"/>
                <w:b/>
                <w:bCs/>
              </w:rPr>
            </w:pPr>
            <w:r w:rsidRPr="003859D6">
              <w:rPr>
                <w:rFonts w:ascii="Arial" w:hAnsi="Arial" w:cs="Arial"/>
                <w:b/>
                <w:bCs/>
                <w:i/>
              </w:rPr>
              <w:t>mean difference (95% CI)</w:t>
            </w:r>
          </w:p>
        </w:tc>
      </w:tr>
      <w:tr w:rsidR="00F60DB7" w:rsidRPr="003859D6" w14:paraId="733AA9C6" w14:textId="77777777" w:rsidTr="00B46BBB">
        <w:tc>
          <w:tcPr>
            <w:tcW w:w="1560" w:type="dxa"/>
          </w:tcPr>
          <w:p w14:paraId="6E2CC642" w14:textId="77777777" w:rsidR="00640840" w:rsidRPr="003859D6" w:rsidRDefault="00640840" w:rsidP="00640840">
            <w:pPr>
              <w:rPr>
                <w:rFonts w:ascii="Arial" w:hAnsi="Arial" w:cs="Arial"/>
              </w:rPr>
            </w:pPr>
            <w:r w:rsidRPr="003859D6">
              <w:rPr>
                <w:rFonts w:ascii="Arial" w:hAnsi="Arial" w:cs="Arial"/>
              </w:rPr>
              <w:t>Pain</w:t>
            </w:r>
          </w:p>
        </w:tc>
        <w:tc>
          <w:tcPr>
            <w:tcW w:w="1417" w:type="dxa"/>
          </w:tcPr>
          <w:p w14:paraId="46BEBB1A" w14:textId="77777777" w:rsidR="00640840" w:rsidRPr="003859D6" w:rsidRDefault="00640840" w:rsidP="00640840">
            <w:pPr>
              <w:jc w:val="center"/>
              <w:rPr>
                <w:rFonts w:ascii="Arial" w:hAnsi="Arial" w:cs="Arial"/>
              </w:rPr>
            </w:pPr>
          </w:p>
        </w:tc>
        <w:tc>
          <w:tcPr>
            <w:tcW w:w="1841" w:type="dxa"/>
          </w:tcPr>
          <w:p w14:paraId="4C710289" w14:textId="77777777" w:rsidR="00640840" w:rsidRPr="003859D6" w:rsidRDefault="00640840" w:rsidP="00640840">
            <w:pPr>
              <w:jc w:val="center"/>
              <w:rPr>
                <w:rFonts w:ascii="Arial" w:hAnsi="Arial" w:cs="Arial"/>
              </w:rPr>
            </w:pPr>
          </w:p>
        </w:tc>
        <w:tc>
          <w:tcPr>
            <w:tcW w:w="1330" w:type="dxa"/>
          </w:tcPr>
          <w:p w14:paraId="2D3F7D0B" w14:textId="77777777" w:rsidR="00640840" w:rsidRPr="003859D6" w:rsidRDefault="00640840" w:rsidP="00640840">
            <w:pPr>
              <w:jc w:val="center"/>
              <w:rPr>
                <w:rFonts w:ascii="Arial" w:hAnsi="Arial" w:cs="Arial"/>
              </w:rPr>
            </w:pPr>
          </w:p>
        </w:tc>
        <w:tc>
          <w:tcPr>
            <w:tcW w:w="2426" w:type="dxa"/>
          </w:tcPr>
          <w:p w14:paraId="267B31F0" w14:textId="32EF9BF9" w:rsidR="00640840" w:rsidRPr="003859D6" w:rsidRDefault="00640840" w:rsidP="00640840">
            <w:pPr>
              <w:jc w:val="center"/>
              <w:rPr>
                <w:rFonts w:ascii="Arial" w:hAnsi="Arial" w:cs="Arial"/>
              </w:rPr>
            </w:pPr>
          </w:p>
        </w:tc>
        <w:tc>
          <w:tcPr>
            <w:tcW w:w="2086" w:type="dxa"/>
          </w:tcPr>
          <w:p w14:paraId="5F379ACE" w14:textId="77777777" w:rsidR="00640840" w:rsidRPr="003859D6" w:rsidRDefault="00640840" w:rsidP="00640840">
            <w:pPr>
              <w:jc w:val="center"/>
              <w:rPr>
                <w:rFonts w:ascii="Arial" w:hAnsi="Arial" w:cs="Arial"/>
              </w:rPr>
            </w:pPr>
          </w:p>
        </w:tc>
      </w:tr>
      <w:tr w:rsidR="00F60DB7" w:rsidRPr="003859D6" w14:paraId="7FFBFB54" w14:textId="77777777" w:rsidTr="00B46BBB">
        <w:tc>
          <w:tcPr>
            <w:tcW w:w="1560" w:type="dxa"/>
          </w:tcPr>
          <w:p w14:paraId="2C900213" w14:textId="77777777" w:rsidR="00640840" w:rsidRPr="003859D6" w:rsidRDefault="00640840" w:rsidP="00640840">
            <w:pPr>
              <w:rPr>
                <w:rFonts w:ascii="Arial" w:hAnsi="Arial" w:cs="Arial"/>
              </w:rPr>
            </w:pPr>
            <w:r w:rsidRPr="003859D6">
              <w:rPr>
                <w:rFonts w:ascii="Arial" w:hAnsi="Arial" w:cs="Arial"/>
              </w:rPr>
              <w:t xml:space="preserve">     &lt; 5</w:t>
            </w:r>
          </w:p>
        </w:tc>
        <w:tc>
          <w:tcPr>
            <w:tcW w:w="1417" w:type="dxa"/>
          </w:tcPr>
          <w:p w14:paraId="2BAC512B" w14:textId="2B17DF5C"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5)</w:t>
            </w:r>
          </w:p>
        </w:tc>
        <w:tc>
          <w:tcPr>
            <w:tcW w:w="1841" w:type="dxa"/>
          </w:tcPr>
          <w:p w14:paraId="3F07FC4A" w14:textId="637081CD" w:rsidR="00640840" w:rsidRPr="003859D6" w:rsidRDefault="00640840" w:rsidP="00640840">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9 (2</w:t>
            </w:r>
            <w:r w:rsidR="00C64D49" w:rsidRPr="003859D6">
              <w:rPr>
                <w:rFonts w:ascii="Arial" w:hAnsi="Arial" w:cs="Arial"/>
              </w:rPr>
              <w:t>.</w:t>
            </w:r>
            <w:r w:rsidRPr="003859D6">
              <w:rPr>
                <w:rFonts w:ascii="Arial" w:hAnsi="Arial" w:cs="Arial"/>
              </w:rPr>
              <w:t>6)</w:t>
            </w:r>
          </w:p>
        </w:tc>
        <w:tc>
          <w:tcPr>
            <w:tcW w:w="1330" w:type="dxa"/>
          </w:tcPr>
          <w:p w14:paraId="3EAC9414" w14:textId="24B40C67"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1 (2</w:t>
            </w:r>
            <w:r w:rsidR="00C64D49" w:rsidRPr="003859D6">
              <w:rPr>
                <w:rFonts w:ascii="Arial" w:hAnsi="Arial" w:cs="Arial"/>
              </w:rPr>
              <w:t>.</w:t>
            </w:r>
            <w:r w:rsidRPr="003859D6">
              <w:rPr>
                <w:rFonts w:ascii="Arial" w:hAnsi="Arial" w:cs="Arial"/>
              </w:rPr>
              <w:t>3)</w:t>
            </w:r>
          </w:p>
        </w:tc>
        <w:tc>
          <w:tcPr>
            <w:tcW w:w="2426" w:type="dxa"/>
          </w:tcPr>
          <w:p w14:paraId="306680B2" w14:textId="58D16DA1" w:rsidR="00640840" w:rsidRPr="003859D6" w:rsidRDefault="00640840" w:rsidP="0064084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84</w:t>
            </w:r>
          </w:p>
        </w:tc>
        <w:tc>
          <w:tcPr>
            <w:tcW w:w="2086" w:type="dxa"/>
          </w:tcPr>
          <w:p w14:paraId="6763F006" w14:textId="26151AF1" w:rsidR="00640840" w:rsidRPr="003859D6" w:rsidRDefault="00640840" w:rsidP="0064084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21</w:t>
            </w:r>
          </w:p>
        </w:tc>
      </w:tr>
      <w:tr w:rsidR="00F60DB7" w:rsidRPr="003859D6" w14:paraId="31125274" w14:textId="77777777" w:rsidTr="00B46BBB">
        <w:tc>
          <w:tcPr>
            <w:tcW w:w="1560" w:type="dxa"/>
          </w:tcPr>
          <w:p w14:paraId="00E5CDF7" w14:textId="77777777" w:rsidR="00640840" w:rsidRPr="003859D6" w:rsidRDefault="00640840" w:rsidP="00640840">
            <w:pPr>
              <w:rPr>
                <w:rFonts w:ascii="Arial" w:hAnsi="Arial" w:cs="Arial"/>
              </w:rPr>
            </w:pPr>
            <w:r w:rsidRPr="003859D6">
              <w:rPr>
                <w:rFonts w:ascii="Arial" w:hAnsi="Arial" w:cs="Arial"/>
              </w:rPr>
              <w:t xml:space="preserve">     ≥ 5</w:t>
            </w:r>
          </w:p>
        </w:tc>
        <w:tc>
          <w:tcPr>
            <w:tcW w:w="1417" w:type="dxa"/>
          </w:tcPr>
          <w:p w14:paraId="0B1B275E" w14:textId="5D834060" w:rsidR="00640840" w:rsidRPr="003859D6" w:rsidRDefault="00640840" w:rsidP="00640840">
            <w:pPr>
              <w:jc w:val="center"/>
              <w:rPr>
                <w:rFonts w:ascii="Arial" w:hAnsi="Arial" w:cs="Arial"/>
              </w:rPr>
            </w:pPr>
            <w:r w:rsidRPr="003859D6">
              <w:rPr>
                <w:rFonts w:ascii="Arial" w:hAnsi="Arial" w:cs="Arial"/>
              </w:rPr>
              <w:t>6</w:t>
            </w:r>
            <w:r w:rsidR="00C64D49" w:rsidRPr="003859D6">
              <w:rPr>
                <w:rFonts w:ascii="Arial" w:hAnsi="Arial" w:cs="Arial"/>
              </w:rPr>
              <w:t>.</w:t>
            </w:r>
            <w:r w:rsidRPr="003859D6">
              <w:rPr>
                <w:rFonts w:ascii="Arial" w:hAnsi="Arial" w:cs="Arial"/>
              </w:rPr>
              <w:t>0 (2</w:t>
            </w:r>
            <w:r w:rsidR="00C64D49" w:rsidRPr="003859D6">
              <w:rPr>
                <w:rFonts w:ascii="Arial" w:hAnsi="Arial" w:cs="Arial"/>
              </w:rPr>
              <w:t>.</w:t>
            </w:r>
            <w:r w:rsidRPr="003859D6">
              <w:rPr>
                <w:rFonts w:ascii="Arial" w:hAnsi="Arial" w:cs="Arial"/>
              </w:rPr>
              <w:t>7)</w:t>
            </w:r>
          </w:p>
        </w:tc>
        <w:tc>
          <w:tcPr>
            <w:tcW w:w="1841" w:type="dxa"/>
          </w:tcPr>
          <w:p w14:paraId="4CDAC3E4" w14:textId="35C52E9B"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3 (2</w:t>
            </w:r>
            <w:r w:rsidR="00C64D49" w:rsidRPr="003859D6">
              <w:rPr>
                <w:rFonts w:ascii="Arial" w:hAnsi="Arial" w:cs="Arial"/>
              </w:rPr>
              <w:t>.</w:t>
            </w:r>
            <w:r w:rsidRPr="003859D6">
              <w:rPr>
                <w:rFonts w:ascii="Arial" w:hAnsi="Arial" w:cs="Arial"/>
              </w:rPr>
              <w:t>8)</w:t>
            </w:r>
          </w:p>
        </w:tc>
        <w:tc>
          <w:tcPr>
            <w:tcW w:w="1330" w:type="dxa"/>
          </w:tcPr>
          <w:p w14:paraId="55E0DA10" w14:textId="05BB28E4" w:rsidR="00640840" w:rsidRPr="003859D6" w:rsidRDefault="00640840" w:rsidP="00640840">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0 (2</w:t>
            </w:r>
            <w:r w:rsidR="00C64D49" w:rsidRPr="003859D6">
              <w:rPr>
                <w:rFonts w:ascii="Arial" w:hAnsi="Arial" w:cs="Arial"/>
              </w:rPr>
              <w:t>.</w:t>
            </w:r>
            <w:r w:rsidRPr="003859D6">
              <w:rPr>
                <w:rFonts w:ascii="Arial" w:hAnsi="Arial" w:cs="Arial"/>
              </w:rPr>
              <w:t>6)</w:t>
            </w:r>
          </w:p>
        </w:tc>
        <w:tc>
          <w:tcPr>
            <w:tcW w:w="2426" w:type="dxa"/>
          </w:tcPr>
          <w:p w14:paraId="7F99D8DB" w14:textId="2B68E024" w:rsidR="00640840" w:rsidRPr="003859D6" w:rsidRDefault="00640840" w:rsidP="00640840">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26, 0</w:t>
            </w:r>
            <w:r w:rsidR="00C64D49" w:rsidRPr="003859D6">
              <w:rPr>
                <w:rFonts w:ascii="Arial" w:hAnsi="Arial" w:cs="Arial"/>
              </w:rPr>
              <w:t>.</w:t>
            </w:r>
            <w:r w:rsidRPr="003859D6">
              <w:rPr>
                <w:rFonts w:ascii="Arial" w:hAnsi="Arial" w:cs="Arial"/>
              </w:rPr>
              <w:t>59)</w:t>
            </w:r>
          </w:p>
        </w:tc>
        <w:tc>
          <w:tcPr>
            <w:tcW w:w="2086" w:type="dxa"/>
          </w:tcPr>
          <w:p w14:paraId="4C21359B" w14:textId="40688107" w:rsidR="00640840" w:rsidRPr="003859D6" w:rsidRDefault="00640840" w:rsidP="00640840">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76, 1</w:t>
            </w:r>
            <w:r w:rsidR="00C64D49" w:rsidRPr="003859D6">
              <w:rPr>
                <w:rFonts w:ascii="Arial" w:hAnsi="Arial" w:cs="Arial"/>
              </w:rPr>
              <w:t>.</w:t>
            </w:r>
            <w:r w:rsidRPr="003859D6">
              <w:rPr>
                <w:rFonts w:ascii="Arial" w:hAnsi="Arial" w:cs="Arial"/>
              </w:rPr>
              <w:t>38)</w:t>
            </w:r>
          </w:p>
        </w:tc>
      </w:tr>
      <w:tr w:rsidR="00F60DB7" w:rsidRPr="003859D6" w14:paraId="2383924B" w14:textId="77777777" w:rsidTr="00B46BBB">
        <w:tc>
          <w:tcPr>
            <w:tcW w:w="1560" w:type="dxa"/>
          </w:tcPr>
          <w:p w14:paraId="26F1E922" w14:textId="77777777" w:rsidR="00640840" w:rsidRPr="003859D6" w:rsidRDefault="00640840" w:rsidP="00640840">
            <w:pPr>
              <w:rPr>
                <w:rFonts w:ascii="Arial" w:hAnsi="Arial" w:cs="Arial"/>
              </w:rPr>
            </w:pPr>
          </w:p>
        </w:tc>
        <w:tc>
          <w:tcPr>
            <w:tcW w:w="1417" w:type="dxa"/>
          </w:tcPr>
          <w:p w14:paraId="298991A6" w14:textId="77777777" w:rsidR="00640840" w:rsidRPr="003859D6" w:rsidRDefault="00640840" w:rsidP="00640840">
            <w:pPr>
              <w:jc w:val="center"/>
              <w:rPr>
                <w:rFonts w:ascii="Arial" w:hAnsi="Arial" w:cs="Arial"/>
              </w:rPr>
            </w:pPr>
          </w:p>
        </w:tc>
        <w:tc>
          <w:tcPr>
            <w:tcW w:w="1841" w:type="dxa"/>
          </w:tcPr>
          <w:p w14:paraId="69AFD36F" w14:textId="77777777" w:rsidR="00640840" w:rsidRPr="003859D6" w:rsidRDefault="00640840" w:rsidP="00640840">
            <w:pPr>
              <w:jc w:val="center"/>
              <w:rPr>
                <w:rFonts w:ascii="Arial" w:hAnsi="Arial" w:cs="Arial"/>
              </w:rPr>
            </w:pPr>
          </w:p>
        </w:tc>
        <w:tc>
          <w:tcPr>
            <w:tcW w:w="1330" w:type="dxa"/>
          </w:tcPr>
          <w:p w14:paraId="4B6F3856" w14:textId="77777777" w:rsidR="00640840" w:rsidRPr="003859D6" w:rsidRDefault="00640840" w:rsidP="00640840">
            <w:pPr>
              <w:jc w:val="center"/>
              <w:rPr>
                <w:rFonts w:ascii="Arial" w:hAnsi="Arial" w:cs="Arial"/>
              </w:rPr>
            </w:pPr>
          </w:p>
        </w:tc>
        <w:tc>
          <w:tcPr>
            <w:tcW w:w="2426" w:type="dxa"/>
          </w:tcPr>
          <w:p w14:paraId="194F488E" w14:textId="2E1A8BBA" w:rsidR="00640840" w:rsidRPr="003859D6" w:rsidRDefault="00640840" w:rsidP="00640840">
            <w:pPr>
              <w:jc w:val="center"/>
              <w:rPr>
                <w:rFonts w:ascii="Arial" w:hAnsi="Arial" w:cs="Arial"/>
              </w:rPr>
            </w:pPr>
          </w:p>
        </w:tc>
        <w:tc>
          <w:tcPr>
            <w:tcW w:w="2086" w:type="dxa"/>
          </w:tcPr>
          <w:p w14:paraId="119F3366" w14:textId="77777777" w:rsidR="00640840" w:rsidRPr="003859D6" w:rsidRDefault="00640840" w:rsidP="00640840">
            <w:pPr>
              <w:jc w:val="center"/>
              <w:rPr>
                <w:rFonts w:ascii="Arial" w:hAnsi="Arial" w:cs="Arial"/>
              </w:rPr>
            </w:pPr>
          </w:p>
        </w:tc>
      </w:tr>
      <w:tr w:rsidR="00F60DB7" w:rsidRPr="003859D6" w14:paraId="2BAD51B1" w14:textId="77777777" w:rsidTr="00B46BBB">
        <w:tc>
          <w:tcPr>
            <w:tcW w:w="1560" w:type="dxa"/>
          </w:tcPr>
          <w:p w14:paraId="0990109B" w14:textId="77777777" w:rsidR="00640840" w:rsidRPr="003859D6" w:rsidRDefault="00640840" w:rsidP="00640840">
            <w:pPr>
              <w:rPr>
                <w:rFonts w:ascii="Arial" w:hAnsi="Arial" w:cs="Arial"/>
              </w:rPr>
            </w:pPr>
            <w:r w:rsidRPr="003859D6">
              <w:rPr>
                <w:rFonts w:ascii="Arial" w:hAnsi="Arial" w:cs="Arial"/>
              </w:rPr>
              <w:t>Duration</w:t>
            </w:r>
          </w:p>
        </w:tc>
        <w:tc>
          <w:tcPr>
            <w:tcW w:w="1417" w:type="dxa"/>
          </w:tcPr>
          <w:p w14:paraId="76D9B71D" w14:textId="77777777" w:rsidR="00640840" w:rsidRPr="003859D6" w:rsidRDefault="00640840" w:rsidP="00640840">
            <w:pPr>
              <w:jc w:val="center"/>
              <w:rPr>
                <w:rFonts w:ascii="Arial" w:hAnsi="Arial" w:cs="Arial"/>
              </w:rPr>
            </w:pPr>
          </w:p>
        </w:tc>
        <w:tc>
          <w:tcPr>
            <w:tcW w:w="1841" w:type="dxa"/>
          </w:tcPr>
          <w:p w14:paraId="17642480" w14:textId="77777777" w:rsidR="00640840" w:rsidRPr="003859D6" w:rsidRDefault="00640840" w:rsidP="00640840">
            <w:pPr>
              <w:jc w:val="center"/>
              <w:rPr>
                <w:rFonts w:ascii="Arial" w:hAnsi="Arial" w:cs="Arial"/>
              </w:rPr>
            </w:pPr>
          </w:p>
        </w:tc>
        <w:tc>
          <w:tcPr>
            <w:tcW w:w="1330" w:type="dxa"/>
          </w:tcPr>
          <w:p w14:paraId="61DDF26C" w14:textId="77777777" w:rsidR="00640840" w:rsidRPr="003859D6" w:rsidRDefault="00640840" w:rsidP="00640840">
            <w:pPr>
              <w:jc w:val="center"/>
              <w:rPr>
                <w:rFonts w:ascii="Arial" w:hAnsi="Arial" w:cs="Arial"/>
              </w:rPr>
            </w:pPr>
          </w:p>
        </w:tc>
        <w:tc>
          <w:tcPr>
            <w:tcW w:w="2426" w:type="dxa"/>
          </w:tcPr>
          <w:p w14:paraId="77D8F659" w14:textId="04D105F3" w:rsidR="00640840" w:rsidRPr="003859D6" w:rsidRDefault="00640840" w:rsidP="00640840">
            <w:pPr>
              <w:jc w:val="center"/>
              <w:rPr>
                <w:rFonts w:ascii="Arial" w:hAnsi="Arial" w:cs="Arial"/>
              </w:rPr>
            </w:pPr>
          </w:p>
        </w:tc>
        <w:tc>
          <w:tcPr>
            <w:tcW w:w="2086" w:type="dxa"/>
          </w:tcPr>
          <w:p w14:paraId="596FA8D8" w14:textId="77777777" w:rsidR="00640840" w:rsidRPr="003859D6" w:rsidRDefault="00640840" w:rsidP="00640840">
            <w:pPr>
              <w:jc w:val="center"/>
              <w:rPr>
                <w:rFonts w:ascii="Arial" w:hAnsi="Arial" w:cs="Arial"/>
              </w:rPr>
            </w:pPr>
          </w:p>
        </w:tc>
      </w:tr>
      <w:tr w:rsidR="00F60DB7" w:rsidRPr="003859D6" w14:paraId="3AB38B0C" w14:textId="77777777" w:rsidTr="00B46BBB">
        <w:tc>
          <w:tcPr>
            <w:tcW w:w="1560" w:type="dxa"/>
          </w:tcPr>
          <w:p w14:paraId="3323CA5E" w14:textId="77777777" w:rsidR="00640840" w:rsidRPr="003859D6" w:rsidRDefault="00640840" w:rsidP="00640840">
            <w:pPr>
              <w:rPr>
                <w:rFonts w:ascii="Arial" w:hAnsi="Arial" w:cs="Arial"/>
              </w:rPr>
            </w:pPr>
            <w:r w:rsidRPr="003859D6">
              <w:rPr>
                <w:rFonts w:ascii="Arial" w:hAnsi="Arial" w:cs="Arial"/>
              </w:rPr>
              <w:t xml:space="preserve">     &lt; 6 months</w:t>
            </w:r>
          </w:p>
        </w:tc>
        <w:tc>
          <w:tcPr>
            <w:tcW w:w="1417" w:type="dxa"/>
          </w:tcPr>
          <w:p w14:paraId="7F175488" w14:textId="7D46ACCF" w:rsidR="00640840" w:rsidRPr="003859D6" w:rsidRDefault="00640840" w:rsidP="00640840">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6 (3</w:t>
            </w:r>
            <w:r w:rsidR="00C64D49" w:rsidRPr="003859D6">
              <w:rPr>
                <w:rFonts w:ascii="Arial" w:hAnsi="Arial" w:cs="Arial"/>
              </w:rPr>
              <w:t>.</w:t>
            </w:r>
            <w:r w:rsidRPr="003859D6">
              <w:rPr>
                <w:rFonts w:ascii="Arial" w:hAnsi="Arial" w:cs="Arial"/>
              </w:rPr>
              <w:t>4)</w:t>
            </w:r>
          </w:p>
        </w:tc>
        <w:tc>
          <w:tcPr>
            <w:tcW w:w="1841" w:type="dxa"/>
          </w:tcPr>
          <w:p w14:paraId="18C8C5CE" w14:textId="424453AA"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2 (2</w:t>
            </w:r>
            <w:r w:rsidR="00C64D49" w:rsidRPr="003859D6">
              <w:rPr>
                <w:rFonts w:ascii="Arial" w:hAnsi="Arial" w:cs="Arial"/>
              </w:rPr>
              <w:t>.</w:t>
            </w:r>
            <w:r w:rsidRPr="003859D6">
              <w:rPr>
                <w:rFonts w:ascii="Arial" w:hAnsi="Arial" w:cs="Arial"/>
              </w:rPr>
              <w:t>7)</w:t>
            </w:r>
          </w:p>
        </w:tc>
        <w:tc>
          <w:tcPr>
            <w:tcW w:w="1330" w:type="dxa"/>
          </w:tcPr>
          <w:p w14:paraId="08D2C40E" w14:textId="1DB185B2"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0 (3</w:t>
            </w:r>
            <w:r w:rsidR="00C64D49" w:rsidRPr="003859D6">
              <w:rPr>
                <w:rFonts w:ascii="Arial" w:hAnsi="Arial" w:cs="Arial"/>
              </w:rPr>
              <w:t>.</w:t>
            </w:r>
            <w:r w:rsidRPr="003859D6">
              <w:rPr>
                <w:rFonts w:ascii="Arial" w:hAnsi="Arial" w:cs="Arial"/>
              </w:rPr>
              <w:t>4)</w:t>
            </w:r>
          </w:p>
        </w:tc>
        <w:tc>
          <w:tcPr>
            <w:tcW w:w="2426" w:type="dxa"/>
          </w:tcPr>
          <w:p w14:paraId="6959246F" w14:textId="6F123721" w:rsidR="00640840" w:rsidRPr="003859D6" w:rsidRDefault="00640840" w:rsidP="0064084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34</w:t>
            </w:r>
          </w:p>
        </w:tc>
        <w:tc>
          <w:tcPr>
            <w:tcW w:w="2086" w:type="dxa"/>
          </w:tcPr>
          <w:p w14:paraId="1BD7A3CC" w14:textId="4B02E768" w:rsidR="00640840" w:rsidRPr="003859D6" w:rsidRDefault="00640840" w:rsidP="0064084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85</w:t>
            </w:r>
          </w:p>
        </w:tc>
      </w:tr>
      <w:tr w:rsidR="00F60DB7" w:rsidRPr="003859D6" w14:paraId="79395E12" w14:textId="77777777" w:rsidTr="00B46BBB">
        <w:tc>
          <w:tcPr>
            <w:tcW w:w="1560" w:type="dxa"/>
          </w:tcPr>
          <w:p w14:paraId="14EA1F35" w14:textId="77777777" w:rsidR="00640840" w:rsidRPr="003859D6" w:rsidRDefault="00640840" w:rsidP="00640840">
            <w:pPr>
              <w:rPr>
                <w:rFonts w:ascii="Arial" w:hAnsi="Arial" w:cs="Arial"/>
              </w:rPr>
            </w:pPr>
            <w:r w:rsidRPr="003859D6">
              <w:rPr>
                <w:rFonts w:ascii="Arial" w:hAnsi="Arial" w:cs="Arial"/>
              </w:rPr>
              <w:t xml:space="preserve">     ≥ 6 months</w:t>
            </w:r>
          </w:p>
        </w:tc>
        <w:tc>
          <w:tcPr>
            <w:tcW w:w="1417" w:type="dxa"/>
          </w:tcPr>
          <w:p w14:paraId="74BBF18B" w14:textId="78148A91" w:rsidR="00640840" w:rsidRPr="003859D6" w:rsidRDefault="00640840" w:rsidP="00640840">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6 (2</w:t>
            </w:r>
            <w:r w:rsidR="00C64D49" w:rsidRPr="003859D6">
              <w:rPr>
                <w:rFonts w:ascii="Arial" w:hAnsi="Arial" w:cs="Arial"/>
              </w:rPr>
              <w:t>.</w:t>
            </w:r>
            <w:r w:rsidRPr="003859D6">
              <w:rPr>
                <w:rFonts w:ascii="Arial" w:hAnsi="Arial" w:cs="Arial"/>
              </w:rPr>
              <w:t>5)</w:t>
            </w:r>
          </w:p>
        </w:tc>
        <w:tc>
          <w:tcPr>
            <w:tcW w:w="1841" w:type="dxa"/>
          </w:tcPr>
          <w:p w14:paraId="30FFBD73" w14:textId="62B94F64"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1 (2</w:t>
            </w:r>
            <w:r w:rsidR="00C64D49" w:rsidRPr="003859D6">
              <w:rPr>
                <w:rFonts w:ascii="Arial" w:hAnsi="Arial" w:cs="Arial"/>
              </w:rPr>
              <w:t>.</w:t>
            </w:r>
            <w:r w:rsidRPr="003859D6">
              <w:rPr>
                <w:rFonts w:ascii="Arial" w:hAnsi="Arial" w:cs="Arial"/>
              </w:rPr>
              <w:t>7)</w:t>
            </w:r>
          </w:p>
        </w:tc>
        <w:tc>
          <w:tcPr>
            <w:tcW w:w="1330" w:type="dxa"/>
          </w:tcPr>
          <w:p w14:paraId="66FD1A58" w14:textId="5627039D"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5)</w:t>
            </w:r>
          </w:p>
        </w:tc>
        <w:tc>
          <w:tcPr>
            <w:tcW w:w="2426" w:type="dxa"/>
          </w:tcPr>
          <w:p w14:paraId="5E13C4AF" w14:textId="208B53D3" w:rsidR="00640840" w:rsidRPr="003859D6" w:rsidRDefault="00640840" w:rsidP="00640840">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43, 1</w:t>
            </w:r>
            <w:r w:rsidR="00C64D49" w:rsidRPr="003859D6">
              <w:rPr>
                <w:rFonts w:ascii="Arial" w:hAnsi="Arial" w:cs="Arial"/>
              </w:rPr>
              <w:t>.</w:t>
            </w:r>
            <w:r w:rsidRPr="003859D6">
              <w:rPr>
                <w:rFonts w:ascii="Arial" w:hAnsi="Arial" w:cs="Arial"/>
              </w:rPr>
              <w:t>76)</w:t>
            </w:r>
          </w:p>
        </w:tc>
        <w:tc>
          <w:tcPr>
            <w:tcW w:w="2086" w:type="dxa"/>
          </w:tcPr>
          <w:p w14:paraId="376D5A99" w14:textId="41CD9053" w:rsidR="00640840" w:rsidRPr="003859D6" w:rsidRDefault="00640840" w:rsidP="00640840">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49, 1</w:t>
            </w:r>
            <w:r w:rsidR="00C64D49" w:rsidRPr="003859D6">
              <w:rPr>
                <w:rFonts w:ascii="Arial" w:hAnsi="Arial" w:cs="Arial"/>
              </w:rPr>
              <w:t>.</w:t>
            </w:r>
            <w:r w:rsidRPr="003859D6">
              <w:rPr>
                <w:rFonts w:ascii="Arial" w:hAnsi="Arial" w:cs="Arial"/>
              </w:rPr>
              <w:t>79</w:t>
            </w:r>
            <w:r w:rsidR="00F744F4" w:rsidRPr="003859D6">
              <w:rPr>
                <w:rFonts w:ascii="Arial" w:hAnsi="Arial" w:cs="Arial"/>
              </w:rPr>
              <w:t>)</w:t>
            </w:r>
          </w:p>
        </w:tc>
      </w:tr>
      <w:tr w:rsidR="00F60DB7" w:rsidRPr="003859D6" w14:paraId="4D2C2D3D" w14:textId="77777777" w:rsidTr="00B46BBB">
        <w:tc>
          <w:tcPr>
            <w:tcW w:w="1560" w:type="dxa"/>
          </w:tcPr>
          <w:p w14:paraId="28DAC51D" w14:textId="77777777" w:rsidR="00640840" w:rsidRPr="003859D6" w:rsidRDefault="00640840" w:rsidP="00640840">
            <w:pPr>
              <w:rPr>
                <w:rFonts w:ascii="Arial" w:hAnsi="Arial" w:cs="Arial"/>
                <w:b/>
              </w:rPr>
            </w:pPr>
          </w:p>
        </w:tc>
        <w:tc>
          <w:tcPr>
            <w:tcW w:w="1417" w:type="dxa"/>
          </w:tcPr>
          <w:p w14:paraId="6BC8A4A7" w14:textId="77777777" w:rsidR="00640840" w:rsidRPr="003859D6" w:rsidRDefault="00640840" w:rsidP="00640840">
            <w:pPr>
              <w:jc w:val="center"/>
              <w:rPr>
                <w:rFonts w:ascii="Arial" w:hAnsi="Arial" w:cs="Arial"/>
                <w:b/>
              </w:rPr>
            </w:pPr>
          </w:p>
        </w:tc>
        <w:tc>
          <w:tcPr>
            <w:tcW w:w="1841" w:type="dxa"/>
          </w:tcPr>
          <w:p w14:paraId="368E3C14" w14:textId="77777777" w:rsidR="00640840" w:rsidRPr="003859D6" w:rsidRDefault="00640840" w:rsidP="00640840">
            <w:pPr>
              <w:jc w:val="center"/>
              <w:rPr>
                <w:rFonts w:ascii="Arial" w:hAnsi="Arial" w:cs="Arial"/>
                <w:b/>
              </w:rPr>
            </w:pPr>
          </w:p>
        </w:tc>
        <w:tc>
          <w:tcPr>
            <w:tcW w:w="1330" w:type="dxa"/>
          </w:tcPr>
          <w:p w14:paraId="71B9F0A9" w14:textId="77777777" w:rsidR="00640840" w:rsidRPr="003859D6" w:rsidRDefault="00640840" w:rsidP="00640840">
            <w:pPr>
              <w:jc w:val="center"/>
              <w:rPr>
                <w:rFonts w:ascii="Arial" w:hAnsi="Arial" w:cs="Arial"/>
                <w:b/>
              </w:rPr>
            </w:pPr>
          </w:p>
        </w:tc>
        <w:tc>
          <w:tcPr>
            <w:tcW w:w="2426" w:type="dxa"/>
          </w:tcPr>
          <w:p w14:paraId="09A39958" w14:textId="16E88819" w:rsidR="00640840" w:rsidRPr="003859D6" w:rsidRDefault="00640840" w:rsidP="00640840">
            <w:pPr>
              <w:jc w:val="center"/>
              <w:rPr>
                <w:rFonts w:ascii="Arial" w:hAnsi="Arial" w:cs="Arial"/>
                <w:b/>
              </w:rPr>
            </w:pPr>
          </w:p>
        </w:tc>
        <w:tc>
          <w:tcPr>
            <w:tcW w:w="2086" w:type="dxa"/>
          </w:tcPr>
          <w:p w14:paraId="643E82C8" w14:textId="77777777" w:rsidR="00640840" w:rsidRPr="003859D6" w:rsidRDefault="00640840" w:rsidP="00640840">
            <w:pPr>
              <w:jc w:val="center"/>
              <w:rPr>
                <w:rFonts w:ascii="Arial" w:hAnsi="Arial" w:cs="Arial"/>
                <w:b/>
              </w:rPr>
            </w:pPr>
          </w:p>
        </w:tc>
      </w:tr>
      <w:tr w:rsidR="00F60DB7" w:rsidRPr="003859D6" w14:paraId="01F6E480" w14:textId="77777777" w:rsidTr="00B46BBB">
        <w:tc>
          <w:tcPr>
            <w:tcW w:w="1560" w:type="dxa"/>
          </w:tcPr>
          <w:p w14:paraId="32D05D4B" w14:textId="77777777" w:rsidR="00640840" w:rsidRPr="003859D6" w:rsidRDefault="00640840" w:rsidP="00640840">
            <w:pPr>
              <w:rPr>
                <w:rFonts w:ascii="Arial" w:hAnsi="Arial" w:cs="Arial"/>
              </w:rPr>
            </w:pPr>
            <w:r w:rsidRPr="003859D6">
              <w:rPr>
                <w:rFonts w:ascii="Arial" w:hAnsi="Arial" w:cs="Arial"/>
              </w:rPr>
              <w:t>IPQ</w:t>
            </w:r>
          </w:p>
        </w:tc>
        <w:tc>
          <w:tcPr>
            <w:tcW w:w="1417" w:type="dxa"/>
          </w:tcPr>
          <w:p w14:paraId="7E97E1CE" w14:textId="77777777" w:rsidR="00640840" w:rsidRPr="003859D6" w:rsidRDefault="00640840" w:rsidP="00640840">
            <w:pPr>
              <w:jc w:val="center"/>
              <w:rPr>
                <w:rFonts w:ascii="Arial" w:hAnsi="Arial" w:cs="Arial"/>
              </w:rPr>
            </w:pPr>
          </w:p>
        </w:tc>
        <w:tc>
          <w:tcPr>
            <w:tcW w:w="1841" w:type="dxa"/>
          </w:tcPr>
          <w:p w14:paraId="62413FB5" w14:textId="77777777" w:rsidR="00640840" w:rsidRPr="003859D6" w:rsidRDefault="00640840" w:rsidP="00640840">
            <w:pPr>
              <w:jc w:val="center"/>
              <w:rPr>
                <w:rFonts w:ascii="Arial" w:hAnsi="Arial" w:cs="Arial"/>
              </w:rPr>
            </w:pPr>
          </w:p>
        </w:tc>
        <w:tc>
          <w:tcPr>
            <w:tcW w:w="1330" w:type="dxa"/>
          </w:tcPr>
          <w:p w14:paraId="45F1BFF9" w14:textId="77777777" w:rsidR="00640840" w:rsidRPr="003859D6" w:rsidRDefault="00640840" w:rsidP="00640840">
            <w:pPr>
              <w:jc w:val="center"/>
              <w:rPr>
                <w:rFonts w:ascii="Arial" w:hAnsi="Arial" w:cs="Arial"/>
              </w:rPr>
            </w:pPr>
          </w:p>
        </w:tc>
        <w:tc>
          <w:tcPr>
            <w:tcW w:w="2426" w:type="dxa"/>
          </w:tcPr>
          <w:p w14:paraId="7C35E090" w14:textId="05526B79" w:rsidR="00640840" w:rsidRPr="003859D6" w:rsidRDefault="00640840" w:rsidP="00640840">
            <w:pPr>
              <w:jc w:val="center"/>
              <w:rPr>
                <w:rFonts w:ascii="Arial" w:hAnsi="Arial" w:cs="Arial"/>
              </w:rPr>
            </w:pPr>
          </w:p>
        </w:tc>
        <w:tc>
          <w:tcPr>
            <w:tcW w:w="2086" w:type="dxa"/>
          </w:tcPr>
          <w:p w14:paraId="39F4DE09" w14:textId="77777777" w:rsidR="00640840" w:rsidRPr="003859D6" w:rsidRDefault="00640840" w:rsidP="00640840">
            <w:pPr>
              <w:jc w:val="center"/>
              <w:rPr>
                <w:rFonts w:ascii="Arial" w:hAnsi="Arial" w:cs="Arial"/>
              </w:rPr>
            </w:pPr>
          </w:p>
        </w:tc>
      </w:tr>
      <w:tr w:rsidR="00F60DB7" w:rsidRPr="003859D6" w14:paraId="1AED6714" w14:textId="77777777" w:rsidTr="00B46BBB">
        <w:tc>
          <w:tcPr>
            <w:tcW w:w="1560" w:type="dxa"/>
          </w:tcPr>
          <w:p w14:paraId="77A8C52F" w14:textId="77777777" w:rsidR="00640840" w:rsidRPr="003859D6" w:rsidRDefault="00640840" w:rsidP="00640840">
            <w:pPr>
              <w:rPr>
                <w:rFonts w:ascii="Arial" w:hAnsi="Arial" w:cs="Arial"/>
              </w:rPr>
            </w:pPr>
            <w:r w:rsidRPr="003859D6">
              <w:rPr>
                <w:rFonts w:ascii="Arial" w:hAnsi="Arial" w:cs="Arial"/>
              </w:rPr>
              <w:t xml:space="preserve">     &lt; 30</w:t>
            </w:r>
          </w:p>
        </w:tc>
        <w:tc>
          <w:tcPr>
            <w:tcW w:w="1417" w:type="dxa"/>
          </w:tcPr>
          <w:p w14:paraId="20A18F3E" w14:textId="55F3BC1F"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6 (2</w:t>
            </w:r>
            <w:r w:rsidR="00C64D49" w:rsidRPr="003859D6">
              <w:rPr>
                <w:rFonts w:ascii="Arial" w:hAnsi="Arial" w:cs="Arial"/>
              </w:rPr>
              <w:t>.</w:t>
            </w:r>
            <w:r w:rsidRPr="003859D6">
              <w:rPr>
                <w:rFonts w:ascii="Arial" w:hAnsi="Arial" w:cs="Arial"/>
              </w:rPr>
              <w:t>5)</w:t>
            </w:r>
          </w:p>
        </w:tc>
        <w:tc>
          <w:tcPr>
            <w:tcW w:w="1841" w:type="dxa"/>
          </w:tcPr>
          <w:p w14:paraId="50A82AF1" w14:textId="40F4D143" w:rsidR="00640840" w:rsidRPr="003859D6" w:rsidRDefault="00640840" w:rsidP="00640840">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7)</w:t>
            </w:r>
          </w:p>
        </w:tc>
        <w:tc>
          <w:tcPr>
            <w:tcW w:w="1330" w:type="dxa"/>
          </w:tcPr>
          <w:p w14:paraId="52FDDE30" w14:textId="740BDDE7"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2 (2</w:t>
            </w:r>
            <w:r w:rsidR="00C64D49" w:rsidRPr="003859D6">
              <w:rPr>
                <w:rFonts w:ascii="Arial" w:hAnsi="Arial" w:cs="Arial"/>
              </w:rPr>
              <w:t>.</w:t>
            </w:r>
            <w:r w:rsidRPr="003859D6">
              <w:rPr>
                <w:rFonts w:ascii="Arial" w:hAnsi="Arial" w:cs="Arial"/>
              </w:rPr>
              <w:t>4)</w:t>
            </w:r>
          </w:p>
        </w:tc>
        <w:tc>
          <w:tcPr>
            <w:tcW w:w="2426" w:type="dxa"/>
          </w:tcPr>
          <w:p w14:paraId="5E843A4A" w14:textId="4C96A140" w:rsidR="00640840" w:rsidRPr="003859D6" w:rsidRDefault="00640840" w:rsidP="0064084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84</w:t>
            </w:r>
          </w:p>
        </w:tc>
        <w:tc>
          <w:tcPr>
            <w:tcW w:w="2086" w:type="dxa"/>
          </w:tcPr>
          <w:p w14:paraId="11BD0174" w14:textId="3E804A1F" w:rsidR="00640840" w:rsidRPr="003859D6" w:rsidRDefault="00640840" w:rsidP="0064084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21</w:t>
            </w:r>
          </w:p>
        </w:tc>
      </w:tr>
      <w:tr w:rsidR="00F60DB7" w:rsidRPr="003859D6" w14:paraId="4B5B5035" w14:textId="77777777" w:rsidTr="00B46BBB">
        <w:tc>
          <w:tcPr>
            <w:tcW w:w="1560" w:type="dxa"/>
          </w:tcPr>
          <w:p w14:paraId="20983CFD" w14:textId="77777777" w:rsidR="00640840" w:rsidRPr="003859D6" w:rsidRDefault="00640840" w:rsidP="00640840">
            <w:pPr>
              <w:rPr>
                <w:rFonts w:ascii="Arial" w:hAnsi="Arial" w:cs="Arial"/>
              </w:rPr>
            </w:pPr>
            <w:r w:rsidRPr="003859D6">
              <w:rPr>
                <w:rFonts w:ascii="Arial" w:hAnsi="Arial" w:cs="Arial"/>
              </w:rPr>
              <w:t xml:space="preserve">     ≥ 30</w:t>
            </w:r>
          </w:p>
        </w:tc>
        <w:tc>
          <w:tcPr>
            <w:tcW w:w="1417" w:type="dxa"/>
          </w:tcPr>
          <w:p w14:paraId="0B687DC5" w14:textId="6C7969CA" w:rsidR="00640840" w:rsidRPr="003859D6" w:rsidRDefault="00640840" w:rsidP="00640840">
            <w:pPr>
              <w:jc w:val="center"/>
              <w:rPr>
                <w:rFonts w:ascii="Arial" w:hAnsi="Arial" w:cs="Arial"/>
              </w:rPr>
            </w:pPr>
            <w:r w:rsidRPr="003859D6">
              <w:rPr>
                <w:rFonts w:ascii="Arial" w:hAnsi="Arial" w:cs="Arial"/>
              </w:rPr>
              <w:t>6</w:t>
            </w:r>
            <w:r w:rsidR="00C64D49" w:rsidRPr="003859D6">
              <w:rPr>
                <w:rFonts w:ascii="Arial" w:hAnsi="Arial" w:cs="Arial"/>
              </w:rPr>
              <w:t>.</w:t>
            </w:r>
            <w:r w:rsidRPr="003859D6">
              <w:rPr>
                <w:rFonts w:ascii="Arial" w:hAnsi="Arial" w:cs="Arial"/>
              </w:rPr>
              <w:t>5 (2</w:t>
            </w:r>
            <w:r w:rsidR="00C64D49" w:rsidRPr="003859D6">
              <w:rPr>
                <w:rFonts w:ascii="Arial" w:hAnsi="Arial" w:cs="Arial"/>
              </w:rPr>
              <w:t>.</w:t>
            </w:r>
            <w:r w:rsidRPr="003859D6">
              <w:rPr>
                <w:rFonts w:ascii="Arial" w:hAnsi="Arial" w:cs="Arial"/>
              </w:rPr>
              <w:t>5)</w:t>
            </w:r>
          </w:p>
        </w:tc>
        <w:tc>
          <w:tcPr>
            <w:tcW w:w="1841" w:type="dxa"/>
          </w:tcPr>
          <w:p w14:paraId="1B4AE4DE" w14:textId="3EAC7C62"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6 (2</w:t>
            </w:r>
            <w:r w:rsidR="00C64D49" w:rsidRPr="003859D6">
              <w:rPr>
                <w:rFonts w:ascii="Arial" w:hAnsi="Arial" w:cs="Arial"/>
              </w:rPr>
              <w:t>.</w:t>
            </w:r>
            <w:r w:rsidRPr="003859D6">
              <w:rPr>
                <w:rFonts w:ascii="Arial" w:hAnsi="Arial" w:cs="Arial"/>
              </w:rPr>
              <w:t>8)</w:t>
            </w:r>
          </w:p>
        </w:tc>
        <w:tc>
          <w:tcPr>
            <w:tcW w:w="1330" w:type="dxa"/>
          </w:tcPr>
          <w:p w14:paraId="2462D525" w14:textId="3B82C27E" w:rsidR="00640840" w:rsidRPr="003859D6" w:rsidRDefault="00640840" w:rsidP="00640840">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1 (2</w:t>
            </w:r>
            <w:r w:rsidR="00C64D49" w:rsidRPr="003859D6">
              <w:rPr>
                <w:rFonts w:ascii="Arial" w:hAnsi="Arial" w:cs="Arial"/>
              </w:rPr>
              <w:t>.</w:t>
            </w:r>
            <w:r w:rsidRPr="003859D6">
              <w:rPr>
                <w:rFonts w:ascii="Arial" w:hAnsi="Arial" w:cs="Arial"/>
              </w:rPr>
              <w:t>7)</w:t>
            </w:r>
          </w:p>
        </w:tc>
        <w:tc>
          <w:tcPr>
            <w:tcW w:w="2426" w:type="dxa"/>
          </w:tcPr>
          <w:p w14:paraId="233AD9B0" w14:textId="622EF68A" w:rsidR="00640840" w:rsidRPr="003859D6" w:rsidRDefault="00640840" w:rsidP="00640840">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26, 0</w:t>
            </w:r>
            <w:r w:rsidR="00C64D49" w:rsidRPr="003859D6">
              <w:rPr>
                <w:rFonts w:ascii="Arial" w:hAnsi="Arial" w:cs="Arial"/>
              </w:rPr>
              <w:t>.</w:t>
            </w:r>
            <w:r w:rsidRPr="003859D6">
              <w:rPr>
                <w:rFonts w:ascii="Arial" w:hAnsi="Arial" w:cs="Arial"/>
              </w:rPr>
              <w:t>59)</w:t>
            </w:r>
          </w:p>
        </w:tc>
        <w:tc>
          <w:tcPr>
            <w:tcW w:w="2086" w:type="dxa"/>
          </w:tcPr>
          <w:p w14:paraId="23BE01E4" w14:textId="63337CB0" w:rsidR="00640840" w:rsidRPr="003859D6" w:rsidRDefault="00640840" w:rsidP="00640840">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63, 1</w:t>
            </w:r>
            <w:r w:rsidR="00C64D49" w:rsidRPr="003859D6">
              <w:rPr>
                <w:rFonts w:ascii="Arial" w:hAnsi="Arial" w:cs="Arial"/>
              </w:rPr>
              <w:t>.</w:t>
            </w:r>
            <w:r w:rsidRPr="003859D6">
              <w:rPr>
                <w:rFonts w:ascii="Arial" w:hAnsi="Arial" w:cs="Arial"/>
              </w:rPr>
              <w:t>21)</w:t>
            </w:r>
          </w:p>
        </w:tc>
      </w:tr>
      <w:tr w:rsidR="00F60DB7" w:rsidRPr="003859D6" w14:paraId="22D17239" w14:textId="77777777" w:rsidTr="00B46BBB">
        <w:tc>
          <w:tcPr>
            <w:tcW w:w="1560" w:type="dxa"/>
          </w:tcPr>
          <w:p w14:paraId="0920ECEE" w14:textId="77777777" w:rsidR="00640840" w:rsidRPr="003859D6" w:rsidRDefault="00640840" w:rsidP="00640840">
            <w:pPr>
              <w:rPr>
                <w:rFonts w:ascii="Arial" w:hAnsi="Arial" w:cs="Arial"/>
              </w:rPr>
            </w:pPr>
          </w:p>
        </w:tc>
        <w:tc>
          <w:tcPr>
            <w:tcW w:w="1417" w:type="dxa"/>
          </w:tcPr>
          <w:p w14:paraId="4F2E1A9C" w14:textId="77777777" w:rsidR="00640840" w:rsidRPr="003859D6" w:rsidRDefault="00640840" w:rsidP="00640840">
            <w:pPr>
              <w:jc w:val="center"/>
              <w:rPr>
                <w:rFonts w:ascii="Arial" w:hAnsi="Arial" w:cs="Arial"/>
              </w:rPr>
            </w:pPr>
          </w:p>
        </w:tc>
        <w:tc>
          <w:tcPr>
            <w:tcW w:w="1841" w:type="dxa"/>
          </w:tcPr>
          <w:p w14:paraId="74B6D353" w14:textId="77777777" w:rsidR="00640840" w:rsidRPr="003859D6" w:rsidRDefault="00640840" w:rsidP="00640840">
            <w:pPr>
              <w:jc w:val="center"/>
              <w:rPr>
                <w:rFonts w:ascii="Arial" w:hAnsi="Arial" w:cs="Arial"/>
              </w:rPr>
            </w:pPr>
          </w:p>
        </w:tc>
        <w:tc>
          <w:tcPr>
            <w:tcW w:w="1330" w:type="dxa"/>
          </w:tcPr>
          <w:p w14:paraId="1F314EBF" w14:textId="77777777" w:rsidR="00640840" w:rsidRPr="003859D6" w:rsidRDefault="00640840" w:rsidP="00640840">
            <w:pPr>
              <w:jc w:val="center"/>
              <w:rPr>
                <w:rFonts w:ascii="Arial" w:hAnsi="Arial" w:cs="Arial"/>
              </w:rPr>
            </w:pPr>
          </w:p>
        </w:tc>
        <w:tc>
          <w:tcPr>
            <w:tcW w:w="2426" w:type="dxa"/>
          </w:tcPr>
          <w:p w14:paraId="24D60F1D" w14:textId="7E97C36E" w:rsidR="00640840" w:rsidRPr="003859D6" w:rsidRDefault="00640840" w:rsidP="00640840">
            <w:pPr>
              <w:jc w:val="center"/>
              <w:rPr>
                <w:rFonts w:ascii="Arial" w:hAnsi="Arial" w:cs="Arial"/>
              </w:rPr>
            </w:pPr>
          </w:p>
        </w:tc>
        <w:tc>
          <w:tcPr>
            <w:tcW w:w="2086" w:type="dxa"/>
          </w:tcPr>
          <w:p w14:paraId="430E9E08" w14:textId="77777777" w:rsidR="00640840" w:rsidRPr="003859D6" w:rsidRDefault="00640840" w:rsidP="00640840">
            <w:pPr>
              <w:jc w:val="center"/>
              <w:rPr>
                <w:rFonts w:ascii="Arial" w:hAnsi="Arial" w:cs="Arial"/>
              </w:rPr>
            </w:pPr>
          </w:p>
        </w:tc>
      </w:tr>
      <w:tr w:rsidR="00F60DB7" w:rsidRPr="003859D6" w14:paraId="4099CDC3" w14:textId="77777777" w:rsidTr="00B46BBB">
        <w:tc>
          <w:tcPr>
            <w:tcW w:w="1560" w:type="dxa"/>
          </w:tcPr>
          <w:p w14:paraId="5817BBF6" w14:textId="77777777" w:rsidR="00640840" w:rsidRPr="003859D6" w:rsidRDefault="00640840" w:rsidP="00640840">
            <w:pPr>
              <w:rPr>
                <w:rFonts w:ascii="Arial" w:hAnsi="Arial" w:cs="Arial"/>
              </w:rPr>
            </w:pPr>
            <w:r w:rsidRPr="003859D6">
              <w:rPr>
                <w:rFonts w:ascii="Arial" w:hAnsi="Arial" w:cs="Arial"/>
              </w:rPr>
              <w:t>BMI</w:t>
            </w:r>
          </w:p>
        </w:tc>
        <w:tc>
          <w:tcPr>
            <w:tcW w:w="1417" w:type="dxa"/>
          </w:tcPr>
          <w:p w14:paraId="2192C29B" w14:textId="77777777" w:rsidR="00640840" w:rsidRPr="003859D6" w:rsidRDefault="00640840" w:rsidP="00640840">
            <w:pPr>
              <w:jc w:val="center"/>
              <w:rPr>
                <w:rFonts w:ascii="Arial" w:hAnsi="Arial" w:cs="Arial"/>
              </w:rPr>
            </w:pPr>
          </w:p>
        </w:tc>
        <w:tc>
          <w:tcPr>
            <w:tcW w:w="1841" w:type="dxa"/>
          </w:tcPr>
          <w:p w14:paraId="4377F20C" w14:textId="77777777" w:rsidR="00640840" w:rsidRPr="003859D6" w:rsidRDefault="00640840" w:rsidP="00640840">
            <w:pPr>
              <w:jc w:val="center"/>
              <w:rPr>
                <w:rFonts w:ascii="Arial" w:hAnsi="Arial" w:cs="Arial"/>
              </w:rPr>
            </w:pPr>
          </w:p>
        </w:tc>
        <w:tc>
          <w:tcPr>
            <w:tcW w:w="1330" w:type="dxa"/>
          </w:tcPr>
          <w:p w14:paraId="3210734D" w14:textId="77777777" w:rsidR="00640840" w:rsidRPr="003859D6" w:rsidRDefault="00640840" w:rsidP="00640840">
            <w:pPr>
              <w:jc w:val="center"/>
              <w:rPr>
                <w:rFonts w:ascii="Arial" w:hAnsi="Arial" w:cs="Arial"/>
              </w:rPr>
            </w:pPr>
          </w:p>
        </w:tc>
        <w:tc>
          <w:tcPr>
            <w:tcW w:w="2426" w:type="dxa"/>
          </w:tcPr>
          <w:p w14:paraId="6B8D9F7B" w14:textId="41A6AB8F" w:rsidR="00640840" w:rsidRPr="003859D6" w:rsidRDefault="00640840" w:rsidP="00640840">
            <w:pPr>
              <w:jc w:val="center"/>
              <w:rPr>
                <w:rFonts w:ascii="Arial" w:hAnsi="Arial" w:cs="Arial"/>
              </w:rPr>
            </w:pPr>
          </w:p>
        </w:tc>
        <w:tc>
          <w:tcPr>
            <w:tcW w:w="2086" w:type="dxa"/>
          </w:tcPr>
          <w:p w14:paraId="332C2BD1" w14:textId="77777777" w:rsidR="00640840" w:rsidRPr="003859D6" w:rsidRDefault="00640840" w:rsidP="00640840">
            <w:pPr>
              <w:jc w:val="center"/>
              <w:rPr>
                <w:rFonts w:ascii="Arial" w:hAnsi="Arial" w:cs="Arial"/>
              </w:rPr>
            </w:pPr>
          </w:p>
        </w:tc>
      </w:tr>
      <w:tr w:rsidR="00F60DB7" w:rsidRPr="003859D6" w14:paraId="1C93506A" w14:textId="77777777" w:rsidTr="00B46BBB">
        <w:tc>
          <w:tcPr>
            <w:tcW w:w="1560" w:type="dxa"/>
          </w:tcPr>
          <w:p w14:paraId="67778DB3" w14:textId="77777777" w:rsidR="00640840" w:rsidRPr="003859D6" w:rsidRDefault="00640840" w:rsidP="00640840">
            <w:pPr>
              <w:rPr>
                <w:rFonts w:ascii="Arial" w:hAnsi="Arial" w:cs="Arial"/>
              </w:rPr>
            </w:pPr>
            <w:r w:rsidRPr="003859D6">
              <w:rPr>
                <w:rFonts w:ascii="Arial" w:hAnsi="Arial" w:cs="Arial"/>
              </w:rPr>
              <w:t xml:space="preserve">     &lt; 25</w:t>
            </w:r>
          </w:p>
        </w:tc>
        <w:tc>
          <w:tcPr>
            <w:tcW w:w="1417" w:type="dxa"/>
          </w:tcPr>
          <w:p w14:paraId="70840063" w14:textId="76F67C4D" w:rsidR="00640840" w:rsidRPr="003859D6" w:rsidRDefault="00640840" w:rsidP="00640840">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5 (2</w:t>
            </w:r>
            <w:r w:rsidR="00C64D49" w:rsidRPr="003859D6">
              <w:rPr>
                <w:rFonts w:ascii="Arial" w:hAnsi="Arial" w:cs="Arial"/>
              </w:rPr>
              <w:t>.</w:t>
            </w:r>
            <w:r w:rsidRPr="003859D6">
              <w:rPr>
                <w:rFonts w:ascii="Arial" w:hAnsi="Arial" w:cs="Arial"/>
              </w:rPr>
              <w:t>8)</w:t>
            </w:r>
          </w:p>
        </w:tc>
        <w:tc>
          <w:tcPr>
            <w:tcW w:w="1841" w:type="dxa"/>
          </w:tcPr>
          <w:p w14:paraId="62195B79" w14:textId="3D1A67FA" w:rsidR="00640840" w:rsidRPr="003859D6" w:rsidRDefault="00640840" w:rsidP="00640840">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3 (2</w:t>
            </w:r>
            <w:r w:rsidR="00C64D49" w:rsidRPr="003859D6">
              <w:rPr>
                <w:rFonts w:ascii="Arial" w:hAnsi="Arial" w:cs="Arial"/>
              </w:rPr>
              <w:t>.</w:t>
            </w:r>
            <w:r w:rsidRPr="003859D6">
              <w:rPr>
                <w:rFonts w:ascii="Arial" w:hAnsi="Arial" w:cs="Arial"/>
              </w:rPr>
              <w:t>3)</w:t>
            </w:r>
          </w:p>
        </w:tc>
        <w:tc>
          <w:tcPr>
            <w:tcW w:w="1330" w:type="dxa"/>
          </w:tcPr>
          <w:p w14:paraId="533D7737" w14:textId="3520E1C1" w:rsidR="00640840" w:rsidRPr="003859D6" w:rsidRDefault="00640840" w:rsidP="00640840">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0 (2</w:t>
            </w:r>
            <w:r w:rsidR="00C64D49" w:rsidRPr="003859D6">
              <w:rPr>
                <w:rFonts w:ascii="Arial" w:hAnsi="Arial" w:cs="Arial"/>
              </w:rPr>
              <w:t>.</w:t>
            </w:r>
            <w:r w:rsidRPr="003859D6">
              <w:rPr>
                <w:rFonts w:ascii="Arial" w:hAnsi="Arial" w:cs="Arial"/>
              </w:rPr>
              <w:t>2)</w:t>
            </w:r>
          </w:p>
        </w:tc>
        <w:tc>
          <w:tcPr>
            <w:tcW w:w="2426" w:type="dxa"/>
          </w:tcPr>
          <w:p w14:paraId="01D710B8" w14:textId="07E5C3B0" w:rsidR="00640840" w:rsidRPr="003859D6" w:rsidRDefault="00640840" w:rsidP="0064084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54</w:t>
            </w:r>
          </w:p>
        </w:tc>
        <w:tc>
          <w:tcPr>
            <w:tcW w:w="2086" w:type="dxa"/>
          </w:tcPr>
          <w:p w14:paraId="32A91B91" w14:textId="17218ED0" w:rsidR="00640840" w:rsidRPr="003859D6" w:rsidRDefault="00640840" w:rsidP="00640840">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35</w:t>
            </w:r>
          </w:p>
        </w:tc>
      </w:tr>
      <w:tr w:rsidR="00F60DB7" w:rsidRPr="003859D6" w14:paraId="69024342" w14:textId="77777777" w:rsidTr="00B46BBB">
        <w:tc>
          <w:tcPr>
            <w:tcW w:w="1560" w:type="dxa"/>
          </w:tcPr>
          <w:p w14:paraId="5A80A89B" w14:textId="77777777" w:rsidR="00640840" w:rsidRPr="003859D6" w:rsidRDefault="00640840" w:rsidP="00640840">
            <w:pPr>
              <w:rPr>
                <w:rFonts w:ascii="Arial" w:hAnsi="Arial" w:cs="Arial"/>
              </w:rPr>
            </w:pPr>
            <w:r w:rsidRPr="003859D6">
              <w:rPr>
                <w:rFonts w:ascii="Arial" w:hAnsi="Arial" w:cs="Arial"/>
              </w:rPr>
              <w:t xml:space="preserve">     ≥ 25</w:t>
            </w:r>
          </w:p>
        </w:tc>
        <w:tc>
          <w:tcPr>
            <w:tcW w:w="1417" w:type="dxa"/>
          </w:tcPr>
          <w:p w14:paraId="14D121B2" w14:textId="307E96AD" w:rsidR="00640840" w:rsidRPr="003859D6" w:rsidRDefault="00640840" w:rsidP="00640840">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6)</w:t>
            </w:r>
          </w:p>
        </w:tc>
        <w:tc>
          <w:tcPr>
            <w:tcW w:w="1841" w:type="dxa"/>
          </w:tcPr>
          <w:p w14:paraId="2E80509F" w14:textId="04748471"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3 (2</w:t>
            </w:r>
            <w:r w:rsidR="00C64D49" w:rsidRPr="003859D6">
              <w:rPr>
                <w:rFonts w:ascii="Arial" w:hAnsi="Arial" w:cs="Arial"/>
              </w:rPr>
              <w:t>.</w:t>
            </w:r>
            <w:r w:rsidRPr="003859D6">
              <w:rPr>
                <w:rFonts w:ascii="Arial" w:hAnsi="Arial" w:cs="Arial"/>
              </w:rPr>
              <w:t>8)</w:t>
            </w:r>
          </w:p>
        </w:tc>
        <w:tc>
          <w:tcPr>
            <w:tcW w:w="1330" w:type="dxa"/>
          </w:tcPr>
          <w:p w14:paraId="1A3FFE3D" w14:textId="6B327D61"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4 (2</w:t>
            </w:r>
            <w:r w:rsidR="00C64D49" w:rsidRPr="003859D6">
              <w:rPr>
                <w:rFonts w:ascii="Arial" w:hAnsi="Arial" w:cs="Arial"/>
              </w:rPr>
              <w:t>.</w:t>
            </w:r>
            <w:r w:rsidRPr="003859D6">
              <w:rPr>
                <w:rFonts w:ascii="Arial" w:hAnsi="Arial" w:cs="Arial"/>
              </w:rPr>
              <w:t>6)</w:t>
            </w:r>
          </w:p>
        </w:tc>
        <w:tc>
          <w:tcPr>
            <w:tcW w:w="2426" w:type="dxa"/>
          </w:tcPr>
          <w:p w14:paraId="0BA1A75A" w14:textId="658B5BD5" w:rsidR="00640840" w:rsidRPr="003859D6" w:rsidRDefault="00640840" w:rsidP="00640840">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25, 2</w:t>
            </w:r>
            <w:r w:rsidR="00C64D49" w:rsidRPr="003859D6">
              <w:rPr>
                <w:rFonts w:ascii="Arial" w:hAnsi="Arial" w:cs="Arial"/>
              </w:rPr>
              <w:t>.</w:t>
            </w:r>
            <w:r w:rsidRPr="003859D6">
              <w:rPr>
                <w:rFonts w:ascii="Arial" w:hAnsi="Arial" w:cs="Arial"/>
              </w:rPr>
              <w:t>34)</w:t>
            </w:r>
          </w:p>
        </w:tc>
        <w:tc>
          <w:tcPr>
            <w:tcW w:w="2086" w:type="dxa"/>
          </w:tcPr>
          <w:p w14:paraId="539DD507" w14:textId="40E64D5C" w:rsidR="00640840" w:rsidRPr="003859D6" w:rsidRDefault="00640840" w:rsidP="0064084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44, 3</w:t>
            </w:r>
            <w:r w:rsidR="00C64D49" w:rsidRPr="003859D6">
              <w:rPr>
                <w:rFonts w:ascii="Arial" w:hAnsi="Arial" w:cs="Arial"/>
              </w:rPr>
              <w:t>.</w:t>
            </w:r>
            <w:r w:rsidRPr="003859D6">
              <w:rPr>
                <w:rFonts w:ascii="Arial" w:hAnsi="Arial" w:cs="Arial"/>
              </w:rPr>
              <w:t>13)</w:t>
            </w:r>
          </w:p>
        </w:tc>
      </w:tr>
      <w:tr w:rsidR="00F60DB7" w:rsidRPr="003859D6" w14:paraId="71156FE0" w14:textId="77777777" w:rsidTr="00B46BBB">
        <w:tc>
          <w:tcPr>
            <w:tcW w:w="1560" w:type="dxa"/>
          </w:tcPr>
          <w:p w14:paraId="16DB3364" w14:textId="77777777" w:rsidR="00640840" w:rsidRPr="003859D6" w:rsidRDefault="00640840" w:rsidP="00640840">
            <w:pPr>
              <w:rPr>
                <w:rFonts w:ascii="Arial" w:hAnsi="Arial" w:cs="Arial"/>
              </w:rPr>
            </w:pPr>
          </w:p>
        </w:tc>
        <w:tc>
          <w:tcPr>
            <w:tcW w:w="1417" w:type="dxa"/>
          </w:tcPr>
          <w:p w14:paraId="724F32D4" w14:textId="77777777" w:rsidR="00640840" w:rsidRPr="003859D6" w:rsidRDefault="00640840" w:rsidP="00640840">
            <w:pPr>
              <w:jc w:val="center"/>
              <w:rPr>
                <w:rFonts w:ascii="Arial" w:hAnsi="Arial" w:cs="Arial"/>
              </w:rPr>
            </w:pPr>
          </w:p>
        </w:tc>
        <w:tc>
          <w:tcPr>
            <w:tcW w:w="1841" w:type="dxa"/>
          </w:tcPr>
          <w:p w14:paraId="269ABE7D" w14:textId="77777777" w:rsidR="00640840" w:rsidRPr="003859D6" w:rsidRDefault="00640840" w:rsidP="00640840">
            <w:pPr>
              <w:jc w:val="center"/>
              <w:rPr>
                <w:rFonts w:ascii="Arial" w:hAnsi="Arial" w:cs="Arial"/>
              </w:rPr>
            </w:pPr>
          </w:p>
        </w:tc>
        <w:tc>
          <w:tcPr>
            <w:tcW w:w="1330" w:type="dxa"/>
          </w:tcPr>
          <w:p w14:paraId="0C724B83" w14:textId="77777777" w:rsidR="00640840" w:rsidRPr="003859D6" w:rsidRDefault="00640840" w:rsidP="00640840">
            <w:pPr>
              <w:jc w:val="center"/>
              <w:rPr>
                <w:rFonts w:ascii="Arial" w:hAnsi="Arial" w:cs="Arial"/>
              </w:rPr>
            </w:pPr>
          </w:p>
        </w:tc>
        <w:tc>
          <w:tcPr>
            <w:tcW w:w="2426" w:type="dxa"/>
          </w:tcPr>
          <w:p w14:paraId="198A82C0" w14:textId="24091B8A" w:rsidR="00640840" w:rsidRPr="003859D6" w:rsidRDefault="00640840" w:rsidP="00640840">
            <w:pPr>
              <w:jc w:val="center"/>
              <w:rPr>
                <w:rFonts w:ascii="Arial" w:hAnsi="Arial" w:cs="Arial"/>
              </w:rPr>
            </w:pPr>
          </w:p>
        </w:tc>
        <w:tc>
          <w:tcPr>
            <w:tcW w:w="2086" w:type="dxa"/>
          </w:tcPr>
          <w:p w14:paraId="71C6C235" w14:textId="77777777" w:rsidR="00640840" w:rsidRPr="003859D6" w:rsidRDefault="00640840" w:rsidP="00640840">
            <w:pPr>
              <w:jc w:val="center"/>
              <w:rPr>
                <w:rFonts w:ascii="Arial" w:hAnsi="Arial" w:cs="Arial"/>
              </w:rPr>
            </w:pPr>
          </w:p>
        </w:tc>
      </w:tr>
      <w:tr w:rsidR="00F60DB7" w:rsidRPr="003859D6" w14:paraId="2DCE2093" w14:textId="77777777" w:rsidTr="00B46BBB">
        <w:tc>
          <w:tcPr>
            <w:tcW w:w="1560" w:type="dxa"/>
          </w:tcPr>
          <w:p w14:paraId="5E71D1B2" w14:textId="77777777" w:rsidR="00640840" w:rsidRPr="003859D6" w:rsidRDefault="00640840" w:rsidP="00640840">
            <w:pPr>
              <w:rPr>
                <w:rFonts w:ascii="Arial" w:hAnsi="Arial" w:cs="Arial"/>
              </w:rPr>
            </w:pPr>
            <w:r w:rsidRPr="003859D6">
              <w:rPr>
                <w:rFonts w:ascii="Arial" w:hAnsi="Arial" w:cs="Arial"/>
              </w:rPr>
              <w:t>Received preferred treatment</w:t>
            </w:r>
          </w:p>
        </w:tc>
        <w:tc>
          <w:tcPr>
            <w:tcW w:w="1417" w:type="dxa"/>
          </w:tcPr>
          <w:p w14:paraId="4F86741A" w14:textId="77777777" w:rsidR="00640840" w:rsidRPr="003859D6" w:rsidRDefault="00640840" w:rsidP="00640840">
            <w:pPr>
              <w:jc w:val="center"/>
              <w:rPr>
                <w:rFonts w:ascii="Arial" w:hAnsi="Arial" w:cs="Arial"/>
              </w:rPr>
            </w:pPr>
          </w:p>
        </w:tc>
        <w:tc>
          <w:tcPr>
            <w:tcW w:w="1841" w:type="dxa"/>
          </w:tcPr>
          <w:p w14:paraId="2E1DC949" w14:textId="77777777" w:rsidR="00640840" w:rsidRPr="003859D6" w:rsidRDefault="00640840" w:rsidP="00640840">
            <w:pPr>
              <w:jc w:val="center"/>
              <w:rPr>
                <w:rFonts w:ascii="Arial" w:hAnsi="Arial" w:cs="Arial"/>
              </w:rPr>
            </w:pPr>
          </w:p>
        </w:tc>
        <w:tc>
          <w:tcPr>
            <w:tcW w:w="1330" w:type="dxa"/>
          </w:tcPr>
          <w:p w14:paraId="5E82621B" w14:textId="77777777" w:rsidR="00640840" w:rsidRPr="003859D6" w:rsidRDefault="00640840" w:rsidP="00640840">
            <w:pPr>
              <w:jc w:val="center"/>
              <w:rPr>
                <w:rFonts w:ascii="Arial" w:hAnsi="Arial" w:cs="Arial"/>
              </w:rPr>
            </w:pPr>
          </w:p>
        </w:tc>
        <w:tc>
          <w:tcPr>
            <w:tcW w:w="2426" w:type="dxa"/>
          </w:tcPr>
          <w:p w14:paraId="47BFC6D1" w14:textId="17C793EB" w:rsidR="00640840" w:rsidRPr="003859D6" w:rsidRDefault="00640840" w:rsidP="00640840">
            <w:pPr>
              <w:jc w:val="center"/>
              <w:rPr>
                <w:rFonts w:ascii="Arial" w:hAnsi="Arial" w:cs="Arial"/>
              </w:rPr>
            </w:pPr>
          </w:p>
        </w:tc>
        <w:tc>
          <w:tcPr>
            <w:tcW w:w="2086" w:type="dxa"/>
          </w:tcPr>
          <w:p w14:paraId="233B1CD7" w14:textId="77777777" w:rsidR="00640840" w:rsidRPr="003859D6" w:rsidRDefault="00640840" w:rsidP="00640840">
            <w:pPr>
              <w:jc w:val="center"/>
              <w:rPr>
                <w:rFonts w:ascii="Arial" w:hAnsi="Arial" w:cs="Arial"/>
              </w:rPr>
            </w:pPr>
          </w:p>
        </w:tc>
      </w:tr>
      <w:tr w:rsidR="00F60DB7" w:rsidRPr="003859D6" w14:paraId="0BF82668" w14:textId="77777777" w:rsidTr="00B46BBB">
        <w:tc>
          <w:tcPr>
            <w:tcW w:w="1560" w:type="dxa"/>
          </w:tcPr>
          <w:p w14:paraId="57C47148" w14:textId="77777777" w:rsidR="00640840" w:rsidRPr="003859D6" w:rsidRDefault="00640840" w:rsidP="00640840">
            <w:pPr>
              <w:rPr>
                <w:rFonts w:ascii="Arial" w:hAnsi="Arial" w:cs="Arial"/>
              </w:rPr>
            </w:pPr>
            <w:r w:rsidRPr="003859D6">
              <w:rPr>
                <w:rFonts w:ascii="Arial" w:hAnsi="Arial" w:cs="Arial"/>
              </w:rPr>
              <w:t xml:space="preserve">     No</w:t>
            </w:r>
          </w:p>
        </w:tc>
        <w:tc>
          <w:tcPr>
            <w:tcW w:w="1417" w:type="dxa"/>
          </w:tcPr>
          <w:p w14:paraId="263AB4BE" w14:textId="0CE08FDC" w:rsidR="00640840" w:rsidRPr="003859D6" w:rsidRDefault="00640840" w:rsidP="00640840">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6)</w:t>
            </w:r>
          </w:p>
        </w:tc>
        <w:tc>
          <w:tcPr>
            <w:tcW w:w="1841" w:type="dxa"/>
          </w:tcPr>
          <w:p w14:paraId="4197769F" w14:textId="43D49170" w:rsidR="00640840" w:rsidRPr="003859D6" w:rsidRDefault="00640840" w:rsidP="00640840">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0 (1</w:t>
            </w:r>
            <w:r w:rsidR="00C64D49" w:rsidRPr="003859D6">
              <w:rPr>
                <w:rFonts w:ascii="Arial" w:hAnsi="Arial" w:cs="Arial"/>
              </w:rPr>
              <w:t>.</w:t>
            </w:r>
            <w:r w:rsidRPr="003859D6">
              <w:rPr>
                <w:rFonts w:ascii="Arial" w:hAnsi="Arial" w:cs="Arial"/>
              </w:rPr>
              <w:t>9)</w:t>
            </w:r>
          </w:p>
        </w:tc>
        <w:tc>
          <w:tcPr>
            <w:tcW w:w="1330" w:type="dxa"/>
          </w:tcPr>
          <w:p w14:paraId="082AC788" w14:textId="6C22AB51" w:rsidR="00640840" w:rsidRPr="003859D6" w:rsidRDefault="00640840" w:rsidP="00640840">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6 (2</w:t>
            </w:r>
            <w:r w:rsidR="00C64D49" w:rsidRPr="003859D6">
              <w:rPr>
                <w:rFonts w:ascii="Arial" w:hAnsi="Arial" w:cs="Arial"/>
              </w:rPr>
              <w:t>.</w:t>
            </w:r>
            <w:r w:rsidRPr="003859D6">
              <w:rPr>
                <w:rFonts w:ascii="Arial" w:hAnsi="Arial" w:cs="Arial"/>
              </w:rPr>
              <w:t>0)</w:t>
            </w:r>
          </w:p>
        </w:tc>
        <w:tc>
          <w:tcPr>
            <w:tcW w:w="2426" w:type="dxa"/>
          </w:tcPr>
          <w:p w14:paraId="6AAE92B7" w14:textId="41C7D97B" w:rsidR="00640840" w:rsidRPr="003859D6" w:rsidRDefault="00640840" w:rsidP="00640840">
            <w:pPr>
              <w:jc w:val="center"/>
              <w:rPr>
                <w:rFonts w:ascii="Arial" w:hAnsi="Arial" w:cs="Arial"/>
              </w:rPr>
            </w:pPr>
            <w:r w:rsidRPr="003859D6">
              <w:rPr>
                <w:rFonts w:ascii="Arial" w:hAnsi="Arial" w:cs="Arial"/>
              </w:rPr>
              <w:t>2</w:t>
            </w:r>
            <w:r w:rsidR="00C64D49" w:rsidRPr="003859D6">
              <w:rPr>
                <w:rFonts w:ascii="Arial" w:hAnsi="Arial" w:cs="Arial"/>
              </w:rPr>
              <w:t>.</w:t>
            </w:r>
            <w:r w:rsidRPr="003859D6">
              <w:rPr>
                <w:rFonts w:ascii="Arial" w:hAnsi="Arial" w:cs="Arial"/>
              </w:rPr>
              <w:t>74</w:t>
            </w:r>
          </w:p>
        </w:tc>
        <w:tc>
          <w:tcPr>
            <w:tcW w:w="2086" w:type="dxa"/>
          </w:tcPr>
          <w:p w14:paraId="463F7855" w14:textId="329A0BDC" w:rsidR="00640840" w:rsidRPr="003859D6" w:rsidRDefault="00640840" w:rsidP="0064084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50</w:t>
            </w:r>
          </w:p>
        </w:tc>
      </w:tr>
      <w:tr w:rsidR="00F60DB7" w:rsidRPr="003859D6" w14:paraId="33EAD009" w14:textId="77777777" w:rsidTr="00B46BBB">
        <w:tc>
          <w:tcPr>
            <w:tcW w:w="1560" w:type="dxa"/>
          </w:tcPr>
          <w:p w14:paraId="49E608DF" w14:textId="77777777" w:rsidR="00640840" w:rsidRPr="003859D6" w:rsidRDefault="00640840" w:rsidP="00640840">
            <w:pPr>
              <w:rPr>
                <w:rFonts w:ascii="Arial" w:hAnsi="Arial" w:cs="Arial"/>
              </w:rPr>
            </w:pPr>
            <w:r w:rsidRPr="003859D6">
              <w:rPr>
                <w:rFonts w:ascii="Arial" w:hAnsi="Arial" w:cs="Arial"/>
              </w:rPr>
              <w:t xml:space="preserve">     Yes</w:t>
            </w:r>
          </w:p>
        </w:tc>
        <w:tc>
          <w:tcPr>
            <w:tcW w:w="1417" w:type="dxa"/>
          </w:tcPr>
          <w:p w14:paraId="18EF297B" w14:textId="7045C0AE" w:rsidR="00640840" w:rsidRPr="003859D6" w:rsidRDefault="00640840" w:rsidP="00640840">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7 (2</w:t>
            </w:r>
            <w:r w:rsidR="00C64D49" w:rsidRPr="003859D6">
              <w:rPr>
                <w:rFonts w:ascii="Arial" w:hAnsi="Arial" w:cs="Arial"/>
              </w:rPr>
              <w:t>.</w:t>
            </w:r>
            <w:r w:rsidRPr="003859D6">
              <w:rPr>
                <w:rFonts w:ascii="Arial" w:hAnsi="Arial" w:cs="Arial"/>
              </w:rPr>
              <w:t>7)</w:t>
            </w:r>
          </w:p>
        </w:tc>
        <w:tc>
          <w:tcPr>
            <w:tcW w:w="1841" w:type="dxa"/>
          </w:tcPr>
          <w:p w14:paraId="540118F5" w14:textId="0FA66277"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2 (2</w:t>
            </w:r>
            <w:r w:rsidR="00C64D49" w:rsidRPr="003859D6">
              <w:rPr>
                <w:rFonts w:ascii="Arial" w:hAnsi="Arial" w:cs="Arial"/>
              </w:rPr>
              <w:t>.</w:t>
            </w:r>
            <w:r w:rsidRPr="003859D6">
              <w:rPr>
                <w:rFonts w:ascii="Arial" w:hAnsi="Arial" w:cs="Arial"/>
              </w:rPr>
              <w:t>8)</w:t>
            </w:r>
          </w:p>
        </w:tc>
        <w:tc>
          <w:tcPr>
            <w:tcW w:w="1330" w:type="dxa"/>
          </w:tcPr>
          <w:p w14:paraId="559DFEEE" w14:textId="42F2FF96"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9 (2</w:t>
            </w:r>
            <w:r w:rsidR="00C64D49" w:rsidRPr="003859D6">
              <w:rPr>
                <w:rFonts w:ascii="Arial" w:hAnsi="Arial" w:cs="Arial"/>
              </w:rPr>
              <w:t>.</w:t>
            </w:r>
            <w:r w:rsidRPr="003859D6">
              <w:rPr>
                <w:rFonts w:ascii="Arial" w:hAnsi="Arial" w:cs="Arial"/>
              </w:rPr>
              <w:t>5)</w:t>
            </w:r>
          </w:p>
        </w:tc>
        <w:tc>
          <w:tcPr>
            <w:tcW w:w="2426" w:type="dxa"/>
          </w:tcPr>
          <w:p w14:paraId="492752BC" w14:textId="5E6D69C6" w:rsidR="00640840" w:rsidRPr="003859D6" w:rsidRDefault="00640840" w:rsidP="00640840">
            <w:pPr>
              <w:jc w:val="center"/>
              <w:rPr>
                <w:rFonts w:ascii="Arial" w:hAnsi="Arial" w:cs="Arial"/>
              </w:rPr>
            </w:pPr>
            <w:r w:rsidRPr="003859D6">
              <w:rPr>
                <w:rFonts w:ascii="Arial" w:hAnsi="Arial" w:cs="Arial"/>
              </w:rPr>
              <w:t>(-0</w:t>
            </w:r>
            <w:r w:rsidR="00C64D49" w:rsidRPr="003859D6">
              <w:rPr>
                <w:rFonts w:ascii="Arial" w:hAnsi="Arial" w:cs="Arial"/>
              </w:rPr>
              <w:t>.</w:t>
            </w:r>
            <w:r w:rsidRPr="003859D6">
              <w:rPr>
                <w:rFonts w:ascii="Arial" w:hAnsi="Arial" w:cs="Arial"/>
              </w:rPr>
              <w:t>35, 5</w:t>
            </w:r>
            <w:r w:rsidR="00C64D49" w:rsidRPr="003859D6">
              <w:rPr>
                <w:rFonts w:ascii="Arial" w:hAnsi="Arial" w:cs="Arial"/>
              </w:rPr>
              <w:t>.</w:t>
            </w:r>
            <w:r w:rsidRPr="003859D6">
              <w:rPr>
                <w:rFonts w:ascii="Arial" w:hAnsi="Arial" w:cs="Arial"/>
              </w:rPr>
              <w:t>82)</w:t>
            </w:r>
          </w:p>
        </w:tc>
        <w:tc>
          <w:tcPr>
            <w:tcW w:w="2086" w:type="dxa"/>
          </w:tcPr>
          <w:p w14:paraId="049DC713" w14:textId="493BA122" w:rsidR="00640840" w:rsidRPr="003859D6" w:rsidRDefault="00640840" w:rsidP="00640840">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87, 2</w:t>
            </w:r>
            <w:r w:rsidR="00C64D49" w:rsidRPr="003859D6">
              <w:rPr>
                <w:rFonts w:ascii="Arial" w:hAnsi="Arial" w:cs="Arial"/>
              </w:rPr>
              <w:t>.</w:t>
            </w:r>
            <w:r w:rsidRPr="003859D6">
              <w:rPr>
                <w:rFonts w:ascii="Arial" w:hAnsi="Arial" w:cs="Arial"/>
              </w:rPr>
              <w:t>87)</w:t>
            </w:r>
          </w:p>
        </w:tc>
      </w:tr>
      <w:tr w:rsidR="00F60DB7" w:rsidRPr="003859D6" w14:paraId="122A94E7" w14:textId="77777777" w:rsidTr="00B46BBB">
        <w:tc>
          <w:tcPr>
            <w:tcW w:w="1560" w:type="dxa"/>
          </w:tcPr>
          <w:p w14:paraId="523BC295" w14:textId="77777777" w:rsidR="00640840" w:rsidRPr="003859D6" w:rsidRDefault="00640840" w:rsidP="00640840">
            <w:pPr>
              <w:rPr>
                <w:rFonts w:ascii="Arial" w:hAnsi="Arial" w:cs="Arial"/>
              </w:rPr>
            </w:pPr>
          </w:p>
        </w:tc>
        <w:tc>
          <w:tcPr>
            <w:tcW w:w="1417" w:type="dxa"/>
          </w:tcPr>
          <w:p w14:paraId="59A4BBBF" w14:textId="77777777" w:rsidR="00640840" w:rsidRPr="003859D6" w:rsidRDefault="00640840" w:rsidP="00640840">
            <w:pPr>
              <w:jc w:val="center"/>
              <w:rPr>
                <w:rFonts w:ascii="Arial" w:hAnsi="Arial" w:cs="Arial"/>
              </w:rPr>
            </w:pPr>
          </w:p>
        </w:tc>
        <w:tc>
          <w:tcPr>
            <w:tcW w:w="1841" w:type="dxa"/>
          </w:tcPr>
          <w:p w14:paraId="2AC3B9BB" w14:textId="77777777" w:rsidR="00640840" w:rsidRPr="003859D6" w:rsidRDefault="00640840" w:rsidP="00640840">
            <w:pPr>
              <w:jc w:val="center"/>
              <w:rPr>
                <w:rFonts w:ascii="Arial" w:hAnsi="Arial" w:cs="Arial"/>
              </w:rPr>
            </w:pPr>
          </w:p>
        </w:tc>
        <w:tc>
          <w:tcPr>
            <w:tcW w:w="1330" w:type="dxa"/>
          </w:tcPr>
          <w:p w14:paraId="0F6137F5" w14:textId="77777777" w:rsidR="00640840" w:rsidRPr="003859D6" w:rsidRDefault="00640840" w:rsidP="00640840">
            <w:pPr>
              <w:jc w:val="center"/>
              <w:rPr>
                <w:rFonts w:ascii="Arial" w:hAnsi="Arial" w:cs="Arial"/>
              </w:rPr>
            </w:pPr>
          </w:p>
        </w:tc>
        <w:tc>
          <w:tcPr>
            <w:tcW w:w="2426" w:type="dxa"/>
          </w:tcPr>
          <w:p w14:paraId="31B8F8FA" w14:textId="2949CD99" w:rsidR="00640840" w:rsidRPr="003859D6" w:rsidRDefault="00640840" w:rsidP="00640840">
            <w:pPr>
              <w:jc w:val="center"/>
              <w:rPr>
                <w:rFonts w:ascii="Arial" w:hAnsi="Arial" w:cs="Arial"/>
              </w:rPr>
            </w:pPr>
          </w:p>
        </w:tc>
        <w:tc>
          <w:tcPr>
            <w:tcW w:w="2086" w:type="dxa"/>
          </w:tcPr>
          <w:p w14:paraId="20345195" w14:textId="77777777" w:rsidR="00640840" w:rsidRPr="003859D6" w:rsidRDefault="00640840" w:rsidP="00640840">
            <w:pPr>
              <w:jc w:val="center"/>
              <w:rPr>
                <w:rFonts w:ascii="Arial" w:hAnsi="Arial" w:cs="Arial"/>
              </w:rPr>
            </w:pPr>
          </w:p>
        </w:tc>
      </w:tr>
      <w:tr w:rsidR="00F60DB7" w:rsidRPr="003859D6" w14:paraId="714BB4FA" w14:textId="77777777" w:rsidTr="00B46BBB">
        <w:tc>
          <w:tcPr>
            <w:tcW w:w="1560" w:type="dxa"/>
          </w:tcPr>
          <w:p w14:paraId="069F183F" w14:textId="515C5CC1" w:rsidR="00640840" w:rsidRPr="003859D6" w:rsidRDefault="00640840" w:rsidP="00640840">
            <w:pPr>
              <w:rPr>
                <w:rFonts w:ascii="Arial" w:hAnsi="Arial" w:cs="Arial"/>
              </w:rPr>
            </w:pPr>
            <w:r w:rsidRPr="003859D6">
              <w:rPr>
                <w:rFonts w:ascii="Arial" w:hAnsi="Arial" w:cs="Arial"/>
              </w:rPr>
              <w:t>Presence of obvious synovitis/</w:t>
            </w:r>
            <w:r w:rsidR="00642034" w:rsidRPr="003859D6">
              <w:rPr>
                <w:rFonts w:ascii="Arial" w:hAnsi="Arial" w:cs="Arial"/>
              </w:rPr>
              <w:t xml:space="preserve"> </w:t>
            </w:r>
            <w:r w:rsidRPr="003859D6">
              <w:rPr>
                <w:rFonts w:ascii="Arial" w:hAnsi="Arial" w:cs="Arial"/>
              </w:rPr>
              <w:t>effusion*</w:t>
            </w:r>
          </w:p>
        </w:tc>
        <w:tc>
          <w:tcPr>
            <w:tcW w:w="1417" w:type="dxa"/>
          </w:tcPr>
          <w:p w14:paraId="2071D073" w14:textId="77777777" w:rsidR="00640840" w:rsidRPr="003859D6" w:rsidRDefault="00640840" w:rsidP="00640840">
            <w:pPr>
              <w:jc w:val="center"/>
              <w:rPr>
                <w:rFonts w:ascii="Arial" w:hAnsi="Arial" w:cs="Arial"/>
              </w:rPr>
            </w:pPr>
          </w:p>
        </w:tc>
        <w:tc>
          <w:tcPr>
            <w:tcW w:w="1841" w:type="dxa"/>
          </w:tcPr>
          <w:p w14:paraId="1B927648" w14:textId="77777777" w:rsidR="00640840" w:rsidRPr="003859D6" w:rsidRDefault="00640840" w:rsidP="00640840">
            <w:pPr>
              <w:jc w:val="center"/>
              <w:rPr>
                <w:rFonts w:ascii="Arial" w:hAnsi="Arial" w:cs="Arial"/>
              </w:rPr>
            </w:pPr>
          </w:p>
        </w:tc>
        <w:tc>
          <w:tcPr>
            <w:tcW w:w="1330" w:type="dxa"/>
          </w:tcPr>
          <w:p w14:paraId="353F2007" w14:textId="77777777" w:rsidR="00640840" w:rsidRPr="003859D6" w:rsidRDefault="00640840" w:rsidP="00640840">
            <w:pPr>
              <w:jc w:val="center"/>
              <w:rPr>
                <w:rFonts w:ascii="Arial" w:hAnsi="Arial" w:cs="Arial"/>
              </w:rPr>
            </w:pPr>
          </w:p>
        </w:tc>
        <w:tc>
          <w:tcPr>
            <w:tcW w:w="2426" w:type="dxa"/>
          </w:tcPr>
          <w:p w14:paraId="5CD0612D" w14:textId="1FAC6F86" w:rsidR="00640840" w:rsidRPr="003859D6" w:rsidRDefault="00640840" w:rsidP="00640840">
            <w:pPr>
              <w:jc w:val="center"/>
              <w:rPr>
                <w:rFonts w:ascii="Arial" w:hAnsi="Arial" w:cs="Arial"/>
              </w:rPr>
            </w:pPr>
          </w:p>
        </w:tc>
        <w:tc>
          <w:tcPr>
            <w:tcW w:w="2086" w:type="dxa"/>
          </w:tcPr>
          <w:p w14:paraId="412CDDF4" w14:textId="77777777" w:rsidR="00640840" w:rsidRPr="003859D6" w:rsidRDefault="00640840" w:rsidP="00640840">
            <w:pPr>
              <w:jc w:val="center"/>
              <w:rPr>
                <w:rFonts w:ascii="Arial" w:hAnsi="Arial" w:cs="Arial"/>
              </w:rPr>
            </w:pPr>
          </w:p>
        </w:tc>
      </w:tr>
      <w:tr w:rsidR="00F60DB7" w:rsidRPr="003859D6" w14:paraId="1A50FAEF" w14:textId="77777777" w:rsidTr="00B46BBB">
        <w:tc>
          <w:tcPr>
            <w:tcW w:w="1560" w:type="dxa"/>
          </w:tcPr>
          <w:p w14:paraId="006AC4C6" w14:textId="77777777" w:rsidR="00640840" w:rsidRPr="003859D6" w:rsidRDefault="00640840" w:rsidP="00640840">
            <w:pPr>
              <w:rPr>
                <w:rFonts w:ascii="Arial" w:hAnsi="Arial" w:cs="Arial"/>
              </w:rPr>
            </w:pPr>
            <w:r w:rsidRPr="003859D6">
              <w:rPr>
                <w:rFonts w:ascii="Arial" w:hAnsi="Arial" w:cs="Arial"/>
              </w:rPr>
              <w:t xml:space="preserve">     No</w:t>
            </w:r>
          </w:p>
        </w:tc>
        <w:tc>
          <w:tcPr>
            <w:tcW w:w="1417" w:type="dxa"/>
          </w:tcPr>
          <w:p w14:paraId="1B0B8D6A" w14:textId="77777777" w:rsidR="00640840" w:rsidRPr="003859D6" w:rsidRDefault="00640840" w:rsidP="00640840">
            <w:pPr>
              <w:jc w:val="center"/>
              <w:rPr>
                <w:rFonts w:ascii="Arial" w:hAnsi="Arial" w:cs="Arial"/>
              </w:rPr>
            </w:pPr>
            <w:r w:rsidRPr="003859D6">
              <w:rPr>
                <w:rFonts w:ascii="Arial" w:hAnsi="Arial" w:cs="Arial"/>
              </w:rPr>
              <w:t>-</w:t>
            </w:r>
          </w:p>
        </w:tc>
        <w:tc>
          <w:tcPr>
            <w:tcW w:w="1841" w:type="dxa"/>
          </w:tcPr>
          <w:p w14:paraId="2A5605C8" w14:textId="521948B8"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2 (3</w:t>
            </w:r>
            <w:r w:rsidR="00C64D49" w:rsidRPr="003859D6">
              <w:rPr>
                <w:rFonts w:ascii="Arial" w:hAnsi="Arial" w:cs="Arial"/>
              </w:rPr>
              <w:t>.</w:t>
            </w:r>
            <w:r w:rsidRPr="003859D6">
              <w:rPr>
                <w:rFonts w:ascii="Arial" w:hAnsi="Arial" w:cs="Arial"/>
              </w:rPr>
              <w:t>0)</w:t>
            </w:r>
          </w:p>
        </w:tc>
        <w:tc>
          <w:tcPr>
            <w:tcW w:w="1330" w:type="dxa"/>
          </w:tcPr>
          <w:p w14:paraId="46264A2C" w14:textId="6A6C8AD0"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0 (2</w:t>
            </w:r>
            <w:r w:rsidR="00C64D49" w:rsidRPr="003859D6">
              <w:rPr>
                <w:rFonts w:ascii="Arial" w:hAnsi="Arial" w:cs="Arial"/>
              </w:rPr>
              <w:t>.</w:t>
            </w:r>
            <w:r w:rsidRPr="003859D6">
              <w:rPr>
                <w:rFonts w:ascii="Arial" w:hAnsi="Arial" w:cs="Arial"/>
              </w:rPr>
              <w:t>5)</w:t>
            </w:r>
          </w:p>
        </w:tc>
        <w:tc>
          <w:tcPr>
            <w:tcW w:w="2426" w:type="dxa"/>
          </w:tcPr>
          <w:p w14:paraId="4128888F" w14:textId="51BC76CC" w:rsidR="00640840" w:rsidRPr="003859D6" w:rsidRDefault="00640840" w:rsidP="00640840">
            <w:pPr>
              <w:jc w:val="center"/>
              <w:rPr>
                <w:rFonts w:ascii="Arial" w:hAnsi="Arial" w:cs="Arial"/>
              </w:rPr>
            </w:pPr>
            <w:r w:rsidRPr="003859D6">
              <w:rPr>
                <w:rFonts w:ascii="Arial" w:hAnsi="Arial" w:cs="Arial"/>
              </w:rPr>
              <w:t>-</w:t>
            </w:r>
          </w:p>
        </w:tc>
        <w:tc>
          <w:tcPr>
            <w:tcW w:w="2086" w:type="dxa"/>
          </w:tcPr>
          <w:p w14:paraId="4B0BAF4D" w14:textId="2E1CDC1D" w:rsidR="00640840" w:rsidRPr="003859D6" w:rsidRDefault="00640840" w:rsidP="00640840">
            <w:pPr>
              <w:jc w:val="center"/>
              <w:rPr>
                <w:rFonts w:ascii="Arial" w:hAnsi="Arial" w:cs="Arial"/>
              </w:rPr>
            </w:pPr>
            <w:r w:rsidRPr="003859D6">
              <w:rPr>
                <w:rFonts w:ascii="Arial" w:hAnsi="Arial" w:cs="Arial"/>
              </w:rPr>
              <w:t>-1</w:t>
            </w:r>
            <w:r w:rsidR="00C64D49" w:rsidRPr="003859D6">
              <w:rPr>
                <w:rFonts w:ascii="Arial" w:hAnsi="Arial" w:cs="Arial"/>
              </w:rPr>
              <w:t>.</w:t>
            </w:r>
            <w:r w:rsidRPr="003859D6">
              <w:rPr>
                <w:rFonts w:ascii="Arial" w:hAnsi="Arial" w:cs="Arial"/>
              </w:rPr>
              <w:t>70</w:t>
            </w:r>
          </w:p>
        </w:tc>
      </w:tr>
      <w:tr w:rsidR="00F60DB7" w:rsidRPr="003859D6" w14:paraId="33A99705" w14:textId="77777777" w:rsidTr="00B46BBB">
        <w:tc>
          <w:tcPr>
            <w:tcW w:w="1560" w:type="dxa"/>
          </w:tcPr>
          <w:p w14:paraId="2FB7741F" w14:textId="77777777" w:rsidR="00640840" w:rsidRPr="003859D6" w:rsidRDefault="00640840" w:rsidP="00640840">
            <w:pPr>
              <w:rPr>
                <w:rFonts w:ascii="Arial" w:hAnsi="Arial" w:cs="Arial"/>
              </w:rPr>
            </w:pPr>
            <w:r w:rsidRPr="003859D6">
              <w:rPr>
                <w:rFonts w:ascii="Arial" w:hAnsi="Arial" w:cs="Arial"/>
              </w:rPr>
              <w:t xml:space="preserve">     Yes</w:t>
            </w:r>
          </w:p>
        </w:tc>
        <w:tc>
          <w:tcPr>
            <w:tcW w:w="1417" w:type="dxa"/>
          </w:tcPr>
          <w:p w14:paraId="2BEEA62D" w14:textId="77777777" w:rsidR="00640840" w:rsidRPr="003859D6" w:rsidRDefault="00640840" w:rsidP="00640840">
            <w:pPr>
              <w:jc w:val="center"/>
              <w:rPr>
                <w:rFonts w:ascii="Arial" w:hAnsi="Arial" w:cs="Arial"/>
              </w:rPr>
            </w:pPr>
            <w:r w:rsidRPr="003859D6">
              <w:rPr>
                <w:rFonts w:ascii="Arial" w:hAnsi="Arial" w:cs="Arial"/>
              </w:rPr>
              <w:t>-</w:t>
            </w:r>
          </w:p>
        </w:tc>
        <w:tc>
          <w:tcPr>
            <w:tcW w:w="1841" w:type="dxa"/>
          </w:tcPr>
          <w:p w14:paraId="5E49C3CE" w14:textId="5F0309A6" w:rsidR="00640840" w:rsidRPr="003859D6" w:rsidRDefault="00640840" w:rsidP="00640840">
            <w:pPr>
              <w:jc w:val="center"/>
              <w:rPr>
                <w:rFonts w:ascii="Arial" w:hAnsi="Arial" w:cs="Arial"/>
              </w:rPr>
            </w:pPr>
            <w:r w:rsidRPr="003859D6">
              <w:rPr>
                <w:rFonts w:ascii="Arial" w:hAnsi="Arial" w:cs="Arial"/>
              </w:rPr>
              <w:t>4</w:t>
            </w:r>
            <w:r w:rsidR="00C64D49" w:rsidRPr="003859D6">
              <w:rPr>
                <w:rFonts w:ascii="Arial" w:hAnsi="Arial" w:cs="Arial"/>
              </w:rPr>
              <w:t>.</w:t>
            </w:r>
            <w:r w:rsidRPr="003859D6">
              <w:rPr>
                <w:rFonts w:ascii="Arial" w:hAnsi="Arial" w:cs="Arial"/>
              </w:rPr>
              <w:t>2 (2</w:t>
            </w:r>
            <w:r w:rsidR="00C64D49" w:rsidRPr="003859D6">
              <w:rPr>
                <w:rFonts w:ascii="Arial" w:hAnsi="Arial" w:cs="Arial"/>
              </w:rPr>
              <w:t>.</w:t>
            </w:r>
            <w:r w:rsidRPr="003859D6">
              <w:rPr>
                <w:rFonts w:ascii="Arial" w:hAnsi="Arial" w:cs="Arial"/>
              </w:rPr>
              <w:t>5)</w:t>
            </w:r>
          </w:p>
        </w:tc>
        <w:tc>
          <w:tcPr>
            <w:tcW w:w="1330" w:type="dxa"/>
          </w:tcPr>
          <w:p w14:paraId="649D4156" w14:textId="628B0E58" w:rsidR="00640840" w:rsidRPr="003859D6" w:rsidRDefault="00640840" w:rsidP="00640840">
            <w:pPr>
              <w:jc w:val="center"/>
              <w:rPr>
                <w:rFonts w:ascii="Arial" w:hAnsi="Arial" w:cs="Arial"/>
              </w:rPr>
            </w:pPr>
            <w:r w:rsidRPr="003859D6">
              <w:rPr>
                <w:rFonts w:ascii="Arial" w:hAnsi="Arial" w:cs="Arial"/>
              </w:rPr>
              <w:t>5</w:t>
            </w:r>
            <w:r w:rsidR="00C64D49" w:rsidRPr="003859D6">
              <w:rPr>
                <w:rFonts w:ascii="Arial" w:hAnsi="Arial" w:cs="Arial"/>
              </w:rPr>
              <w:t>.</w:t>
            </w:r>
            <w:r w:rsidRPr="003859D6">
              <w:rPr>
                <w:rFonts w:ascii="Arial" w:hAnsi="Arial" w:cs="Arial"/>
              </w:rPr>
              <w:t>5 (2</w:t>
            </w:r>
            <w:r w:rsidR="00C64D49" w:rsidRPr="003859D6">
              <w:rPr>
                <w:rFonts w:ascii="Arial" w:hAnsi="Arial" w:cs="Arial"/>
              </w:rPr>
              <w:t>.</w:t>
            </w:r>
            <w:r w:rsidRPr="003859D6">
              <w:rPr>
                <w:rFonts w:ascii="Arial" w:hAnsi="Arial" w:cs="Arial"/>
              </w:rPr>
              <w:t>4)</w:t>
            </w:r>
          </w:p>
        </w:tc>
        <w:tc>
          <w:tcPr>
            <w:tcW w:w="2426" w:type="dxa"/>
          </w:tcPr>
          <w:p w14:paraId="4EE99392" w14:textId="45F86090" w:rsidR="00640840" w:rsidRPr="003859D6" w:rsidRDefault="00640840" w:rsidP="00640840">
            <w:pPr>
              <w:jc w:val="center"/>
              <w:rPr>
                <w:rFonts w:ascii="Arial" w:hAnsi="Arial" w:cs="Arial"/>
              </w:rPr>
            </w:pPr>
          </w:p>
        </w:tc>
        <w:tc>
          <w:tcPr>
            <w:tcW w:w="2086" w:type="dxa"/>
          </w:tcPr>
          <w:p w14:paraId="71CF2ACB" w14:textId="05D8DFAE" w:rsidR="00640840" w:rsidRPr="003859D6" w:rsidRDefault="00640840" w:rsidP="00640840">
            <w:pPr>
              <w:jc w:val="center"/>
              <w:rPr>
                <w:rFonts w:ascii="Arial" w:hAnsi="Arial" w:cs="Arial"/>
              </w:rPr>
            </w:pPr>
            <w:r w:rsidRPr="003859D6">
              <w:rPr>
                <w:rFonts w:ascii="Arial" w:hAnsi="Arial" w:cs="Arial"/>
              </w:rPr>
              <w:t>(-3</w:t>
            </w:r>
            <w:r w:rsidR="00C64D49" w:rsidRPr="003859D6">
              <w:rPr>
                <w:rFonts w:ascii="Arial" w:hAnsi="Arial" w:cs="Arial"/>
              </w:rPr>
              <w:t>.</w:t>
            </w:r>
            <w:r w:rsidRPr="003859D6">
              <w:rPr>
                <w:rFonts w:ascii="Arial" w:hAnsi="Arial" w:cs="Arial"/>
              </w:rPr>
              <w:t>10, -0</w:t>
            </w:r>
            <w:r w:rsidR="00C64D49" w:rsidRPr="003859D6">
              <w:rPr>
                <w:rFonts w:ascii="Arial" w:hAnsi="Arial" w:cs="Arial"/>
              </w:rPr>
              <w:t>.</w:t>
            </w:r>
            <w:proofErr w:type="gramStart"/>
            <w:r w:rsidRPr="003859D6">
              <w:rPr>
                <w:rFonts w:ascii="Arial" w:hAnsi="Arial" w:cs="Arial"/>
              </w:rPr>
              <w:t>30)†</w:t>
            </w:r>
            <w:proofErr w:type="gramEnd"/>
          </w:p>
        </w:tc>
      </w:tr>
      <w:tr w:rsidR="00F60DB7" w:rsidRPr="003859D6" w14:paraId="1A617D07" w14:textId="77777777" w:rsidTr="00B46BBB">
        <w:tc>
          <w:tcPr>
            <w:tcW w:w="1560" w:type="dxa"/>
            <w:tcBorders>
              <w:bottom w:val="single" w:sz="4" w:space="0" w:color="auto"/>
            </w:tcBorders>
          </w:tcPr>
          <w:p w14:paraId="0C137C9A" w14:textId="77777777" w:rsidR="00640840" w:rsidRPr="003859D6" w:rsidRDefault="00640840" w:rsidP="00640840">
            <w:pPr>
              <w:rPr>
                <w:rFonts w:ascii="Arial" w:hAnsi="Arial" w:cs="Arial"/>
              </w:rPr>
            </w:pPr>
          </w:p>
        </w:tc>
        <w:tc>
          <w:tcPr>
            <w:tcW w:w="1417" w:type="dxa"/>
            <w:tcBorders>
              <w:bottom w:val="single" w:sz="4" w:space="0" w:color="auto"/>
            </w:tcBorders>
          </w:tcPr>
          <w:p w14:paraId="629FD4FE" w14:textId="77777777" w:rsidR="00640840" w:rsidRPr="003859D6" w:rsidRDefault="00640840" w:rsidP="00640840">
            <w:pPr>
              <w:jc w:val="center"/>
              <w:rPr>
                <w:rFonts w:ascii="Arial" w:hAnsi="Arial" w:cs="Arial"/>
              </w:rPr>
            </w:pPr>
          </w:p>
        </w:tc>
        <w:tc>
          <w:tcPr>
            <w:tcW w:w="1841" w:type="dxa"/>
            <w:tcBorders>
              <w:bottom w:val="single" w:sz="4" w:space="0" w:color="auto"/>
            </w:tcBorders>
          </w:tcPr>
          <w:p w14:paraId="29C2F860" w14:textId="77777777" w:rsidR="00640840" w:rsidRPr="003859D6" w:rsidRDefault="00640840" w:rsidP="00640840">
            <w:pPr>
              <w:jc w:val="center"/>
              <w:rPr>
                <w:rFonts w:ascii="Arial" w:hAnsi="Arial" w:cs="Arial"/>
              </w:rPr>
            </w:pPr>
          </w:p>
        </w:tc>
        <w:tc>
          <w:tcPr>
            <w:tcW w:w="1330" w:type="dxa"/>
            <w:tcBorders>
              <w:bottom w:val="single" w:sz="4" w:space="0" w:color="auto"/>
            </w:tcBorders>
          </w:tcPr>
          <w:p w14:paraId="6119F931" w14:textId="77777777" w:rsidR="00640840" w:rsidRPr="003859D6" w:rsidRDefault="00640840" w:rsidP="00640840">
            <w:pPr>
              <w:jc w:val="center"/>
              <w:rPr>
                <w:rFonts w:ascii="Arial" w:hAnsi="Arial" w:cs="Arial"/>
              </w:rPr>
            </w:pPr>
          </w:p>
        </w:tc>
        <w:tc>
          <w:tcPr>
            <w:tcW w:w="2426" w:type="dxa"/>
            <w:tcBorders>
              <w:bottom w:val="single" w:sz="4" w:space="0" w:color="auto"/>
            </w:tcBorders>
          </w:tcPr>
          <w:p w14:paraId="37BF50F8" w14:textId="7FE075F3" w:rsidR="00640840" w:rsidRPr="003859D6" w:rsidRDefault="00640840" w:rsidP="00640840">
            <w:pPr>
              <w:jc w:val="center"/>
              <w:rPr>
                <w:rFonts w:ascii="Arial" w:hAnsi="Arial" w:cs="Arial"/>
              </w:rPr>
            </w:pPr>
          </w:p>
        </w:tc>
        <w:tc>
          <w:tcPr>
            <w:tcW w:w="2086" w:type="dxa"/>
            <w:tcBorders>
              <w:bottom w:val="single" w:sz="4" w:space="0" w:color="auto"/>
            </w:tcBorders>
          </w:tcPr>
          <w:p w14:paraId="4192089E" w14:textId="77777777" w:rsidR="00640840" w:rsidRPr="003859D6" w:rsidRDefault="00640840" w:rsidP="00640840">
            <w:pPr>
              <w:jc w:val="center"/>
              <w:rPr>
                <w:rFonts w:ascii="Arial" w:hAnsi="Arial" w:cs="Arial"/>
              </w:rPr>
            </w:pPr>
          </w:p>
        </w:tc>
      </w:tr>
    </w:tbl>
    <w:p w14:paraId="2906310A" w14:textId="4E90F65A" w:rsidR="00824C18" w:rsidRPr="003859D6" w:rsidRDefault="00824C18" w:rsidP="00824C18">
      <w:pPr>
        <w:rPr>
          <w:rFonts w:ascii="Arial" w:hAnsi="Arial" w:cs="Arial"/>
          <w:sz w:val="18"/>
          <w:szCs w:val="18"/>
        </w:rPr>
      </w:pPr>
      <w:r w:rsidRPr="003859D6">
        <w:rPr>
          <w:rFonts w:ascii="Arial" w:hAnsi="Arial" w:cs="Arial"/>
          <w:sz w:val="18"/>
          <w:szCs w:val="18"/>
        </w:rPr>
        <w:t xml:space="preserve">BCT = Best Current Treatment; </w:t>
      </w:r>
      <w:r w:rsidR="00D12BF4" w:rsidRPr="003859D6">
        <w:rPr>
          <w:rFonts w:ascii="Arial" w:hAnsi="Arial" w:cs="Arial"/>
          <w:sz w:val="18"/>
          <w:szCs w:val="18"/>
        </w:rPr>
        <w:t>BCT-US-Triamcinolone-Lidocaine</w:t>
      </w:r>
      <w:r w:rsidR="00640840" w:rsidRPr="003859D6">
        <w:rPr>
          <w:rFonts w:ascii="Arial" w:hAnsi="Arial" w:cs="Arial"/>
          <w:sz w:val="18"/>
          <w:szCs w:val="18"/>
        </w:rPr>
        <w:t xml:space="preserve"> = BCT plus Ultrasound guided injection of triamcinolone and lidocaine; </w:t>
      </w:r>
      <w:r w:rsidR="00D12BF4" w:rsidRPr="003859D6">
        <w:rPr>
          <w:rFonts w:ascii="Arial" w:hAnsi="Arial" w:cs="Arial"/>
          <w:sz w:val="18"/>
          <w:szCs w:val="18"/>
        </w:rPr>
        <w:t>BCT-US-Lidocaine</w:t>
      </w:r>
      <w:r w:rsidRPr="003859D6">
        <w:rPr>
          <w:rFonts w:ascii="Arial" w:hAnsi="Arial" w:cs="Arial"/>
          <w:sz w:val="18"/>
          <w:szCs w:val="18"/>
        </w:rPr>
        <w:t xml:space="preserve"> = BCT plus Ultrasound guided injection of lidocaine</w:t>
      </w:r>
      <w:r w:rsidR="00640840" w:rsidRPr="003859D6">
        <w:rPr>
          <w:rFonts w:ascii="Arial" w:hAnsi="Arial" w:cs="Arial"/>
          <w:sz w:val="18"/>
          <w:szCs w:val="18"/>
        </w:rPr>
        <w:t xml:space="preserve"> only</w:t>
      </w:r>
      <w:r w:rsidRPr="003859D6">
        <w:rPr>
          <w:rFonts w:ascii="Arial" w:hAnsi="Arial" w:cs="Arial"/>
          <w:sz w:val="18"/>
          <w:szCs w:val="18"/>
        </w:rPr>
        <w:t>; IPQ = Illness Perceptions Questionnaire; BMI = Body Mass Index</w:t>
      </w:r>
      <w:r w:rsidR="00C64D49" w:rsidRPr="003859D6">
        <w:rPr>
          <w:rFonts w:ascii="Arial" w:hAnsi="Arial" w:cs="Arial"/>
          <w:sz w:val="18"/>
          <w:szCs w:val="18"/>
        </w:rPr>
        <w:t>.</w:t>
      </w:r>
    </w:p>
    <w:p w14:paraId="6D9408A6" w14:textId="33C37693" w:rsidR="00824C18" w:rsidRPr="003859D6" w:rsidRDefault="00824C18" w:rsidP="00824C18">
      <w:pPr>
        <w:rPr>
          <w:rFonts w:ascii="Arial" w:hAnsi="Arial" w:cs="Arial"/>
          <w:sz w:val="18"/>
          <w:szCs w:val="18"/>
        </w:rPr>
      </w:pPr>
      <w:r w:rsidRPr="003859D6">
        <w:rPr>
          <w:rFonts w:ascii="Arial" w:hAnsi="Arial" w:cs="Arial"/>
          <w:sz w:val="18"/>
          <w:szCs w:val="18"/>
        </w:rPr>
        <w:t xml:space="preserve">The between-group estimates are derived from the interaction term for treatment group x baseline variable and where the dependent variable is the numerical </w:t>
      </w:r>
      <w:r w:rsidR="00100F78" w:rsidRPr="003859D6">
        <w:rPr>
          <w:rFonts w:ascii="Arial" w:hAnsi="Arial" w:cs="Arial"/>
          <w:sz w:val="18"/>
          <w:szCs w:val="18"/>
        </w:rPr>
        <w:t xml:space="preserve">pain </w:t>
      </w:r>
      <w:r w:rsidRPr="003859D6">
        <w:rPr>
          <w:rFonts w:ascii="Arial" w:hAnsi="Arial" w:cs="Arial"/>
          <w:sz w:val="18"/>
          <w:szCs w:val="18"/>
        </w:rPr>
        <w:t xml:space="preserve">NRS at follow up and including the baseline covariates of age, </w:t>
      </w:r>
      <w:proofErr w:type="gramStart"/>
      <w:r w:rsidRPr="003859D6">
        <w:rPr>
          <w:rFonts w:ascii="Arial" w:hAnsi="Arial" w:cs="Arial"/>
          <w:sz w:val="18"/>
          <w:szCs w:val="18"/>
        </w:rPr>
        <w:t>gender</w:t>
      </w:r>
      <w:proofErr w:type="gramEnd"/>
      <w:r w:rsidRPr="003859D6">
        <w:rPr>
          <w:rFonts w:ascii="Arial" w:hAnsi="Arial" w:cs="Arial"/>
          <w:sz w:val="18"/>
          <w:szCs w:val="18"/>
        </w:rPr>
        <w:t xml:space="preserve"> and baseline pain score. </w:t>
      </w:r>
    </w:p>
    <w:p w14:paraId="631CB519" w14:textId="77777777" w:rsidR="00824C18" w:rsidRPr="003859D6" w:rsidRDefault="00824C18" w:rsidP="00824C18">
      <w:pPr>
        <w:rPr>
          <w:rFonts w:ascii="Arial" w:hAnsi="Arial" w:cs="Arial"/>
          <w:sz w:val="18"/>
          <w:szCs w:val="18"/>
        </w:rPr>
      </w:pPr>
      <w:r w:rsidRPr="003859D6">
        <w:rPr>
          <w:rFonts w:ascii="Arial" w:hAnsi="Arial" w:cs="Arial"/>
          <w:sz w:val="18"/>
          <w:szCs w:val="18"/>
        </w:rPr>
        <w:t>* Injection subgroups only.</w:t>
      </w:r>
    </w:p>
    <w:p w14:paraId="0356E906" w14:textId="537791D3" w:rsidR="00531615" w:rsidRDefault="00824C18" w:rsidP="00824C18">
      <w:pPr>
        <w:rPr>
          <w:rFonts w:ascii="Arial" w:hAnsi="Arial" w:cs="Arial"/>
          <w:sz w:val="18"/>
          <w:szCs w:val="18"/>
        </w:rPr>
      </w:pPr>
      <w:r w:rsidRPr="003859D6">
        <w:rPr>
          <w:rFonts w:ascii="Arial" w:hAnsi="Arial" w:cs="Arial"/>
          <w:sz w:val="18"/>
          <w:szCs w:val="18"/>
        </w:rPr>
        <w:t>† P=0</w:t>
      </w:r>
      <w:r w:rsidR="00C64D49" w:rsidRPr="003859D6">
        <w:rPr>
          <w:rFonts w:ascii="Arial" w:hAnsi="Arial" w:cs="Arial"/>
          <w:sz w:val="18"/>
          <w:szCs w:val="18"/>
        </w:rPr>
        <w:t>.</w:t>
      </w:r>
      <w:r w:rsidRPr="003859D6">
        <w:rPr>
          <w:rFonts w:ascii="Arial" w:hAnsi="Arial" w:cs="Arial"/>
          <w:sz w:val="18"/>
          <w:szCs w:val="18"/>
        </w:rPr>
        <w:t>017 (magnitude of between-group differences across time were: -0</w:t>
      </w:r>
      <w:r w:rsidR="00C64D49" w:rsidRPr="003859D6">
        <w:rPr>
          <w:rFonts w:ascii="Arial" w:hAnsi="Arial" w:cs="Arial"/>
          <w:sz w:val="18"/>
          <w:szCs w:val="18"/>
        </w:rPr>
        <w:t>.</w:t>
      </w:r>
      <w:r w:rsidRPr="003859D6">
        <w:rPr>
          <w:rFonts w:ascii="Arial" w:hAnsi="Arial" w:cs="Arial"/>
          <w:sz w:val="18"/>
          <w:szCs w:val="18"/>
        </w:rPr>
        <w:t>8 at 2 weeks, -1</w:t>
      </w:r>
      <w:r w:rsidR="00C64D49" w:rsidRPr="003859D6">
        <w:rPr>
          <w:rFonts w:ascii="Arial" w:hAnsi="Arial" w:cs="Arial"/>
          <w:sz w:val="18"/>
          <w:szCs w:val="18"/>
        </w:rPr>
        <w:t>.</w:t>
      </w:r>
      <w:r w:rsidRPr="003859D6">
        <w:rPr>
          <w:rFonts w:ascii="Arial" w:hAnsi="Arial" w:cs="Arial"/>
          <w:sz w:val="18"/>
          <w:szCs w:val="18"/>
        </w:rPr>
        <w:t>9 at 2 months, -1</w:t>
      </w:r>
      <w:r w:rsidR="00C64D49" w:rsidRPr="003859D6">
        <w:rPr>
          <w:rFonts w:ascii="Arial" w:hAnsi="Arial" w:cs="Arial"/>
          <w:sz w:val="18"/>
          <w:szCs w:val="18"/>
        </w:rPr>
        <w:t>.</w:t>
      </w:r>
      <w:r w:rsidRPr="003859D6">
        <w:rPr>
          <w:rFonts w:ascii="Arial" w:hAnsi="Arial" w:cs="Arial"/>
          <w:sz w:val="18"/>
          <w:szCs w:val="18"/>
        </w:rPr>
        <w:t>9 at 4 months, -1</w:t>
      </w:r>
      <w:r w:rsidR="00C64D49" w:rsidRPr="003859D6">
        <w:rPr>
          <w:rFonts w:ascii="Arial" w:hAnsi="Arial" w:cs="Arial"/>
          <w:sz w:val="18"/>
          <w:szCs w:val="18"/>
        </w:rPr>
        <w:t>.</w:t>
      </w:r>
      <w:r w:rsidRPr="003859D6">
        <w:rPr>
          <w:rFonts w:ascii="Arial" w:hAnsi="Arial" w:cs="Arial"/>
          <w:sz w:val="18"/>
          <w:szCs w:val="18"/>
        </w:rPr>
        <w:t>9 at 6 months)</w:t>
      </w:r>
      <w:r w:rsidRPr="0098425C">
        <w:rPr>
          <w:rFonts w:ascii="Arial" w:hAnsi="Arial" w:cs="Arial"/>
          <w:sz w:val="18"/>
          <w:szCs w:val="18"/>
        </w:rPr>
        <w:t xml:space="preserve">  </w:t>
      </w:r>
      <w:r w:rsidRPr="0098425C">
        <w:rPr>
          <w:rFonts w:ascii="Arial" w:hAnsi="Arial" w:cs="Arial"/>
          <w:sz w:val="18"/>
          <w:szCs w:val="18"/>
        </w:rPr>
        <w:br w:type="page"/>
      </w:r>
    </w:p>
    <w:p w14:paraId="0233DFD1" w14:textId="77777777" w:rsidR="00531615" w:rsidRPr="0098425C" w:rsidRDefault="00531615" w:rsidP="00824C18">
      <w:pPr>
        <w:rPr>
          <w:rFonts w:ascii="Arial" w:hAnsi="Arial" w:cs="Arial"/>
          <w:sz w:val="18"/>
          <w:szCs w:val="18"/>
        </w:rPr>
      </w:pPr>
    </w:p>
    <w:sectPr w:rsidR="00531615" w:rsidRPr="0098425C" w:rsidSect="00BE07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JoannaNova-LightItalic">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F3677"/>
    <w:multiLevelType w:val="hybridMultilevel"/>
    <w:tmpl w:val="D60E72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F35A9"/>
    <w:multiLevelType w:val="hybridMultilevel"/>
    <w:tmpl w:val="981E65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53EC4"/>
    <w:multiLevelType w:val="hybridMultilevel"/>
    <w:tmpl w:val="CECAA8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8067D"/>
    <w:multiLevelType w:val="hybridMultilevel"/>
    <w:tmpl w:val="2F9CE2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5096F"/>
    <w:multiLevelType w:val="hybridMultilevel"/>
    <w:tmpl w:val="14EE669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xMLcwtjA0tzQwMzBV0lEKTi0uzszPAykwqgUAXilz7SwAAAA="/>
  </w:docVars>
  <w:rsids>
    <w:rsidRoot w:val="00540EE9"/>
    <w:rsid w:val="00001039"/>
    <w:rsid w:val="0000169C"/>
    <w:rsid w:val="000035B6"/>
    <w:rsid w:val="00004096"/>
    <w:rsid w:val="00004DFA"/>
    <w:rsid w:val="0000674E"/>
    <w:rsid w:val="00011B07"/>
    <w:rsid w:val="00011D5B"/>
    <w:rsid w:val="00011F6E"/>
    <w:rsid w:val="00013384"/>
    <w:rsid w:val="0001584C"/>
    <w:rsid w:val="000161DE"/>
    <w:rsid w:val="0001793F"/>
    <w:rsid w:val="000207F3"/>
    <w:rsid w:val="00020B6A"/>
    <w:rsid w:val="00022A38"/>
    <w:rsid w:val="00023E82"/>
    <w:rsid w:val="0002682C"/>
    <w:rsid w:val="000271CD"/>
    <w:rsid w:val="000309C5"/>
    <w:rsid w:val="00031807"/>
    <w:rsid w:val="000337A7"/>
    <w:rsid w:val="00033843"/>
    <w:rsid w:val="00033A9C"/>
    <w:rsid w:val="00035AA7"/>
    <w:rsid w:val="00036C2D"/>
    <w:rsid w:val="00037E37"/>
    <w:rsid w:val="00042A64"/>
    <w:rsid w:val="00046DEC"/>
    <w:rsid w:val="00047855"/>
    <w:rsid w:val="00047A4F"/>
    <w:rsid w:val="00047B46"/>
    <w:rsid w:val="00051CB2"/>
    <w:rsid w:val="00055849"/>
    <w:rsid w:val="0006068E"/>
    <w:rsid w:val="00060EDB"/>
    <w:rsid w:val="00063A46"/>
    <w:rsid w:val="00064C4B"/>
    <w:rsid w:val="000664DE"/>
    <w:rsid w:val="000671E0"/>
    <w:rsid w:val="00070861"/>
    <w:rsid w:val="000741D2"/>
    <w:rsid w:val="0007479A"/>
    <w:rsid w:val="00076198"/>
    <w:rsid w:val="00076B66"/>
    <w:rsid w:val="0008066D"/>
    <w:rsid w:val="0008304B"/>
    <w:rsid w:val="00083832"/>
    <w:rsid w:val="0008732F"/>
    <w:rsid w:val="000874D5"/>
    <w:rsid w:val="00091AD9"/>
    <w:rsid w:val="000924A9"/>
    <w:rsid w:val="00093B99"/>
    <w:rsid w:val="000952D6"/>
    <w:rsid w:val="00095BE2"/>
    <w:rsid w:val="00096343"/>
    <w:rsid w:val="00096D4D"/>
    <w:rsid w:val="00097045"/>
    <w:rsid w:val="000970B0"/>
    <w:rsid w:val="00097D69"/>
    <w:rsid w:val="000A18EC"/>
    <w:rsid w:val="000A2720"/>
    <w:rsid w:val="000A2FE6"/>
    <w:rsid w:val="000A309F"/>
    <w:rsid w:val="000A3824"/>
    <w:rsid w:val="000A3F84"/>
    <w:rsid w:val="000A4C80"/>
    <w:rsid w:val="000A5545"/>
    <w:rsid w:val="000A5C24"/>
    <w:rsid w:val="000A6C01"/>
    <w:rsid w:val="000A72B2"/>
    <w:rsid w:val="000A7B81"/>
    <w:rsid w:val="000B0512"/>
    <w:rsid w:val="000B1A5D"/>
    <w:rsid w:val="000B7378"/>
    <w:rsid w:val="000C39C3"/>
    <w:rsid w:val="000C5426"/>
    <w:rsid w:val="000C5FC6"/>
    <w:rsid w:val="000C707C"/>
    <w:rsid w:val="000D0982"/>
    <w:rsid w:val="000D1581"/>
    <w:rsid w:val="000D15D0"/>
    <w:rsid w:val="000D188F"/>
    <w:rsid w:val="000D218A"/>
    <w:rsid w:val="000D44E4"/>
    <w:rsid w:val="000D5E1E"/>
    <w:rsid w:val="000D702D"/>
    <w:rsid w:val="000E0ACE"/>
    <w:rsid w:val="000E0D93"/>
    <w:rsid w:val="000E1A7A"/>
    <w:rsid w:val="000E3B9C"/>
    <w:rsid w:val="000E7168"/>
    <w:rsid w:val="000F1027"/>
    <w:rsid w:val="000F14A4"/>
    <w:rsid w:val="000F1A41"/>
    <w:rsid w:val="000F2AE0"/>
    <w:rsid w:val="000F32AE"/>
    <w:rsid w:val="000F3D17"/>
    <w:rsid w:val="000F567B"/>
    <w:rsid w:val="000F7214"/>
    <w:rsid w:val="001008E0"/>
    <w:rsid w:val="00100DA0"/>
    <w:rsid w:val="00100F78"/>
    <w:rsid w:val="001012F7"/>
    <w:rsid w:val="00101499"/>
    <w:rsid w:val="001020B6"/>
    <w:rsid w:val="00103918"/>
    <w:rsid w:val="00106581"/>
    <w:rsid w:val="0010781A"/>
    <w:rsid w:val="00107E62"/>
    <w:rsid w:val="00107E7D"/>
    <w:rsid w:val="00111060"/>
    <w:rsid w:val="00111D32"/>
    <w:rsid w:val="00112763"/>
    <w:rsid w:val="001217CF"/>
    <w:rsid w:val="00121CBB"/>
    <w:rsid w:val="00122827"/>
    <w:rsid w:val="00122F07"/>
    <w:rsid w:val="00123395"/>
    <w:rsid w:val="001258E3"/>
    <w:rsid w:val="00125A77"/>
    <w:rsid w:val="00130C5A"/>
    <w:rsid w:val="00132800"/>
    <w:rsid w:val="00133887"/>
    <w:rsid w:val="001339A5"/>
    <w:rsid w:val="001350A0"/>
    <w:rsid w:val="00136129"/>
    <w:rsid w:val="0013613A"/>
    <w:rsid w:val="00137951"/>
    <w:rsid w:val="00137A18"/>
    <w:rsid w:val="00140140"/>
    <w:rsid w:val="0014035D"/>
    <w:rsid w:val="00140C61"/>
    <w:rsid w:val="00141FBA"/>
    <w:rsid w:val="00143DC7"/>
    <w:rsid w:val="00150562"/>
    <w:rsid w:val="0015082A"/>
    <w:rsid w:val="00151C47"/>
    <w:rsid w:val="00152E76"/>
    <w:rsid w:val="001536C1"/>
    <w:rsid w:val="0015486C"/>
    <w:rsid w:val="001558FE"/>
    <w:rsid w:val="001559E6"/>
    <w:rsid w:val="00155D97"/>
    <w:rsid w:val="00156614"/>
    <w:rsid w:val="0015784D"/>
    <w:rsid w:val="00157973"/>
    <w:rsid w:val="00157D73"/>
    <w:rsid w:val="00160043"/>
    <w:rsid w:val="00160D3A"/>
    <w:rsid w:val="001629FE"/>
    <w:rsid w:val="0016457D"/>
    <w:rsid w:val="00165D6A"/>
    <w:rsid w:val="0017091E"/>
    <w:rsid w:val="001713EB"/>
    <w:rsid w:val="00171957"/>
    <w:rsid w:val="00171C59"/>
    <w:rsid w:val="0017309F"/>
    <w:rsid w:val="001736F5"/>
    <w:rsid w:val="0017483B"/>
    <w:rsid w:val="0017657B"/>
    <w:rsid w:val="00176D3F"/>
    <w:rsid w:val="0017707C"/>
    <w:rsid w:val="001770E0"/>
    <w:rsid w:val="00177498"/>
    <w:rsid w:val="0017789D"/>
    <w:rsid w:val="0018241D"/>
    <w:rsid w:val="00182B7E"/>
    <w:rsid w:val="00184B4F"/>
    <w:rsid w:val="00184E18"/>
    <w:rsid w:val="00186AE2"/>
    <w:rsid w:val="001922A4"/>
    <w:rsid w:val="00192648"/>
    <w:rsid w:val="00192C74"/>
    <w:rsid w:val="00193436"/>
    <w:rsid w:val="00194229"/>
    <w:rsid w:val="00196B58"/>
    <w:rsid w:val="001971AB"/>
    <w:rsid w:val="001A0508"/>
    <w:rsid w:val="001A14B7"/>
    <w:rsid w:val="001A1E00"/>
    <w:rsid w:val="001A28E6"/>
    <w:rsid w:val="001A3124"/>
    <w:rsid w:val="001A33F0"/>
    <w:rsid w:val="001A47E4"/>
    <w:rsid w:val="001A670E"/>
    <w:rsid w:val="001B08C7"/>
    <w:rsid w:val="001B1A7F"/>
    <w:rsid w:val="001B30CF"/>
    <w:rsid w:val="001B378F"/>
    <w:rsid w:val="001B3B71"/>
    <w:rsid w:val="001B41BC"/>
    <w:rsid w:val="001B4231"/>
    <w:rsid w:val="001B60E2"/>
    <w:rsid w:val="001B784B"/>
    <w:rsid w:val="001C0489"/>
    <w:rsid w:val="001C0AC5"/>
    <w:rsid w:val="001C100A"/>
    <w:rsid w:val="001C16B7"/>
    <w:rsid w:val="001C1A60"/>
    <w:rsid w:val="001C5E24"/>
    <w:rsid w:val="001C6B32"/>
    <w:rsid w:val="001C78AA"/>
    <w:rsid w:val="001D0251"/>
    <w:rsid w:val="001D0B4F"/>
    <w:rsid w:val="001D14CB"/>
    <w:rsid w:val="001D34D1"/>
    <w:rsid w:val="001D4151"/>
    <w:rsid w:val="001D7541"/>
    <w:rsid w:val="001E2664"/>
    <w:rsid w:val="001E78DB"/>
    <w:rsid w:val="001F2DFD"/>
    <w:rsid w:val="001F6381"/>
    <w:rsid w:val="001F7CB2"/>
    <w:rsid w:val="00200B34"/>
    <w:rsid w:val="002020F7"/>
    <w:rsid w:val="002031C2"/>
    <w:rsid w:val="00203AFD"/>
    <w:rsid w:val="00205DD7"/>
    <w:rsid w:val="00207DB7"/>
    <w:rsid w:val="00210C08"/>
    <w:rsid w:val="002123F8"/>
    <w:rsid w:val="00214A98"/>
    <w:rsid w:val="0021608F"/>
    <w:rsid w:val="002202B8"/>
    <w:rsid w:val="0022099C"/>
    <w:rsid w:val="00221865"/>
    <w:rsid w:val="0022281E"/>
    <w:rsid w:val="00222A7D"/>
    <w:rsid w:val="00223B93"/>
    <w:rsid w:val="002246CE"/>
    <w:rsid w:val="002268CB"/>
    <w:rsid w:val="002302FA"/>
    <w:rsid w:val="002303DF"/>
    <w:rsid w:val="00230E1D"/>
    <w:rsid w:val="0023121E"/>
    <w:rsid w:val="00231D2D"/>
    <w:rsid w:val="002348CB"/>
    <w:rsid w:val="00236497"/>
    <w:rsid w:val="00236804"/>
    <w:rsid w:val="00237027"/>
    <w:rsid w:val="00237128"/>
    <w:rsid w:val="002374EB"/>
    <w:rsid w:val="00241DD4"/>
    <w:rsid w:val="00243E5C"/>
    <w:rsid w:val="00243F19"/>
    <w:rsid w:val="00247107"/>
    <w:rsid w:val="002528EE"/>
    <w:rsid w:val="00256029"/>
    <w:rsid w:val="002573F1"/>
    <w:rsid w:val="00257678"/>
    <w:rsid w:val="00261DDC"/>
    <w:rsid w:val="00262C28"/>
    <w:rsid w:val="00263625"/>
    <w:rsid w:val="002647AA"/>
    <w:rsid w:val="00265183"/>
    <w:rsid w:val="00265E13"/>
    <w:rsid w:val="002661CB"/>
    <w:rsid w:val="00270574"/>
    <w:rsid w:val="002707C4"/>
    <w:rsid w:val="00270EA2"/>
    <w:rsid w:val="00270EE4"/>
    <w:rsid w:val="0027129C"/>
    <w:rsid w:val="00271EE0"/>
    <w:rsid w:val="00273A22"/>
    <w:rsid w:val="002741F8"/>
    <w:rsid w:val="002749E6"/>
    <w:rsid w:val="002760D5"/>
    <w:rsid w:val="00276B03"/>
    <w:rsid w:val="002830A3"/>
    <w:rsid w:val="002834B4"/>
    <w:rsid w:val="00283C02"/>
    <w:rsid w:val="00285B5C"/>
    <w:rsid w:val="002903C4"/>
    <w:rsid w:val="002922C1"/>
    <w:rsid w:val="002935C2"/>
    <w:rsid w:val="00295468"/>
    <w:rsid w:val="002974BF"/>
    <w:rsid w:val="002A09A5"/>
    <w:rsid w:val="002A1DED"/>
    <w:rsid w:val="002A2706"/>
    <w:rsid w:val="002A3183"/>
    <w:rsid w:val="002A3DA0"/>
    <w:rsid w:val="002A4FDA"/>
    <w:rsid w:val="002A56B3"/>
    <w:rsid w:val="002A6B56"/>
    <w:rsid w:val="002A7902"/>
    <w:rsid w:val="002B09A9"/>
    <w:rsid w:val="002B1873"/>
    <w:rsid w:val="002B3032"/>
    <w:rsid w:val="002B5F08"/>
    <w:rsid w:val="002C02D6"/>
    <w:rsid w:val="002C14B5"/>
    <w:rsid w:val="002C3705"/>
    <w:rsid w:val="002C3814"/>
    <w:rsid w:val="002C3A06"/>
    <w:rsid w:val="002C62FD"/>
    <w:rsid w:val="002C6387"/>
    <w:rsid w:val="002C6392"/>
    <w:rsid w:val="002C741E"/>
    <w:rsid w:val="002C7498"/>
    <w:rsid w:val="002D01ED"/>
    <w:rsid w:val="002D09D6"/>
    <w:rsid w:val="002D1D76"/>
    <w:rsid w:val="002D3C40"/>
    <w:rsid w:val="002D4217"/>
    <w:rsid w:val="002D6F82"/>
    <w:rsid w:val="002D6FB8"/>
    <w:rsid w:val="002E48B8"/>
    <w:rsid w:val="002E530A"/>
    <w:rsid w:val="002E5F0A"/>
    <w:rsid w:val="002E70A2"/>
    <w:rsid w:val="002E7844"/>
    <w:rsid w:val="002F0EC2"/>
    <w:rsid w:val="002F1848"/>
    <w:rsid w:val="002F2686"/>
    <w:rsid w:val="002F2690"/>
    <w:rsid w:val="002F2AE1"/>
    <w:rsid w:val="002F437E"/>
    <w:rsid w:val="002F4990"/>
    <w:rsid w:val="002F5513"/>
    <w:rsid w:val="002F6265"/>
    <w:rsid w:val="00300D18"/>
    <w:rsid w:val="00302769"/>
    <w:rsid w:val="00302CAD"/>
    <w:rsid w:val="00303663"/>
    <w:rsid w:val="00303B64"/>
    <w:rsid w:val="00304829"/>
    <w:rsid w:val="00305721"/>
    <w:rsid w:val="00307F8E"/>
    <w:rsid w:val="0031002C"/>
    <w:rsid w:val="00311114"/>
    <w:rsid w:val="00311330"/>
    <w:rsid w:val="00311FA8"/>
    <w:rsid w:val="0031277B"/>
    <w:rsid w:val="0031295A"/>
    <w:rsid w:val="00314252"/>
    <w:rsid w:val="00314750"/>
    <w:rsid w:val="00314C40"/>
    <w:rsid w:val="00315725"/>
    <w:rsid w:val="003157F3"/>
    <w:rsid w:val="00316046"/>
    <w:rsid w:val="00316381"/>
    <w:rsid w:val="0031656D"/>
    <w:rsid w:val="00316A07"/>
    <w:rsid w:val="00317B6C"/>
    <w:rsid w:val="00317F92"/>
    <w:rsid w:val="00322636"/>
    <w:rsid w:val="0032327D"/>
    <w:rsid w:val="00324CFF"/>
    <w:rsid w:val="00325DB0"/>
    <w:rsid w:val="00326848"/>
    <w:rsid w:val="00327CCC"/>
    <w:rsid w:val="003312A4"/>
    <w:rsid w:val="003318A4"/>
    <w:rsid w:val="00331A37"/>
    <w:rsid w:val="00332B53"/>
    <w:rsid w:val="00332D9A"/>
    <w:rsid w:val="00334024"/>
    <w:rsid w:val="00334202"/>
    <w:rsid w:val="0033461F"/>
    <w:rsid w:val="003348A5"/>
    <w:rsid w:val="00334FE9"/>
    <w:rsid w:val="003361E2"/>
    <w:rsid w:val="00342AAA"/>
    <w:rsid w:val="003430B2"/>
    <w:rsid w:val="003434D4"/>
    <w:rsid w:val="00343A7B"/>
    <w:rsid w:val="00343D39"/>
    <w:rsid w:val="0034458B"/>
    <w:rsid w:val="00345E12"/>
    <w:rsid w:val="00347789"/>
    <w:rsid w:val="00352A97"/>
    <w:rsid w:val="00353D58"/>
    <w:rsid w:val="0035434F"/>
    <w:rsid w:val="003545B8"/>
    <w:rsid w:val="0035567B"/>
    <w:rsid w:val="003572E9"/>
    <w:rsid w:val="003574FC"/>
    <w:rsid w:val="00360EF4"/>
    <w:rsid w:val="00362266"/>
    <w:rsid w:val="003631B4"/>
    <w:rsid w:val="00364CEF"/>
    <w:rsid w:val="00366FC3"/>
    <w:rsid w:val="003677D6"/>
    <w:rsid w:val="00367B6B"/>
    <w:rsid w:val="00367B94"/>
    <w:rsid w:val="00372C54"/>
    <w:rsid w:val="00374779"/>
    <w:rsid w:val="00375BF8"/>
    <w:rsid w:val="00377AFD"/>
    <w:rsid w:val="00382091"/>
    <w:rsid w:val="00382100"/>
    <w:rsid w:val="00383EA4"/>
    <w:rsid w:val="0038403B"/>
    <w:rsid w:val="003859D6"/>
    <w:rsid w:val="003871D9"/>
    <w:rsid w:val="0038794E"/>
    <w:rsid w:val="00390FE9"/>
    <w:rsid w:val="003912D0"/>
    <w:rsid w:val="00392AC7"/>
    <w:rsid w:val="00396A75"/>
    <w:rsid w:val="00396C20"/>
    <w:rsid w:val="003A1C1B"/>
    <w:rsid w:val="003A222B"/>
    <w:rsid w:val="003A60F2"/>
    <w:rsid w:val="003A6C7B"/>
    <w:rsid w:val="003B1560"/>
    <w:rsid w:val="003B15A9"/>
    <w:rsid w:val="003B287C"/>
    <w:rsid w:val="003B360A"/>
    <w:rsid w:val="003B4938"/>
    <w:rsid w:val="003B5E5F"/>
    <w:rsid w:val="003B78EE"/>
    <w:rsid w:val="003C2825"/>
    <w:rsid w:val="003C2BA7"/>
    <w:rsid w:val="003C357C"/>
    <w:rsid w:val="003C45DA"/>
    <w:rsid w:val="003C4B7A"/>
    <w:rsid w:val="003C51B7"/>
    <w:rsid w:val="003C5FBD"/>
    <w:rsid w:val="003D0440"/>
    <w:rsid w:val="003D0971"/>
    <w:rsid w:val="003D4841"/>
    <w:rsid w:val="003D50AC"/>
    <w:rsid w:val="003D50B1"/>
    <w:rsid w:val="003D514F"/>
    <w:rsid w:val="003D5E26"/>
    <w:rsid w:val="003D6302"/>
    <w:rsid w:val="003D7389"/>
    <w:rsid w:val="003E07B4"/>
    <w:rsid w:val="003E147D"/>
    <w:rsid w:val="003E215D"/>
    <w:rsid w:val="003E2451"/>
    <w:rsid w:val="003E2806"/>
    <w:rsid w:val="003E3C7C"/>
    <w:rsid w:val="003E46C4"/>
    <w:rsid w:val="003E4ECD"/>
    <w:rsid w:val="003E4FCA"/>
    <w:rsid w:val="003E518E"/>
    <w:rsid w:val="003E5255"/>
    <w:rsid w:val="003E5F20"/>
    <w:rsid w:val="003F4414"/>
    <w:rsid w:val="003F4749"/>
    <w:rsid w:val="003F4A7C"/>
    <w:rsid w:val="003F521B"/>
    <w:rsid w:val="003F7D38"/>
    <w:rsid w:val="004009A1"/>
    <w:rsid w:val="0040236E"/>
    <w:rsid w:val="0040266D"/>
    <w:rsid w:val="00402D52"/>
    <w:rsid w:val="00410664"/>
    <w:rsid w:val="004117E3"/>
    <w:rsid w:val="00411A39"/>
    <w:rsid w:val="00411AA9"/>
    <w:rsid w:val="004122AF"/>
    <w:rsid w:val="0041394E"/>
    <w:rsid w:val="00413B8D"/>
    <w:rsid w:val="00414F35"/>
    <w:rsid w:val="00416636"/>
    <w:rsid w:val="00423C29"/>
    <w:rsid w:val="004247B9"/>
    <w:rsid w:val="00430665"/>
    <w:rsid w:val="004312C6"/>
    <w:rsid w:val="004330A1"/>
    <w:rsid w:val="004338EF"/>
    <w:rsid w:val="00434C9B"/>
    <w:rsid w:val="00434D41"/>
    <w:rsid w:val="00435240"/>
    <w:rsid w:val="004360A1"/>
    <w:rsid w:val="00437548"/>
    <w:rsid w:val="00440078"/>
    <w:rsid w:val="0044134A"/>
    <w:rsid w:val="00442C64"/>
    <w:rsid w:val="00442EDF"/>
    <w:rsid w:val="00445336"/>
    <w:rsid w:val="00445C32"/>
    <w:rsid w:val="00446105"/>
    <w:rsid w:val="00446576"/>
    <w:rsid w:val="00446CAE"/>
    <w:rsid w:val="004507BC"/>
    <w:rsid w:val="00450E6C"/>
    <w:rsid w:val="0045123C"/>
    <w:rsid w:val="004516D9"/>
    <w:rsid w:val="00451EFD"/>
    <w:rsid w:val="0045208C"/>
    <w:rsid w:val="0045313C"/>
    <w:rsid w:val="0045445F"/>
    <w:rsid w:val="00455184"/>
    <w:rsid w:val="00456909"/>
    <w:rsid w:val="00456B00"/>
    <w:rsid w:val="00461581"/>
    <w:rsid w:val="00464C08"/>
    <w:rsid w:val="0046709C"/>
    <w:rsid w:val="00470BC1"/>
    <w:rsid w:val="00472765"/>
    <w:rsid w:val="00473083"/>
    <w:rsid w:val="004740CC"/>
    <w:rsid w:val="00474423"/>
    <w:rsid w:val="004751CB"/>
    <w:rsid w:val="004772A4"/>
    <w:rsid w:val="00477892"/>
    <w:rsid w:val="0047799B"/>
    <w:rsid w:val="00481096"/>
    <w:rsid w:val="00482F52"/>
    <w:rsid w:val="00483537"/>
    <w:rsid w:val="00483C20"/>
    <w:rsid w:val="00485214"/>
    <w:rsid w:val="00485A1D"/>
    <w:rsid w:val="00485C19"/>
    <w:rsid w:val="0049162C"/>
    <w:rsid w:val="0049436F"/>
    <w:rsid w:val="004945B4"/>
    <w:rsid w:val="00495E3D"/>
    <w:rsid w:val="00496FB3"/>
    <w:rsid w:val="00496FFE"/>
    <w:rsid w:val="00497BE0"/>
    <w:rsid w:val="004A0CB7"/>
    <w:rsid w:val="004A10A1"/>
    <w:rsid w:val="004A12D1"/>
    <w:rsid w:val="004A34CF"/>
    <w:rsid w:val="004A3B64"/>
    <w:rsid w:val="004A4BB1"/>
    <w:rsid w:val="004A4E5B"/>
    <w:rsid w:val="004A519B"/>
    <w:rsid w:val="004A7FDA"/>
    <w:rsid w:val="004B2626"/>
    <w:rsid w:val="004B2E2D"/>
    <w:rsid w:val="004B452D"/>
    <w:rsid w:val="004B4E9B"/>
    <w:rsid w:val="004C01D1"/>
    <w:rsid w:val="004C0272"/>
    <w:rsid w:val="004C0446"/>
    <w:rsid w:val="004C1043"/>
    <w:rsid w:val="004C20F7"/>
    <w:rsid w:val="004C28A1"/>
    <w:rsid w:val="004C4621"/>
    <w:rsid w:val="004D3E0A"/>
    <w:rsid w:val="004D550E"/>
    <w:rsid w:val="004D6A17"/>
    <w:rsid w:val="004D7410"/>
    <w:rsid w:val="004E0CD7"/>
    <w:rsid w:val="004E27BF"/>
    <w:rsid w:val="004E3E9B"/>
    <w:rsid w:val="004E5E8F"/>
    <w:rsid w:val="004E62F9"/>
    <w:rsid w:val="004E6E46"/>
    <w:rsid w:val="004F03AA"/>
    <w:rsid w:val="004F1CE1"/>
    <w:rsid w:val="004F251B"/>
    <w:rsid w:val="004F406B"/>
    <w:rsid w:val="004F44DE"/>
    <w:rsid w:val="004F56BD"/>
    <w:rsid w:val="004F63B8"/>
    <w:rsid w:val="004F705B"/>
    <w:rsid w:val="004F7F30"/>
    <w:rsid w:val="00500E0B"/>
    <w:rsid w:val="00500F8F"/>
    <w:rsid w:val="005030A2"/>
    <w:rsid w:val="005031F8"/>
    <w:rsid w:val="00503A1F"/>
    <w:rsid w:val="00503AF7"/>
    <w:rsid w:val="00505C82"/>
    <w:rsid w:val="005067E0"/>
    <w:rsid w:val="005111C5"/>
    <w:rsid w:val="0051158A"/>
    <w:rsid w:val="005115F5"/>
    <w:rsid w:val="00513AC2"/>
    <w:rsid w:val="00514B52"/>
    <w:rsid w:val="00515657"/>
    <w:rsid w:val="005163A9"/>
    <w:rsid w:val="005169D7"/>
    <w:rsid w:val="00517373"/>
    <w:rsid w:val="005175C9"/>
    <w:rsid w:val="005178E3"/>
    <w:rsid w:val="00520D4B"/>
    <w:rsid w:val="00520D8C"/>
    <w:rsid w:val="00522748"/>
    <w:rsid w:val="00522B1F"/>
    <w:rsid w:val="00525287"/>
    <w:rsid w:val="00527A64"/>
    <w:rsid w:val="005306A9"/>
    <w:rsid w:val="00531401"/>
    <w:rsid w:val="00531615"/>
    <w:rsid w:val="0053169D"/>
    <w:rsid w:val="00531DE8"/>
    <w:rsid w:val="00533A0F"/>
    <w:rsid w:val="0053445F"/>
    <w:rsid w:val="0053466B"/>
    <w:rsid w:val="00535749"/>
    <w:rsid w:val="00535AEE"/>
    <w:rsid w:val="00535ECE"/>
    <w:rsid w:val="00540DAA"/>
    <w:rsid w:val="00540EE9"/>
    <w:rsid w:val="005414DF"/>
    <w:rsid w:val="00541F8C"/>
    <w:rsid w:val="005425B4"/>
    <w:rsid w:val="00543330"/>
    <w:rsid w:val="005439A7"/>
    <w:rsid w:val="00545593"/>
    <w:rsid w:val="00545BBE"/>
    <w:rsid w:val="0054704E"/>
    <w:rsid w:val="00556C70"/>
    <w:rsid w:val="00556D19"/>
    <w:rsid w:val="00557BDC"/>
    <w:rsid w:val="00560849"/>
    <w:rsid w:val="00561C24"/>
    <w:rsid w:val="00562603"/>
    <w:rsid w:val="00562D7C"/>
    <w:rsid w:val="00562EBA"/>
    <w:rsid w:val="005631EA"/>
    <w:rsid w:val="00563F07"/>
    <w:rsid w:val="00565909"/>
    <w:rsid w:val="00565B8C"/>
    <w:rsid w:val="005668FF"/>
    <w:rsid w:val="00566ABB"/>
    <w:rsid w:val="0056712F"/>
    <w:rsid w:val="005716BB"/>
    <w:rsid w:val="005719A9"/>
    <w:rsid w:val="00571C22"/>
    <w:rsid w:val="005723F3"/>
    <w:rsid w:val="00574D25"/>
    <w:rsid w:val="005766B3"/>
    <w:rsid w:val="005769C3"/>
    <w:rsid w:val="00577CE8"/>
    <w:rsid w:val="00580047"/>
    <w:rsid w:val="00581361"/>
    <w:rsid w:val="00581452"/>
    <w:rsid w:val="005823CF"/>
    <w:rsid w:val="005824D5"/>
    <w:rsid w:val="005834A1"/>
    <w:rsid w:val="00584AA0"/>
    <w:rsid w:val="00590269"/>
    <w:rsid w:val="00593693"/>
    <w:rsid w:val="0059549D"/>
    <w:rsid w:val="005956CB"/>
    <w:rsid w:val="00595B5D"/>
    <w:rsid w:val="00595F1A"/>
    <w:rsid w:val="00597D46"/>
    <w:rsid w:val="005A14EB"/>
    <w:rsid w:val="005A378F"/>
    <w:rsid w:val="005A4F82"/>
    <w:rsid w:val="005A4FA7"/>
    <w:rsid w:val="005A63B7"/>
    <w:rsid w:val="005A72EF"/>
    <w:rsid w:val="005B0C99"/>
    <w:rsid w:val="005B3114"/>
    <w:rsid w:val="005B3DDF"/>
    <w:rsid w:val="005B4BBE"/>
    <w:rsid w:val="005B7462"/>
    <w:rsid w:val="005B7B4C"/>
    <w:rsid w:val="005C00C3"/>
    <w:rsid w:val="005C076B"/>
    <w:rsid w:val="005C27A0"/>
    <w:rsid w:val="005C2826"/>
    <w:rsid w:val="005C3D5F"/>
    <w:rsid w:val="005C4EDF"/>
    <w:rsid w:val="005C578D"/>
    <w:rsid w:val="005C64D1"/>
    <w:rsid w:val="005C7BB6"/>
    <w:rsid w:val="005D01F8"/>
    <w:rsid w:val="005D0CFD"/>
    <w:rsid w:val="005D1A8D"/>
    <w:rsid w:val="005D2E3A"/>
    <w:rsid w:val="005D33EA"/>
    <w:rsid w:val="005D6DEC"/>
    <w:rsid w:val="005E0A6E"/>
    <w:rsid w:val="005E2319"/>
    <w:rsid w:val="005E2F4A"/>
    <w:rsid w:val="005E5BD1"/>
    <w:rsid w:val="005E5BEC"/>
    <w:rsid w:val="005E660E"/>
    <w:rsid w:val="005E66C4"/>
    <w:rsid w:val="005F0036"/>
    <w:rsid w:val="005F0EC5"/>
    <w:rsid w:val="005F1F04"/>
    <w:rsid w:val="005F268A"/>
    <w:rsid w:val="005F47F4"/>
    <w:rsid w:val="005F50F0"/>
    <w:rsid w:val="005F5762"/>
    <w:rsid w:val="005F6D4B"/>
    <w:rsid w:val="005F7B9C"/>
    <w:rsid w:val="00600109"/>
    <w:rsid w:val="006005D1"/>
    <w:rsid w:val="00600743"/>
    <w:rsid w:val="00600DC3"/>
    <w:rsid w:val="0060673A"/>
    <w:rsid w:val="00606A82"/>
    <w:rsid w:val="00607B41"/>
    <w:rsid w:val="00610776"/>
    <w:rsid w:val="006111E2"/>
    <w:rsid w:val="00612C85"/>
    <w:rsid w:val="006146ED"/>
    <w:rsid w:val="00615F2A"/>
    <w:rsid w:val="006172DA"/>
    <w:rsid w:val="006177D6"/>
    <w:rsid w:val="00617C48"/>
    <w:rsid w:val="006200DA"/>
    <w:rsid w:val="00620B7B"/>
    <w:rsid w:val="00621005"/>
    <w:rsid w:val="0062216C"/>
    <w:rsid w:val="00623BB4"/>
    <w:rsid w:val="006263F5"/>
    <w:rsid w:val="00626A57"/>
    <w:rsid w:val="00627144"/>
    <w:rsid w:val="006271D2"/>
    <w:rsid w:val="00627410"/>
    <w:rsid w:val="00627CC0"/>
    <w:rsid w:val="0063197F"/>
    <w:rsid w:val="00631FBB"/>
    <w:rsid w:val="0063223F"/>
    <w:rsid w:val="00632DA2"/>
    <w:rsid w:val="00633D77"/>
    <w:rsid w:val="00635738"/>
    <w:rsid w:val="00636AF0"/>
    <w:rsid w:val="0064020E"/>
    <w:rsid w:val="00640840"/>
    <w:rsid w:val="00641957"/>
    <w:rsid w:val="00642034"/>
    <w:rsid w:val="006426E3"/>
    <w:rsid w:val="006465B9"/>
    <w:rsid w:val="00646985"/>
    <w:rsid w:val="00651890"/>
    <w:rsid w:val="00653AC8"/>
    <w:rsid w:val="00654103"/>
    <w:rsid w:val="006545D0"/>
    <w:rsid w:val="006547F9"/>
    <w:rsid w:val="00657027"/>
    <w:rsid w:val="006578C1"/>
    <w:rsid w:val="00660AFF"/>
    <w:rsid w:val="0066241D"/>
    <w:rsid w:val="006632E1"/>
    <w:rsid w:val="00663390"/>
    <w:rsid w:val="006634C5"/>
    <w:rsid w:val="00664953"/>
    <w:rsid w:val="006666FF"/>
    <w:rsid w:val="00666B38"/>
    <w:rsid w:val="00667A0E"/>
    <w:rsid w:val="00671582"/>
    <w:rsid w:val="00674709"/>
    <w:rsid w:val="0067582C"/>
    <w:rsid w:val="00676435"/>
    <w:rsid w:val="00682245"/>
    <w:rsid w:val="00684B0A"/>
    <w:rsid w:val="00684E3E"/>
    <w:rsid w:val="00685ECF"/>
    <w:rsid w:val="00686D8A"/>
    <w:rsid w:val="006903F3"/>
    <w:rsid w:val="006908F5"/>
    <w:rsid w:val="00690B93"/>
    <w:rsid w:val="00691A2E"/>
    <w:rsid w:val="00696945"/>
    <w:rsid w:val="006A00F4"/>
    <w:rsid w:val="006A0BEA"/>
    <w:rsid w:val="006A127B"/>
    <w:rsid w:val="006A2604"/>
    <w:rsid w:val="006A2F01"/>
    <w:rsid w:val="006A2FB5"/>
    <w:rsid w:val="006A319D"/>
    <w:rsid w:val="006A5776"/>
    <w:rsid w:val="006A7855"/>
    <w:rsid w:val="006B00C6"/>
    <w:rsid w:val="006B0F15"/>
    <w:rsid w:val="006B14DB"/>
    <w:rsid w:val="006B2378"/>
    <w:rsid w:val="006B2A8F"/>
    <w:rsid w:val="006B6F7F"/>
    <w:rsid w:val="006B7ECA"/>
    <w:rsid w:val="006C070A"/>
    <w:rsid w:val="006C1923"/>
    <w:rsid w:val="006C1DEA"/>
    <w:rsid w:val="006C1E12"/>
    <w:rsid w:val="006C1FA8"/>
    <w:rsid w:val="006C28C8"/>
    <w:rsid w:val="006C3370"/>
    <w:rsid w:val="006C35B8"/>
    <w:rsid w:val="006C5D63"/>
    <w:rsid w:val="006C7704"/>
    <w:rsid w:val="006D131D"/>
    <w:rsid w:val="006D24BC"/>
    <w:rsid w:val="006D50DF"/>
    <w:rsid w:val="006D5674"/>
    <w:rsid w:val="006D5985"/>
    <w:rsid w:val="006D6086"/>
    <w:rsid w:val="006D6B7A"/>
    <w:rsid w:val="006E0B8A"/>
    <w:rsid w:val="006E102A"/>
    <w:rsid w:val="006E1594"/>
    <w:rsid w:val="006E1A11"/>
    <w:rsid w:val="006E1E29"/>
    <w:rsid w:val="006E2998"/>
    <w:rsid w:val="006E41B2"/>
    <w:rsid w:val="006E44BB"/>
    <w:rsid w:val="006E6E3A"/>
    <w:rsid w:val="006E796F"/>
    <w:rsid w:val="006F16F2"/>
    <w:rsid w:val="006F1E0D"/>
    <w:rsid w:val="006F2998"/>
    <w:rsid w:val="006F39BF"/>
    <w:rsid w:val="006F40B8"/>
    <w:rsid w:val="006F4633"/>
    <w:rsid w:val="006F46B3"/>
    <w:rsid w:val="006F4DDD"/>
    <w:rsid w:val="006F654C"/>
    <w:rsid w:val="006F6CF9"/>
    <w:rsid w:val="00700360"/>
    <w:rsid w:val="0070249D"/>
    <w:rsid w:val="00703EC1"/>
    <w:rsid w:val="00705B42"/>
    <w:rsid w:val="00706AC1"/>
    <w:rsid w:val="007077AA"/>
    <w:rsid w:val="00707A93"/>
    <w:rsid w:val="007102CF"/>
    <w:rsid w:val="007118A0"/>
    <w:rsid w:val="00711C13"/>
    <w:rsid w:val="00712F23"/>
    <w:rsid w:val="00713743"/>
    <w:rsid w:val="00713BA8"/>
    <w:rsid w:val="00714B62"/>
    <w:rsid w:val="007170BE"/>
    <w:rsid w:val="00722D1E"/>
    <w:rsid w:val="00723AB9"/>
    <w:rsid w:val="007247AE"/>
    <w:rsid w:val="007249C1"/>
    <w:rsid w:val="00724C23"/>
    <w:rsid w:val="00730357"/>
    <w:rsid w:val="007309AE"/>
    <w:rsid w:val="00732A5F"/>
    <w:rsid w:val="007342B2"/>
    <w:rsid w:val="0073490A"/>
    <w:rsid w:val="00735814"/>
    <w:rsid w:val="00736788"/>
    <w:rsid w:val="00736F7B"/>
    <w:rsid w:val="00737D3E"/>
    <w:rsid w:val="00740490"/>
    <w:rsid w:val="00741370"/>
    <w:rsid w:val="007416A6"/>
    <w:rsid w:val="00741B76"/>
    <w:rsid w:val="00741D57"/>
    <w:rsid w:val="00743943"/>
    <w:rsid w:val="00743B0B"/>
    <w:rsid w:val="00745941"/>
    <w:rsid w:val="00746895"/>
    <w:rsid w:val="007511CC"/>
    <w:rsid w:val="007529F7"/>
    <w:rsid w:val="00753022"/>
    <w:rsid w:val="007604CE"/>
    <w:rsid w:val="00762350"/>
    <w:rsid w:val="00763513"/>
    <w:rsid w:val="007642BF"/>
    <w:rsid w:val="0076604C"/>
    <w:rsid w:val="00766D9D"/>
    <w:rsid w:val="00770932"/>
    <w:rsid w:val="00770B3A"/>
    <w:rsid w:val="007715D8"/>
    <w:rsid w:val="00772277"/>
    <w:rsid w:val="00773CF6"/>
    <w:rsid w:val="00775CBD"/>
    <w:rsid w:val="00777CF5"/>
    <w:rsid w:val="00780100"/>
    <w:rsid w:val="00780AB0"/>
    <w:rsid w:val="0078128E"/>
    <w:rsid w:val="00781828"/>
    <w:rsid w:val="00783674"/>
    <w:rsid w:val="00783876"/>
    <w:rsid w:val="00783B1C"/>
    <w:rsid w:val="007867EE"/>
    <w:rsid w:val="00791CC9"/>
    <w:rsid w:val="007965A8"/>
    <w:rsid w:val="007A06B1"/>
    <w:rsid w:val="007A1C0A"/>
    <w:rsid w:val="007A46EF"/>
    <w:rsid w:val="007A5C32"/>
    <w:rsid w:val="007A7D8F"/>
    <w:rsid w:val="007B1886"/>
    <w:rsid w:val="007B3115"/>
    <w:rsid w:val="007B439F"/>
    <w:rsid w:val="007B5436"/>
    <w:rsid w:val="007B62D4"/>
    <w:rsid w:val="007B6763"/>
    <w:rsid w:val="007C207F"/>
    <w:rsid w:val="007C22B9"/>
    <w:rsid w:val="007C4D7E"/>
    <w:rsid w:val="007C4F69"/>
    <w:rsid w:val="007C50F1"/>
    <w:rsid w:val="007C5BA2"/>
    <w:rsid w:val="007C5F5D"/>
    <w:rsid w:val="007C6D1C"/>
    <w:rsid w:val="007C7927"/>
    <w:rsid w:val="007D1945"/>
    <w:rsid w:val="007D19EB"/>
    <w:rsid w:val="007D1C81"/>
    <w:rsid w:val="007D2242"/>
    <w:rsid w:val="007D32D5"/>
    <w:rsid w:val="007D3DC3"/>
    <w:rsid w:val="007D41FE"/>
    <w:rsid w:val="007D4354"/>
    <w:rsid w:val="007D4E45"/>
    <w:rsid w:val="007D4F81"/>
    <w:rsid w:val="007D5BE4"/>
    <w:rsid w:val="007D61E9"/>
    <w:rsid w:val="007E028B"/>
    <w:rsid w:val="007E2483"/>
    <w:rsid w:val="007E25D2"/>
    <w:rsid w:val="007E2B4C"/>
    <w:rsid w:val="007E6ACD"/>
    <w:rsid w:val="007E7A32"/>
    <w:rsid w:val="007E7C4E"/>
    <w:rsid w:val="007F14EF"/>
    <w:rsid w:val="007F19EB"/>
    <w:rsid w:val="007F2661"/>
    <w:rsid w:val="007F3623"/>
    <w:rsid w:val="007F4712"/>
    <w:rsid w:val="007F4C18"/>
    <w:rsid w:val="007F57AE"/>
    <w:rsid w:val="007F5928"/>
    <w:rsid w:val="007F5C78"/>
    <w:rsid w:val="007F6162"/>
    <w:rsid w:val="007F73EB"/>
    <w:rsid w:val="008011F1"/>
    <w:rsid w:val="0080148E"/>
    <w:rsid w:val="00803CFC"/>
    <w:rsid w:val="0080427E"/>
    <w:rsid w:val="00804F5E"/>
    <w:rsid w:val="0080550B"/>
    <w:rsid w:val="008058AD"/>
    <w:rsid w:val="0080684F"/>
    <w:rsid w:val="00813225"/>
    <w:rsid w:val="00815371"/>
    <w:rsid w:val="00815E42"/>
    <w:rsid w:val="008171C1"/>
    <w:rsid w:val="0082060D"/>
    <w:rsid w:val="008212E4"/>
    <w:rsid w:val="00821869"/>
    <w:rsid w:val="008218A5"/>
    <w:rsid w:val="00822006"/>
    <w:rsid w:val="00822506"/>
    <w:rsid w:val="00823ABB"/>
    <w:rsid w:val="00824C18"/>
    <w:rsid w:val="00824C2B"/>
    <w:rsid w:val="008272B1"/>
    <w:rsid w:val="00827906"/>
    <w:rsid w:val="00830995"/>
    <w:rsid w:val="00830AA8"/>
    <w:rsid w:val="00830F40"/>
    <w:rsid w:val="00831E13"/>
    <w:rsid w:val="0083269F"/>
    <w:rsid w:val="008327A5"/>
    <w:rsid w:val="00834028"/>
    <w:rsid w:val="0083600E"/>
    <w:rsid w:val="00836094"/>
    <w:rsid w:val="00836567"/>
    <w:rsid w:val="00836B02"/>
    <w:rsid w:val="00837EA7"/>
    <w:rsid w:val="008402BC"/>
    <w:rsid w:val="00841619"/>
    <w:rsid w:val="00841791"/>
    <w:rsid w:val="008422B3"/>
    <w:rsid w:val="008444F7"/>
    <w:rsid w:val="008451DD"/>
    <w:rsid w:val="00845EDA"/>
    <w:rsid w:val="00847FDE"/>
    <w:rsid w:val="00851D32"/>
    <w:rsid w:val="00852808"/>
    <w:rsid w:val="00852B2D"/>
    <w:rsid w:val="00853264"/>
    <w:rsid w:val="00853840"/>
    <w:rsid w:val="0085401B"/>
    <w:rsid w:val="00854806"/>
    <w:rsid w:val="00855675"/>
    <w:rsid w:val="00855D9A"/>
    <w:rsid w:val="00855D9E"/>
    <w:rsid w:val="00856108"/>
    <w:rsid w:val="00856D47"/>
    <w:rsid w:val="0085770A"/>
    <w:rsid w:val="008615DE"/>
    <w:rsid w:val="00862DCE"/>
    <w:rsid w:val="008630F5"/>
    <w:rsid w:val="00866D5C"/>
    <w:rsid w:val="00870153"/>
    <w:rsid w:val="0087083C"/>
    <w:rsid w:val="008708C3"/>
    <w:rsid w:val="008716AC"/>
    <w:rsid w:val="008734D8"/>
    <w:rsid w:val="008759B3"/>
    <w:rsid w:val="00875B4F"/>
    <w:rsid w:val="008777CF"/>
    <w:rsid w:val="0088080B"/>
    <w:rsid w:val="008815E2"/>
    <w:rsid w:val="008822EB"/>
    <w:rsid w:val="008838D1"/>
    <w:rsid w:val="00890A3A"/>
    <w:rsid w:val="00893DCC"/>
    <w:rsid w:val="00895865"/>
    <w:rsid w:val="008958C5"/>
    <w:rsid w:val="00896C82"/>
    <w:rsid w:val="008A0033"/>
    <w:rsid w:val="008A0295"/>
    <w:rsid w:val="008A0355"/>
    <w:rsid w:val="008A0B7C"/>
    <w:rsid w:val="008A1558"/>
    <w:rsid w:val="008A189D"/>
    <w:rsid w:val="008A2C5B"/>
    <w:rsid w:val="008A3258"/>
    <w:rsid w:val="008A3E73"/>
    <w:rsid w:val="008A6748"/>
    <w:rsid w:val="008A709A"/>
    <w:rsid w:val="008A7863"/>
    <w:rsid w:val="008B01A9"/>
    <w:rsid w:val="008B1172"/>
    <w:rsid w:val="008B2984"/>
    <w:rsid w:val="008B2AFD"/>
    <w:rsid w:val="008B2C2B"/>
    <w:rsid w:val="008B3FB7"/>
    <w:rsid w:val="008B527F"/>
    <w:rsid w:val="008B6695"/>
    <w:rsid w:val="008B7758"/>
    <w:rsid w:val="008B7914"/>
    <w:rsid w:val="008C1CED"/>
    <w:rsid w:val="008C2210"/>
    <w:rsid w:val="008C312F"/>
    <w:rsid w:val="008C51A2"/>
    <w:rsid w:val="008C5402"/>
    <w:rsid w:val="008C5C51"/>
    <w:rsid w:val="008C6503"/>
    <w:rsid w:val="008C7F8E"/>
    <w:rsid w:val="008D0BEE"/>
    <w:rsid w:val="008D1108"/>
    <w:rsid w:val="008D1E20"/>
    <w:rsid w:val="008D2225"/>
    <w:rsid w:val="008D3379"/>
    <w:rsid w:val="008E0F88"/>
    <w:rsid w:val="008E4F9D"/>
    <w:rsid w:val="008E5BBE"/>
    <w:rsid w:val="008E6B35"/>
    <w:rsid w:val="008E7DE4"/>
    <w:rsid w:val="008F4576"/>
    <w:rsid w:val="008F4FEF"/>
    <w:rsid w:val="008F5C39"/>
    <w:rsid w:val="008F7BB4"/>
    <w:rsid w:val="0090062D"/>
    <w:rsid w:val="00900EB3"/>
    <w:rsid w:val="00900F33"/>
    <w:rsid w:val="009012A9"/>
    <w:rsid w:val="009023C8"/>
    <w:rsid w:val="00902AD8"/>
    <w:rsid w:val="00903F8D"/>
    <w:rsid w:val="00905617"/>
    <w:rsid w:val="00905FDB"/>
    <w:rsid w:val="00906470"/>
    <w:rsid w:val="00910C10"/>
    <w:rsid w:val="00910D3F"/>
    <w:rsid w:val="009112F1"/>
    <w:rsid w:val="00911424"/>
    <w:rsid w:val="009127AE"/>
    <w:rsid w:val="00912D95"/>
    <w:rsid w:val="009135B7"/>
    <w:rsid w:val="00917DB9"/>
    <w:rsid w:val="00920905"/>
    <w:rsid w:val="00920CC7"/>
    <w:rsid w:val="0092188D"/>
    <w:rsid w:val="00922F81"/>
    <w:rsid w:val="0092575C"/>
    <w:rsid w:val="00926816"/>
    <w:rsid w:val="00926F5E"/>
    <w:rsid w:val="0093082C"/>
    <w:rsid w:val="00931D0C"/>
    <w:rsid w:val="00932392"/>
    <w:rsid w:val="00932997"/>
    <w:rsid w:val="00934751"/>
    <w:rsid w:val="0093562F"/>
    <w:rsid w:val="00935A88"/>
    <w:rsid w:val="00935C64"/>
    <w:rsid w:val="00937C00"/>
    <w:rsid w:val="00940C34"/>
    <w:rsid w:val="009421D2"/>
    <w:rsid w:val="00942E46"/>
    <w:rsid w:val="0094476D"/>
    <w:rsid w:val="009447DB"/>
    <w:rsid w:val="009450AC"/>
    <w:rsid w:val="00945F4A"/>
    <w:rsid w:val="00946DCB"/>
    <w:rsid w:val="00946DFB"/>
    <w:rsid w:val="00947620"/>
    <w:rsid w:val="00954214"/>
    <w:rsid w:val="00954303"/>
    <w:rsid w:val="00960958"/>
    <w:rsid w:val="00960A61"/>
    <w:rsid w:val="00961648"/>
    <w:rsid w:val="0096217A"/>
    <w:rsid w:val="00963725"/>
    <w:rsid w:val="00965A55"/>
    <w:rsid w:val="00965E6E"/>
    <w:rsid w:val="00966326"/>
    <w:rsid w:val="0097074E"/>
    <w:rsid w:val="00971CAA"/>
    <w:rsid w:val="00973CC8"/>
    <w:rsid w:val="00973D87"/>
    <w:rsid w:val="00973F1A"/>
    <w:rsid w:val="00980395"/>
    <w:rsid w:val="009816A8"/>
    <w:rsid w:val="00981F83"/>
    <w:rsid w:val="00982613"/>
    <w:rsid w:val="00982D88"/>
    <w:rsid w:val="00982E25"/>
    <w:rsid w:val="00983225"/>
    <w:rsid w:val="00983A99"/>
    <w:rsid w:val="0098425C"/>
    <w:rsid w:val="0098464D"/>
    <w:rsid w:val="00985A52"/>
    <w:rsid w:val="0098678D"/>
    <w:rsid w:val="00987F16"/>
    <w:rsid w:val="0099000E"/>
    <w:rsid w:val="0099205D"/>
    <w:rsid w:val="0099310A"/>
    <w:rsid w:val="00993A4B"/>
    <w:rsid w:val="0099481E"/>
    <w:rsid w:val="00994A63"/>
    <w:rsid w:val="00995864"/>
    <w:rsid w:val="00996D9B"/>
    <w:rsid w:val="009975BB"/>
    <w:rsid w:val="009A42C5"/>
    <w:rsid w:val="009A42EE"/>
    <w:rsid w:val="009A44FF"/>
    <w:rsid w:val="009A69D8"/>
    <w:rsid w:val="009B0EB0"/>
    <w:rsid w:val="009B3862"/>
    <w:rsid w:val="009B415F"/>
    <w:rsid w:val="009B548B"/>
    <w:rsid w:val="009B5AA4"/>
    <w:rsid w:val="009B5F38"/>
    <w:rsid w:val="009B5F97"/>
    <w:rsid w:val="009B6FE2"/>
    <w:rsid w:val="009C1D2D"/>
    <w:rsid w:val="009C22BA"/>
    <w:rsid w:val="009C305B"/>
    <w:rsid w:val="009C3C0D"/>
    <w:rsid w:val="009C6B3C"/>
    <w:rsid w:val="009C6E49"/>
    <w:rsid w:val="009C7B4B"/>
    <w:rsid w:val="009C7B99"/>
    <w:rsid w:val="009D0A45"/>
    <w:rsid w:val="009D1146"/>
    <w:rsid w:val="009D405D"/>
    <w:rsid w:val="009D5D1B"/>
    <w:rsid w:val="009D6E4C"/>
    <w:rsid w:val="009D6EC8"/>
    <w:rsid w:val="009E0258"/>
    <w:rsid w:val="009E04F6"/>
    <w:rsid w:val="009E3616"/>
    <w:rsid w:val="009E5338"/>
    <w:rsid w:val="009E6EAB"/>
    <w:rsid w:val="009E74DD"/>
    <w:rsid w:val="009F0A1B"/>
    <w:rsid w:val="009F0D06"/>
    <w:rsid w:val="009F323C"/>
    <w:rsid w:val="009F3E53"/>
    <w:rsid w:val="009F410B"/>
    <w:rsid w:val="009F4250"/>
    <w:rsid w:val="009F521D"/>
    <w:rsid w:val="009F5BBC"/>
    <w:rsid w:val="009F6160"/>
    <w:rsid w:val="00A01573"/>
    <w:rsid w:val="00A015E8"/>
    <w:rsid w:val="00A01B6B"/>
    <w:rsid w:val="00A01DE4"/>
    <w:rsid w:val="00A02988"/>
    <w:rsid w:val="00A0304A"/>
    <w:rsid w:val="00A042CD"/>
    <w:rsid w:val="00A063A1"/>
    <w:rsid w:val="00A067A1"/>
    <w:rsid w:val="00A13810"/>
    <w:rsid w:val="00A14818"/>
    <w:rsid w:val="00A15238"/>
    <w:rsid w:val="00A20327"/>
    <w:rsid w:val="00A22498"/>
    <w:rsid w:val="00A22771"/>
    <w:rsid w:val="00A250C7"/>
    <w:rsid w:val="00A25AED"/>
    <w:rsid w:val="00A27B7C"/>
    <w:rsid w:val="00A27F4F"/>
    <w:rsid w:val="00A30268"/>
    <w:rsid w:val="00A3132A"/>
    <w:rsid w:val="00A31397"/>
    <w:rsid w:val="00A32D8F"/>
    <w:rsid w:val="00A337B8"/>
    <w:rsid w:val="00A3398E"/>
    <w:rsid w:val="00A33F88"/>
    <w:rsid w:val="00A34FE7"/>
    <w:rsid w:val="00A35F05"/>
    <w:rsid w:val="00A35F65"/>
    <w:rsid w:val="00A400BA"/>
    <w:rsid w:val="00A42DD1"/>
    <w:rsid w:val="00A4302B"/>
    <w:rsid w:val="00A438D2"/>
    <w:rsid w:val="00A4429D"/>
    <w:rsid w:val="00A442C4"/>
    <w:rsid w:val="00A46417"/>
    <w:rsid w:val="00A47A3F"/>
    <w:rsid w:val="00A5087C"/>
    <w:rsid w:val="00A52BF8"/>
    <w:rsid w:val="00A52C32"/>
    <w:rsid w:val="00A54F3E"/>
    <w:rsid w:val="00A54FC1"/>
    <w:rsid w:val="00A559BD"/>
    <w:rsid w:val="00A56EBD"/>
    <w:rsid w:val="00A5742D"/>
    <w:rsid w:val="00A57E81"/>
    <w:rsid w:val="00A61534"/>
    <w:rsid w:val="00A637A0"/>
    <w:rsid w:val="00A64355"/>
    <w:rsid w:val="00A643A4"/>
    <w:rsid w:val="00A6599A"/>
    <w:rsid w:val="00A67CC5"/>
    <w:rsid w:val="00A727DC"/>
    <w:rsid w:val="00A772DC"/>
    <w:rsid w:val="00A77705"/>
    <w:rsid w:val="00A80EB2"/>
    <w:rsid w:val="00A81771"/>
    <w:rsid w:val="00A87397"/>
    <w:rsid w:val="00A87C57"/>
    <w:rsid w:val="00A910A0"/>
    <w:rsid w:val="00A9163C"/>
    <w:rsid w:val="00A92493"/>
    <w:rsid w:val="00A9315F"/>
    <w:rsid w:val="00A93D63"/>
    <w:rsid w:val="00A96DD6"/>
    <w:rsid w:val="00A970DE"/>
    <w:rsid w:val="00A97BA6"/>
    <w:rsid w:val="00A97EBB"/>
    <w:rsid w:val="00AA247E"/>
    <w:rsid w:val="00AA6A4A"/>
    <w:rsid w:val="00AA757D"/>
    <w:rsid w:val="00AB0088"/>
    <w:rsid w:val="00AB09EC"/>
    <w:rsid w:val="00AB1324"/>
    <w:rsid w:val="00AB2CFA"/>
    <w:rsid w:val="00AB60F7"/>
    <w:rsid w:val="00AB7880"/>
    <w:rsid w:val="00AC1381"/>
    <w:rsid w:val="00AC586E"/>
    <w:rsid w:val="00AC5E21"/>
    <w:rsid w:val="00AC6EE0"/>
    <w:rsid w:val="00AC6FC0"/>
    <w:rsid w:val="00AD1E55"/>
    <w:rsid w:val="00AD24A1"/>
    <w:rsid w:val="00AD2BBF"/>
    <w:rsid w:val="00AD3C5D"/>
    <w:rsid w:val="00AE244E"/>
    <w:rsid w:val="00AE27F5"/>
    <w:rsid w:val="00AE2814"/>
    <w:rsid w:val="00AE5783"/>
    <w:rsid w:val="00AE612A"/>
    <w:rsid w:val="00AE6601"/>
    <w:rsid w:val="00AE73DA"/>
    <w:rsid w:val="00AE76EA"/>
    <w:rsid w:val="00AE78DC"/>
    <w:rsid w:val="00AE7E10"/>
    <w:rsid w:val="00AE7E88"/>
    <w:rsid w:val="00AF53B8"/>
    <w:rsid w:val="00AF58AD"/>
    <w:rsid w:val="00AF6114"/>
    <w:rsid w:val="00AF6E49"/>
    <w:rsid w:val="00AF72AF"/>
    <w:rsid w:val="00B005AE"/>
    <w:rsid w:val="00B022FA"/>
    <w:rsid w:val="00B023B9"/>
    <w:rsid w:val="00B02419"/>
    <w:rsid w:val="00B03057"/>
    <w:rsid w:val="00B032F7"/>
    <w:rsid w:val="00B032FF"/>
    <w:rsid w:val="00B04823"/>
    <w:rsid w:val="00B04B64"/>
    <w:rsid w:val="00B060A7"/>
    <w:rsid w:val="00B06618"/>
    <w:rsid w:val="00B06AFC"/>
    <w:rsid w:val="00B07462"/>
    <w:rsid w:val="00B074B3"/>
    <w:rsid w:val="00B0761A"/>
    <w:rsid w:val="00B1060C"/>
    <w:rsid w:val="00B11974"/>
    <w:rsid w:val="00B11EE5"/>
    <w:rsid w:val="00B1229F"/>
    <w:rsid w:val="00B130F0"/>
    <w:rsid w:val="00B17190"/>
    <w:rsid w:val="00B2286A"/>
    <w:rsid w:val="00B23A89"/>
    <w:rsid w:val="00B27916"/>
    <w:rsid w:val="00B30A52"/>
    <w:rsid w:val="00B30BF1"/>
    <w:rsid w:val="00B30D8C"/>
    <w:rsid w:val="00B311CC"/>
    <w:rsid w:val="00B31A6A"/>
    <w:rsid w:val="00B3366D"/>
    <w:rsid w:val="00B3594A"/>
    <w:rsid w:val="00B35F22"/>
    <w:rsid w:val="00B36FB1"/>
    <w:rsid w:val="00B37DA2"/>
    <w:rsid w:val="00B416A3"/>
    <w:rsid w:val="00B4233D"/>
    <w:rsid w:val="00B43639"/>
    <w:rsid w:val="00B442C3"/>
    <w:rsid w:val="00B44AA3"/>
    <w:rsid w:val="00B44DE6"/>
    <w:rsid w:val="00B46BBB"/>
    <w:rsid w:val="00B472CE"/>
    <w:rsid w:val="00B503CD"/>
    <w:rsid w:val="00B51AA1"/>
    <w:rsid w:val="00B53107"/>
    <w:rsid w:val="00B53F33"/>
    <w:rsid w:val="00B5495B"/>
    <w:rsid w:val="00B55262"/>
    <w:rsid w:val="00B570F6"/>
    <w:rsid w:val="00B609C8"/>
    <w:rsid w:val="00B64210"/>
    <w:rsid w:val="00B64CBC"/>
    <w:rsid w:val="00B6593E"/>
    <w:rsid w:val="00B6695B"/>
    <w:rsid w:val="00B66B0B"/>
    <w:rsid w:val="00B67CAE"/>
    <w:rsid w:val="00B70A1E"/>
    <w:rsid w:val="00B70E11"/>
    <w:rsid w:val="00B72AEA"/>
    <w:rsid w:val="00B7479B"/>
    <w:rsid w:val="00B755FE"/>
    <w:rsid w:val="00B774E2"/>
    <w:rsid w:val="00B82807"/>
    <w:rsid w:val="00B82A01"/>
    <w:rsid w:val="00B8658B"/>
    <w:rsid w:val="00B90493"/>
    <w:rsid w:val="00B90970"/>
    <w:rsid w:val="00B90E40"/>
    <w:rsid w:val="00B924F4"/>
    <w:rsid w:val="00B933AB"/>
    <w:rsid w:val="00B9389D"/>
    <w:rsid w:val="00B93A7E"/>
    <w:rsid w:val="00B93AEC"/>
    <w:rsid w:val="00B94E12"/>
    <w:rsid w:val="00B95DE2"/>
    <w:rsid w:val="00B96D21"/>
    <w:rsid w:val="00B97115"/>
    <w:rsid w:val="00BA2451"/>
    <w:rsid w:val="00BA2F2A"/>
    <w:rsid w:val="00BA36A7"/>
    <w:rsid w:val="00BA3B82"/>
    <w:rsid w:val="00BA4C38"/>
    <w:rsid w:val="00BA5C33"/>
    <w:rsid w:val="00BA6DCD"/>
    <w:rsid w:val="00BA70C9"/>
    <w:rsid w:val="00BA7926"/>
    <w:rsid w:val="00BB0BCA"/>
    <w:rsid w:val="00BB0F25"/>
    <w:rsid w:val="00BB1409"/>
    <w:rsid w:val="00BB1ED0"/>
    <w:rsid w:val="00BB2643"/>
    <w:rsid w:val="00BB5DBE"/>
    <w:rsid w:val="00BB6B48"/>
    <w:rsid w:val="00BB79A7"/>
    <w:rsid w:val="00BC044D"/>
    <w:rsid w:val="00BC4202"/>
    <w:rsid w:val="00BC4541"/>
    <w:rsid w:val="00BC45C9"/>
    <w:rsid w:val="00BC46FD"/>
    <w:rsid w:val="00BC470A"/>
    <w:rsid w:val="00BC5769"/>
    <w:rsid w:val="00BC5C2D"/>
    <w:rsid w:val="00BD11D9"/>
    <w:rsid w:val="00BD3ECF"/>
    <w:rsid w:val="00BD3F0F"/>
    <w:rsid w:val="00BD43E0"/>
    <w:rsid w:val="00BD6277"/>
    <w:rsid w:val="00BD68A9"/>
    <w:rsid w:val="00BD7BE4"/>
    <w:rsid w:val="00BE074B"/>
    <w:rsid w:val="00BE198F"/>
    <w:rsid w:val="00BE19D1"/>
    <w:rsid w:val="00BE2C8D"/>
    <w:rsid w:val="00BE4008"/>
    <w:rsid w:val="00BE4214"/>
    <w:rsid w:val="00BE5B81"/>
    <w:rsid w:val="00BF0324"/>
    <w:rsid w:val="00BF191C"/>
    <w:rsid w:val="00BF4AD7"/>
    <w:rsid w:val="00BF5A68"/>
    <w:rsid w:val="00BF6907"/>
    <w:rsid w:val="00BF77F9"/>
    <w:rsid w:val="00C044C2"/>
    <w:rsid w:val="00C071FC"/>
    <w:rsid w:val="00C121B0"/>
    <w:rsid w:val="00C1276A"/>
    <w:rsid w:val="00C132D4"/>
    <w:rsid w:val="00C13ED4"/>
    <w:rsid w:val="00C144FE"/>
    <w:rsid w:val="00C153A8"/>
    <w:rsid w:val="00C1650C"/>
    <w:rsid w:val="00C16C78"/>
    <w:rsid w:val="00C20B93"/>
    <w:rsid w:val="00C21219"/>
    <w:rsid w:val="00C23AB2"/>
    <w:rsid w:val="00C240E1"/>
    <w:rsid w:val="00C24F42"/>
    <w:rsid w:val="00C25546"/>
    <w:rsid w:val="00C3026B"/>
    <w:rsid w:val="00C310C5"/>
    <w:rsid w:val="00C31A59"/>
    <w:rsid w:val="00C328FC"/>
    <w:rsid w:val="00C32D77"/>
    <w:rsid w:val="00C405EB"/>
    <w:rsid w:val="00C40BF9"/>
    <w:rsid w:val="00C413C8"/>
    <w:rsid w:val="00C41BFB"/>
    <w:rsid w:val="00C42FD1"/>
    <w:rsid w:val="00C4507E"/>
    <w:rsid w:val="00C45997"/>
    <w:rsid w:val="00C45B53"/>
    <w:rsid w:val="00C45BA6"/>
    <w:rsid w:val="00C463AB"/>
    <w:rsid w:val="00C4652A"/>
    <w:rsid w:val="00C467EA"/>
    <w:rsid w:val="00C46AEB"/>
    <w:rsid w:val="00C46D84"/>
    <w:rsid w:val="00C47C47"/>
    <w:rsid w:val="00C47E08"/>
    <w:rsid w:val="00C522AC"/>
    <w:rsid w:val="00C52CDF"/>
    <w:rsid w:val="00C5564E"/>
    <w:rsid w:val="00C55820"/>
    <w:rsid w:val="00C563A7"/>
    <w:rsid w:val="00C60B4A"/>
    <w:rsid w:val="00C62676"/>
    <w:rsid w:val="00C6473E"/>
    <w:rsid w:val="00C64BE0"/>
    <w:rsid w:val="00C64D49"/>
    <w:rsid w:val="00C658AE"/>
    <w:rsid w:val="00C673BF"/>
    <w:rsid w:val="00C703A0"/>
    <w:rsid w:val="00C7145C"/>
    <w:rsid w:val="00C72A54"/>
    <w:rsid w:val="00C765C3"/>
    <w:rsid w:val="00C8052A"/>
    <w:rsid w:val="00C83849"/>
    <w:rsid w:val="00C8418A"/>
    <w:rsid w:val="00C84901"/>
    <w:rsid w:val="00C8532B"/>
    <w:rsid w:val="00C85352"/>
    <w:rsid w:val="00C856CA"/>
    <w:rsid w:val="00C9154C"/>
    <w:rsid w:val="00C920F0"/>
    <w:rsid w:val="00C92174"/>
    <w:rsid w:val="00C96903"/>
    <w:rsid w:val="00C9737C"/>
    <w:rsid w:val="00C97656"/>
    <w:rsid w:val="00C97DDC"/>
    <w:rsid w:val="00CA1AFF"/>
    <w:rsid w:val="00CA4DD5"/>
    <w:rsid w:val="00CA7DA0"/>
    <w:rsid w:val="00CB0712"/>
    <w:rsid w:val="00CB2114"/>
    <w:rsid w:val="00CB3EDD"/>
    <w:rsid w:val="00CB4BC3"/>
    <w:rsid w:val="00CB4BD6"/>
    <w:rsid w:val="00CB5AF6"/>
    <w:rsid w:val="00CB5B0A"/>
    <w:rsid w:val="00CB7D8A"/>
    <w:rsid w:val="00CC0514"/>
    <w:rsid w:val="00CC0CCC"/>
    <w:rsid w:val="00CC12E7"/>
    <w:rsid w:val="00CC5C84"/>
    <w:rsid w:val="00CC6D95"/>
    <w:rsid w:val="00CC7C35"/>
    <w:rsid w:val="00CD2979"/>
    <w:rsid w:val="00CD3CBA"/>
    <w:rsid w:val="00CD4F56"/>
    <w:rsid w:val="00CD5EF6"/>
    <w:rsid w:val="00CD6385"/>
    <w:rsid w:val="00CE138A"/>
    <w:rsid w:val="00CE22F2"/>
    <w:rsid w:val="00CE232F"/>
    <w:rsid w:val="00CE26D8"/>
    <w:rsid w:val="00CE36CF"/>
    <w:rsid w:val="00CE5B87"/>
    <w:rsid w:val="00CE6118"/>
    <w:rsid w:val="00CE742E"/>
    <w:rsid w:val="00CF1F6C"/>
    <w:rsid w:val="00CF3940"/>
    <w:rsid w:val="00CF3E82"/>
    <w:rsid w:val="00CF488C"/>
    <w:rsid w:val="00CF5CCD"/>
    <w:rsid w:val="00CF5EAE"/>
    <w:rsid w:val="00CF6052"/>
    <w:rsid w:val="00CF71F1"/>
    <w:rsid w:val="00CF7D49"/>
    <w:rsid w:val="00D01E92"/>
    <w:rsid w:val="00D02127"/>
    <w:rsid w:val="00D02B4E"/>
    <w:rsid w:val="00D03E22"/>
    <w:rsid w:val="00D0564A"/>
    <w:rsid w:val="00D07BD0"/>
    <w:rsid w:val="00D10997"/>
    <w:rsid w:val="00D11953"/>
    <w:rsid w:val="00D12A70"/>
    <w:rsid w:val="00D12BF4"/>
    <w:rsid w:val="00D13950"/>
    <w:rsid w:val="00D13A9E"/>
    <w:rsid w:val="00D14BA6"/>
    <w:rsid w:val="00D15C97"/>
    <w:rsid w:val="00D22A49"/>
    <w:rsid w:val="00D23130"/>
    <w:rsid w:val="00D23D58"/>
    <w:rsid w:val="00D251FC"/>
    <w:rsid w:val="00D268DB"/>
    <w:rsid w:val="00D303EC"/>
    <w:rsid w:val="00D3057B"/>
    <w:rsid w:val="00D3221A"/>
    <w:rsid w:val="00D33338"/>
    <w:rsid w:val="00D3392E"/>
    <w:rsid w:val="00D33E92"/>
    <w:rsid w:val="00D34985"/>
    <w:rsid w:val="00D35306"/>
    <w:rsid w:val="00D35DD8"/>
    <w:rsid w:val="00D378EA"/>
    <w:rsid w:val="00D400E0"/>
    <w:rsid w:val="00D407D0"/>
    <w:rsid w:val="00D42F48"/>
    <w:rsid w:val="00D43427"/>
    <w:rsid w:val="00D4362F"/>
    <w:rsid w:val="00D44734"/>
    <w:rsid w:val="00D4601B"/>
    <w:rsid w:val="00D47247"/>
    <w:rsid w:val="00D47CAF"/>
    <w:rsid w:val="00D47FD6"/>
    <w:rsid w:val="00D51B48"/>
    <w:rsid w:val="00D52980"/>
    <w:rsid w:val="00D53796"/>
    <w:rsid w:val="00D548BC"/>
    <w:rsid w:val="00D548ED"/>
    <w:rsid w:val="00D551C2"/>
    <w:rsid w:val="00D57420"/>
    <w:rsid w:val="00D57998"/>
    <w:rsid w:val="00D61BD8"/>
    <w:rsid w:val="00D628D7"/>
    <w:rsid w:val="00D62CD2"/>
    <w:rsid w:val="00D63B25"/>
    <w:rsid w:val="00D66AB2"/>
    <w:rsid w:val="00D71029"/>
    <w:rsid w:val="00D719E2"/>
    <w:rsid w:val="00D74F2E"/>
    <w:rsid w:val="00D753A1"/>
    <w:rsid w:val="00D7540A"/>
    <w:rsid w:val="00D7668F"/>
    <w:rsid w:val="00D770CD"/>
    <w:rsid w:val="00D81159"/>
    <w:rsid w:val="00D81C3B"/>
    <w:rsid w:val="00D82202"/>
    <w:rsid w:val="00D82240"/>
    <w:rsid w:val="00D8488B"/>
    <w:rsid w:val="00D85BF7"/>
    <w:rsid w:val="00D86498"/>
    <w:rsid w:val="00D877E7"/>
    <w:rsid w:val="00D9067A"/>
    <w:rsid w:val="00D91FE8"/>
    <w:rsid w:val="00D921C2"/>
    <w:rsid w:val="00D92E56"/>
    <w:rsid w:val="00D930F9"/>
    <w:rsid w:val="00D95953"/>
    <w:rsid w:val="00D95AC8"/>
    <w:rsid w:val="00D96480"/>
    <w:rsid w:val="00D978E4"/>
    <w:rsid w:val="00D97C4D"/>
    <w:rsid w:val="00DA0C93"/>
    <w:rsid w:val="00DA6A48"/>
    <w:rsid w:val="00DB0EA8"/>
    <w:rsid w:val="00DB171D"/>
    <w:rsid w:val="00DB34DC"/>
    <w:rsid w:val="00DB3F2F"/>
    <w:rsid w:val="00DB694C"/>
    <w:rsid w:val="00DB6BAF"/>
    <w:rsid w:val="00DB6D77"/>
    <w:rsid w:val="00DC0368"/>
    <w:rsid w:val="00DC06CB"/>
    <w:rsid w:val="00DC0E63"/>
    <w:rsid w:val="00DC123D"/>
    <w:rsid w:val="00DC3C47"/>
    <w:rsid w:val="00DC423A"/>
    <w:rsid w:val="00DC4850"/>
    <w:rsid w:val="00DC4E57"/>
    <w:rsid w:val="00DC56D7"/>
    <w:rsid w:val="00DC7495"/>
    <w:rsid w:val="00DC7A9E"/>
    <w:rsid w:val="00DC7B50"/>
    <w:rsid w:val="00DD129C"/>
    <w:rsid w:val="00DD2109"/>
    <w:rsid w:val="00DD490F"/>
    <w:rsid w:val="00DD797A"/>
    <w:rsid w:val="00DE10C4"/>
    <w:rsid w:val="00DE22A7"/>
    <w:rsid w:val="00DE3252"/>
    <w:rsid w:val="00DE3DC1"/>
    <w:rsid w:val="00DE3F97"/>
    <w:rsid w:val="00DE46F2"/>
    <w:rsid w:val="00DE4C80"/>
    <w:rsid w:val="00DE4FFB"/>
    <w:rsid w:val="00DE542F"/>
    <w:rsid w:val="00DE5BDA"/>
    <w:rsid w:val="00DE6380"/>
    <w:rsid w:val="00DF157D"/>
    <w:rsid w:val="00DF1848"/>
    <w:rsid w:val="00DF2D29"/>
    <w:rsid w:val="00DF2E7A"/>
    <w:rsid w:val="00DF3D3D"/>
    <w:rsid w:val="00DF4450"/>
    <w:rsid w:val="00DF467F"/>
    <w:rsid w:val="00DF5FFC"/>
    <w:rsid w:val="00DF709D"/>
    <w:rsid w:val="00E00244"/>
    <w:rsid w:val="00E002FC"/>
    <w:rsid w:val="00E01A35"/>
    <w:rsid w:val="00E01ACF"/>
    <w:rsid w:val="00E02256"/>
    <w:rsid w:val="00E04014"/>
    <w:rsid w:val="00E04A5E"/>
    <w:rsid w:val="00E05038"/>
    <w:rsid w:val="00E06A8D"/>
    <w:rsid w:val="00E06FC9"/>
    <w:rsid w:val="00E1015B"/>
    <w:rsid w:val="00E11A16"/>
    <w:rsid w:val="00E1439F"/>
    <w:rsid w:val="00E176DC"/>
    <w:rsid w:val="00E17E55"/>
    <w:rsid w:val="00E20F9B"/>
    <w:rsid w:val="00E22B13"/>
    <w:rsid w:val="00E25D16"/>
    <w:rsid w:val="00E30840"/>
    <w:rsid w:val="00E30A31"/>
    <w:rsid w:val="00E30BA2"/>
    <w:rsid w:val="00E33A51"/>
    <w:rsid w:val="00E341B2"/>
    <w:rsid w:val="00E35B6E"/>
    <w:rsid w:val="00E361D7"/>
    <w:rsid w:val="00E411AD"/>
    <w:rsid w:val="00E42157"/>
    <w:rsid w:val="00E427AC"/>
    <w:rsid w:val="00E42E3A"/>
    <w:rsid w:val="00E43F7C"/>
    <w:rsid w:val="00E445D5"/>
    <w:rsid w:val="00E446C7"/>
    <w:rsid w:val="00E460F9"/>
    <w:rsid w:val="00E50EE4"/>
    <w:rsid w:val="00E51986"/>
    <w:rsid w:val="00E52204"/>
    <w:rsid w:val="00E5340A"/>
    <w:rsid w:val="00E54503"/>
    <w:rsid w:val="00E60481"/>
    <w:rsid w:val="00E60672"/>
    <w:rsid w:val="00E61913"/>
    <w:rsid w:val="00E61AED"/>
    <w:rsid w:val="00E61C2D"/>
    <w:rsid w:val="00E61E82"/>
    <w:rsid w:val="00E62FD6"/>
    <w:rsid w:val="00E63FF1"/>
    <w:rsid w:val="00E65B8D"/>
    <w:rsid w:val="00E67689"/>
    <w:rsid w:val="00E67CC9"/>
    <w:rsid w:val="00E71550"/>
    <w:rsid w:val="00E770C0"/>
    <w:rsid w:val="00E77BAC"/>
    <w:rsid w:val="00E81053"/>
    <w:rsid w:val="00E823C6"/>
    <w:rsid w:val="00E83E36"/>
    <w:rsid w:val="00E85E70"/>
    <w:rsid w:val="00E87B9B"/>
    <w:rsid w:val="00E87CAD"/>
    <w:rsid w:val="00E91A89"/>
    <w:rsid w:val="00E93E14"/>
    <w:rsid w:val="00EA1B12"/>
    <w:rsid w:val="00EA220B"/>
    <w:rsid w:val="00EA2FBA"/>
    <w:rsid w:val="00EA3D7B"/>
    <w:rsid w:val="00EA421C"/>
    <w:rsid w:val="00EA6C1D"/>
    <w:rsid w:val="00EA735D"/>
    <w:rsid w:val="00EA7A8D"/>
    <w:rsid w:val="00EB0222"/>
    <w:rsid w:val="00EB0CDB"/>
    <w:rsid w:val="00EB17B2"/>
    <w:rsid w:val="00EB1EB2"/>
    <w:rsid w:val="00EB461C"/>
    <w:rsid w:val="00EB5203"/>
    <w:rsid w:val="00EB52EA"/>
    <w:rsid w:val="00EB531E"/>
    <w:rsid w:val="00EB569A"/>
    <w:rsid w:val="00EB58C1"/>
    <w:rsid w:val="00EB601E"/>
    <w:rsid w:val="00EB67C7"/>
    <w:rsid w:val="00EB7809"/>
    <w:rsid w:val="00EC083C"/>
    <w:rsid w:val="00EC0A5D"/>
    <w:rsid w:val="00EC1698"/>
    <w:rsid w:val="00EC2362"/>
    <w:rsid w:val="00EC2F95"/>
    <w:rsid w:val="00EC3576"/>
    <w:rsid w:val="00EC368B"/>
    <w:rsid w:val="00EC430D"/>
    <w:rsid w:val="00EC4BFF"/>
    <w:rsid w:val="00EC5961"/>
    <w:rsid w:val="00EC5CC8"/>
    <w:rsid w:val="00EC5F5E"/>
    <w:rsid w:val="00EC5F93"/>
    <w:rsid w:val="00EC61AB"/>
    <w:rsid w:val="00EC6C78"/>
    <w:rsid w:val="00EC7D1F"/>
    <w:rsid w:val="00ED0255"/>
    <w:rsid w:val="00ED0E22"/>
    <w:rsid w:val="00ED14BF"/>
    <w:rsid w:val="00ED1F5F"/>
    <w:rsid w:val="00ED290A"/>
    <w:rsid w:val="00ED3C20"/>
    <w:rsid w:val="00ED473E"/>
    <w:rsid w:val="00ED65CA"/>
    <w:rsid w:val="00ED671E"/>
    <w:rsid w:val="00EE15BF"/>
    <w:rsid w:val="00EE1D91"/>
    <w:rsid w:val="00EE330D"/>
    <w:rsid w:val="00EE56AD"/>
    <w:rsid w:val="00EE62DB"/>
    <w:rsid w:val="00EE6970"/>
    <w:rsid w:val="00EE6ACA"/>
    <w:rsid w:val="00EE7A30"/>
    <w:rsid w:val="00EF076C"/>
    <w:rsid w:val="00EF0785"/>
    <w:rsid w:val="00EF5502"/>
    <w:rsid w:val="00EF734F"/>
    <w:rsid w:val="00EF78A6"/>
    <w:rsid w:val="00EF7ED0"/>
    <w:rsid w:val="00F00A8E"/>
    <w:rsid w:val="00F00DEA"/>
    <w:rsid w:val="00F03679"/>
    <w:rsid w:val="00F03D2A"/>
    <w:rsid w:val="00F047D9"/>
    <w:rsid w:val="00F0556F"/>
    <w:rsid w:val="00F059AD"/>
    <w:rsid w:val="00F0717C"/>
    <w:rsid w:val="00F07D1C"/>
    <w:rsid w:val="00F101E9"/>
    <w:rsid w:val="00F1145C"/>
    <w:rsid w:val="00F125B9"/>
    <w:rsid w:val="00F13431"/>
    <w:rsid w:val="00F159EC"/>
    <w:rsid w:val="00F16AA2"/>
    <w:rsid w:val="00F171B5"/>
    <w:rsid w:val="00F178CA"/>
    <w:rsid w:val="00F17AB3"/>
    <w:rsid w:val="00F205DE"/>
    <w:rsid w:val="00F205FC"/>
    <w:rsid w:val="00F20F1C"/>
    <w:rsid w:val="00F23117"/>
    <w:rsid w:val="00F235B3"/>
    <w:rsid w:val="00F23693"/>
    <w:rsid w:val="00F24722"/>
    <w:rsid w:val="00F31130"/>
    <w:rsid w:val="00F334C4"/>
    <w:rsid w:val="00F3408A"/>
    <w:rsid w:val="00F344DB"/>
    <w:rsid w:val="00F362E3"/>
    <w:rsid w:val="00F364F3"/>
    <w:rsid w:val="00F36627"/>
    <w:rsid w:val="00F371E4"/>
    <w:rsid w:val="00F40369"/>
    <w:rsid w:val="00F415F9"/>
    <w:rsid w:val="00F421E1"/>
    <w:rsid w:val="00F43549"/>
    <w:rsid w:val="00F4608B"/>
    <w:rsid w:val="00F46423"/>
    <w:rsid w:val="00F46B29"/>
    <w:rsid w:val="00F50E66"/>
    <w:rsid w:val="00F50FF1"/>
    <w:rsid w:val="00F522BE"/>
    <w:rsid w:val="00F55EA6"/>
    <w:rsid w:val="00F57B6F"/>
    <w:rsid w:val="00F60711"/>
    <w:rsid w:val="00F60DB7"/>
    <w:rsid w:val="00F620AD"/>
    <w:rsid w:val="00F63A4B"/>
    <w:rsid w:val="00F63B84"/>
    <w:rsid w:val="00F63BE1"/>
    <w:rsid w:val="00F655F2"/>
    <w:rsid w:val="00F7037D"/>
    <w:rsid w:val="00F71F1D"/>
    <w:rsid w:val="00F734E3"/>
    <w:rsid w:val="00F73CFA"/>
    <w:rsid w:val="00F744F4"/>
    <w:rsid w:val="00F75B02"/>
    <w:rsid w:val="00F75CA3"/>
    <w:rsid w:val="00F76348"/>
    <w:rsid w:val="00F77B99"/>
    <w:rsid w:val="00F82771"/>
    <w:rsid w:val="00F82EAD"/>
    <w:rsid w:val="00F85F5D"/>
    <w:rsid w:val="00F85F64"/>
    <w:rsid w:val="00F875C3"/>
    <w:rsid w:val="00F87FE5"/>
    <w:rsid w:val="00F90AD7"/>
    <w:rsid w:val="00F915BC"/>
    <w:rsid w:val="00F95C7A"/>
    <w:rsid w:val="00F9673E"/>
    <w:rsid w:val="00F97E85"/>
    <w:rsid w:val="00F97EE8"/>
    <w:rsid w:val="00FA1761"/>
    <w:rsid w:val="00FA2C44"/>
    <w:rsid w:val="00FA320D"/>
    <w:rsid w:val="00FA331E"/>
    <w:rsid w:val="00FA52A9"/>
    <w:rsid w:val="00FA58DA"/>
    <w:rsid w:val="00FB0031"/>
    <w:rsid w:val="00FB2D8C"/>
    <w:rsid w:val="00FB304E"/>
    <w:rsid w:val="00FB42E8"/>
    <w:rsid w:val="00FC1560"/>
    <w:rsid w:val="00FC1D42"/>
    <w:rsid w:val="00FC2579"/>
    <w:rsid w:val="00FC25F4"/>
    <w:rsid w:val="00FC2E2E"/>
    <w:rsid w:val="00FC2FB4"/>
    <w:rsid w:val="00FC50B8"/>
    <w:rsid w:val="00FC68FB"/>
    <w:rsid w:val="00FC6930"/>
    <w:rsid w:val="00FD0A0F"/>
    <w:rsid w:val="00FD0D65"/>
    <w:rsid w:val="00FD1ECD"/>
    <w:rsid w:val="00FD200D"/>
    <w:rsid w:val="00FD2C4A"/>
    <w:rsid w:val="00FD6017"/>
    <w:rsid w:val="00FD648B"/>
    <w:rsid w:val="00FD65E5"/>
    <w:rsid w:val="00FD705E"/>
    <w:rsid w:val="00FD741A"/>
    <w:rsid w:val="00FE0BC7"/>
    <w:rsid w:val="00FE0D60"/>
    <w:rsid w:val="00FE3AB1"/>
    <w:rsid w:val="00FE3CDA"/>
    <w:rsid w:val="00FE51F4"/>
    <w:rsid w:val="00FE5E2A"/>
    <w:rsid w:val="00FE62DB"/>
    <w:rsid w:val="00FE65A1"/>
    <w:rsid w:val="00FF0469"/>
    <w:rsid w:val="00FF1084"/>
    <w:rsid w:val="00FF1472"/>
    <w:rsid w:val="00FF26B2"/>
    <w:rsid w:val="00FF2E03"/>
    <w:rsid w:val="00FF4DE4"/>
    <w:rsid w:val="00FF553A"/>
    <w:rsid w:val="00FF5F55"/>
    <w:rsid w:val="00FF613D"/>
    <w:rsid w:val="00FF736B"/>
    <w:rsid w:val="00FF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045B"/>
  <w15:docId w15:val="{BFBD6E85-FD1A-4562-BABD-F618B687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440"/>
  </w:style>
  <w:style w:type="paragraph" w:styleId="Heading5">
    <w:name w:val="heading 5"/>
    <w:basedOn w:val="Normal"/>
    <w:next w:val="Normal"/>
    <w:link w:val="Heading5Char"/>
    <w:uiPriority w:val="9"/>
    <w:unhideWhenUsed/>
    <w:qFormat/>
    <w:rsid w:val="004C28A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176D3F"/>
    <w:pPr>
      <w:keepNext/>
      <w:spacing w:after="0" w:line="240" w:lineRule="auto"/>
      <w:outlineLvl w:val="5"/>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76D3F"/>
    <w:rPr>
      <w:rFonts w:ascii="Arial" w:eastAsia="Times New Roman" w:hAnsi="Arial" w:cs="Times New Roman"/>
      <w:sz w:val="24"/>
      <w:szCs w:val="20"/>
      <w:lang w:eastAsia="en-GB"/>
    </w:rPr>
  </w:style>
  <w:style w:type="paragraph" w:styleId="NormalWeb">
    <w:name w:val="Normal (Web)"/>
    <w:basedOn w:val="Normal"/>
    <w:uiPriority w:val="99"/>
    <w:unhideWhenUsed/>
    <w:rsid w:val="00176D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4C28A1"/>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AE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39F"/>
    <w:pPr>
      <w:ind w:left="720"/>
      <w:contextualSpacing/>
    </w:pPr>
  </w:style>
  <w:style w:type="paragraph" w:styleId="Header">
    <w:name w:val="header"/>
    <w:basedOn w:val="Normal"/>
    <w:link w:val="HeaderChar"/>
    <w:semiHidden/>
    <w:rsid w:val="00214A98"/>
    <w:pPr>
      <w:tabs>
        <w:tab w:val="center" w:pos="4320"/>
        <w:tab w:val="right" w:pos="8640"/>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semiHidden/>
    <w:rsid w:val="00214A98"/>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821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2E4"/>
    <w:rPr>
      <w:rFonts w:ascii="Segoe UI" w:hAnsi="Segoe UI" w:cs="Segoe UI"/>
      <w:sz w:val="18"/>
      <w:szCs w:val="18"/>
    </w:rPr>
  </w:style>
  <w:style w:type="paragraph" w:styleId="Footer">
    <w:name w:val="footer"/>
    <w:basedOn w:val="Normal"/>
    <w:link w:val="FooterChar"/>
    <w:uiPriority w:val="99"/>
    <w:rsid w:val="003312A4"/>
    <w:pPr>
      <w:tabs>
        <w:tab w:val="center" w:pos="4320"/>
        <w:tab w:val="right" w:pos="8640"/>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3312A4"/>
    <w:rPr>
      <w:rFonts w:ascii="Arial" w:eastAsia="Times New Roman" w:hAnsi="Arial" w:cs="Times New Roman"/>
      <w:szCs w:val="20"/>
      <w:lang w:eastAsia="en-GB"/>
    </w:rPr>
  </w:style>
  <w:style w:type="character" w:styleId="CommentReference">
    <w:name w:val="annotation reference"/>
    <w:basedOn w:val="DefaultParagraphFont"/>
    <w:uiPriority w:val="99"/>
    <w:semiHidden/>
    <w:unhideWhenUsed/>
    <w:rsid w:val="00824C18"/>
    <w:rPr>
      <w:sz w:val="16"/>
      <w:szCs w:val="16"/>
    </w:rPr>
  </w:style>
  <w:style w:type="paragraph" w:styleId="CommentText">
    <w:name w:val="annotation text"/>
    <w:basedOn w:val="Normal"/>
    <w:link w:val="CommentTextChar"/>
    <w:uiPriority w:val="99"/>
    <w:unhideWhenUsed/>
    <w:rsid w:val="00824C18"/>
    <w:pPr>
      <w:spacing w:line="240" w:lineRule="auto"/>
    </w:pPr>
    <w:rPr>
      <w:sz w:val="20"/>
      <w:szCs w:val="20"/>
    </w:rPr>
  </w:style>
  <w:style w:type="character" w:customStyle="1" w:styleId="CommentTextChar">
    <w:name w:val="Comment Text Char"/>
    <w:basedOn w:val="DefaultParagraphFont"/>
    <w:link w:val="CommentText"/>
    <w:uiPriority w:val="99"/>
    <w:rsid w:val="00824C18"/>
    <w:rPr>
      <w:sz w:val="20"/>
      <w:szCs w:val="20"/>
    </w:rPr>
  </w:style>
  <w:style w:type="paragraph" w:styleId="CommentSubject">
    <w:name w:val="annotation subject"/>
    <w:basedOn w:val="CommentText"/>
    <w:next w:val="CommentText"/>
    <w:link w:val="CommentSubjectChar"/>
    <w:uiPriority w:val="99"/>
    <w:semiHidden/>
    <w:unhideWhenUsed/>
    <w:rsid w:val="00824C18"/>
    <w:rPr>
      <w:b/>
      <w:bCs/>
    </w:rPr>
  </w:style>
  <w:style w:type="character" w:customStyle="1" w:styleId="CommentSubjectChar">
    <w:name w:val="Comment Subject Char"/>
    <w:basedOn w:val="CommentTextChar"/>
    <w:link w:val="CommentSubject"/>
    <w:uiPriority w:val="99"/>
    <w:semiHidden/>
    <w:rsid w:val="00824C18"/>
    <w:rPr>
      <w:b/>
      <w:bCs/>
      <w:sz w:val="20"/>
      <w:szCs w:val="20"/>
    </w:rPr>
  </w:style>
  <w:style w:type="character" w:styleId="Hyperlink">
    <w:name w:val="Hyperlink"/>
    <w:basedOn w:val="DefaultParagraphFont"/>
    <w:uiPriority w:val="99"/>
    <w:unhideWhenUsed/>
    <w:rsid w:val="00543330"/>
    <w:rPr>
      <w:color w:val="0563C1" w:themeColor="hyperlink"/>
      <w:u w:val="single"/>
    </w:rPr>
  </w:style>
  <w:style w:type="paragraph" w:styleId="NoSpacing">
    <w:name w:val="No Spacing"/>
    <w:link w:val="NoSpacingChar"/>
    <w:uiPriority w:val="1"/>
    <w:qFormat/>
    <w:rsid w:val="00BA6DCD"/>
    <w:pPr>
      <w:spacing w:after="0" w:line="240" w:lineRule="auto"/>
    </w:pPr>
    <w:rPr>
      <w:rFonts w:ascii="Arial" w:eastAsia="Times New Roman" w:hAnsi="Arial" w:cs="Times New Roman"/>
      <w:szCs w:val="24"/>
    </w:rPr>
  </w:style>
  <w:style w:type="character" w:customStyle="1" w:styleId="NoSpacingChar">
    <w:name w:val="No Spacing Char"/>
    <w:basedOn w:val="DefaultParagraphFont"/>
    <w:link w:val="NoSpacing"/>
    <w:uiPriority w:val="1"/>
    <w:rsid w:val="00BA6DCD"/>
    <w:rPr>
      <w:rFonts w:ascii="Arial" w:eastAsia="Times New Roman" w:hAnsi="Arial" w:cs="Times New Roman"/>
      <w:szCs w:val="24"/>
    </w:rPr>
  </w:style>
  <w:style w:type="character" w:customStyle="1" w:styleId="fontstyle01">
    <w:name w:val="fontstyle01"/>
    <w:basedOn w:val="DefaultParagraphFont"/>
    <w:rsid w:val="00BA6DCD"/>
    <w:rPr>
      <w:rFonts w:ascii="JoannaNova-LightItalic" w:hAnsi="JoannaNova-LightItalic" w:hint="default"/>
      <w:b w:val="0"/>
      <w:bCs w:val="0"/>
      <w:i/>
      <w:iCs/>
      <w:color w:val="242021"/>
      <w:sz w:val="16"/>
      <w:szCs w:val="16"/>
    </w:rPr>
  </w:style>
  <w:style w:type="paragraph" w:styleId="Revision">
    <w:name w:val="Revision"/>
    <w:hidden/>
    <w:uiPriority w:val="99"/>
    <w:semiHidden/>
    <w:rsid w:val="00940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0267">
      <w:bodyDiv w:val="1"/>
      <w:marLeft w:val="0"/>
      <w:marRight w:val="0"/>
      <w:marTop w:val="0"/>
      <w:marBottom w:val="0"/>
      <w:divBdr>
        <w:top w:val="none" w:sz="0" w:space="0" w:color="auto"/>
        <w:left w:val="none" w:sz="0" w:space="0" w:color="auto"/>
        <w:bottom w:val="none" w:sz="0" w:space="0" w:color="auto"/>
        <w:right w:val="none" w:sz="0" w:space="0" w:color="auto"/>
      </w:divBdr>
    </w:div>
    <w:div w:id="71701633">
      <w:bodyDiv w:val="1"/>
      <w:marLeft w:val="0"/>
      <w:marRight w:val="0"/>
      <w:marTop w:val="0"/>
      <w:marBottom w:val="0"/>
      <w:divBdr>
        <w:top w:val="none" w:sz="0" w:space="0" w:color="auto"/>
        <w:left w:val="none" w:sz="0" w:space="0" w:color="auto"/>
        <w:bottom w:val="none" w:sz="0" w:space="0" w:color="auto"/>
        <w:right w:val="none" w:sz="0" w:space="0" w:color="auto"/>
      </w:divBdr>
    </w:div>
    <w:div w:id="101461353">
      <w:bodyDiv w:val="1"/>
      <w:marLeft w:val="0"/>
      <w:marRight w:val="0"/>
      <w:marTop w:val="0"/>
      <w:marBottom w:val="0"/>
      <w:divBdr>
        <w:top w:val="none" w:sz="0" w:space="0" w:color="auto"/>
        <w:left w:val="none" w:sz="0" w:space="0" w:color="auto"/>
        <w:bottom w:val="none" w:sz="0" w:space="0" w:color="auto"/>
        <w:right w:val="none" w:sz="0" w:space="0" w:color="auto"/>
      </w:divBdr>
    </w:div>
    <w:div w:id="314922164">
      <w:bodyDiv w:val="1"/>
      <w:marLeft w:val="0"/>
      <w:marRight w:val="0"/>
      <w:marTop w:val="0"/>
      <w:marBottom w:val="0"/>
      <w:divBdr>
        <w:top w:val="none" w:sz="0" w:space="0" w:color="auto"/>
        <w:left w:val="none" w:sz="0" w:space="0" w:color="auto"/>
        <w:bottom w:val="none" w:sz="0" w:space="0" w:color="auto"/>
        <w:right w:val="none" w:sz="0" w:space="0" w:color="auto"/>
      </w:divBdr>
    </w:div>
    <w:div w:id="378017161">
      <w:bodyDiv w:val="1"/>
      <w:marLeft w:val="0"/>
      <w:marRight w:val="0"/>
      <w:marTop w:val="0"/>
      <w:marBottom w:val="0"/>
      <w:divBdr>
        <w:top w:val="none" w:sz="0" w:space="0" w:color="auto"/>
        <w:left w:val="none" w:sz="0" w:space="0" w:color="auto"/>
        <w:bottom w:val="none" w:sz="0" w:space="0" w:color="auto"/>
        <w:right w:val="none" w:sz="0" w:space="0" w:color="auto"/>
      </w:divBdr>
    </w:div>
    <w:div w:id="516191977">
      <w:bodyDiv w:val="1"/>
      <w:marLeft w:val="0"/>
      <w:marRight w:val="0"/>
      <w:marTop w:val="0"/>
      <w:marBottom w:val="0"/>
      <w:divBdr>
        <w:top w:val="none" w:sz="0" w:space="0" w:color="auto"/>
        <w:left w:val="none" w:sz="0" w:space="0" w:color="auto"/>
        <w:bottom w:val="none" w:sz="0" w:space="0" w:color="auto"/>
        <w:right w:val="none" w:sz="0" w:space="0" w:color="auto"/>
      </w:divBdr>
    </w:div>
    <w:div w:id="537205650">
      <w:bodyDiv w:val="1"/>
      <w:marLeft w:val="0"/>
      <w:marRight w:val="0"/>
      <w:marTop w:val="0"/>
      <w:marBottom w:val="0"/>
      <w:divBdr>
        <w:top w:val="none" w:sz="0" w:space="0" w:color="auto"/>
        <w:left w:val="none" w:sz="0" w:space="0" w:color="auto"/>
        <w:bottom w:val="none" w:sz="0" w:space="0" w:color="auto"/>
        <w:right w:val="none" w:sz="0" w:space="0" w:color="auto"/>
      </w:divBdr>
    </w:div>
    <w:div w:id="602108683">
      <w:bodyDiv w:val="1"/>
      <w:marLeft w:val="0"/>
      <w:marRight w:val="0"/>
      <w:marTop w:val="0"/>
      <w:marBottom w:val="0"/>
      <w:divBdr>
        <w:top w:val="none" w:sz="0" w:space="0" w:color="auto"/>
        <w:left w:val="none" w:sz="0" w:space="0" w:color="auto"/>
        <w:bottom w:val="none" w:sz="0" w:space="0" w:color="auto"/>
        <w:right w:val="none" w:sz="0" w:space="0" w:color="auto"/>
      </w:divBdr>
    </w:div>
    <w:div w:id="637998049">
      <w:bodyDiv w:val="1"/>
      <w:marLeft w:val="0"/>
      <w:marRight w:val="0"/>
      <w:marTop w:val="0"/>
      <w:marBottom w:val="0"/>
      <w:divBdr>
        <w:top w:val="none" w:sz="0" w:space="0" w:color="auto"/>
        <w:left w:val="none" w:sz="0" w:space="0" w:color="auto"/>
        <w:bottom w:val="none" w:sz="0" w:space="0" w:color="auto"/>
        <w:right w:val="none" w:sz="0" w:space="0" w:color="auto"/>
      </w:divBdr>
    </w:div>
    <w:div w:id="712384751">
      <w:bodyDiv w:val="1"/>
      <w:marLeft w:val="0"/>
      <w:marRight w:val="0"/>
      <w:marTop w:val="0"/>
      <w:marBottom w:val="0"/>
      <w:divBdr>
        <w:top w:val="none" w:sz="0" w:space="0" w:color="auto"/>
        <w:left w:val="none" w:sz="0" w:space="0" w:color="auto"/>
        <w:bottom w:val="none" w:sz="0" w:space="0" w:color="auto"/>
        <w:right w:val="none" w:sz="0" w:space="0" w:color="auto"/>
      </w:divBdr>
    </w:div>
    <w:div w:id="809371224">
      <w:bodyDiv w:val="1"/>
      <w:marLeft w:val="0"/>
      <w:marRight w:val="0"/>
      <w:marTop w:val="0"/>
      <w:marBottom w:val="0"/>
      <w:divBdr>
        <w:top w:val="none" w:sz="0" w:space="0" w:color="auto"/>
        <w:left w:val="none" w:sz="0" w:space="0" w:color="auto"/>
        <w:bottom w:val="none" w:sz="0" w:space="0" w:color="auto"/>
        <w:right w:val="none" w:sz="0" w:space="0" w:color="auto"/>
      </w:divBdr>
    </w:div>
    <w:div w:id="820125073">
      <w:bodyDiv w:val="1"/>
      <w:marLeft w:val="0"/>
      <w:marRight w:val="0"/>
      <w:marTop w:val="0"/>
      <w:marBottom w:val="0"/>
      <w:divBdr>
        <w:top w:val="none" w:sz="0" w:space="0" w:color="auto"/>
        <w:left w:val="none" w:sz="0" w:space="0" w:color="auto"/>
        <w:bottom w:val="none" w:sz="0" w:space="0" w:color="auto"/>
        <w:right w:val="none" w:sz="0" w:space="0" w:color="auto"/>
      </w:divBdr>
    </w:div>
    <w:div w:id="897670569">
      <w:bodyDiv w:val="1"/>
      <w:marLeft w:val="0"/>
      <w:marRight w:val="0"/>
      <w:marTop w:val="0"/>
      <w:marBottom w:val="0"/>
      <w:divBdr>
        <w:top w:val="none" w:sz="0" w:space="0" w:color="auto"/>
        <w:left w:val="none" w:sz="0" w:space="0" w:color="auto"/>
        <w:bottom w:val="none" w:sz="0" w:space="0" w:color="auto"/>
        <w:right w:val="none" w:sz="0" w:space="0" w:color="auto"/>
      </w:divBdr>
    </w:div>
    <w:div w:id="926697195">
      <w:bodyDiv w:val="1"/>
      <w:marLeft w:val="0"/>
      <w:marRight w:val="0"/>
      <w:marTop w:val="0"/>
      <w:marBottom w:val="0"/>
      <w:divBdr>
        <w:top w:val="none" w:sz="0" w:space="0" w:color="auto"/>
        <w:left w:val="none" w:sz="0" w:space="0" w:color="auto"/>
        <w:bottom w:val="none" w:sz="0" w:space="0" w:color="auto"/>
        <w:right w:val="none" w:sz="0" w:space="0" w:color="auto"/>
      </w:divBdr>
    </w:div>
    <w:div w:id="973289133">
      <w:bodyDiv w:val="1"/>
      <w:marLeft w:val="0"/>
      <w:marRight w:val="0"/>
      <w:marTop w:val="0"/>
      <w:marBottom w:val="0"/>
      <w:divBdr>
        <w:top w:val="none" w:sz="0" w:space="0" w:color="auto"/>
        <w:left w:val="none" w:sz="0" w:space="0" w:color="auto"/>
        <w:bottom w:val="none" w:sz="0" w:space="0" w:color="auto"/>
        <w:right w:val="none" w:sz="0" w:space="0" w:color="auto"/>
      </w:divBdr>
    </w:div>
    <w:div w:id="1007364367">
      <w:bodyDiv w:val="1"/>
      <w:marLeft w:val="0"/>
      <w:marRight w:val="0"/>
      <w:marTop w:val="0"/>
      <w:marBottom w:val="0"/>
      <w:divBdr>
        <w:top w:val="none" w:sz="0" w:space="0" w:color="auto"/>
        <w:left w:val="none" w:sz="0" w:space="0" w:color="auto"/>
        <w:bottom w:val="none" w:sz="0" w:space="0" w:color="auto"/>
        <w:right w:val="none" w:sz="0" w:space="0" w:color="auto"/>
      </w:divBdr>
    </w:div>
    <w:div w:id="1059865986">
      <w:bodyDiv w:val="1"/>
      <w:marLeft w:val="0"/>
      <w:marRight w:val="0"/>
      <w:marTop w:val="0"/>
      <w:marBottom w:val="0"/>
      <w:divBdr>
        <w:top w:val="none" w:sz="0" w:space="0" w:color="auto"/>
        <w:left w:val="none" w:sz="0" w:space="0" w:color="auto"/>
        <w:bottom w:val="none" w:sz="0" w:space="0" w:color="auto"/>
        <w:right w:val="none" w:sz="0" w:space="0" w:color="auto"/>
      </w:divBdr>
    </w:div>
    <w:div w:id="1134761224">
      <w:bodyDiv w:val="1"/>
      <w:marLeft w:val="0"/>
      <w:marRight w:val="0"/>
      <w:marTop w:val="0"/>
      <w:marBottom w:val="0"/>
      <w:divBdr>
        <w:top w:val="none" w:sz="0" w:space="0" w:color="auto"/>
        <w:left w:val="none" w:sz="0" w:space="0" w:color="auto"/>
        <w:bottom w:val="none" w:sz="0" w:space="0" w:color="auto"/>
        <w:right w:val="none" w:sz="0" w:space="0" w:color="auto"/>
      </w:divBdr>
    </w:div>
    <w:div w:id="1205673312">
      <w:bodyDiv w:val="1"/>
      <w:marLeft w:val="0"/>
      <w:marRight w:val="0"/>
      <w:marTop w:val="0"/>
      <w:marBottom w:val="0"/>
      <w:divBdr>
        <w:top w:val="none" w:sz="0" w:space="0" w:color="auto"/>
        <w:left w:val="none" w:sz="0" w:space="0" w:color="auto"/>
        <w:bottom w:val="none" w:sz="0" w:space="0" w:color="auto"/>
        <w:right w:val="none" w:sz="0" w:space="0" w:color="auto"/>
      </w:divBdr>
    </w:div>
    <w:div w:id="1238831917">
      <w:bodyDiv w:val="1"/>
      <w:marLeft w:val="0"/>
      <w:marRight w:val="0"/>
      <w:marTop w:val="0"/>
      <w:marBottom w:val="0"/>
      <w:divBdr>
        <w:top w:val="none" w:sz="0" w:space="0" w:color="auto"/>
        <w:left w:val="none" w:sz="0" w:space="0" w:color="auto"/>
        <w:bottom w:val="none" w:sz="0" w:space="0" w:color="auto"/>
        <w:right w:val="none" w:sz="0" w:space="0" w:color="auto"/>
      </w:divBdr>
    </w:div>
    <w:div w:id="1242178821">
      <w:bodyDiv w:val="1"/>
      <w:marLeft w:val="0"/>
      <w:marRight w:val="0"/>
      <w:marTop w:val="0"/>
      <w:marBottom w:val="0"/>
      <w:divBdr>
        <w:top w:val="none" w:sz="0" w:space="0" w:color="auto"/>
        <w:left w:val="none" w:sz="0" w:space="0" w:color="auto"/>
        <w:bottom w:val="none" w:sz="0" w:space="0" w:color="auto"/>
        <w:right w:val="none" w:sz="0" w:space="0" w:color="auto"/>
      </w:divBdr>
    </w:div>
    <w:div w:id="1332563706">
      <w:bodyDiv w:val="1"/>
      <w:marLeft w:val="0"/>
      <w:marRight w:val="0"/>
      <w:marTop w:val="0"/>
      <w:marBottom w:val="0"/>
      <w:divBdr>
        <w:top w:val="none" w:sz="0" w:space="0" w:color="auto"/>
        <w:left w:val="none" w:sz="0" w:space="0" w:color="auto"/>
        <w:bottom w:val="none" w:sz="0" w:space="0" w:color="auto"/>
        <w:right w:val="none" w:sz="0" w:space="0" w:color="auto"/>
      </w:divBdr>
    </w:div>
    <w:div w:id="1392116701">
      <w:bodyDiv w:val="1"/>
      <w:marLeft w:val="0"/>
      <w:marRight w:val="0"/>
      <w:marTop w:val="0"/>
      <w:marBottom w:val="0"/>
      <w:divBdr>
        <w:top w:val="none" w:sz="0" w:space="0" w:color="auto"/>
        <w:left w:val="none" w:sz="0" w:space="0" w:color="auto"/>
        <w:bottom w:val="none" w:sz="0" w:space="0" w:color="auto"/>
        <w:right w:val="none" w:sz="0" w:space="0" w:color="auto"/>
      </w:divBdr>
    </w:div>
    <w:div w:id="1455516978">
      <w:bodyDiv w:val="1"/>
      <w:marLeft w:val="0"/>
      <w:marRight w:val="0"/>
      <w:marTop w:val="0"/>
      <w:marBottom w:val="0"/>
      <w:divBdr>
        <w:top w:val="none" w:sz="0" w:space="0" w:color="auto"/>
        <w:left w:val="none" w:sz="0" w:space="0" w:color="auto"/>
        <w:bottom w:val="none" w:sz="0" w:space="0" w:color="auto"/>
        <w:right w:val="none" w:sz="0" w:space="0" w:color="auto"/>
      </w:divBdr>
    </w:div>
    <w:div w:id="1645236029">
      <w:bodyDiv w:val="1"/>
      <w:marLeft w:val="0"/>
      <w:marRight w:val="0"/>
      <w:marTop w:val="0"/>
      <w:marBottom w:val="0"/>
      <w:divBdr>
        <w:top w:val="none" w:sz="0" w:space="0" w:color="auto"/>
        <w:left w:val="none" w:sz="0" w:space="0" w:color="auto"/>
        <w:bottom w:val="none" w:sz="0" w:space="0" w:color="auto"/>
        <w:right w:val="none" w:sz="0" w:space="0" w:color="auto"/>
      </w:divBdr>
    </w:div>
    <w:div w:id="1688798374">
      <w:bodyDiv w:val="1"/>
      <w:marLeft w:val="0"/>
      <w:marRight w:val="0"/>
      <w:marTop w:val="0"/>
      <w:marBottom w:val="0"/>
      <w:divBdr>
        <w:top w:val="none" w:sz="0" w:space="0" w:color="auto"/>
        <w:left w:val="none" w:sz="0" w:space="0" w:color="auto"/>
        <w:bottom w:val="none" w:sz="0" w:space="0" w:color="auto"/>
        <w:right w:val="none" w:sz="0" w:space="0" w:color="auto"/>
      </w:divBdr>
    </w:div>
    <w:div w:id="1765420692">
      <w:bodyDiv w:val="1"/>
      <w:marLeft w:val="0"/>
      <w:marRight w:val="0"/>
      <w:marTop w:val="0"/>
      <w:marBottom w:val="0"/>
      <w:divBdr>
        <w:top w:val="none" w:sz="0" w:space="0" w:color="auto"/>
        <w:left w:val="none" w:sz="0" w:space="0" w:color="auto"/>
        <w:bottom w:val="none" w:sz="0" w:space="0" w:color="auto"/>
        <w:right w:val="none" w:sz="0" w:space="0" w:color="auto"/>
      </w:divBdr>
    </w:div>
    <w:div w:id="1765613699">
      <w:bodyDiv w:val="1"/>
      <w:marLeft w:val="0"/>
      <w:marRight w:val="0"/>
      <w:marTop w:val="0"/>
      <w:marBottom w:val="0"/>
      <w:divBdr>
        <w:top w:val="none" w:sz="0" w:space="0" w:color="auto"/>
        <w:left w:val="none" w:sz="0" w:space="0" w:color="auto"/>
        <w:bottom w:val="none" w:sz="0" w:space="0" w:color="auto"/>
        <w:right w:val="none" w:sz="0" w:space="0" w:color="auto"/>
      </w:divBdr>
    </w:div>
    <w:div w:id="1782610168">
      <w:bodyDiv w:val="1"/>
      <w:marLeft w:val="0"/>
      <w:marRight w:val="0"/>
      <w:marTop w:val="0"/>
      <w:marBottom w:val="0"/>
      <w:divBdr>
        <w:top w:val="none" w:sz="0" w:space="0" w:color="auto"/>
        <w:left w:val="none" w:sz="0" w:space="0" w:color="auto"/>
        <w:bottom w:val="none" w:sz="0" w:space="0" w:color="auto"/>
        <w:right w:val="none" w:sz="0" w:space="0" w:color="auto"/>
      </w:divBdr>
    </w:div>
    <w:div w:id="1805149354">
      <w:bodyDiv w:val="1"/>
      <w:marLeft w:val="0"/>
      <w:marRight w:val="0"/>
      <w:marTop w:val="0"/>
      <w:marBottom w:val="0"/>
      <w:divBdr>
        <w:top w:val="none" w:sz="0" w:space="0" w:color="auto"/>
        <w:left w:val="none" w:sz="0" w:space="0" w:color="auto"/>
        <w:bottom w:val="none" w:sz="0" w:space="0" w:color="auto"/>
        <w:right w:val="none" w:sz="0" w:space="0" w:color="auto"/>
      </w:divBdr>
    </w:div>
    <w:div w:id="1841040235">
      <w:bodyDiv w:val="1"/>
      <w:marLeft w:val="0"/>
      <w:marRight w:val="0"/>
      <w:marTop w:val="0"/>
      <w:marBottom w:val="0"/>
      <w:divBdr>
        <w:top w:val="none" w:sz="0" w:space="0" w:color="auto"/>
        <w:left w:val="none" w:sz="0" w:space="0" w:color="auto"/>
        <w:bottom w:val="none" w:sz="0" w:space="0" w:color="auto"/>
        <w:right w:val="none" w:sz="0" w:space="0" w:color="auto"/>
      </w:divBdr>
    </w:div>
    <w:div w:id="1860505656">
      <w:bodyDiv w:val="1"/>
      <w:marLeft w:val="0"/>
      <w:marRight w:val="0"/>
      <w:marTop w:val="0"/>
      <w:marBottom w:val="0"/>
      <w:divBdr>
        <w:top w:val="none" w:sz="0" w:space="0" w:color="auto"/>
        <w:left w:val="none" w:sz="0" w:space="0" w:color="auto"/>
        <w:bottom w:val="none" w:sz="0" w:space="0" w:color="auto"/>
        <w:right w:val="none" w:sz="0" w:space="0" w:color="auto"/>
      </w:divBdr>
    </w:div>
    <w:div w:id="1899898503">
      <w:bodyDiv w:val="1"/>
      <w:marLeft w:val="0"/>
      <w:marRight w:val="0"/>
      <w:marTop w:val="0"/>
      <w:marBottom w:val="0"/>
      <w:divBdr>
        <w:top w:val="none" w:sz="0" w:space="0" w:color="auto"/>
        <w:left w:val="none" w:sz="0" w:space="0" w:color="auto"/>
        <w:bottom w:val="none" w:sz="0" w:space="0" w:color="auto"/>
        <w:right w:val="none" w:sz="0" w:space="0" w:color="auto"/>
      </w:divBdr>
    </w:div>
    <w:div w:id="1900045869">
      <w:bodyDiv w:val="1"/>
      <w:marLeft w:val="0"/>
      <w:marRight w:val="0"/>
      <w:marTop w:val="0"/>
      <w:marBottom w:val="0"/>
      <w:divBdr>
        <w:top w:val="none" w:sz="0" w:space="0" w:color="auto"/>
        <w:left w:val="none" w:sz="0" w:space="0" w:color="auto"/>
        <w:bottom w:val="none" w:sz="0" w:space="0" w:color="auto"/>
        <w:right w:val="none" w:sz="0" w:space="0" w:color="auto"/>
      </w:divBdr>
    </w:div>
    <w:div w:id="1911453819">
      <w:bodyDiv w:val="1"/>
      <w:marLeft w:val="0"/>
      <w:marRight w:val="0"/>
      <w:marTop w:val="0"/>
      <w:marBottom w:val="0"/>
      <w:divBdr>
        <w:top w:val="none" w:sz="0" w:space="0" w:color="auto"/>
        <w:left w:val="none" w:sz="0" w:space="0" w:color="auto"/>
        <w:bottom w:val="none" w:sz="0" w:space="0" w:color="auto"/>
        <w:right w:val="none" w:sz="0" w:space="0" w:color="auto"/>
      </w:divBdr>
    </w:div>
    <w:div w:id="1925918094">
      <w:bodyDiv w:val="1"/>
      <w:marLeft w:val="0"/>
      <w:marRight w:val="0"/>
      <w:marTop w:val="0"/>
      <w:marBottom w:val="0"/>
      <w:divBdr>
        <w:top w:val="none" w:sz="0" w:space="0" w:color="auto"/>
        <w:left w:val="none" w:sz="0" w:space="0" w:color="auto"/>
        <w:bottom w:val="none" w:sz="0" w:space="0" w:color="auto"/>
        <w:right w:val="none" w:sz="0" w:space="0" w:color="auto"/>
      </w:divBdr>
    </w:div>
    <w:div w:id="1963949987">
      <w:bodyDiv w:val="1"/>
      <w:marLeft w:val="0"/>
      <w:marRight w:val="0"/>
      <w:marTop w:val="0"/>
      <w:marBottom w:val="0"/>
      <w:divBdr>
        <w:top w:val="none" w:sz="0" w:space="0" w:color="auto"/>
        <w:left w:val="none" w:sz="0" w:space="0" w:color="auto"/>
        <w:bottom w:val="none" w:sz="0" w:space="0" w:color="auto"/>
        <w:right w:val="none" w:sz="0" w:space="0" w:color="auto"/>
      </w:divBdr>
    </w:div>
    <w:div w:id="212410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DC8B9-4A8E-4679-A2BA-AF9C8E51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7410</Words>
  <Characters>42237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49548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pra05</dc:creator>
  <cp:lastModifiedBy>Zoe Paskins</cp:lastModifiedBy>
  <cp:revision>3</cp:revision>
  <dcterms:created xsi:type="dcterms:W3CDTF">2022-01-20T13:01:00Z</dcterms:created>
  <dcterms:modified xsi:type="dcterms:W3CDTF">2022-01-20T13:01:00Z</dcterms:modified>
</cp:coreProperties>
</file>