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06224" w14:textId="3C4FCB2D" w:rsidR="000851C8" w:rsidRPr="003131E9" w:rsidRDefault="000851C8" w:rsidP="005435D4">
      <w:pPr>
        <w:pStyle w:val="APALevel1"/>
        <w:widowControl/>
        <w:spacing w:line="480" w:lineRule="auto"/>
        <w:jc w:val="both"/>
        <w:rPr>
          <w:b/>
          <w:bCs/>
          <w:sz w:val="28"/>
          <w:szCs w:val="28"/>
          <w:lang w:val="en-GB"/>
        </w:rPr>
      </w:pPr>
      <w:r w:rsidRPr="003131E9">
        <w:rPr>
          <w:b/>
          <w:bCs/>
          <w:sz w:val="28"/>
          <w:szCs w:val="28"/>
          <w:lang w:val="en-GB"/>
        </w:rPr>
        <w:t xml:space="preserve">Development and Preliminary </w:t>
      </w:r>
      <w:r w:rsidR="004861D5" w:rsidRPr="003131E9">
        <w:rPr>
          <w:b/>
          <w:bCs/>
          <w:sz w:val="28"/>
          <w:szCs w:val="28"/>
          <w:lang w:val="en-GB"/>
        </w:rPr>
        <w:t>V</w:t>
      </w:r>
      <w:r w:rsidRPr="003131E9">
        <w:rPr>
          <w:b/>
          <w:bCs/>
          <w:sz w:val="28"/>
          <w:szCs w:val="28"/>
          <w:lang w:val="en-GB"/>
        </w:rPr>
        <w:t>alidation of the Challenges of Living with Cystic Fibrosis (CLCF) Questionnaire</w:t>
      </w:r>
      <w:r w:rsidR="00E713B4" w:rsidRPr="003131E9">
        <w:rPr>
          <w:b/>
          <w:bCs/>
          <w:sz w:val="28"/>
          <w:szCs w:val="28"/>
          <w:lang w:val="en-GB"/>
        </w:rPr>
        <w:t>: A</w:t>
      </w:r>
      <w:r w:rsidRPr="003131E9">
        <w:rPr>
          <w:b/>
          <w:bCs/>
          <w:sz w:val="28"/>
          <w:szCs w:val="28"/>
          <w:lang w:val="en-GB"/>
        </w:rPr>
        <w:t xml:space="preserve"> </w:t>
      </w:r>
      <w:r w:rsidR="003728A6" w:rsidRPr="003131E9">
        <w:rPr>
          <w:b/>
          <w:bCs/>
          <w:sz w:val="28"/>
          <w:szCs w:val="28"/>
          <w:lang w:val="en-GB"/>
        </w:rPr>
        <w:t xml:space="preserve">46-item </w:t>
      </w:r>
      <w:r w:rsidR="00770AB0" w:rsidRPr="003131E9">
        <w:rPr>
          <w:b/>
          <w:bCs/>
          <w:sz w:val="28"/>
          <w:szCs w:val="28"/>
          <w:lang w:val="en-GB"/>
        </w:rPr>
        <w:t>measure of treatment burden for</w:t>
      </w:r>
      <w:r w:rsidRPr="003131E9">
        <w:rPr>
          <w:b/>
          <w:bCs/>
          <w:sz w:val="28"/>
          <w:szCs w:val="28"/>
          <w:lang w:val="en-GB"/>
        </w:rPr>
        <w:t xml:space="preserve"> parent/carers of children with CF</w:t>
      </w:r>
    </w:p>
    <w:p w14:paraId="66A1B806" w14:textId="455948AE" w:rsidR="00815290" w:rsidRPr="003131E9" w:rsidRDefault="005C65A6" w:rsidP="00416CAD">
      <w:pPr>
        <w:pStyle w:val="APALevel1"/>
        <w:widowControl/>
        <w:spacing w:line="480" w:lineRule="auto"/>
        <w:jc w:val="left"/>
        <w:rPr>
          <w:b/>
          <w:bCs/>
          <w:sz w:val="22"/>
          <w:szCs w:val="22"/>
          <w:lang w:val="en-GB"/>
        </w:rPr>
      </w:pPr>
      <w:r w:rsidRPr="003131E9">
        <w:rPr>
          <w:b/>
          <w:bCs/>
          <w:sz w:val="22"/>
          <w:szCs w:val="22"/>
          <w:lang w:val="en-GB"/>
        </w:rPr>
        <w:t>Dr</w:t>
      </w:r>
      <w:r w:rsidR="00A25CB7" w:rsidRPr="003131E9">
        <w:rPr>
          <w:b/>
          <w:bCs/>
          <w:sz w:val="22"/>
          <w:szCs w:val="22"/>
          <w:lang w:val="en-GB"/>
        </w:rPr>
        <w:t xml:space="preserve"> </w:t>
      </w:r>
      <w:r w:rsidR="00815290" w:rsidRPr="003131E9">
        <w:rPr>
          <w:b/>
          <w:bCs/>
          <w:sz w:val="22"/>
          <w:szCs w:val="22"/>
          <w:lang w:val="en-GB"/>
        </w:rPr>
        <w:t>Claire Glasscoe, PhD</w:t>
      </w:r>
    </w:p>
    <w:p w14:paraId="651D99D1" w14:textId="7D23884E" w:rsidR="00815290" w:rsidRPr="003131E9" w:rsidRDefault="00815290" w:rsidP="00416CAD">
      <w:pPr>
        <w:pStyle w:val="APALevel1"/>
        <w:widowControl/>
        <w:spacing w:line="480" w:lineRule="auto"/>
        <w:jc w:val="left"/>
        <w:rPr>
          <w:sz w:val="22"/>
          <w:szCs w:val="22"/>
          <w:lang w:val="en-GB"/>
        </w:rPr>
      </w:pPr>
      <w:r w:rsidRPr="003131E9">
        <w:rPr>
          <w:sz w:val="22"/>
          <w:szCs w:val="22"/>
          <w:lang w:val="en-GB"/>
        </w:rPr>
        <w:t xml:space="preserve">University of Liverpool, </w:t>
      </w:r>
      <w:r w:rsidR="003E7704" w:rsidRPr="003131E9">
        <w:rPr>
          <w:sz w:val="22"/>
          <w:szCs w:val="22"/>
          <w:lang w:val="en-GB"/>
        </w:rPr>
        <w:t>Institute of Translational Medicine,</w:t>
      </w:r>
      <w:r w:rsidR="006F4B22" w:rsidRPr="003131E9">
        <w:rPr>
          <w:sz w:val="22"/>
          <w:szCs w:val="22"/>
          <w:lang w:val="en-GB"/>
        </w:rPr>
        <w:t xml:space="preserve"> </w:t>
      </w:r>
      <w:r w:rsidR="00B63992" w:rsidRPr="003131E9">
        <w:rPr>
          <w:sz w:val="22"/>
          <w:szCs w:val="22"/>
          <w:lang w:val="en-GB"/>
        </w:rPr>
        <w:t>Department of Women’s &amp; Children’s Health</w:t>
      </w:r>
      <w:r w:rsidRPr="003131E9">
        <w:rPr>
          <w:sz w:val="22"/>
          <w:szCs w:val="22"/>
          <w:lang w:val="en-GB"/>
        </w:rPr>
        <w:t>, UK</w:t>
      </w:r>
    </w:p>
    <w:p w14:paraId="3BA2C663" w14:textId="41583CBC" w:rsidR="00815290" w:rsidRPr="003131E9" w:rsidRDefault="00A25CB7" w:rsidP="00416CAD">
      <w:pPr>
        <w:pStyle w:val="APALevel1"/>
        <w:widowControl/>
        <w:spacing w:line="480" w:lineRule="auto"/>
        <w:jc w:val="left"/>
        <w:rPr>
          <w:b/>
          <w:bCs/>
          <w:sz w:val="22"/>
          <w:szCs w:val="22"/>
          <w:lang w:val="en-GB"/>
        </w:rPr>
      </w:pPr>
      <w:r w:rsidRPr="003131E9">
        <w:rPr>
          <w:b/>
          <w:bCs/>
          <w:sz w:val="22"/>
          <w:szCs w:val="22"/>
          <w:lang w:val="en-GB"/>
        </w:rPr>
        <w:t xml:space="preserve">Dr </w:t>
      </w:r>
      <w:r w:rsidR="00815290" w:rsidRPr="003131E9">
        <w:rPr>
          <w:b/>
          <w:bCs/>
          <w:sz w:val="22"/>
          <w:szCs w:val="22"/>
          <w:lang w:val="en-GB"/>
        </w:rPr>
        <w:t>Holly F Hope, PhD</w:t>
      </w:r>
    </w:p>
    <w:p w14:paraId="6EA1872C" w14:textId="77777777" w:rsidR="00815290" w:rsidRPr="003131E9" w:rsidRDefault="00815290" w:rsidP="00416CAD">
      <w:pPr>
        <w:pStyle w:val="APALevel1"/>
        <w:widowControl/>
        <w:spacing w:line="480" w:lineRule="auto"/>
        <w:jc w:val="left"/>
        <w:rPr>
          <w:sz w:val="22"/>
          <w:szCs w:val="22"/>
          <w:lang w:val="en-GB"/>
        </w:rPr>
      </w:pPr>
      <w:r w:rsidRPr="003131E9">
        <w:rPr>
          <w:sz w:val="22"/>
          <w:szCs w:val="22"/>
          <w:lang w:val="en-GB"/>
        </w:rPr>
        <w:t>University of Manchester, Division of Psychology &amp; Mental Health, UK</w:t>
      </w:r>
    </w:p>
    <w:p w14:paraId="45CBA090" w14:textId="632F4BE6" w:rsidR="00815290" w:rsidRPr="003131E9" w:rsidRDefault="00A25CB7" w:rsidP="00416CAD">
      <w:pPr>
        <w:pStyle w:val="APALevel1"/>
        <w:widowControl/>
        <w:spacing w:line="480" w:lineRule="auto"/>
        <w:jc w:val="left"/>
        <w:rPr>
          <w:b/>
          <w:bCs/>
          <w:sz w:val="22"/>
          <w:szCs w:val="22"/>
          <w:lang w:val="en-GB"/>
        </w:rPr>
      </w:pPr>
      <w:r w:rsidRPr="003131E9">
        <w:rPr>
          <w:b/>
          <w:bCs/>
          <w:sz w:val="22"/>
          <w:szCs w:val="22"/>
          <w:lang w:val="en-GB"/>
        </w:rPr>
        <w:t xml:space="preserve">Professor </w:t>
      </w:r>
      <w:r w:rsidR="00815290" w:rsidRPr="003131E9">
        <w:rPr>
          <w:b/>
          <w:bCs/>
          <w:sz w:val="22"/>
          <w:szCs w:val="22"/>
          <w:lang w:val="en-GB"/>
        </w:rPr>
        <w:t>Gillian A. Lancaster, PhD</w:t>
      </w:r>
    </w:p>
    <w:p w14:paraId="2FDB9EA3" w14:textId="0856C563" w:rsidR="00815290" w:rsidRPr="003131E9" w:rsidRDefault="00815290" w:rsidP="00416CAD">
      <w:pPr>
        <w:pStyle w:val="APALevel1"/>
        <w:widowControl/>
        <w:spacing w:line="480" w:lineRule="auto"/>
        <w:jc w:val="left"/>
        <w:rPr>
          <w:sz w:val="22"/>
          <w:szCs w:val="22"/>
          <w:lang w:val="en-GB"/>
        </w:rPr>
      </w:pPr>
      <w:proofErr w:type="spellStart"/>
      <w:r w:rsidRPr="003131E9">
        <w:rPr>
          <w:sz w:val="22"/>
          <w:szCs w:val="22"/>
          <w:lang w:val="en-GB"/>
        </w:rPr>
        <w:t>Keele</w:t>
      </w:r>
      <w:proofErr w:type="spellEnd"/>
      <w:r w:rsidRPr="003131E9">
        <w:rPr>
          <w:sz w:val="22"/>
          <w:szCs w:val="22"/>
          <w:lang w:val="en-GB"/>
        </w:rPr>
        <w:t xml:space="preserve"> University, </w:t>
      </w:r>
      <w:r w:rsidR="00B409DB" w:rsidRPr="003131E9">
        <w:rPr>
          <w:sz w:val="22"/>
          <w:szCs w:val="22"/>
          <w:lang w:val="en-GB"/>
        </w:rPr>
        <w:t xml:space="preserve">School of </w:t>
      </w:r>
      <w:r w:rsidR="00552E04" w:rsidRPr="003131E9">
        <w:rPr>
          <w:sz w:val="22"/>
          <w:szCs w:val="22"/>
          <w:lang w:val="en-GB"/>
        </w:rPr>
        <w:t>Medicine</w:t>
      </w:r>
      <w:r w:rsidRPr="003131E9">
        <w:rPr>
          <w:sz w:val="22"/>
          <w:szCs w:val="22"/>
          <w:lang w:val="en-GB"/>
        </w:rPr>
        <w:t>, UK</w:t>
      </w:r>
    </w:p>
    <w:p w14:paraId="1761A364" w14:textId="711EC0C0" w:rsidR="00815290" w:rsidRPr="003131E9" w:rsidRDefault="00A25CB7" w:rsidP="00416CAD">
      <w:pPr>
        <w:pStyle w:val="APALevel1"/>
        <w:widowControl/>
        <w:spacing w:line="480" w:lineRule="auto"/>
        <w:jc w:val="left"/>
        <w:rPr>
          <w:b/>
          <w:bCs/>
          <w:sz w:val="22"/>
          <w:szCs w:val="22"/>
          <w:lang w:val="en-GB"/>
        </w:rPr>
      </w:pPr>
      <w:r w:rsidRPr="003131E9">
        <w:rPr>
          <w:b/>
          <w:bCs/>
          <w:sz w:val="22"/>
          <w:szCs w:val="22"/>
          <w:lang w:val="en-GB"/>
        </w:rPr>
        <w:t xml:space="preserve">Dr </w:t>
      </w:r>
      <w:r w:rsidR="00815290" w:rsidRPr="003131E9">
        <w:rPr>
          <w:b/>
          <w:bCs/>
          <w:sz w:val="22"/>
          <w:szCs w:val="22"/>
          <w:lang w:val="en-GB"/>
        </w:rPr>
        <w:t>Gareth McCray, PhD</w:t>
      </w:r>
    </w:p>
    <w:p w14:paraId="17C5F472" w14:textId="216328EA" w:rsidR="00815290" w:rsidRPr="003131E9" w:rsidRDefault="00815290" w:rsidP="00416CAD">
      <w:pPr>
        <w:pStyle w:val="APALevel1"/>
        <w:widowControl/>
        <w:spacing w:line="480" w:lineRule="auto"/>
        <w:jc w:val="left"/>
        <w:rPr>
          <w:sz w:val="22"/>
          <w:szCs w:val="22"/>
          <w:lang w:val="en-GB"/>
        </w:rPr>
      </w:pPr>
      <w:proofErr w:type="spellStart"/>
      <w:r w:rsidRPr="003131E9">
        <w:rPr>
          <w:sz w:val="22"/>
          <w:szCs w:val="22"/>
          <w:lang w:val="en-GB"/>
        </w:rPr>
        <w:t>Keele</w:t>
      </w:r>
      <w:proofErr w:type="spellEnd"/>
      <w:r w:rsidRPr="003131E9">
        <w:rPr>
          <w:sz w:val="22"/>
          <w:szCs w:val="22"/>
          <w:lang w:val="en-GB"/>
        </w:rPr>
        <w:t xml:space="preserve"> University, </w:t>
      </w:r>
      <w:r w:rsidR="00B409DB" w:rsidRPr="003131E9">
        <w:rPr>
          <w:sz w:val="22"/>
          <w:szCs w:val="22"/>
          <w:lang w:val="en-GB"/>
        </w:rPr>
        <w:t xml:space="preserve">School of </w:t>
      </w:r>
      <w:r w:rsidR="00552E04" w:rsidRPr="003131E9">
        <w:rPr>
          <w:sz w:val="22"/>
          <w:szCs w:val="22"/>
          <w:lang w:val="en-GB"/>
        </w:rPr>
        <w:t>Medicine</w:t>
      </w:r>
      <w:r w:rsidRPr="003131E9">
        <w:rPr>
          <w:sz w:val="22"/>
          <w:szCs w:val="22"/>
          <w:lang w:val="en-GB"/>
        </w:rPr>
        <w:t>, UK</w:t>
      </w:r>
    </w:p>
    <w:p w14:paraId="203F66F9" w14:textId="43D57864" w:rsidR="00815290" w:rsidRPr="003131E9" w:rsidRDefault="00A25CB7" w:rsidP="00416CAD">
      <w:pPr>
        <w:pStyle w:val="APALevel1"/>
        <w:widowControl/>
        <w:spacing w:line="480" w:lineRule="auto"/>
        <w:jc w:val="left"/>
        <w:rPr>
          <w:b/>
          <w:bCs/>
          <w:sz w:val="22"/>
          <w:szCs w:val="22"/>
          <w:lang w:val="en-GB"/>
        </w:rPr>
      </w:pPr>
      <w:r w:rsidRPr="003131E9">
        <w:rPr>
          <w:b/>
          <w:bCs/>
          <w:sz w:val="22"/>
          <w:szCs w:val="22"/>
          <w:lang w:val="en-GB"/>
        </w:rPr>
        <w:t xml:space="preserve">Dr </w:t>
      </w:r>
      <w:r w:rsidR="00815290" w:rsidRPr="003131E9">
        <w:rPr>
          <w:b/>
          <w:bCs/>
          <w:sz w:val="22"/>
          <w:szCs w:val="22"/>
          <w:lang w:val="en-GB"/>
        </w:rPr>
        <w:t xml:space="preserve">Kiri </w:t>
      </w:r>
      <w:r w:rsidR="00D57DCA" w:rsidRPr="003131E9">
        <w:rPr>
          <w:b/>
          <w:bCs/>
          <w:sz w:val="22"/>
          <w:szCs w:val="22"/>
          <w:lang w:val="en-GB"/>
        </w:rPr>
        <w:t>West</w:t>
      </w:r>
      <w:r w:rsidR="00815290" w:rsidRPr="003131E9">
        <w:rPr>
          <w:b/>
          <w:bCs/>
          <w:sz w:val="22"/>
          <w:szCs w:val="22"/>
          <w:lang w:val="en-GB"/>
        </w:rPr>
        <w:t>, MPhil</w:t>
      </w:r>
    </w:p>
    <w:p w14:paraId="2C6596EF" w14:textId="68260162" w:rsidR="003E7704" w:rsidRPr="003131E9" w:rsidRDefault="003E7704" w:rsidP="00416CAD">
      <w:pPr>
        <w:pStyle w:val="APALevel1"/>
        <w:widowControl/>
        <w:spacing w:line="480" w:lineRule="auto"/>
        <w:jc w:val="left"/>
        <w:rPr>
          <w:sz w:val="22"/>
          <w:szCs w:val="22"/>
          <w:lang w:val="en-GB"/>
        </w:rPr>
      </w:pPr>
      <w:r w:rsidRPr="003131E9">
        <w:rPr>
          <w:sz w:val="22"/>
          <w:szCs w:val="22"/>
          <w:lang w:val="en-GB"/>
        </w:rPr>
        <w:t>Aintree University Hospitals NHS Foundation Trust</w:t>
      </w:r>
    </w:p>
    <w:p w14:paraId="3392B71C" w14:textId="6F786ADE" w:rsidR="00711F37" w:rsidRPr="003131E9" w:rsidRDefault="00A25CB7" w:rsidP="00416CAD">
      <w:pPr>
        <w:pStyle w:val="APALevel1"/>
        <w:widowControl/>
        <w:spacing w:line="480" w:lineRule="auto"/>
        <w:jc w:val="left"/>
        <w:rPr>
          <w:b/>
          <w:bCs/>
          <w:sz w:val="22"/>
          <w:szCs w:val="22"/>
          <w:lang w:val="en-GB"/>
        </w:rPr>
      </w:pPr>
      <w:r w:rsidRPr="003131E9">
        <w:rPr>
          <w:b/>
          <w:bCs/>
          <w:sz w:val="22"/>
          <w:szCs w:val="22"/>
          <w:lang w:val="en-GB"/>
        </w:rPr>
        <w:t xml:space="preserve">Dr </w:t>
      </w:r>
      <w:r w:rsidR="00711F37" w:rsidRPr="003131E9">
        <w:rPr>
          <w:b/>
          <w:bCs/>
          <w:sz w:val="22"/>
          <w:szCs w:val="22"/>
          <w:lang w:val="en-GB"/>
        </w:rPr>
        <w:t>Latifa Patel, MPhil</w:t>
      </w:r>
    </w:p>
    <w:p w14:paraId="7C1E34A4" w14:textId="742AB0B9" w:rsidR="00711F37" w:rsidRPr="003131E9" w:rsidRDefault="003E7704" w:rsidP="00416CAD">
      <w:pPr>
        <w:pStyle w:val="APALevel1"/>
        <w:widowControl/>
        <w:spacing w:line="480" w:lineRule="auto"/>
        <w:jc w:val="left"/>
        <w:rPr>
          <w:sz w:val="22"/>
          <w:szCs w:val="22"/>
          <w:lang w:val="en-GB"/>
        </w:rPr>
      </w:pPr>
      <w:r w:rsidRPr="003131E9">
        <w:rPr>
          <w:sz w:val="22"/>
          <w:szCs w:val="22"/>
          <w:lang w:val="en-GB"/>
        </w:rPr>
        <w:t xml:space="preserve">Alder Hey </w:t>
      </w:r>
      <w:r w:rsidR="00711F37" w:rsidRPr="003131E9">
        <w:rPr>
          <w:sz w:val="22"/>
          <w:szCs w:val="22"/>
          <w:lang w:val="en-GB"/>
        </w:rPr>
        <w:t xml:space="preserve">Children’s </w:t>
      </w:r>
      <w:r w:rsidRPr="003131E9">
        <w:rPr>
          <w:sz w:val="22"/>
          <w:szCs w:val="22"/>
          <w:lang w:val="en-GB"/>
        </w:rPr>
        <w:t>NHS Foundation Trust</w:t>
      </w:r>
      <w:r w:rsidR="00711F37" w:rsidRPr="003131E9">
        <w:rPr>
          <w:sz w:val="22"/>
          <w:szCs w:val="22"/>
          <w:lang w:val="en-GB"/>
        </w:rPr>
        <w:t>, UK</w:t>
      </w:r>
    </w:p>
    <w:p w14:paraId="2566B287" w14:textId="79A8BEFB" w:rsidR="00815290" w:rsidRPr="003131E9" w:rsidRDefault="00A25CB7" w:rsidP="00416CAD">
      <w:pPr>
        <w:pStyle w:val="APALevel1"/>
        <w:widowControl/>
        <w:spacing w:line="480" w:lineRule="auto"/>
        <w:jc w:val="left"/>
        <w:rPr>
          <w:b/>
          <w:bCs/>
          <w:sz w:val="22"/>
          <w:szCs w:val="22"/>
          <w:lang w:val="en-GB"/>
        </w:rPr>
      </w:pPr>
      <w:r w:rsidRPr="003131E9">
        <w:rPr>
          <w:b/>
          <w:bCs/>
          <w:sz w:val="22"/>
          <w:szCs w:val="22"/>
          <w:lang w:val="en-GB"/>
        </w:rPr>
        <w:t xml:space="preserve">Dr </w:t>
      </w:r>
      <w:proofErr w:type="spellStart"/>
      <w:r w:rsidR="001B6619" w:rsidRPr="003131E9">
        <w:rPr>
          <w:b/>
          <w:bCs/>
          <w:sz w:val="22"/>
          <w:szCs w:val="22"/>
          <w:lang w:val="en-GB"/>
        </w:rPr>
        <w:t>Tulsi</w:t>
      </w:r>
      <w:proofErr w:type="spellEnd"/>
      <w:r w:rsidR="001B6619" w:rsidRPr="003131E9">
        <w:rPr>
          <w:b/>
          <w:bCs/>
          <w:sz w:val="22"/>
          <w:szCs w:val="22"/>
          <w:lang w:val="en-GB"/>
        </w:rPr>
        <w:t xml:space="preserve"> </w:t>
      </w:r>
      <w:r w:rsidR="00815290" w:rsidRPr="003131E9">
        <w:rPr>
          <w:b/>
          <w:bCs/>
          <w:sz w:val="22"/>
          <w:szCs w:val="22"/>
          <w:lang w:val="en-GB"/>
        </w:rPr>
        <w:t>Patel, MPhil</w:t>
      </w:r>
    </w:p>
    <w:p w14:paraId="6FDBBC08" w14:textId="79DF812B" w:rsidR="00815290" w:rsidRPr="003131E9" w:rsidRDefault="003E7704" w:rsidP="00416CAD">
      <w:pPr>
        <w:pStyle w:val="APALevel1"/>
        <w:widowControl/>
        <w:spacing w:line="480" w:lineRule="auto"/>
        <w:jc w:val="left"/>
        <w:rPr>
          <w:sz w:val="22"/>
          <w:szCs w:val="22"/>
          <w:lang w:val="en-GB"/>
        </w:rPr>
      </w:pPr>
      <w:r w:rsidRPr="003131E9">
        <w:rPr>
          <w:sz w:val="22"/>
          <w:szCs w:val="22"/>
          <w:lang w:val="en-GB"/>
        </w:rPr>
        <w:t xml:space="preserve">Evelina </w:t>
      </w:r>
      <w:r w:rsidR="00323718" w:rsidRPr="003131E9">
        <w:rPr>
          <w:sz w:val="22"/>
          <w:szCs w:val="22"/>
          <w:lang w:val="en-GB"/>
        </w:rPr>
        <w:t xml:space="preserve">London </w:t>
      </w:r>
      <w:r w:rsidRPr="003131E9">
        <w:rPr>
          <w:sz w:val="22"/>
          <w:szCs w:val="22"/>
          <w:lang w:val="en-GB"/>
        </w:rPr>
        <w:t>Children’s Hospital</w:t>
      </w:r>
      <w:r w:rsidR="00B63992" w:rsidRPr="003131E9">
        <w:rPr>
          <w:sz w:val="22"/>
          <w:szCs w:val="22"/>
          <w:lang w:val="en-GB"/>
        </w:rPr>
        <w:t>,</w:t>
      </w:r>
      <w:r w:rsidR="00323718" w:rsidRPr="003131E9">
        <w:rPr>
          <w:sz w:val="22"/>
          <w:szCs w:val="22"/>
          <w:lang w:val="en-GB"/>
        </w:rPr>
        <w:t xml:space="preserve"> </w:t>
      </w:r>
      <w:r w:rsidR="00815290" w:rsidRPr="003131E9">
        <w:rPr>
          <w:sz w:val="22"/>
          <w:szCs w:val="22"/>
          <w:lang w:val="en-GB"/>
        </w:rPr>
        <w:t>UK</w:t>
      </w:r>
    </w:p>
    <w:p w14:paraId="5BC97AB0" w14:textId="4F0566B1" w:rsidR="00815290" w:rsidRPr="003131E9" w:rsidRDefault="00A25CB7" w:rsidP="00416CAD">
      <w:pPr>
        <w:pStyle w:val="APALevel1"/>
        <w:widowControl/>
        <w:spacing w:line="480" w:lineRule="auto"/>
        <w:jc w:val="left"/>
        <w:rPr>
          <w:b/>
          <w:bCs/>
          <w:sz w:val="22"/>
          <w:szCs w:val="22"/>
          <w:lang w:val="en-GB"/>
        </w:rPr>
      </w:pPr>
      <w:r w:rsidRPr="003131E9">
        <w:rPr>
          <w:b/>
          <w:bCs/>
          <w:sz w:val="22"/>
          <w:szCs w:val="22"/>
          <w:lang w:val="en-GB"/>
        </w:rPr>
        <w:t xml:space="preserve">Professor </w:t>
      </w:r>
      <w:r w:rsidR="00815290" w:rsidRPr="003131E9">
        <w:rPr>
          <w:b/>
          <w:bCs/>
          <w:sz w:val="22"/>
          <w:szCs w:val="22"/>
          <w:lang w:val="en-GB"/>
        </w:rPr>
        <w:t>Jonathan Hill, MRCP</w:t>
      </w:r>
    </w:p>
    <w:p w14:paraId="5B748E79" w14:textId="77777777" w:rsidR="00815290" w:rsidRPr="003131E9" w:rsidRDefault="00815290" w:rsidP="00416CAD">
      <w:pPr>
        <w:pStyle w:val="APALevel1"/>
        <w:widowControl/>
        <w:spacing w:line="480" w:lineRule="auto"/>
        <w:jc w:val="left"/>
        <w:rPr>
          <w:sz w:val="22"/>
          <w:szCs w:val="22"/>
          <w:lang w:val="en-GB"/>
        </w:rPr>
      </w:pPr>
      <w:r w:rsidRPr="003131E9">
        <w:rPr>
          <w:sz w:val="22"/>
          <w:szCs w:val="22"/>
          <w:lang w:val="en-GB"/>
        </w:rPr>
        <w:t>University of Reading, School of Psychology &amp; Clinical Language Sciences, UK</w:t>
      </w:r>
    </w:p>
    <w:p w14:paraId="2C67B5CA" w14:textId="77EFD876" w:rsidR="00815290" w:rsidRPr="003131E9" w:rsidRDefault="00A25CB7" w:rsidP="00416CAD">
      <w:pPr>
        <w:pStyle w:val="APALevel1"/>
        <w:widowControl/>
        <w:spacing w:line="480" w:lineRule="auto"/>
        <w:jc w:val="left"/>
        <w:rPr>
          <w:b/>
          <w:bCs/>
          <w:sz w:val="22"/>
          <w:szCs w:val="22"/>
          <w:lang w:val="en-GB"/>
        </w:rPr>
      </w:pPr>
      <w:r w:rsidRPr="003131E9">
        <w:rPr>
          <w:b/>
          <w:bCs/>
          <w:sz w:val="22"/>
          <w:szCs w:val="22"/>
          <w:lang w:val="en-GB"/>
        </w:rPr>
        <w:t xml:space="preserve">Professor </w:t>
      </w:r>
      <w:r w:rsidR="00815290" w:rsidRPr="003131E9">
        <w:rPr>
          <w:b/>
          <w:bCs/>
          <w:sz w:val="22"/>
          <w:szCs w:val="22"/>
          <w:lang w:val="en-GB"/>
        </w:rPr>
        <w:t xml:space="preserve">Alexandra L </w:t>
      </w:r>
      <w:proofErr w:type="spellStart"/>
      <w:r w:rsidR="00815290" w:rsidRPr="003131E9">
        <w:rPr>
          <w:b/>
          <w:bCs/>
          <w:sz w:val="22"/>
          <w:szCs w:val="22"/>
          <w:lang w:val="en-GB"/>
        </w:rPr>
        <w:t>Quittner</w:t>
      </w:r>
      <w:proofErr w:type="spellEnd"/>
      <w:r w:rsidR="00815290" w:rsidRPr="003131E9">
        <w:rPr>
          <w:b/>
          <w:bCs/>
          <w:sz w:val="22"/>
          <w:szCs w:val="22"/>
          <w:lang w:val="en-GB"/>
        </w:rPr>
        <w:t>, PhD</w:t>
      </w:r>
    </w:p>
    <w:p w14:paraId="21B5C673" w14:textId="6744A4C5" w:rsidR="00815290" w:rsidRPr="003131E9" w:rsidRDefault="003E7704" w:rsidP="00416CAD">
      <w:pPr>
        <w:pStyle w:val="APALevel1"/>
        <w:widowControl/>
        <w:spacing w:line="480" w:lineRule="auto"/>
        <w:jc w:val="left"/>
        <w:rPr>
          <w:sz w:val="22"/>
          <w:szCs w:val="22"/>
          <w:lang w:val="en-GB"/>
        </w:rPr>
      </w:pPr>
      <w:r w:rsidRPr="003131E9">
        <w:rPr>
          <w:sz w:val="22"/>
          <w:szCs w:val="22"/>
          <w:lang w:val="en-GB"/>
        </w:rPr>
        <w:t>Miami Children’s Hospital</w:t>
      </w:r>
      <w:r w:rsidR="00815290" w:rsidRPr="003131E9">
        <w:rPr>
          <w:sz w:val="22"/>
          <w:szCs w:val="22"/>
          <w:lang w:val="en-GB"/>
        </w:rPr>
        <w:t xml:space="preserve">, </w:t>
      </w:r>
      <w:r w:rsidRPr="003131E9">
        <w:rPr>
          <w:sz w:val="22"/>
          <w:szCs w:val="22"/>
          <w:lang w:val="en-GB"/>
        </w:rPr>
        <w:t xml:space="preserve">Children’s Research Institute, </w:t>
      </w:r>
      <w:r w:rsidR="00815290" w:rsidRPr="003131E9">
        <w:rPr>
          <w:sz w:val="22"/>
          <w:szCs w:val="22"/>
          <w:lang w:val="en-GB"/>
        </w:rPr>
        <w:t>USA</w:t>
      </w:r>
    </w:p>
    <w:p w14:paraId="558AE8DE" w14:textId="46D8CBB7" w:rsidR="00815290" w:rsidRPr="003131E9" w:rsidRDefault="00A25CB7" w:rsidP="00416CAD">
      <w:pPr>
        <w:pStyle w:val="APALevel1"/>
        <w:widowControl/>
        <w:spacing w:line="480" w:lineRule="auto"/>
        <w:jc w:val="left"/>
        <w:rPr>
          <w:b/>
          <w:bCs/>
          <w:sz w:val="22"/>
          <w:szCs w:val="22"/>
          <w:lang w:val="en-GB"/>
        </w:rPr>
      </w:pPr>
      <w:r w:rsidRPr="003131E9">
        <w:rPr>
          <w:b/>
          <w:bCs/>
          <w:sz w:val="22"/>
          <w:szCs w:val="22"/>
          <w:lang w:val="en-GB"/>
        </w:rPr>
        <w:t xml:space="preserve">Professor </w:t>
      </w:r>
      <w:r w:rsidR="00815290" w:rsidRPr="003131E9">
        <w:rPr>
          <w:b/>
          <w:bCs/>
          <w:sz w:val="22"/>
          <w:szCs w:val="22"/>
          <w:lang w:val="en-GB"/>
        </w:rPr>
        <w:t>Kevin W Southern, PhD</w:t>
      </w:r>
    </w:p>
    <w:p w14:paraId="4D14643D" w14:textId="767EB3BC" w:rsidR="00815290" w:rsidRPr="003131E9" w:rsidRDefault="00815290" w:rsidP="00416CAD">
      <w:pPr>
        <w:pStyle w:val="APALevel1"/>
        <w:widowControl/>
        <w:spacing w:line="480" w:lineRule="auto"/>
        <w:jc w:val="left"/>
        <w:rPr>
          <w:sz w:val="22"/>
          <w:szCs w:val="22"/>
          <w:lang w:val="en-GB"/>
        </w:rPr>
      </w:pPr>
      <w:r w:rsidRPr="003131E9">
        <w:rPr>
          <w:sz w:val="22"/>
          <w:szCs w:val="22"/>
          <w:lang w:val="en-GB"/>
        </w:rPr>
        <w:t>University of Liverpool</w:t>
      </w:r>
      <w:r w:rsidR="003E7704" w:rsidRPr="003131E9">
        <w:rPr>
          <w:sz w:val="22"/>
          <w:szCs w:val="22"/>
          <w:lang w:val="en-GB"/>
        </w:rPr>
        <w:t>, Institute of Translational Medicine</w:t>
      </w:r>
      <w:r w:rsidRPr="003131E9">
        <w:rPr>
          <w:sz w:val="22"/>
          <w:szCs w:val="22"/>
          <w:lang w:val="en-GB"/>
        </w:rPr>
        <w:t xml:space="preserve">, </w:t>
      </w:r>
      <w:r w:rsidR="00B63992" w:rsidRPr="003131E9">
        <w:rPr>
          <w:sz w:val="22"/>
          <w:szCs w:val="22"/>
          <w:lang w:val="en-GB"/>
        </w:rPr>
        <w:t>Department of Women’s &amp; Children’s Health</w:t>
      </w:r>
      <w:r w:rsidRPr="003131E9">
        <w:rPr>
          <w:sz w:val="22"/>
          <w:szCs w:val="22"/>
          <w:lang w:val="en-GB"/>
        </w:rPr>
        <w:t>, UK</w:t>
      </w:r>
    </w:p>
    <w:p w14:paraId="22565EF7" w14:textId="0E36D3F5" w:rsidR="000A4428" w:rsidRPr="003131E9" w:rsidRDefault="00815290" w:rsidP="00231BB0">
      <w:pPr>
        <w:pStyle w:val="Correspondencedetails"/>
        <w:rPr>
          <w:sz w:val="22"/>
          <w:szCs w:val="22"/>
        </w:rPr>
      </w:pPr>
      <w:r w:rsidRPr="003131E9">
        <w:rPr>
          <w:b/>
          <w:sz w:val="22"/>
          <w:szCs w:val="22"/>
        </w:rPr>
        <w:t>C</w:t>
      </w:r>
      <w:r w:rsidR="00997B0F" w:rsidRPr="003131E9">
        <w:rPr>
          <w:b/>
          <w:sz w:val="22"/>
          <w:szCs w:val="22"/>
        </w:rPr>
        <w:t>orrespond</w:t>
      </w:r>
      <w:r w:rsidRPr="003131E9">
        <w:rPr>
          <w:b/>
          <w:sz w:val="22"/>
          <w:szCs w:val="22"/>
        </w:rPr>
        <w:t>ing author</w:t>
      </w:r>
      <w:r w:rsidRPr="003131E9">
        <w:rPr>
          <w:sz w:val="22"/>
          <w:szCs w:val="22"/>
        </w:rPr>
        <w:t xml:space="preserve">: Claire Glasscoe </w:t>
      </w:r>
      <w:r w:rsidR="000F1453" w:rsidRPr="003131E9">
        <w:rPr>
          <w:sz w:val="22"/>
          <w:szCs w:val="22"/>
        </w:rPr>
        <w:t>(</w:t>
      </w:r>
      <w:r w:rsidRPr="003131E9">
        <w:rPr>
          <w:sz w:val="22"/>
          <w:szCs w:val="22"/>
        </w:rPr>
        <w:t>PhD</w:t>
      </w:r>
      <w:r w:rsidR="000F1453" w:rsidRPr="003131E9">
        <w:rPr>
          <w:sz w:val="22"/>
          <w:szCs w:val="22"/>
        </w:rPr>
        <w:t>)</w:t>
      </w:r>
      <w:r w:rsidRPr="003131E9">
        <w:rPr>
          <w:sz w:val="22"/>
          <w:szCs w:val="22"/>
        </w:rPr>
        <w:t xml:space="preserve">, Honorary </w:t>
      </w:r>
      <w:r w:rsidR="00D411FE" w:rsidRPr="003131E9">
        <w:rPr>
          <w:sz w:val="22"/>
          <w:szCs w:val="22"/>
        </w:rPr>
        <w:t>Lecturer</w:t>
      </w:r>
      <w:r w:rsidRPr="003131E9">
        <w:rPr>
          <w:sz w:val="22"/>
          <w:szCs w:val="22"/>
        </w:rPr>
        <w:t>: glassc@liv.ac.uk</w:t>
      </w:r>
    </w:p>
    <w:p w14:paraId="0B1FB318" w14:textId="27DFC91E" w:rsidR="004500BA" w:rsidRPr="003131E9" w:rsidRDefault="00DD5C86" w:rsidP="005435D4">
      <w:pPr>
        <w:spacing w:line="240" w:lineRule="auto"/>
      </w:pPr>
      <w:r w:rsidRPr="003131E9">
        <w:br w:type="page"/>
      </w:r>
    </w:p>
    <w:p w14:paraId="536B10D3" w14:textId="77777777" w:rsidR="001D67A5" w:rsidRPr="003131E9" w:rsidRDefault="001D67A5" w:rsidP="002F4644">
      <w:pPr>
        <w:pStyle w:val="FlushLeft"/>
        <w:widowControl/>
        <w:spacing w:before="120" w:line="480" w:lineRule="auto"/>
        <w:ind w:left="567" w:right="561"/>
        <w:jc w:val="both"/>
        <w:rPr>
          <w:rStyle w:val="pagecontents1"/>
          <w:rFonts w:ascii="Times New Roman" w:hAnsi="Times New Roman"/>
          <w:i w:val="0"/>
          <w:color w:val="auto"/>
          <w:sz w:val="24"/>
          <w:szCs w:val="24"/>
          <w:lang w:val="en-GB"/>
        </w:rPr>
      </w:pPr>
      <w:r w:rsidRPr="003131E9">
        <w:rPr>
          <w:rStyle w:val="pagecontents1"/>
          <w:rFonts w:ascii="Times New Roman" w:hAnsi="Times New Roman"/>
          <w:b/>
          <w:i w:val="0"/>
          <w:color w:val="auto"/>
          <w:sz w:val="24"/>
          <w:szCs w:val="24"/>
          <w:lang w:val="en-GB"/>
        </w:rPr>
        <w:lastRenderedPageBreak/>
        <w:t>Abstract:</w:t>
      </w:r>
      <w:r w:rsidRPr="003131E9">
        <w:rPr>
          <w:rStyle w:val="pagecontents1"/>
          <w:rFonts w:ascii="Times New Roman" w:hAnsi="Times New Roman"/>
          <w:i w:val="0"/>
          <w:color w:val="auto"/>
          <w:sz w:val="24"/>
          <w:szCs w:val="24"/>
          <w:lang w:val="en-GB"/>
        </w:rPr>
        <w:t xml:space="preserve"> </w:t>
      </w:r>
    </w:p>
    <w:p w14:paraId="4D71499D" w14:textId="62E7C8F3" w:rsidR="001D67A5" w:rsidRPr="003131E9" w:rsidRDefault="001D67A5" w:rsidP="002F4644">
      <w:pPr>
        <w:pStyle w:val="FlushLeft"/>
        <w:widowControl/>
        <w:spacing w:line="480" w:lineRule="auto"/>
        <w:ind w:left="567" w:right="561"/>
        <w:jc w:val="both"/>
        <w:rPr>
          <w:rStyle w:val="pagecontents1"/>
          <w:rFonts w:ascii="Times New Roman" w:hAnsi="Times New Roman"/>
          <w:i w:val="0"/>
          <w:color w:val="auto"/>
          <w:sz w:val="22"/>
          <w:szCs w:val="22"/>
          <w:lang w:val="en-GB"/>
        </w:rPr>
      </w:pPr>
      <w:r w:rsidRPr="003131E9">
        <w:rPr>
          <w:rStyle w:val="pagecontents1"/>
          <w:rFonts w:ascii="Times New Roman" w:hAnsi="Times New Roman"/>
          <w:b/>
          <w:i w:val="0"/>
          <w:color w:val="auto"/>
          <w:sz w:val="22"/>
          <w:szCs w:val="22"/>
          <w:lang w:val="en-GB"/>
        </w:rPr>
        <w:t>Objective:</w:t>
      </w:r>
      <w:r w:rsidRPr="003131E9">
        <w:rPr>
          <w:rStyle w:val="pagecontents1"/>
          <w:rFonts w:ascii="Times New Roman" w:hAnsi="Times New Roman"/>
          <w:i w:val="0"/>
          <w:color w:val="auto"/>
          <w:sz w:val="22"/>
          <w:szCs w:val="22"/>
          <w:lang w:val="en-GB"/>
        </w:rPr>
        <w:t xml:space="preserve"> Treatments for cystic fibrosis (CF) are complex, </w:t>
      </w:r>
      <w:r w:rsidR="00325BFA" w:rsidRPr="003131E9">
        <w:rPr>
          <w:rStyle w:val="pagecontents1"/>
          <w:rFonts w:ascii="Times New Roman" w:hAnsi="Times New Roman"/>
          <w:i w:val="0"/>
          <w:color w:val="auto"/>
          <w:sz w:val="22"/>
          <w:szCs w:val="22"/>
          <w:lang w:val="en-GB"/>
        </w:rPr>
        <w:t>labour-intensive,</w:t>
      </w:r>
      <w:r w:rsidRPr="003131E9">
        <w:rPr>
          <w:rStyle w:val="pagecontents1"/>
          <w:rFonts w:ascii="Times New Roman" w:hAnsi="Times New Roman"/>
          <w:i w:val="0"/>
          <w:color w:val="auto"/>
          <w:sz w:val="22"/>
          <w:szCs w:val="22"/>
          <w:lang w:val="en-GB"/>
        </w:rPr>
        <w:t xml:space="preserve"> and perceived as highly burdensome by caregivers of children with CF. An instrument assessing burden of care is needed. </w:t>
      </w:r>
    </w:p>
    <w:p w14:paraId="0E21F982" w14:textId="77777777" w:rsidR="001D67A5" w:rsidRPr="003131E9" w:rsidRDefault="001D67A5" w:rsidP="002F4644">
      <w:pPr>
        <w:pStyle w:val="FlushLeft"/>
        <w:widowControl/>
        <w:spacing w:line="480" w:lineRule="auto"/>
        <w:ind w:left="567" w:right="561"/>
        <w:jc w:val="both"/>
        <w:rPr>
          <w:rStyle w:val="pagecontents1"/>
          <w:rFonts w:ascii="Times New Roman" w:hAnsi="Times New Roman"/>
          <w:i w:val="0"/>
          <w:color w:val="auto"/>
          <w:sz w:val="22"/>
          <w:szCs w:val="22"/>
          <w:lang w:val="en-GB"/>
        </w:rPr>
      </w:pPr>
      <w:r w:rsidRPr="003131E9">
        <w:rPr>
          <w:rStyle w:val="pagecontents1"/>
          <w:rFonts w:ascii="Times New Roman" w:hAnsi="Times New Roman"/>
          <w:b/>
          <w:i w:val="0"/>
          <w:color w:val="auto"/>
          <w:sz w:val="22"/>
          <w:szCs w:val="22"/>
          <w:lang w:val="en-GB"/>
        </w:rPr>
        <w:t>Design:</w:t>
      </w:r>
      <w:r w:rsidRPr="003131E9">
        <w:rPr>
          <w:rStyle w:val="pagecontents1"/>
          <w:rFonts w:ascii="Times New Roman" w:hAnsi="Times New Roman"/>
          <w:i w:val="0"/>
          <w:color w:val="auto"/>
          <w:sz w:val="22"/>
          <w:szCs w:val="22"/>
          <w:lang w:val="en-GB"/>
        </w:rPr>
        <w:t xml:space="preserve"> A stepwise, qualitative design was used to create the CLCF with caregiver focus groups, participant researchers, a multidisciplinary professional panel, and cognitive interviews.</w:t>
      </w:r>
    </w:p>
    <w:p w14:paraId="486DB22A" w14:textId="7BCB54FE" w:rsidR="001D67A5" w:rsidRPr="003131E9" w:rsidRDefault="001D67A5" w:rsidP="002F4644">
      <w:pPr>
        <w:pStyle w:val="FlushLeft"/>
        <w:widowControl/>
        <w:spacing w:line="480" w:lineRule="auto"/>
        <w:ind w:left="567" w:right="561"/>
        <w:jc w:val="both"/>
        <w:rPr>
          <w:rStyle w:val="pagecontents1"/>
          <w:rFonts w:ascii="Times New Roman" w:hAnsi="Times New Roman"/>
          <w:i w:val="0"/>
          <w:color w:val="auto"/>
          <w:sz w:val="22"/>
          <w:szCs w:val="22"/>
          <w:lang w:val="en-GB"/>
        </w:rPr>
      </w:pPr>
      <w:r w:rsidRPr="003131E9">
        <w:rPr>
          <w:rStyle w:val="pagecontents1"/>
          <w:rFonts w:ascii="Times New Roman" w:hAnsi="Times New Roman"/>
          <w:b/>
          <w:i w:val="0"/>
          <w:color w:val="auto"/>
          <w:sz w:val="22"/>
          <w:szCs w:val="22"/>
          <w:lang w:val="en-GB"/>
        </w:rPr>
        <w:t>Main Outcome Measures:</w:t>
      </w:r>
      <w:r w:rsidRPr="003131E9">
        <w:rPr>
          <w:rStyle w:val="pagecontents1"/>
          <w:rFonts w:ascii="Times New Roman" w:hAnsi="Times New Roman"/>
          <w:i w:val="0"/>
          <w:color w:val="auto"/>
          <w:sz w:val="22"/>
          <w:szCs w:val="22"/>
          <w:lang w:val="en-GB"/>
        </w:rPr>
        <w:t xml:space="preserve"> Preliminary psychometric analyses evaluated the reliability and convergent validity of the CLCF</w:t>
      </w:r>
      <w:r w:rsidR="00ED7265" w:rsidRPr="003131E9">
        <w:rPr>
          <w:rStyle w:val="pagecontents1"/>
          <w:rFonts w:ascii="Times New Roman" w:hAnsi="Times New Roman"/>
          <w:i w:val="0"/>
          <w:color w:val="auto"/>
          <w:sz w:val="22"/>
          <w:szCs w:val="22"/>
          <w:lang w:val="en-GB"/>
        </w:rPr>
        <w:t xml:space="preserve"> scores</w:t>
      </w:r>
      <w:r w:rsidRPr="003131E9">
        <w:rPr>
          <w:rStyle w:val="pagecontents1"/>
          <w:rFonts w:ascii="Times New Roman" w:hAnsi="Times New Roman"/>
          <w:i w:val="0"/>
          <w:color w:val="auto"/>
          <w:sz w:val="22"/>
          <w:szCs w:val="22"/>
          <w:lang w:val="en-GB"/>
        </w:rPr>
        <w:t xml:space="preserve">. Cronbach’s alpha assessed internal consistency and t-tests examined test-retest reliability. Correlations measured convergence between the Treatment Burden scale of the Cystic Fibrosis Questionnaire-Revised </w:t>
      </w:r>
      <w:r w:rsidR="00223A1E" w:rsidRPr="003131E9">
        <w:rPr>
          <w:rStyle w:val="pagecontents1"/>
          <w:rFonts w:ascii="Times New Roman" w:hAnsi="Times New Roman"/>
          <w:i w:val="0"/>
          <w:color w:val="auto"/>
          <w:sz w:val="22"/>
          <w:szCs w:val="22"/>
          <w:lang w:val="en-GB"/>
        </w:rPr>
        <w:t xml:space="preserve">(CFQ-R) </w:t>
      </w:r>
      <w:r w:rsidRPr="003131E9">
        <w:rPr>
          <w:rStyle w:val="pagecontents1"/>
          <w:rFonts w:ascii="Times New Roman" w:hAnsi="Times New Roman"/>
          <w:i w:val="0"/>
          <w:color w:val="auto"/>
          <w:sz w:val="22"/>
          <w:szCs w:val="22"/>
          <w:lang w:val="en-GB"/>
        </w:rPr>
        <w:t xml:space="preserve">and the CLCF. Discriminant validity was assessed by comparing CLCF scores in </w:t>
      </w:r>
      <w:r w:rsidR="004D63E4" w:rsidRPr="003131E9">
        <w:rPr>
          <w:rStyle w:val="pagecontents1"/>
          <w:rFonts w:ascii="Times New Roman" w:hAnsi="Times New Roman"/>
          <w:i w:val="0"/>
          <w:color w:val="auto"/>
          <w:sz w:val="22"/>
          <w:szCs w:val="22"/>
          <w:lang w:val="en-GB"/>
        </w:rPr>
        <w:t>one</w:t>
      </w:r>
      <w:r w:rsidRPr="003131E9">
        <w:rPr>
          <w:rStyle w:val="pagecontents1"/>
          <w:rFonts w:ascii="Times New Roman" w:hAnsi="Times New Roman"/>
          <w:i w:val="0"/>
          <w:color w:val="auto"/>
          <w:sz w:val="22"/>
          <w:szCs w:val="22"/>
          <w:lang w:val="en-GB"/>
        </w:rPr>
        <w:t xml:space="preserve"> vs two-parent families, across ages, and in children with vs without </w:t>
      </w:r>
      <w:r w:rsidRPr="003131E9">
        <w:rPr>
          <w:rStyle w:val="pagecontents1"/>
          <w:rFonts w:ascii="Times New Roman" w:hAnsi="Times New Roman"/>
          <w:iCs w:val="0"/>
          <w:color w:val="auto"/>
          <w:sz w:val="22"/>
          <w:szCs w:val="22"/>
          <w:lang w:val="en-GB"/>
        </w:rPr>
        <w:t>Pseudomonas aeruginosa</w:t>
      </w:r>
      <w:r w:rsidRPr="003131E9">
        <w:rPr>
          <w:rStyle w:val="pagecontents1"/>
          <w:rFonts w:ascii="Times New Roman" w:hAnsi="Times New Roman"/>
          <w:i w:val="0"/>
          <w:color w:val="auto"/>
          <w:sz w:val="22"/>
          <w:szCs w:val="22"/>
          <w:lang w:val="en-GB"/>
        </w:rPr>
        <w:t xml:space="preserve"> (</w:t>
      </w:r>
      <w:r w:rsidRPr="003131E9">
        <w:rPr>
          <w:rStyle w:val="pagecontents1"/>
          <w:rFonts w:ascii="Times New Roman" w:hAnsi="Times New Roman"/>
          <w:iCs w:val="0"/>
          <w:color w:val="auto"/>
          <w:sz w:val="22"/>
          <w:szCs w:val="22"/>
          <w:lang w:val="en-GB"/>
        </w:rPr>
        <w:t>PA</w:t>
      </w:r>
      <w:r w:rsidRPr="003131E9">
        <w:rPr>
          <w:rStyle w:val="pagecontents1"/>
          <w:rFonts w:ascii="Times New Roman" w:hAnsi="Times New Roman"/>
          <w:i w:val="0"/>
          <w:color w:val="auto"/>
          <w:sz w:val="22"/>
          <w:szCs w:val="22"/>
          <w:lang w:val="en-GB"/>
        </w:rPr>
        <w:t xml:space="preserve">). </w:t>
      </w:r>
    </w:p>
    <w:p w14:paraId="3358C91B" w14:textId="5D9C95F8" w:rsidR="001D67A5" w:rsidRPr="003131E9" w:rsidRDefault="001D67A5" w:rsidP="002F4644">
      <w:pPr>
        <w:pStyle w:val="FlushLeft"/>
        <w:widowControl/>
        <w:spacing w:line="480" w:lineRule="auto"/>
        <w:ind w:left="567" w:right="561"/>
        <w:jc w:val="both"/>
        <w:rPr>
          <w:rStyle w:val="pagecontents1"/>
          <w:rFonts w:ascii="Times New Roman" w:hAnsi="Times New Roman"/>
          <w:i w:val="0"/>
          <w:color w:val="auto"/>
          <w:sz w:val="22"/>
          <w:szCs w:val="22"/>
          <w:lang w:val="en-GB"/>
        </w:rPr>
      </w:pPr>
      <w:r w:rsidRPr="003131E9">
        <w:rPr>
          <w:rStyle w:val="pagecontents1"/>
          <w:rFonts w:ascii="Times New Roman" w:hAnsi="Times New Roman"/>
          <w:b/>
          <w:i w:val="0"/>
          <w:color w:val="auto"/>
          <w:sz w:val="22"/>
          <w:szCs w:val="22"/>
          <w:lang w:val="en-GB"/>
        </w:rPr>
        <w:t>Results:</w:t>
      </w:r>
      <w:r w:rsidRPr="003131E9">
        <w:rPr>
          <w:rStyle w:val="pagecontents1"/>
          <w:rFonts w:ascii="Times New Roman" w:hAnsi="Times New Roman"/>
          <w:i w:val="0"/>
          <w:color w:val="auto"/>
          <w:sz w:val="22"/>
          <w:szCs w:val="22"/>
          <w:lang w:val="en-GB"/>
        </w:rPr>
        <w:t xml:space="preserve"> Six </w:t>
      </w:r>
      <w:r w:rsidR="00ED7265" w:rsidRPr="003131E9">
        <w:rPr>
          <w:rStyle w:val="pagecontents1"/>
          <w:rFonts w:ascii="Times New Roman" w:hAnsi="Times New Roman"/>
          <w:i w:val="0"/>
          <w:color w:val="auto"/>
          <w:sz w:val="22"/>
          <w:szCs w:val="22"/>
          <w:lang w:val="en-GB"/>
        </w:rPr>
        <w:t>C</w:t>
      </w:r>
      <w:r w:rsidRPr="003131E9">
        <w:rPr>
          <w:rStyle w:val="pagecontents1"/>
          <w:rFonts w:ascii="Times New Roman" w:hAnsi="Times New Roman"/>
          <w:i w:val="0"/>
          <w:color w:val="auto"/>
          <w:sz w:val="22"/>
          <w:szCs w:val="22"/>
          <w:lang w:val="en-GB"/>
        </w:rPr>
        <w:t xml:space="preserve">hallenge subscales emerged from the qualitative data and the professional panel constructed a scoresheet estimating the </w:t>
      </w:r>
      <w:r w:rsidR="00F1438C" w:rsidRPr="003131E9">
        <w:rPr>
          <w:rStyle w:val="pagecontents1"/>
          <w:rFonts w:ascii="Times New Roman" w:hAnsi="Times New Roman"/>
          <w:i w:val="0"/>
          <w:color w:val="auto"/>
          <w:sz w:val="22"/>
          <w:szCs w:val="22"/>
          <w:lang w:val="en-GB"/>
        </w:rPr>
        <w:t>T</w:t>
      </w:r>
      <w:r w:rsidRPr="003131E9">
        <w:rPr>
          <w:rStyle w:val="pagecontents1"/>
          <w:rFonts w:ascii="Times New Roman" w:hAnsi="Times New Roman"/>
          <w:i w:val="0"/>
          <w:color w:val="auto"/>
          <w:sz w:val="22"/>
          <w:szCs w:val="22"/>
          <w:lang w:val="en-GB"/>
        </w:rPr>
        <w:t xml:space="preserve">ime and </w:t>
      </w:r>
      <w:r w:rsidR="00F1438C" w:rsidRPr="003131E9">
        <w:rPr>
          <w:rStyle w:val="pagecontents1"/>
          <w:rFonts w:ascii="Times New Roman" w:hAnsi="Times New Roman"/>
          <w:i w:val="0"/>
          <w:color w:val="auto"/>
          <w:sz w:val="22"/>
          <w:szCs w:val="22"/>
          <w:lang w:val="en-GB"/>
        </w:rPr>
        <w:t>E</w:t>
      </w:r>
      <w:r w:rsidRPr="003131E9">
        <w:rPr>
          <w:rStyle w:val="pagecontents1"/>
          <w:rFonts w:ascii="Times New Roman" w:hAnsi="Times New Roman"/>
          <w:i w:val="0"/>
          <w:color w:val="auto"/>
          <w:sz w:val="22"/>
          <w:szCs w:val="22"/>
          <w:lang w:val="en-GB"/>
        </w:rPr>
        <w:t xml:space="preserve">ffort required for treatments. Internal consistency and test-retest reliability were adequate. Good convergence was found between the Total </w:t>
      </w:r>
      <w:r w:rsidR="004D63E4" w:rsidRPr="003131E9">
        <w:rPr>
          <w:rStyle w:val="pagecontents1"/>
          <w:rFonts w:ascii="Times New Roman" w:hAnsi="Times New Roman"/>
          <w:i w:val="0"/>
          <w:color w:val="auto"/>
          <w:sz w:val="22"/>
          <w:szCs w:val="22"/>
          <w:lang w:val="en-GB"/>
        </w:rPr>
        <w:t>C</w:t>
      </w:r>
      <w:r w:rsidRPr="003131E9">
        <w:rPr>
          <w:rStyle w:val="pagecontents1"/>
          <w:rFonts w:ascii="Times New Roman" w:hAnsi="Times New Roman"/>
          <w:i w:val="0"/>
          <w:color w:val="auto"/>
          <w:sz w:val="22"/>
          <w:szCs w:val="22"/>
          <w:lang w:val="en-GB"/>
        </w:rPr>
        <w:t>hallenge score and Treatment Burden on the CFQ-R (</w:t>
      </w:r>
      <w:r w:rsidRPr="003131E9">
        <w:rPr>
          <w:rStyle w:val="pagecontents1"/>
          <w:rFonts w:ascii="Times New Roman" w:hAnsi="Times New Roman"/>
          <w:iCs w:val="0"/>
          <w:color w:val="auto"/>
          <w:sz w:val="22"/>
          <w:szCs w:val="22"/>
          <w:lang w:val="en-GB"/>
        </w:rPr>
        <w:t>r</w:t>
      </w:r>
      <w:r w:rsidRPr="003131E9">
        <w:rPr>
          <w:rStyle w:val="pagecontents1"/>
          <w:rFonts w:ascii="Times New Roman" w:hAnsi="Times New Roman"/>
          <w:i w:val="0"/>
          <w:color w:val="auto"/>
          <w:sz w:val="22"/>
          <w:szCs w:val="22"/>
          <w:lang w:val="en-GB"/>
        </w:rPr>
        <w:t xml:space="preserve">=-0.49, </w:t>
      </w:r>
      <w:r w:rsidRPr="003131E9">
        <w:rPr>
          <w:rStyle w:val="pagecontents1"/>
          <w:rFonts w:ascii="Times New Roman" w:hAnsi="Times New Roman"/>
          <w:iCs w:val="0"/>
          <w:color w:val="auto"/>
          <w:sz w:val="22"/>
          <w:szCs w:val="22"/>
          <w:lang w:val="en-GB"/>
        </w:rPr>
        <w:t>p</w:t>
      </w:r>
      <w:r w:rsidRPr="003131E9">
        <w:rPr>
          <w:rStyle w:val="pagecontents1"/>
          <w:rFonts w:ascii="Times New Roman" w:hAnsi="Times New Roman"/>
          <w:i w:val="0"/>
          <w:color w:val="auto"/>
          <w:sz w:val="22"/>
          <w:szCs w:val="22"/>
          <w:lang w:val="en-GB"/>
        </w:rPr>
        <w:t xml:space="preserve">=0.02, </w:t>
      </w:r>
      <w:r w:rsidRPr="003131E9">
        <w:rPr>
          <w:rStyle w:val="pagecontents1"/>
          <w:rFonts w:ascii="Times New Roman" w:hAnsi="Times New Roman"/>
          <w:iCs w:val="0"/>
          <w:color w:val="auto"/>
          <w:sz w:val="22"/>
          <w:szCs w:val="22"/>
          <w:lang w:val="en-GB"/>
        </w:rPr>
        <w:t>n</w:t>
      </w:r>
      <w:r w:rsidRPr="003131E9">
        <w:rPr>
          <w:rStyle w:val="pagecontents1"/>
          <w:rFonts w:ascii="Times New Roman" w:hAnsi="Times New Roman"/>
          <w:i w:val="0"/>
          <w:color w:val="auto"/>
          <w:sz w:val="22"/>
          <w:szCs w:val="22"/>
          <w:lang w:val="en-GB"/>
        </w:rPr>
        <w:t xml:space="preserve">=31). A recent </w:t>
      </w:r>
      <w:r w:rsidRPr="003131E9">
        <w:rPr>
          <w:rStyle w:val="pagecontents1"/>
          <w:rFonts w:ascii="Times New Roman" w:hAnsi="Times New Roman"/>
          <w:iCs w:val="0"/>
          <w:color w:val="auto"/>
          <w:sz w:val="22"/>
          <w:szCs w:val="22"/>
          <w:lang w:val="en-GB"/>
        </w:rPr>
        <w:t>PA</w:t>
      </w:r>
      <w:r w:rsidRPr="003131E9">
        <w:rPr>
          <w:rStyle w:val="pagecontents1"/>
          <w:rFonts w:ascii="Times New Roman" w:hAnsi="Times New Roman"/>
          <w:i w:val="0"/>
          <w:color w:val="auto"/>
          <w:sz w:val="22"/>
          <w:szCs w:val="22"/>
          <w:lang w:val="en-GB"/>
        </w:rPr>
        <w:t xml:space="preserve"> infection signalled higher Total </w:t>
      </w:r>
      <w:r w:rsidR="004D63E4" w:rsidRPr="003131E9">
        <w:rPr>
          <w:rStyle w:val="pagecontents1"/>
          <w:rFonts w:ascii="Times New Roman" w:hAnsi="Times New Roman"/>
          <w:i w:val="0"/>
          <w:color w:val="auto"/>
          <w:sz w:val="22"/>
          <w:szCs w:val="22"/>
          <w:lang w:val="en-GB"/>
        </w:rPr>
        <w:t>C</w:t>
      </w:r>
      <w:r w:rsidRPr="003131E9">
        <w:rPr>
          <w:rStyle w:val="pagecontents1"/>
          <w:rFonts w:ascii="Times New Roman" w:hAnsi="Times New Roman"/>
          <w:i w:val="0"/>
          <w:color w:val="auto"/>
          <w:sz w:val="22"/>
          <w:szCs w:val="22"/>
          <w:lang w:val="en-GB"/>
        </w:rPr>
        <w:t>hallenge for caregivers (</w:t>
      </w:r>
      <w:proofErr w:type="gramStart"/>
      <w:r w:rsidRPr="003131E9">
        <w:rPr>
          <w:rStyle w:val="pagecontents1"/>
          <w:rFonts w:ascii="Times New Roman" w:hAnsi="Times New Roman"/>
          <w:iCs w:val="0"/>
          <w:color w:val="auto"/>
          <w:sz w:val="22"/>
          <w:szCs w:val="22"/>
          <w:lang w:val="en-GB"/>
        </w:rPr>
        <w:t>F</w:t>
      </w:r>
      <w:r w:rsidRPr="003131E9">
        <w:rPr>
          <w:rStyle w:val="pagecontents1"/>
          <w:rFonts w:ascii="Times New Roman" w:hAnsi="Times New Roman"/>
          <w:i w:val="0"/>
          <w:color w:val="auto"/>
          <w:sz w:val="22"/>
          <w:szCs w:val="22"/>
          <w:lang w:val="en-GB"/>
        </w:rPr>
        <w:t>(</w:t>
      </w:r>
      <w:proofErr w:type="gramEnd"/>
      <w:r w:rsidRPr="003131E9">
        <w:rPr>
          <w:rStyle w:val="pagecontents1"/>
          <w:rFonts w:ascii="Times New Roman" w:hAnsi="Times New Roman"/>
          <w:i w:val="0"/>
          <w:color w:val="auto"/>
          <w:sz w:val="22"/>
          <w:szCs w:val="22"/>
          <w:lang w:val="en-GB"/>
        </w:rPr>
        <w:t xml:space="preserve">23)11.72, </w:t>
      </w:r>
      <w:r w:rsidRPr="003131E9">
        <w:rPr>
          <w:rStyle w:val="pagecontents1"/>
          <w:rFonts w:ascii="Times New Roman" w:hAnsi="Times New Roman"/>
          <w:iCs w:val="0"/>
          <w:color w:val="auto"/>
          <w:sz w:val="22"/>
          <w:szCs w:val="22"/>
          <w:lang w:val="en-GB"/>
        </w:rPr>
        <w:t>p</w:t>
      </w:r>
      <w:r w:rsidRPr="003131E9">
        <w:rPr>
          <w:rStyle w:val="pagecontents1"/>
          <w:rFonts w:ascii="Times New Roman" w:hAnsi="Times New Roman"/>
          <w:i w:val="0"/>
          <w:color w:val="auto"/>
          <w:sz w:val="22"/>
          <w:szCs w:val="22"/>
          <w:lang w:val="en-GB"/>
        </w:rPr>
        <w:t>=0.002).</w:t>
      </w:r>
    </w:p>
    <w:p w14:paraId="7027CE19" w14:textId="77777777" w:rsidR="001D67A5" w:rsidRPr="003131E9" w:rsidRDefault="001D67A5" w:rsidP="002F4644">
      <w:pPr>
        <w:pStyle w:val="FlushLeft"/>
        <w:widowControl/>
        <w:spacing w:line="480" w:lineRule="auto"/>
        <w:ind w:left="567" w:right="561"/>
        <w:jc w:val="both"/>
        <w:rPr>
          <w:szCs w:val="22"/>
          <w:lang w:val="en-GB"/>
        </w:rPr>
      </w:pPr>
      <w:r w:rsidRPr="003131E9">
        <w:rPr>
          <w:rStyle w:val="pagecontents1"/>
          <w:rFonts w:ascii="Times New Roman" w:hAnsi="Times New Roman"/>
          <w:b/>
          <w:i w:val="0"/>
          <w:color w:val="auto"/>
          <w:sz w:val="22"/>
          <w:szCs w:val="22"/>
          <w:lang w:val="en-GB"/>
        </w:rPr>
        <w:t xml:space="preserve">Conclusions: </w:t>
      </w:r>
      <w:r w:rsidRPr="003131E9">
        <w:rPr>
          <w:rStyle w:val="pagecontents1"/>
          <w:rFonts w:ascii="Times New Roman" w:hAnsi="Times New Roman"/>
          <w:i w:val="0"/>
          <w:color w:val="auto"/>
          <w:sz w:val="22"/>
          <w:szCs w:val="22"/>
          <w:lang w:val="en-GB"/>
        </w:rPr>
        <w:t>T</w:t>
      </w:r>
      <w:r w:rsidRPr="003131E9">
        <w:rPr>
          <w:i w:val="0"/>
          <w:sz w:val="22"/>
          <w:szCs w:val="22"/>
          <w:lang w:val="en-GB"/>
        </w:rPr>
        <w:t>he CLCF, developed in partnership with parents/caregivers and CF professionals, is a timely, disease-specific burden measure for clinical research.</w:t>
      </w:r>
    </w:p>
    <w:p w14:paraId="421A8540" w14:textId="6099AB26" w:rsidR="001D67A5" w:rsidRPr="003131E9" w:rsidRDefault="001D67A5" w:rsidP="002F4644">
      <w:pPr>
        <w:pStyle w:val="Keywords"/>
        <w:spacing w:line="480" w:lineRule="auto"/>
        <w:ind w:left="567" w:right="561"/>
        <w:rPr>
          <w:szCs w:val="22"/>
        </w:rPr>
      </w:pPr>
      <w:r w:rsidRPr="003131E9">
        <w:rPr>
          <w:b/>
          <w:bCs/>
          <w:szCs w:val="22"/>
        </w:rPr>
        <w:t>Keywords</w:t>
      </w:r>
      <w:r w:rsidRPr="003131E9">
        <w:rPr>
          <w:szCs w:val="22"/>
        </w:rPr>
        <w:t xml:space="preserve">: cystic fibrosis; measure development; children; caregivers; </w:t>
      </w:r>
      <w:r w:rsidR="00615BEE" w:rsidRPr="003131E9">
        <w:rPr>
          <w:szCs w:val="22"/>
        </w:rPr>
        <w:t>treatment</w:t>
      </w:r>
      <w:r w:rsidRPr="003131E9">
        <w:rPr>
          <w:szCs w:val="22"/>
        </w:rPr>
        <w:t xml:space="preserve"> burden; treatments</w:t>
      </w:r>
    </w:p>
    <w:p w14:paraId="0E76BEF2" w14:textId="77777777" w:rsidR="001D67A5" w:rsidRPr="003131E9" w:rsidRDefault="001D67A5" w:rsidP="002F4644">
      <w:pPr>
        <w:pStyle w:val="Keywords"/>
        <w:spacing w:before="0" w:after="0" w:line="480" w:lineRule="auto"/>
        <w:ind w:left="567" w:right="561"/>
        <w:jc w:val="both"/>
        <w:rPr>
          <w:szCs w:val="22"/>
        </w:rPr>
      </w:pPr>
      <w:r w:rsidRPr="003131E9">
        <w:rPr>
          <w:b/>
          <w:bCs/>
          <w:szCs w:val="22"/>
        </w:rPr>
        <w:t>Subject classification code</w:t>
      </w:r>
      <w:r w:rsidRPr="003131E9">
        <w:rPr>
          <w:szCs w:val="22"/>
        </w:rPr>
        <w:t>: 2226</w:t>
      </w:r>
    </w:p>
    <w:p w14:paraId="1BA3DED9" w14:textId="77777777" w:rsidR="0046265B" w:rsidRPr="003131E9" w:rsidRDefault="0046265B" w:rsidP="002F4644">
      <w:pPr>
        <w:spacing w:line="240" w:lineRule="auto"/>
        <w:rPr>
          <w:sz w:val="22"/>
          <w:szCs w:val="22"/>
        </w:rPr>
      </w:pPr>
    </w:p>
    <w:p w14:paraId="26228F83" w14:textId="6C127874" w:rsidR="0046265B" w:rsidRPr="003131E9" w:rsidRDefault="0046265B" w:rsidP="0046265B">
      <w:pPr>
        <w:spacing w:line="240" w:lineRule="auto"/>
        <w:rPr>
          <w:sz w:val="22"/>
          <w:szCs w:val="22"/>
        </w:rPr>
        <w:sectPr w:rsidR="0046265B" w:rsidRPr="003131E9" w:rsidSect="00C37195">
          <w:footerReference w:type="even" r:id="rId8"/>
          <w:pgSz w:w="11901" w:h="16840" w:code="9"/>
          <w:pgMar w:top="1418" w:right="1701" w:bottom="1418" w:left="1701" w:header="709" w:footer="709" w:gutter="0"/>
          <w:cols w:space="708"/>
          <w:docGrid w:linePitch="360"/>
        </w:sectPr>
      </w:pPr>
    </w:p>
    <w:p w14:paraId="402CB35C" w14:textId="77777777" w:rsidR="00725E67" w:rsidRPr="003131E9" w:rsidRDefault="00725E67" w:rsidP="00725E67">
      <w:pPr>
        <w:pStyle w:val="Heading1"/>
        <w:rPr>
          <w:rFonts w:cs="Times New Roman"/>
          <w:szCs w:val="24"/>
        </w:rPr>
      </w:pPr>
      <w:r w:rsidRPr="003131E9">
        <w:rPr>
          <w:rFonts w:cs="Times New Roman"/>
          <w:szCs w:val="24"/>
        </w:rPr>
        <w:lastRenderedPageBreak/>
        <w:t>Background</w:t>
      </w:r>
      <w:r w:rsidRPr="003131E9">
        <w:rPr>
          <w:rFonts w:cs="Times New Roman"/>
          <w:szCs w:val="24"/>
        </w:rPr>
        <w:tab/>
      </w:r>
    </w:p>
    <w:p w14:paraId="0DE9961C" w14:textId="538F806D" w:rsidR="00725E67" w:rsidRPr="003131E9" w:rsidRDefault="00725E67" w:rsidP="00725E67">
      <w:pPr>
        <w:jc w:val="both"/>
        <w:rPr>
          <w:sz w:val="22"/>
          <w:szCs w:val="22"/>
        </w:rPr>
      </w:pPr>
      <w:r w:rsidRPr="003131E9">
        <w:rPr>
          <w:szCs w:val="22"/>
        </w:rPr>
        <w:tab/>
      </w:r>
      <w:r w:rsidRPr="003131E9">
        <w:rPr>
          <w:sz w:val="22"/>
          <w:szCs w:val="22"/>
        </w:rPr>
        <w:t xml:space="preserve">Cystic fibrosis (CF) is the most common fatal hereditary condition in the Western world; 4-5% carry the recessive gene with an average incidence of one in 2000-3000 live births (Farrell, 2008).  Although CF is most common among those of White European ancestry, it is rare in Asian and Native African people </w:t>
      </w:r>
      <w:r w:rsidRPr="003131E9">
        <w:rPr>
          <w:sz w:val="22"/>
          <w:szCs w:val="22"/>
        </w:rPr>
        <w:fldChar w:fldCharType="begin">
          <w:fldData xml:space="preserve">PEVuZE5vdGU+PENpdGU+PEF1dGhvcj5CdXJnZWw8L0F1dGhvcj48WWVhcj4yMDE1PC9ZZWFyPjxS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</w:fldData>
        </w:fldChar>
      </w:r>
      <w:r w:rsidRPr="003131E9">
        <w:rPr>
          <w:sz w:val="22"/>
          <w:szCs w:val="22"/>
        </w:rPr>
        <w:instrText xml:space="preserve"> ADDIN EN.CITE </w:instrText>
      </w:r>
      <w:r w:rsidRPr="003131E9">
        <w:rPr>
          <w:sz w:val="22"/>
          <w:szCs w:val="22"/>
        </w:rPr>
        <w:fldChar w:fldCharType="begin">
          <w:fldData xml:space="preserve">PEVuZE5vdGU+PENpdGU+PEF1dGhvcj5CdXJnZWw8L0F1dGhvcj48WWVhcj4yMDE1PC9ZZWFyPjxS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</w:fldData>
        </w:fldChar>
      </w:r>
      <w:r w:rsidRPr="003131E9">
        <w:rPr>
          <w:sz w:val="22"/>
          <w:szCs w:val="22"/>
        </w:rPr>
        <w:instrText xml:space="preserve"> ADDIN EN.CITE.DATA </w:instrText>
      </w:r>
      <w:r w:rsidRPr="003131E9">
        <w:rPr>
          <w:sz w:val="22"/>
          <w:szCs w:val="22"/>
        </w:rPr>
      </w:r>
      <w:r w:rsidRPr="003131E9">
        <w:rPr>
          <w:sz w:val="22"/>
          <w:szCs w:val="22"/>
        </w:rPr>
        <w:fldChar w:fldCharType="end"/>
      </w:r>
      <w:r w:rsidRPr="003131E9">
        <w:rPr>
          <w:sz w:val="22"/>
          <w:szCs w:val="22"/>
        </w:rPr>
      </w:r>
      <w:r w:rsidRPr="003131E9">
        <w:rPr>
          <w:sz w:val="22"/>
          <w:szCs w:val="22"/>
        </w:rPr>
        <w:fldChar w:fldCharType="separate"/>
      </w:r>
      <w:r w:rsidRPr="003131E9">
        <w:rPr>
          <w:noProof/>
          <w:sz w:val="22"/>
          <w:szCs w:val="22"/>
        </w:rPr>
        <w:t>(Tsui, 1990)</w:t>
      </w:r>
      <w:r w:rsidRPr="003131E9">
        <w:rPr>
          <w:sz w:val="22"/>
          <w:szCs w:val="22"/>
        </w:rPr>
        <w:fldChar w:fldCharType="end"/>
      </w:r>
      <w:r w:rsidRPr="003131E9">
        <w:rPr>
          <w:sz w:val="22"/>
          <w:szCs w:val="22"/>
        </w:rPr>
        <w:t>.  The genetic defect causing the disease is</w:t>
      </w:r>
      <w:r w:rsidR="0072184C" w:rsidRPr="003131E9">
        <w:rPr>
          <w:sz w:val="22"/>
          <w:szCs w:val="22"/>
        </w:rPr>
        <w:t xml:space="preserve"> </w:t>
      </w:r>
      <w:r w:rsidRPr="003131E9">
        <w:rPr>
          <w:sz w:val="22"/>
          <w:szCs w:val="22"/>
        </w:rPr>
        <w:t>in the cystic fibrosis transmembrane conductance regulator (CFTR) (</w:t>
      </w:r>
      <w:proofErr w:type="spellStart"/>
      <w:r w:rsidRPr="003131E9">
        <w:rPr>
          <w:sz w:val="22"/>
          <w:szCs w:val="22"/>
        </w:rPr>
        <w:t>Elborn</w:t>
      </w:r>
      <w:proofErr w:type="spellEnd"/>
      <w:r w:rsidRPr="003131E9">
        <w:rPr>
          <w:sz w:val="22"/>
          <w:szCs w:val="22"/>
        </w:rPr>
        <w:t xml:space="preserve">, 2016).  This affects multiple organ systems (e.g., lungs, pancreas, digestive tract) and is characterised by a progressive decline in lung function due to chronic airway infection. </w:t>
      </w:r>
    </w:p>
    <w:p w14:paraId="553060CD" w14:textId="2C82F82E" w:rsidR="00725E67" w:rsidRPr="003131E9" w:rsidRDefault="00725E67" w:rsidP="003131E9">
      <w:pPr>
        <w:jc w:val="both"/>
        <w:rPr>
          <w:sz w:val="22"/>
          <w:szCs w:val="22"/>
        </w:rPr>
      </w:pPr>
      <w:r w:rsidRPr="003131E9">
        <w:rPr>
          <w:sz w:val="22"/>
          <w:szCs w:val="22"/>
        </w:rPr>
        <w:t xml:space="preserve">Across Europe, diagnosis typically occurs through </w:t>
      </w:r>
      <w:proofErr w:type="spellStart"/>
      <w:r w:rsidRPr="003131E9">
        <w:rPr>
          <w:sz w:val="22"/>
          <w:szCs w:val="22"/>
        </w:rPr>
        <w:t>newborn</w:t>
      </w:r>
      <w:proofErr w:type="spellEnd"/>
      <w:r w:rsidRPr="003131E9">
        <w:rPr>
          <w:sz w:val="22"/>
          <w:szCs w:val="22"/>
        </w:rPr>
        <w:t xml:space="preserve"> screening, followed by proactive management of the disease to optimise the health status of affected infant</w:t>
      </w:r>
      <w:r w:rsidR="00B73B73" w:rsidRPr="003131E9">
        <w:rPr>
          <w:sz w:val="22"/>
          <w:szCs w:val="22"/>
        </w:rPr>
        <w:t>s</w:t>
      </w:r>
      <w:r w:rsidRPr="003131E9">
        <w:rPr>
          <w:sz w:val="22"/>
          <w:szCs w:val="22"/>
        </w:rPr>
        <w:t xml:space="preserve"> </w:t>
      </w:r>
      <w:r w:rsidRPr="003131E9">
        <w:rPr>
          <w:sz w:val="22"/>
          <w:szCs w:val="22"/>
        </w:rPr>
        <w:fldChar w:fldCharType="begin"/>
      </w:r>
      <w:r w:rsidRPr="003131E9">
        <w:rPr>
          <w:sz w:val="22"/>
          <w:szCs w:val="22"/>
        </w:rPr>
        <w:instrText xml:space="preserve"> ADDIN EN.CITE &lt;EndNote&gt;&lt;Cite&gt;&lt;Author&gt;Farrell&lt;/Author&gt;&lt;RecNum&gt;103&lt;/RecNum&gt;&lt;DisplayText&gt;(Farrell et al.)&lt;/DisplayText&gt;&lt;record&gt;&lt;rec-number&gt;103&lt;/rec-number&gt;&lt;foreign-keys&gt;&lt;key app="EN" db-id="ssr0was530t9v0es02q5fdz85wtxrp2fr2ts" timestamp="1496251867"&gt;103&lt;/key&gt;&lt;/foreign-keys&gt;&lt;ref-type name="Journal Article"&gt;17&lt;/ref-type&gt;&lt;contributors&gt;&lt;authors&gt;&lt;author&gt;Farrell, Philip M.&lt;/author&gt;&lt;author&gt;White, Terry B.&lt;/author&gt;&lt;author&gt;Ren, Clement L.&lt;/author&gt;&lt;author&gt;Hempstead, Sarah E.&lt;/author&gt;&lt;author&gt;Accurso, Frank&lt;/author&gt;&lt;author&gt;Derichs, Nico&lt;/author&gt;&lt;author&gt;Howenstine, Michelle&lt;/author&gt;&lt;author&gt;McColley, Susanna A.&lt;/author&gt;&lt;author&gt;Rock, Michael&lt;/author&gt;&lt;author&gt;Rosenfeld, Margaret&lt;/author&gt;&lt;author&gt;Sermet-Gaudelus, Isabelle&lt;/author&gt;&lt;author&gt;Southern, Kevin W.&lt;/author&gt;&lt;author&gt;Marshall, Bruce C.&lt;/author&gt;&lt;author&gt;Sosnay, Patrick R.&lt;/author&gt;&lt;/authors&gt;&lt;/contributors&gt;&lt;titles&gt;&lt;title&gt;Diagnosis of Cystic Fibrosis: Consensus Guidelines from the Cystic Fibrosis Foundation&lt;/title&gt;&lt;secondary-title&gt;The Journal of Pediatrics&lt;/secondary-title&gt;&lt;/titles&gt;&lt;periodical&gt;&lt;full-title&gt;J Pediatr&lt;/full-title&gt;&lt;abbr-1&gt;The Journal of pediatrics&lt;/abbr-1&gt;&lt;/periodical&gt;&lt;pages&gt;S4-S15.e1&lt;/pages&gt;&lt;volume&gt;181&lt;/volume&gt;&lt;dates&gt;&lt;/dates&gt;&lt;publisher&gt;Elsevier&lt;/publisher&gt;&lt;isbn&gt;0022-3476&lt;/isbn&gt;&lt;urls&gt;&lt;related-urls&gt;&lt;url&gt;http://dx.doi.org/10.1016/j.jpeds.2016.09.064&lt;/url&gt;&lt;/related-urls&gt;&lt;/urls&gt;&lt;electronic-resource-num&gt;10.1016/j.jpeds.2016.09.064&lt;/electronic-resource-num&gt;&lt;access-date&gt;2017/05/31&lt;/access-date&gt;&lt;/record&gt;&lt;/Cite&gt;&lt;/EndNote&gt;</w:instrText>
      </w:r>
      <w:r w:rsidRPr="003131E9">
        <w:rPr>
          <w:sz w:val="22"/>
          <w:szCs w:val="22"/>
        </w:rPr>
        <w:fldChar w:fldCharType="separate"/>
      </w:r>
      <w:r w:rsidRPr="003131E9">
        <w:rPr>
          <w:noProof/>
          <w:sz w:val="22"/>
          <w:szCs w:val="22"/>
        </w:rPr>
        <w:t>(Barben et al., 2017)</w:t>
      </w:r>
      <w:r w:rsidRPr="003131E9">
        <w:rPr>
          <w:sz w:val="22"/>
          <w:szCs w:val="22"/>
        </w:rPr>
        <w:fldChar w:fldCharType="end"/>
      </w:r>
      <w:r w:rsidRPr="003131E9">
        <w:rPr>
          <w:sz w:val="22"/>
          <w:szCs w:val="22"/>
        </w:rPr>
        <w:t xml:space="preserve">.  Treatments are </w:t>
      </w:r>
      <w:r w:rsidR="00B73B73" w:rsidRPr="003131E9">
        <w:rPr>
          <w:sz w:val="22"/>
          <w:szCs w:val="22"/>
        </w:rPr>
        <w:t>extensive</w:t>
      </w:r>
      <w:r w:rsidR="0072184C" w:rsidRPr="003131E9">
        <w:rPr>
          <w:sz w:val="22"/>
          <w:szCs w:val="22"/>
        </w:rPr>
        <w:t xml:space="preserve"> and largely </w:t>
      </w:r>
      <w:r w:rsidR="00A6322C" w:rsidRPr="003131E9">
        <w:rPr>
          <w:sz w:val="22"/>
          <w:szCs w:val="22"/>
        </w:rPr>
        <w:t>supportive</w:t>
      </w:r>
      <w:r w:rsidRPr="003131E9">
        <w:rPr>
          <w:sz w:val="22"/>
          <w:szCs w:val="22"/>
        </w:rPr>
        <w:t xml:space="preserve">, including airway clearance, inhaled medications, oral and IV antibiotics and pancreatic enzyme replacement taken with food </w:t>
      </w:r>
      <w:r w:rsidRPr="003131E9">
        <w:rPr>
          <w:sz w:val="22"/>
          <w:szCs w:val="22"/>
        </w:rPr>
        <w:fldChar w:fldCharType="begin">
          <w:fldData xml:space="preserve">PEVuZE5vdGU+PENpdGU+PEF1dGhvcj5TbXl0aDwvQXV0aG9yPjxZZWFyPjIwMTQ8L1llYXI+PFJl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==
</w:fldData>
        </w:fldChar>
      </w:r>
      <w:r w:rsidRPr="003131E9">
        <w:rPr>
          <w:sz w:val="22"/>
          <w:szCs w:val="22"/>
        </w:rPr>
        <w:instrText xml:space="preserve"> ADDIN EN.CITE </w:instrText>
      </w:r>
      <w:r w:rsidRPr="003131E9">
        <w:rPr>
          <w:sz w:val="22"/>
          <w:szCs w:val="22"/>
        </w:rPr>
        <w:fldChar w:fldCharType="begin">
          <w:fldData xml:space="preserve">PEVuZE5vdGU+PENpdGU+PEF1dGhvcj5TbXl0aDwvQXV0aG9yPjxZZWFyPjIwMTQ8L1llYXI+PFJl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==
</w:fldData>
        </w:fldChar>
      </w:r>
      <w:r w:rsidRPr="003131E9">
        <w:rPr>
          <w:sz w:val="22"/>
          <w:szCs w:val="22"/>
        </w:rPr>
        <w:instrText xml:space="preserve"> ADDIN EN.CITE.DATA </w:instrText>
      </w:r>
      <w:r w:rsidRPr="003131E9">
        <w:rPr>
          <w:sz w:val="22"/>
          <w:szCs w:val="22"/>
        </w:rPr>
      </w:r>
      <w:r w:rsidRPr="003131E9">
        <w:rPr>
          <w:sz w:val="22"/>
          <w:szCs w:val="22"/>
        </w:rPr>
        <w:fldChar w:fldCharType="end"/>
      </w:r>
      <w:r w:rsidRPr="003131E9">
        <w:rPr>
          <w:sz w:val="22"/>
          <w:szCs w:val="22"/>
        </w:rPr>
      </w:r>
      <w:r w:rsidRPr="003131E9">
        <w:rPr>
          <w:sz w:val="22"/>
          <w:szCs w:val="22"/>
        </w:rPr>
        <w:fldChar w:fldCharType="separate"/>
      </w:r>
      <w:r w:rsidRPr="003131E9">
        <w:rPr>
          <w:noProof/>
          <w:sz w:val="22"/>
          <w:szCs w:val="22"/>
        </w:rPr>
        <w:t>(Smyth</w:t>
      </w:r>
      <w:r w:rsidR="00B73B73" w:rsidRPr="003131E9">
        <w:rPr>
          <w:noProof/>
          <w:sz w:val="22"/>
          <w:szCs w:val="22"/>
        </w:rPr>
        <w:t>,</w:t>
      </w:r>
      <w:r w:rsidRPr="003131E9">
        <w:rPr>
          <w:noProof/>
          <w:sz w:val="22"/>
          <w:szCs w:val="22"/>
        </w:rPr>
        <w:t xml:space="preserve"> et al., 2014)</w:t>
      </w:r>
      <w:r w:rsidRPr="003131E9">
        <w:rPr>
          <w:sz w:val="22"/>
          <w:szCs w:val="22"/>
        </w:rPr>
        <w:fldChar w:fldCharType="end"/>
      </w:r>
      <w:r w:rsidRPr="003131E9">
        <w:rPr>
          <w:sz w:val="22"/>
          <w:szCs w:val="22"/>
        </w:rPr>
        <w:t xml:space="preserve">.  Median life expectancy for people with CF has improved dramatically </w:t>
      </w:r>
      <w:r w:rsidR="001B6946" w:rsidRPr="003131E9">
        <w:rPr>
          <w:sz w:val="22"/>
          <w:szCs w:val="22"/>
        </w:rPr>
        <w:t>over</w:t>
      </w:r>
      <w:r w:rsidRPr="003131E9">
        <w:rPr>
          <w:sz w:val="22"/>
          <w:szCs w:val="22"/>
        </w:rPr>
        <w:t xml:space="preserve"> the past decade</w:t>
      </w:r>
      <w:r w:rsidR="00FE77CA" w:rsidRPr="003131E9">
        <w:rPr>
          <w:sz w:val="22"/>
          <w:szCs w:val="22"/>
        </w:rPr>
        <w:t xml:space="preserve">, </w:t>
      </w:r>
      <w:r w:rsidR="001B6946" w:rsidRPr="003131E9">
        <w:rPr>
          <w:sz w:val="22"/>
          <w:szCs w:val="22"/>
        </w:rPr>
        <w:t>main</w:t>
      </w:r>
      <w:r w:rsidR="00FE77CA" w:rsidRPr="003131E9">
        <w:rPr>
          <w:sz w:val="22"/>
          <w:szCs w:val="22"/>
        </w:rPr>
        <w:t>ly due to</w:t>
      </w:r>
      <w:r w:rsidR="001B6946" w:rsidRPr="003131E9">
        <w:rPr>
          <w:sz w:val="22"/>
          <w:szCs w:val="22"/>
        </w:rPr>
        <w:t xml:space="preserve"> </w:t>
      </w:r>
      <w:r w:rsidR="001135AF" w:rsidRPr="003131E9">
        <w:rPr>
          <w:sz w:val="22"/>
          <w:szCs w:val="22"/>
        </w:rPr>
        <w:t xml:space="preserve">the </w:t>
      </w:r>
      <w:r w:rsidR="001B6946" w:rsidRPr="003131E9">
        <w:rPr>
          <w:sz w:val="22"/>
          <w:szCs w:val="22"/>
        </w:rPr>
        <w:t>rigo</w:t>
      </w:r>
      <w:r w:rsidR="001135AF" w:rsidRPr="003131E9">
        <w:rPr>
          <w:sz w:val="22"/>
          <w:szCs w:val="22"/>
        </w:rPr>
        <w:t>u</w:t>
      </w:r>
      <w:r w:rsidR="001B6946" w:rsidRPr="003131E9">
        <w:rPr>
          <w:sz w:val="22"/>
          <w:szCs w:val="22"/>
        </w:rPr>
        <w:t>r</w:t>
      </w:r>
      <w:r w:rsidR="001135AF" w:rsidRPr="003131E9">
        <w:rPr>
          <w:sz w:val="22"/>
          <w:szCs w:val="22"/>
        </w:rPr>
        <w:t xml:space="preserve"> of</w:t>
      </w:r>
      <w:r w:rsidR="001B6946" w:rsidRPr="003131E9">
        <w:rPr>
          <w:sz w:val="22"/>
          <w:szCs w:val="22"/>
        </w:rPr>
        <w:t xml:space="preserve"> </w:t>
      </w:r>
      <w:r w:rsidR="001135AF" w:rsidRPr="003131E9">
        <w:rPr>
          <w:sz w:val="22"/>
          <w:szCs w:val="22"/>
        </w:rPr>
        <w:t xml:space="preserve">the </w:t>
      </w:r>
      <w:r w:rsidR="00B73B73" w:rsidRPr="003131E9">
        <w:rPr>
          <w:sz w:val="22"/>
          <w:szCs w:val="22"/>
        </w:rPr>
        <w:t xml:space="preserve">treatment </w:t>
      </w:r>
      <w:r w:rsidR="001135AF" w:rsidRPr="003131E9">
        <w:rPr>
          <w:sz w:val="22"/>
          <w:szCs w:val="22"/>
        </w:rPr>
        <w:t>regimen</w:t>
      </w:r>
      <w:r w:rsidR="00FE77CA" w:rsidRPr="003131E9">
        <w:rPr>
          <w:sz w:val="22"/>
          <w:szCs w:val="22"/>
        </w:rPr>
        <w:t>.  M</w:t>
      </w:r>
      <w:r w:rsidRPr="003131E9">
        <w:rPr>
          <w:sz w:val="22"/>
          <w:szCs w:val="22"/>
        </w:rPr>
        <w:t>edian survival age for 95% of the UK CF population is 46 years for males and 41 years for females (</w:t>
      </w:r>
      <w:hyperlink r:id="rId9" w:history="1">
        <w:r w:rsidRPr="003131E9">
          <w:rPr>
            <w:rStyle w:val="Hyperlink"/>
            <w:color w:val="auto"/>
            <w:sz w:val="22"/>
            <w:szCs w:val="22"/>
          </w:rPr>
          <w:t>UK CF Registry, 2018</w:t>
        </w:r>
      </w:hyperlink>
      <w:r w:rsidRPr="003131E9">
        <w:rPr>
          <w:sz w:val="22"/>
          <w:szCs w:val="22"/>
        </w:rPr>
        <w:t>)</w:t>
      </w:r>
      <w:r w:rsidR="00325BFA" w:rsidRPr="003131E9">
        <w:rPr>
          <w:sz w:val="22"/>
          <w:szCs w:val="22"/>
          <w:vertAlign w:val="superscript"/>
        </w:rPr>
        <w:t>1</w:t>
      </w:r>
      <w:r w:rsidRPr="003131E9">
        <w:rPr>
          <w:sz w:val="22"/>
          <w:szCs w:val="22"/>
        </w:rPr>
        <w:t xml:space="preserve">.  </w:t>
      </w:r>
      <w:r w:rsidR="00FE77CA" w:rsidRPr="003131E9">
        <w:rPr>
          <w:sz w:val="22"/>
          <w:szCs w:val="22"/>
        </w:rPr>
        <w:t>However</w:t>
      </w:r>
      <w:r w:rsidRPr="003131E9">
        <w:rPr>
          <w:sz w:val="22"/>
          <w:szCs w:val="22"/>
        </w:rPr>
        <w:t>, the recent approval of a genetic modulator</w:t>
      </w:r>
      <w:r w:rsidR="00FE77CA" w:rsidRPr="003131E9">
        <w:rPr>
          <w:sz w:val="22"/>
          <w:szCs w:val="22"/>
        </w:rPr>
        <w:t xml:space="preserve"> (</w:t>
      </w:r>
      <w:proofErr w:type="spellStart"/>
      <w:r w:rsidR="00FE77CA" w:rsidRPr="003131E9">
        <w:rPr>
          <w:sz w:val="22"/>
          <w:szCs w:val="22"/>
        </w:rPr>
        <w:t>Brodlie</w:t>
      </w:r>
      <w:proofErr w:type="spellEnd"/>
      <w:r w:rsidR="00FE77CA" w:rsidRPr="003131E9">
        <w:rPr>
          <w:sz w:val="22"/>
          <w:szCs w:val="22"/>
        </w:rPr>
        <w:t>,</w:t>
      </w:r>
      <w:r w:rsidR="00562030" w:rsidRPr="003131E9">
        <w:rPr>
          <w:sz w:val="22"/>
          <w:szCs w:val="22"/>
        </w:rPr>
        <w:t xml:space="preserve"> et al.</w:t>
      </w:r>
      <w:r w:rsidR="00FE77CA" w:rsidRPr="003131E9">
        <w:rPr>
          <w:sz w:val="22"/>
          <w:szCs w:val="22"/>
        </w:rPr>
        <w:t xml:space="preserve">, 2015) </w:t>
      </w:r>
      <w:r w:rsidRPr="003131E9">
        <w:rPr>
          <w:sz w:val="22"/>
          <w:szCs w:val="22"/>
        </w:rPr>
        <w:t>that treats the underlying genetic defect, potentially normaliz</w:t>
      </w:r>
      <w:r w:rsidR="00FE77CA" w:rsidRPr="003131E9">
        <w:rPr>
          <w:sz w:val="22"/>
          <w:szCs w:val="22"/>
        </w:rPr>
        <w:t>es</w:t>
      </w:r>
      <w:r w:rsidRPr="003131E9">
        <w:rPr>
          <w:sz w:val="22"/>
          <w:szCs w:val="22"/>
        </w:rPr>
        <w:t xml:space="preserve"> life expectancy if given in the early years. </w:t>
      </w:r>
    </w:p>
    <w:p w14:paraId="3BFE6DE4" w14:textId="70C7C657" w:rsidR="00725E67" w:rsidRPr="003131E9" w:rsidRDefault="0072184C" w:rsidP="003131E9">
      <w:pPr>
        <w:jc w:val="both"/>
        <w:rPr>
          <w:rFonts w:cstheme="minorHAnsi"/>
          <w:sz w:val="18"/>
          <w:szCs w:val="18"/>
        </w:rPr>
      </w:pPr>
      <w:r w:rsidRPr="003131E9">
        <w:rPr>
          <w:sz w:val="22"/>
          <w:szCs w:val="22"/>
        </w:rPr>
        <w:t xml:space="preserve">Treatments for children are mainly carried out at home, delivered or supervised by the primary caregiver(s), and can take between two and three hours per day to complete </w:t>
      </w:r>
      <w:r w:rsidRPr="003131E9">
        <w:rPr>
          <w:sz w:val="22"/>
          <w:szCs w:val="22"/>
        </w:rPr>
        <w:fldChar w:fldCharType="begin"/>
      </w:r>
      <w:r w:rsidRPr="003131E9">
        <w:rPr>
          <w:sz w:val="22"/>
          <w:szCs w:val="22"/>
        </w:rPr>
        <w:instrText xml:space="preserve"> ADDIN EN.CITE &lt;EndNote&gt;&lt;Cite&gt;&lt;Author&gt;Modi&lt;/Author&gt;&lt;Year&gt;2006&lt;/Year&gt;&lt;RecNum&gt;27&lt;/RecNum&gt;&lt;DisplayText&gt;(Modi &amp;amp; Quittner, 2006)&lt;/DisplayText&gt;&lt;record&gt;&lt;rec-number&gt;27&lt;/rec-number&gt;&lt;foreign-keys&gt;&lt;key app="EN" db-id="ssr0was530t9v0es02q5fdz85wtxrp2fr2ts" timestamp="1496136718"&gt;27&lt;/key&gt;&lt;/foreign-keys&gt;&lt;ref-type name="Journal Article"&gt;17&lt;/ref-type&gt;&lt;contributors&gt;&lt;authors&gt;&lt;author&gt;Modi, A. C.&lt;/author&gt;&lt;author&gt;Quittner, A. L.&lt;/author&gt;&lt;/authors&gt;&lt;/contributors&gt;&lt;auth-address&gt;Avani C. Modi, PhD, Division of Behavioral Medicine and Clinical Psychology, Cincinnati Children&amp;apos;s Hospital Medical Center, 3333 Burnet Ave. MLC 3015, Cincinnati, Ohio 45229. E-mail: avani.modi@cchmc.org.&lt;/auth-address&gt;&lt;titles&gt;&lt;title&gt;Barriers to Treatment Adherence for Children with Cystic Fibrosis and Asthma: What Gets in the Way?&lt;/title&gt;&lt;secondary-title&gt;Journal of Pediatric Psychology&lt;/secondary-title&gt;&lt;/titles&gt;&lt;periodical&gt;&lt;full-title&gt;Journal of Pediatric Psychology&lt;/full-title&gt;&lt;/periodical&gt;&lt;pages&gt;846-858&lt;/pages&gt;&lt;volume&gt;31&lt;/volume&gt;&lt;number&gt;8&lt;/number&gt;&lt;reprint-edition&gt;NOT IN FILE&lt;/reprint-edition&gt;&lt;keywords&gt;&lt;keyword&gt;Treatment&lt;/keyword&gt;&lt;keyword&gt;ADHERENCE&lt;/keyword&gt;&lt;keyword&gt;Cystic Fibrosis&lt;/keyword&gt;&lt;keyword&gt;Parents&lt;/keyword&gt;&lt;keyword&gt;Parent&lt;/keyword&gt;&lt;keyword&gt;Child&lt;/keyword&gt;&lt;keyword&gt;Measures&lt;/keyword&gt;&lt;keyword&gt;Measure&lt;/keyword&gt;&lt;keyword&gt;Intervention&lt;/keyword&gt;&lt;/keywords&gt;&lt;dates&gt;&lt;year&gt;2006&lt;/year&gt;&lt;/dates&gt;&lt;urls&gt;&lt;/urls&gt;&lt;/record&gt;&lt;/Cite&gt;&lt;/EndNote&gt;</w:instrText>
      </w:r>
      <w:r w:rsidRPr="003131E9">
        <w:rPr>
          <w:sz w:val="22"/>
          <w:szCs w:val="22"/>
        </w:rPr>
        <w:fldChar w:fldCharType="separate"/>
      </w:r>
      <w:r w:rsidRPr="003131E9">
        <w:rPr>
          <w:noProof/>
          <w:sz w:val="22"/>
          <w:szCs w:val="22"/>
        </w:rPr>
        <w:t>(Modi &amp; Quittner, 2006; Sawicki, et al., 2013)</w:t>
      </w:r>
      <w:r w:rsidRPr="003131E9">
        <w:rPr>
          <w:sz w:val="22"/>
          <w:szCs w:val="22"/>
        </w:rPr>
        <w:fldChar w:fldCharType="end"/>
      </w:r>
      <w:r w:rsidR="005E6523" w:rsidRPr="003131E9">
        <w:rPr>
          <w:sz w:val="22"/>
          <w:szCs w:val="22"/>
        </w:rPr>
        <w:t>.</w:t>
      </w:r>
      <w:r w:rsidR="00FE77CA" w:rsidRPr="003131E9">
        <w:rPr>
          <w:sz w:val="22"/>
          <w:szCs w:val="22"/>
        </w:rPr>
        <w:t xml:space="preserve">  </w:t>
      </w:r>
      <w:r w:rsidR="00725E67" w:rsidRPr="003131E9">
        <w:rPr>
          <w:sz w:val="22"/>
          <w:szCs w:val="22"/>
        </w:rPr>
        <w:t>Th</w:t>
      </w:r>
      <w:r w:rsidR="007D05DD" w:rsidRPr="003131E9">
        <w:rPr>
          <w:sz w:val="22"/>
          <w:szCs w:val="22"/>
        </w:rPr>
        <w:t>e</w:t>
      </w:r>
      <w:r w:rsidR="00725E67" w:rsidRPr="003131E9">
        <w:rPr>
          <w:sz w:val="22"/>
          <w:szCs w:val="22"/>
        </w:rPr>
        <w:t xml:space="preserve"> treatment regimen is </w:t>
      </w:r>
      <w:r w:rsidR="00ED7265" w:rsidRPr="003131E9">
        <w:rPr>
          <w:sz w:val="22"/>
          <w:szCs w:val="22"/>
        </w:rPr>
        <w:t xml:space="preserve">universally </w:t>
      </w:r>
      <w:r w:rsidR="00725E67" w:rsidRPr="003131E9">
        <w:rPr>
          <w:sz w:val="22"/>
          <w:szCs w:val="22"/>
        </w:rPr>
        <w:t xml:space="preserve">perceived as highly burdensome </w:t>
      </w:r>
      <w:r w:rsidR="00ED7265" w:rsidRPr="003131E9">
        <w:rPr>
          <w:sz w:val="22"/>
          <w:szCs w:val="22"/>
        </w:rPr>
        <w:t>for those</w:t>
      </w:r>
      <w:r w:rsidR="00725E67" w:rsidRPr="003131E9">
        <w:rPr>
          <w:sz w:val="22"/>
          <w:szCs w:val="22"/>
        </w:rPr>
        <w:t xml:space="preserve"> with CF and their caregivers.  Indeed, the top research priority in CF now, </w:t>
      </w:r>
      <w:r w:rsidR="00A371BD" w:rsidRPr="003131E9">
        <w:rPr>
          <w:sz w:val="22"/>
          <w:szCs w:val="22"/>
        </w:rPr>
        <w:t xml:space="preserve">as </w:t>
      </w:r>
      <w:r w:rsidR="00725E67" w:rsidRPr="003131E9">
        <w:rPr>
          <w:sz w:val="22"/>
          <w:szCs w:val="22"/>
        </w:rPr>
        <w:t>identified</w:t>
      </w:r>
      <w:r w:rsidR="00FE77CA" w:rsidRPr="003131E9">
        <w:rPr>
          <w:sz w:val="22"/>
          <w:szCs w:val="22"/>
        </w:rPr>
        <w:t xml:space="preserve"> by</w:t>
      </w:r>
      <w:r w:rsidR="00725E67" w:rsidRPr="003131E9">
        <w:rPr>
          <w:sz w:val="22"/>
          <w:szCs w:val="22"/>
        </w:rPr>
        <w:t xml:space="preserve"> the James Lind Alliance (</w:t>
      </w:r>
      <w:proofErr w:type="spellStart"/>
      <w:r w:rsidR="00725E67" w:rsidRPr="003131E9">
        <w:rPr>
          <w:sz w:val="22"/>
          <w:szCs w:val="22"/>
        </w:rPr>
        <w:t>Rowbotham</w:t>
      </w:r>
      <w:proofErr w:type="spellEnd"/>
      <w:r w:rsidR="00725E67" w:rsidRPr="003131E9">
        <w:rPr>
          <w:sz w:val="22"/>
          <w:szCs w:val="22"/>
        </w:rPr>
        <w:t>, et al., 2018)</w:t>
      </w:r>
      <w:r w:rsidR="003904C0" w:rsidRPr="003131E9">
        <w:rPr>
          <w:sz w:val="22"/>
          <w:szCs w:val="22"/>
        </w:rPr>
        <w:t>,</w:t>
      </w:r>
      <w:r w:rsidR="00725E67" w:rsidRPr="003131E9">
        <w:rPr>
          <w:sz w:val="22"/>
          <w:szCs w:val="22"/>
        </w:rPr>
        <w:t xml:space="preserve"> </w:t>
      </w:r>
      <w:r w:rsidR="001B6946" w:rsidRPr="003131E9">
        <w:rPr>
          <w:sz w:val="22"/>
          <w:szCs w:val="22"/>
        </w:rPr>
        <w:t>who</w:t>
      </w:r>
      <w:r w:rsidR="003904C0" w:rsidRPr="003131E9">
        <w:rPr>
          <w:sz w:val="22"/>
          <w:szCs w:val="22"/>
        </w:rPr>
        <w:t xml:space="preserve"> surveyed patients, parents, </w:t>
      </w:r>
      <w:proofErr w:type="gramStart"/>
      <w:r w:rsidR="003904C0" w:rsidRPr="003131E9">
        <w:rPr>
          <w:sz w:val="22"/>
          <w:szCs w:val="22"/>
        </w:rPr>
        <w:t>family</w:t>
      </w:r>
      <w:proofErr w:type="gramEnd"/>
      <w:r w:rsidR="003904C0" w:rsidRPr="003131E9">
        <w:rPr>
          <w:sz w:val="22"/>
          <w:szCs w:val="22"/>
        </w:rPr>
        <w:t xml:space="preserve"> and specialist professionals is</w:t>
      </w:r>
      <w:r w:rsidR="00725E67" w:rsidRPr="003131E9">
        <w:rPr>
          <w:sz w:val="22"/>
          <w:szCs w:val="22"/>
        </w:rPr>
        <w:t>: “ways of simplifying the treatment burden of people with cystic fibrosis.”  Th</w:t>
      </w:r>
      <w:r w:rsidR="003904C0" w:rsidRPr="003131E9">
        <w:rPr>
          <w:sz w:val="22"/>
          <w:szCs w:val="22"/>
        </w:rPr>
        <w:t>u</w:t>
      </w:r>
      <w:r w:rsidR="00725E67" w:rsidRPr="003131E9">
        <w:rPr>
          <w:sz w:val="22"/>
          <w:szCs w:val="22"/>
        </w:rPr>
        <w:t>s</w:t>
      </w:r>
      <w:r w:rsidR="003904C0" w:rsidRPr="003131E9">
        <w:rPr>
          <w:sz w:val="22"/>
          <w:szCs w:val="22"/>
        </w:rPr>
        <w:t>,</w:t>
      </w:r>
      <w:r w:rsidR="00725E67" w:rsidRPr="003131E9">
        <w:rPr>
          <w:sz w:val="22"/>
          <w:szCs w:val="22"/>
        </w:rPr>
        <w:t xml:space="preserve"> a strong case </w:t>
      </w:r>
      <w:r w:rsidR="002F63E0" w:rsidRPr="003131E9">
        <w:rPr>
          <w:sz w:val="22"/>
          <w:szCs w:val="22"/>
        </w:rPr>
        <w:t>i</w:t>
      </w:r>
      <w:r w:rsidR="003904C0" w:rsidRPr="003131E9">
        <w:rPr>
          <w:sz w:val="22"/>
          <w:szCs w:val="22"/>
        </w:rPr>
        <w:t xml:space="preserve">s made </w:t>
      </w:r>
      <w:r w:rsidR="001B6946" w:rsidRPr="003131E9">
        <w:rPr>
          <w:sz w:val="22"/>
          <w:szCs w:val="22"/>
        </w:rPr>
        <w:t xml:space="preserve">by key stakeholders </w:t>
      </w:r>
      <w:r w:rsidR="00725E67" w:rsidRPr="003131E9">
        <w:rPr>
          <w:sz w:val="22"/>
          <w:szCs w:val="22"/>
        </w:rPr>
        <w:t>for a</w:t>
      </w:r>
      <w:r w:rsidR="002F63E0" w:rsidRPr="003131E9">
        <w:rPr>
          <w:sz w:val="22"/>
          <w:szCs w:val="22"/>
        </w:rPr>
        <w:t xml:space="preserve"> </w:t>
      </w:r>
      <w:r w:rsidR="00725E67" w:rsidRPr="003131E9">
        <w:rPr>
          <w:sz w:val="22"/>
          <w:szCs w:val="22"/>
        </w:rPr>
        <w:t>valid</w:t>
      </w:r>
      <w:r w:rsidR="002F63E0" w:rsidRPr="003131E9">
        <w:rPr>
          <w:sz w:val="22"/>
          <w:szCs w:val="22"/>
        </w:rPr>
        <w:t>,</w:t>
      </w:r>
      <w:r w:rsidR="00725E67" w:rsidRPr="003131E9">
        <w:rPr>
          <w:sz w:val="22"/>
          <w:szCs w:val="22"/>
        </w:rPr>
        <w:t xml:space="preserve"> precise measure of treatment demands across the lifespan so that new treatments and interventions</w:t>
      </w:r>
      <w:r w:rsidR="00ED7265" w:rsidRPr="003131E9">
        <w:rPr>
          <w:sz w:val="22"/>
          <w:szCs w:val="22"/>
        </w:rPr>
        <w:t>,</w:t>
      </w:r>
      <w:r w:rsidR="00725E67" w:rsidRPr="003131E9">
        <w:rPr>
          <w:sz w:val="22"/>
          <w:szCs w:val="22"/>
        </w:rPr>
        <w:t xml:space="preserve"> designed to reduce the burden can be </w:t>
      </w:r>
      <w:r w:rsidR="0072555E" w:rsidRPr="003131E9">
        <w:rPr>
          <w:sz w:val="22"/>
          <w:szCs w:val="22"/>
        </w:rPr>
        <w:t>fair</w:t>
      </w:r>
      <w:r w:rsidR="00725E67" w:rsidRPr="003131E9">
        <w:rPr>
          <w:sz w:val="22"/>
          <w:szCs w:val="22"/>
        </w:rPr>
        <w:t xml:space="preserve">ly evaluated.  </w:t>
      </w:r>
    </w:p>
    <w:p w14:paraId="2ACAA05E" w14:textId="78EB1B45" w:rsidR="00725E67" w:rsidRPr="003131E9" w:rsidRDefault="00725E67" w:rsidP="002C40BE">
      <w:pPr>
        <w:pStyle w:val="Header"/>
        <w:tabs>
          <w:tab w:val="clear" w:pos="4320"/>
          <w:tab w:val="center" w:pos="851"/>
        </w:tabs>
        <w:spacing w:line="480" w:lineRule="auto"/>
        <w:jc w:val="both"/>
        <w:rPr>
          <w:sz w:val="22"/>
          <w:szCs w:val="22"/>
          <w:shd w:val="clear" w:color="auto" w:fill="F6F6F6"/>
        </w:rPr>
      </w:pPr>
      <w:r w:rsidRPr="003131E9">
        <w:rPr>
          <w:sz w:val="22"/>
          <w:szCs w:val="22"/>
        </w:rPr>
        <w:lastRenderedPageBreak/>
        <w:t xml:space="preserve">Qualitative and quantitative studies have documented the complex nature of caring for a child with CF.  In addition to the physical effort and time required, there are emotional and psychological demands for caregivers and </w:t>
      </w:r>
      <w:r w:rsidR="009B6AA9" w:rsidRPr="003131E9">
        <w:rPr>
          <w:sz w:val="22"/>
          <w:szCs w:val="22"/>
        </w:rPr>
        <w:t xml:space="preserve">critical </w:t>
      </w:r>
      <w:r w:rsidRPr="003131E9">
        <w:rPr>
          <w:sz w:val="22"/>
          <w:szCs w:val="22"/>
        </w:rPr>
        <w:t xml:space="preserve">stressors related to individual, marital and family functioning </w:t>
      </w:r>
      <w:r w:rsidRPr="003131E9">
        <w:rPr>
          <w:sz w:val="22"/>
          <w:szCs w:val="22"/>
        </w:rPr>
        <w:fldChar w:fldCharType="begin">
          <w:fldData xml:space="preserve">PEVuZE5vdGU+PENpdGU+PEF1dGhvcj5TbWl0aDwvQXV0aG9yPjxZZWFyPjIwMTA8L1llYXI+PFJl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</w:fldData>
        </w:fldChar>
      </w:r>
      <w:r w:rsidRPr="003131E9">
        <w:rPr>
          <w:sz w:val="22"/>
          <w:szCs w:val="22"/>
        </w:rPr>
        <w:instrText xml:space="preserve"> ADDIN EN.CITE </w:instrText>
      </w:r>
      <w:r w:rsidRPr="003131E9">
        <w:rPr>
          <w:sz w:val="22"/>
          <w:szCs w:val="22"/>
        </w:rPr>
        <w:fldChar w:fldCharType="begin">
          <w:fldData xml:space="preserve">PEVuZE5vdGU+PENpdGU+PEF1dGhvcj5TbWl0aDwvQXV0aG9yPjxZZWFyPjIwMTA8L1llYXI+PFJl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</w:fldData>
        </w:fldChar>
      </w:r>
      <w:r w:rsidRPr="003131E9">
        <w:rPr>
          <w:sz w:val="22"/>
          <w:szCs w:val="22"/>
        </w:rPr>
        <w:instrText xml:space="preserve"> ADDIN EN.CITE.DATA </w:instrText>
      </w:r>
      <w:r w:rsidRPr="003131E9">
        <w:rPr>
          <w:sz w:val="22"/>
          <w:szCs w:val="22"/>
        </w:rPr>
      </w:r>
      <w:r w:rsidRPr="003131E9">
        <w:rPr>
          <w:sz w:val="22"/>
          <w:szCs w:val="22"/>
        </w:rPr>
        <w:fldChar w:fldCharType="end"/>
      </w:r>
      <w:r w:rsidRPr="003131E9">
        <w:rPr>
          <w:sz w:val="22"/>
          <w:szCs w:val="22"/>
        </w:rPr>
      </w:r>
      <w:r w:rsidRPr="003131E9">
        <w:rPr>
          <w:sz w:val="22"/>
          <w:szCs w:val="22"/>
        </w:rPr>
        <w:fldChar w:fldCharType="separate"/>
      </w:r>
      <w:r w:rsidRPr="003131E9">
        <w:rPr>
          <w:noProof/>
          <w:sz w:val="22"/>
          <w:szCs w:val="22"/>
        </w:rPr>
        <w:t xml:space="preserve">(Glasscoe, </w:t>
      </w:r>
      <w:r w:rsidR="00432064" w:rsidRPr="003131E9">
        <w:rPr>
          <w:noProof/>
          <w:sz w:val="22"/>
          <w:szCs w:val="22"/>
        </w:rPr>
        <w:t>et al.</w:t>
      </w:r>
      <w:r w:rsidRPr="003131E9">
        <w:rPr>
          <w:noProof/>
          <w:sz w:val="22"/>
          <w:szCs w:val="22"/>
        </w:rPr>
        <w:t>, 2007;</w:t>
      </w:r>
      <w:r w:rsidR="008B57B4" w:rsidRPr="003131E9">
        <w:rPr>
          <w:noProof/>
          <w:sz w:val="22"/>
          <w:szCs w:val="22"/>
        </w:rPr>
        <w:t xml:space="preserve"> </w:t>
      </w:r>
      <w:r w:rsidRPr="003131E9">
        <w:rPr>
          <w:noProof/>
          <w:sz w:val="22"/>
          <w:szCs w:val="22"/>
        </w:rPr>
        <w:t>Quittner et al., 1998;</w:t>
      </w:r>
      <w:r w:rsidR="008B57B4" w:rsidRPr="003131E9">
        <w:rPr>
          <w:noProof/>
          <w:sz w:val="22"/>
          <w:szCs w:val="22"/>
        </w:rPr>
        <w:t xml:space="preserve"> Foster, et al., 2001</w:t>
      </w:r>
      <w:r w:rsidRPr="003131E9">
        <w:rPr>
          <w:noProof/>
          <w:sz w:val="22"/>
          <w:szCs w:val="22"/>
        </w:rPr>
        <w:t>)</w:t>
      </w:r>
      <w:r w:rsidRPr="003131E9">
        <w:rPr>
          <w:sz w:val="22"/>
          <w:szCs w:val="22"/>
        </w:rPr>
        <w:fldChar w:fldCharType="end"/>
      </w:r>
      <w:r w:rsidRPr="003131E9">
        <w:rPr>
          <w:sz w:val="22"/>
          <w:szCs w:val="22"/>
        </w:rPr>
        <w:t xml:space="preserve">.  </w:t>
      </w:r>
      <w:r w:rsidR="008A092D" w:rsidRPr="003131E9">
        <w:rPr>
          <w:sz w:val="22"/>
          <w:szCs w:val="22"/>
        </w:rPr>
        <w:t>Parents often report that the greatest challenges occurred after the initial diagnosis (</w:t>
      </w:r>
      <w:r w:rsidR="008A092D" w:rsidRPr="003131E9">
        <w:rPr>
          <w:noProof/>
          <w:sz w:val="22"/>
          <w:szCs w:val="22"/>
        </w:rPr>
        <w:t>Walker,</w:t>
      </w:r>
      <w:r w:rsidR="00432064" w:rsidRPr="003131E9">
        <w:rPr>
          <w:noProof/>
          <w:sz w:val="22"/>
          <w:szCs w:val="22"/>
        </w:rPr>
        <w:t xml:space="preserve"> et al.</w:t>
      </w:r>
      <w:r w:rsidR="008A092D" w:rsidRPr="003131E9">
        <w:rPr>
          <w:noProof/>
          <w:sz w:val="22"/>
          <w:szCs w:val="22"/>
        </w:rPr>
        <w:t>, 1987</w:t>
      </w:r>
      <w:r w:rsidR="008A092D" w:rsidRPr="003131E9">
        <w:rPr>
          <w:sz w:val="22"/>
          <w:szCs w:val="22"/>
        </w:rPr>
        <w:t xml:space="preserve">) when they are learning to perform a complex set of treatments for a vulnerable child with a life-limiting condition </w:t>
      </w:r>
      <w:r w:rsidR="008A092D" w:rsidRPr="003131E9">
        <w:rPr>
          <w:sz w:val="22"/>
          <w:szCs w:val="22"/>
        </w:rPr>
        <w:fldChar w:fldCharType="begin"/>
      </w:r>
      <w:r w:rsidR="008A092D" w:rsidRPr="003131E9">
        <w:rPr>
          <w:sz w:val="22"/>
          <w:szCs w:val="22"/>
        </w:rPr>
        <w:instrText xml:space="preserve"> ADDIN EN.CITE &lt;EndNote&gt;&lt;Cite&gt;&lt;Author&gt;Glasscoe&lt;/Author&gt;&lt;Year&gt;2011&lt;/Year&gt;&lt;RecNum&gt;50&lt;/RecNum&gt;&lt;DisplayText&gt;(C. Glasscoe &amp;amp; Smith, 2011)&lt;/DisplayText&gt;&lt;record&gt;&lt;rec-number&gt;50&lt;/rec-number&gt;&lt;foreign-keys&gt;&lt;key app="EN" db-id="ssr0was530t9v0es02q5fdz85wtxrp2fr2ts" timestamp="1496138478"&gt;50&lt;/key&gt;&lt;/foreign-keys&gt;&lt;ref-type name="Journal Article"&gt;17&lt;/ref-type&gt;&lt;contributors&gt;&lt;authors&gt;&lt;author&gt;Glasscoe, C.&lt;/author&gt;&lt;author&gt;Smith, J. A.&lt;/author&gt;&lt;/authors&gt;&lt;/contributors&gt;&lt;auth-address&gt;University of Liverpool, UK. glassc@liv.ac.uk&lt;/auth-address&gt;&lt;titles&gt;&lt;title&gt;Unravelling complexities involved in parenting a child with cystic fibrosis: an interpretative phenomenological analysis&lt;/title&gt;&lt;secondary-title&gt;Clin Child Psychol Psychiatry&lt;/secondary-title&gt;&lt;alt-title&gt;Clinical child psychology and psychiatry&lt;/alt-title&gt;&lt;/titles&gt;&lt;periodical&gt;&lt;full-title&gt;Clin Child Psychol Psychiatry&lt;/full-title&gt;&lt;abbr-1&gt;Clinical child psychology and psychiatry&lt;/abbr-1&gt;&lt;/periodical&gt;&lt;alt-periodical&gt;&lt;full-title&gt;Clin Child Psychol Psychiatry&lt;/full-title&gt;&lt;abbr-1&gt;Clinical child psychology and psychiatry&lt;/abbr-1&gt;&lt;/alt-periodical&gt;&lt;pages&gt;279-98&lt;/pages&gt;&lt;volume&gt;16&lt;/volume&gt;&lt;number&gt;2&lt;/number&gt;&lt;keywords&gt;&lt;keyword&gt;*Adaptation, Psychological&lt;/keyword&gt;&lt;keyword&gt;Caregivers/psychology&lt;/keyword&gt;&lt;keyword&gt;Child&lt;/keyword&gt;&lt;keyword&gt;Cystic Fibrosis/diagnosis/*nursing/psychology&lt;/keyword&gt;&lt;keyword&gt;Decision Making&lt;/keyword&gt;&lt;keyword&gt;Female&lt;/keyword&gt;&lt;keyword&gt;Humans&lt;/keyword&gt;&lt;keyword&gt;Mothers/*psychology&lt;/keyword&gt;&lt;keyword&gt;Parent-Child Relations&lt;/keyword&gt;&lt;keyword&gt;Parenting/*psychology&lt;/keyword&gt;&lt;keyword&gt;Qualitative Research&lt;/keyword&gt;&lt;keyword&gt;Stress, Psychological&lt;/keyword&gt;&lt;/keywords&gt;&lt;dates&gt;&lt;year&gt;2011&lt;/year&gt;&lt;pub-dates&gt;&lt;date&gt;Apr&lt;/date&gt;&lt;/pub-dates&gt;&lt;/dates&gt;&lt;isbn&gt;1461-7021 (Electronic)&amp;#xD;1359-1045 (Linking)&lt;/isbn&gt;&lt;accession-num&gt;21212082&lt;/accession-num&gt;&lt;urls&gt;&lt;related-urls&gt;&lt;url&gt;http://www.ncbi.nlm.nih.gov/pubmed/21212082&lt;/url&gt;&lt;/related-urls&gt;&lt;/urls&gt;&lt;electronic-resource-num&gt;10.1177/1359104510383207&lt;/electronic-resource-num&gt;&lt;/record&gt;&lt;/Cite&gt;&lt;/EndNote&gt;</w:instrText>
      </w:r>
      <w:r w:rsidR="008A092D" w:rsidRPr="003131E9">
        <w:rPr>
          <w:sz w:val="22"/>
          <w:szCs w:val="22"/>
        </w:rPr>
        <w:fldChar w:fldCharType="separate"/>
      </w:r>
      <w:r w:rsidR="008A092D" w:rsidRPr="003131E9">
        <w:rPr>
          <w:noProof/>
          <w:sz w:val="22"/>
          <w:szCs w:val="22"/>
        </w:rPr>
        <w:t>(Glasscoe &amp; Smith, 2011)</w:t>
      </w:r>
      <w:r w:rsidR="008A092D" w:rsidRPr="003131E9">
        <w:rPr>
          <w:sz w:val="22"/>
          <w:szCs w:val="22"/>
        </w:rPr>
        <w:fldChar w:fldCharType="end"/>
      </w:r>
      <w:r w:rsidR="008A092D" w:rsidRPr="003131E9">
        <w:rPr>
          <w:sz w:val="22"/>
          <w:szCs w:val="22"/>
        </w:rPr>
        <w:t xml:space="preserve">.  </w:t>
      </w:r>
      <w:r w:rsidR="005E22B4" w:rsidRPr="003131E9">
        <w:rPr>
          <w:sz w:val="22"/>
          <w:szCs w:val="22"/>
        </w:rPr>
        <w:t xml:space="preserve">The effect of complex </w:t>
      </w:r>
      <w:r w:rsidR="00F05519" w:rsidRPr="003131E9">
        <w:rPr>
          <w:sz w:val="22"/>
          <w:szCs w:val="22"/>
        </w:rPr>
        <w:t xml:space="preserve">relational </w:t>
      </w:r>
      <w:r w:rsidR="009B6AA9" w:rsidRPr="003131E9">
        <w:rPr>
          <w:sz w:val="22"/>
          <w:szCs w:val="22"/>
        </w:rPr>
        <w:t>challenges</w:t>
      </w:r>
      <w:r w:rsidR="005E22B4" w:rsidRPr="003131E9">
        <w:rPr>
          <w:sz w:val="22"/>
          <w:szCs w:val="22"/>
        </w:rPr>
        <w:t xml:space="preserve"> </w:t>
      </w:r>
      <w:r w:rsidR="009B6AA9" w:rsidRPr="003131E9">
        <w:rPr>
          <w:sz w:val="22"/>
          <w:szCs w:val="22"/>
        </w:rPr>
        <w:t xml:space="preserve">posed by CF </w:t>
      </w:r>
      <w:r w:rsidR="008A092D" w:rsidRPr="003131E9">
        <w:rPr>
          <w:sz w:val="22"/>
          <w:szCs w:val="22"/>
        </w:rPr>
        <w:t>potentially reduc</w:t>
      </w:r>
      <w:r w:rsidR="005E22B4" w:rsidRPr="003131E9">
        <w:rPr>
          <w:sz w:val="22"/>
          <w:szCs w:val="22"/>
        </w:rPr>
        <w:t xml:space="preserve">es </w:t>
      </w:r>
      <w:r w:rsidR="008A092D" w:rsidRPr="003131E9">
        <w:rPr>
          <w:sz w:val="22"/>
          <w:szCs w:val="22"/>
        </w:rPr>
        <w:t xml:space="preserve">adherence to treatments </w:t>
      </w:r>
      <w:r w:rsidR="008A092D" w:rsidRPr="003131E9">
        <w:rPr>
          <w:sz w:val="22"/>
          <w:szCs w:val="22"/>
        </w:rPr>
        <w:fldChar w:fldCharType="begin">
          <w:fldData xml:space="preserve">PEVuZE5vdGU+PENpdGU+PEF1dGhvcj5CdXRjaGVyPC9BdXRob3I+PFllYXI+MjAxNTwvWWVhcj48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</w:fldData>
        </w:fldChar>
      </w:r>
      <w:r w:rsidR="008A092D" w:rsidRPr="003131E9">
        <w:rPr>
          <w:sz w:val="22"/>
          <w:szCs w:val="22"/>
        </w:rPr>
        <w:instrText xml:space="preserve"> ADDIN EN.CITE </w:instrText>
      </w:r>
      <w:r w:rsidR="008A092D" w:rsidRPr="003131E9">
        <w:rPr>
          <w:sz w:val="22"/>
          <w:szCs w:val="22"/>
        </w:rPr>
        <w:fldChar w:fldCharType="begin">
          <w:fldData xml:space="preserve">PEVuZE5vdGU+PENpdGU+PEF1dGhvcj5CdXRjaGVyPC9BdXRob3I+PFllYXI+MjAxNTwvWWVhcj48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</w:fldData>
        </w:fldChar>
      </w:r>
      <w:r w:rsidR="008A092D" w:rsidRPr="003131E9">
        <w:rPr>
          <w:sz w:val="22"/>
          <w:szCs w:val="22"/>
        </w:rPr>
        <w:instrText xml:space="preserve"> ADDIN EN.CITE.DATA </w:instrText>
      </w:r>
      <w:r w:rsidR="008A092D" w:rsidRPr="003131E9">
        <w:rPr>
          <w:sz w:val="22"/>
          <w:szCs w:val="22"/>
        </w:rPr>
      </w:r>
      <w:r w:rsidR="008A092D" w:rsidRPr="003131E9">
        <w:rPr>
          <w:sz w:val="22"/>
          <w:szCs w:val="22"/>
        </w:rPr>
        <w:fldChar w:fldCharType="end"/>
      </w:r>
      <w:r w:rsidR="008A092D" w:rsidRPr="003131E9">
        <w:rPr>
          <w:sz w:val="22"/>
          <w:szCs w:val="22"/>
        </w:rPr>
      </w:r>
      <w:r w:rsidR="008A092D" w:rsidRPr="003131E9">
        <w:rPr>
          <w:sz w:val="22"/>
          <w:szCs w:val="22"/>
        </w:rPr>
        <w:fldChar w:fldCharType="separate"/>
      </w:r>
      <w:r w:rsidR="008A092D" w:rsidRPr="003131E9">
        <w:rPr>
          <w:noProof/>
          <w:sz w:val="22"/>
          <w:szCs w:val="22"/>
        </w:rPr>
        <w:t xml:space="preserve">(Smith, </w:t>
      </w:r>
      <w:r w:rsidR="00432064" w:rsidRPr="003131E9">
        <w:rPr>
          <w:noProof/>
          <w:sz w:val="22"/>
          <w:szCs w:val="22"/>
        </w:rPr>
        <w:t>et al.</w:t>
      </w:r>
      <w:r w:rsidR="008A092D" w:rsidRPr="003131E9">
        <w:rPr>
          <w:noProof/>
          <w:sz w:val="22"/>
          <w:szCs w:val="22"/>
        </w:rPr>
        <w:t>, 2010, Butcher &amp; Nasr, 2015)</w:t>
      </w:r>
      <w:r w:rsidR="008A092D" w:rsidRPr="003131E9">
        <w:rPr>
          <w:sz w:val="22"/>
          <w:szCs w:val="22"/>
        </w:rPr>
        <w:fldChar w:fldCharType="end"/>
      </w:r>
      <w:r w:rsidR="00325BFA" w:rsidRPr="003131E9">
        <w:rPr>
          <w:sz w:val="22"/>
          <w:szCs w:val="22"/>
        </w:rPr>
        <w:t>;</w:t>
      </w:r>
      <w:r w:rsidR="005950A1" w:rsidRPr="003131E9">
        <w:rPr>
          <w:sz w:val="22"/>
          <w:szCs w:val="22"/>
        </w:rPr>
        <w:t xml:space="preserve"> </w:t>
      </w:r>
      <w:r w:rsidR="008B57B4" w:rsidRPr="003131E9">
        <w:rPr>
          <w:sz w:val="22"/>
          <w:szCs w:val="22"/>
        </w:rPr>
        <w:t xml:space="preserve"> </w:t>
      </w:r>
      <w:r w:rsidR="00325BFA" w:rsidRPr="003131E9">
        <w:rPr>
          <w:sz w:val="22"/>
          <w:szCs w:val="22"/>
        </w:rPr>
        <w:t>h</w:t>
      </w:r>
      <w:r w:rsidR="005E22B4" w:rsidRPr="003131E9">
        <w:rPr>
          <w:sz w:val="22"/>
          <w:szCs w:val="22"/>
        </w:rPr>
        <w:t>ow this comes about</w:t>
      </w:r>
      <w:r w:rsidR="005950A1" w:rsidRPr="003131E9">
        <w:rPr>
          <w:sz w:val="22"/>
          <w:szCs w:val="22"/>
        </w:rPr>
        <w:t xml:space="preserve"> </w:t>
      </w:r>
      <w:r w:rsidR="00F05519" w:rsidRPr="003131E9">
        <w:rPr>
          <w:sz w:val="22"/>
          <w:szCs w:val="22"/>
        </w:rPr>
        <w:t>will</w:t>
      </w:r>
      <w:r w:rsidR="008A092D" w:rsidRPr="003131E9">
        <w:rPr>
          <w:sz w:val="22"/>
          <w:szCs w:val="22"/>
        </w:rPr>
        <w:t xml:space="preserve"> </w:t>
      </w:r>
      <w:r w:rsidR="00F351E7" w:rsidRPr="003131E9">
        <w:rPr>
          <w:sz w:val="22"/>
          <w:szCs w:val="22"/>
        </w:rPr>
        <w:t>vary with the age of the child and the stage of the condition</w:t>
      </w:r>
      <w:r w:rsidR="008645B1" w:rsidRPr="003131E9">
        <w:rPr>
          <w:sz w:val="22"/>
          <w:szCs w:val="22"/>
        </w:rPr>
        <w:t xml:space="preserve"> (Ernst,</w:t>
      </w:r>
      <w:r w:rsidR="002D0082" w:rsidRPr="003131E9">
        <w:rPr>
          <w:sz w:val="22"/>
          <w:szCs w:val="22"/>
        </w:rPr>
        <w:t xml:space="preserve"> et al.</w:t>
      </w:r>
      <w:r w:rsidR="008645B1" w:rsidRPr="003131E9">
        <w:rPr>
          <w:sz w:val="22"/>
          <w:szCs w:val="22"/>
        </w:rPr>
        <w:t>, 2011)</w:t>
      </w:r>
      <w:r w:rsidR="00325BFA" w:rsidRPr="003131E9">
        <w:rPr>
          <w:sz w:val="22"/>
          <w:szCs w:val="22"/>
        </w:rPr>
        <w:t>.</w:t>
      </w:r>
      <w:r w:rsidRPr="003131E9">
        <w:rPr>
          <w:sz w:val="22"/>
          <w:szCs w:val="22"/>
        </w:rPr>
        <w:t xml:space="preserve">  </w:t>
      </w:r>
      <w:r w:rsidR="00820263" w:rsidRPr="003131E9">
        <w:rPr>
          <w:sz w:val="22"/>
          <w:szCs w:val="22"/>
        </w:rPr>
        <w:t xml:space="preserve">Approaching </w:t>
      </w:r>
      <w:r w:rsidR="00F05519" w:rsidRPr="003131E9">
        <w:rPr>
          <w:sz w:val="22"/>
          <w:szCs w:val="22"/>
        </w:rPr>
        <w:t>a</w:t>
      </w:r>
      <w:r w:rsidR="008A092D" w:rsidRPr="003131E9">
        <w:rPr>
          <w:sz w:val="22"/>
          <w:szCs w:val="22"/>
        </w:rPr>
        <w:t>dolescence is often</w:t>
      </w:r>
      <w:r w:rsidR="00444BC4" w:rsidRPr="003131E9">
        <w:rPr>
          <w:sz w:val="22"/>
          <w:szCs w:val="22"/>
        </w:rPr>
        <w:t xml:space="preserve"> </w:t>
      </w:r>
      <w:r w:rsidR="00325BFA" w:rsidRPr="003131E9">
        <w:rPr>
          <w:sz w:val="22"/>
          <w:szCs w:val="22"/>
        </w:rPr>
        <w:t>accompanied</w:t>
      </w:r>
      <w:r w:rsidR="008A092D" w:rsidRPr="003131E9">
        <w:rPr>
          <w:sz w:val="22"/>
          <w:szCs w:val="22"/>
        </w:rPr>
        <w:t xml:space="preserve"> by an increas</w:t>
      </w:r>
      <w:r w:rsidR="00F05519" w:rsidRPr="003131E9">
        <w:rPr>
          <w:sz w:val="22"/>
          <w:szCs w:val="22"/>
        </w:rPr>
        <w:t>e</w:t>
      </w:r>
      <w:r w:rsidR="008A092D" w:rsidRPr="003131E9">
        <w:rPr>
          <w:sz w:val="22"/>
          <w:szCs w:val="22"/>
        </w:rPr>
        <w:t xml:space="preserve"> </w:t>
      </w:r>
      <w:r w:rsidR="00F05519" w:rsidRPr="003131E9">
        <w:rPr>
          <w:sz w:val="22"/>
          <w:szCs w:val="22"/>
        </w:rPr>
        <w:t>in</w:t>
      </w:r>
      <w:r w:rsidR="008A092D" w:rsidRPr="003131E9">
        <w:rPr>
          <w:sz w:val="22"/>
          <w:szCs w:val="22"/>
        </w:rPr>
        <w:t xml:space="preserve"> pulmonary exacerbations</w:t>
      </w:r>
      <w:r w:rsidR="00325BFA" w:rsidRPr="003131E9">
        <w:rPr>
          <w:sz w:val="22"/>
          <w:szCs w:val="22"/>
        </w:rPr>
        <w:t xml:space="preserve">.  This can lead to </w:t>
      </w:r>
      <w:r w:rsidR="008A092D" w:rsidRPr="003131E9">
        <w:rPr>
          <w:sz w:val="22"/>
          <w:szCs w:val="22"/>
        </w:rPr>
        <w:t xml:space="preserve">a greater resistance </w:t>
      </w:r>
      <w:r w:rsidR="00325BFA" w:rsidRPr="003131E9">
        <w:rPr>
          <w:sz w:val="22"/>
          <w:szCs w:val="22"/>
        </w:rPr>
        <w:t>in</w:t>
      </w:r>
      <w:r w:rsidR="008A092D" w:rsidRPr="003131E9">
        <w:rPr>
          <w:sz w:val="22"/>
          <w:szCs w:val="22"/>
        </w:rPr>
        <w:t xml:space="preserve"> doing daily treatments</w:t>
      </w:r>
      <w:r w:rsidR="00325BFA" w:rsidRPr="003131E9">
        <w:rPr>
          <w:sz w:val="22"/>
          <w:szCs w:val="22"/>
        </w:rPr>
        <w:t>, contributing to an overall</w:t>
      </w:r>
      <w:r w:rsidR="008A092D" w:rsidRPr="003131E9">
        <w:rPr>
          <w:sz w:val="22"/>
          <w:szCs w:val="22"/>
        </w:rPr>
        <w:t xml:space="preserve"> decline in health </w:t>
      </w:r>
      <w:r w:rsidR="00EE1DFB" w:rsidRPr="003131E9">
        <w:rPr>
          <w:sz w:val="22"/>
          <w:szCs w:val="22"/>
        </w:rPr>
        <w:t xml:space="preserve">status </w:t>
      </w:r>
      <w:r w:rsidR="008A092D" w:rsidRPr="003131E9">
        <w:rPr>
          <w:sz w:val="22"/>
          <w:szCs w:val="22"/>
        </w:rPr>
        <w:t>(</w:t>
      </w:r>
      <w:proofErr w:type="spellStart"/>
      <w:r w:rsidR="008A092D" w:rsidRPr="003131E9">
        <w:rPr>
          <w:noProof/>
          <w:sz w:val="22"/>
          <w:szCs w:val="22"/>
        </w:rPr>
        <w:t>Shakkottai</w:t>
      </w:r>
      <w:proofErr w:type="spellEnd"/>
      <w:r w:rsidR="008A092D" w:rsidRPr="003131E9">
        <w:rPr>
          <w:noProof/>
          <w:sz w:val="22"/>
          <w:szCs w:val="22"/>
        </w:rPr>
        <w:t xml:space="preserve">, </w:t>
      </w:r>
      <w:r w:rsidR="00432064" w:rsidRPr="003131E9">
        <w:rPr>
          <w:noProof/>
          <w:sz w:val="22"/>
          <w:szCs w:val="22"/>
        </w:rPr>
        <w:t>et al.</w:t>
      </w:r>
      <w:r w:rsidR="008A092D" w:rsidRPr="003131E9">
        <w:rPr>
          <w:noProof/>
          <w:sz w:val="22"/>
          <w:szCs w:val="22"/>
        </w:rPr>
        <w:t xml:space="preserve">, 2015). </w:t>
      </w:r>
      <w:r w:rsidR="00325BFA" w:rsidRPr="003131E9">
        <w:rPr>
          <w:noProof/>
          <w:sz w:val="22"/>
          <w:szCs w:val="22"/>
        </w:rPr>
        <w:t xml:space="preserve"> Notably</w:t>
      </w:r>
      <w:r w:rsidR="008A092D" w:rsidRPr="003131E9">
        <w:rPr>
          <w:noProof/>
          <w:sz w:val="22"/>
          <w:szCs w:val="22"/>
        </w:rPr>
        <w:t>, 15-20% of adolescents report clinically elevated symptoms of depression and anxiety</w:t>
      </w:r>
      <w:r w:rsidR="008A092D" w:rsidRPr="003131E9">
        <w:rPr>
          <w:sz w:val="22"/>
          <w:szCs w:val="22"/>
        </w:rPr>
        <w:t xml:space="preserve"> </w:t>
      </w:r>
      <w:r w:rsidR="008A092D" w:rsidRPr="003131E9">
        <w:rPr>
          <w:sz w:val="22"/>
          <w:szCs w:val="22"/>
        </w:rPr>
        <w:fldChar w:fldCharType="begin">
          <w:fldData xml:space="preserve">PEVuZE5vdGU+PENpdGU+PEF1dGhvcj5Fcm5zdDwvQXV0aG9yPjxZZWFyPjIwMTA8L1llYXI+PFJl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</w:fldData>
        </w:fldChar>
      </w:r>
      <w:r w:rsidR="008A092D" w:rsidRPr="003131E9">
        <w:rPr>
          <w:sz w:val="22"/>
          <w:szCs w:val="22"/>
        </w:rPr>
        <w:instrText xml:space="preserve"> ADDIN EN.CITE </w:instrText>
      </w:r>
      <w:r w:rsidR="008A092D" w:rsidRPr="003131E9">
        <w:rPr>
          <w:sz w:val="22"/>
          <w:szCs w:val="22"/>
        </w:rPr>
        <w:fldChar w:fldCharType="begin">
          <w:fldData xml:space="preserve">PEVuZE5vdGU+PENpdGU+PEF1dGhvcj5Fcm5zdDwvQXV0aG9yPjxZZWFyPjIwMTA8L1llYXI+PFJl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</w:fldData>
        </w:fldChar>
      </w:r>
      <w:r w:rsidR="008A092D" w:rsidRPr="003131E9">
        <w:rPr>
          <w:sz w:val="22"/>
          <w:szCs w:val="22"/>
        </w:rPr>
        <w:instrText xml:space="preserve"> ADDIN EN.CITE.DATA </w:instrText>
      </w:r>
      <w:r w:rsidR="008A092D" w:rsidRPr="003131E9">
        <w:rPr>
          <w:sz w:val="22"/>
          <w:szCs w:val="22"/>
        </w:rPr>
      </w:r>
      <w:r w:rsidR="008A092D" w:rsidRPr="003131E9">
        <w:rPr>
          <w:sz w:val="22"/>
          <w:szCs w:val="22"/>
        </w:rPr>
        <w:fldChar w:fldCharType="end"/>
      </w:r>
      <w:r w:rsidR="008A092D" w:rsidRPr="003131E9">
        <w:rPr>
          <w:sz w:val="22"/>
          <w:szCs w:val="22"/>
        </w:rPr>
      </w:r>
      <w:r w:rsidR="008A092D" w:rsidRPr="003131E9">
        <w:rPr>
          <w:sz w:val="22"/>
          <w:szCs w:val="22"/>
        </w:rPr>
        <w:fldChar w:fldCharType="separate"/>
      </w:r>
      <w:r w:rsidR="008A092D" w:rsidRPr="003131E9">
        <w:rPr>
          <w:noProof/>
          <w:sz w:val="22"/>
          <w:szCs w:val="22"/>
        </w:rPr>
        <w:t>(Quittner, et al., 2014)</w:t>
      </w:r>
      <w:r w:rsidR="008A092D" w:rsidRPr="003131E9">
        <w:rPr>
          <w:sz w:val="22"/>
          <w:szCs w:val="22"/>
        </w:rPr>
        <w:fldChar w:fldCharType="end"/>
      </w:r>
      <w:r w:rsidR="008A092D" w:rsidRPr="003131E9">
        <w:rPr>
          <w:sz w:val="22"/>
          <w:szCs w:val="22"/>
        </w:rPr>
        <w:t xml:space="preserve">.  </w:t>
      </w:r>
    </w:p>
    <w:p w14:paraId="3A76F623" w14:textId="7C4F380A" w:rsidR="00725E67" w:rsidRPr="003131E9" w:rsidRDefault="00725E67" w:rsidP="003131E9">
      <w:pPr>
        <w:pStyle w:val="Header"/>
        <w:tabs>
          <w:tab w:val="clear" w:pos="4320"/>
          <w:tab w:val="clear" w:pos="8640"/>
        </w:tabs>
        <w:spacing w:line="480" w:lineRule="auto"/>
        <w:jc w:val="both"/>
        <w:rPr>
          <w:sz w:val="22"/>
          <w:szCs w:val="22"/>
        </w:rPr>
      </w:pPr>
      <w:r w:rsidRPr="003131E9">
        <w:rPr>
          <w:sz w:val="22"/>
          <w:szCs w:val="22"/>
        </w:rPr>
        <w:t>Concerns about the serious</w:t>
      </w:r>
      <w:r w:rsidR="008B57B4" w:rsidRPr="003131E9">
        <w:rPr>
          <w:sz w:val="22"/>
          <w:szCs w:val="22"/>
        </w:rPr>
        <w:t>ness of the disease effects</w:t>
      </w:r>
      <w:r w:rsidRPr="003131E9">
        <w:rPr>
          <w:sz w:val="22"/>
          <w:szCs w:val="22"/>
        </w:rPr>
        <w:t xml:space="preserve">, its heavy treatment burden, and a potentially shortened life span </w:t>
      </w:r>
      <w:r w:rsidRPr="003131E9">
        <w:rPr>
          <w:sz w:val="22"/>
          <w:szCs w:val="22"/>
        </w:rPr>
        <w:fldChar w:fldCharType="begin"/>
      </w:r>
      <w:r w:rsidRPr="003131E9">
        <w:rPr>
          <w:sz w:val="22"/>
          <w:szCs w:val="22"/>
        </w:rPr>
        <w:instrText xml:space="preserve"> ADDIN EN.CITE &lt;EndNote&gt;&lt;Cite&gt;&lt;Author&gt;Geddes&lt;/Author&gt;&lt;RecNum&gt;13&lt;/RecNum&gt;&lt;DisplayText&gt;(Geddes)&lt;/DisplayText&gt;&lt;record&gt;&lt;rec-number&gt;13&lt;/rec-number&gt;&lt;foreign-keys&gt;&lt;key app="EN" db-id="ssr0was530t9v0es02q5fdz85wtxrp2fr2ts" timestamp="1496136718"&gt;13&lt;/key&gt;&lt;/foreign-keys&gt;&lt;ref-type name="Conference Proceedings"&gt;10&lt;/ref-type&gt;&lt;contributors&gt;&lt;authors&gt;&lt;author&gt;Geddes, D.&lt;/author&gt;&lt;/authors&gt;&lt;/contributors&gt;&lt;auth-address&gt;Chair, CF Trust&lt;/auth-address&gt;&lt;titles&gt;&lt;title&gt;Closing Plenary&lt;/title&gt;&lt;/titles&gt;&lt;dates&gt;&lt;pub-dates&gt;&lt;date&gt;2004&lt;/date&gt;&lt;/pub-dates&gt;&lt;/dates&gt;&lt;pub-location&gt;European CF Conference, Birmingham UK&lt;/pub-location&gt;&lt;publisher&gt;CF Trust&lt;/publisher&gt;&lt;urls&gt;&lt;/urls&gt;&lt;/record&gt;&lt;/Cite&gt;&lt;/EndNote&gt;</w:instrText>
      </w:r>
      <w:r w:rsidRPr="003131E9">
        <w:rPr>
          <w:sz w:val="22"/>
          <w:szCs w:val="22"/>
        </w:rPr>
        <w:fldChar w:fldCharType="separate"/>
      </w:r>
      <w:r w:rsidRPr="003131E9">
        <w:rPr>
          <w:noProof/>
          <w:sz w:val="22"/>
          <w:szCs w:val="22"/>
        </w:rPr>
        <w:t>(Geddes, 2004; Ziaian et al., 2006)</w:t>
      </w:r>
      <w:r w:rsidRPr="003131E9">
        <w:rPr>
          <w:sz w:val="22"/>
          <w:szCs w:val="22"/>
        </w:rPr>
        <w:fldChar w:fldCharType="end"/>
      </w:r>
      <w:r w:rsidRPr="003131E9">
        <w:rPr>
          <w:sz w:val="22"/>
          <w:szCs w:val="22"/>
        </w:rPr>
        <w:t xml:space="preserve"> led to the development of disease-specific health-related quality of life (</w:t>
      </w:r>
      <w:proofErr w:type="spellStart"/>
      <w:r w:rsidRPr="003131E9">
        <w:rPr>
          <w:sz w:val="22"/>
          <w:szCs w:val="22"/>
        </w:rPr>
        <w:t>HRQoL</w:t>
      </w:r>
      <w:proofErr w:type="spellEnd"/>
      <w:r w:rsidRPr="003131E9">
        <w:rPr>
          <w:sz w:val="22"/>
          <w:szCs w:val="22"/>
        </w:rPr>
        <w:t xml:space="preserve">) measures for children and adolescents with CF, as well as </w:t>
      </w:r>
      <w:r w:rsidR="00325BFA" w:rsidRPr="003131E9">
        <w:rPr>
          <w:sz w:val="22"/>
          <w:szCs w:val="22"/>
        </w:rPr>
        <w:t xml:space="preserve">their </w:t>
      </w:r>
      <w:r w:rsidRPr="003131E9">
        <w:rPr>
          <w:sz w:val="22"/>
          <w:szCs w:val="22"/>
        </w:rPr>
        <w:t xml:space="preserve">caregivers </w:t>
      </w:r>
      <w:r w:rsidRPr="003131E9">
        <w:rPr>
          <w:sz w:val="22"/>
          <w:szCs w:val="22"/>
        </w:rPr>
        <w:fldChar w:fldCharType="begin">
          <w:fldData xml:space="preserve">PEVuZE5vdGU+PENpdGU+PEF1dGhvcj5RdWl0dG5lcjwvQXV0aG9yPjxZZWFyPjIwMDU8L1llYXI+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</w:fldData>
        </w:fldChar>
      </w:r>
      <w:r w:rsidRPr="003131E9">
        <w:rPr>
          <w:sz w:val="22"/>
          <w:szCs w:val="22"/>
        </w:rPr>
        <w:instrText xml:space="preserve"> ADDIN EN.CITE </w:instrText>
      </w:r>
      <w:r w:rsidRPr="003131E9">
        <w:rPr>
          <w:sz w:val="22"/>
          <w:szCs w:val="22"/>
        </w:rPr>
        <w:fldChar w:fldCharType="begin">
          <w:fldData xml:space="preserve">PEVuZE5vdGU+PENpdGU+PEF1dGhvcj5RdWl0dG5lcjwvQXV0aG9yPjxZZWFyPjIwMDU8L1llYXI+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</w:fldData>
        </w:fldChar>
      </w:r>
      <w:r w:rsidRPr="003131E9">
        <w:rPr>
          <w:sz w:val="22"/>
          <w:szCs w:val="22"/>
        </w:rPr>
        <w:instrText xml:space="preserve"> ADDIN EN.CITE.DATA </w:instrText>
      </w:r>
      <w:r w:rsidRPr="003131E9">
        <w:rPr>
          <w:sz w:val="22"/>
          <w:szCs w:val="22"/>
        </w:rPr>
      </w:r>
      <w:r w:rsidRPr="003131E9">
        <w:rPr>
          <w:sz w:val="22"/>
          <w:szCs w:val="22"/>
        </w:rPr>
        <w:fldChar w:fldCharType="end"/>
      </w:r>
      <w:r w:rsidRPr="003131E9">
        <w:rPr>
          <w:sz w:val="22"/>
          <w:szCs w:val="22"/>
        </w:rPr>
      </w:r>
      <w:r w:rsidRPr="003131E9">
        <w:rPr>
          <w:sz w:val="22"/>
          <w:szCs w:val="22"/>
        </w:rPr>
        <w:fldChar w:fldCharType="separate"/>
      </w:r>
      <w:r w:rsidRPr="003131E9">
        <w:rPr>
          <w:noProof/>
          <w:sz w:val="22"/>
          <w:szCs w:val="22"/>
        </w:rPr>
        <w:t>(Boling,</w:t>
      </w:r>
      <w:r w:rsidR="00432064" w:rsidRPr="003131E9">
        <w:rPr>
          <w:noProof/>
          <w:sz w:val="22"/>
          <w:szCs w:val="22"/>
        </w:rPr>
        <w:t xml:space="preserve"> et al.</w:t>
      </w:r>
      <w:r w:rsidRPr="003131E9">
        <w:rPr>
          <w:noProof/>
          <w:sz w:val="22"/>
          <w:szCs w:val="22"/>
        </w:rPr>
        <w:t>, 2003)</w:t>
      </w:r>
      <w:r w:rsidRPr="003131E9">
        <w:rPr>
          <w:sz w:val="22"/>
          <w:szCs w:val="22"/>
        </w:rPr>
        <w:fldChar w:fldCharType="end"/>
      </w:r>
      <w:r w:rsidRPr="003131E9">
        <w:rPr>
          <w:sz w:val="22"/>
          <w:szCs w:val="22"/>
        </w:rPr>
        <w:t>.  Since its development, the Cystic Fibrosis Questionnaire (CFQ-R) (</w:t>
      </w:r>
      <w:proofErr w:type="spellStart"/>
      <w:r w:rsidRPr="003131E9">
        <w:rPr>
          <w:sz w:val="22"/>
          <w:szCs w:val="22"/>
        </w:rPr>
        <w:t>Quittner</w:t>
      </w:r>
      <w:proofErr w:type="spellEnd"/>
      <w:r w:rsidR="00185F1D" w:rsidRPr="003131E9">
        <w:rPr>
          <w:sz w:val="22"/>
          <w:szCs w:val="22"/>
        </w:rPr>
        <w:t>,</w:t>
      </w:r>
      <w:r w:rsidRPr="003131E9">
        <w:rPr>
          <w:sz w:val="22"/>
          <w:szCs w:val="22"/>
        </w:rPr>
        <w:t xml:space="preserve"> et al., 2012) has proven to be a versatile measure of </w:t>
      </w:r>
      <w:proofErr w:type="spellStart"/>
      <w:r w:rsidRPr="003131E9">
        <w:rPr>
          <w:sz w:val="22"/>
          <w:szCs w:val="22"/>
        </w:rPr>
        <w:t>HRQoL</w:t>
      </w:r>
      <w:proofErr w:type="spellEnd"/>
      <w:r w:rsidRPr="003131E9">
        <w:rPr>
          <w:sz w:val="22"/>
          <w:szCs w:val="22"/>
        </w:rPr>
        <w:t xml:space="preserve"> that assesses the impact of the disease </w:t>
      </w:r>
      <w:r w:rsidR="00EE1DFB" w:rsidRPr="003131E9">
        <w:rPr>
          <w:sz w:val="22"/>
          <w:szCs w:val="22"/>
        </w:rPr>
        <w:t>for patient</w:t>
      </w:r>
      <w:r w:rsidR="00995445" w:rsidRPr="003131E9">
        <w:rPr>
          <w:sz w:val="22"/>
          <w:szCs w:val="22"/>
        </w:rPr>
        <w:t>s</w:t>
      </w:r>
      <w:r w:rsidR="00EE1DFB" w:rsidRPr="003131E9">
        <w:rPr>
          <w:sz w:val="22"/>
          <w:szCs w:val="22"/>
        </w:rPr>
        <w:t xml:space="preserve"> </w:t>
      </w:r>
      <w:r w:rsidRPr="003131E9">
        <w:rPr>
          <w:sz w:val="22"/>
          <w:szCs w:val="22"/>
        </w:rPr>
        <w:t xml:space="preserve">across a </w:t>
      </w:r>
      <w:r w:rsidR="00325BFA" w:rsidRPr="003131E9">
        <w:rPr>
          <w:sz w:val="22"/>
          <w:szCs w:val="22"/>
        </w:rPr>
        <w:t xml:space="preserve">range </w:t>
      </w:r>
      <w:r w:rsidRPr="003131E9">
        <w:rPr>
          <w:sz w:val="22"/>
          <w:szCs w:val="22"/>
        </w:rPr>
        <w:t xml:space="preserve">of functioning.  It is generally accepted as the ‘gold standard’ quality of life measure for use in clinical trials worldwide as it has shown sensitivity to changes in lung function </w:t>
      </w:r>
      <w:r w:rsidR="00615BEE" w:rsidRPr="003131E9">
        <w:rPr>
          <w:sz w:val="22"/>
          <w:szCs w:val="22"/>
        </w:rPr>
        <w:t xml:space="preserve">and </w:t>
      </w:r>
      <w:r w:rsidRPr="003131E9">
        <w:rPr>
          <w:sz w:val="22"/>
          <w:szCs w:val="22"/>
        </w:rPr>
        <w:t xml:space="preserve">can predict pulmonary exacerbations and poor outcomes in patients aged three through to adulthood </w:t>
      </w:r>
      <w:r w:rsidRPr="003131E9">
        <w:rPr>
          <w:sz w:val="22"/>
          <w:szCs w:val="22"/>
        </w:rPr>
        <w:fldChar w:fldCharType="begin">
          <w:fldData xml:space="preserve">PEVuZE5vdGU+PENpdGU+PEF1dGhvcj5TdXRob2ZmPC9BdXRob3I+PFllYXI+MjAxNjwvWWVhcj48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</w:fldData>
        </w:fldChar>
      </w:r>
      <w:r w:rsidRPr="003131E9">
        <w:rPr>
          <w:sz w:val="22"/>
          <w:szCs w:val="22"/>
        </w:rPr>
        <w:instrText xml:space="preserve"> ADDIN EN.CITE </w:instrText>
      </w:r>
      <w:r w:rsidRPr="003131E9">
        <w:rPr>
          <w:sz w:val="22"/>
          <w:szCs w:val="22"/>
        </w:rPr>
        <w:fldChar w:fldCharType="begin">
          <w:fldData xml:space="preserve">PEVuZE5vdGU+PENpdGU+PEF1dGhvcj5TdXRob2ZmPC9BdXRob3I+PFllYXI+MjAxNjwvWWVhcj48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</w:fldData>
        </w:fldChar>
      </w:r>
      <w:r w:rsidRPr="003131E9">
        <w:rPr>
          <w:sz w:val="22"/>
          <w:szCs w:val="22"/>
        </w:rPr>
        <w:instrText xml:space="preserve"> ADDIN EN.CITE.DATA </w:instrText>
      </w:r>
      <w:r w:rsidRPr="003131E9">
        <w:rPr>
          <w:sz w:val="22"/>
          <w:szCs w:val="22"/>
        </w:rPr>
      </w:r>
      <w:r w:rsidRPr="003131E9">
        <w:rPr>
          <w:sz w:val="22"/>
          <w:szCs w:val="22"/>
        </w:rPr>
        <w:fldChar w:fldCharType="end"/>
      </w:r>
      <w:r w:rsidRPr="003131E9">
        <w:rPr>
          <w:sz w:val="22"/>
          <w:szCs w:val="22"/>
        </w:rPr>
      </w:r>
      <w:r w:rsidRPr="003131E9">
        <w:rPr>
          <w:sz w:val="22"/>
          <w:szCs w:val="22"/>
        </w:rPr>
        <w:fldChar w:fldCharType="separate"/>
      </w:r>
      <w:r w:rsidRPr="003131E9">
        <w:rPr>
          <w:noProof/>
          <w:sz w:val="22"/>
          <w:szCs w:val="22"/>
        </w:rPr>
        <w:t>(</w:t>
      </w:r>
      <w:r w:rsidR="00044597" w:rsidRPr="003131E9">
        <w:rPr>
          <w:noProof/>
          <w:sz w:val="22"/>
          <w:szCs w:val="22"/>
        </w:rPr>
        <w:t>Oermann</w:t>
      </w:r>
      <w:r w:rsidR="00204162" w:rsidRPr="003131E9">
        <w:rPr>
          <w:noProof/>
          <w:sz w:val="22"/>
          <w:szCs w:val="22"/>
        </w:rPr>
        <w:t>, et al. 20</w:t>
      </w:r>
      <w:r w:rsidR="00044597" w:rsidRPr="003131E9">
        <w:rPr>
          <w:noProof/>
          <w:sz w:val="22"/>
          <w:szCs w:val="22"/>
        </w:rPr>
        <w:t>10</w:t>
      </w:r>
      <w:r w:rsidRPr="003131E9">
        <w:rPr>
          <w:noProof/>
          <w:sz w:val="22"/>
          <w:szCs w:val="22"/>
        </w:rPr>
        <w:t>)</w:t>
      </w:r>
      <w:r w:rsidRPr="003131E9">
        <w:rPr>
          <w:sz w:val="22"/>
          <w:szCs w:val="22"/>
        </w:rPr>
        <w:fldChar w:fldCharType="end"/>
      </w:r>
      <w:r w:rsidRPr="003131E9">
        <w:rPr>
          <w:sz w:val="22"/>
          <w:szCs w:val="22"/>
        </w:rPr>
        <w:t>.  The CFQ-R includes three questions related to ‘inconvenience,’ ‘time’ and ‘difficulty’ to assess the burden of treatment for patients, which is elegant in its simplicity.  However, given the CF community’s</w:t>
      </w:r>
      <w:r w:rsidR="00BA3E16" w:rsidRPr="003131E9">
        <w:rPr>
          <w:sz w:val="22"/>
          <w:szCs w:val="22"/>
        </w:rPr>
        <w:t xml:space="preserve"> call</w:t>
      </w:r>
      <w:r w:rsidRPr="003131E9">
        <w:rPr>
          <w:sz w:val="22"/>
          <w:szCs w:val="22"/>
        </w:rPr>
        <w:t xml:space="preserve"> for a reduction in treatment burden, there is a need for a valid measure that reflects treatment burden in greater detail for both patients and caregivers across the lifespan.</w:t>
      </w:r>
    </w:p>
    <w:p w14:paraId="00CD7B34" w14:textId="2E3F6839" w:rsidR="00725E67" w:rsidRPr="003131E9" w:rsidRDefault="00725E67" w:rsidP="003131E9">
      <w:pPr>
        <w:pStyle w:val="Header"/>
        <w:tabs>
          <w:tab w:val="clear" w:pos="4320"/>
          <w:tab w:val="clear" w:pos="8640"/>
        </w:tabs>
        <w:spacing w:line="480" w:lineRule="auto"/>
        <w:jc w:val="both"/>
        <w:rPr>
          <w:sz w:val="22"/>
          <w:szCs w:val="22"/>
        </w:rPr>
      </w:pPr>
      <w:r w:rsidRPr="003131E9">
        <w:rPr>
          <w:sz w:val="22"/>
          <w:szCs w:val="22"/>
        </w:rPr>
        <w:t>The guidance on patient-reported outcomes (PROs) by the Food &amp; Drug Administration in the US</w:t>
      </w:r>
      <w:r w:rsidRPr="003131E9" w:rsidDel="00D80E99">
        <w:rPr>
          <w:sz w:val="22"/>
          <w:szCs w:val="22"/>
        </w:rPr>
        <w:t xml:space="preserve"> </w:t>
      </w:r>
      <w:r w:rsidRPr="003131E9">
        <w:rPr>
          <w:sz w:val="22"/>
          <w:szCs w:val="22"/>
        </w:rPr>
        <w:t xml:space="preserve">calls for conceptually and psychometrically strong measures that reliably reflect the patient </w:t>
      </w:r>
      <w:r w:rsidRPr="003131E9">
        <w:rPr>
          <w:sz w:val="22"/>
          <w:szCs w:val="22"/>
        </w:rPr>
        <w:lastRenderedPageBreak/>
        <w:t xml:space="preserve">and/or caregiver perspective </w:t>
      </w:r>
      <w:r w:rsidRPr="003131E9">
        <w:rPr>
          <w:sz w:val="22"/>
          <w:szCs w:val="22"/>
        </w:rPr>
        <w:fldChar w:fldCharType="begin"/>
      </w:r>
      <w:r w:rsidRPr="003131E9">
        <w:rPr>
          <w:sz w:val="22"/>
          <w:szCs w:val="22"/>
        </w:rPr>
        <w:instrText xml:space="preserve"> ADDIN EN.CITE &lt;EndNote&gt;&lt;Cite&gt;&lt;Author&gt;Fda&lt;/Author&gt;&lt;Year&gt;2006&lt;/Year&gt;&lt;RecNum&gt;11&lt;/RecNum&gt;&lt;DisplayText&gt;(Fda, 2006)&lt;/DisplayText&gt;&lt;record&gt;&lt;rec-number&gt;11&lt;/rec-number&gt;&lt;foreign-keys&gt;&lt;key app="EN" db-id="ssr0was530t9v0es02q5fdz85wtxrp2fr2ts" timestamp="1496136718"&gt;11&lt;/key&gt;&lt;/foreign-keys&gt;&lt;ref-type name="Report"&gt;27&lt;/ref-type&gt;&lt;contributors&gt;&lt;authors&gt;&lt;author&gt;Fda,&lt;/author&gt;&lt;/authors&gt;&lt;/contributors&gt;&lt;titles&gt;&lt;title&gt;Patient-Reported Outcome Measures: Use in Medical Product Development to Support Labelling Claims&lt;/title&gt;&lt;/titles&gt;&lt;volume&gt;Draft Guidelines for Industry&lt;/volume&gt;&lt;keywords&gt;&lt;keyword&gt;Measures&lt;/keyword&gt;&lt;keyword&gt;Measure&lt;/keyword&gt;&lt;/keywords&gt;&lt;dates&gt;&lt;year&gt;2006&lt;/year&gt;&lt;/dates&gt;&lt;urls&gt;&lt;/urls&gt;&lt;/record&gt;&lt;/Cite&gt;&lt;/EndNote&gt;</w:instrText>
      </w:r>
      <w:r w:rsidRPr="003131E9">
        <w:rPr>
          <w:sz w:val="22"/>
          <w:szCs w:val="22"/>
        </w:rPr>
        <w:fldChar w:fldCharType="separate"/>
      </w:r>
      <w:r w:rsidRPr="003131E9">
        <w:rPr>
          <w:noProof/>
          <w:sz w:val="22"/>
          <w:szCs w:val="22"/>
        </w:rPr>
        <w:t>(FDA, 2009)</w:t>
      </w:r>
      <w:r w:rsidRPr="003131E9">
        <w:rPr>
          <w:sz w:val="22"/>
          <w:szCs w:val="22"/>
        </w:rPr>
        <w:fldChar w:fldCharType="end"/>
      </w:r>
      <w:r w:rsidRPr="003131E9">
        <w:rPr>
          <w:sz w:val="22"/>
          <w:szCs w:val="22"/>
        </w:rPr>
        <w:t>.  We conceptualised CF caregiver burden as the physical, psychological</w:t>
      </w:r>
      <w:r w:rsidR="008645B1" w:rsidRPr="003131E9">
        <w:rPr>
          <w:sz w:val="22"/>
          <w:szCs w:val="22"/>
        </w:rPr>
        <w:t>,</w:t>
      </w:r>
      <w:r w:rsidRPr="003131E9">
        <w:rPr>
          <w:sz w:val="22"/>
          <w:szCs w:val="22"/>
        </w:rPr>
        <w:t xml:space="preserve"> and emotional demand</w:t>
      </w:r>
      <w:r w:rsidR="002256EE" w:rsidRPr="003131E9">
        <w:rPr>
          <w:sz w:val="22"/>
          <w:szCs w:val="22"/>
        </w:rPr>
        <w:t>s</w:t>
      </w:r>
      <w:r w:rsidRPr="003131E9">
        <w:rPr>
          <w:sz w:val="22"/>
          <w:szCs w:val="22"/>
        </w:rPr>
        <w:t xml:space="preserve"> placed upon the principal caregiver(s) of children and rising adolescents.  This concept builds on existing literature and validated burden of care scales for carers of children with disability, paediatric </w:t>
      </w:r>
      <w:proofErr w:type="gramStart"/>
      <w:r w:rsidRPr="003131E9">
        <w:rPr>
          <w:sz w:val="22"/>
          <w:szCs w:val="22"/>
        </w:rPr>
        <w:t>illness</w:t>
      </w:r>
      <w:proofErr w:type="gramEnd"/>
      <w:r w:rsidRPr="003131E9">
        <w:rPr>
          <w:sz w:val="22"/>
          <w:szCs w:val="22"/>
        </w:rPr>
        <w:t xml:space="preserve"> and psychiatric disorders </w:t>
      </w:r>
      <w:r w:rsidRPr="003131E9">
        <w:rPr>
          <w:sz w:val="22"/>
          <w:szCs w:val="22"/>
        </w:rPr>
        <w:fldChar w:fldCharType="begin">
          <w:fldData xml:space="preserve">PEVuZE5vdGU+PENpdGU+PEF1dGhvcj5CcmFubmFuPC9BdXRob3I+PFllYXI+MTk5NzwvWWVhcj48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</w:fldData>
        </w:fldChar>
      </w:r>
      <w:r w:rsidRPr="003131E9">
        <w:rPr>
          <w:sz w:val="22"/>
          <w:szCs w:val="22"/>
        </w:rPr>
        <w:instrText xml:space="preserve"> ADDIN EN.CITE </w:instrText>
      </w:r>
      <w:r w:rsidRPr="003131E9">
        <w:rPr>
          <w:sz w:val="22"/>
          <w:szCs w:val="22"/>
        </w:rPr>
        <w:fldChar w:fldCharType="begin">
          <w:fldData xml:space="preserve">PEVuZE5vdGU+PENpdGU+PEF1dGhvcj5CcmFubmFuPC9BdXRob3I+PFllYXI+MTk5NzwvWWVhcj48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</w:fldData>
        </w:fldChar>
      </w:r>
      <w:r w:rsidRPr="003131E9">
        <w:rPr>
          <w:sz w:val="22"/>
          <w:szCs w:val="22"/>
        </w:rPr>
        <w:instrText xml:space="preserve"> ADDIN EN.CITE.DATA </w:instrText>
      </w:r>
      <w:r w:rsidRPr="003131E9">
        <w:rPr>
          <w:sz w:val="22"/>
          <w:szCs w:val="22"/>
        </w:rPr>
      </w:r>
      <w:r w:rsidRPr="003131E9">
        <w:rPr>
          <w:sz w:val="22"/>
          <w:szCs w:val="22"/>
        </w:rPr>
        <w:fldChar w:fldCharType="end"/>
      </w:r>
      <w:r w:rsidRPr="003131E9">
        <w:rPr>
          <w:sz w:val="22"/>
          <w:szCs w:val="22"/>
        </w:rPr>
      </w:r>
      <w:r w:rsidRPr="003131E9">
        <w:rPr>
          <w:sz w:val="22"/>
          <w:szCs w:val="22"/>
        </w:rPr>
        <w:fldChar w:fldCharType="separate"/>
      </w:r>
      <w:r w:rsidRPr="003131E9">
        <w:rPr>
          <w:noProof/>
          <w:sz w:val="22"/>
          <w:szCs w:val="22"/>
        </w:rPr>
        <w:t>(Bonner</w:t>
      </w:r>
      <w:r w:rsidR="00267573" w:rsidRPr="003131E9">
        <w:rPr>
          <w:noProof/>
          <w:sz w:val="22"/>
          <w:szCs w:val="22"/>
        </w:rPr>
        <w:t>,</w:t>
      </w:r>
      <w:r w:rsidRPr="003131E9">
        <w:rPr>
          <w:noProof/>
          <w:sz w:val="22"/>
          <w:szCs w:val="22"/>
        </w:rPr>
        <w:t xml:space="preserve"> et al., 2006; Brannan, </w:t>
      </w:r>
      <w:r w:rsidR="00432064" w:rsidRPr="003131E9">
        <w:rPr>
          <w:noProof/>
          <w:sz w:val="22"/>
          <w:szCs w:val="22"/>
        </w:rPr>
        <w:t>et al.</w:t>
      </w:r>
      <w:r w:rsidRPr="003131E9">
        <w:rPr>
          <w:noProof/>
          <w:sz w:val="22"/>
          <w:szCs w:val="22"/>
        </w:rPr>
        <w:t xml:space="preserve">, 1997; Murdoch, </w:t>
      </w:r>
      <w:r w:rsidR="00267573" w:rsidRPr="003131E9">
        <w:rPr>
          <w:noProof/>
          <w:sz w:val="22"/>
          <w:szCs w:val="22"/>
        </w:rPr>
        <w:t>et al.</w:t>
      </w:r>
      <w:r w:rsidRPr="003131E9">
        <w:rPr>
          <w:noProof/>
          <w:sz w:val="22"/>
          <w:szCs w:val="22"/>
        </w:rPr>
        <w:t>, 2014; Raina,</w:t>
      </w:r>
      <w:r w:rsidR="002256EE" w:rsidRPr="003131E9">
        <w:rPr>
          <w:noProof/>
          <w:sz w:val="22"/>
          <w:szCs w:val="22"/>
        </w:rPr>
        <w:t xml:space="preserve"> </w:t>
      </w:r>
      <w:r w:rsidRPr="003131E9">
        <w:rPr>
          <w:noProof/>
          <w:sz w:val="22"/>
          <w:szCs w:val="22"/>
        </w:rPr>
        <w:t>et al., 2004)</w:t>
      </w:r>
      <w:r w:rsidRPr="003131E9">
        <w:rPr>
          <w:sz w:val="22"/>
          <w:szCs w:val="22"/>
        </w:rPr>
        <w:fldChar w:fldCharType="end"/>
      </w:r>
      <w:r w:rsidRPr="003131E9">
        <w:rPr>
          <w:sz w:val="22"/>
          <w:szCs w:val="22"/>
        </w:rPr>
        <w:t xml:space="preserve">.  However, </w:t>
      </w:r>
      <w:r w:rsidR="00581F17" w:rsidRPr="003131E9">
        <w:rPr>
          <w:sz w:val="22"/>
          <w:szCs w:val="22"/>
        </w:rPr>
        <w:t xml:space="preserve">unless the measure </w:t>
      </w:r>
      <w:proofErr w:type="gramStart"/>
      <w:r w:rsidR="00581F17" w:rsidRPr="003131E9">
        <w:rPr>
          <w:sz w:val="22"/>
          <w:szCs w:val="22"/>
        </w:rPr>
        <w:t xml:space="preserve">is </w:t>
      </w:r>
      <w:r w:rsidRPr="003131E9">
        <w:rPr>
          <w:sz w:val="22"/>
          <w:szCs w:val="22"/>
        </w:rPr>
        <w:t xml:space="preserve"> specific</w:t>
      </w:r>
      <w:proofErr w:type="gramEnd"/>
      <w:r w:rsidRPr="003131E9">
        <w:rPr>
          <w:sz w:val="22"/>
          <w:szCs w:val="22"/>
        </w:rPr>
        <w:t xml:space="preserve"> to CF </w:t>
      </w:r>
      <w:r w:rsidR="00581F17" w:rsidRPr="003131E9">
        <w:rPr>
          <w:sz w:val="22"/>
          <w:szCs w:val="22"/>
        </w:rPr>
        <w:t>it is</w:t>
      </w:r>
      <w:r w:rsidRPr="003131E9">
        <w:rPr>
          <w:sz w:val="22"/>
          <w:szCs w:val="22"/>
        </w:rPr>
        <w:t xml:space="preserve"> unlikely to be sensitive </w:t>
      </w:r>
      <w:r w:rsidR="00BA3E16" w:rsidRPr="003131E9">
        <w:rPr>
          <w:sz w:val="22"/>
          <w:szCs w:val="22"/>
        </w:rPr>
        <w:t xml:space="preserve">to </w:t>
      </w:r>
      <w:r w:rsidR="00581F17" w:rsidRPr="003131E9">
        <w:rPr>
          <w:sz w:val="22"/>
          <w:szCs w:val="22"/>
        </w:rPr>
        <w:t>either</w:t>
      </w:r>
      <w:r w:rsidR="00995445" w:rsidRPr="003131E9">
        <w:rPr>
          <w:sz w:val="22"/>
          <w:szCs w:val="22"/>
        </w:rPr>
        <w:t xml:space="preserve"> </w:t>
      </w:r>
      <w:r w:rsidRPr="003131E9">
        <w:rPr>
          <w:sz w:val="22"/>
          <w:szCs w:val="22"/>
        </w:rPr>
        <w:t xml:space="preserve">the complexity of the condition or the effects of available treatments.  Thus, </w:t>
      </w:r>
      <w:r w:rsidR="00581F17" w:rsidRPr="003131E9">
        <w:rPr>
          <w:sz w:val="22"/>
          <w:szCs w:val="22"/>
        </w:rPr>
        <w:t xml:space="preserve">its </w:t>
      </w:r>
      <w:r w:rsidRPr="003131E9">
        <w:rPr>
          <w:sz w:val="22"/>
          <w:szCs w:val="22"/>
        </w:rPr>
        <w:t xml:space="preserve">potential to recognise meaningful change and be useful as a primary or secondary outcome in clinical trials is diminished (Goss &amp; </w:t>
      </w:r>
      <w:proofErr w:type="spellStart"/>
      <w:r w:rsidRPr="003131E9">
        <w:rPr>
          <w:sz w:val="22"/>
          <w:szCs w:val="22"/>
        </w:rPr>
        <w:t>Quittner</w:t>
      </w:r>
      <w:proofErr w:type="spellEnd"/>
      <w:r w:rsidRPr="003131E9">
        <w:rPr>
          <w:sz w:val="22"/>
          <w:szCs w:val="22"/>
        </w:rPr>
        <w:t>, 2007).  To date there is no measure of treatment burden developed for CF nor for caregivers of a child with CF.</w:t>
      </w:r>
    </w:p>
    <w:p w14:paraId="65FC2F3D" w14:textId="0C3D6552" w:rsidR="00725E67" w:rsidRPr="003131E9" w:rsidRDefault="00725E67" w:rsidP="003131E9">
      <w:pPr>
        <w:pStyle w:val="Header"/>
        <w:tabs>
          <w:tab w:val="clear" w:pos="4320"/>
          <w:tab w:val="clear" w:pos="8640"/>
        </w:tabs>
        <w:spacing w:line="480" w:lineRule="auto"/>
        <w:jc w:val="both"/>
        <w:rPr>
          <w:sz w:val="22"/>
          <w:szCs w:val="22"/>
        </w:rPr>
      </w:pPr>
      <w:r w:rsidRPr="003131E9">
        <w:rPr>
          <w:sz w:val="22"/>
          <w:szCs w:val="22"/>
        </w:rPr>
        <w:t xml:space="preserve">An appropriate measure of caregiver burden for children with CF, </w:t>
      </w:r>
      <w:r w:rsidR="00267573" w:rsidRPr="003131E9">
        <w:rPr>
          <w:sz w:val="22"/>
          <w:szCs w:val="22"/>
        </w:rPr>
        <w:t>a</w:t>
      </w:r>
      <w:r w:rsidRPr="003131E9">
        <w:rPr>
          <w:sz w:val="22"/>
          <w:szCs w:val="22"/>
        </w:rPr>
        <w:t xml:space="preserve">s distinct from the patient’s </w:t>
      </w:r>
      <w:proofErr w:type="spellStart"/>
      <w:r w:rsidRPr="003131E9">
        <w:rPr>
          <w:sz w:val="22"/>
          <w:szCs w:val="22"/>
        </w:rPr>
        <w:t>HRQoL</w:t>
      </w:r>
      <w:proofErr w:type="spellEnd"/>
      <w:r w:rsidRPr="003131E9">
        <w:rPr>
          <w:sz w:val="22"/>
          <w:szCs w:val="22"/>
        </w:rPr>
        <w:t xml:space="preserve"> should describe the challenge f</w:t>
      </w:r>
      <w:r w:rsidR="00354B81" w:rsidRPr="003131E9">
        <w:rPr>
          <w:sz w:val="22"/>
          <w:szCs w:val="22"/>
        </w:rPr>
        <w:t>amilies f</w:t>
      </w:r>
      <w:r w:rsidRPr="003131E9">
        <w:rPr>
          <w:sz w:val="22"/>
          <w:szCs w:val="22"/>
        </w:rPr>
        <w:t>ac</w:t>
      </w:r>
      <w:r w:rsidR="00354B81" w:rsidRPr="003131E9">
        <w:rPr>
          <w:sz w:val="22"/>
          <w:szCs w:val="22"/>
        </w:rPr>
        <w:t>e</w:t>
      </w:r>
      <w:r w:rsidRPr="003131E9">
        <w:rPr>
          <w:sz w:val="22"/>
          <w:szCs w:val="22"/>
        </w:rPr>
        <w:t xml:space="preserve">.  </w:t>
      </w:r>
      <w:r w:rsidR="00BA3E16" w:rsidRPr="003131E9">
        <w:rPr>
          <w:sz w:val="22"/>
          <w:szCs w:val="22"/>
        </w:rPr>
        <w:t xml:space="preserve">If </w:t>
      </w:r>
      <w:r w:rsidRPr="003131E9">
        <w:rPr>
          <w:sz w:val="22"/>
          <w:szCs w:val="22"/>
        </w:rPr>
        <w:t>the number and complexity of daily treatments required for a child with CF</w:t>
      </w:r>
      <w:r w:rsidR="00BA3E16" w:rsidRPr="003131E9">
        <w:rPr>
          <w:sz w:val="22"/>
          <w:szCs w:val="22"/>
        </w:rPr>
        <w:t xml:space="preserve"> well</w:t>
      </w:r>
      <w:r w:rsidRPr="003131E9">
        <w:rPr>
          <w:sz w:val="22"/>
          <w:szCs w:val="22"/>
        </w:rPr>
        <w:t xml:space="preserve"> indicates higher caregiver burden </w:t>
      </w:r>
      <w:r w:rsidRPr="003131E9">
        <w:rPr>
          <w:sz w:val="22"/>
          <w:szCs w:val="22"/>
        </w:rPr>
        <w:fldChar w:fldCharType="begin">
          <w:fldData xml:space="preserve">PEVuZE5vdGU+PENpdGU+PEF1dGhvcj5Hb3NzPC9BdXRob3I+PFllYXI+MjAwNzwvWWVhcj48UmVj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</w:fldData>
        </w:fldChar>
      </w:r>
      <w:r w:rsidRPr="003131E9">
        <w:rPr>
          <w:sz w:val="22"/>
          <w:szCs w:val="22"/>
        </w:rPr>
        <w:instrText xml:space="preserve"> ADDIN EN.CITE </w:instrText>
      </w:r>
      <w:r w:rsidRPr="003131E9">
        <w:rPr>
          <w:sz w:val="22"/>
          <w:szCs w:val="22"/>
        </w:rPr>
        <w:fldChar w:fldCharType="begin">
          <w:fldData xml:space="preserve">PEVuZE5vdGU+PENpdGU+PEF1dGhvcj5Hb3NzPC9BdXRob3I+PFllYXI+MjAwNzwvWWVhcj48UmVj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</w:fldData>
        </w:fldChar>
      </w:r>
      <w:r w:rsidRPr="003131E9">
        <w:rPr>
          <w:sz w:val="22"/>
          <w:szCs w:val="22"/>
        </w:rPr>
        <w:instrText xml:space="preserve"> ADDIN EN.CITE.DATA </w:instrText>
      </w:r>
      <w:r w:rsidRPr="003131E9">
        <w:rPr>
          <w:sz w:val="22"/>
          <w:szCs w:val="22"/>
        </w:rPr>
      </w:r>
      <w:r w:rsidRPr="003131E9">
        <w:rPr>
          <w:sz w:val="22"/>
          <w:szCs w:val="22"/>
        </w:rPr>
        <w:fldChar w:fldCharType="end"/>
      </w:r>
      <w:r w:rsidRPr="003131E9">
        <w:rPr>
          <w:sz w:val="22"/>
          <w:szCs w:val="22"/>
        </w:rPr>
      </w:r>
      <w:r w:rsidRPr="003131E9">
        <w:rPr>
          <w:sz w:val="22"/>
          <w:szCs w:val="22"/>
        </w:rPr>
        <w:fldChar w:fldCharType="separate"/>
      </w:r>
      <w:r w:rsidRPr="003131E9">
        <w:rPr>
          <w:noProof/>
          <w:sz w:val="22"/>
          <w:szCs w:val="22"/>
        </w:rPr>
        <w:t>(Jones</w:t>
      </w:r>
      <w:r w:rsidR="002F63E0" w:rsidRPr="003131E9">
        <w:rPr>
          <w:noProof/>
          <w:sz w:val="22"/>
          <w:szCs w:val="22"/>
        </w:rPr>
        <w:t>,</w:t>
      </w:r>
      <w:r w:rsidRPr="003131E9">
        <w:rPr>
          <w:noProof/>
          <w:sz w:val="22"/>
          <w:szCs w:val="22"/>
        </w:rPr>
        <w:t xml:space="preserve"> et al., 2002; Sawicki</w:t>
      </w:r>
      <w:r w:rsidR="00267573" w:rsidRPr="003131E9">
        <w:rPr>
          <w:noProof/>
          <w:sz w:val="22"/>
          <w:szCs w:val="22"/>
        </w:rPr>
        <w:t>,</w:t>
      </w:r>
      <w:r w:rsidRPr="003131E9">
        <w:rPr>
          <w:noProof/>
          <w:sz w:val="22"/>
          <w:szCs w:val="22"/>
        </w:rPr>
        <w:t xml:space="preserve"> et al., 2013)</w:t>
      </w:r>
      <w:r w:rsidRPr="003131E9">
        <w:rPr>
          <w:sz w:val="22"/>
          <w:szCs w:val="22"/>
        </w:rPr>
        <w:fldChar w:fldCharType="end"/>
      </w:r>
      <w:r w:rsidR="00354B81" w:rsidRPr="003131E9">
        <w:rPr>
          <w:sz w:val="22"/>
          <w:szCs w:val="22"/>
        </w:rPr>
        <w:t>, w</w:t>
      </w:r>
      <w:r w:rsidRPr="003131E9">
        <w:rPr>
          <w:sz w:val="22"/>
          <w:szCs w:val="22"/>
        </w:rPr>
        <w:t xml:space="preserve">e would expect this measure to correlate with an existing, validated CF-specific treatment burden scale and disease severity.  Further, we postulated that caregivers would report higher caregiver burden managing and delivering a complex healthcare regimen with a preschool child than a child in primary school, </w:t>
      </w:r>
      <w:r w:rsidR="00354B81" w:rsidRPr="003131E9">
        <w:rPr>
          <w:sz w:val="22"/>
          <w:szCs w:val="22"/>
        </w:rPr>
        <w:t xml:space="preserve">as </w:t>
      </w:r>
      <w:r w:rsidRPr="003131E9">
        <w:rPr>
          <w:sz w:val="22"/>
          <w:szCs w:val="22"/>
        </w:rPr>
        <w:t xml:space="preserve">they </w:t>
      </w:r>
      <w:r w:rsidR="00354B81" w:rsidRPr="003131E9">
        <w:rPr>
          <w:sz w:val="22"/>
          <w:szCs w:val="22"/>
        </w:rPr>
        <w:t>would be</w:t>
      </w:r>
      <w:r w:rsidRPr="003131E9">
        <w:rPr>
          <w:sz w:val="22"/>
          <w:szCs w:val="22"/>
        </w:rPr>
        <w:t xml:space="preserve"> less familiar with the treatment</w:t>
      </w:r>
      <w:r w:rsidR="00354B81" w:rsidRPr="003131E9">
        <w:rPr>
          <w:sz w:val="22"/>
          <w:szCs w:val="22"/>
        </w:rPr>
        <w:t>s</w:t>
      </w:r>
      <w:r w:rsidRPr="003131E9">
        <w:rPr>
          <w:sz w:val="22"/>
          <w:szCs w:val="22"/>
        </w:rPr>
        <w:t xml:space="preserve">.  In addition, as </w:t>
      </w:r>
      <w:r w:rsidR="00354B81" w:rsidRPr="003131E9">
        <w:rPr>
          <w:sz w:val="22"/>
          <w:szCs w:val="22"/>
        </w:rPr>
        <w:t xml:space="preserve">older </w:t>
      </w:r>
      <w:r w:rsidRPr="003131E9">
        <w:rPr>
          <w:sz w:val="22"/>
          <w:szCs w:val="22"/>
        </w:rPr>
        <w:t xml:space="preserve">children </w:t>
      </w:r>
      <w:r w:rsidR="00354B81" w:rsidRPr="003131E9">
        <w:rPr>
          <w:sz w:val="22"/>
          <w:szCs w:val="22"/>
        </w:rPr>
        <w:t>develop</w:t>
      </w:r>
      <w:r w:rsidRPr="003131E9">
        <w:rPr>
          <w:sz w:val="22"/>
          <w:szCs w:val="22"/>
        </w:rPr>
        <w:t xml:space="preserve"> more severe complications</w:t>
      </w:r>
      <w:r w:rsidR="00354B81" w:rsidRPr="003131E9">
        <w:rPr>
          <w:sz w:val="22"/>
          <w:szCs w:val="22"/>
        </w:rPr>
        <w:t xml:space="preserve">, their treatment regimen will inevitably </w:t>
      </w:r>
      <w:r w:rsidRPr="003131E9">
        <w:rPr>
          <w:sz w:val="22"/>
          <w:szCs w:val="22"/>
        </w:rPr>
        <w:t>become more complex and burdensome</w:t>
      </w:r>
      <w:r w:rsidR="00354B81" w:rsidRPr="003131E9">
        <w:rPr>
          <w:sz w:val="22"/>
          <w:szCs w:val="22"/>
        </w:rPr>
        <w:t xml:space="preserve"> and a</w:t>
      </w:r>
      <w:r w:rsidRPr="003131E9">
        <w:rPr>
          <w:sz w:val="22"/>
          <w:szCs w:val="22"/>
        </w:rPr>
        <w:t>t this stage, caregivers are more likely to be challenged by navigating adherence issues (</w:t>
      </w:r>
      <w:proofErr w:type="spellStart"/>
      <w:r w:rsidRPr="003131E9">
        <w:rPr>
          <w:sz w:val="22"/>
          <w:szCs w:val="22"/>
        </w:rPr>
        <w:t>Muther</w:t>
      </w:r>
      <w:proofErr w:type="spellEnd"/>
      <w:r w:rsidRPr="003131E9">
        <w:rPr>
          <w:sz w:val="22"/>
          <w:szCs w:val="22"/>
        </w:rPr>
        <w:t xml:space="preserve">, </w:t>
      </w:r>
      <w:r w:rsidR="00432064" w:rsidRPr="003131E9">
        <w:rPr>
          <w:sz w:val="22"/>
          <w:szCs w:val="22"/>
        </w:rPr>
        <w:t>et al.</w:t>
      </w:r>
      <w:r w:rsidRPr="003131E9">
        <w:rPr>
          <w:sz w:val="22"/>
          <w:szCs w:val="22"/>
        </w:rPr>
        <w:t xml:space="preserve">, 2018).  Finally, we hypothesized that being a single parent would increase the burden of care </w:t>
      </w:r>
      <w:r w:rsidRPr="003131E9">
        <w:rPr>
          <w:sz w:val="22"/>
          <w:szCs w:val="22"/>
        </w:rPr>
        <w:fldChar w:fldCharType="begin"/>
      </w:r>
      <w:r w:rsidRPr="003131E9">
        <w:rPr>
          <w:sz w:val="22"/>
          <w:szCs w:val="22"/>
        </w:rPr>
        <w:instrText xml:space="preserve"> ADDIN EN.CITE &lt;EndNote&gt;&lt;Cite&gt;&lt;Author&gt;Brown&lt;/Author&gt;&lt;Year&gt;2009&lt;/Year&gt;&lt;RecNum&gt;7&lt;/RecNum&gt;&lt;DisplayText&gt;(Brown et al., 2009)&lt;/DisplayText&gt;&lt;record&gt;&lt;rec-number&gt;7&lt;/rec-number&gt;&lt;foreign-keys&gt;&lt;key app="EN" db-id="ssr0was530t9v0es02q5fdz85wtxrp2fr2ts" timestamp="1496136718"&gt;7&lt;/key&gt;&lt;/foreign-keys&gt;&lt;ref-type name="Journal Article"&gt;17&lt;/ref-type&gt;&lt;contributors&gt;&lt;authors&gt;&lt;author&gt;Brown, R. T.&lt;/author&gt;&lt;author&gt;Wiener, L.&lt;/author&gt;&lt;author&gt;Kupst, M. J.&lt;/author&gt;&lt;author&gt;Brennan, T.&lt;/author&gt;&lt;author&gt;Behrman, T.&lt;/author&gt;&lt;author&gt;Compas, B. E.&lt;/author&gt;&lt;author&gt;Elkin, T. D.&lt;/author&gt;&lt;author&gt;Fairclough, D. L.&lt;/author&gt;&lt;author&gt;Friebert, S.&lt;/author&gt;&lt;author&gt;Katz, E.&lt;/author&gt;&lt;author&gt;Kazak, A. E.&lt;/author&gt;&lt;author&gt;Madan-Swain, A.&lt;/author&gt;&lt;author&gt;Mansfield, N.&lt;/author&gt;&lt;author&gt;Mullins, L. L.&lt;/author&gt;&lt;author&gt;Noll, R.&lt;/author&gt;&lt;author&gt;Farkas Patenaude, A.&lt;/author&gt;&lt;author&gt;Phipps, S.&lt;/author&gt;&lt;author&gt;Sahler, O. J.&lt;/author&gt;&lt;author&gt;Sourkes, B.&lt;/author&gt;&lt;author&gt;Zeltzer, L.&lt;/author&gt;&lt;/authors&gt;&lt;/contributors&gt;&lt;auth-address&gt;Ronald T. Brown, PhD, ABPP, Temple University, College of Health Professions, 3307 North Broad Street, 300 Jones Hall, Philadelphia, PA 19140, USA. E-mail: rtbrown@temple.edu&lt;/auth-address&gt;&lt;titles&gt;&lt;title&gt;Single parents of children with chronic illness: An understudied phenomenon&lt;/title&gt;&lt;secondary-title&gt;Journal of Pediatric Psychology&lt;/secondary-title&gt;&lt;/titles&gt;&lt;periodical&gt;&lt;full-title&gt;Journal of Pediatric Psychology&lt;/full-title&gt;&lt;/periodical&gt;&lt;pages&gt;408-421&lt;/pages&gt;&lt;volume&gt;33&lt;/volume&gt;&lt;number&gt;4&lt;/number&gt;&lt;reprint-edition&gt;NOT IN FILE&lt;/reprint-edition&gt;&lt;keywords&gt;&lt;keyword&gt;Chronic Illness&lt;/keyword&gt;&lt;keyword&gt;Parent&lt;/keyword&gt;&lt;keyword&gt;Parents&lt;/keyword&gt;&lt;keyword&gt;Adolescent&lt;/keyword&gt;&lt;keyword&gt;Review&lt;/keyword&gt;&lt;keyword&gt;Research&lt;/keyword&gt;&lt;keyword&gt;FAMILY&lt;/keyword&gt;&lt;keyword&gt;Child&lt;/keyword&gt;&lt;keyword&gt;ROLE&lt;/keyword&gt;&lt;/keywords&gt;&lt;dates&gt;&lt;year&gt;2009&lt;/year&gt;&lt;/dates&gt;&lt;urls&gt;&lt;/urls&gt;&lt;/record&gt;&lt;/Cite&gt;&lt;/EndNote&gt;</w:instrText>
      </w:r>
      <w:r w:rsidRPr="003131E9">
        <w:rPr>
          <w:sz w:val="22"/>
          <w:szCs w:val="22"/>
        </w:rPr>
        <w:fldChar w:fldCharType="separate"/>
      </w:r>
      <w:r w:rsidRPr="003131E9">
        <w:rPr>
          <w:noProof/>
          <w:sz w:val="22"/>
          <w:szCs w:val="22"/>
        </w:rPr>
        <w:t>(Brown</w:t>
      </w:r>
      <w:r w:rsidR="00267573" w:rsidRPr="003131E9">
        <w:rPr>
          <w:noProof/>
          <w:sz w:val="22"/>
          <w:szCs w:val="22"/>
        </w:rPr>
        <w:t>,</w:t>
      </w:r>
      <w:r w:rsidRPr="003131E9">
        <w:rPr>
          <w:noProof/>
          <w:sz w:val="22"/>
          <w:szCs w:val="22"/>
        </w:rPr>
        <w:t xml:space="preserve"> et al., 2009)</w:t>
      </w:r>
      <w:r w:rsidRPr="003131E9">
        <w:rPr>
          <w:sz w:val="22"/>
          <w:szCs w:val="22"/>
        </w:rPr>
        <w:fldChar w:fldCharType="end"/>
      </w:r>
      <w:r w:rsidRPr="003131E9">
        <w:rPr>
          <w:sz w:val="22"/>
          <w:szCs w:val="22"/>
        </w:rPr>
        <w:t>.</w:t>
      </w:r>
    </w:p>
    <w:p w14:paraId="16AD1D97" w14:textId="77777777" w:rsidR="00725E67" w:rsidRPr="003131E9" w:rsidRDefault="00725E67" w:rsidP="003131E9">
      <w:pPr>
        <w:jc w:val="both"/>
        <w:rPr>
          <w:i/>
        </w:rPr>
      </w:pPr>
      <w:r w:rsidRPr="003131E9">
        <w:rPr>
          <w:b/>
          <w:i/>
        </w:rPr>
        <w:t>Aims:</w:t>
      </w:r>
      <w:r w:rsidRPr="003131E9">
        <w:rPr>
          <w:i/>
        </w:rPr>
        <w:t xml:space="preserve"> </w:t>
      </w:r>
    </w:p>
    <w:p w14:paraId="0A54F46A" w14:textId="684FC967" w:rsidR="00725E67" w:rsidRPr="003131E9" w:rsidRDefault="00725E67" w:rsidP="003131E9">
      <w:pPr>
        <w:jc w:val="both"/>
        <w:rPr>
          <w:sz w:val="22"/>
          <w:szCs w:val="22"/>
        </w:rPr>
      </w:pPr>
      <w:r w:rsidRPr="003131E9">
        <w:rPr>
          <w:sz w:val="22"/>
          <w:szCs w:val="22"/>
        </w:rPr>
        <w:t>T</w:t>
      </w:r>
      <w:r w:rsidR="00ED7265" w:rsidRPr="003131E9">
        <w:rPr>
          <w:sz w:val="22"/>
          <w:szCs w:val="22"/>
        </w:rPr>
        <w:t>he main aim was t</w:t>
      </w:r>
      <w:r w:rsidRPr="003131E9">
        <w:rPr>
          <w:sz w:val="22"/>
          <w:szCs w:val="22"/>
        </w:rPr>
        <w:t>o develop an instrument t</w:t>
      </w:r>
      <w:r w:rsidR="00ED7265" w:rsidRPr="003131E9">
        <w:rPr>
          <w:sz w:val="22"/>
          <w:szCs w:val="22"/>
        </w:rPr>
        <w:t>o</w:t>
      </w:r>
      <w:r w:rsidRPr="003131E9">
        <w:rPr>
          <w:sz w:val="22"/>
          <w:szCs w:val="22"/>
        </w:rPr>
        <w:t xml:space="preserve"> </w:t>
      </w:r>
      <w:r w:rsidR="00ED7265" w:rsidRPr="003131E9">
        <w:rPr>
          <w:sz w:val="22"/>
          <w:szCs w:val="22"/>
        </w:rPr>
        <w:t>describe and measure</w:t>
      </w:r>
      <w:r w:rsidRPr="003131E9">
        <w:rPr>
          <w:sz w:val="22"/>
          <w:szCs w:val="22"/>
        </w:rPr>
        <w:t xml:space="preserve"> the level of caregiving burden experienced by parent</w:t>
      </w:r>
      <w:r w:rsidR="00ED7265" w:rsidRPr="003131E9">
        <w:rPr>
          <w:sz w:val="22"/>
          <w:szCs w:val="22"/>
        </w:rPr>
        <w:t>s/caregivers</w:t>
      </w:r>
      <w:r w:rsidRPr="003131E9">
        <w:rPr>
          <w:sz w:val="22"/>
          <w:szCs w:val="22"/>
        </w:rPr>
        <w:t xml:space="preserve"> of children with CF post diagnosis and up to early adolescence.  The development of the </w:t>
      </w:r>
      <w:r w:rsidR="00ED7265" w:rsidRPr="003131E9">
        <w:rPr>
          <w:sz w:val="22"/>
          <w:szCs w:val="22"/>
        </w:rPr>
        <w:t xml:space="preserve">Challenge of Living with Cystic Fibrosis (CLCF) </w:t>
      </w:r>
      <w:r w:rsidRPr="003131E9">
        <w:rPr>
          <w:sz w:val="22"/>
          <w:szCs w:val="22"/>
        </w:rPr>
        <w:t>instrument through focus groups and participatory action research with clinician and caregiver input, followed by refinement through cognitive interviews is presented together with an initial cross-sectional, evaluation of its psychometric properties.  Specifically, we hypothesise that:</w:t>
      </w:r>
    </w:p>
    <w:p w14:paraId="78312FB7" w14:textId="4EEA323E" w:rsidR="00725E67" w:rsidRPr="003131E9" w:rsidRDefault="00725E67" w:rsidP="003131E9">
      <w:pPr>
        <w:pStyle w:val="ListParagraph"/>
        <w:widowControl w:val="0"/>
        <w:numPr>
          <w:ilvl w:val="0"/>
          <w:numId w:val="5"/>
        </w:numPr>
        <w:ind w:left="714" w:hanging="357"/>
        <w:jc w:val="both"/>
        <w:rPr>
          <w:sz w:val="22"/>
          <w:szCs w:val="22"/>
        </w:rPr>
      </w:pPr>
      <w:r w:rsidRPr="003131E9">
        <w:rPr>
          <w:sz w:val="22"/>
          <w:szCs w:val="22"/>
        </w:rPr>
        <w:lastRenderedPageBreak/>
        <w:t xml:space="preserve">The challenge measured </w:t>
      </w:r>
      <w:r w:rsidR="00615BEE" w:rsidRPr="003131E9">
        <w:rPr>
          <w:sz w:val="22"/>
          <w:szCs w:val="22"/>
        </w:rPr>
        <w:t>with</w:t>
      </w:r>
      <w:r w:rsidRPr="003131E9">
        <w:rPr>
          <w:sz w:val="22"/>
          <w:szCs w:val="22"/>
        </w:rPr>
        <w:t xml:space="preserve"> the CLCF </w:t>
      </w:r>
      <w:r w:rsidR="00615BEE" w:rsidRPr="003131E9">
        <w:rPr>
          <w:sz w:val="22"/>
          <w:szCs w:val="22"/>
        </w:rPr>
        <w:t xml:space="preserve">score </w:t>
      </w:r>
      <w:r w:rsidRPr="003131E9">
        <w:rPr>
          <w:sz w:val="22"/>
          <w:szCs w:val="22"/>
        </w:rPr>
        <w:t xml:space="preserve">will correlate negatively with the existing validated Treatment Burden scale </w:t>
      </w:r>
      <w:r w:rsidR="00995445" w:rsidRPr="003131E9">
        <w:rPr>
          <w:sz w:val="22"/>
          <w:szCs w:val="22"/>
        </w:rPr>
        <w:t xml:space="preserve">items </w:t>
      </w:r>
      <w:r w:rsidR="00A756AF" w:rsidRPr="003131E9">
        <w:rPr>
          <w:sz w:val="22"/>
          <w:szCs w:val="22"/>
        </w:rPr>
        <w:t>within</w:t>
      </w:r>
      <w:r w:rsidRPr="003131E9">
        <w:rPr>
          <w:sz w:val="22"/>
          <w:szCs w:val="22"/>
        </w:rPr>
        <w:t xml:space="preserve"> the CFQ-R</w:t>
      </w:r>
      <w:r w:rsidR="00A756AF" w:rsidRPr="003131E9">
        <w:rPr>
          <w:sz w:val="22"/>
          <w:szCs w:val="22"/>
        </w:rPr>
        <w:t xml:space="preserve"> measure</w:t>
      </w:r>
      <w:r w:rsidRPr="003131E9">
        <w:rPr>
          <w:sz w:val="22"/>
          <w:szCs w:val="22"/>
        </w:rPr>
        <w:t>.</w:t>
      </w:r>
    </w:p>
    <w:p w14:paraId="12007BF1" w14:textId="31783BEE" w:rsidR="00725E67" w:rsidRPr="003131E9" w:rsidRDefault="00725E67" w:rsidP="00E615DC">
      <w:pPr>
        <w:pStyle w:val="ListParagraph"/>
        <w:widowControl w:val="0"/>
        <w:numPr>
          <w:ilvl w:val="0"/>
          <w:numId w:val="5"/>
        </w:numPr>
        <w:spacing w:before="120"/>
        <w:jc w:val="both"/>
        <w:rPr>
          <w:sz w:val="22"/>
          <w:szCs w:val="22"/>
        </w:rPr>
      </w:pPr>
      <w:r w:rsidRPr="003131E9">
        <w:rPr>
          <w:sz w:val="22"/>
          <w:szCs w:val="22"/>
        </w:rPr>
        <w:t xml:space="preserve">Caregivers of children with more severe disease, evidenced by lower pulmonary function or an infection with </w:t>
      </w:r>
      <w:r w:rsidRPr="003131E9">
        <w:rPr>
          <w:i/>
          <w:iCs/>
          <w:sz w:val="22"/>
          <w:szCs w:val="22"/>
        </w:rPr>
        <w:t>Pseudomonas aeruginosa</w:t>
      </w:r>
      <w:r w:rsidRPr="003131E9">
        <w:rPr>
          <w:sz w:val="22"/>
          <w:szCs w:val="22"/>
        </w:rPr>
        <w:t xml:space="preserve"> </w:t>
      </w:r>
      <w:r w:rsidR="00615BEE" w:rsidRPr="003131E9">
        <w:rPr>
          <w:i/>
          <w:iCs/>
          <w:sz w:val="22"/>
          <w:szCs w:val="22"/>
        </w:rPr>
        <w:t>(PA)</w:t>
      </w:r>
      <w:r w:rsidR="00615BEE" w:rsidRPr="003131E9">
        <w:rPr>
          <w:sz w:val="22"/>
          <w:szCs w:val="22"/>
        </w:rPr>
        <w:t xml:space="preserve"> </w:t>
      </w:r>
      <w:r w:rsidRPr="003131E9">
        <w:rPr>
          <w:sz w:val="22"/>
          <w:szCs w:val="22"/>
        </w:rPr>
        <w:t>will report more challenge in relation to concerns over their child’s health.</w:t>
      </w:r>
    </w:p>
    <w:p w14:paraId="379F74CA" w14:textId="19A321A9" w:rsidR="00725E67" w:rsidRPr="003131E9" w:rsidRDefault="00725E67" w:rsidP="00E615DC">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before="120"/>
        <w:jc w:val="both"/>
        <w:rPr>
          <w:bCs/>
          <w:sz w:val="22"/>
          <w:szCs w:val="22"/>
        </w:rPr>
      </w:pPr>
      <w:r w:rsidRPr="003131E9">
        <w:rPr>
          <w:sz w:val="22"/>
          <w:szCs w:val="22"/>
        </w:rPr>
        <w:t xml:space="preserve">The challenge presented to caregivers administering treatments to children under 6 years and young adolescents aged 11-14 years will be greater than for primary school age children </w:t>
      </w:r>
      <w:r w:rsidR="00A756AF" w:rsidRPr="003131E9">
        <w:rPr>
          <w:sz w:val="22"/>
          <w:szCs w:val="22"/>
        </w:rPr>
        <w:t xml:space="preserve">aged </w:t>
      </w:r>
      <w:r w:rsidRPr="003131E9">
        <w:rPr>
          <w:sz w:val="22"/>
          <w:szCs w:val="22"/>
        </w:rPr>
        <w:t>7-10 years.</w:t>
      </w:r>
    </w:p>
    <w:p w14:paraId="7B50319C" w14:textId="77777777" w:rsidR="00725E67" w:rsidRPr="003131E9" w:rsidRDefault="00725E67" w:rsidP="00E615DC">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before="120"/>
        <w:jc w:val="both"/>
        <w:rPr>
          <w:bCs/>
          <w:sz w:val="22"/>
          <w:szCs w:val="22"/>
        </w:rPr>
      </w:pPr>
      <w:r w:rsidRPr="003131E9">
        <w:rPr>
          <w:sz w:val="22"/>
          <w:szCs w:val="22"/>
        </w:rPr>
        <w:t>Lone caregivers will report more challenge than caregivers in two-parent families.</w:t>
      </w:r>
    </w:p>
    <w:p w14:paraId="4E8C31C5" w14:textId="3EB98EA4" w:rsidR="00725E67" w:rsidRPr="003131E9" w:rsidRDefault="00725E67" w:rsidP="00AC2DC4">
      <w:pPr>
        <w:widowControl w:val="0"/>
        <w:jc w:val="both"/>
        <w:rPr>
          <w:sz w:val="22"/>
          <w:szCs w:val="22"/>
        </w:rPr>
      </w:pPr>
      <w:r w:rsidRPr="003131E9">
        <w:rPr>
          <w:b/>
          <w:bCs/>
        </w:rPr>
        <w:t>Method</w:t>
      </w:r>
      <w:r w:rsidR="00A756AF" w:rsidRPr="003131E9">
        <w:rPr>
          <w:b/>
          <w:bCs/>
        </w:rPr>
        <w:t xml:space="preserve"> </w:t>
      </w:r>
      <w:r w:rsidR="00615BEE" w:rsidRPr="003131E9">
        <w:rPr>
          <w:b/>
          <w:bCs/>
        </w:rPr>
        <w:t>common to</w:t>
      </w:r>
      <w:r w:rsidR="00A756AF" w:rsidRPr="003131E9">
        <w:rPr>
          <w:b/>
          <w:bCs/>
        </w:rPr>
        <w:t xml:space="preserve"> all </w:t>
      </w:r>
      <w:r w:rsidR="00615BEE" w:rsidRPr="003131E9">
        <w:rPr>
          <w:b/>
          <w:bCs/>
        </w:rPr>
        <w:t xml:space="preserve">three </w:t>
      </w:r>
      <w:r w:rsidR="00A756AF" w:rsidRPr="003131E9">
        <w:rPr>
          <w:b/>
          <w:bCs/>
        </w:rPr>
        <w:t>study phases</w:t>
      </w:r>
    </w:p>
    <w:p w14:paraId="735E3565" w14:textId="6DED4DE1" w:rsidR="00725E67" w:rsidRPr="003131E9" w:rsidRDefault="00725E67" w:rsidP="00E01C82">
      <w:pPr>
        <w:jc w:val="both"/>
        <w:rPr>
          <w:b/>
          <w:bCs/>
          <w:i/>
        </w:rPr>
      </w:pPr>
      <w:r w:rsidRPr="003131E9">
        <w:rPr>
          <w:b/>
          <w:bCs/>
          <w:i/>
        </w:rPr>
        <w:t>Sampling</w:t>
      </w:r>
    </w:p>
    <w:p w14:paraId="3C70A07F" w14:textId="1F606C02" w:rsidR="00A756AF" w:rsidRPr="003131E9" w:rsidRDefault="00725E67" w:rsidP="00725E67">
      <w:pPr>
        <w:jc w:val="both"/>
        <w:rPr>
          <w:sz w:val="22"/>
          <w:szCs w:val="22"/>
        </w:rPr>
      </w:pPr>
      <w:r w:rsidRPr="003131E9">
        <w:rPr>
          <w:sz w:val="22"/>
          <w:szCs w:val="22"/>
        </w:rPr>
        <w:t xml:space="preserve">Participants for the development of the UK English language version of this tool were identified through a database of 200 children and adolescents </w:t>
      </w:r>
      <w:r w:rsidR="00354B81" w:rsidRPr="003131E9">
        <w:rPr>
          <w:sz w:val="22"/>
          <w:szCs w:val="22"/>
        </w:rPr>
        <w:t>registered at</w:t>
      </w:r>
      <w:r w:rsidR="00D035CF" w:rsidRPr="003131E9">
        <w:rPr>
          <w:sz w:val="22"/>
          <w:szCs w:val="22"/>
        </w:rPr>
        <w:t xml:space="preserve"> a CF Centre in the NW of England</w:t>
      </w:r>
      <w:r w:rsidRPr="003131E9">
        <w:rPr>
          <w:sz w:val="22"/>
          <w:szCs w:val="22"/>
        </w:rPr>
        <w:t>.  Mothers and fathers of children aged ≤14 years with an established diagnosis of CF</w:t>
      </w:r>
      <w:r w:rsidR="00D035CF" w:rsidRPr="003131E9">
        <w:rPr>
          <w:sz w:val="22"/>
          <w:szCs w:val="22"/>
        </w:rPr>
        <w:t xml:space="preserve"> for at least one year</w:t>
      </w:r>
      <w:r w:rsidRPr="003131E9">
        <w:rPr>
          <w:sz w:val="22"/>
          <w:szCs w:val="22"/>
        </w:rPr>
        <w:t xml:space="preserve"> were included.  Families were excluded if: (</w:t>
      </w:r>
      <w:proofErr w:type="spellStart"/>
      <w:r w:rsidRPr="003131E9">
        <w:rPr>
          <w:sz w:val="22"/>
          <w:szCs w:val="22"/>
        </w:rPr>
        <w:t>i</w:t>
      </w:r>
      <w:proofErr w:type="spellEnd"/>
      <w:r w:rsidRPr="003131E9">
        <w:rPr>
          <w:sz w:val="22"/>
          <w:szCs w:val="22"/>
        </w:rPr>
        <w:t xml:space="preserve">) either parent/caregiver had a physical or mental illness that prevented them from providing care for the child with CF; (ii) there were complex social problems with statutory child protection plans in place; (iii) </w:t>
      </w:r>
      <w:r w:rsidR="00D035CF" w:rsidRPr="003131E9">
        <w:rPr>
          <w:sz w:val="22"/>
          <w:szCs w:val="22"/>
        </w:rPr>
        <w:t>caregivers</w:t>
      </w:r>
      <w:r w:rsidRPr="003131E9">
        <w:rPr>
          <w:sz w:val="22"/>
          <w:szCs w:val="22"/>
        </w:rPr>
        <w:t xml:space="preserve"> had a learning disability </w:t>
      </w:r>
      <w:r w:rsidR="00D035CF" w:rsidRPr="003131E9">
        <w:rPr>
          <w:sz w:val="22"/>
          <w:szCs w:val="22"/>
        </w:rPr>
        <w:t xml:space="preserve">that significantly impaired their ability to </w:t>
      </w:r>
      <w:r w:rsidRPr="003131E9">
        <w:rPr>
          <w:sz w:val="22"/>
          <w:szCs w:val="22"/>
        </w:rPr>
        <w:t xml:space="preserve">read or understand the questions; or (iv) English was not the caregiver's first or second language.  Specialist Health Professionals with experience of managing the </w:t>
      </w:r>
      <w:r w:rsidR="00D035CF" w:rsidRPr="003131E9">
        <w:rPr>
          <w:sz w:val="22"/>
          <w:szCs w:val="22"/>
        </w:rPr>
        <w:t>health</w:t>
      </w:r>
      <w:r w:rsidRPr="003131E9">
        <w:rPr>
          <w:sz w:val="22"/>
          <w:szCs w:val="22"/>
        </w:rPr>
        <w:t xml:space="preserve">care of children with CF were also recruited from </w:t>
      </w:r>
      <w:r w:rsidR="00D035CF" w:rsidRPr="003131E9">
        <w:rPr>
          <w:sz w:val="22"/>
          <w:szCs w:val="22"/>
        </w:rPr>
        <w:t>this</w:t>
      </w:r>
      <w:r w:rsidRPr="003131E9">
        <w:rPr>
          <w:sz w:val="22"/>
          <w:szCs w:val="22"/>
        </w:rPr>
        <w:t xml:space="preserve"> CF centre. </w:t>
      </w:r>
      <w:r w:rsidR="00A756AF" w:rsidRPr="003131E9">
        <w:rPr>
          <w:sz w:val="22"/>
          <w:szCs w:val="22"/>
        </w:rPr>
        <w:t xml:space="preserve"> Ethics Committee approval was obtained for all parts of the study.  Names have been changed and identifiers removed.</w:t>
      </w:r>
    </w:p>
    <w:p w14:paraId="4C27D58F" w14:textId="570D987B" w:rsidR="00725E67" w:rsidRPr="003131E9" w:rsidRDefault="00725E67" w:rsidP="00615BEE">
      <w:pPr>
        <w:pStyle w:val="APA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480" w:lineRule="auto"/>
        <w:jc w:val="both"/>
        <w:rPr>
          <w:bCs/>
          <w:i/>
          <w:lang w:val="en-GB"/>
        </w:rPr>
      </w:pPr>
      <w:r w:rsidRPr="003131E9">
        <w:rPr>
          <w:b/>
          <w:i/>
          <w:lang w:val="en-GB"/>
        </w:rPr>
        <w:t>Procedures</w:t>
      </w:r>
      <w:r w:rsidRPr="003131E9">
        <w:rPr>
          <w:bCs/>
          <w:i/>
          <w:lang w:val="en-GB"/>
        </w:rPr>
        <w:t xml:space="preserve"> </w:t>
      </w:r>
    </w:p>
    <w:p w14:paraId="2F38B1B5" w14:textId="4C3E35B4" w:rsidR="00725E67" w:rsidRPr="003131E9" w:rsidRDefault="00725E67" w:rsidP="00725E67">
      <w:pPr>
        <w:pStyle w:val="APA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480" w:lineRule="auto"/>
        <w:jc w:val="both"/>
        <w:rPr>
          <w:bCs/>
          <w:sz w:val="22"/>
          <w:szCs w:val="22"/>
          <w:lang w:val="en-GB"/>
        </w:rPr>
      </w:pPr>
      <w:r w:rsidRPr="003131E9">
        <w:rPr>
          <w:bCs/>
          <w:sz w:val="22"/>
          <w:szCs w:val="22"/>
          <w:lang w:val="en-GB"/>
        </w:rPr>
        <w:t>The method took a predetermined stepwise approach with three phases</w:t>
      </w:r>
      <w:r w:rsidR="00615BEE" w:rsidRPr="003131E9">
        <w:rPr>
          <w:bCs/>
          <w:sz w:val="22"/>
          <w:szCs w:val="22"/>
          <w:lang w:val="en-GB"/>
        </w:rPr>
        <w:t>:</w:t>
      </w:r>
      <w:r w:rsidRPr="003131E9">
        <w:rPr>
          <w:bCs/>
          <w:sz w:val="22"/>
          <w:szCs w:val="22"/>
          <w:lang w:val="en-GB"/>
        </w:rPr>
        <w:t xml:space="preserve"> Phase 1: instrument development and piloting</w:t>
      </w:r>
      <w:r w:rsidR="00615BEE" w:rsidRPr="003131E9">
        <w:rPr>
          <w:bCs/>
          <w:sz w:val="22"/>
          <w:szCs w:val="22"/>
          <w:lang w:val="en-GB"/>
        </w:rPr>
        <w:t>;</w:t>
      </w:r>
      <w:r w:rsidRPr="003131E9">
        <w:rPr>
          <w:bCs/>
          <w:sz w:val="22"/>
          <w:szCs w:val="22"/>
          <w:lang w:val="en-GB"/>
        </w:rPr>
        <w:t xml:space="preserve"> Phase 2: </w:t>
      </w:r>
      <w:r w:rsidR="00932665" w:rsidRPr="003131E9">
        <w:rPr>
          <w:bCs/>
          <w:sz w:val="22"/>
          <w:szCs w:val="22"/>
          <w:lang w:val="en-GB"/>
        </w:rPr>
        <w:t>c</w:t>
      </w:r>
      <w:r w:rsidRPr="003131E9">
        <w:rPr>
          <w:bCs/>
          <w:sz w:val="22"/>
          <w:szCs w:val="22"/>
          <w:lang w:val="en-GB"/>
        </w:rPr>
        <w:t xml:space="preserve">ognitive </w:t>
      </w:r>
      <w:r w:rsidR="00932665" w:rsidRPr="003131E9">
        <w:rPr>
          <w:bCs/>
          <w:sz w:val="22"/>
          <w:szCs w:val="22"/>
          <w:lang w:val="en-GB"/>
        </w:rPr>
        <w:t>i</w:t>
      </w:r>
      <w:r w:rsidRPr="003131E9">
        <w:rPr>
          <w:bCs/>
          <w:sz w:val="22"/>
          <w:szCs w:val="22"/>
          <w:lang w:val="en-GB"/>
        </w:rPr>
        <w:t>nterviews to refine the questions</w:t>
      </w:r>
      <w:r w:rsidR="00615BEE" w:rsidRPr="003131E9">
        <w:rPr>
          <w:bCs/>
          <w:sz w:val="22"/>
          <w:szCs w:val="22"/>
          <w:lang w:val="en-GB"/>
        </w:rPr>
        <w:t>;</w:t>
      </w:r>
      <w:r w:rsidRPr="003131E9">
        <w:rPr>
          <w:bCs/>
          <w:sz w:val="22"/>
          <w:szCs w:val="22"/>
          <w:lang w:val="en-GB"/>
        </w:rPr>
        <w:t xml:space="preserve"> </w:t>
      </w:r>
      <w:r w:rsidR="00615BEE" w:rsidRPr="003131E9">
        <w:rPr>
          <w:bCs/>
          <w:sz w:val="22"/>
          <w:szCs w:val="22"/>
          <w:lang w:val="en-GB"/>
        </w:rPr>
        <w:t>and</w:t>
      </w:r>
      <w:r w:rsidRPr="003131E9">
        <w:rPr>
          <w:bCs/>
          <w:sz w:val="22"/>
          <w:szCs w:val="22"/>
          <w:lang w:val="en-GB"/>
        </w:rPr>
        <w:t xml:space="preserve"> Phase 3: preliminary assessment of psychometric performance</w:t>
      </w:r>
      <w:r w:rsidR="00D533CB" w:rsidRPr="003131E9">
        <w:rPr>
          <w:bCs/>
          <w:sz w:val="22"/>
          <w:szCs w:val="22"/>
          <w:lang w:val="en-GB"/>
        </w:rPr>
        <w:t xml:space="preserve"> (Appendix 1. Study design diagram)</w:t>
      </w:r>
      <w:r w:rsidRPr="003131E9">
        <w:rPr>
          <w:bCs/>
          <w:sz w:val="22"/>
          <w:szCs w:val="22"/>
          <w:lang w:val="en-GB"/>
        </w:rPr>
        <w:t>.</w:t>
      </w:r>
    </w:p>
    <w:p w14:paraId="2D063E0D" w14:textId="29ECBD99" w:rsidR="00725E67" w:rsidRPr="003131E9" w:rsidRDefault="00725E67" w:rsidP="00725E67">
      <w:pPr>
        <w:pStyle w:val="APA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480" w:lineRule="auto"/>
        <w:jc w:val="both"/>
        <w:rPr>
          <w:b/>
          <w:i/>
          <w:lang w:val="en-GB"/>
        </w:rPr>
      </w:pPr>
      <w:r w:rsidRPr="003131E9">
        <w:rPr>
          <w:b/>
          <w:i/>
          <w:lang w:val="en-GB"/>
        </w:rPr>
        <w:t>P</w:t>
      </w:r>
      <w:r w:rsidR="00A756AF" w:rsidRPr="003131E9">
        <w:rPr>
          <w:b/>
          <w:i/>
          <w:lang w:val="en-GB"/>
        </w:rPr>
        <w:t>HASE</w:t>
      </w:r>
      <w:r w:rsidRPr="003131E9">
        <w:rPr>
          <w:b/>
          <w:i/>
          <w:lang w:val="en-GB"/>
        </w:rPr>
        <w:t xml:space="preserve"> 1 - Instrument development</w:t>
      </w:r>
    </w:p>
    <w:p w14:paraId="5713B27E" w14:textId="6CDD26DF" w:rsidR="00A756AF" w:rsidRPr="003131E9" w:rsidRDefault="00A756AF" w:rsidP="00E615DC">
      <w:pPr>
        <w:pStyle w:val="APALevel1"/>
        <w:widowControl/>
        <w:numPr>
          <w:ilvl w:val="0"/>
          <w:numId w:val="8"/>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460"/>
        </w:tabs>
        <w:spacing w:line="480" w:lineRule="auto"/>
        <w:ind w:hanging="720"/>
        <w:jc w:val="both"/>
        <w:rPr>
          <w:b/>
          <w:iCs/>
          <w:lang w:val="en-GB"/>
        </w:rPr>
      </w:pPr>
      <w:r w:rsidRPr="003131E9">
        <w:rPr>
          <w:b/>
          <w:iCs/>
          <w:lang w:val="en-GB"/>
        </w:rPr>
        <w:lastRenderedPageBreak/>
        <w:t>Method</w:t>
      </w:r>
    </w:p>
    <w:p w14:paraId="638755A2" w14:textId="7A326E3F" w:rsidR="00725E67" w:rsidRPr="003131E9" w:rsidRDefault="00725E67" w:rsidP="00E615DC">
      <w:pPr>
        <w:pStyle w:val="APALevel2"/>
        <w:numPr>
          <w:ilvl w:val="0"/>
          <w:numId w:val="7"/>
        </w:numPr>
        <w:spacing w:line="480" w:lineRule="auto"/>
        <w:jc w:val="both"/>
        <w:rPr>
          <w:bCs/>
          <w:lang w:val="en-GB"/>
        </w:rPr>
      </w:pPr>
      <w:r w:rsidRPr="003131E9">
        <w:rPr>
          <w:bCs/>
          <w:lang w:val="en-GB"/>
        </w:rPr>
        <w:t>Professional consultation</w:t>
      </w:r>
    </w:p>
    <w:p w14:paraId="59ED0AAE" w14:textId="513B9677" w:rsidR="00725E67" w:rsidRPr="003131E9" w:rsidRDefault="00725E67" w:rsidP="00725E67">
      <w:pPr>
        <w:pStyle w:val="APALevel2"/>
        <w:spacing w:line="480" w:lineRule="auto"/>
        <w:jc w:val="both"/>
        <w:rPr>
          <w:bCs/>
          <w:i w:val="0"/>
          <w:sz w:val="22"/>
          <w:szCs w:val="22"/>
          <w:lang w:val="en-GB"/>
        </w:rPr>
      </w:pPr>
      <w:r w:rsidRPr="003131E9">
        <w:rPr>
          <w:bCs/>
          <w:i w:val="0"/>
          <w:sz w:val="22"/>
          <w:szCs w:val="22"/>
          <w:lang w:val="en-GB"/>
        </w:rPr>
        <w:t>A</w:t>
      </w:r>
      <w:r w:rsidR="00933D89" w:rsidRPr="003131E9">
        <w:rPr>
          <w:bCs/>
          <w:i w:val="0"/>
          <w:sz w:val="22"/>
          <w:szCs w:val="22"/>
          <w:lang w:val="en-GB"/>
        </w:rPr>
        <w:t>n independent</w:t>
      </w:r>
      <w:r w:rsidRPr="003131E9">
        <w:rPr>
          <w:bCs/>
          <w:i w:val="0"/>
          <w:sz w:val="22"/>
          <w:szCs w:val="22"/>
          <w:lang w:val="en-GB"/>
        </w:rPr>
        <w:t xml:space="preserve"> consensus panel co</w:t>
      </w:r>
      <w:r w:rsidR="00615BEE" w:rsidRPr="003131E9">
        <w:rPr>
          <w:bCs/>
          <w:i w:val="0"/>
          <w:sz w:val="22"/>
          <w:szCs w:val="22"/>
          <w:lang w:val="en-GB"/>
        </w:rPr>
        <w:t>mprised:</w:t>
      </w:r>
      <w:r w:rsidRPr="003131E9">
        <w:rPr>
          <w:bCs/>
          <w:i w:val="0"/>
          <w:sz w:val="22"/>
          <w:szCs w:val="22"/>
          <w:lang w:val="en-GB"/>
        </w:rPr>
        <w:t xml:space="preserve"> 1) a CF specialist nurse, 2) a CF specialist dietician, 3) a CF specialist physiotherapist, 4) </w:t>
      </w:r>
      <w:r w:rsidR="00933D89" w:rsidRPr="003131E9">
        <w:rPr>
          <w:bCs/>
          <w:i w:val="0"/>
          <w:sz w:val="22"/>
          <w:szCs w:val="22"/>
          <w:lang w:val="en-GB"/>
        </w:rPr>
        <w:t xml:space="preserve">a CF team audit manager; 5) </w:t>
      </w:r>
      <w:r w:rsidRPr="003131E9">
        <w:rPr>
          <w:bCs/>
          <w:i w:val="0"/>
          <w:sz w:val="22"/>
          <w:szCs w:val="22"/>
          <w:lang w:val="en-GB"/>
        </w:rPr>
        <w:t xml:space="preserve">a medical student, and </w:t>
      </w:r>
      <w:r w:rsidR="00933D89" w:rsidRPr="003131E9">
        <w:rPr>
          <w:bCs/>
          <w:i w:val="0"/>
          <w:sz w:val="22"/>
          <w:szCs w:val="22"/>
          <w:lang w:val="en-GB"/>
        </w:rPr>
        <w:t>6</w:t>
      </w:r>
      <w:r w:rsidRPr="003131E9">
        <w:rPr>
          <w:bCs/>
          <w:i w:val="0"/>
          <w:sz w:val="22"/>
          <w:szCs w:val="22"/>
          <w:lang w:val="en-GB"/>
        </w:rPr>
        <w:t>) a consultant respiratory paediatrician</w:t>
      </w:r>
      <w:r w:rsidR="00615BEE" w:rsidRPr="003131E9">
        <w:rPr>
          <w:bCs/>
          <w:i w:val="0"/>
          <w:sz w:val="22"/>
          <w:szCs w:val="22"/>
          <w:lang w:val="en-GB"/>
        </w:rPr>
        <w:t xml:space="preserve">.  </w:t>
      </w:r>
      <w:proofErr w:type="gramStart"/>
      <w:r w:rsidR="00615BEE" w:rsidRPr="003131E9">
        <w:rPr>
          <w:bCs/>
          <w:i w:val="0"/>
          <w:sz w:val="22"/>
          <w:szCs w:val="22"/>
          <w:lang w:val="en-GB"/>
        </w:rPr>
        <w:t>Th</w:t>
      </w:r>
      <w:r w:rsidR="00933D89" w:rsidRPr="003131E9">
        <w:rPr>
          <w:bCs/>
          <w:i w:val="0"/>
          <w:sz w:val="22"/>
          <w:szCs w:val="22"/>
          <w:lang w:val="en-GB"/>
        </w:rPr>
        <w:t>e</w:t>
      </w:r>
      <w:r w:rsidR="0025533E" w:rsidRPr="003131E9">
        <w:rPr>
          <w:bCs/>
          <w:i w:val="0"/>
          <w:sz w:val="22"/>
          <w:szCs w:val="22"/>
          <w:lang w:val="en-GB"/>
        </w:rPr>
        <w:t xml:space="preserve"> </w:t>
      </w:r>
      <w:r w:rsidR="00D533CB" w:rsidRPr="003131E9">
        <w:rPr>
          <w:bCs/>
          <w:i w:val="0"/>
          <w:sz w:val="22"/>
          <w:szCs w:val="22"/>
          <w:lang w:val="en-GB"/>
        </w:rPr>
        <w:t xml:space="preserve"> panel</w:t>
      </w:r>
      <w:proofErr w:type="gramEnd"/>
      <w:r w:rsidR="0025533E" w:rsidRPr="003131E9">
        <w:rPr>
          <w:bCs/>
          <w:i w:val="0"/>
          <w:sz w:val="22"/>
          <w:szCs w:val="22"/>
          <w:lang w:val="en-GB"/>
        </w:rPr>
        <w:t>,</w:t>
      </w:r>
      <w:r w:rsidRPr="003131E9">
        <w:rPr>
          <w:bCs/>
          <w:i w:val="0"/>
          <w:sz w:val="22"/>
          <w:szCs w:val="22"/>
          <w:lang w:val="en-GB"/>
        </w:rPr>
        <w:t xml:space="preserve"> constructed a </w:t>
      </w:r>
      <w:r w:rsidR="00F53DF1" w:rsidRPr="003131E9">
        <w:rPr>
          <w:bCs/>
          <w:i w:val="0"/>
          <w:sz w:val="22"/>
          <w:szCs w:val="22"/>
          <w:lang w:val="en-GB"/>
        </w:rPr>
        <w:t>Burden of Care Index</w:t>
      </w:r>
      <w:r w:rsidR="0025533E" w:rsidRPr="003131E9">
        <w:rPr>
          <w:bCs/>
          <w:i w:val="0"/>
          <w:sz w:val="22"/>
          <w:szCs w:val="22"/>
          <w:lang w:val="en-GB"/>
        </w:rPr>
        <w:t xml:space="preserve"> -</w:t>
      </w:r>
      <w:r w:rsidR="00F53DF1" w:rsidRPr="003131E9">
        <w:rPr>
          <w:bCs/>
          <w:i w:val="0"/>
          <w:sz w:val="22"/>
          <w:szCs w:val="22"/>
          <w:lang w:val="en-GB"/>
        </w:rPr>
        <w:t xml:space="preserve"> ‘</w:t>
      </w:r>
      <w:r w:rsidRPr="003131E9">
        <w:rPr>
          <w:bCs/>
          <w:i w:val="0"/>
          <w:sz w:val="22"/>
          <w:szCs w:val="22"/>
          <w:lang w:val="en-GB"/>
        </w:rPr>
        <w:t>treatment burden</w:t>
      </w:r>
      <w:r w:rsidR="00F53DF1" w:rsidRPr="003131E9">
        <w:rPr>
          <w:bCs/>
          <w:i w:val="0"/>
          <w:sz w:val="22"/>
          <w:szCs w:val="22"/>
          <w:lang w:val="en-GB"/>
        </w:rPr>
        <w:t>’</w:t>
      </w:r>
      <w:r w:rsidRPr="003131E9">
        <w:rPr>
          <w:bCs/>
          <w:i w:val="0"/>
          <w:sz w:val="22"/>
          <w:szCs w:val="22"/>
          <w:lang w:val="en-GB"/>
        </w:rPr>
        <w:t xml:space="preserve"> as they conceived it</w:t>
      </w:r>
      <w:r w:rsidR="00F53DF1" w:rsidRPr="003131E9">
        <w:rPr>
          <w:bCs/>
          <w:i w:val="0"/>
          <w:sz w:val="22"/>
          <w:szCs w:val="22"/>
          <w:lang w:val="en-GB"/>
        </w:rPr>
        <w:t>.</w:t>
      </w:r>
      <w:r w:rsidR="0025533E" w:rsidRPr="003131E9">
        <w:rPr>
          <w:bCs/>
          <w:i w:val="0"/>
          <w:sz w:val="22"/>
          <w:szCs w:val="22"/>
          <w:lang w:val="en-GB"/>
        </w:rPr>
        <w:t xml:space="preserve"> </w:t>
      </w:r>
      <w:r w:rsidR="00D533CB" w:rsidRPr="003131E9">
        <w:rPr>
          <w:bCs/>
          <w:i w:val="0"/>
          <w:sz w:val="22"/>
          <w:szCs w:val="22"/>
          <w:lang w:val="en-GB"/>
        </w:rPr>
        <w:t xml:space="preserve"> Th</w:t>
      </w:r>
      <w:r w:rsidR="0025533E" w:rsidRPr="003131E9">
        <w:rPr>
          <w:bCs/>
          <w:i w:val="0"/>
          <w:sz w:val="22"/>
          <w:szCs w:val="22"/>
          <w:lang w:val="en-GB"/>
        </w:rPr>
        <w:t xml:space="preserve">is index </w:t>
      </w:r>
      <w:r w:rsidR="00D533CB" w:rsidRPr="003131E9">
        <w:rPr>
          <w:bCs/>
          <w:i w:val="0"/>
          <w:sz w:val="22"/>
          <w:szCs w:val="22"/>
          <w:lang w:val="en-GB"/>
        </w:rPr>
        <w:t>describ</w:t>
      </w:r>
      <w:r w:rsidRPr="003131E9">
        <w:rPr>
          <w:bCs/>
          <w:i w:val="0"/>
          <w:sz w:val="22"/>
          <w:szCs w:val="22"/>
          <w:lang w:val="en-GB"/>
        </w:rPr>
        <w:t xml:space="preserve">ed the daily treatment protocol as determined by </w:t>
      </w:r>
      <w:r w:rsidR="0025533E" w:rsidRPr="003131E9">
        <w:rPr>
          <w:bCs/>
          <w:i w:val="0"/>
          <w:sz w:val="22"/>
          <w:szCs w:val="22"/>
          <w:lang w:val="en-GB"/>
        </w:rPr>
        <w:t>establish</w:t>
      </w:r>
      <w:r w:rsidRPr="003131E9">
        <w:rPr>
          <w:bCs/>
          <w:i w:val="0"/>
          <w:sz w:val="22"/>
          <w:szCs w:val="22"/>
          <w:lang w:val="en-GB"/>
        </w:rPr>
        <w:t>ed healthcare</w:t>
      </w:r>
      <w:r w:rsidR="007B24C3" w:rsidRPr="003131E9">
        <w:rPr>
          <w:bCs/>
          <w:i w:val="0"/>
          <w:sz w:val="22"/>
          <w:szCs w:val="22"/>
          <w:lang w:val="en-GB"/>
        </w:rPr>
        <w:t xml:space="preserve"> practices</w:t>
      </w:r>
      <w:r w:rsidRPr="003131E9">
        <w:rPr>
          <w:bCs/>
          <w:i w:val="0"/>
          <w:sz w:val="22"/>
          <w:szCs w:val="22"/>
          <w:lang w:val="en-GB"/>
        </w:rPr>
        <w:t xml:space="preserve">.  This then was the beginning of a scoresheet that quantified the time and effort </w:t>
      </w:r>
      <w:r w:rsidR="005C3BBC" w:rsidRPr="003131E9">
        <w:rPr>
          <w:bCs/>
          <w:i w:val="0"/>
          <w:sz w:val="22"/>
          <w:szCs w:val="22"/>
          <w:lang w:val="en-GB"/>
        </w:rPr>
        <w:t>expected of</w:t>
      </w:r>
      <w:r w:rsidRPr="003131E9">
        <w:rPr>
          <w:bCs/>
          <w:i w:val="0"/>
          <w:sz w:val="22"/>
          <w:szCs w:val="22"/>
          <w:lang w:val="en-GB"/>
        </w:rPr>
        <w:t xml:space="preserve"> families</w:t>
      </w:r>
      <w:r w:rsidR="00D12DFF" w:rsidRPr="003131E9">
        <w:rPr>
          <w:bCs/>
          <w:i w:val="0"/>
          <w:sz w:val="22"/>
          <w:szCs w:val="22"/>
          <w:lang w:val="en-GB"/>
        </w:rPr>
        <w:t xml:space="preserve"> (Supplementary Data 1)</w:t>
      </w:r>
      <w:r w:rsidRPr="003131E9">
        <w:rPr>
          <w:bCs/>
          <w:i w:val="0"/>
          <w:sz w:val="22"/>
          <w:szCs w:val="22"/>
          <w:lang w:val="en-GB"/>
        </w:rPr>
        <w:t xml:space="preserve">.  The same panel consulted and commented upon the draft measures of treatment burden throughout, ensuring that correct terminology was used and that no therapy or clinical support offered to families was overlooked. </w:t>
      </w:r>
    </w:p>
    <w:p w14:paraId="75BFA573" w14:textId="2CE4BA5A" w:rsidR="00725E67" w:rsidRPr="003131E9" w:rsidRDefault="00725E67" w:rsidP="00E615DC">
      <w:pPr>
        <w:pStyle w:val="APALevel2"/>
        <w:numPr>
          <w:ilvl w:val="0"/>
          <w:numId w:val="7"/>
        </w:numPr>
        <w:spacing w:line="480" w:lineRule="auto"/>
        <w:jc w:val="both"/>
        <w:rPr>
          <w:bCs/>
          <w:lang w:val="en-GB"/>
        </w:rPr>
      </w:pPr>
      <w:r w:rsidRPr="003131E9">
        <w:rPr>
          <w:bCs/>
          <w:lang w:val="en-GB"/>
        </w:rPr>
        <w:t>Focus groups &amp; Participatory Action Research (PAR)</w:t>
      </w:r>
    </w:p>
    <w:p w14:paraId="2B64DD01" w14:textId="7FB6C701" w:rsidR="006043A5" w:rsidRPr="003131E9" w:rsidRDefault="00725E67" w:rsidP="00725E67">
      <w:pPr>
        <w:pStyle w:val="APALevel2"/>
        <w:spacing w:line="480" w:lineRule="auto"/>
        <w:jc w:val="both"/>
        <w:rPr>
          <w:bCs/>
          <w:i w:val="0"/>
          <w:lang w:val="en-GB"/>
        </w:rPr>
      </w:pPr>
      <w:r w:rsidRPr="003131E9">
        <w:rPr>
          <w:bCs/>
          <w:lang w:val="en-GB"/>
        </w:rPr>
        <w:t xml:space="preserve">Caregiver sampling - </w:t>
      </w:r>
      <w:r w:rsidRPr="003131E9">
        <w:rPr>
          <w:i w:val="0"/>
          <w:sz w:val="22"/>
          <w:szCs w:val="22"/>
          <w:lang w:val="en-GB"/>
        </w:rPr>
        <w:t xml:space="preserve">All eligible families with children treated at the main CF centre (n=65) were mailed an invitation to </w:t>
      </w:r>
      <w:r w:rsidR="005C3BBC" w:rsidRPr="003131E9">
        <w:rPr>
          <w:i w:val="0"/>
          <w:sz w:val="22"/>
          <w:szCs w:val="22"/>
          <w:lang w:val="en-GB"/>
        </w:rPr>
        <w:t>take part</w:t>
      </w:r>
      <w:r w:rsidRPr="003131E9">
        <w:rPr>
          <w:i w:val="0"/>
          <w:sz w:val="22"/>
          <w:szCs w:val="22"/>
          <w:lang w:val="en-GB"/>
        </w:rPr>
        <w:t xml:space="preserve"> in Phase 1. </w:t>
      </w:r>
      <w:r w:rsidRPr="003131E9">
        <w:rPr>
          <w:bCs/>
          <w:i w:val="0"/>
          <w:lang w:val="en-GB"/>
        </w:rPr>
        <w:t xml:space="preserve"> </w:t>
      </w:r>
    </w:p>
    <w:p w14:paraId="7DC92476" w14:textId="1467A913" w:rsidR="00725E67" w:rsidRPr="003131E9" w:rsidRDefault="00615BEE" w:rsidP="00725E67">
      <w:pPr>
        <w:rPr>
          <w:sz w:val="22"/>
          <w:szCs w:val="22"/>
        </w:rPr>
      </w:pPr>
      <w:r w:rsidRPr="003131E9">
        <w:rPr>
          <w:i/>
          <w:iCs/>
          <w:sz w:val="22"/>
          <w:szCs w:val="22"/>
        </w:rPr>
        <w:t>Design</w:t>
      </w:r>
      <w:r w:rsidRPr="003131E9">
        <w:rPr>
          <w:sz w:val="22"/>
          <w:szCs w:val="22"/>
        </w:rPr>
        <w:t xml:space="preserve"> - </w:t>
      </w:r>
      <w:r w:rsidR="00725E67" w:rsidRPr="003131E9">
        <w:rPr>
          <w:sz w:val="22"/>
          <w:szCs w:val="22"/>
        </w:rPr>
        <w:t>Two parallel groups were recruited with different approaches to the</w:t>
      </w:r>
      <w:r w:rsidR="00C608F5" w:rsidRPr="003131E9">
        <w:rPr>
          <w:sz w:val="22"/>
          <w:szCs w:val="22"/>
        </w:rPr>
        <w:t xml:space="preserve"> </w:t>
      </w:r>
      <w:r w:rsidR="00725E67" w:rsidRPr="003131E9">
        <w:rPr>
          <w:sz w:val="22"/>
          <w:szCs w:val="22"/>
        </w:rPr>
        <w:t>task</w:t>
      </w:r>
      <w:r w:rsidR="00C608F5" w:rsidRPr="003131E9">
        <w:rPr>
          <w:sz w:val="22"/>
          <w:szCs w:val="22"/>
        </w:rPr>
        <w:t xml:space="preserve"> in hand</w:t>
      </w:r>
      <w:r w:rsidR="00725E67" w:rsidRPr="003131E9">
        <w:rPr>
          <w:sz w:val="22"/>
          <w:szCs w:val="22"/>
        </w:rPr>
        <w:t>:</w:t>
      </w:r>
    </w:p>
    <w:p w14:paraId="2888BB5B" w14:textId="77777777" w:rsidR="00725E67" w:rsidRPr="003131E9" w:rsidRDefault="00725E67" w:rsidP="00E615DC">
      <w:pPr>
        <w:pStyle w:val="ListParagraph"/>
        <w:numPr>
          <w:ilvl w:val="0"/>
          <w:numId w:val="4"/>
        </w:numPr>
        <w:rPr>
          <w:sz w:val="22"/>
          <w:szCs w:val="22"/>
        </w:rPr>
      </w:pPr>
      <w:r w:rsidRPr="003131E9">
        <w:rPr>
          <w:sz w:val="22"/>
          <w:szCs w:val="22"/>
        </w:rPr>
        <w:t xml:space="preserve">constructing a measure of CF treatment demands from scratch </w:t>
      </w:r>
    </w:p>
    <w:p w14:paraId="20884889" w14:textId="3644E372" w:rsidR="00725E67" w:rsidRPr="003131E9" w:rsidRDefault="00725E67" w:rsidP="003131E9">
      <w:pPr>
        <w:numPr>
          <w:ilvl w:val="0"/>
          <w:numId w:val="4"/>
        </w:numPr>
        <w:jc w:val="both"/>
        <w:rPr>
          <w:sz w:val="22"/>
          <w:szCs w:val="22"/>
        </w:rPr>
      </w:pPr>
      <w:r w:rsidRPr="003131E9">
        <w:rPr>
          <w:sz w:val="22"/>
          <w:szCs w:val="22"/>
        </w:rPr>
        <w:t xml:space="preserve">deconstructing and critiquing the measure of </w:t>
      </w:r>
      <w:r w:rsidR="009F6BB0" w:rsidRPr="003131E9">
        <w:rPr>
          <w:sz w:val="22"/>
          <w:szCs w:val="22"/>
        </w:rPr>
        <w:t>care burden</w:t>
      </w:r>
      <w:r w:rsidRPr="003131E9">
        <w:rPr>
          <w:sz w:val="22"/>
          <w:szCs w:val="22"/>
        </w:rPr>
        <w:t xml:space="preserve"> drawn up by the panel of CF professionals a</w:t>
      </w:r>
      <w:r w:rsidR="00923C35" w:rsidRPr="003131E9">
        <w:rPr>
          <w:sz w:val="22"/>
          <w:szCs w:val="22"/>
        </w:rPr>
        <w:t>nd</w:t>
      </w:r>
      <w:r w:rsidRPr="003131E9">
        <w:rPr>
          <w:sz w:val="22"/>
          <w:szCs w:val="22"/>
        </w:rPr>
        <w:t xml:space="preserve"> </w:t>
      </w:r>
      <w:r w:rsidR="00DE7B80" w:rsidRPr="003131E9">
        <w:rPr>
          <w:sz w:val="22"/>
          <w:szCs w:val="22"/>
        </w:rPr>
        <w:t xml:space="preserve">the </w:t>
      </w:r>
      <w:r w:rsidR="00923C35" w:rsidRPr="003131E9">
        <w:rPr>
          <w:sz w:val="22"/>
          <w:szCs w:val="22"/>
        </w:rPr>
        <w:t>CF</w:t>
      </w:r>
      <w:r w:rsidRPr="003131E9">
        <w:rPr>
          <w:sz w:val="22"/>
          <w:szCs w:val="22"/>
        </w:rPr>
        <w:t xml:space="preserve"> </w:t>
      </w:r>
      <w:r w:rsidR="00923C35" w:rsidRPr="003131E9">
        <w:rPr>
          <w:sz w:val="22"/>
          <w:szCs w:val="22"/>
        </w:rPr>
        <w:t xml:space="preserve">challenge </w:t>
      </w:r>
      <w:r w:rsidRPr="003131E9">
        <w:rPr>
          <w:sz w:val="22"/>
          <w:szCs w:val="22"/>
        </w:rPr>
        <w:t>questionnaire</w:t>
      </w:r>
      <w:r w:rsidR="00923C35" w:rsidRPr="003131E9">
        <w:rPr>
          <w:sz w:val="22"/>
          <w:szCs w:val="22"/>
        </w:rPr>
        <w:t xml:space="preserve"> developed by the </w:t>
      </w:r>
      <w:r w:rsidR="00D967B8" w:rsidRPr="003131E9">
        <w:rPr>
          <w:sz w:val="22"/>
          <w:szCs w:val="22"/>
        </w:rPr>
        <w:t>parallel focus</w:t>
      </w:r>
      <w:r w:rsidR="00DE7B80" w:rsidRPr="003131E9">
        <w:rPr>
          <w:sz w:val="22"/>
          <w:szCs w:val="22"/>
        </w:rPr>
        <w:t xml:space="preserve"> group</w:t>
      </w:r>
      <w:r w:rsidRPr="003131E9">
        <w:rPr>
          <w:sz w:val="22"/>
          <w:szCs w:val="22"/>
        </w:rPr>
        <w:t xml:space="preserve">. </w:t>
      </w:r>
    </w:p>
    <w:p w14:paraId="27536545" w14:textId="6AB20525" w:rsidR="00725E67" w:rsidRPr="003131E9" w:rsidRDefault="00725E67" w:rsidP="00E615DC">
      <w:pPr>
        <w:pStyle w:val="APALevel2"/>
        <w:numPr>
          <w:ilvl w:val="0"/>
          <w:numId w:val="16"/>
        </w:numPr>
        <w:spacing w:line="480" w:lineRule="auto"/>
        <w:jc w:val="both"/>
        <w:rPr>
          <w:i w:val="0"/>
          <w:sz w:val="22"/>
          <w:szCs w:val="22"/>
          <w:lang w:val="en-GB"/>
        </w:rPr>
      </w:pPr>
      <w:r w:rsidRPr="003131E9">
        <w:rPr>
          <w:b/>
          <w:bCs/>
          <w:iCs w:val="0"/>
          <w:sz w:val="22"/>
          <w:szCs w:val="22"/>
          <w:lang w:val="en-GB"/>
        </w:rPr>
        <w:t>Focus G</w:t>
      </w:r>
      <w:r w:rsidRPr="003131E9">
        <w:rPr>
          <w:b/>
          <w:bCs/>
          <w:sz w:val="22"/>
          <w:szCs w:val="22"/>
          <w:lang w:val="en-GB"/>
        </w:rPr>
        <w:t>roup 1</w:t>
      </w:r>
      <w:r w:rsidRPr="003131E9">
        <w:rPr>
          <w:i w:val="0"/>
          <w:sz w:val="22"/>
          <w:szCs w:val="22"/>
          <w:lang w:val="en-GB"/>
        </w:rPr>
        <w:t xml:space="preserve"> met three times to discuss and reflect on the concept of </w:t>
      </w:r>
      <w:r w:rsidR="00923C35" w:rsidRPr="003131E9">
        <w:rPr>
          <w:i w:val="0"/>
          <w:sz w:val="22"/>
          <w:szCs w:val="22"/>
          <w:lang w:val="en-GB"/>
        </w:rPr>
        <w:t>‘</w:t>
      </w:r>
      <w:r w:rsidRPr="003131E9">
        <w:rPr>
          <w:i w:val="0"/>
          <w:sz w:val="22"/>
          <w:szCs w:val="22"/>
          <w:lang w:val="en-GB"/>
        </w:rPr>
        <w:t>treatment burden</w:t>
      </w:r>
      <w:r w:rsidR="00923C35" w:rsidRPr="003131E9">
        <w:rPr>
          <w:i w:val="0"/>
          <w:sz w:val="22"/>
          <w:szCs w:val="22"/>
          <w:lang w:val="en-GB"/>
        </w:rPr>
        <w:t>’</w:t>
      </w:r>
      <w:r w:rsidRPr="003131E9">
        <w:rPr>
          <w:i w:val="0"/>
          <w:sz w:val="22"/>
          <w:szCs w:val="22"/>
          <w:lang w:val="en-GB"/>
        </w:rPr>
        <w:t xml:space="preserve"> for CF using a semi-structured format of questions to focus the </w:t>
      </w:r>
      <w:proofErr w:type="gramStart"/>
      <w:r w:rsidRPr="003131E9">
        <w:rPr>
          <w:i w:val="0"/>
          <w:sz w:val="22"/>
          <w:szCs w:val="22"/>
          <w:lang w:val="en-GB"/>
        </w:rPr>
        <w:t xml:space="preserve">discussion  </w:t>
      </w:r>
      <w:r w:rsidR="00793DBD" w:rsidRPr="003131E9">
        <w:rPr>
          <w:i w:val="0"/>
          <w:sz w:val="22"/>
          <w:szCs w:val="22"/>
          <w:lang w:val="en-GB"/>
        </w:rPr>
        <w:t>(</w:t>
      </w:r>
      <w:proofErr w:type="gramEnd"/>
      <w:r w:rsidR="00793DBD" w:rsidRPr="003131E9">
        <w:rPr>
          <w:i w:val="0"/>
          <w:sz w:val="22"/>
          <w:szCs w:val="22"/>
          <w:lang w:val="en-GB"/>
        </w:rPr>
        <w:t>Kreuger &amp; Casey, 2000)</w:t>
      </w:r>
      <w:r w:rsidRPr="003131E9">
        <w:rPr>
          <w:i w:val="0"/>
          <w:sz w:val="22"/>
          <w:szCs w:val="22"/>
          <w:lang w:val="en-GB"/>
        </w:rPr>
        <w:t xml:space="preserve">.  </w:t>
      </w:r>
      <w:r w:rsidR="002E5DF0" w:rsidRPr="003131E9">
        <w:rPr>
          <w:i w:val="0"/>
          <w:sz w:val="22"/>
          <w:szCs w:val="22"/>
          <w:lang w:val="en-GB"/>
        </w:rPr>
        <w:t>After the second session they served as an ‘action research group</w:t>
      </w:r>
      <w:r w:rsidR="00EC1657" w:rsidRPr="003131E9">
        <w:rPr>
          <w:i w:val="0"/>
          <w:sz w:val="22"/>
          <w:szCs w:val="22"/>
          <w:lang w:val="en-GB"/>
        </w:rPr>
        <w:t xml:space="preserve">.’  </w:t>
      </w:r>
      <w:r w:rsidR="002E5DF0" w:rsidRPr="003131E9">
        <w:rPr>
          <w:i w:val="0"/>
          <w:sz w:val="22"/>
          <w:szCs w:val="22"/>
          <w:lang w:val="en-GB"/>
        </w:rPr>
        <w:t xml:space="preserve">Participatory Action Research (PAR) is a qualitative method that adds further unique information than typically collected in focus groups because participants are more actively engaged in the process </w:t>
      </w:r>
      <w:r w:rsidR="002E5DF0" w:rsidRPr="003131E9">
        <w:rPr>
          <w:i w:val="0"/>
          <w:sz w:val="22"/>
          <w:szCs w:val="22"/>
          <w:lang w:val="en-GB"/>
        </w:rPr>
        <w:fldChar w:fldCharType="begin"/>
      </w:r>
      <w:r w:rsidR="002E5DF0" w:rsidRPr="003131E9">
        <w:rPr>
          <w:i w:val="0"/>
          <w:sz w:val="22"/>
          <w:szCs w:val="22"/>
          <w:lang w:val="en-GB"/>
        </w:rPr>
        <w:instrText xml:space="preserve"> ADDIN EN.CITE &lt;EndNote&gt;&lt;Cite&gt;&lt;Author&gt;Genat&lt;/Author&gt;&lt;Year&gt;2009&lt;/Year&gt;&lt;RecNum&gt;15&lt;/RecNum&gt;&lt;DisplayText&gt;(Genat, 2009)&lt;/DisplayText&gt;&lt;record&gt;&lt;rec-number&gt;15&lt;/rec-number&gt;&lt;foreign-keys&gt;&lt;key app="EN" db-id="ssr0was530t9v0es02q5fdz85wtxrp2fr2ts" timestamp="1496136718"&gt;15&lt;/key&gt;&lt;/foreign-keys&gt;&lt;ref-type name="Journal Article"&gt;17&lt;/ref-type&gt;&lt;contributors&gt;&lt;authors&gt;&lt;author&gt;Genat, B.&lt;/author&gt;&lt;/authors&gt;&lt;/contributors&gt;&lt;auth-address&gt;Bill Genat, Senior Lecturer, Centre for Health and Society &amp;amp; Onemda VicHealth Koori Health Unit, Melbourne School of Population Health, The University of Melbourne, Australia. [ Email : bgenat@unimelb.edu.au]&lt;/auth-address&gt;&lt;titles&gt;&lt;title&gt;Building emergent situated knowledges in participatory action research&lt;/title&gt;&lt;secondary-title&gt;Action Research&lt;/secondary-title&gt;&lt;/titles&gt;&lt;periodical&gt;&lt;full-title&gt;Action Research&lt;/full-title&gt;&lt;/periodical&gt;&lt;pages&gt;101-115&lt;/pages&gt;&lt;volume&gt;7&lt;/volume&gt;&lt;number&gt;1&lt;/number&gt;&lt;reprint-edition&gt;NOT IN FILE&lt;/reprint-edition&gt;&lt;keywords&gt;&lt;keyword&gt;Research&lt;/keyword&gt;&lt;/keywords&gt;&lt;dates&gt;&lt;year&gt;2009&lt;/year&gt;&lt;/dates&gt;&lt;urls&gt;&lt;/urls&gt;&lt;/record&gt;&lt;/Cite&gt;&lt;/EndNote&gt;</w:instrText>
      </w:r>
      <w:r w:rsidR="002E5DF0" w:rsidRPr="003131E9">
        <w:rPr>
          <w:i w:val="0"/>
          <w:sz w:val="22"/>
          <w:szCs w:val="22"/>
          <w:lang w:val="en-GB"/>
        </w:rPr>
        <w:fldChar w:fldCharType="separate"/>
      </w:r>
      <w:r w:rsidR="002E5DF0" w:rsidRPr="003131E9">
        <w:rPr>
          <w:i w:val="0"/>
          <w:noProof/>
          <w:sz w:val="22"/>
          <w:szCs w:val="22"/>
          <w:lang w:val="en-GB"/>
        </w:rPr>
        <w:t>(Genat, 2009)</w:t>
      </w:r>
      <w:r w:rsidR="002E5DF0" w:rsidRPr="003131E9">
        <w:rPr>
          <w:i w:val="0"/>
          <w:sz w:val="22"/>
          <w:szCs w:val="22"/>
          <w:lang w:val="en-GB"/>
        </w:rPr>
        <w:fldChar w:fldCharType="end"/>
      </w:r>
      <w:r w:rsidR="002E5DF0" w:rsidRPr="003131E9">
        <w:rPr>
          <w:i w:val="0"/>
          <w:sz w:val="22"/>
          <w:szCs w:val="22"/>
          <w:lang w:val="en-GB"/>
        </w:rPr>
        <w:t xml:space="preserve">.  </w:t>
      </w:r>
    </w:p>
    <w:p w14:paraId="4560D611" w14:textId="2448E7B5" w:rsidR="00725E67" w:rsidRPr="003131E9" w:rsidRDefault="00725E67" w:rsidP="002E5DF0">
      <w:pPr>
        <w:pStyle w:val="APALevel2"/>
        <w:numPr>
          <w:ilvl w:val="0"/>
          <w:numId w:val="16"/>
        </w:numPr>
        <w:spacing w:line="480" w:lineRule="auto"/>
        <w:jc w:val="both"/>
        <w:rPr>
          <w:i w:val="0"/>
          <w:sz w:val="22"/>
          <w:szCs w:val="22"/>
          <w:lang w:val="en-GB"/>
        </w:rPr>
      </w:pPr>
      <w:r w:rsidRPr="003131E9">
        <w:rPr>
          <w:b/>
          <w:iCs w:val="0"/>
          <w:sz w:val="22"/>
          <w:szCs w:val="22"/>
          <w:lang w:val="en-GB"/>
        </w:rPr>
        <w:t>The Action Research Group</w:t>
      </w:r>
      <w:r w:rsidRPr="003131E9">
        <w:rPr>
          <w:bCs/>
          <w:i w:val="0"/>
          <w:sz w:val="22"/>
          <w:szCs w:val="22"/>
          <w:lang w:val="en-GB"/>
        </w:rPr>
        <w:t xml:space="preserve"> began by reviewing the thematic diagram (Figure 1).  They were shown four examples that might express this diagram as a questionnaire, including the Burden of Care Index constructed by the CF professional group (Supplementary Data 1).  Then they were introduced to ideas about measure construction.  This included the type of questions </w:t>
      </w:r>
      <w:r w:rsidRPr="003131E9">
        <w:rPr>
          <w:bCs/>
          <w:i w:val="0"/>
          <w:sz w:val="22"/>
          <w:szCs w:val="22"/>
          <w:lang w:val="en-GB"/>
        </w:rPr>
        <w:lastRenderedPageBreak/>
        <w:t>commonly used, type of scaling or categorisation and the weighting of items.  The group was balloted for their views on which themes they wanted to include from Figure 1.  During the second session, this group w</w:t>
      </w:r>
      <w:r w:rsidRPr="003131E9">
        <w:rPr>
          <w:i w:val="0"/>
          <w:sz w:val="22"/>
          <w:szCs w:val="22"/>
          <w:lang w:val="en-GB"/>
        </w:rPr>
        <w:t xml:space="preserve">orked in pairs, each pair concentrating on generating questions for one theme.  Themed questions were collated in real time using PowerPoint and projected onto a screen for the participant researchers to view the draft questionnaire as it evolved. </w:t>
      </w:r>
    </w:p>
    <w:p w14:paraId="2F012763" w14:textId="27BFC629" w:rsidR="00725E67" w:rsidRPr="003131E9" w:rsidRDefault="00725E67" w:rsidP="00E615DC">
      <w:pPr>
        <w:pStyle w:val="ListParagraph"/>
        <w:numPr>
          <w:ilvl w:val="0"/>
          <w:numId w:val="16"/>
        </w:numPr>
        <w:jc w:val="both"/>
        <w:rPr>
          <w:sz w:val="22"/>
          <w:szCs w:val="22"/>
        </w:rPr>
      </w:pPr>
      <w:r w:rsidRPr="003131E9">
        <w:rPr>
          <w:b/>
          <w:bCs/>
          <w:i/>
          <w:iCs/>
          <w:sz w:val="22"/>
          <w:szCs w:val="22"/>
        </w:rPr>
        <w:t>Focus</w:t>
      </w:r>
      <w:r w:rsidRPr="003131E9">
        <w:rPr>
          <w:b/>
          <w:bCs/>
          <w:sz w:val="22"/>
          <w:szCs w:val="22"/>
        </w:rPr>
        <w:t xml:space="preserve"> </w:t>
      </w:r>
      <w:r w:rsidRPr="003131E9">
        <w:rPr>
          <w:b/>
          <w:bCs/>
          <w:i/>
          <w:sz w:val="22"/>
          <w:szCs w:val="22"/>
        </w:rPr>
        <w:t>Group 2</w:t>
      </w:r>
      <w:r w:rsidRPr="003131E9">
        <w:rPr>
          <w:sz w:val="22"/>
          <w:szCs w:val="22"/>
        </w:rPr>
        <w:t xml:space="preserve"> met twice, first to critique the draft ‘</w:t>
      </w:r>
      <w:r w:rsidR="00D12DFF" w:rsidRPr="003131E9">
        <w:rPr>
          <w:sz w:val="22"/>
          <w:szCs w:val="22"/>
        </w:rPr>
        <w:t>B</w:t>
      </w:r>
      <w:r w:rsidRPr="003131E9">
        <w:rPr>
          <w:sz w:val="22"/>
          <w:szCs w:val="22"/>
        </w:rPr>
        <w:t xml:space="preserve">urden </w:t>
      </w:r>
      <w:r w:rsidR="00C608F5" w:rsidRPr="003131E9">
        <w:rPr>
          <w:sz w:val="22"/>
          <w:szCs w:val="22"/>
        </w:rPr>
        <w:t xml:space="preserve">of </w:t>
      </w:r>
      <w:r w:rsidR="00D12DFF" w:rsidRPr="003131E9">
        <w:rPr>
          <w:sz w:val="22"/>
          <w:szCs w:val="22"/>
        </w:rPr>
        <w:t>C</w:t>
      </w:r>
      <w:r w:rsidR="00C608F5" w:rsidRPr="003131E9">
        <w:rPr>
          <w:sz w:val="22"/>
          <w:szCs w:val="22"/>
        </w:rPr>
        <w:t xml:space="preserve">are </w:t>
      </w:r>
      <w:r w:rsidR="00D12DFF" w:rsidRPr="003131E9">
        <w:rPr>
          <w:sz w:val="22"/>
          <w:szCs w:val="22"/>
        </w:rPr>
        <w:t>I</w:t>
      </w:r>
      <w:r w:rsidRPr="003131E9">
        <w:rPr>
          <w:sz w:val="22"/>
          <w:szCs w:val="22"/>
        </w:rPr>
        <w:t>ndex’ listing daily therapies drawn up by the professional group</w:t>
      </w:r>
      <w:r w:rsidR="00933D89" w:rsidRPr="003131E9">
        <w:rPr>
          <w:sz w:val="22"/>
          <w:szCs w:val="22"/>
        </w:rPr>
        <w:t>. T</w:t>
      </w:r>
      <w:r w:rsidRPr="003131E9">
        <w:rPr>
          <w:sz w:val="22"/>
          <w:szCs w:val="22"/>
        </w:rPr>
        <w:t xml:space="preserve">hey </w:t>
      </w:r>
      <w:r w:rsidR="00933D89" w:rsidRPr="003131E9">
        <w:rPr>
          <w:sz w:val="22"/>
          <w:szCs w:val="22"/>
        </w:rPr>
        <w:t xml:space="preserve">then </w:t>
      </w:r>
      <w:r w:rsidRPr="003131E9">
        <w:rPr>
          <w:sz w:val="22"/>
          <w:szCs w:val="22"/>
        </w:rPr>
        <w:t xml:space="preserve">reviewed the thematic diagram in Figure 1 and the draft ‘questionnaire’ constructed by the Action Research Group participants.  </w:t>
      </w:r>
    </w:p>
    <w:p w14:paraId="5A50D94E" w14:textId="3E8C50E7" w:rsidR="00725E67" w:rsidRPr="003131E9" w:rsidRDefault="00725E67" w:rsidP="00E615DC">
      <w:pPr>
        <w:pStyle w:val="ListParagraph"/>
        <w:numPr>
          <w:ilvl w:val="0"/>
          <w:numId w:val="7"/>
        </w:numPr>
        <w:spacing w:before="120"/>
        <w:jc w:val="both"/>
        <w:rPr>
          <w:i/>
        </w:rPr>
      </w:pPr>
      <w:r w:rsidRPr="003131E9">
        <w:rPr>
          <w:i/>
        </w:rPr>
        <w:t>Qualitative Analyses</w:t>
      </w:r>
    </w:p>
    <w:p w14:paraId="6AAD6518" w14:textId="4EEDE9E1" w:rsidR="00725E67" w:rsidRPr="003131E9" w:rsidRDefault="00725E67" w:rsidP="003131E9">
      <w:pPr>
        <w:jc w:val="both"/>
        <w:rPr>
          <w:sz w:val="22"/>
          <w:szCs w:val="22"/>
        </w:rPr>
      </w:pPr>
      <w:r w:rsidRPr="003131E9">
        <w:rPr>
          <w:sz w:val="22"/>
          <w:szCs w:val="22"/>
        </w:rPr>
        <w:t xml:space="preserve">Audio-recorded discussions of the focus groups were transcribed and analysed for themes relevant to the concept of ‘treatment burden.’  A thematic analysis with data from the first focus group was co-constructed within a social constructionist framework </w:t>
      </w:r>
      <w:r w:rsidRPr="003131E9">
        <w:rPr>
          <w:sz w:val="22"/>
          <w:szCs w:val="22"/>
        </w:rPr>
        <w:fldChar w:fldCharType="begin"/>
      </w:r>
      <w:r w:rsidRPr="003131E9">
        <w:rPr>
          <w:sz w:val="22"/>
          <w:szCs w:val="22"/>
        </w:rPr>
        <w:instrText xml:space="preserve"> ADDIN EN.CITE &lt;EndNote&gt;&lt;Cite&gt;&lt;Author&gt;Snape&lt;/Author&gt;&lt;Year&gt;2003&lt;/Year&gt;&lt;RecNum&gt;53&lt;/RecNum&gt;&lt;DisplayText&gt;(Snape, 2003)&lt;/DisplayText&gt;&lt;record&gt;&lt;rec-number&gt;53&lt;/rec-number&gt;&lt;foreign-keys&gt;&lt;key app="EN" db-id="ssr0was530t9v0es02q5fdz85wtxrp2fr2ts" timestamp="1496138826"&gt;53&lt;/key&gt;&lt;/foreign-keys&gt;&lt;ref-type name="Book Section"&gt;5&lt;/ref-type&gt;&lt;contributors&gt;&lt;authors&gt;&lt;author&gt;Snape, D. &amp;amp; Spencer, L.&lt;/author&gt;&lt;/authors&gt;&lt;secondary-authors&gt;&lt;author&gt;Lewis, J. &amp;amp; Ritchie, J.&lt;/author&gt;&lt;/secondary-authors&gt;&lt;/contributors&gt;&lt;titles&gt;&lt;title&gt;The Foundations of Qualitative Research&lt;/title&gt;&lt;secondary-title&gt;Qualitative Research Practice. A Guide for Social Science Students and Researchers&lt;/secondary-title&gt;&lt;/titles&gt;&lt;pages&gt;2-10&lt;/pages&gt;&lt;section&gt;one&lt;/section&gt;&lt;dates&gt;&lt;year&gt;2003&lt;/year&gt;&lt;/dates&gt;&lt;pub-location&gt;London&lt;/pub-location&gt;&lt;publisher&gt;Sage&lt;/publisher&gt;&lt;urls&gt;&lt;/urls&gt;&lt;/record&gt;&lt;/Cite&gt;&lt;/EndNote&gt;</w:instrText>
      </w:r>
      <w:r w:rsidRPr="003131E9">
        <w:rPr>
          <w:sz w:val="22"/>
          <w:szCs w:val="22"/>
        </w:rPr>
        <w:fldChar w:fldCharType="separate"/>
      </w:r>
      <w:r w:rsidRPr="003131E9">
        <w:rPr>
          <w:noProof/>
          <w:sz w:val="22"/>
          <w:szCs w:val="22"/>
        </w:rPr>
        <w:t>(Snape, 2003)</w:t>
      </w:r>
      <w:r w:rsidRPr="003131E9">
        <w:rPr>
          <w:sz w:val="22"/>
          <w:szCs w:val="22"/>
        </w:rPr>
        <w:fldChar w:fldCharType="end"/>
      </w:r>
      <w:r w:rsidRPr="003131E9">
        <w:rPr>
          <w:sz w:val="22"/>
          <w:szCs w:val="22"/>
        </w:rPr>
        <w:t xml:space="preserve">.  Themes emerging from the narrative were collated and presented as a dynamic diagram </w:t>
      </w:r>
      <w:r w:rsidR="00084756" w:rsidRPr="003131E9">
        <w:rPr>
          <w:sz w:val="22"/>
          <w:szCs w:val="22"/>
        </w:rPr>
        <w:t xml:space="preserve">entitled: ‘Living with CF every day’ </w:t>
      </w:r>
      <w:r w:rsidRPr="003131E9">
        <w:rPr>
          <w:sz w:val="22"/>
          <w:szCs w:val="22"/>
        </w:rPr>
        <w:t>(Figure 1)</w:t>
      </w:r>
      <w:r w:rsidR="00C608F5" w:rsidRPr="003131E9">
        <w:rPr>
          <w:sz w:val="22"/>
          <w:szCs w:val="22"/>
        </w:rPr>
        <w:t xml:space="preserve">.  </w:t>
      </w:r>
      <w:r w:rsidRPr="003131E9">
        <w:rPr>
          <w:sz w:val="22"/>
          <w:szCs w:val="22"/>
        </w:rPr>
        <w:t>The approved diagram then provided a framework for constructi</w:t>
      </w:r>
      <w:r w:rsidR="00615BEE" w:rsidRPr="003131E9">
        <w:rPr>
          <w:sz w:val="22"/>
          <w:szCs w:val="22"/>
        </w:rPr>
        <w:t>ng</w:t>
      </w:r>
      <w:r w:rsidRPr="003131E9">
        <w:rPr>
          <w:sz w:val="22"/>
          <w:szCs w:val="22"/>
        </w:rPr>
        <w:t xml:space="preserve"> the questionnaire.  </w:t>
      </w:r>
      <w:r w:rsidR="00933D89" w:rsidRPr="003131E9">
        <w:rPr>
          <w:sz w:val="22"/>
          <w:szCs w:val="22"/>
        </w:rPr>
        <w:t>T</w:t>
      </w:r>
      <w:r w:rsidRPr="003131E9">
        <w:rPr>
          <w:sz w:val="22"/>
          <w:szCs w:val="22"/>
        </w:rPr>
        <w:t xml:space="preserve">he draft CLCF questionnaire </w:t>
      </w:r>
      <w:r w:rsidR="00933D89" w:rsidRPr="003131E9">
        <w:rPr>
          <w:sz w:val="22"/>
          <w:szCs w:val="22"/>
        </w:rPr>
        <w:t>(</w:t>
      </w:r>
      <w:r w:rsidRPr="003131E9">
        <w:rPr>
          <w:sz w:val="22"/>
          <w:szCs w:val="22"/>
        </w:rPr>
        <w:t>Supplementary Data 2 – Draft questionnaire, Pilot 30</w:t>
      </w:r>
      <w:r w:rsidR="00933D89" w:rsidRPr="003131E9">
        <w:rPr>
          <w:sz w:val="22"/>
          <w:szCs w:val="22"/>
        </w:rPr>
        <w:t>) that combined</w:t>
      </w:r>
      <w:r w:rsidRPr="003131E9">
        <w:rPr>
          <w:sz w:val="22"/>
          <w:szCs w:val="22"/>
        </w:rPr>
        <w:t xml:space="preserve"> </w:t>
      </w:r>
      <w:r w:rsidR="003B1DFA" w:rsidRPr="003131E9">
        <w:rPr>
          <w:sz w:val="22"/>
          <w:szCs w:val="22"/>
        </w:rPr>
        <w:t>the c</w:t>
      </w:r>
      <w:r w:rsidRPr="003131E9">
        <w:rPr>
          <w:sz w:val="22"/>
          <w:szCs w:val="22"/>
        </w:rPr>
        <w:t xml:space="preserve">aregiver constructed scaled questions (Part 1) </w:t>
      </w:r>
      <w:r w:rsidR="003B1DFA" w:rsidRPr="003131E9">
        <w:rPr>
          <w:sz w:val="22"/>
          <w:szCs w:val="22"/>
        </w:rPr>
        <w:t xml:space="preserve">with the </w:t>
      </w:r>
      <w:r w:rsidRPr="003131E9">
        <w:rPr>
          <w:sz w:val="22"/>
          <w:szCs w:val="22"/>
        </w:rPr>
        <w:t xml:space="preserve">Time and Effort scoresheet (Part 2) </w:t>
      </w:r>
      <w:r w:rsidR="003B1DFA" w:rsidRPr="003131E9">
        <w:rPr>
          <w:sz w:val="22"/>
          <w:szCs w:val="22"/>
        </w:rPr>
        <w:t>constructed by the CF professional group was</w:t>
      </w:r>
      <w:r w:rsidRPr="003131E9">
        <w:rPr>
          <w:sz w:val="22"/>
          <w:szCs w:val="22"/>
        </w:rPr>
        <w:t xml:space="preserve"> piloted for </w:t>
      </w:r>
      <w:r w:rsidR="003B1DFA" w:rsidRPr="003131E9">
        <w:rPr>
          <w:sz w:val="22"/>
          <w:szCs w:val="22"/>
        </w:rPr>
        <w:t>its</w:t>
      </w:r>
      <w:r w:rsidRPr="003131E9">
        <w:rPr>
          <w:sz w:val="22"/>
          <w:szCs w:val="22"/>
        </w:rPr>
        <w:t xml:space="preserve"> face validity and acceptability with seven caregivers before moving on to Phase 2. </w:t>
      </w:r>
    </w:p>
    <w:p w14:paraId="190C28CE" w14:textId="3A30F651" w:rsidR="00725E67" w:rsidRPr="003131E9" w:rsidRDefault="00725E67" w:rsidP="00E615DC">
      <w:pPr>
        <w:pStyle w:val="APALevel2"/>
        <w:numPr>
          <w:ilvl w:val="0"/>
          <w:numId w:val="8"/>
        </w:numPr>
        <w:spacing w:line="480" w:lineRule="auto"/>
        <w:ind w:left="426" w:hanging="426"/>
        <w:jc w:val="both"/>
        <w:rPr>
          <w:b/>
          <w:bCs/>
          <w:i w:val="0"/>
          <w:iCs w:val="0"/>
          <w:lang w:val="en-GB"/>
        </w:rPr>
      </w:pPr>
      <w:r w:rsidRPr="003131E9">
        <w:rPr>
          <w:b/>
          <w:bCs/>
          <w:i w:val="0"/>
          <w:iCs w:val="0"/>
          <w:lang w:val="en-GB"/>
        </w:rPr>
        <w:t xml:space="preserve">Results </w:t>
      </w:r>
    </w:p>
    <w:p w14:paraId="02862D93" w14:textId="63D933AD" w:rsidR="00725E67" w:rsidRPr="003131E9" w:rsidRDefault="00725E67" w:rsidP="003131E9">
      <w:pPr>
        <w:pStyle w:val="APALevel2"/>
        <w:numPr>
          <w:ilvl w:val="0"/>
          <w:numId w:val="9"/>
        </w:numPr>
        <w:spacing w:line="480" w:lineRule="auto"/>
        <w:ind w:left="1077"/>
        <w:jc w:val="both"/>
        <w:rPr>
          <w:bCs/>
          <w:i w:val="0"/>
          <w:lang w:val="en-GB"/>
        </w:rPr>
      </w:pPr>
      <w:r w:rsidRPr="003131E9">
        <w:rPr>
          <w:bCs/>
          <w:lang w:val="en-GB"/>
        </w:rPr>
        <w:t>Professional consultation</w:t>
      </w:r>
      <w:r w:rsidRPr="003131E9">
        <w:rPr>
          <w:bCs/>
          <w:i w:val="0"/>
          <w:lang w:val="en-GB"/>
        </w:rPr>
        <w:t xml:space="preserve"> </w:t>
      </w:r>
    </w:p>
    <w:p w14:paraId="708EFF7F" w14:textId="18322BA4" w:rsidR="00725E67" w:rsidRPr="003131E9" w:rsidRDefault="00725E67" w:rsidP="00725E67">
      <w:pPr>
        <w:pStyle w:val="APALevel2"/>
        <w:spacing w:line="480" w:lineRule="auto"/>
        <w:jc w:val="both"/>
        <w:rPr>
          <w:b/>
          <w:bCs/>
          <w:sz w:val="22"/>
          <w:szCs w:val="22"/>
          <w:lang w:val="en-GB"/>
        </w:rPr>
      </w:pPr>
      <w:r w:rsidRPr="003131E9">
        <w:rPr>
          <w:bCs/>
          <w:i w:val="0"/>
          <w:sz w:val="22"/>
          <w:szCs w:val="22"/>
          <w:lang w:val="en-GB"/>
        </w:rPr>
        <w:t xml:space="preserve">The CF multidisciplinary professional panel concentrated on the tangible </w:t>
      </w:r>
      <w:r w:rsidR="002F79F7" w:rsidRPr="003131E9">
        <w:rPr>
          <w:bCs/>
          <w:i w:val="0"/>
          <w:sz w:val="22"/>
          <w:szCs w:val="22"/>
          <w:lang w:val="en-GB"/>
        </w:rPr>
        <w:t>‘</w:t>
      </w:r>
      <w:r w:rsidRPr="003131E9">
        <w:rPr>
          <w:bCs/>
          <w:i w:val="0"/>
          <w:sz w:val="22"/>
          <w:szCs w:val="22"/>
          <w:lang w:val="en-GB"/>
        </w:rPr>
        <w:t>burdens</w:t>
      </w:r>
      <w:r w:rsidR="002F79F7" w:rsidRPr="003131E9">
        <w:rPr>
          <w:bCs/>
          <w:i w:val="0"/>
          <w:sz w:val="22"/>
          <w:szCs w:val="22"/>
          <w:lang w:val="en-GB"/>
        </w:rPr>
        <w:t>’</w:t>
      </w:r>
      <w:r w:rsidRPr="003131E9">
        <w:rPr>
          <w:bCs/>
          <w:i w:val="0"/>
          <w:sz w:val="22"/>
          <w:szCs w:val="22"/>
          <w:lang w:val="en-GB"/>
        </w:rPr>
        <w:t xml:space="preserve"> managed by caregivers.  The initial measure, the ‘Burden of Care Index’ (Supplementary Data1) was a comprehensive list of standard CF treatments that a caregiver might administer to their child at home.  This evolved into Part B of the new draft measure (Supplementary Data 2).  Here then the caregiver checks the treatments/therapies s/he uses and enters an estimate of the ‘Time’ spent in minutes per day and days per week over the last seven days.  Also entered is the ‘Effort’ required when completing the task</w:t>
      </w:r>
      <w:r w:rsidRPr="003131E9">
        <w:rPr>
          <w:b/>
          <w:bCs/>
          <w:sz w:val="22"/>
          <w:szCs w:val="22"/>
          <w:lang w:val="en-GB"/>
        </w:rPr>
        <w:t xml:space="preserve"> </w:t>
      </w:r>
      <w:r w:rsidRPr="003131E9">
        <w:rPr>
          <w:bCs/>
          <w:i w:val="0"/>
          <w:sz w:val="22"/>
          <w:szCs w:val="22"/>
          <w:lang w:val="en-GB"/>
        </w:rPr>
        <w:t xml:space="preserve">(1= minimal / 2=moderate / 3=high).  A further scale relates to the </w:t>
      </w:r>
      <w:r w:rsidRPr="003131E9">
        <w:rPr>
          <w:bCs/>
          <w:i w:val="0"/>
          <w:sz w:val="22"/>
          <w:szCs w:val="22"/>
          <w:lang w:val="en-GB"/>
        </w:rPr>
        <w:lastRenderedPageBreak/>
        <w:t xml:space="preserve">‘Ease of Management’ of each treatment.  This scale provides the caregiver with the option of stating how difficult they or their child </w:t>
      </w:r>
      <w:r w:rsidR="003B1DFA" w:rsidRPr="003131E9">
        <w:rPr>
          <w:bCs/>
          <w:i w:val="0"/>
          <w:sz w:val="22"/>
          <w:szCs w:val="22"/>
          <w:lang w:val="en-GB"/>
        </w:rPr>
        <w:t>found</w:t>
      </w:r>
      <w:r w:rsidRPr="003131E9">
        <w:rPr>
          <w:bCs/>
          <w:i w:val="0"/>
          <w:sz w:val="22"/>
          <w:szCs w:val="22"/>
          <w:lang w:val="en-GB"/>
        </w:rPr>
        <w:t xml:space="preserve"> individual treatments to complete (1=not at all difficult / 2=somewhat difficult / 3=very difficult) and indicate whether they would like to talk about the treatment in question at their next clinic appointment.  This then created an opportunity to discuss how the treatment could be made easier to administer or question how relevant it is.</w:t>
      </w:r>
    </w:p>
    <w:p w14:paraId="38EC9397" w14:textId="02C0D04E" w:rsidR="00725E67" w:rsidRPr="003131E9" w:rsidRDefault="00725E67" w:rsidP="00E615DC">
      <w:pPr>
        <w:pStyle w:val="APALevel2"/>
        <w:keepNext/>
        <w:numPr>
          <w:ilvl w:val="0"/>
          <w:numId w:val="9"/>
        </w:numPr>
        <w:spacing w:line="480" w:lineRule="auto"/>
        <w:jc w:val="both"/>
        <w:rPr>
          <w:bCs/>
          <w:i w:val="0"/>
          <w:lang w:val="en-GB"/>
        </w:rPr>
      </w:pPr>
      <w:r w:rsidRPr="003131E9">
        <w:rPr>
          <w:bCs/>
          <w:lang w:val="en-GB"/>
        </w:rPr>
        <w:t xml:space="preserve">Caregiver Focus Groups &amp; Participatory Action Research (PAR) </w:t>
      </w:r>
    </w:p>
    <w:p w14:paraId="0C195A91" w14:textId="06978A99" w:rsidR="00615BEE" w:rsidRPr="003131E9" w:rsidRDefault="00725E67" w:rsidP="00615BEE">
      <w:pPr>
        <w:pStyle w:val="APALevel2"/>
        <w:spacing w:line="480" w:lineRule="auto"/>
        <w:jc w:val="both"/>
        <w:rPr>
          <w:bCs/>
          <w:lang w:val="en-GB"/>
        </w:rPr>
      </w:pPr>
      <w:r w:rsidRPr="003131E9">
        <w:rPr>
          <w:i w:val="0"/>
          <w:sz w:val="22"/>
          <w:szCs w:val="22"/>
          <w:lang w:val="en-GB"/>
        </w:rPr>
        <w:t xml:space="preserve">Thirteen parents (11 mothers, 2 fathers) of nine boys and four girls, aged between 13 months </w:t>
      </w:r>
      <w:r w:rsidR="00084756" w:rsidRPr="003131E9">
        <w:rPr>
          <w:i w:val="0"/>
          <w:sz w:val="22"/>
          <w:szCs w:val="22"/>
          <w:lang w:val="en-GB"/>
        </w:rPr>
        <w:t>and</w:t>
      </w:r>
      <w:r w:rsidRPr="003131E9">
        <w:rPr>
          <w:i w:val="0"/>
          <w:sz w:val="22"/>
          <w:szCs w:val="22"/>
          <w:lang w:val="en-GB"/>
        </w:rPr>
        <w:t xml:space="preserve"> 14 years contributed to Phase 1.</w:t>
      </w:r>
      <w:r w:rsidRPr="003131E9">
        <w:rPr>
          <w:bCs/>
          <w:lang w:val="en-GB"/>
        </w:rPr>
        <w:t xml:space="preserve"> </w:t>
      </w:r>
      <w:r w:rsidRPr="003131E9">
        <w:rPr>
          <w:sz w:val="22"/>
          <w:szCs w:val="22"/>
        </w:rPr>
        <w:t xml:space="preserve"> </w:t>
      </w:r>
    </w:p>
    <w:p w14:paraId="44FDC09E" w14:textId="7E392538" w:rsidR="003636AF" w:rsidRPr="003131E9" w:rsidRDefault="00725E67" w:rsidP="00E615DC">
      <w:pPr>
        <w:pStyle w:val="APALevel2"/>
        <w:numPr>
          <w:ilvl w:val="0"/>
          <w:numId w:val="15"/>
        </w:numPr>
        <w:spacing w:line="480" w:lineRule="auto"/>
        <w:jc w:val="both"/>
        <w:rPr>
          <w:b/>
          <w:i w:val="0"/>
          <w:sz w:val="22"/>
          <w:szCs w:val="22"/>
          <w:lang w:val="en-GB"/>
        </w:rPr>
      </w:pPr>
      <w:r w:rsidRPr="003131E9">
        <w:rPr>
          <w:b/>
          <w:iCs w:val="0"/>
          <w:lang w:val="en-GB"/>
        </w:rPr>
        <w:t>F</w:t>
      </w:r>
      <w:r w:rsidRPr="003131E9">
        <w:rPr>
          <w:b/>
          <w:iCs w:val="0"/>
          <w:sz w:val="22"/>
          <w:szCs w:val="22"/>
          <w:lang w:val="en-GB"/>
        </w:rPr>
        <w:t>ocus Group 1 (n=8)</w:t>
      </w:r>
      <w:r w:rsidRPr="003131E9">
        <w:rPr>
          <w:b/>
          <w:i w:val="0"/>
          <w:sz w:val="22"/>
          <w:szCs w:val="22"/>
          <w:lang w:val="en-GB"/>
        </w:rPr>
        <w:t xml:space="preserve"> </w:t>
      </w:r>
    </w:p>
    <w:p w14:paraId="10B001F7" w14:textId="57C0F051" w:rsidR="00725E67" w:rsidRPr="003131E9" w:rsidRDefault="00725E67" w:rsidP="00725E67">
      <w:pPr>
        <w:pStyle w:val="APALevel2"/>
        <w:spacing w:line="480" w:lineRule="auto"/>
        <w:jc w:val="both"/>
        <w:rPr>
          <w:bCs/>
          <w:i w:val="0"/>
          <w:sz w:val="22"/>
          <w:szCs w:val="22"/>
          <w:lang w:val="en-GB"/>
        </w:rPr>
      </w:pPr>
      <w:r w:rsidRPr="003131E9">
        <w:rPr>
          <w:bCs/>
          <w:i w:val="0"/>
          <w:sz w:val="22"/>
          <w:szCs w:val="22"/>
          <w:lang w:val="en-GB"/>
        </w:rPr>
        <w:t>The heart of the ‘</w:t>
      </w:r>
      <w:r w:rsidR="003636AF" w:rsidRPr="003131E9">
        <w:rPr>
          <w:bCs/>
          <w:iCs w:val="0"/>
          <w:sz w:val="22"/>
          <w:szCs w:val="22"/>
          <w:u w:val="single"/>
          <w:lang w:val="en-GB"/>
        </w:rPr>
        <w:t>Living with CF every day</w:t>
      </w:r>
      <w:r w:rsidRPr="003131E9">
        <w:rPr>
          <w:bCs/>
          <w:i w:val="0"/>
          <w:sz w:val="22"/>
          <w:szCs w:val="22"/>
          <w:lang w:val="en-GB"/>
        </w:rPr>
        <w:t xml:space="preserve">’ </w:t>
      </w:r>
      <w:r w:rsidR="003636AF" w:rsidRPr="003131E9">
        <w:rPr>
          <w:bCs/>
          <w:i w:val="0"/>
          <w:sz w:val="22"/>
          <w:szCs w:val="22"/>
          <w:lang w:val="en-GB"/>
        </w:rPr>
        <w:t>experience that participants described</w:t>
      </w:r>
      <w:r w:rsidRPr="003131E9">
        <w:rPr>
          <w:bCs/>
          <w:i w:val="0"/>
          <w:sz w:val="22"/>
          <w:szCs w:val="22"/>
          <w:lang w:val="en-GB"/>
        </w:rPr>
        <w:t xml:space="preserve"> was the situation they found themselves in at ‘</w:t>
      </w:r>
      <w:r w:rsidRPr="003131E9">
        <w:rPr>
          <w:bCs/>
          <w:iCs w:val="0"/>
          <w:sz w:val="22"/>
          <w:szCs w:val="22"/>
          <w:u w:val="single"/>
          <w:lang w:val="en-GB"/>
        </w:rPr>
        <w:t>Home</w:t>
      </w:r>
      <w:r w:rsidRPr="003131E9">
        <w:rPr>
          <w:bCs/>
          <w:i w:val="0"/>
          <w:sz w:val="22"/>
          <w:szCs w:val="22"/>
          <w:lang w:val="en-GB"/>
        </w:rPr>
        <w:t xml:space="preserve">,’ which contained </w:t>
      </w:r>
      <w:r w:rsidR="003636AF" w:rsidRPr="003131E9">
        <w:rPr>
          <w:bCs/>
          <w:i w:val="0"/>
          <w:sz w:val="22"/>
          <w:szCs w:val="22"/>
          <w:lang w:val="en-GB"/>
        </w:rPr>
        <w:t>several</w:t>
      </w:r>
      <w:r w:rsidRPr="003131E9">
        <w:rPr>
          <w:bCs/>
          <w:i w:val="0"/>
          <w:sz w:val="22"/>
          <w:szCs w:val="22"/>
          <w:lang w:val="en-GB"/>
        </w:rPr>
        <w:t xml:space="preserve"> sub-themes reflecting the complexity of their overall challenge (Figure </w:t>
      </w:r>
      <w:r w:rsidR="002F79F7" w:rsidRPr="003131E9">
        <w:rPr>
          <w:bCs/>
          <w:i w:val="0"/>
          <w:sz w:val="22"/>
          <w:szCs w:val="22"/>
          <w:lang w:val="en-GB"/>
        </w:rPr>
        <w:t>1</w:t>
      </w:r>
      <w:r w:rsidR="003636AF" w:rsidRPr="003131E9">
        <w:rPr>
          <w:bCs/>
          <w:i w:val="0"/>
          <w:sz w:val="22"/>
          <w:szCs w:val="22"/>
          <w:lang w:val="en-GB"/>
        </w:rPr>
        <w:t>.</w:t>
      </w:r>
      <w:r w:rsidRPr="003131E9">
        <w:rPr>
          <w:bCs/>
          <w:i w:val="0"/>
          <w:sz w:val="22"/>
          <w:szCs w:val="22"/>
          <w:lang w:val="en-GB"/>
        </w:rPr>
        <w:t xml:space="preserve">).  </w:t>
      </w:r>
    </w:p>
    <w:p w14:paraId="4B48237E" w14:textId="1FD0470B" w:rsidR="00725E67" w:rsidRPr="003131E9" w:rsidRDefault="00725E67" w:rsidP="00725E67">
      <w:pPr>
        <w:pStyle w:val="APALevel2"/>
        <w:spacing w:line="480" w:lineRule="auto"/>
        <w:jc w:val="both"/>
        <w:rPr>
          <w:bCs/>
          <w:i w:val="0"/>
          <w:sz w:val="22"/>
          <w:szCs w:val="22"/>
          <w:lang w:val="en-GB"/>
        </w:rPr>
      </w:pPr>
      <w:r w:rsidRPr="003131E9">
        <w:rPr>
          <w:bCs/>
          <w:i w:val="0"/>
          <w:sz w:val="22"/>
          <w:szCs w:val="22"/>
          <w:lang w:val="en-GB"/>
        </w:rPr>
        <w:t xml:space="preserve">[INSERT FIGURE </w:t>
      </w:r>
      <w:r w:rsidR="00E34AA4" w:rsidRPr="003131E9">
        <w:rPr>
          <w:bCs/>
          <w:i w:val="0"/>
          <w:sz w:val="22"/>
          <w:szCs w:val="22"/>
          <w:lang w:val="en-GB"/>
        </w:rPr>
        <w:t>1</w:t>
      </w:r>
      <w:r w:rsidR="003636AF" w:rsidRPr="003131E9">
        <w:rPr>
          <w:bCs/>
          <w:i w:val="0"/>
          <w:sz w:val="22"/>
          <w:szCs w:val="22"/>
          <w:lang w:val="en-GB"/>
        </w:rPr>
        <w:t>.</w:t>
      </w:r>
      <w:r w:rsidRPr="003131E9">
        <w:rPr>
          <w:bCs/>
          <w:i w:val="0"/>
          <w:sz w:val="22"/>
          <w:szCs w:val="22"/>
          <w:lang w:val="en-GB"/>
        </w:rPr>
        <w:t>] Thematic diagram elicited from Phase 1, Focus Group 1</w:t>
      </w:r>
    </w:p>
    <w:p w14:paraId="29866C8C" w14:textId="14422EE4" w:rsidR="00725E67" w:rsidRPr="003131E9" w:rsidRDefault="00725E67" w:rsidP="00725E67">
      <w:pPr>
        <w:pStyle w:val="APALevel2"/>
        <w:spacing w:line="480" w:lineRule="auto"/>
        <w:jc w:val="both"/>
        <w:rPr>
          <w:bCs/>
          <w:i w:val="0"/>
          <w:sz w:val="22"/>
          <w:szCs w:val="22"/>
          <w:lang w:val="en-GB"/>
        </w:rPr>
      </w:pPr>
      <w:r w:rsidRPr="003131E9">
        <w:rPr>
          <w:bCs/>
          <w:i w:val="0"/>
          <w:sz w:val="22"/>
          <w:szCs w:val="22"/>
          <w:lang w:val="en-GB"/>
        </w:rPr>
        <w:t xml:space="preserve">The effort required to </w:t>
      </w:r>
      <w:r w:rsidR="00615BEE" w:rsidRPr="003131E9">
        <w:rPr>
          <w:bCs/>
          <w:i w:val="0"/>
          <w:sz w:val="22"/>
          <w:szCs w:val="22"/>
          <w:lang w:val="en-GB"/>
        </w:rPr>
        <w:t>‘</w:t>
      </w:r>
      <w:r w:rsidR="00615BEE" w:rsidRPr="003131E9">
        <w:rPr>
          <w:bCs/>
          <w:iCs w:val="0"/>
          <w:sz w:val="22"/>
          <w:szCs w:val="22"/>
          <w:u w:val="single"/>
          <w:lang w:val="en-GB"/>
        </w:rPr>
        <w:t xml:space="preserve">Manage </w:t>
      </w:r>
      <w:r w:rsidRPr="003131E9">
        <w:rPr>
          <w:bCs/>
          <w:iCs w:val="0"/>
          <w:sz w:val="22"/>
          <w:szCs w:val="22"/>
          <w:u w:val="single"/>
          <w:lang w:val="en-GB"/>
        </w:rPr>
        <w:t>and coordinate</w:t>
      </w:r>
      <w:r w:rsidR="00615BEE" w:rsidRPr="003131E9">
        <w:rPr>
          <w:bCs/>
          <w:iCs w:val="0"/>
          <w:sz w:val="22"/>
          <w:szCs w:val="22"/>
          <w:lang w:val="en-GB"/>
        </w:rPr>
        <w:t>’</w:t>
      </w:r>
      <w:r w:rsidRPr="003131E9">
        <w:rPr>
          <w:bCs/>
          <w:i w:val="0"/>
          <w:sz w:val="22"/>
          <w:szCs w:val="22"/>
          <w:lang w:val="en-GB"/>
        </w:rPr>
        <w:t xml:space="preserve"> their child’s care with a complex network of health professionals was no small task.  In addition to this they needed to explain their child’s illness and personal needs to non-medical others, such as teachers</w:t>
      </w:r>
      <w:r w:rsidR="003B1DFA" w:rsidRPr="003131E9">
        <w:rPr>
          <w:bCs/>
          <w:i w:val="0"/>
          <w:sz w:val="22"/>
          <w:szCs w:val="22"/>
          <w:lang w:val="en-GB"/>
        </w:rPr>
        <w:t>, friends</w:t>
      </w:r>
      <w:r w:rsidRPr="003131E9">
        <w:rPr>
          <w:bCs/>
          <w:i w:val="0"/>
          <w:sz w:val="22"/>
          <w:szCs w:val="22"/>
          <w:lang w:val="en-GB"/>
        </w:rPr>
        <w:t xml:space="preserve"> </w:t>
      </w:r>
      <w:r w:rsidR="003B1DFA" w:rsidRPr="003131E9">
        <w:rPr>
          <w:bCs/>
          <w:i w:val="0"/>
          <w:sz w:val="22"/>
          <w:szCs w:val="22"/>
          <w:lang w:val="en-GB"/>
        </w:rPr>
        <w:t>or extended family</w:t>
      </w:r>
      <w:r w:rsidRPr="003131E9">
        <w:rPr>
          <w:bCs/>
          <w:i w:val="0"/>
          <w:sz w:val="22"/>
          <w:szCs w:val="22"/>
          <w:lang w:val="en-GB"/>
        </w:rPr>
        <w:t>, a process they consider</w:t>
      </w:r>
      <w:r w:rsidR="002F79F7" w:rsidRPr="003131E9">
        <w:rPr>
          <w:bCs/>
          <w:i w:val="0"/>
          <w:sz w:val="22"/>
          <w:szCs w:val="22"/>
          <w:lang w:val="en-GB"/>
        </w:rPr>
        <w:t>ed</w:t>
      </w:r>
      <w:r w:rsidRPr="003131E9">
        <w:rPr>
          <w:bCs/>
          <w:i w:val="0"/>
          <w:sz w:val="22"/>
          <w:szCs w:val="22"/>
          <w:lang w:val="en-GB"/>
        </w:rPr>
        <w:t xml:space="preserve"> may have </w:t>
      </w:r>
      <w:r w:rsidR="00615BEE" w:rsidRPr="003131E9">
        <w:rPr>
          <w:bCs/>
          <w:i w:val="0"/>
          <w:sz w:val="22"/>
          <w:szCs w:val="22"/>
          <w:lang w:val="en-GB"/>
        </w:rPr>
        <w:t>increased their</w:t>
      </w:r>
      <w:r w:rsidRPr="003131E9">
        <w:rPr>
          <w:bCs/>
          <w:i w:val="0"/>
          <w:sz w:val="22"/>
          <w:szCs w:val="22"/>
          <w:lang w:val="en-GB"/>
        </w:rPr>
        <w:t xml:space="preserve"> </w:t>
      </w:r>
      <w:r w:rsidR="00615BEE" w:rsidRPr="003131E9">
        <w:rPr>
          <w:bCs/>
          <w:i w:val="0"/>
          <w:sz w:val="22"/>
          <w:szCs w:val="22"/>
          <w:lang w:val="en-GB"/>
        </w:rPr>
        <w:t>‘</w:t>
      </w:r>
      <w:r w:rsidRPr="003131E9">
        <w:rPr>
          <w:bCs/>
          <w:iCs w:val="0"/>
          <w:sz w:val="22"/>
          <w:szCs w:val="22"/>
          <w:u w:val="single"/>
          <w:lang w:val="en-GB"/>
        </w:rPr>
        <w:t>assertive</w:t>
      </w:r>
      <w:r w:rsidR="00615BEE" w:rsidRPr="003131E9">
        <w:rPr>
          <w:bCs/>
          <w:iCs w:val="0"/>
          <w:sz w:val="22"/>
          <w:szCs w:val="22"/>
          <w:u w:val="single"/>
          <w:lang w:val="en-GB"/>
        </w:rPr>
        <w:t>ness</w:t>
      </w:r>
      <w:r w:rsidR="00615BEE" w:rsidRPr="003131E9">
        <w:rPr>
          <w:bCs/>
          <w:iCs w:val="0"/>
          <w:sz w:val="22"/>
          <w:szCs w:val="22"/>
          <w:lang w:val="en-GB"/>
        </w:rPr>
        <w:t>’</w:t>
      </w:r>
      <w:r w:rsidRPr="003131E9">
        <w:rPr>
          <w:bCs/>
          <w:i w:val="0"/>
          <w:sz w:val="22"/>
          <w:szCs w:val="22"/>
          <w:lang w:val="en-GB"/>
        </w:rPr>
        <w:t xml:space="preserve"> as people and parents:  </w:t>
      </w:r>
    </w:p>
    <w:p w14:paraId="24FEED2F" w14:textId="77777777" w:rsidR="00725E67" w:rsidRPr="003131E9" w:rsidRDefault="00725E67" w:rsidP="00725E67">
      <w:pPr>
        <w:ind w:left="1134"/>
        <w:rPr>
          <w:i/>
          <w:iCs/>
          <w:sz w:val="20"/>
          <w:szCs w:val="20"/>
        </w:rPr>
      </w:pPr>
      <w:r w:rsidRPr="003131E9">
        <w:rPr>
          <w:i/>
          <w:iCs/>
          <w:sz w:val="20"/>
          <w:szCs w:val="20"/>
        </w:rPr>
        <w:t xml:space="preserve">“I was just wondering how much of </w:t>
      </w:r>
      <w:proofErr w:type="spellStart"/>
      <w:r w:rsidRPr="003131E9">
        <w:rPr>
          <w:i/>
          <w:iCs/>
          <w:sz w:val="20"/>
          <w:szCs w:val="20"/>
        </w:rPr>
        <w:t>it’s</w:t>
      </w:r>
      <w:proofErr w:type="spellEnd"/>
      <w:r w:rsidRPr="003131E9">
        <w:rPr>
          <w:i/>
          <w:iCs/>
          <w:sz w:val="20"/>
          <w:szCs w:val="20"/>
        </w:rPr>
        <w:t xml:space="preserve"> changed us as people.  If, it’s made us more determined and more forceful and more…” FG1/4 </w:t>
      </w:r>
    </w:p>
    <w:p w14:paraId="7799C03D" w14:textId="189B17B1" w:rsidR="00725E67" w:rsidRPr="003131E9" w:rsidRDefault="00725E67" w:rsidP="00725E67">
      <w:pPr>
        <w:rPr>
          <w:sz w:val="22"/>
          <w:szCs w:val="22"/>
        </w:rPr>
      </w:pPr>
      <w:r w:rsidRPr="003131E9">
        <w:rPr>
          <w:sz w:val="22"/>
          <w:szCs w:val="22"/>
        </w:rPr>
        <w:t xml:space="preserve">They reminded each other that their role was </w:t>
      </w:r>
      <w:r w:rsidR="00615BEE" w:rsidRPr="003131E9">
        <w:rPr>
          <w:sz w:val="22"/>
          <w:szCs w:val="22"/>
        </w:rPr>
        <w:t>characterised as ‘</w:t>
      </w:r>
      <w:r w:rsidR="00615BEE" w:rsidRPr="003131E9">
        <w:rPr>
          <w:i/>
          <w:iCs/>
          <w:sz w:val="22"/>
          <w:szCs w:val="22"/>
          <w:u w:val="single"/>
        </w:rPr>
        <w:t>Prevention</w:t>
      </w:r>
      <w:r w:rsidR="00615BEE" w:rsidRPr="003131E9">
        <w:rPr>
          <w:sz w:val="22"/>
          <w:szCs w:val="22"/>
        </w:rPr>
        <w:t>’</w:t>
      </w:r>
      <w:r w:rsidRPr="003131E9">
        <w:rPr>
          <w:sz w:val="22"/>
          <w:szCs w:val="22"/>
        </w:rPr>
        <w:t>, and the hospital is where the responsibility for treatment lay.</w:t>
      </w:r>
    </w:p>
    <w:p w14:paraId="6070E6FC" w14:textId="3956A699" w:rsidR="00725E67" w:rsidRPr="003131E9" w:rsidRDefault="00725E67" w:rsidP="00725E67">
      <w:pPr>
        <w:ind w:left="1134"/>
        <w:rPr>
          <w:sz w:val="20"/>
          <w:szCs w:val="20"/>
        </w:rPr>
      </w:pPr>
      <w:r w:rsidRPr="003131E9">
        <w:rPr>
          <w:b/>
          <w:bCs/>
          <w:sz w:val="20"/>
          <w:szCs w:val="20"/>
        </w:rPr>
        <w:t>“</w:t>
      </w:r>
      <w:r w:rsidRPr="003131E9">
        <w:rPr>
          <w:i/>
          <w:iCs/>
          <w:sz w:val="20"/>
          <w:szCs w:val="20"/>
        </w:rPr>
        <w:t xml:space="preserve">But what we are doing is all preventative, its preventative and that's what you've got to do </w:t>
      </w:r>
      <w:proofErr w:type="spellStart"/>
      <w:r w:rsidRPr="003131E9">
        <w:rPr>
          <w:i/>
          <w:iCs/>
          <w:sz w:val="20"/>
          <w:szCs w:val="20"/>
        </w:rPr>
        <w:t>innit</w:t>
      </w:r>
      <w:proofErr w:type="spellEnd"/>
      <w:r w:rsidRPr="003131E9">
        <w:rPr>
          <w:i/>
          <w:iCs/>
          <w:sz w:val="20"/>
          <w:szCs w:val="20"/>
        </w:rPr>
        <w:t>?”</w:t>
      </w:r>
      <w:r w:rsidRPr="003131E9">
        <w:rPr>
          <w:sz w:val="20"/>
          <w:szCs w:val="20"/>
        </w:rPr>
        <w:t xml:space="preserve"> FG1/4 </w:t>
      </w:r>
    </w:p>
    <w:p w14:paraId="665A3114" w14:textId="0356B3CC" w:rsidR="00725E67" w:rsidRPr="003131E9" w:rsidRDefault="00B6607E" w:rsidP="00725E67">
      <w:pPr>
        <w:pStyle w:val="APALevel2"/>
        <w:spacing w:line="480" w:lineRule="auto"/>
        <w:jc w:val="both"/>
        <w:rPr>
          <w:bCs/>
          <w:i w:val="0"/>
          <w:sz w:val="22"/>
          <w:szCs w:val="22"/>
          <w:lang w:val="en-GB"/>
        </w:rPr>
      </w:pPr>
      <w:r w:rsidRPr="003131E9">
        <w:rPr>
          <w:bCs/>
          <w:i w:val="0"/>
          <w:sz w:val="22"/>
          <w:szCs w:val="22"/>
          <w:lang w:val="en-GB"/>
        </w:rPr>
        <w:t>‘</w:t>
      </w:r>
      <w:r w:rsidRPr="003131E9">
        <w:rPr>
          <w:bCs/>
          <w:i w:val="0"/>
          <w:sz w:val="22"/>
          <w:szCs w:val="22"/>
          <w:u w:val="single"/>
          <w:lang w:val="en-GB"/>
        </w:rPr>
        <w:t>Routine’</w:t>
      </w:r>
      <w:r w:rsidRPr="003131E9">
        <w:rPr>
          <w:bCs/>
          <w:i w:val="0"/>
          <w:sz w:val="22"/>
          <w:szCs w:val="22"/>
          <w:lang w:val="en-GB"/>
        </w:rPr>
        <w:t xml:space="preserve"> oriented </w:t>
      </w:r>
      <w:r w:rsidR="00725E67" w:rsidRPr="003131E9">
        <w:rPr>
          <w:bCs/>
          <w:i w:val="0"/>
          <w:sz w:val="22"/>
          <w:szCs w:val="22"/>
          <w:lang w:val="en-GB"/>
        </w:rPr>
        <w:t>challenges</w:t>
      </w:r>
      <w:r w:rsidR="003B1DFA" w:rsidRPr="003131E9">
        <w:rPr>
          <w:bCs/>
          <w:i w:val="0"/>
          <w:sz w:val="22"/>
          <w:szCs w:val="22"/>
          <w:lang w:val="en-GB"/>
        </w:rPr>
        <w:t xml:space="preserve"> </w:t>
      </w:r>
      <w:r w:rsidR="00725E67" w:rsidRPr="003131E9">
        <w:rPr>
          <w:bCs/>
          <w:i w:val="0"/>
          <w:sz w:val="22"/>
          <w:szCs w:val="22"/>
          <w:lang w:val="en-GB"/>
        </w:rPr>
        <w:t xml:space="preserve">underpinned </w:t>
      </w:r>
      <w:r w:rsidR="003B1DFA" w:rsidRPr="003131E9">
        <w:rPr>
          <w:bCs/>
          <w:i w:val="0"/>
          <w:sz w:val="22"/>
          <w:szCs w:val="22"/>
          <w:lang w:val="en-GB"/>
        </w:rPr>
        <w:t xml:space="preserve">these </w:t>
      </w:r>
      <w:r w:rsidR="00725E67" w:rsidRPr="003131E9">
        <w:rPr>
          <w:bCs/>
          <w:i w:val="0"/>
          <w:sz w:val="22"/>
          <w:szCs w:val="22"/>
          <w:lang w:val="en-GB"/>
        </w:rPr>
        <w:t>caregivers’ dual foci of ‘</w:t>
      </w:r>
      <w:r w:rsidR="00CC17CA" w:rsidRPr="003131E9">
        <w:rPr>
          <w:bCs/>
          <w:iCs w:val="0"/>
          <w:sz w:val="22"/>
          <w:szCs w:val="22"/>
          <w:u w:val="single"/>
          <w:lang w:val="en-GB"/>
        </w:rPr>
        <w:t>k</w:t>
      </w:r>
      <w:r w:rsidR="00725E67" w:rsidRPr="003131E9">
        <w:rPr>
          <w:bCs/>
          <w:iCs w:val="0"/>
          <w:sz w:val="22"/>
          <w:szCs w:val="22"/>
          <w:u w:val="single"/>
          <w:lang w:val="en-GB"/>
        </w:rPr>
        <w:t>eeping [their child] well</w:t>
      </w:r>
      <w:r w:rsidR="00725E67" w:rsidRPr="003131E9">
        <w:rPr>
          <w:bCs/>
          <w:i w:val="0"/>
          <w:sz w:val="22"/>
          <w:szCs w:val="22"/>
          <w:lang w:val="en-GB"/>
        </w:rPr>
        <w:t>’ and ‘</w:t>
      </w:r>
      <w:r w:rsidR="00CC17CA" w:rsidRPr="003131E9">
        <w:rPr>
          <w:bCs/>
          <w:iCs w:val="0"/>
          <w:sz w:val="22"/>
          <w:szCs w:val="22"/>
          <w:u w:val="single"/>
          <w:lang w:val="en-GB"/>
        </w:rPr>
        <w:t>p</w:t>
      </w:r>
      <w:r w:rsidR="00725E67" w:rsidRPr="003131E9">
        <w:rPr>
          <w:bCs/>
          <w:iCs w:val="0"/>
          <w:sz w:val="22"/>
          <w:szCs w:val="22"/>
          <w:u w:val="single"/>
          <w:lang w:val="en-GB"/>
        </w:rPr>
        <w:t>reventing decline</w:t>
      </w:r>
      <w:r w:rsidR="00CC17CA" w:rsidRPr="003131E9">
        <w:rPr>
          <w:bCs/>
          <w:iCs w:val="0"/>
          <w:sz w:val="22"/>
          <w:szCs w:val="22"/>
          <w:u w:val="single"/>
          <w:lang w:val="en-GB"/>
        </w:rPr>
        <w:t>,</w:t>
      </w:r>
      <w:r w:rsidR="00725E67" w:rsidRPr="003131E9">
        <w:rPr>
          <w:bCs/>
          <w:i w:val="0"/>
          <w:sz w:val="22"/>
          <w:szCs w:val="22"/>
          <w:lang w:val="en-GB"/>
        </w:rPr>
        <w:t>’</w:t>
      </w:r>
      <w:r w:rsidRPr="003131E9">
        <w:rPr>
          <w:bCs/>
          <w:i w:val="0"/>
          <w:sz w:val="22"/>
          <w:szCs w:val="22"/>
          <w:lang w:val="en-GB"/>
        </w:rPr>
        <w:t xml:space="preserve"> </w:t>
      </w:r>
      <w:r w:rsidR="00725E67" w:rsidRPr="003131E9">
        <w:rPr>
          <w:bCs/>
          <w:i w:val="0"/>
          <w:sz w:val="22"/>
          <w:szCs w:val="22"/>
          <w:lang w:val="en-GB"/>
        </w:rPr>
        <w:t>a</w:t>
      </w:r>
      <w:r w:rsidR="003B1DFA" w:rsidRPr="003131E9">
        <w:rPr>
          <w:bCs/>
          <w:i w:val="0"/>
          <w:sz w:val="22"/>
          <w:szCs w:val="22"/>
          <w:lang w:val="en-GB"/>
        </w:rPr>
        <w:t>lthough</w:t>
      </w:r>
      <w:r w:rsidR="00725E67" w:rsidRPr="003131E9">
        <w:rPr>
          <w:bCs/>
          <w:i w:val="0"/>
          <w:sz w:val="22"/>
          <w:szCs w:val="22"/>
          <w:lang w:val="en-GB"/>
        </w:rPr>
        <w:t xml:space="preserve"> the implications</w:t>
      </w:r>
      <w:r w:rsidR="003B1DFA" w:rsidRPr="003131E9">
        <w:rPr>
          <w:bCs/>
          <w:i w:val="0"/>
          <w:sz w:val="22"/>
          <w:szCs w:val="22"/>
          <w:lang w:val="en-GB"/>
        </w:rPr>
        <w:t xml:space="preserve"> for each can</w:t>
      </w:r>
      <w:r w:rsidR="00725E67" w:rsidRPr="003131E9">
        <w:rPr>
          <w:bCs/>
          <w:i w:val="0"/>
          <w:sz w:val="22"/>
          <w:szCs w:val="22"/>
          <w:lang w:val="en-GB"/>
        </w:rPr>
        <w:t xml:space="preserve"> be loaded:</w:t>
      </w:r>
    </w:p>
    <w:p w14:paraId="2D19BCCF" w14:textId="303C38A8" w:rsidR="00725E67" w:rsidRPr="003131E9" w:rsidRDefault="00725E67" w:rsidP="00725E67">
      <w:pPr>
        <w:ind w:left="1134"/>
        <w:rPr>
          <w:i/>
          <w:iCs/>
          <w:sz w:val="20"/>
          <w:szCs w:val="20"/>
        </w:rPr>
      </w:pPr>
      <w:r w:rsidRPr="003131E9">
        <w:rPr>
          <w:b/>
          <w:bCs/>
          <w:i/>
          <w:iCs/>
          <w:sz w:val="20"/>
          <w:szCs w:val="20"/>
        </w:rPr>
        <w:t>“</w:t>
      </w:r>
      <w:r w:rsidR="007A56A9" w:rsidRPr="003131E9">
        <w:rPr>
          <w:i/>
          <w:iCs/>
          <w:sz w:val="20"/>
          <w:szCs w:val="20"/>
        </w:rPr>
        <w:t>Cos,</w:t>
      </w:r>
      <w:r w:rsidRPr="003131E9">
        <w:rPr>
          <w:i/>
          <w:iCs/>
          <w:sz w:val="20"/>
          <w:szCs w:val="20"/>
        </w:rPr>
        <w:t xml:space="preserve"> I think it matters how well I do this. When he's well I'm doing it, I'm watching the telly I'm just doing it as a, like a routine. I don't engage with CF but if he's poorly it matters because this is now a treatment. </w:t>
      </w:r>
      <w:r w:rsidR="00486DFF" w:rsidRPr="003131E9">
        <w:rPr>
          <w:i/>
          <w:iCs/>
          <w:sz w:val="20"/>
          <w:szCs w:val="20"/>
        </w:rPr>
        <w:t>[</w:t>
      </w:r>
      <w:r w:rsidRPr="003131E9">
        <w:rPr>
          <w:i/>
          <w:iCs/>
          <w:sz w:val="20"/>
          <w:szCs w:val="20"/>
        </w:rPr>
        <w:t>Laughs nervously</w:t>
      </w:r>
      <w:r w:rsidR="00486DFF" w:rsidRPr="003131E9">
        <w:rPr>
          <w:i/>
          <w:iCs/>
          <w:sz w:val="20"/>
          <w:szCs w:val="20"/>
        </w:rPr>
        <w:t>]</w:t>
      </w:r>
      <w:r w:rsidRPr="003131E9">
        <w:rPr>
          <w:i/>
          <w:iCs/>
          <w:sz w:val="20"/>
          <w:szCs w:val="20"/>
        </w:rPr>
        <w:t xml:space="preserve">” FG1/1 </w:t>
      </w:r>
    </w:p>
    <w:p w14:paraId="4F6D244B" w14:textId="11564A91" w:rsidR="00725E67" w:rsidRPr="003131E9" w:rsidRDefault="00725E67" w:rsidP="00725E67">
      <w:pPr>
        <w:pStyle w:val="APALevel2"/>
        <w:spacing w:line="480" w:lineRule="auto"/>
        <w:jc w:val="both"/>
        <w:rPr>
          <w:sz w:val="20"/>
          <w:szCs w:val="20"/>
        </w:rPr>
      </w:pPr>
      <w:r w:rsidRPr="003131E9">
        <w:rPr>
          <w:bCs/>
          <w:i w:val="0"/>
          <w:sz w:val="22"/>
          <w:szCs w:val="22"/>
          <w:lang w:val="en-GB"/>
        </w:rPr>
        <w:lastRenderedPageBreak/>
        <w:t xml:space="preserve">Such ideas constituted </w:t>
      </w:r>
      <w:r w:rsidR="0037443E" w:rsidRPr="003131E9">
        <w:rPr>
          <w:bCs/>
          <w:i w:val="0"/>
          <w:sz w:val="22"/>
          <w:szCs w:val="22"/>
          <w:lang w:val="en-GB"/>
        </w:rPr>
        <w:t>‘</w:t>
      </w:r>
      <w:r w:rsidRPr="003131E9">
        <w:rPr>
          <w:bCs/>
          <w:iCs w:val="0"/>
          <w:sz w:val="22"/>
          <w:szCs w:val="22"/>
          <w:lang w:val="en-GB"/>
        </w:rPr>
        <w:t>psychological challenge</w:t>
      </w:r>
      <w:r w:rsidR="0037443E" w:rsidRPr="003131E9">
        <w:rPr>
          <w:bCs/>
          <w:iCs w:val="0"/>
          <w:sz w:val="22"/>
          <w:szCs w:val="22"/>
          <w:lang w:val="en-GB"/>
        </w:rPr>
        <w:t>’</w:t>
      </w:r>
      <w:r w:rsidRPr="003131E9">
        <w:rPr>
          <w:bCs/>
          <w:i w:val="0"/>
          <w:sz w:val="22"/>
          <w:szCs w:val="22"/>
          <w:lang w:val="en-GB"/>
        </w:rPr>
        <w:t xml:space="preserve"> for </w:t>
      </w:r>
      <w:r w:rsidR="00615BEE" w:rsidRPr="003131E9">
        <w:rPr>
          <w:bCs/>
          <w:i w:val="0"/>
          <w:sz w:val="22"/>
          <w:szCs w:val="22"/>
          <w:lang w:val="en-GB"/>
        </w:rPr>
        <w:t xml:space="preserve">these </w:t>
      </w:r>
      <w:r w:rsidRPr="003131E9">
        <w:rPr>
          <w:bCs/>
          <w:i w:val="0"/>
          <w:sz w:val="22"/>
          <w:szCs w:val="22"/>
          <w:lang w:val="en-GB"/>
        </w:rPr>
        <w:t>caregivers particularly when their child’s health changed without warning and treatment routines intensif</w:t>
      </w:r>
      <w:r w:rsidR="003B1DFA" w:rsidRPr="003131E9">
        <w:rPr>
          <w:bCs/>
          <w:i w:val="0"/>
          <w:sz w:val="22"/>
          <w:szCs w:val="22"/>
          <w:lang w:val="en-GB"/>
        </w:rPr>
        <w:t>ied</w:t>
      </w:r>
      <w:r w:rsidRPr="003131E9">
        <w:rPr>
          <w:bCs/>
          <w:i w:val="0"/>
          <w:sz w:val="22"/>
          <w:szCs w:val="22"/>
          <w:lang w:val="en-GB"/>
        </w:rPr>
        <w:t xml:space="preserve"> or fail</w:t>
      </w:r>
      <w:r w:rsidR="003B1DFA" w:rsidRPr="003131E9">
        <w:rPr>
          <w:bCs/>
          <w:i w:val="0"/>
          <w:sz w:val="22"/>
          <w:szCs w:val="22"/>
          <w:lang w:val="en-GB"/>
        </w:rPr>
        <w:t>ed</w:t>
      </w:r>
      <w:r w:rsidRPr="003131E9">
        <w:rPr>
          <w:bCs/>
          <w:i w:val="0"/>
          <w:sz w:val="22"/>
          <w:szCs w:val="22"/>
          <w:lang w:val="en-GB"/>
        </w:rPr>
        <w:t xml:space="preserve">.  </w:t>
      </w:r>
    </w:p>
    <w:p w14:paraId="29163BF2" w14:textId="34B45A2D" w:rsidR="00725E67" w:rsidRPr="003131E9" w:rsidRDefault="00725E67" w:rsidP="00725E67">
      <w:pPr>
        <w:ind w:left="1134"/>
        <w:rPr>
          <w:sz w:val="20"/>
          <w:szCs w:val="20"/>
        </w:rPr>
      </w:pPr>
      <w:r w:rsidRPr="003131E9">
        <w:rPr>
          <w:sz w:val="20"/>
          <w:szCs w:val="20"/>
        </w:rPr>
        <w:t>“Psychologically I had this thing about feeding a child. Because for so long with ‘Kath’ feeding was part of the CF routine. Keeping her nutritionally well was so important.”</w:t>
      </w:r>
      <w:r w:rsidR="00486DFF" w:rsidRPr="003131E9">
        <w:rPr>
          <w:sz w:val="20"/>
          <w:szCs w:val="20"/>
        </w:rPr>
        <w:t xml:space="preserve"> </w:t>
      </w:r>
      <w:r w:rsidRPr="003131E9">
        <w:rPr>
          <w:sz w:val="20"/>
          <w:szCs w:val="20"/>
        </w:rPr>
        <w:t>FG1/3</w:t>
      </w:r>
    </w:p>
    <w:p w14:paraId="55067F91" w14:textId="332AA8A3" w:rsidR="00725E67" w:rsidRPr="003131E9" w:rsidRDefault="0037443E" w:rsidP="00725E67">
      <w:pPr>
        <w:pStyle w:val="APALevel2"/>
        <w:spacing w:line="480" w:lineRule="auto"/>
        <w:jc w:val="both"/>
        <w:rPr>
          <w:bCs/>
          <w:sz w:val="22"/>
          <w:szCs w:val="22"/>
        </w:rPr>
      </w:pPr>
      <w:r w:rsidRPr="003131E9">
        <w:rPr>
          <w:bCs/>
          <w:iCs w:val="0"/>
          <w:sz w:val="22"/>
          <w:szCs w:val="22"/>
          <w:lang w:val="en-GB"/>
        </w:rPr>
        <w:t>‘</w:t>
      </w:r>
      <w:r w:rsidR="00725E67" w:rsidRPr="003131E9">
        <w:rPr>
          <w:bCs/>
          <w:iCs w:val="0"/>
          <w:sz w:val="22"/>
          <w:szCs w:val="22"/>
          <w:lang w:val="en-GB"/>
        </w:rPr>
        <w:t>Emotional challenges</w:t>
      </w:r>
      <w:r w:rsidRPr="003131E9">
        <w:rPr>
          <w:bCs/>
          <w:iCs w:val="0"/>
          <w:sz w:val="22"/>
          <w:szCs w:val="22"/>
          <w:lang w:val="en-GB"/>
        </w:rPr>
        <w:t>’</w:t>
      </w:r>
      <w:r w:rsidR="00725E67" w:rsidRPr="003131E9">
        <w:rPr>
          <w:bCs/>
          <w:i w:val="0"/>
          <w:sz w:val="22"/>
          <w:szCs w:val="22"/>
          <w:lang w:val="en-GB"/>
        </w:rPr>
        <w:t xml:space="preserve"> </w:t>
      </w:r>
      <w:r w:rsidR="003B1DFA" w:rsidRPr="003131E9">
        <w:rPr>
          <w:bCs/>
          <w:i w:val="0"/>
          <w:sz w:val="22"/>
          <w:szCs w:val="22"/>
          <w:lang w:val="en-GB"/>
        </w:rPr>
        <w:t>pervade a sense of p</w:t>
      </w:r>
      <w:r w:rsidR="00725E67" w:rsidRPr="003131E9">
        <w:rPr>
          <w:bCs/>
          <w:i w:val="0"/>
          <w:sz w:val="22"/>
          <w:szCs w:val="22"/>
          <w:lang w:val="en-GB"/>
        </w:rPr>
        <w:t>ersonal ‘</w:t>
      </w:r>
      <w:r w:rsidR="00725E67" w:rsidRPr="003131E9">
        <w:rPr>
          <w:bCs/>
          <w:iCs w:val="0"/>
          <w:sz w:val="22"/>
          <w:szCs w:val="22"/>
          <w:u w:val="single"/>
          <w:lang w:val="en-GB"/>
        </w:rPr>
        <w:t>responsibility</w:t>
      </w:r>
      <w:r w:rsidR="00725E67" w:rsidRPr="003131E9">
        <w:rPr>
          <w:bCs/>
          <w:i w:val="0"/>
          <w:sz w:val="22"/>
          <w:szCs w:val="22"/>
          <w:lang w:val="en-GB"/>
        </w:rPr>
        <w:t xml:space="preserve">’ felt for </w:t>
      </w:r>
      <w:r w:rsidR="003B1DFA" w:rsidRPr="003131E9">
        <w:rPr>
          <w:bCs/>
          <w:i w:val="0"/>
          <w:sz w:val="22"/>
          <w:szCs w:val="22"/>
          <w:lang w:val="en-GB"/>
        </w:rPr>
        <w:t>what seems to be</w:t>
      </w:r>
      <w:r w:rsidR="00725E67" w:rsidRPr="003131E9">
        <w:rPr>
          <w:bCs/>
          <w:i w:val="0"/>
          <w:sz w:val="22"/>
          <w:szCs w:val="22"/>
          <w:lang w:val="en-GB"/>
        </w:rPr>
        <w:t xml:space="preserve"> </w:t>
      </w:r>
      <w:r w:rsidR="003B1DFA" w:rsidRPr="003131E9">
        <w:rPr>
          <w:bCs/>
          <w:i w:val="0"/>
          <w:sz w:val="22"/>
          <w:szCs w:val="22"/>
          <w:lang w:val="en-GB"/>
        </w:rPr>
        <w:t>‘</w:t>
      </w:r>
      <w:r w:rsidR="003B1DFA" w:rsidRPr="003131E9">
        <w:rPr>
          <w:bCs/>
          <w:iCs w:val="0"/>
          <w:sz w:val="22"/>
          <w:szCs w:val="22"/>
          <w:lang w:val="en-GB"/>
        </w:rPr>
        <w:t>uncertainty about the</w:t>
      </w:r>
      <w:r w:rsidR="00725E67" w:rsidRPr="003131E9">
        <w:rPr>
          <w:bCs/>
          <w:iCs w:val="0"/>
          <w:sz w:val="22"/>
          <w:szCs w:val="22"/>
          <w:lang w:val="en-GB"/>
        </w:rPr>
        <w:t xml:space="preserve"> future</w:t>
      </w:r>
      <w:r w:rsidR="003B1DFA" w:rsidRPr="003131E9">
        <w:rPr>
          <w:bCs/>
          <w:i w:val="0"/>
          <w:sz w:val="22"/>
          <w:szCs w:val="22"/>
          <w:lang w:val="en-GB"/>
        </w:rPr>
        <w:t>’</w:t>
      </w:r>
      <w:r w:rsidR="00E32198" w:rsidRPr="003131E9">
        <w:rPr>
          <w:bCs/>
          <w:i w:val="0"/>
          <w:sz w:val="22"/>
          <w:szCs w:val="22"/>
          <w:lang w:val="en-GB"/>
        </w:rPr>
        <w:t xml:space="preserve"> </w:t>
      </w:r>
      <w:r w:rsidR="003B1DFA" w:rsidRPr="003131E9">
        <w:rPr>
          <w:bCs/>
          <w:i w:val="0"/>
          <w:sz w:val="22"/>
          <w:szCs w:val="22"/>
          <w:lang w:val="en-GB"/>
        </w:rPr>
        <w:t>of their child’s wellbeing</w:t>
      </w:r>
      <w:r w:rsidR="00725E67" w:rsidRPr="003131E9">
        <w:rPr>
          <w:bCs/>
          <w:i w:val="0"/>
          <w:sz w:val="22"/>
          <w:szCs w:val="22"/>
          <w:lang w:val="en-GB"/>
        </w:rPr>
        <w:t xml:space="preserve">.  </w:t>
      </w:r>
    </w:p>
    <w:p w14:paraId="7558B08B" w14:textId="77777777" w:rsidR="00725E67" w:rsidRPr="003131E9" w:rsidRDefault="00725E67" w:rsidP="00725E67">
      <w:pPr>
        <w:ind w:left="1134"/>
        <w:rPr>
          <w:i/>
          <w:iCs/>
          <w:sz w:val="20"/>
          <w:szCs w:val="20"/>
        </w:rPr>
      </w:pPr>
      <w:r w:rsidRPr="003131E9">
        <w:rPr>
          <w:b/>
          <w:bCs/>
          <w:i/>
          <w:iCs/>
          <w:sz w:val="20"/>
          <w:szCs w:val="20"/>
        </w:rPr>
        <w:t>“</w:t>
      </w:r>
      <w:r w:rsidRPr="003131E9">
        <w:rPr>
          <w:i/>
          <w:iCs/>
          <w:sz w:val="20"/>
          <w:szCs w:val="20"/>
        </w:rPr>
        <w:t xml:space="preserve">I don't think treatment, I think when you use the word treatment you think either you're doing it right or you're doing it wrong.  CF is so you can't get it right. Sometimes you can do everything, and the child is still ill. I think that it's got connotations of doing it right or doing it wrong when it's treatment. Whereas something like routine is just you do it you do your best.” FG1/3 </w:t>
      </w:r>
    </w:p>
    <w:p w14:paraId="67E09FC1" w14:textId="45542CAD" w:rsidR="00725E67" w:rsidRPr="003131E9" w:rsidRDefault="00725E67" w:rsidP="00986244">
      <w:pPr>
        <w:pStyle w:val="APALevel2"/>
        <w:spacing w:line="480" w:lineRule="auto"/>
        <w:jc w:val="both"/>
        <w:rPr>
          <w:bCs/>
          <w:i w:val="0"/>
          <w:sz w:val="22"/>
          <w:szCs w:val="22"/>
          <w:lang w:val="en-GB"/>
        </w:rPr>
      </w:pPr>
      <w:r w:rsidRPr="003131E9">
        <w:rPr>
          <w:bCs/>
          <w:i w:val="0"/>
          <w:sz w:val="22"/>
          <w:szCs w:val="22"/>
          <w:lang w:val="en-GB"/>
        </w:rPr>
        <w:t>This d</w:t>
      </w:r>
      <w:r w:rsidR="00E32198" w:rsidRPr="003131E9">
        <w:rPr>
          <w:bCs/>
          <w:i w:val="0"/>
          <w:sz w:val="22"/>
          <w:szCs w:val="22"/>
          <w:lang w:val="en-GB"/>
        </w:rPr>
        <w:t>ebate over</w:t>
      </w:r>
      <w:r w:rsidRPr="003131E9">
        <w:rPr>
          <w:bCs/>
          <w:i w:val="0"/>
          <w:sz w:val="22"/>
          <w:szCs w:val="22"/>
          <w:lang w:val="en-GB"/>
        </w:rPr>
        <w:t xml:space="preserve"> wording relates to a desire to defer the responsibility of ‘</w:t>
      </w:r>
      <w:r w:rsidRPr="003131E9">
        <w:rPr>
          <w:bCs/>
          <w:iCs w:val="0"/>
          <w:sz w:val="22"/>
          <w:szCs w:val="22"/>
          <w:u w:val="single"/>
          <w:lang w:val="en-GB"/>
        </w:rPr>
        <w:t>making decisions</w:t>
      </w:r>
      <w:r w:rsidR="00E32198" w:rsidRPr="003131E9">
        <w:rPr>
          <w:bCs/>
          <w:iCs w:val="0"/>
          <w:sz w:val="22"/>
          <w:szCs w:val="22"/>
          <w:u w:val="single"/>
          <w:lang w:val="en-GB"/>
        </w:rPr>
        <w:t>.</w:t>
      </w:r>
      <w:r w:rsidRPr="003131E9">
        <w:rPr>
          <w:bCs/>
          <w:i w:val="0"/>
          <w:sz w:val="22"/>
          <w:szCs w:val="22"/>
          <w:lang w:val="en-GB"/>
        </w:rPr>
        <w:t>’  Feeding into this routine-treatment binary was a secondary theme called ‘</w:t>
      </w:r>
      <w:r w:rsidRPr="003131E9">
        <w:rPr>
          <w:bCs/>
          <w:iCs w:val="0"/>
          <w:sz w:val="22"/>
          <w:szCs w:val="22"/>
          <w:u w:val="single"/>
          <w:lang w:val="en-GB"/>
        </w:rPr>
        <w:t>What can help routines run smoothly</w:t>
      </w:r>
      <w:r w:rsidRPr="003131E9">
        <w:rPr>
          <w:bCs/>
          <w:i w:val="0"/>
          <w:sz w:val="22"/>
          <w:szCs w:val="22"/>
          <w:lang w:val="en-GB"/>
        </w:rPr>
        <w:t xml:space="preserve">.’  </w:t>
      </w:r>
      <w:r w:rsidR="00E32198" w:rsidRPr="003131E9">
        <w:rPr>
          <w:bCs/>
          <w:i w:val="0"/>
          <w:sz w:val="22"/>
          <w:szCs w:val="22"/>
          <w:lang w:val="en-GB"/>
        </w:rPr>
        <w:t>These c</w:t>
      </w:r>
      <w:r w:rsidRPr="003131E9">
        <w:rPr>
          <w:bCs/>
          <w:i w:val="0"/>
          <w:sz w:val="22"/>
          <w:szCs w:val="22"/>
          <w:lang w:val="en-GB"/>
        </w:rPr>
        <w:t xml:space="preserve">aregivers highlighted moderating factors such as tailored care, </w:t>
      </w:r>
      <w:r w:rsidR="00615BEE" w:rsidRPr="003131E9">
        <w:rPr>
          <w:bCs/>
          <w:i w:val="0"/>
          <w:sz w:val="22"/>
          <w:szCs w:val="22"/>
          <w:lang w:val="en-GB"/>
        </w:rPr>
        <w:t>‘</w:t>
      </w:r>
      <w:r w:rsidRPr="003131E9">
        <w:rPr>
          <w:bCs/>
          <w:iCs w:val="0"/>
          <w:sz w:val="22"/>
          <w:szCs w:val="22"/>
          <w:u w:val="single"/>
          <w:lang w:val="en-GB"/>
        </w:rPr>
        <w:t>regular clinical appointments</w:t>
      </w:r>
      <w:r w:rsidR="00615BEE" w:rsidRPr="003131E9">
        <w:rPr>
          <w:bCs/>
          <w:iCs w:val="0"/>
          <w:sz w:val="22"/>
          <w:szCs w:val="22"/>
          <w:u w:val="single"/>
          <w:lang w:val="en-GB"/>
        </w:rPr>
        <w:t>’</w:t>
      </w:r>
      <w:r w:rsidRPr="003131E9">
        <w:rPr>
          <w:bCs/>
          <w:i w:val="0"/>
          <w:sz w:val="22"/>
          <w:szCs w:val="22"/>
          <w:lang w:val="en-GB"/>
        </w:rPr>
        <w:t xml:space="preserve"> and </w:t>
      </w:r>
      <w:r w:rsidR="00615BEE" w:rsidRPr="003131E9">
        <w:rPr>
          <w:bCs/>
          <w:i w:val="0"/>
          <w:sz w:val="22"/>
          <w:szCs w:val="22"/>
          <w:lang w:val="en-GB"/>
        </w:rPr>
        <w:t>‘</w:t>
      </w:r>
      <w:r w:rsidRPr="003131E9">
        <w:rPr>
          <w:bCs/>
          <w:iCs w:val="0"/>
          <w:sz w:val="22"/>
          <w:szCs w:val="22"/>
          <w:u w:val="single"/>
          <w:lang w:val="en-GB"/>
        </w:rPr>
        <w:t>multiple sources of social support</w:t>
      </w:r>
      <w:r w:rsidR="00615BEE" w:rsidRPr="003131E9">
        <w:rPr>
          <w:bCs/>
          <w:iCs w:val="0"/>
          <w:sz w:val="22"/>
          <w:szCs w:val="22"/>
          <w:u w:val="single"/>
          <w:lang w:val="en-GB"/>
        </w:rPr>
        <w:t>’</w:t>
      </w:r>
      <w:r w:rsidRPr="003131E9">
        <w:rPr>
          <w:bCs/>
          <w:i w:val="0"/>
          <w:sz w:val="22"/>
          <w:szCs w:val="22"/>
          <w:lang w:val="en-GB"/>
        </w:rPr>
        <w:t xml:space="preserve"> as easing perceived challenges.  Contrary to this is a theme that denotes </w:t>
      </w:r>
      <w:r w:rsidR="00935282" w:rsidRPr="003131E9">
        <w:rPr>
          <w:bCs/>
          <w:i w:val="0"/>
          <w:sz w:val="22"/>
          <w:szCs w:val="22"/>
          <w:lang w:val="en-GB"/>
        </w:rPr>
        <w:t>‘</w:t>
      </w:r>
      <w:r w:rsidR="00615BEE" w:rsidRPr="003131E9">
        <w:rPr>
          <w:bCs/>
          <w:i w:val="0"/>
          <w:sz w:val="22"/>
          <w:szCs w:val="22"/>
          <w:u w:val="single"/>
          <w:lang w:val="en-GB"/>
        </w:rPr>
        <w:t>W</w:t>
      </w:r>
      <w:r w:rsidR="00935282" w:rsidRPr="003131E9">
        <w:rPr>
          <w:bCs/>
          <w:iCs w:val="0"/>
          <w:sz w:val="22"/>
          <w:szCs w:val="22"/>
          <w:u w:val="single"/>
          <w:lang w:val="en-GB"/>
        </w:rPr>
        <w:t>hat areas of life</w:t>
      </w:r>
      <w:r w:rsidRPr="003131E9">
        <w:rPr>
          <w:bCs/>
          <w:iCs w:val="0"/>
          <w:sz w:val="22"/>
          <w:szCs w:val="22"/>
          <w:u w:val="single"/>
          <w:lang w:val="en-GB"/>
        </w:rPr>
        <w:t xml:space="preserve"> CF can intrude upon</w:t>
      </w:r>
      <w:r w:rsidR="00935282" w:rsidRPr="003131E9">
        <w:rPr>
          <w:bCs/>
          <w:i w:val="0"/>
          <w:sz w:val="22"/>
          <w:szCs w:val="22"/>
          <w:lang w:val="en-GB"/>
        </w:rPr>
        <w:t>’</w:t>
      </w:r>
      <w:r w:rsidRPr="003131E9">
        <w:rPr>
          <w:bCs/>
          <w:i w:val="0"/>
          <w:sz w:val="22"/>
          <w:szCs w:val="22"/>
          <w:lang w:val="en-GB"/>
        </w:rPr>
        <w:t xml:space="preserve"> and symbolizes the negative impact on personal and child wellbeing as well as the effect on family life and work: </w:t>
      </w:r>
    </w:p>
    <w:p w14:paraId="2F5DAE31" w14:textId="1E4CB22E" w:rsidR="00725E67" w:rsidRPr="003131E9" w:rsidRDefault="00725E67" w:rsidP="00725E67">
      <w:pPr>
        <w:pStyle w:val="APALevel2"/>
        <w:spacing w:line="480" w:lineRule="auto"/>
        <w:ind w:left="1134"/>
        <w:jc w:val="both"/>
        <w:rPr>
          <w:iCs w:val="0"/>
          <w:sz w:val="20"/>
          <w:szCs w:val="20"/>
        </w:rPr>
      </w:pPr>
      <w:r w:rsidRPr="003131E9">
        <w:rPr>
          <w:iCs w:val="0"/>
          <w:sz w:val="20"/>
          <w:szCs w:val="20"/>
        </w:rPr>
        <w:t xml:space="preserve">“It was one of the things about devices, </w:t>
      </w:r>
      <w:r w:rsidR="00935282" w:rsidRPr="003131E9">
        <w:rPr>
          <w:iCs w:val="0"/>
          <w:sz w:val="20"/>
          <w:szCs w:val="20"/>
        </w:rPr>
        <w:t>[they]</w:t>
      </w:r>
      <w:r w:rsidRPr="003131E9">
        <w:rPr>
          <w:iCs w:val="0"/>
          <w:sz w:val="20"/>
          <w:szCs w:val="20"/>
        </w:rPr>
        <w:t xml:space="preserve">signify </w:t>
      </w:r>
      <w:r w:rsidR="00615BEE" w:rsidRPr="003131E9">
        <w:rPr>
          <w:iCs w:val="0"/>
          <w:sz w:val="20"/>
          <w:szCs w:val="20"/>
        </w:rPr>
        <w:t xml:space="preserve">[that] </w:t>
      </w:r>
      <w:r w:rsidRPr="003131E9">
        <w:rPr>
          <w:iCs w:val="0"/>
          <w:sz w:val="20"/>
          <w:szCs w:val="20"/>
        </w:rPr>
        <w:t xml:space="preserve">you are looking at CF all the time.” FG1/4 </w:t>
      </w:r>
    </w:p>
    <w:p w14:paraId="37F06A0A" w14:textId="5A192130" w:rsidR="00725E67" w:rsidRPr="003131E9" w:rsidRDefault="007A56A9" w:rsidP="00725E67">
      <w:pPr>
        <w:rPr>
          <w:iCs/>
          <w:sz w:val="22"/>
          <w:szCs w:val="22"/>
        </w:rPr>
      </w:pPr>
      <w:r w:rsidRPr="003131E9">
        <w:rPr>
          <w:iCs/>
          <w:sz w:val="22"/>
          <w:szCs w:val="22"/>
        </w:rPr>
        <w:t>And</w:t>
      </w:r>
      <w:r w:rsidR="00725E67" w:rsidRPr="003131E9">
        <w:rPr>
          <w:iCs/>
          <w:sz w:val="22"/>
          <w:szCs w:val="22"/>
        </w:rPr>
        <w:t xml:space="preserve"> the introduction of a</w:t>
      </w:r>
      <w:r w:rsidR="00A675AC" w:rsidRPr="003131E9">
        <w:rPr>
          <w:iCs/>
          <w:sz w:val="22"/>
          <w:szCs w:val="22"/>
        </w:rPr>
        <w:t>n</w:t>
      </w:r>
      <w:r w:rsidR="00725E67" w:rsidRPr="003131E9">
        <w:rPr>
          <w:iCs/>
          <w:sz w:val="22"/>
          <w:szCs w:val="22"/>
        </w:rPr>
        <w:t xml:space="preserve"> innovation can change things, as was the case with the I-Neb:</w:t>
      </w:r>
    </w:p>
    <w:p w14:paraId="1D20CC1D" w14:textId="332B6007" w:rsidR="00725E67" w:rsidRPr="003131E9" w:rsidRDefault="00725E67" w:rsidP="00725E67">
      <w:pPr>
        <w:ind w:left="1134"/>
        <w:rPr>
          <w:iCs/>
          <w:sz w:val="20"/>
          <w:szCs w:val="20"/>
        </w:rPr>
      </w:pPr>
      <w:r w:rsidRPr="003131E9">
        <w:rPr>
          <w:bCs/>
          <w:sz w:val="20"/>
          <w:szCs w:val="20"/>
        </w:rPr>
        <w:t>“</w:t>
      </w:r>
      <w:r w:rsidRPr="003131E9">
        <w:rPr>
          <w:i/>
          <w:iCs/>
          <w:sz w:val="20"/>
          <w:szCs w:val="20"/>
        </w:rPr>
        <w:t>We had this big grey device that lived in our living room because it was just too much faff to unplug it every day and take it out twice a day. This little I-Neb just sits in the kitchen</w:t>
      </w:r>
      <w:r w:rsidR="00A675AC" w:rsidRPr="003131E9">
        <w:rPr>
          <w:i/>
          <w:iCs/>
          <w:sz w:val="20"/>
          <w:szCs w:val="20"/>
        </w:rPr>
        <w:t>,</w:t>
      </w:r>
      <w:r w:rsidRPr="003131E9">
        <w:rPr>
          <w:i/>
          <w:iCs/>
          <w:sz w:val="20"/>
          <w:szCs w:val="20"/>
        </w:rPr>
        <w:t xml:space="preserve"> and it doesn’t bother me at all and its only since changing it it’s made me think I hated having that nebuliser there because the fear of pseudomonas was a big thing.</w:t>
      </w:r>
      <w:r w:rsidRPr="003131E9">
        <w:rPr>
          <w:sz w:val="20"/>
          <w:szCs w:val="20"/>
        </w:rPr>
        <w:t>” FG1/1</w:t>
      </w:r>
    </w:p>
    <w:p w14:paraId="0E433D25" w14:textId="3E294069" w:rsidR="00725E67" w:rsidRPr="003131E9" w:rsidRDefault="00725E67" w:rsidP="003131E9">
      <w:pPr>
        <w:pStyle w:val="APALevel2"/>
        <w:spacing w:line="480" w:lineRule="auto"/>
        <w:jc w:val="both"/>
        <w:rPr>
          <w:bCs/>
          <w:i w:val="0"/>
          <w:sz w:val="22"/>
          <w:szCs w:val="22"/>
          <w:lang w:val="en-GB"/>
        </w:rPr>
      </w:pPr>
      <w:r w:rsidRPr="003131E9">
        <w:rPr>
          <w:bCs/>
          <w:i w:val="0"/>
          <w:sz w:val="22"/>
          <w:szCs w:val="22"/>
          <w:lang w:val="en-GB"/>
        </w:rPr>
        <w:t>These caregivers identified ‘</w:t>
      </w:r>
      <w:r w:rsidRPr="003131E9">
        <w:rPr>
          <w:bCs/>
          <w:iCs w:val="0"/>
          <w:sz w:val="22"/>
          <w:szCs w:val="22"/>
          <w:u w:val="single"/>
          <w:lang w:val="en-GB"/>
        </w:rPr>
        <w:t>Contextual factors</w:t>
      </w:r>
      <w:r w:rsidRPr="003131E9">
        <w:rPr>
          <w:bCs/>
          <w:i w:val="0"/>
          <w:sz w:val="22"/>
          <w:szCs w:val="22"/>
          <w:lang w:val="en-GB"/>
        </w:rPr>
        <w:t xml:space="preserve">’ that could modify their perceived challenges, which included </w:t>
      </w:r>
      <w:r w:rsidR="00615BEE" w:rsidRPr="003131E9">
        <w:rPr>
          <w:bCs/>
          <w:i w:val="0"/>
          <w:sz w:val="22"/>
          <w:szCs w:val="22"/>
          <w:lang w:val="en-GB"/>
        </w:rPr>
        <w:t>‘</w:t>
      </w:r>
      <w:r w:rsidR="00615BEE" w:rsidRPr="003131E9">
        <w:rPr>
          <w:bCs/>
          <w:iCs w:val="0"/>
          <w:sz w:val="22"/>
          <w:szCs w:val="22"/>
          <w:u w:val="single"/>
          <w:lang w:val="en-GB"/>
        </w:rPr>
        <w:t>S</w:t>
      </w:r>
      <w:r w:rsidRPr="003131E9">
        <w:rPr>
          <w:bCs/>
          <w:iCs w:val="0"/>
          <w:sz w:val="22"/>
          <w:szCs w:val="22"/>
          <w:u w:val="single"/>
          <w:lang w:val="en-GB"/>
        </w:rPr>
        <w:t>tage of illness</w:t>
      </w:r>
      <w:r w:rsidRPr="003131E9">
        <w:rPr>
          <w:bCs/>
          <w:i w:val="0"/>
          <w:sz w:val="22"/>
          <w:szCs w:val="22"/>
          <w:lang w:val="en-GB"/>
        </w:rPr>
        <w:t>,</w:t>
      </w:r>
      <w:r w:rsidR="00615BEE" w:rsidRPr="003131E9">
        <w:rPr>
          <w:bCs/>
          <w:i w:val="0"/>
          <w:sz w:val="22"/>
          <w:szCs w:val="22"/>
          <w:lang w:val="en-GB"/>
        </w:rPr>
        <w:t>’</w:t>
      </w:r>
      <w:r w:rsidRPr="003131E9">
        <w:rPr>
          <w:bCs/>
          <w:i w:val="0"/>
          <w:sz w:val="22"/>
          <w:szCs w:val="22"/>
          <w:lang w:val="en-GB"/>
        </w:rPr>
        <w:t xml:space="preserve"> </w:t>
      </w:r>
      <w:r w:rsidR="00615BEE" w:rsidRPr="003131E9">
        <w:rPr>
          <w:bCs/>
          <w:i w:val="0"/>
          <w:sz w:val="22"/>
          <w:szCs w:val="22"/>
          <w:lang w:val="en-GB"/>
        </w:rPr>
        <w:t>‘</w:t>
      </w:r>
      <w:r w:rsidR="00615BEE" w:rsidRPr="003131E9">
        <w:rPr>
          <w:bCs/>
          <w:iCs w:val="0"/>
          <w:sz w:val="22"/>
          <w:szCs w:val="22"/>
          <w:u w:val="single"/>
          <w:lang w:val="en-GB"/>
        </w:rPr>
        <w:t>M</w:t>
      </w:r>
      <w:r w:rsidRPr="003131E9">
        <w:rPr>
          <w:bCs/>
          <w:iCs w:val="0"/>
          <w:sz w:val="22"/>
          <w:szCs w:val="22"/>
          <w:u w:val="single"/>
          <w:lang w:val="en-GB"/>
        </w:rPr>
        <w:t>arkers of disease progression</w:t>
      </w:r>
      <w:r w:rsidR="00615BEE" w:rsidRPr="003131E9">
        <w:rPr>
          <w:bCs/>
          <w:iCs w:val="0"/>
          <w:sz w:val="22"/>
          <w:szCs w:val="22"/>
          <w:u w:val="single"/>
          <w:lang w:val="en-GB"/>
        </w:rPr>
        <w:t>’</w:t>
      </w:r>
      <w:r w:rsidRPr="003131E9">
        <w:rPr>
          <w:bCs/>
          <w:i w:val="0"/>
          <w:sz w:val="22"/>
          <w:szCs w:val="22"/>
          <w:lang w:val="en-GB"/>
        </w:rPr>
        <w:t xml:space="preserve"> and </w:t>
      </w:r>
      <w:r w:rsidR="00615BEE" w:rsidRPr="003131E9">
        <w:rPr>
          <w:bCs/>
          <w:i w:val="0"/>
          <w:sz w:val="22"/>
          <w:szCs w:val="22"/>
          <w:lang w:val="en-GB"/>
        </w:rPr>
        <w:t>‘</w:t>
      </w:r>
      <w:r w:rsidR="00615BEE" w:rsidRPr="003131E9">
        <w:rPr>
          <w:bCs/>
          <w:iCs w:val="0"/>
          <w:sz w:val="22"/>
          <w:szCs w:val="22"/>
          <w:u w:val="single"/>
          <w:lang w:val="en-GB"/>
        </w:rPr>
        <w:t>F</w:t>
      </w:r>
      <w:r w:rsidRPr="003131E9">
        <w:rPr>
          <w:bCs/>
          <w:iCs w:val="0"/>
          <w:sz w:val="22"/>
          <w:szCs w:val="22"/>
          <w:u w:val="single"/>
          <w:lang w:val="en-GB"/>
        </w:rPr>
        <w:t>amily factors</w:t>
      </w:r>
      <w:r w:rsidR="00615BEE" w:rsidRPr="003131E9">
        <w:rPr>
          <w:bCs/>
          <w:iCs w:val="0"/>
          <w:sz w:val="22"/>
          <w:szCs w:val="22"/>
          <w:lang w:val="en-GB"/>
        </w:rPr>
        <w:t>’</w:t>
      </w:r>
      <w:r w:rsidRPr="003131E9">
        <w:rPr>
          <w:bCs/>
          <w:i w:val="0"/>
          <w:sz w:val="22"/>
          <w:szCs w:val="22"/>
          <w:lang w:val="en-GB"/>
        </w:rPr>
        <w:t xml:space="preserve"> such as </w:t>
      </w:r>
      <w:r w:rsidR="00615BEE" w:rsidRPr="003131E9">
        <w:rPr>
          <w:bCs/>
          <w:i w:val="0"/>
          <w:sz w:val="22"/>
          <w:szCs w:val="22"/>
          <w:lang w:val="en-GB"/>
        </w:rPr>
        <w:t>‘</w:t>
      </w:r>
      <w:r w:rsidRPr="003131E9">
        <w:rPr>
          <w:bCs/>
          <w:iCs w:val="0"/>
          <w:sz w:val="22"/>
          <w:szCs w:val="22"/>
          <w:u w:val="single"/>
          <w:lang w:val="en-GB"/>
        </w:rPr>
        <w:t>partner support</w:t>
      </w:r>
      <w:r w:rsidR="00615BEE" w:rsidRPr="003131E9">
        <w:rPr>
          <w:bCs/>
          <w:iCs w:val="0"/>
          <w:sz w:val="22"/>
          <w:szCs w:val="22"/>
          <w:u w:val="single"/>
          <w:lang w:val="en-GB"/>
        </w:rPr>
        <w:t>’</w:t>
      </w:r>
      <w:r w:rsidRPr="003131E9">
        <w:rPr>
          <w:bCs/>
          <w:i w:val="0"/>
          <w:sz w:val="22"/>
          <w:szCs w:val="22"/>
          <w:lang w:val="en-GB"/>
        </w:rPr>
        <w:t xml:space="preserve"> and </w:t>
      </w:r>
      <w:r w:rsidR="00615BEE" w:rsidRPr="003131E9">
        <w:rPr>
          <w:bCs/>
          <w:i w:val="0"/>
          <w:sz w:val="22"/>
          <w:szCs w:val="22"/>
          <w:lang w:val="en-GB"/>
        </w:rPr>
        <w:t>‘</w:t>
      </w:r>
      <w:r w:rsidRPr="003131E9">
        <w:rPr>
          <w:bCs/>
          <w:iCs w:val="0"/>
          <w:sz w:val="22"/>
          <w:szCs w:val="22"/>
          <w:u w:val="single"/>
          <w:lang w:val="en-GB"/>
        </w:rPr>
        <w:t>number of dependent siblings</w:t>
      </w:r>
      <w:r w:rsidR="00615BEE" w:rsidRPr="003131E9">
        <w:rPr>
          <w:bCs/>
          <w:iCs w:val="0"/>
          <w:sz w:val="22"/>
          <w:szCs w:val="22"/>
          <w:u w:val="single"/>
          <w:lang w:val="en-GB"/>
        </w:rPr>
        <w:t>’</w:t>
      </w:r>
      <w:r w:rsidRPr="003131E9">
        <w:rPr>
          <w:bCs/>
          <w:i w:val="0"/>
          <w:sz w:val="22"/>
          <w:szCs w:val="22"/>
          <w:lang w:val="en-GB"/>
        </w:rPr>
        <w:t xml:space="preserve"> with or without CF.  </w:t>
      </w:r>
    </w:p>
    <w:p w14:paraId="448D684B" w14:textId="77777777" w:rsidR="00725E67" w:rsidRPr="003131E9" w:rsidRDefault="00725E67" w:rsidP="00725E67">
      <w:pPr>
        <w:ind w:left="1134"/>
        <w:rPr>
          <w:i/>
          <w:iCs/>
          <w:sz w:val="20"/>
          <w:szCs w:val="20"/>
        </w:rPr>
      </w:pPr>
      <w:r w:rsidRPr="003131E9">
        <w:rPr>
          <w:i/>
          <w:iCs/>
          <w:sz w:val="20"/>
          <w:szCs w:val="20"/>
        </w:rPr>
        <w:lastRenderedPageBreak/>
        <w:t xml:space="preserve">“If you have got a child who does physio, even if they are a baby on your knee if you've got a child that does physio very easily that is light. But if you've got the same aged child on your knee screaming and </w:t>
      </w:r>
      <w:proofErr w:type="spellStart"/>
      <w:r w:rsidRPr="003131E9">
        <w:rPr>
          <w:i/>
          <w:iCs/>
          <w:sz w:val="20"/>
          <w:szCs w:val="20"/>
        </w:rPr>
        <w:t>cryin</w:t>
      </w:r>
      <w:proofErr w:type="spellEnd"/>
      <w:r w:rsidRPr="003131E9">
        <w:rPr>
          <w:i/>
          <w:iCs/>
          <w:sz w:val="20"/>
          <w:szCs w:val="20"/>
        </w:rPr>
        <w:t xml:space="preserve"> and </w:t>
      </w:r>
      <w:proofErr w:type="spellStart"/>
      <w:r w:rsidRPr="003131E9">
        <w:rPr>
          <w:i/>
          <w:iCs/>
          <w:sz w:val="20"/>
          <w:szCs w:val="20"/>
        </w:rPr>
        <w:t>fightin</w:t>
      </w:r>
      <w:proofErr w:type="spellEnd"/>
      <w:r w:rsidRPr="003131E9">
        <w:rPr>
          <w:i/>
          <w:iCs/>
          <w:sz w:val="20"/>
          <w:szCs w:val="20"/>
        </w:rPr>
        <w:t xml:space="preserve"> and </w:t>
      </w:r>
      <w:proofErr w:type="spellStart"/>
      <w:r w:rsidRPr="003131E9">
        <w:rPr>
          <w:i/>
          <w:iCs/>
          <w:sz w:val="20"/>
          <w:szCs w:val="20"/>
        </w:rPr>
        <w:t>kickin</w:t>
      </w:r>
      <w:proofErr w:type="spellEnd"/>
      <w:r w:rsidRPr="003131E9">
        <w:rPr>
          <w:i/>
          <w:iCs/>
          <w:sz w:val="20"/>
          <w:szCs w:val="20"/>
        </w:rPr>
        <w:t xml:space="preserve"> that wouldn't be light.” FG1/3</w:t>
      </w:r>
    </w:p>
    <w:p w14:paraId="7FE6D365" w14:textId="7DFE8A13" w:rsidR="00725E67" w:rsidRPr="003131E9" w:rsidRDefault="00725E67" w:rsidP="00725E67">
      <w:pPr>
        <w:pStyle w:val="APALevel2"/>
        <w:spacing w:line="480" w:lineRule="auto"/>
        <w:jc w:val="both"/>
        <w:rPr>
          <w:bCs/>
          <w:i w:val="0"/>
          <w:sz w:val="22"/>
          <w:szCs w:val="22"/>
          <w:lang w:val="en-GB"/>
        </w:rPr>
      </w:pPr>
      <w:r w:rsidRPr="003131E9">
        <w:rPr>
          <w:bCs/>
          <w:i w:val="0"/>
          <w:sz w:val="22"/>
          <w:szCs w:val="22"/>
          <w:lang w:val="en-GB"/>
        </w:rPr>
        <w:t xml:space="preserve">In response to comments about the significance of their </w:t>
      </w:r>
      <w:r w:rsidR="00615BEE" w:rsidRPr="003131E9">
        <w:rPr>
          <w:bCs/>
          <w:i w:val="0"/>
          <w:sz w:val="22"/>
          <w:szCs w:val="22"/>
          <w:lang w:val="en-GB"/>
        </w:rPr>
        <w:t>‘</w:t>
      </w:r>
      <w:r w:rsidRPr="003131E9">
        <w:rPr>
          <w:bCs/>
          <w:iCs w:val="0"/>
          <w:sz w:val="22"/>
          <w:szCs w:val="22"/>
          <w:u w:val="single"/>
          <w:lang w:val="en-GB"/>
        </w:rPr>
        <w:t>child’s temperament</w:t>
      </w:r>
      <w:r w:rsidR="00615BEE" w:rsidRPr="003131E9">
        <w:rPr>
          <w:bCs/>
          <w:iCs w:val="0"/>
          <w:sz w:val="22"/>
          <w:szCs w:val="22"/>
          <w:u w:val="single"/>
          <w:lang w:val="en-GB"/>
        </w:rPr>
        <w:t>’</w:t>
      </w:r>
      <w:r w:rsidRPr="003131E9">
        <w:rPr>
          <w:bCs/>
          <w:i w:val="0"/>
          <w:sz w:val="22"/>
          <w:szCs w:val="22"/>
          <w:lang w:val="en-GB"/>
        </w:rPr>
        <w:t xml:space="preserve"> in promoting adherence the research team created a new domain called ‘Child Character,’ which used 12 items from the reliable and validated Parenting Stress Index (</w:t>
      </w:r>
      <w:proofErr w:type="spellStart"/>
      <w:r w:rsidRPr="003131E9">
        <w:rPr>
          <w:bCs/>
          <w:i w:val="0"/>
          <w:sz w:val="22"/>
          <w:szCs w:val="22"/>
          <w:lang w:val="en-GB"/>
        </w:rPr>
        <w:t>Abidin</w:t>
      </w:r>
      <w:proofErr w:type="spellEnd"/>
      <w:r w:rsidRPr="003131E9">
        <w:rPr>
          <w:bCs/>
          <w:i w:val="0"/>
          <w:sz w:val="22"/>
          <w:szCs w:val="22"/>
          <w:lang w:val="en-GB"/>
        </w:rPr>
        <w:t xml:space="preserve">, 1995). </w:t>
      </w:r>
    </w:p>
    <w:p w14:paraId="5548B4D7" w14:textId="2E9C568F" w:rsidR="00725E67" w:rsidRPr="003131E9" w:rsidRDefault="00725E67" w:rsidP="003131E9">
      <w:pPr>
        <w:pStyle w:val="APALevel2"/>
        <w:spacing w:line="480" w:lineRule="auto"/>
        <w:jc w:val="both"/>
        <w:rPr>
          <w:bCs/>
          <w:i w:val="0"/>
          <w:sz w:val="22"/>
          <w:szCs w:val="22"/>
          <w:lang w:val="en-GB"/>
        </w:rPr>
      </w:pPr>
      <w:r w:rsidRPr="003131E9">
        <w:rPr>
          <w:bCs/>
          <w:i w:val="0"/>
          <w:sz w:val="22"/>
          <w:szCs w:val="22"/>
          <w:lang w:val="en-GB"/>
        </w:rPr>
        <w:t>The themes of ‘</w:t>
      </w:r>
      <w:r w:rsidRPr="003131E9">
        <w:rPr>
          <w:bCs/>
          <w:iCs w:val="0"/>
          <w:sz w:val="22"/>
          <w:szCs w:val="22"/>
          <w:u w:val="single"/>
          <w:lang w:val="en-GB"/>
        </w:rPr>
        <w:t>Dietary management</w:t>
      </w:r>
      <w:r w:rsidR="00CC17CA" w:rsidRPr="003131E9">
        <w:rPr>
          <w:bCs/>
          <w:iCs w:val="0"/>
          <w:sz w:val="22"/>
          <w:szCs w:val="22"/>
          <w:u w:val="single"/>
          <w:lang w:val="en-GB"/>
        </w:rPr>
        <w:t>,</w:t>
      </w:r>
      <w:r w:rsidRPr="003131E9">
        <w:rPr>
          <w:bCs/>
          <w:i w:val="0"/>
          <w:sz w:val="22"/>
          <w:szCs w:val="22"/>
          <w:lang w:val="en-GB"/>
        </w:rPr>
        <w:t>’ ‘</w:t>
      </w:r>
      <w:r w:rsidRPr="003131E9">
        <w:rPr>
          <w:bCs/>
          <w:iCs w:val="0"/>
          <w:sz w:val="22"/>
          <w:szCs w:val="22"/>
          <w:u w:val="single"/>
          <w:lang w:val="en-GB"/>
        </w:rPr>
        <w:t>Physiotherapy/airway clearance</w:t>
      </w:r>
      <w:r w:rsidR="00CC17CA" w:rsidRPr="003131E9">
        <w:rPr>
          <w:bCs/>
          <w:iCs w:val="0"/>
          <w:sz w:val="22"/>
          <w:szCs w:val="22"/>
          <w:u w:val="single"/>
          <w:lang w:val="en-GB"/>
        </w:rPr>
        <w:t>,</w:t>
      </w:r>
      <w:r w:rsidRPr="003131E9">
        <w:rPr>
          <w:bCs/>
          <w:i w:val="0"/>
          <w:sz w:val="22"/>
          <w:szCs w:val="22"/>
          <w:lang w:val="en-GB"/>
        </w:rPr>
        <w:t>’ and ‘</w:t>
      </w:r>
      <w:r w:rsidRPr="003131E9">
        <w:rPr>
          <w:bCs/>
          <w:iCs w:val="0"/>
          <w:sz w:val="22"/>
          <w:szCs w:val="22"/>
          <w:u w:val="single"/>
          <w:lang w:val="en-GB"/>
        </w:rPr>
        <w:t>Treatments</w:t>
      </w:r>
      <w:r w:rsidRPr="003131E9">
        <w:rPr>
          <w:bCs/>
          <w:i w:val="0"/>
          <w:sz w:val="22"/>
          <w:szCs w:val="22"/>
          <w:lang w:val="en-GB"/>
        </w:rPr>
        <w:t xml:space="preserve">’ were conceptual sub-themes of managing the challenge of </w:t>
      </w:r>
      <w:r w:rsidR="009646BA" w:rsidRPr="003131E9">
        <w:rPr>
          <w:bCs/>
          <w:i w:val="0"/>
          <w:sz w:val="22"/>
          <w:szCs w:val="22"/>
          <w:lang w:val="en-GB"/>
        </w:rPr>
        <w:t>a</w:t>
      </w:r>
      <w:r w:rsidRPr="003131E9">
        <w:rPr>
          <w:bCs/>
          <w:i w:val="0"/>
          <w:sz w:val="22"/>
          <w:szCs w:val="22"/>
          <w:lang w:val="en-GB"/>
        </w:rPr>
        <w:t xml:space="preserve"> ‘</w:t>
      </w:r>
      <w:r w:rsidRPr="003131E9">
        <w:rPr>
          <w:bCs/>
          <w:iCs w:val="0"/>
          <w:sz w:val="22"/>
          <w:szCs w:val="22"/>
          <w:u w:val="single"/>
          <w:lang w:val="en-GB"/>
        </w:rPr>
        <w:t>well routine</w:t>
      </w:r>
      <w:r w:rsidRPr="003131E9">
        <w:rPr>
          <w:bCs/>
          <w:i w:val="0"/>
          <w:sz w:val="22"/>
          <w:szCs w:val="22"/>
          <w:lang w:val="en-GB"/>
        </w:rPr>
        <w:t xml:space="preserve">’ </w:t>
      </w:r>
      <w:r w:rsidR="009646BA" w:rsidRPr="003131E9">
        <w:rPr>
          <w:bCs/>
          <w:i w:val="0"/>
          <w:sz w:val="22"/>
          <w:szCs w:val="22"/>
          <w:lang w:val="en-GB"/>
        </w:rPr>
        <w:t>while</w:t>
      </w:r>
      <w:r w:rsidRPr="003131E9">
        <w:rPr>
          <w:bCs/>
          <w:i w:val="0"/>
          <w:sz w:val="22"/>
          <w:szCs w:val="22"/>
          <w:lang w:val="en-GB"/>
        </w:rPr>
        <w:t xml:space="preserve"> the ‘</w:t>
      </w:r>
      <w:r w:rsidRPr="003131E9">
        <w:rPr>
          <w:bCs/>
          <w:iCs w:val="0"/>
          <w:sz w:val="22"/>
          <w:szCs w:val="22"/>
          <w:u w:val="single"/>
          <w:lang w:val="en-GB"/>
        </w:rPr>
        <w:t>Hospital</w:t>
      </w:r>
      <w:r w:rsidRPr="003131E9">
        <w:rPr>
          <w:bCs/>
          <w:i w:val="0"/>
          <w:sz w:val="22"/>
          <w:szCs w:val="22"/>
          <w:lang w:val="en-GB"/>
        </w:rPr>
        <w:t xml:space="preserve">’ was seen as part of managing the challenge of </w:t>
      </w:r>
      <w:r w:rsidR="009646BA" w:rsidRPr="003131E9">
        <w:rPr>
          <w:bCs/>
          <w:i w:val="0"/>
          <w:sz w:val="22"/>
          <w:szCs w:val="22"/>
          <w:lang w:val="en-GB"/>
        </w:rPr>
        <w:t>a</w:t>
      </w:r>
      <w:r w:rsidRPr="003131E9">
        <w:rPr>
          <w:bCs/>
          <w:i w:val="0"/>
          <w:sz w:val="22"/>
          <w:szCs w:val="22"/>
          <w:lang w:val="en-GB"/>
        </w:rPr>
        <w:t xml:space="preserve"> ‘</w:t>
      </w:r>
      <w:r w:rsidRPr="003131E9">
        <w:rPr>
          <w:bCs/>
          <w:iCs w:val="0"/>
          <w:sz w:val="22"/>
          <w:szCs w:val="22"/>
          <w:u w:val="single"/>
          <w:lang w:val="en-GB"/>
        </w:rPr>
        <w:t>poorly routine</w:t>
      </w:r>
      <w:r w:rsidRPr="003131E9">
        <w:rPr>
          <w:bCs/>
          <w:i w:val="0"/>
          <w:sz w:val="22"/>
          <w:szCs w:val="22"/>
          <w:lang w:val="en-GB"/>
        </w:rPr>
        <w:t xml:space="preserve">.’  </w:t>
      </w:r>
      <w:r w:rsidR="00E32198" w:rsidRPr="003131E9">
        <w:rPr>
          <w:bCs/>
          <w:i w:val="0"/>
          <w:sz w:val="22"/>
          <w:szCs w:val="22"/>
          <w:lang w:val="en-GB"/>
        </w:rPr>
        <w:t>But a</w:t>
      </w:r>
      <w:r w:rsidRPr="003131E9">
        <w:rPr>
          <w:bCs/>
          <w:i w:val="0"/>
          <w:sz w:val="22"/>
          <w:szCs w:val="22"/>
          <w:lang w:val="en-GB"/>
        </w:rPr>
        <w:t xml:space="preserve">t the start they can all </w:t>
      </w:r>
      <w:r w:rsidR="00615BEE" w:rsidRPr="003131E9">
        <w:rPr>
          <w:bCs/>
          <w:i w:val="0"/>
          <w:sz w:val="22"/>
          <w:szCs w:val="22"/>
          <w:lang w:val="en-GB"/>
        </w:rPr>
        <w:t>combine</w:t>
      </w:r>
      <w:r w:rsidRPr="003131E9">
        <w:rPr>
          <w:bCs/>
          <w:i w:val="0"/>
          <w:sz w:val="22"/>
          <w:szCs w:val="22"/>
          <w:lang w:val="en-GB"/>
        </w:rPr>
        <w:t xml:space="preserve"> </w:t>
      </w:r>
      <w:r w:rsidR="00E32198" w:rsidRPr="003131E9">
        <w:rPr>
          <w:bCs/>
          <w:i w:val="0"/>
          <w:sz w:val="22"/>
          <w:szCs w:val="22"/>
          <w:lang w:val="en-GB"/>
        </w:rPr>
        <w:t>for example</w:t>
      </w:r>
      <w:r w:rsidR="00935282" w:rsidRPr="003131E9">
        <w:rPr>
          <w:bCs/>
          <w:i w:val="0"/>
          <w:sz w:val="22"/>
          <w:szCs w:val="22"/>
          <w:lang w:val="en-GB"/>
        </w:rPr>
        <w:t xml:space="preserve">, </w:t>
      </w:r>
      <w:r w:rsidRPr="003131E9">
        <w:rPr>
          <w:bCs/>
          <w:i w:val="0"/>
          <w:sz w:val="22"/>
          <w:szCs w:val="22"/>
          <w:lang w:val="en-GB"/>
        </w:rPr>
        <w:t xml:space="preserve">when a child born with </w:t>
      </w:r>
      <w:r w:rsidR="00615BEE" w:rsidRPr="003131E9">
        <w:rPr>
          <w:bCs/>
          <w:iCs w:val="0"/>
          <w:sz w:val="22"/>
          <w:szCs w:val="22"/>
          <w:lang w:val="en-GB"/>
        </w:rPr>
        <w:t>M</w:t>
      </w:r>
      <w:r w:rsidRPr="003131E9">
        <w:rPr>
          <w:bCs/>
          <w:iCs w:val="0"/>
          <w:sz w:val="22"/>
          <w:szCs w:val="22"/>
          <w:lang w:val="en-GB"/>
        </w:rPr>
        <w:t>econium ileus</w:t>
      </w:r>
      <w:r w:rsidRPr="003131E9">
        <w:rPr>
          <w:bCs/>
          <w:i w:val="0"/>
          <w:sz w:val="22"/>
          <w:szCs w:val="22"/>
          <w:lang w:val="en-GB"/>
        </w:rPr>
        <w:t xml:space="preserve"> </w:t>
      </w:r>
      <w:r w:rsidR="00615BEE" w:rsidRPr="003131E9">
        <w:rPr>
          <w:bCs/>
          <w:i w:val="0"/>
          <w:sz w:val="22"/>
          <w:szCs w:val="22"/>
          <w:lang w:val="en-GB"/>
        </w:rPr>
        <w:t xml:space="preserve">needs </w:t>
      </w:r>
      <w:r w:rsidRPr="003131E9">
        <w:rPr>
          <w:bCs/>
          <w:i w:val="0"/>
          <w:sz w:val="22"/>
          <w:szCs w:val="22"/>
          <w:lang w:val="en-GB"/>
        </w:rPr>
        <w:t>bowel resection surgery:</w:t>
      </w:r>
    </w:p>
    <w:p w14:paraId="614E6C5A" w14:textId="5F9BA312" w:rsidR="00725E67" w:rsidRPr="003131E9" w:rsidRDefault="00725E67" w:rsidP="00725E67">
      <w:pPr>
        <w:ind w:left="1134"/>
        <w:rPr>
          <w:i/>
          <w:iCs/>
          <w:sz w:val="20"/>
          <w:szCs w:val="20"/>
        </w:rPr>
      </w:pPr>
      <w:r w:rsidRPr="003131E9">
        <w:rPr>
          <w:i/>
          <w:iCs/>
          <w:sz w:val="20"/>
          <w:szCs w:val="20"/>
        </w:rPr>
        <w:t>“I think when they are first diagnosed though it is just overwhelming. I remember feeling just over-whelmed I thought I can’t do this. I can’t.</w:t>
      </w:r>
      <w:r w:rsidR="0037443E" w:rsidRPr="003131E9">
        <w:rPr>
          <w:i/>
          <w:iCs/>
          <w:sz w:val="20"/>
          <w:szCs w:val="20"/>
        </w:rPr>
        <w:t xml:space="preserve"> [..]</w:t>
      </w:r>
      <w:r w:rsidRPr="003131E9">
        <w:rPr>
          <w:i/>
          <w:iCs/>
          <w:sz w:val="20"/>
          <w:szCs w:val="20"/>
        </w:rPr>
        <w:t xml:space="preserve">. When you’re in hospital you think of course we can do that every day and of course we can. But then when you go home and there </w:t>
      </w:r>
      <w:proofErr w:type="gramStart"/>
      <w:r w:rsidRPr="003131E9">
        <w:rPr>
          <w:i/>
          <w:iCs/>
          <w:sz w:val="20"/>
          <w:szCs w:val="20"/>
        </w:rPr>
        <w:t>is</w:t>
      </w:r>
      <w:proofErr w:type="gramEnd"/>
      <w:r w:rsidRPr="003131E9">
        <w:rPr>
          <w:i/>
          <w:iCs/>
          <w:sz w:val="20"/>
          <w:szCs w:val="20"/>
        </w:rPr>
        <w:t xml:space="preserve"> four other kids and ….</w:t>
      </w:r>
      <w:r w:rsidR="009646BA" w:rsidRPr="003131E9">
        <w:rPr>
          <w:i/>
          <w:iCs/>
          <w:sz w:val="20"/>
          <w:szCs w:val="20"/>
        </w:rPr>
        <w:t xml:space="preserve"> </w:t>
      </w:r>
      <w:r w:rsidRPr="003131E9">
        <w:rPr>
          <w:i/>
          <w:iCs/>
          <w:sz w:val="20"/>
          <w:szCs w:val="20"/>
        </w:rPr>
        <w:t>it’s difficult” FG1/4</w:t>
      </w:r>
    </w:p>
    <w:p w14:paraId="189FA724" w14:textId="77777777" w:rsidR="00725E67" w:rsidRPr="003131E9" w:rsidRDefault="00725E67" w:rsidP="00725E67">
      <w:pPr>
        <w:rPr>
          <w:sz w:val="22"/>
          <w:szCs w:val="22"/>
        </w:rPr>
      </w:pPr>
      <w:r w:rsidRPr="003131E9">
        <w:rPr>
          <w:sz w:val="22"/>
          <w:szCs w:val="22"/>
        </w:rPr>
        <w:t>or, grappling with feeding a small baby with CF:</w:t>
      </w:r>
    </w:p>
    <w:p w14:paraId="3FDBDFE1" w14:textId="77777777" w:rsidR="00725E67" w:rsidRPr="003131E9" w:rsidRDefault="00725E67" w:rsidP="00725E67">
      <w:pPr>
        <w:ind w:left="1134"/>
        <w:rPr>
          <w:i/>
          <w:sz w:val="20"/>
          <w:szCs w:val="20"/>
        </w:rPr>
      </w:pPr>
      <w:r w:rsidRPr="003131E9">
        <w:rPr>
          <w:b/>
          <w:bCs/>
          <w:i/>
          <w:sz w:val="20"/>
          <w:szCs w:val="20"/>
        </w:rPr>
        <w:t>“</w:t>
      </w:r>
      <w:r w:rsidRPr="003131E9">
        <w:rPr>
          <w:i/>
          <w:sz w:val="20"/>
          <w:szCs w:val="20"/>
        </w:rPr>
        <w:t>You'd look at the bottle and …'</w:t>
      </w:r>
      <w:proofErr w:type="spellStart"/>
      <w:r w:rsidRPr="003131E9">
        <w:rPr>
          <w:i/>
          <w:sz w:val="20"/>
          <w:szCs w:val="20"/>
        </w:rPr>
        <w:t>Ohh</w:t>
      </w:r>
      <w:proofErr w:type="spellEnd"/>
      <w:r w:rsidRPr="003131E9">
        <w:rPr>
          <w:i/>
          <w:sz w:val="20"/>
          <w:szCs w:val="20"/>
        </w:rPr>
        <w:t xml:space="preserve"> my God she's still got 20mls and I've got to get this feed down her …. It hasn't been part, a nice part of parenting it’s been a job.” FG1/3</w:t>
      </w:r>
    </w:p>
    <w:p w14:paraId="71287F5F" w14:textId="1B9A7D16" w:rsidR="00725E67" w:rsidRPr="003131E9" w:rsidRDefault="00725E67" w:rsidP="00725E67">
      <w:pPr>
        <w:rPr>
          <w:iCs/>
          <w:sz w:val="22"/>
          <w:szCs w:val="22"/>
        </w:rPr>
      </w:pPr>
      <w:r w:rsidRPr="003131E9">
        <w:rPr>
          <w:iCs/>
          <w:sz w:val="22"/>
          <w:szCs w:val="22"/>
        </w:rPr>
        <w:t xml:space="preserve">Control over </w:t>
      </w:r>
      <w:r w:rsidR="00615BEE" w:rsidRPr="003131E9">
        <w:rPr>
          <w:iCs/>
          <w:sz w:val="22"/>
          <w:szCs w:val="22"/>
        </w:rPr>
        <w:t>‘</w:t>
      </w:r>
      <w:r w:rsidR="00615BEE" w:rsidRPr="003131E9">
        <w:rPr>
          <w:i/>
          <w:sz w:val="22"/>
          <w:szCs w:val="22"/>
          <w:u w:val="single"/>
        </w:rPr>
        <w:t>D</w:t>
      </w:r>
      <w:r w:rsidRPr="003131E9">
        <w:rPr>
          <w:i/>
          <w:sz w:val="22"/>
          <w:szCs w:val="22"/>
          <w:u w:val="single"/>
        </w:rPr>
        <w:t>ietary management</w:t>
      </w:r>
      <w:r w:rsidR="00615BEE" w:rsidRPr="003131E9">
        <w:rPr>
          <w:i/>
          <w:sz w:val="22"/>
          <w:szCs w:val="22"/>
          <w:u w:val="single"/>
        </w:rPr>
        <w:t>’</w:t>
      </w:r>
      <w:r w:rsidRPr="003131E9">
        <w:rPr>
          <w:iCs/>
          <w:sz w:val="22"/>
          <w:szCs w:val="22"/>
        </w:rPr>
        <w:t xml:space="preserve"> can be reclaimed though with experience:</w:t>
      </w:r>
    </w:p>
    <w:p w14:paraId="39AB480A" w14:textId="77777777" w:rsidR="00725E67" w:rsidRPr="003131E9" w:rsidRDefault="00725E67" w:rsidP="00725E67">
      <w:pPr>
        <w:ind w:left="1134"/>
        <w:rPr>
          <w:i/>
          <w:sz w:val="20"/>
          <w:szCs w:val="20"/>
        </w:rPr>
      </w:pPr>
      <w:r w:rsidRPr="003131E9">
        <w:rPr>
          <w:i/>
          <w:sz w:val="20"/>
          <w:szCs w:val="20"/>
        </w:rPr>
        <w:t>“It depends on your child's metabolism as well sometimes you give it a bit at the beginning, a bit in the middle and a bit at the end of the meal. But it's knowing that you as a parent can decide on that if you stagger them through the meal.” FG1/3</w:t>
      </w:r>
    </w:p>
    <w:p w14:paraId="00ADF8FC" w14:textId="77777777" w:rsidR="00725E67" w:rsidRPr="003131E9" w:rsidRDefault="00725E67" w:rsidP="00725E67">
      <w:pPr>
        <w:rPr>
          <w:sz w:val="22"/>
          <w:szCs w:val="22"/>
        </w:rPr>
      </w:pPr>
      <w:r w:rsidRPr="003131E9">
        <w:rPr>
          <w:sz w:val="22"/>
          <w:szCs w:val="22"/>
        </w:rPr>
        <w:t>Then progress is also evident when the child begins to take control:</w:t>
      </w:r>
    </w:p>
    <w:p w14:paraId="2D357C24" w14:textId="3FBFA359" w:rsidR="00725E67" w:rsidRPr="003131E9" w:rsidRDefault="00725E67" w:rsidP="00725E67">
      <w:pPr>
        <w:ind w:left="1134"/>
        <w:rPr>
          <w:i/>
          <w:iCs/>
          <w:sz w:val="20"/>
          <w:szCs w:val="20"/>
        </w:rPr>
      </w:pPr>
      <w:r w:rsidRPr="003131E9">
        <w:rPr>
          <w:i/>
          <w:iCs/>
          <w:sz w:val="20"/>
          <w:szCs w:val="20"/>
        </w:rPr>
        <w:t>“But ‘Penny’ from 2[years] putting the doll over the physio cushion</w:t>
      </w:r>
      <w:r w:rsidR="00935282" w:rsidRPr="003131E9">
        <w:rPr>
          <w:i/>
          <w:iCs/>
          <w:sz w:val="20"/>
          <w:szCs w:val="20"/>
        </w:rPr>
        <w:t>,</w:t>
      </w:r>
      <w:r w:rsidRPr="003131E9">
        <w:rPr>
          <w:i/>
          <w:iCs/>
          <w:sz w:val="20"/>
          <w:szCs w:val="20"/>
        </w:rPr>
        <w:t xml:space="preserve"> doing physio.” FG1/5</w:t>
      </w:r>
    </w:p>
    <w:p w14:paraId="25A315A4" w14:textId="31B86C24" w:rsidR="00725E67" w:rsidRPr="003131E9" w:rsidRDefault="00E32198" w:rsidP="00725E67">
      <w:pPr>
        <w:rPr>
          <w:sz w:val="22"/>
          <w:szCs w:val="22"/>
        </w:rPr>
      </w:pPr>
      <w:r w:rsidRPr="003131E9">
        <w:rPr>
          <w:sz w:val="22"/>
          <w:szCs w:val="22"/>
        </w:rPr>
        <w:t>C</w:t>
      </w:r>
      <w:r w:rsidR="00725E67" w:rsidRPr="003131E9">
        <w:rPr>
          <w:sz w:val="22"/>
          <w:szCs w:val="22"/>
        </w:rPr>
        <w:t xml:space="preserve">aregivers </w:t>
      </w:r>
      <w:r w:rsidRPr="003131E9">
        <w:rPr>
          <w:sz w:val="22"/>
          <w:szCs w:val="22"/>
        </w:rPr>
        <w:t xml:space="preserve">tended to </w:t>
      </w:r>
      <w:r w:rsidR="00725E67" w:rsidRPr="003131E9">
        <w:rPr>
          <w:sz w:val="22"/>
          <w:szCs w:val="22"/>
        </w:rPr>
        <w:t>live their lives with optimism</w:t>
      </w:r>
      <w:r w:rsidR="00615BEE" w:rsidRPr="003131E9">
        <w:rPr>
          <w:sz w:val="22"/>
          <w:szCs w:val="22"/>
        </w:rPr>
        <w:t>,</w:t>
      </w:r>
      <w:r w:rsidR="00725E67" w:rsidRPr="003131E9">
        <w:rPr>
          <w:sz w:val="22"/>
          <w:szCs w:val="22"/>
        </w:rPr>
        <w:t xml:space="preserve"> although the shadow of devastation lurks:</w:t>
      </w:r>
    </w:p>
    <w:p w14:paraId="7C81FFE1" w14:textId="0B197048" w:rsidR="00725E67" w:rsidRPr="003131E9" w:rsidRDefault="00725E67" w:rsidP="00725E67">
      <w:pPr>
        <w:ind w:left="1134"/>
        <w:rPr>
          <w:i/>
          <w:sz w:val="20"/>
          <w:szCs w:val="20"/>
        </w:rPr>
      </w:pPr>
      <w:r w:rsidRPr="003131E9">
        <w:rPr>
          <w:i/>
          <w:sz w:val="20"/>
          <w:szCs w:val="20"/>
        </w:rPr>
        <w:t>“In the beginning when ‘Kath’ was first diagnosed she was going to be the miracle, everybody's done it. She was going to be the miracle child. She was going to fool all the medics she was going to tell them they were all wrong. She was going to be the child with CF who'd never have anything. And that's how I coped with the first 12 months because she didn't [sigh]And then she got pseudomonas [pause].</w:t>
      </w:r>
      <w:r w:rsidR="00935282" w:rsidRPr="003131E9">
        <w:rPr>
          <w:i/>
          <w:sz w:val="20"/>
          <w:szCs w:val="20"/>
        </w:rPr>
        <w:t xml:space="preserve"> </w:t>
      </w:r>
      <w:r w:rsidRPr="003131E9">
        <w:rPr>
          <w:i/>
          <w:sz w:val="20"/>
          <w:szCs w:val="20"/>
        </w:rPr>
        <w:t>And my world just fell apart.” FG1/3</w:t>
      </w:r>
    </w:p>
    <w:p w14:paraId="224249A2" w14:textId="591C395F" w:rsidR="00725E67" w:rsidRPr="003131E9" w:rsidRDefault="00615BEE" w:rsidP="00986244">
      <w:pPr>
        <w:pStyle w:val="APALevel2"/>
        <w:spacing w:line="480" w:lineRule="auto"/>
        <w:jc w:val="both"/>
        <w:rPr>
          <w:iCs w:val="0"/>
          <w:sz w:val="22"/>
          <w:szCs w:val="22"/>
        </w:rPr>
      </w:pPr>
      <w:r w:rsidRPr="003131E9">
        <w:rPr>
          <w:bCs/>
          <w:i w:val="0"/>
          <w:sz w:val="22"/>
          <w:szCs w:val="22"/>
          <w:lang w:val="en-GB"/>
        </w:rPr>
        <w:lastRenderedPageBreak/>
        <w:t>In this regard, caregivers reported the lived experience of looking after a child with CF as potentially ‘</w:t>
      </w:r>
      <w:r w:rsidRPr="003131E9">
        <w:rPr>
          <w:bCs/>
          <w:iCs w:val="0"/>
          <w:sz w:val="22"/>
          <w:szCs w:val="22"/>
          <w:u w:val="single"/>
          <w:lang w:val="en-GB"/>
        </w:rPr>
        <w:t>isolating</w:t>
      </w:r>
      <w:r w:rsidRPr="003131E9">
        <w:rPr>
          <w:bCs/>
          <w:i w:val="0"/>
          <w:sz w:val="22"/>
          <w:szCs w:val="22"/>
          <w:lang w:val="en-GB"/>
        </w:rPr>
        <w:t>,’ overwhelming and emotionally draining; and ‘</w:t>
      </w:r>
      <w:r w:rsidRPr="003131E9">
        <w:rPr>
          <w:bCs/>
          <w:iCs w:val="0"/>
          <w:sz w:val="22"/>
          <w:szCs w:val="22"/>
          <w:u w:val="single"/>
          <w:lang w:val="en-GB"/>
        </w:rPr>
        <w:t>knowing when you needed to talk</w:t>
      </w:r>
      <w:r w:rsidRPr="003131E9">
        <w:rPr>
          <w:bCs/>
          <w:i w:val="0"/>
          <w:sz w:val="22"/>
          <w:szCs w:val="22"/>
          <w:lang w:val="en-GB"/>
        </w:rPr>
        <w:t>’ or ‘</w:t>
      </w:r>
      <w:r w:rsidRPr="003131E9">
        <w:rPr>
          <w:bCs/>
          <w:iCs w:val="0"/>
          <w:sz w:val="22"/>
          <w:szCs w:val="22"/>
          <w:u w:val="single"/>
          <w:lang w:val="en-GB"/>
        </w:rPr>
        <w:t>when you were at your limit</w:t>
      </w:r>
      <w:r w:rsidRPr="003131E9">
        <w:rPr>
          <w:bCs/>
          <w:i w:val="0"/>
          <w:sz w:val="22"/>
          <w:szCs w:val="22"/>
          <w:lang w:val="en-GB"/>
        </w:rPr>
        <w:t xml:space="preserve">’ was difficult to define. </w:t>
      </w:r>
      <w:r w:rsidR="00725E67" w:rsidRPr="003131E9">
        <w:rPr>
          <w:i w:val="0"/>
          <w:iCs w:val="0"/>
          <w:sz w:val="22"/>
          <w:szCs w:val="22"/>
        </w:rPr>
        <w:t xml:space="preserve">At these times </w:t>
      </w:r>
      <w:r w:rsidR="00A1111F" w:rsidRPr="003131E9">
        <w:rPr>
          <w:i w:val="0"/>
          <w:iCs w:val="0"/>
          <w:sz w:val="22"/>
          <w:szCs w:val="22"/>
        </w:rPr>
        <w:t>‘</w:t>
      </w:r>
      <w:r w:rsidR="00A1111F" w:rsidRPr="003131E9">
        <w:rPr>
          <w:sz w:val="22"/>
          <w:szCs w:val="22"/>
          <w:u w:val="single"/>
        </w:rPr>
        <w:t xml:space="preserve">psychological back-up’ </w:t>
      </w:r>
      <w:r w:rsidR="00725E67" w:rsidRPr="003131E9">
        <w:rPr>
          <w:i w:val="0"/>
          <w:iCs w:val="0"/>
          <w:sz w:val="22"/>
          <w:szCs w:val="22"/>
        </w:rPr>
        <w:t>support</w:t>
      </w:r>
      <w:r w:rsidR="00725E67" w:rsidRPr="003131E9">
        <w:rPr>
          <w:sz w:val="22"/>
          <w:szCs w:val="22"/>
        </w:rPr>
        <w:t xml:space="preserve"> </w:t>
      </w:r>
      <w:r w:rsidR="00725E67" w:rsidRPr="003131E9">
        <w:rPr>
          <w:i w:val="0"/>
          <w:iCs w:val="0"/>
          <w:sz w:val="22"/>
          <w:szCs w:val="22"/>
        </w:rPr>
        <w:t>from</w:t>
      </w:r>
      <w:r w:rsidR="00725E67" w:rsidRPr="003131E9">
        <w:rPr>
          <w:sz w:val="22"/>
          <w:szCs w:val="22"/>
        </w:rPr>
        <w:t xml:space="preserve"> specialist nurse</w:t>
      </w:r>
      <w:r w:rsidR="00A1111F" w:rsidRPr="003131E9">
        <w:rPr>
          <w:sz w:val="22"/>
          <w:szCs w:val="22"/>
        </w:rPr>
        <w:t>s</w:t>
      </w:r>
      <w:r w:rsidR="00725E67" w:rsidRPr="003131E9">
        <w:rPr>
          <w:sz w:val="22"/>
          <w:szCs w:val="22"/>
        </w:rPr>
        <w:t xml:space="preserve">, psychologists </w:t>
      </w:r>
      <w:r w:rsidR="00725E67" w:rsidRPr="003131E9">
        <w:rPr>
          <w:i w:val="0"/>
          <w:iCs w:val="0"/>
          <w:sz w:val="22"/>
          <w:szCs w:val="22"/>
        </w:rPr>
        <w:t>and</w:t>
      </w:r>
      <w:r w:rsidR="00725E67" w:rsidRPr="003131E9">
        <w:rPr>
          <w:sz w:val="22"/>
          <w:szCs w:val="22"/>
        </w:rPr>
        <w:t xml:space="preserve"> social workers </w:t>
      </w:r>
      <w:r w:rsidR="00725E67" w:rsidRPr="003131E9">
        <w:rPr>
          <w:i w:val="0"/>
          <w:iCs w:val="0"/>
          <w:sz w:val="22"/>
          <w:szCs w:val="22"/>
        </w:rPr>
        <w:t>was appreciated</w:t>
      </w:r>
      <w:r w:rsidR="00725E67" w:rsidRPr="003131E9">
        <w:rPr>
          <w:sz w:val="22"/>
          <w:szCs w:val="22"/>
        </w:rPr>
        <w:t>.</w:t>
      </w:r>
    </w:p>
    <w:p w14:paraId="7086F6E2" w14:textId="77777777" w:rsidR="0037443E" w:rsidRPr="003131E9" w:rsidRDefault="0037443E" w:rsidP="003131E9">
      <w:pPr>
        <w:pStyle w:val="APALevel2"/>
        <w:spacing w:line="480" w:lineRule="auto"/>
        <w:jc w:val="both"/>
        <w:rPr>
          <w:bCs/>
          <w:i w:val="0"/>
          <w:sz w:val="22"/>
          <w:szCs w:val="22"/>
          <w:lang w:val="en-GB"/>
        </w:rPr>
      </w:pPr>
      <w:r w:rsidRPr="003131E9">
        <w:rPr>
          <w:bCs/>
          <w:iCs w:val="0"/>
          <w:sz w:val="22"/>
          <w:szCs w:val="22"/>
          <w:lang w:val="en-GB"/>
        </w:rPr>
        <w:t>b)</w:t>
      </w:r>
      <w:r w:rsidRPr="003131E9">
        <w:rPr>
          <w:bCs/>
          <w:i w:val="0"/>
          <w:sz w:val="22"/>
          <w:szCs w:val="22"/>
          <w:lang w:val="en-GB"/>
        </w:rPr>
        <w:t xml:space="preserve"> </w:t>
      </w:r>
      <w:r w:rsidRPr="003131E9">
        <w:rPr>
          <w:b/>
          <w:iCs w:val="0"/>
          <w:sz w:val="22"/>
          <w:szCs w:val="22"/>
          <w:lang w:val="en-GB"/>
        </w:rPr>
        <w:t>Action Research Group 1</w:t>
      </w:r>
      <w:r w:rsidRPr="003131E9">
        <w:rPr>
          <w:b/>
          <w:i w:val="0"/>
          <w:sz w:val="22"/>
          <w:szCs w:val="22"/>
          <w:lang w:val="en-GB"/>
        </w:rPr>
        <w:t xml:space="preserve"> (n=7)</w:t>
      </w:r>
      <w:r w:rsidRPr="003131E9">
        <w:rPr>
          <w:bCs/>
          <w:i w:val="0"/>
          <w:sz w:val="22"/>
          <w:szCs w:val="22"/>
          <w:lang w:val="en-GB"/>
        </w:rPr>
        <w:t xml:space="preserve"> </w:t>
      </w:r>
    </w:p>
    <w:p w14:paraId="31C6F6FC" w14:textId="683DF7AA" w:rsidR="00615BEE" w:rsidRPr="003131E9" w:rsidRDefault="00725E67" w:rsidP="003131E9">
      <w:pPr>
        <w:pStyle w:val="APALevel2"/>
        <w:spacing w:line="480" w:lineRule="auto"/>
        <w:jc w:val="both"/>
        <w:rPr>
          <w:bCs/>
          <w:i w:val="0"/>
          <w:sz w:val="22"/>
          <w:szCs w:val="22"/>
          <w:lang w:val="en-GB"/>
        </w:rPr>
      </w:pPr>
      <w:r w:rsidRPr="003131E9">
        <w:rPr>
          <w:bCs/>
          <w:i w:val="0"/>
          <w:sz w:val="22"/>
          <w:szCs w:val="22"/>
          <w:lang w:val="en-GB"/>
        </w:rPr>
        <w:t>For subsequent meetings these caregivers became participant researchers.  There was strong support for the central themes of ‘</w:t>
      </w:r>
      <w:r w:rsidRPr="003131E9">
        <w:rPr>
          <w:bCs/>
          <w:iCs w:val="0"/>
          <w:sz w:val="22"/>
          <w:szCs w:val="22"/>
          <w:u w:val="single"/>
          <w:lang w:val="en-GB"/>
        </w:rPr>
        <w:t>Home</w:t>
      </w:r>
      <w:r w:rsidRPr="003131E9">
        <w:rPr>
          <w:bCs/>
          <w:i w:val="0"/>
          <w:sz w:val="22"/>
          <w:szCs w:val="22"/>
          <w:lang w:val="en-GB"/>
        </w:rPr>
        <w:t>,’ ‘</w:t>
      </w:r>
      <w:r w:rsidRPr="003131E9">
        <w:rPr>
          <w:bCs/>
          <w:iCs w:val="0"/>
          <w:sz w:val="22"/>
          <w:szCs w:val="22"/>
          <w:u w:val="single"/>
          <w:lang w:val="en-GB"/>
        </w:rPr>
        <w:t>Hospital</w:t>
      </w:r>
      <w:r w:rsidRPr="003131E9">
        <w:rPr>
          <w:bCs/>
          <w:i w:val="0"/>
          <w:sz w:val="22"/>
          <w:szCs w:val="22"/>
          <w:lang w:val="en-GB"/>
        </w:rPr>
        <w:t>,’ ‘</w:t>
      </w:r>
      <w:r w:rsidRPr="003131E9">
        <w:rPr>
          <w:bCs/>
          <w:iCs w:val="0"/>
          <w:sz w:val="22"/>
          <w:szCs w:val="22"/>
          <w:u w:val="single"/>
          <w:lang w:val="en-GB"/>
        </w:rPr>
        <w:t>Dietary Management</w:t>
      </w:r>
      <w:r w:rsidRPr="003131E9">
        <w:rPr>
          <w:bCs/>
          <w:i w:val="0"/>
          <w:sz w:val="22"/>
          <w:szCs w:val="22"/>
          <w:lang w:val="en-GB"/>
        </w:rPr>
        <w:t>,’ ‘</w:t>
      </w:r>
      <w:r w:rsidRPr="003131E9">
        <w:rPr>
          <w:bCs/>
          <w:iCs w:val="0"/>
          <w:sz w:val="22"/>
          <w:szCs w:val="22"/>
          <w:u w:val="single"/>
          <w:lang w:val="en-GB"/>
        </w:rPr>
        <w:t>Physiotherapy &amp; Airway Clearance</w:t>
      </w:r>
      <w:r w:rsidRPr="003131E9">
        <w:rPr>
          <w:bCs/>
          <w:i w:val="0"/>
          <w:sz w:val="22"/>
          <w:szCs w:val="22"/>
          <w:lang w:val="en-GB"/>
        </w:rPr>
        <w:t>’ and ‘</w:t>
      </w:r>
      <w:r w:rsidRPr="003131E9">
        <w:rPr>
          <w:bCs/>
          <w:iCs w:val="0"/>
          <w:sz w:val="22"/>
          <w:szCs w:val="22"/>
          <w:u w:val="single"/>
          <w:lang w:val="en-GB"/>
        </w:rPr>
        <w:t>Treatments</w:t>
      </w:r>
      <w:r w:rsidRPr="003131E9">
        <w:rPr>
          <w:bCs/>
          <w:i w:val="0"/>
          <w:sz w:val="22"/>
          <w:szCs w:val="22"/>
          <w:lang w:val="en-GB"/>
        </w:rPr>
        <w:t xml:space="preserve">.’  The </w:t>
      </w:r>
      <w:r w:rsidR="00476CF9" w:rsidRPr="003131E9">
        <w:rPr>
          <w:bCs/>
          <w:i w:val="0"/>
          <w:sz w:val="22"/>
          <w:szCs w:val="22"/>
          <w:lang w:val="en-GB"/>
        </w:rPr>
        <w:t>b</w:t>
      </w:r>
      <w:r w:rsidRPr="003131E9">
        <w:rPr>
          <w:bCs/>
          <w:i w:val="0"/>
          <w:sz w:val="22"/>
          <w:szCs w:val="22"/>
          <w:lang w:val="en-GB"/>
        </w:rPr>
        <w:t xml:space="preserve">iopic theme that </w:t>
      </w:r>
      <w:r w:rsidR="00476CF9" w:rsidRPr="003131E9">
        <w:rPr>
          <w:bCs/>
          <w:i w:val="0"/>
          <w:sz w:val="22"/>
          <w:szCs w:val="22"/>
          <w:lang w:val="en-GB"/>
        </w:rPr>
        <w:t>denoted the situational ‘</w:t>
      </w:r>
      <w:r w:rsidR="00476CF9" w:rsidRPr="003131E9">
        <w:rPr>
          <w:bCs/>
          <w:iCs w:val="0"/>
          <w:sz w:val="22"/>
          <w:szCs w:val="22"/>
          <w:u w:val="single"/>
          <w:lang w:val="en-GB"/>
        </w:rPr>
        <w:t>C</w:t>
      </w:r>
      <w:r w:rsidRPr="003131E9">
        <w:rPr>
          <w:bCs/>
          <w:iCs w:val="0"/>
          <w:sz w:val="22"/>
          <w:szCs w:val="22"/>
          <w:u w:val="single"/>
          <w:lang w:val="en-GB"/>
        </w:rPr>
        <w:t>ontext</w:t>
      </w:r>
      <w:r w:rsidR="00476CF9" w:rsidRPr="003131E9">
        <w:rPr>
          <w:bCs/>
          <w:i w:val="0"/>
          <w:sz w:val="22"/>
          <w:szCs w:val="22"/>
          <w:lang w:val="en-GB"/>
        </w:rPr>
        <w:t>’</w:t>
      </w:r>
      <w:r w:rsidRPr="003131E9">
        <w:rPr>
          <w:bCs/>
          <w:i w:val="0"/>
          <w:sz w:val="22"/>
          <w:szCs w:val="22"/>
          <w:lang w:val="en-GB"/>
        </w:rPr>
        <w:t xml:space="preserve"> by recording the </w:t>
      </w:r>
      <w:r w:rsidR="00476CF9" w:rsidRPr="003131E9">
        <w:rPr>
          <w:bCs/>
          <w:i w:val="0"/>
          <w:sz w:val="22"/>
          <w:szCs w:val="22"/>
          <w:lang w:val="en-GB"/>
        </w:rPr>
        <w:t>‘</w:t>
      </w:r>
      <w:r w:rsidR="00476CF9" w:rsidRPr="003131E9">
        <w:rPr>
          <w:bCs/>
          <w:iCs w:val="0"/>
          <w:sz w:val="22"/>
          <w:szCs w:val="22"/>
          <w:u w:val="single"/>
          <w:lang w:val="en-GB"/>
        </w:rPr>
        <w:t>S</w:t>
      </w:r>
      <w:r w:rsidRPr="003131E9">
        <w:rPr>
          <w:bCs/>
          <w:iCs w:val="0"/>
          <w:sz w:val="22"/>
          <w:szCs w:val="22"/>
          <w:u w:val="single"/>
          <w:lang w:val="en-GB"/>
        </w:rPr>
        <w:t>tage of the condition</w:t>
      </w:r>
      <w:r w:rsidR="00476CF9" w:rsidRPr="003131E9">
        <w:rPr>
          <w:bCs/>
          <w:i w:val="0"/>
          <w:sz w:val="22"/>
          <w:szCs w:val="22"/>
          <w:lang w:val="en-GB"/>
        </w:rPr>
        <w:t>’</w:t>
      </w:r>
      <w:r w:rsidRPr="003131E9">
        <w:rPr>
          <w:bCs/>
          <w:i w:val="0"/>
          <w:sz w:val="22"/>
          <w:szCs w:val="22"/>
          <w:lang w:val="en-GB"/>
        </w:rPr>
        <w:t xml:space="preserve"> and </w:t>
      </w:r>
      <w:r w:rsidR="00476CF9" w:rsidRPr="003131E9">
        <w:rPr>
          <w:bCs/>
          <w:i w:val="0"/>
          <w:sz w:val="22"/>
          <w:szCs w:val="22"/>
          <w:lang w:val="en-GB"/>
        </w:rPr>
        <w:t>‘</w:t>
      </w:r>
      <w:r w:rsidR="00476CF9" w:rsidRPr="003131E9">
        <w:rPr>
          <w:bCs/>
          <w:iCs w:val="0"/>
          <w:sz w:val="22"/>
          <w:szCs w:val="22"/>
          <w:u w:val="single"/>
          <w:lang w:val="en-GB"/>
        </w:rPr>
        <w:t>M</w:t>
      </w:r>
      <w:r w:rsidRPr="003131E9">
        <w:rPr>
          <w:bCs/>
          <w:iCs w:val="0"/>
          <w:sz w:val="22"/>
          <w:szCs w:val="22"/>
          <w:u w:val="single"/>
          <w:lang w:val="en-GB"/>
        </w:rPr>
        <w:t>arkers for decline</w:t>
      </w:r>
      <w:r w:rsidR="00476CF9" w:rsidRPr="003131E9">
        <w:rPr>
          <w:bCs/>
          <w:i w:val="0"/>
          <w:sz w:val="22"/>
          <w:szCs w:val="22"/>
          <w:lang w:val="en-GB"/>
        </w:rPr>
        <w:t>’</w:t>
      </w:r>
      <w:r w:rsidRPr="003131E9">
        <w:rPr>
          <w:bCs/>
          <w:i w:val="0"/>
          <w:sz w:val="22"/>
          <w:szCs w:val="22"/>
          <w:lang w:val="en-GB"/>
        </w:rPr>
        <w:t xml:space="preserve"> w</w:t>
      </w:r>
      <w:r w:rsidR="007A433A" w:rsidRPr="003131E9">
        <w:rPr>
          <w:bCs/>
          <w:i w:val="0"/>
          <w:sz w:val="22"/>
          <w:szCs w:val="22"/>
          <w:lang w:val="en-GB"/>
        </w:rPr>
        <w:t>ere</w:t>
      </w:r>
      <w:r w:rsidRPr="003131E9">
        <w:rPr>
          <w:bCs/>
          <w:i w:val="0"/>
          <w:sz w:val="22"/>
          <w:szCs w:val="22"/>
          <w:lang w:val="en-GB"/>
        </w:rPr>
        <w:t xml:space="preserve"> only weakly endorsed as this information could be got from the medical file.  The group voted against two themes: ‘</w:t>
      </w:r>
      <w:r w:rsidR="00476CF9" w:rsidRPr="003131E9">
        <w:rPr>
          <w:bCs/>
          <w:iCs w:val="0"/>
          <w:sz w:val="22"/>
          <w:szCs w:val="22"/>
          <w:u w:val="single"/>
          <w:lang w:val="en-GB"/>
        </w:rPr>
        <w:t>H</w:t>
      </w:r>
      <w:r w:rsidRPr="003131E9">
        <w:rPr>
          <w:bCs/>
          <w:iCs w:val="0"/>
          <w:sz w:val="22"/>
          <w:szCs w:val="22"/>
          <w:u w:val="single"/>
          <w:lang w:val="en-GB"/>
        </w:rPr>
        <w:t>ow CF intruded on family life</w:t>
      </w:r>
      <w:r w:rsidRPr="003131E9">
        <w:rPr>
          <w:bCs/>
          <w:i w:val="0"/>
          <w:sz w:val="22"/>
          <w:szCs w:val="22"/>
          <w:lang w:val="en-GB"/>
        </w:rPr>
        <w:t>’ and ‘</w:t>
      </w:r>
      <w:r w:rsidR="00476CF9" w:rsidRPr="003131E9">
        <w:rPr>
          <w:bCs/>
          <w:iCs w:val="0"/>
          <w:sz w:val="22"/>
          <w:szCs w:val="22"/>
          <w:u w:val="single"/>
          <w:lang w:val="en-GB"/>
        </w:rPr>
        <w:t>W</w:t>
      </w:r>
      <w:r w:rsidRPr="003131E9">
        <w:rPr>
          <w:bCs/>
          <w:iCs w:val="0"/>
          <w:sz w:val="22"/>
          <w:szCs w:val="22"/>
          <w:u w:val="single"/>
          <w:lang w:val="en-GB"/>
        </w:rPr>
        <w:t>hat helped the CF routine run smoothly</w:t>
      </w:r>
      <w:r w:rsidRPr="003131E9">
        <w:rPr>
          <w:bCs/>
          <w:i w:val="0"/>
          <w:sz w:val="22"/>
          <w:szCs w:val="22"/>
          <w:lang w:val="en-GB"/>
        </w:rPr>
        <w:t xml:space="preserve">.’  </w:t>
      </w:r>
    </w:p>
    <w:p w14:paraId="4A3DCBBF" w14:textId="4212A788" w:rsidR="003636AF" w:rsidRPr="003131E9" w:rsidRDefault="00615BEE" w:rsidP="00986244">
      <w:pPr>
        <w:pStyle w:val="APALevel2"/>
        <w:spacing w:line="480" w:lineRule="auto"/>
        <w:jc w:val="both"/>
        <w:rPr>
          <w:bCs/>
          <w:i w:val="0"/>
          <w:sz w:val="22"/>
          <w:szCs w:val="22"/>
          <w:lang w:val="en-GB"/>
        </w:rPr>
      </w:pPr>
      <w:r w:rsidRPr="003131E9">
        <w:rPr>
          <w:bCs/>
          <w:i w:val="0"/>
          <w:sz w:val="22"/>
          <w:szCs w:val="22"/>
          <w:lang w:val="en-GB"/>
        </w:rPr>
        <w:t xml:space="preserve">This group </w:t>
      </w:r>
      <w:r w:rsidR="003636AF" w:rsidRPr="003131E9">
        <w:rPr>
          <w:bCs/>
          <w:i w:val="0"/>
          <w:sz w:val="22"/>
          <w:szCs w:val="22"/>
          <w:lang w:val="en-GB"/>
        </w:rPr>
        <w:t xml:space="preserve">thought that the ‘Burden of Care Index’ (Supplementary Data 1) designed by the health professionals only addressed one aspect of the ‘burden’ they faced.  These caregivers were concerned about the term ‘burden,’ because they did not want their role to be perceived negatively.  Instead, they preferred to think in terms of the ‘Challenge’ of living with CF, and consequently this became the instrument’s title: </w:t>
      </w:r>
    </w:p>
    <w:p w14:paraId="3FBE28A4" w14:textId="3D1F37D0" w:rsidR="003636AF" w:rsidRPr="003131E9" w:rsidRDefault="003636AF" w:rsidP="000E5383">
      <w:pPr>
        <w:ind w:left="1134"/>
        <w:rPr>
          <w:i/>
          <w:sz w:val="20"/>
          <w:szCs w:val="20"/>
        </w:rPr>
      </w:pPr>
      <w:r w:rsidRPr="003131E9">
        <w:rPr>
          <w:i/>
          <w:sz w:val="20"/>
          <w:szCs w:val="20"/>
        </w:rPr>
        <w:t>“Burden of care index - that sounds good</w:t>
      </w:r>
      <w:r w:rsidR="00476CF9" w:rsidRPr="003131E9">
        <w:rPr>
          <w:i/>
          <w:sz w:val="20"/>
          <w:szCs w:val="20"/>
        </w:rPr>
        <w:t>,</w:t>
      </w:r>
      <w:r w:rsidRPr="003131E9">
        <w:rPr>
          <w:i/>
          <w:sz w:val="20"/>
          <w:szCs w:val="20"/>
        </w:rPr>
        <w:t xml:space="preserve"> doesn't it? (AG1/2, heavily laced with irony) </w:t>
      </w:r>
    </w:p>
    <w:p w14:paraId="265C9E9E" w14:textId="453A1FB6" w:rsidR="003636AF" w:rsidRPr="003131E9" w:rsidRDefault="003636AF" w:rsidP="000E5383">
      <w:pPr>
        <w:ind w:left="1134"/>
        <w:rPr>
          <w:bCs/>
          <w:i/>
          <w:sz w:val="22"/>
          <w:szCs w:val="22"/>
        </w:rPr>
      </w:pPr>
      <w:r w:rsidRPr="003131E9">
        <w:rPr>
          <w:i/>
          <w:sz w:val="20"/>
          <w:szCs w:val="20"/>
        </w:rPr>
        <w:t xml:space="preserve">“Shall we try and change this burden word from being a negative to a positive?” (AG1/3) </w:t>
      </w:r>
    </w:p>
    <w:p w14:paraId="2A4FFB18" w14:textId="77777777" w:rsidR="00615BEE" w:rsidRPr="003131E9" w:rsidRDefault="00725E67" w:rsidP="003131E9">
      <w:pPr>
        <w:pStyle w:val="APALevel2"/>
        <w:numPr>
          <w:ilvl w:val="0"/>
          <w:numId w:val="14"/>
        </w:numPr>
        <w:spacing w:line="480" w:lineRule="auto"/>
        <w:ind w:left="357" w:hanging="357"/>
        <w:jc w:val="both"/>
        <w:rPr>
          <w:bCs/>
          <w:i w:val="0"/>
          <w:sz w:val="22"/>
          <w:szCs w:val="22"/>
          <w:lang w:val="en-GB"/>
        </w:rPr>
      </w:pPr>
      <w:r w:rsidRPr="003131E9">
        <w:rPr>
          <w:b/>
          <w:iCs w:val="0"/>
          <w:sz w:val="22"/>
          <w:szCs w:val="22"/>
          <w:lang w:val="en-GB"/>
        </w:rPr>
        <w:t>Focus Group 2</w:t>
      </w:r>
      <w:r w:rsidRPr="003131E9">
        <w:rPr>
          <w:b/>
          <w:i w:val="0"/>
          <w:sz w:val="22"/>
          <w:szCs w:val="22"/>
          <w:lang w:val="en-GB"/>
        </w:rPr>
        <w:t xml:space="preserve"> </w:t>
      </w:r>
      <w:r w:rsidRPr="003131E9">
        <w:rPr>
          <w:b/>
          <w:iCs w:val="0"/>
          <w:sz w:val="22"/>
          <w:szCs w:val="22"/>
          <w:lang w:val="en-GB"/>
        </w:rPr>
        <w:t>(n=5)</w:t>
      </w:r>
      <w:r w:rsidRPr="003131E9">
        <w:rPr>
          <w:bCs/>
          <w:i w:val="0"/>
          <w:sz w:val="22"/>
          <w:szCs w:val="22"/>
          <w:lang w:val="en-GB"/>
        </w:rPr>
        <w:t xml:space="preserve"> </w:t>
      </w:r>
    </w:p>
    <w:p w14:paraId="4657545A" w14:textId="55BA8D59" w:rsidR="00725E67" w:rsidRPr="003131E9" w:rsidRDefault="00615BEE" w:rsidP="007A433A">
      <w:pPr>
        <w:pStyle w:val="APALevel2"/>
        <w:spacing w:line="480" w:lineRule="auto"/>
        <w:jc w:val="both"/>
        <w:rPr>
          <w:bCs/>
          <w:i w:val="0"/>
          <w:sz w:val="22"/>
          <w:szCs w:val="22"/>
          <w:lang w:val="en-GB"/>
        </w:rPr>
      </w:pPr>
      <w:r w:rsidRPr="003131E9">
        <w:rPr>
          <w:bCs/>
          <w:i w:val="0"/>
          <w:sz w:val="22"/>
          <w:szCs w:val="22"/>
          <w:lang w:val="en-GB"/>
        </w:rPr>
        <w:t xml:space="preserve">The second focus group </w:t>
      </w:r>
      <w:r w:rsidR="00CC17CA" w:rsidRPr="003131E9">
        <w:rPr>
          <w:bCs/>
          <w:i w:val="0"/>
          <w:sz w:val="22"/>
          <w:szCs w:val="22"/>
          <w:lang w:val="en-GB"/>
        </w:rPr>
        <w:t>reviewe</w:t>
      </w:r>
      <w:r w:rsidR="00725E67" w:rsidRPr="003131E9">
        <w:rPr>
          <w:bCs/>
          <w:i w:val="0"/>
          <w:sz w:val="22"/>
          <w:szCs w:val="22"/>
          <w:lang w:val="en-GB"/>
        </w:rPr>
        <w:t>d the draft measure</w:t>
      </w:r>
      <w:r w:rsidR="0024235E" w:rsidRPr="003131E9">
        <w:rPr>
          <w:bCs/>
          <w:i w:val="0"/>
          <w:sz w:val="22"/>
          <w:szCs w:val="22"/>
          <w:lang w:val="en-GB"/>
        </w:rPr>
        <w:t xml:space="preserve"> (Supplementary Data 2.).</w:t>
      </w:r>
      <w:r w:rsidR="00725E67" w:rsidRPr="003131E9">
        <w:rPr>
          <w:bCs/>
          <w:i w:val="0"/>
          <w:sz w:val="22"/>
          <w:szCs w:val="22"/>
          <w:lang w:val="en-GB"/>
        </w:rPr>
        <w:t xml:space="preserve">  They liked the way the questionnaire was worded in lay terms, its content and structure and saw the potential for Part B as an aid to completing a Disability Living Allowance application.  They thought the relationship with the wider community – General Practice, Pharmacy and School needed to be emphasized more along with </w:t>
      </w:r>
      <w:r w:rsidR="0024235E" w:rsidRPr="003131E9">
        <w:rPr>
          <w:bCs/>
          <w:i w:val="0"/>
          <w:sz w:val="22"/>
          <w:szCs w:val="22"/>
          <w:lang w:val="en-GB"/>
        </w:rPr>
        <w:t>a</w:t>
      </w:r>
      <w:r w:rsidR="00725E67" w:rsidRPr="003131E9">
        <w:rPr>
          <w:bCs/>
          <w:i w:val="0"/>
          <w:sz w:val="22"/>
          <w:szCs w:val="22"/>
          <w:lang w:val="en-GB"/>
        </w:rPr>
        <w:t xml:space="preserve"> need for clear accurate information</w:t>
      </w:r>
      <w:r w:rsidR="0024235E" w:rsidRPr="003131E9">
        <w:rPr>
          <w:bCs/>
          <w:i w:val="0"/>
          <w:sz w:val="22"/>
          <w:szCs w:val="22"/>
          <w:lang w:val="en-GB"/>
        </w:rPr>
        <w:t>.  T</w:t>
      </w:r>
      <w:r w:rsidR="00725E67" w:rsidRPr="003131E9">
        <w:rPr>
          <w:bCs/>
          <w:i w:val="0"/>
          <w:sz w:val="22"/>
          <w:szCs w:val="22"/>
          <w:lang w:val="en-GB"/>
        </w:rPr>
        <w:t>hey noted the absence of non-prescribed</w:t>
      </w:r>
      <w:r w:rsidR="00991532" w:rsidRPr="003131E9">
        <w:rPr>
          <w:bCs/>
          <w:i w:val="0"/>
          <w:sz w:val="22"/>
          <w:szCs w:val="22"/>
          <w:lang w:val="en-GB"/>
        </w:rPr>
        <w:t xml:space="preserve"> alternative interventions</w:t>
      </w:r>
      <w:r w:rsidR="0024235E" w:rsidRPr="003131E9">
        <w:rPr>
          <w:bCs/>
          <w:i w:val="0"/>
          <w:sz w:val="22"/>
          <w:szCs w:val="22"/>
          <w:lang w:val="en-GB"/>
        </w:rPr>
        <w:t>, which</w:t>
      </w:r>
      <w:r w:rsidR="00725E67" w:rsidRPr="003131E9">
        <w:rPr>
          <w:bCs/>
          <w:i w:val="0"/>
          <w:sz w:val="22"/>
          <w:szCs w:val="22"/>
          <w:lang w:val="en-GB"/>
        </w:rPr>
        <w:t xml:space="preserve"> was</w:t>
      </w:r>
      <w:r w:rsidR="0024235E" w:rsidRPr="003131E9">
        <w:rPr>
          <w:bCs/>
          <w:i w:val="0"/>
          <w:sz w:val="22"/>
          <w:szCs w:val="22"/>
          <w:lang w:val="en-GB"/>
        </w:rPr>
        <w:t xml:space="preserve"> perhaps</w:t>
      </w:r>
      <w:r w:rsidR="00725E67" w:rsidRPr="003131E9">
        <w:rPr>
          <w:bCs/>
          <w:i w:val="0"/>
          <w:sz w:val="22"/>
          <w:szCs w:val="22"/>
          <w:lang w:val="en-GB"/>
        </w:rPr>
        <w:t xml:space="preserve"> a bid to normalise ‘</w:t>
      </w:r>
      <w:r w:rsidRPr="003131E9">
        <w:rPr>
          <w:bCs/>
          <w:iCs w:val="0"/>
          <w:sz w:val="22"/>
          <w:szCs w:val="22"/>
          <w:u w:val="single"/>
          <w:lang w:val="en-GB"/>
        </w:rPr>
        <w:t>D</w:t>
      </w:r>
      <w:r w:rsidR="00725E67" w:rsidRPr="003131E9">
        <w:rPr>
          <w:bCs/>
          <w:iCs w:val="0"/>
          <w:sz w:val="22"/>
          <w:szCs w:val="22"/>
          <w:u w:val="single"/>
          <w:lang w:val="en-GB"/>
        </w:rPr>
        <w:t>ietary management</w:t>
      </w:r>
      <w:r w:rsidR="00725E67" w:rsidRPr="003131E9">
        <w:rPr>
          <w:bCs/>
          <w:iCs w:val="0"/>
          <w:sz w:val="22"/>
          <w:szCs w:val="22"/>
          <w:lang w:val="en-GB"/>
        </w:rPr>
        <w:t>’</w:t>
      </w:r>
      <w:r w:rsidR="00725E67" w:rsidRPr="003131E9">
        <w:rPr>
          <w:bCs/>
          <w:i w:val="0"/>
          <w:sz w:val="22"/>
          <w:szCs w:val="22"/>
          <w:lang w:val="en-GB"/>
        </w:rPr>
        <w:t xml:space="preserve"> and </w:t>
      </w:r>
      <w:r w:rsidR="0024235E" w:rsidRPr="003131E9">
        <w:rPr>
          <w:bCs/>
          <w:i w:val="0"/>
          <w:sz w:val="22"/>
          <w:szCs w:val="22"/>
          <w:lang w:val="en-GB"/>
        </w:rPr>
        <w:t xml:space="preserve">use </w:t>
      </w:r>
      <w:r w:rsidR="00725E67" w:rsidRPr="003131E9">
        <w:rPr>
          <w:bCs/>
          <w:i w:val="0"/>
          <w:sz w:val="22"/>
          <w:szCs w:val="22"/>
          <w:lang w:val="en-GB"/>
        </w:rPr>
        <w:t>a healthy lifestyle to m</w:t>
      </w:r>
      <w:r w:rsidR="0024235E" w:rsidRPr="003131E9">
        <w:rPr>
          <w:bCs/>
          <w:i w:val="0"/>
          <w:sz w:val="22"/>
          <w:szCs w:val="22"/>
          <w:lang w:val="en-GB"/>
        </w:rPr>
        <w:t>inimise</w:t>
      </w:r>
      <w:r w:rsidR="00725E67" w:rsidRPr="003131E9">
        <w:rPr>
          <w:bCs/>
          <w:i w:val="0"/>
          <w:sz w:val="22"/>
          <w:szCs w:val="22"/>
          <w:lang w:val="en-GB"/>
        </w:rPr>
        <w:t xml:space="preserve"> the need for </w:t>
      </w:r>
      <w:r w:rsidR="00725E67" w:rsidRPr="003131E9">
        <w:rPr>
          <w:bCs/>
          <w:iCs w:val="0"/>
          <w:sz w:val="22"/>
          <w:szCs w:val="22"/>
          <w:u w:val="single"/>
          <w:lang w:val="en-GB"/>
        </w:rPr>
        <w:t>‘</w:t>
      </w:r>
      <w:r w:rsidRPr="003131E9">
        <w:rPr>
          <w:bCs/>
          <w:iCs w:val="0"/>
          <w:sz w:val="22"/>
          <w:szCs w:val="22"/>
          <w:u w:val="single"/>
          <w:lang w:val="en-GB"/>
        </w:rPr>
        <w:t>A</w:t>
      </w:r>
      <w:r w:rsidR="00725E67" w:rsidRPr="003131E9">
        <w:rPr>
          <w:bCs/>
          <w:iCs w:val="0"/>
          <w:sz w:val="22"/>
          <w:szCs w:val="22"/>
          <w:u w:val="single"/>
          <w:lang w:val="en-GB"/>
        </w:rPr>
        <w:t>irway clearance</w:t>
      </w:r>
      <w:r w:rsidRPr="003131E9">
        <w:rPr>
          <w:bCs/>
          <w:iCs w:val="0"/>
          <w:sz w:val="22"/>
          <w:szCs w:val="22"/>
          <w:u w:val="single"/>
          <w:lang w:val="en-GB"/>
        </w:rPr>
        <w:t>’</w:t>
      </w:r>
      <w:r w:rsidR="00725E67" w:rsidRPr="003131E9">
        <w:rPr>
          <w:bCs/>
          <w:iCs w:val="0"/>
          <w:sz w:val="22"/>
          <w:szCs w:val="22"/>
          <w:u w:val="single"/>
          <w:lang w:val="en-GB"/>
        </w:rPr>
        <w:t xml:space="preserve"> </w:t>
      </w:r>
      <w:r w:rsidR="00725E67" w:rsidRPr="003131E9">
        <w:rPr>
          <w:bCs/>
          <w:i w:val="0"/>
          <w:sz w:val="22"/>
          <w:szCs w:val="22"/>
          <w:lang w:val="en-GB"/>
        </w:rPr>
        <w:t>techniques</w:t>
      </w:r>
      <w:r w:rsidRPr="003131E9">
        <w:rPr>
          <w:bCs/>
          <w:i w:val="0"/>
          <w:sz w:val="22"/>
          <w:szCs w:val="22"/>
          <w:lang w:val="en-GB"/>
        </w:rPr>
        <w:t>.</w:t>
      </w:r>
      <w:r w:rsidR="00725E67" w:rsidRPr="003131E9">
        <w:rPr>
          <w:bCs/>
          <w:i w:val="0"/>
          <w:sz w:val="22"/>
          <w:szCs w:val="22"/>
          <w:lang w:val="en-GB"/>
        </w:rPr>
        <w:t xml:space="preserve"> </w:t>
      </w:r>
    </w:p>
    <w:p w14:paraId="1F4BEB78" w14:textId="0EAAF02D" w:rsidR="00725E67" w:rsidRPr="003131E9" w:rsidRDefault="00725E67" w:rsidP="00725E67">
      <w:pPr>
        <w:ind w:left="1134"/>
        <w:rPr>
          <w:i/>
          <w:iCs/>
          <w:sz w:val="20"/>
          <w:szCs w:val="20"/>
        </w:rPr>
      </w:pPr>
      <w:r w:rsidRPr="003131E9">
        <w:rPr>
          <w:sz w:val="20"/>
          <w:szCs w:val="20"/>
        </w:rPr>
        <w:t>“</w:t>
      </w:r>
      <w:r w:rsidRPr="003131E9">
        <w:rPr>
          <w:i/>
          <w:iCs/>
          <w:sz w:val="20"/>
          <w:szCs w:val="20"/>
        </w:rPr>
        <w:t xml:space="preserve">There’s the non-prescribed, which are things that we feel as parents that we do </w:t>
      </w:r>
      <w:proofErr w:type="gramStart"/>
      <w:r w:rsidRPr="003131E9">
        <w:rPr>
          <w:i/>
          <w:iCs/>
          <w:sz w:val="20"/>
          <w:szCs w:val="20"/>
        </w:rPr>
        <w:t>in order to</w:t>
      </w:r>
      <w:proofErr w:type="gramEnd"/>
      <w:r w:rsidRPr="003131E9">
        <w:rPr>
          <w:i/>
          <w:iCs/>
          <w:sz w:val="20"/>
          <w:szCs w:val="20"/>
        </w:rPr>
        <w:t xml:space="preserve"> boost our child’s life </w:t>
      </w:r>
      <w:r w:rsidR="007A433A" w:rsidRPr="003131E9">
        <w:rPr>
          <w:i/>
          <w:iCs/>
          <w:sz w:val="20"/>
          <w:szCs w:val="20"/>
        </w:rPr>
        <w:t>[</w:t>
      </w:r>
      <w:r w:rsidR="00242B5E" w:rsidRPr="003131E9">
        <w:rPr>
          <w:i/>
          <w:iCs/>
          <w:sz w:val="20"/>
          <w:szCs w:val="20"/>
        </w:rPr>
        <w:t>in</w:t>
      </w:r>
      <w:r w:rsidR="007A433A" w:rsidRPr="003131E9">
        <w:rPr>
          <w:i/>
          <w:iCs/>
          <w:sz w:val="20"/>
          <w:szCs w:val="20"/>
        </w:rPr>
        <w:t>]</w:t>
      </w:r>
      <w:r w:rsidR="00242B5E" w:rsidRPr="003131E9">
        <w:rPr>
          <w:i/>
          <w:iCs/>
          <w:sz w:val="20"/>
          <w:szCs w:val="20"/>
        </w:rPr>
        <w:t xml:space="preserve"> </w:t>
      </w:r>
      <w:r w:rsidRPr="003131E9">
        <w:rPr>
          <w:i/>
          <w:iCs/>
          <w:sz w:val="20"/>
          <w:szCs w:val="20"/>
        </w:rPr>
        <w:t>any</w:t>
      </w:r>
      <w:r w:rsidR="00316615" w:rsidRPr="003131E9">
        <w:rPr>
          <w:i/>
          <w:iCs/>
          <w:sz w:val="20"/>
          <w:szCs w:val="20"/>
        </w:rPr>
        <w:t xml:space="preserve"> </w:t>
      </w:r>
      <w:r w:rsidRPr="003131E9">
        <w:rPr>
          <w:i/>
          <w:iCs/>
          <w:sz w:val="20"/>
          <w:szCs w:val="20"/>
        </w:rPr>
        <w:t>way and specifically for CF. So</w:t>
      </w:r>
      <w:r w:rsidR="00476CF9" w:rsidRPr="003131E9">
        <w:rPr>
          <w:i/>
          <w:iCs/>
          <w:sz w:val="20"/>
          <w:szCs w:val="20"/>
        </w:rPr>
        <w:t>,</w:t>
      </w:r>
      <w:r w:rsidRPr="003131E9">
        <w:rPr>
          <w:i/>
          <w:iCs/>
          <w:sz w:val="20"/>
          <w:szCs w:val="20"/>
        </w:rPr>
        <w:t xml:space="preserve"> all our children would </w:t>
      </w:r>
      <w:proofErr w:type="spellStart"/>
      <w:r w:rsidRPr="003131E9">
        <w:rPr>
          <w:i/>
          <w:iCs/>
          <w:sz w:val="20"/>
          <w:szCs w:val="20"/>
        </w:rPr>
        <w:t>erhm</w:t>
      </w:r>
      <w:proofErr w:type="spellEnd"/>
      <w:r w:rsidRPr="003131E9">
        <w:rPr>
          <w:i/>
          <w:iCs/>
          <w:sz w:val="20"/>
          <w:szCs w:val="20"/>
        </w:rPr>
        <w:t xml:space="preserve"> </w:t>
      </w:r>
      <w:r w:rsidRPr="003131E9">
        <w:rPr>
          <w:i/>
          <w:iCs/>
          <w:sz w:val="20"/>
          <w:szCs w:val="20"/>
        </w:rPr>
        <w:lastRenderedPageBreak/>
        <w:t xml:space="preserve">would benefit from being taken swimming as often as possible but for CF we would probably give it an extra nudge. And things like diet []– an organic diet.” </w:t>
      </w:r>
      <w:r w:rsidRPr="003131E9">
        <w:rPr>
          <w:bCs/>
          <w:i/>
          <w:sz w:val="20"/>
          <w:szCs w:val="20"/>
        </w:rPr>
        <w:t>FG2/1</w:t>
      </w:r>
      <w:r w:rsidRPr="003131E9">
        <w:rPr>
          <w:bCs/>
          <w:sz w:val="20"/>
          <w:szCs w:val="20"/>
        </w:rPr>
        <w:t xml:space="preserve">  </w:t>
      </w:r>
    </w:p>
    <w:p w14:paraId="3E952E37" w14:textId="75071574" w:rsidR="00725E67" w:rsidRPr="003131E9" w:rsidRDefault="00725E67" w:rsidP="00725E67">
      <w:pPr>
        <w:pStyle w:val="APALevel2"/>
        <w:spacing w:line="480" w:lineRule="auto"/>
        <w:jc w:val="both"/>
        <w:rPr>
          <w:bCs/>
          <w:i w:val="0"/>
          <w:sz w:val="22"/>
          <w:szCs w:val="22"/>
          <w:lang w:val="en-GB"/>
        </w:rPr>
      </w:pPr>
      <w:r w:rsidRPr="003131E9">
        <w:rPr>
          <w:bCs/>
          <w:i w:val="0"/>
          <w:sz w:val="22"/>
          <w:szCs w:val="22"/>
          <w:lang w:val="en-GB"/>
        </w:rPr>
        <w:t>They also touched on how an uncertain future that accompanies a life-limiting condition sets up an existential challenge for caregivers between ‘</w:t>
      </w:r>
      <w:r w:rsidRPr="003131E9">
        <w:rPr>
          <w:bCs/>
          <w:iCs w:val="0"/>
          <w:sz w:val="22"/>
          <w:szCs w:val="22"/>
          <w:u w:val="single"/>
          <w:lang w:val="en-GB"/>
        </w:rPr>
        <w:t>enjoying life now</w:t>
      </w:r>
      <w:r w:rsidRPr="003131E9">
        <w:rPr>
          <w:bCs/>
          <w:i w:val="0"/>
          <w:sz w:val="22"/>
          <w:szCs w:val="22"/>
          <w:lang w:val="en-GB"/>
        </w:rPr>
        <w:t>’ and ‘</w:t>
      </w:r>
      <w:r w:rsidR="00615BEE" w:rsidRPr="003131E9">
        <w:rPr>
          <w:bCs/>
          <w:iCs w:val="0"/>
          <w:sz w:val="22"/>
          <w:szCs w:val="22"/>
          <w:u w:val="single"/>
          <w:lang w:val="en-GB"/>
        </w:rPr>
        <w:t>sav</w:t>
      </w:r>
      <w:r w:rsidR="00CC17CA" w:rsidRPr="003131E9">
        <w:rPr>
          <w:bCs/>
          <w:iCs w:val="0"/>
          <w:sz w:val="22"/>
          <w:szCs w:val="22"/>
          <w:u w:val="single"/>
          <w:lang w:val="en-GB"/>
        </w:rPr>
        <w:t>ing</w:t>
      </w:r>
      <w:r w:rsidR="00615BEE" w:rsidRPr="003131E9">
        <w:rPr>
          <w:bCs/>
          <w:iCs w:val="0"/>
          <w:sz w:val="22"/>
          <w:szCs w:val="22"/>
          <w:u w:val="single"/>
          <w:lang w:val="en-GB"/>
        </w:rPr>
        <w:t xml:space="preserve"> </w:t>
      </w:r>
      <w:r w:rsidRPr="003131E9">
        <w:rPr>
          <w:bCs/>
          <w:iCs w:val="0"/>
          <w:sz w:val="22"/>
          <w:szCs w:val="22"/>
          <w:u w:val="single"/>
          <w:lang w:val="en-GB"/>
        </w:rPr>
        <w:t>for the future</w:t>
      </w:r>
      <w:r w:rsidRPr="003131E9">
        <w:rPr>
          <w:bCs/>
          <w:i w:val="0"/>
          <w:sz w:val="22"/>
          <w:szCs w:val="22"/>
          <w:lang w:val="en-GB"/>
        </w:rPr>
        <w:t xml:space="preserve">.’ </w:t>
      </w:r>
    </w:p>
    <w:p w14:paraId="7C1AC2BA" w14:textId="77777777" w:rsidR="00725E67" w:rsidRPr="003131E9" w:rsidRDefault="00725E67" w:rsidP="00725E67">
      <w:pPr>
        <w:ind w:left="1134"/>
        <w:rPr>
          <w:i/>
          <w:iCs/>
          <w:sz w:val="20"/>
          <w:szCs w:val="20"/>
        </w:rPr>
      </w:pPr>
      <w:r w:rsidRPr="003131E9">
        <w:rPr>
          <w:i/>
          <w:iCs/>
          <w:sz w:val="20"/>
          <w:szCs w:val="20"/>
        </w:rPr>
        <w:t xml:space="preserve">“One of the hardest things is to stop concerning yourself about CF and actually realise that you have got to get back to enjoying your life a bit, because it is part of your life.” FG2/2 </w:t>
      </w:r>
    </w:p>
    <w:p w14:paraId="29AD561A" w14:textId="77777777" w:rsidR="00725E67" w:rsidRPr="003131E9" w:rsidRDefault="00725E67" w:rsidP="00725E67">
      <w:pPr>
        <w:ind w:left="1134"/>
        <w:rPr>
          <w:i/>
          <w:iCs/>
          <w:sz w:val="20"/>
          <w:szCs w:val="20"/>
        </w:rPr>
      </w:pPr>
      <w:r w:rsidRPr="003131E9">
        <w:rPr>
          <w:i/>
          <w:iCs/>
          <w:sz w:val="20"/>
          <w:szCs w:val="20"/>
        </w:rPr>
        <w:t>“I will not let it stress me out, I will not let it defeat me. I find on holiday I don’t do as much physio – [] you’ve got the swimming and the I-</w:t>
      </w:r>
      <w:proofErr w:type="gramStart"/>
      <w:r w:rsidRPr="003131E9">
        <w:rPr>
          <w:i/>
          <w:iCs/>
          <w:sz w:val="20"/>
          <w:szCs w:val="20"/>
        </w:rPr>
        <w:t>Neb</w:t>
      </w:r>
      <w:proofErr w:type="gramEnd"/>
      <w:r w:rsidRPr="003131E9">
        <w:rPr>
          <w:i/>
          <w:iCs/>
          <w:sz w:val="20"/>
          <w:szCs w:val="20"/>
        </w:rPr>
        <w:t xml:space="preserve"> and he has his acapella.” FG2/3</w:t>
      </w:r>
    </w:p>
    <w:p w14:paraId="7D82B3CF" w14:textId="2BCEE6B9" w:rsidR="009B0670" w:rsidRPr="003131E9" w:rsidRDefault="00725E67" w:rsidP="00725E67">
      <w:pPr>
        <w:pStyle w:val="APALevel2"/>
        <w:spacing w:line="480" w:lineRule="auto"/>
        <w:jc w:val="both"/>
        <w:rPr>
          <w:b/>
          <w:bCs/>
          <w:lang w:val="en-GB"/>
        </w:rPr>
      </w:pPr>
      <w:r w:rsidRPr="003131E9">
        <w:rPr>
          <w:bCs/>
          <w:i w:val="0"/>
          <w:sz w:val="22"/>
          <w:szCs w:val="22"/>
          <w:lang w:val="en-GB"/>
        </w:rPr>
        <w:t>We introduced questions to address these observations for a more balanced questionnaire.</w:t>
      </w:r>
    </w:p>
    <w:p w14:paraId="477CB26F" w14:textId="24F962CA" w:rsidR="00725E67" w:rsidRPr="003131E9" w:rsidRDefault="00725E67" w:rsidP="00E615DC">
      <w:pPr>
        <w:pStyle w:val="APALevel2"/>
        <w:numPr>
          <w:ilvl w:val="0"/>
          <w:numId w:val="8"/>
        </w:numPr>
        <w:spacing w:line="480" w:lineRule="auto"/>
        <w:ind w:left="426" w:hanging="426"/>
        <w:jc w:val="both"/>
        <w:rPr>
          <w:lang w:val="en-GB"/>
        </w:rPr>
      </w:pPr>
      <w:r w:rsidRPr="003131E9">
        <w:rPr>
          <w:b/>
          <w:bCs/>
          <w:lang w:val="en-GB"/>
        </w:rPr>
        <w:t xml:space="preserve"> </w:t>
      </w:r>
      <w:r w:rsidR="009B0670" w:rsidRPr="003131E9">
        <w:rPr>
          <w:b/>
          <w:bCs/>
          <w:lang w:val="en-GB"/>
        </w:rPr>
        <w:t>P</w:t>
      </w:r>
      <w:r w:rsidRPr="003131E9">
        <w:rPr>
          <w:b/>
          <w:bCs/>
          <w:lang w:val="en-GB"/>
        </w:rPr>
        <w:t xml:space="preserve">iloting </w:t>
      </w:r>
      <w:r w:rsidR="009B0670" w:rsidRPr="003131E9">
        <w:rPr>
          <w:b/>
          <w:bCs/>
          <w:lang w:val="en-GB"/>
        </w:rPr>
        <w:t>the</w:t>
      </w:r>
      <w:r w:rsidRPr="003131E9">
        <w:rPr>
          <w:b/>
          <w:bCs/>
          <w:lang w:val="en-GB"/>
        </w:rPr>
        <w:t xml:space="preserve"> draft measure – </w:t>
      </w:r>
      <w:r w:rsidRPr="003131E9">
        <w:rPr>
          <w:lang w:val="en-GB"/>
        </w:rPr>
        <w:t>Challenges of Living with Cystic Fibrosis (CLCF)</w:t>
      </w:r>
    </w:p>
    <w:p w14:paraId="15D62677" w14:textId="77777777" w:rsidR="00725E67" w:rsidRPr="003131E9" w:rsidRDefault="00725E67" w:rsidP="00725E67">
      <w:pPr>
        <w:pStyle w:val="APALevel2"/>
        <w:spacing w:line="480" w:lineRule="auto"/>
        <w:jc w:val="both"/>
        <w:rPr>
          <w:bCs/>
          <w:i w:val="0"/>
          <w:sz w:val="22"/>
          <w:szCs w:val="22"/>
          <w:lang w:val="en-GB"/>
        </w:rPr>
      </w:pPr>
      <w:r w:rsidRPr="003131E9">
        <w:rPr>
          <w:bCs/>
          <w:i w:val="0"/>
          <w:sz w:val="22"/>
          <w:szCs w:val="22"/>
          <w:lang w:val="en-GB"/>
        </w:rPr>
        <w:t xml:space="preserve">The multidisciplinary panel of professionals reviewed the first draft of the CLCF questionnaire.  </w:t>
      </w:r>
      <w:r w:rsidRPr="003131E9">
        <w:rPr>
          <w:i w:val="0"/>
          <w:sz w:val="22"/>
          <w:szCs w:val="22"/>
        </w:rPr>
        <w:t>They advised us to re-order the items in Part B alphabetically to improve readability and avoid biases related to order effects.  They also</w:t>
      </w:r>
      <w:r w:rsidRPr="003131E9">
        <w:rPr>
          <w:bCs/>
          <w:i w:val="0"/>
          <w:sz w:val="22"/>
          <w:szCs w:val="22"/>
          <w:lang w:val="en-GB"/>
        </w:rPr>
        <w:t xml:space="preserve"> removed one treatment as it was no longer in use.  </w:t>
      </w:r>
    </w:p>
    <w:p w14:paraId="538E6A69" w14:textId="2A6F1398" w:rsidR="00725E67" w:rsidRPr="003131E9" w:rsidRDefault="00725E67" w:rsidP="00725E67">
      <w:pPr>
        <w:pStyle w:val="APALevel2"/>
        <w:spacing w:line="480" w:lineRule="auto"/>
        <w:jc w:val="both"/>
        <w:rPr>
          <w:bCs/>
          <w:i w:val="0"/>
          <w:sz w:val="22"/>
          <w:szCs w:val="22"/>
          <w:lang w:val="en-GB"/>
        </w:rPr>
      </w:pPr>
      <w:r w:rsidRPr="003131E9">
        <w:rPr>
          <w:i w:val="0"/>
          <w:iCs w:val="0"/>
          <w:sz w:val="22"/>
          <w:szCs w:val="22"/>
        </w:rPr>
        <w:t>Seven caregivers from the focus groups piloted the draft instrument by completing it from their own perspective and</w:t>
      </w:r>
      <w:r w:rsidR="00242B5E" w:rsidRPr="003131E9">
        <w:rPr>
          <w:i w:val="0"/>
          <w:iCs w:val="0"/>
          <w:sz w:val="22"/>
          <w:szCs w:val="22"/>
        </w:rPr>
        <w:t xml:space="preserve"> then</w:t>
      </w:r>
      <w:r w:rsidRPr="003131E9">
        <w:rPr>
          <w:i w:val="0"/>
          <w:iCs w:val="0"/>
          <w:sz w:val="22"/>
          <w:szCs w:val="22"/>
        </w:rPr>
        <w:t xml:space="preserve"> provided written feedback, commenting on its acceptability and ease of use.  </w:t>
      </w:r>
      <w:r w:rsidRPr="003131E9">
        <w:rPr>
          <w:bCs/>
          <w:i w:val="0"/>
          <w:sz w:val="22"/>
          <w:szCs w:val="22"/>
          <w:lang w:val="en-GB"/>
        </w:rPr>
        <w:t xml:space="preserve">Respondent’s anonymous comments suggested </w:t>
      </w:r>
      <w:r w:rsidRPr="003131E9">
        <w:rPr>
          <w:i w:val="0"/>
          <w:sz w:val="22"/>
          <w:szCs w:val="22"/>
          <w:lang w:val="en-GB"/>
        </w:rPr>
        <w:t>it was easy to complete, took approximately 15 minutes to fill out, was meaningful, acceptable and on occasion triggered personal insights:</w:t>
      </w:r>
    </w:p>
    <w:p w14:paraId="19952D6A" w14:textId="77777777" w:rsidR="00725E67" w:rsidRPr="003131E9" w:rsidRDefault="00725E67" w:rsidP="00725E67">
      <w:pPr>
        <w:ind w:left="720" w:right="844"/>
        <w:rPr>
          <w:i/>
          <w:sz w:val="20"/>
          <w:szCs w:val="20"/>
        </w:rPr>
      </w:pPr>
      <w:r w:rsidRPr="003131E9">
        <w:rPr>
          <w:i/>
          <w:sz w:val="20"/>
          <w:szCs w:val="20"/>
        </w:rPr>
        <w:t xml:space="preserve">“Filling this form made me realize how well my daughter is </w:t>
      </w:r>
      <w:proofErr w:type="gramStart"/>
      <w:r w:rsidRPr="003131E9">
        <w:rPr>
          <w:i/>
          <w:sz w:val="20"/>
          <w:szCs w:val="20"/>
        </w:rPr>
        <w:t>at the moment</w:t>
      </w:r>
      <w:proofErr w:type="gramEnd"/>
      <w:r w:rsidRPr="003131E9">
        <w:rPr>
          <w:i/>
          <w:sz w:val="20"/>
          <w:szCs w:val="20"/>
        </w:rPr>
        <w:t>. It gives you time to think and reflect, which can be upsetting or reassuring.”</w:t>
      </w:r>
    </w:p>
    <w:p w14:paraId="0AFC0B3C" w14:textId="77777777" w:rsidR="00725E67" w:rsidRPr="003131E9" w:rsidRDefault="00725E67" w:rsidP="00725E67">
      <w:pPr>
        <w:ind w:left="720" w:right="844"/>
        <w:rPr>
          <w:i/>
          <w:sz w:val="20"/>
          <w:szCs w:val="20"/>
        </w:rPr>
      </w:pPr>
      <w:r w:rsidRPr="003131E9">
        <w:rPr>
          <w:i/>
          <w:sz w:val="20"/>
          <w:szCs w:val="20"/>
        </w:rPr>
        <w:t>“If I was a first-time mum, I would have a lot of questions to ask about the different medications, in some ways I think it could prepare you for things to come.”</w:t>
      </w:r>
    </w:p>
    <w:p w14:paraId="0247BA78" w14:textId="77777777" w:rsidR="00725E67" w:rsidRPr="003131E9" w:rsidRDefault="00725E67" w:rsidP="00725E67">
      <w:pPr>
        <w:ind w:left="720" w:right="986"/>
        <w:rPr>
          <w:i/>
          <w:sz w:val="20"/>
          <w:szCs w:val="20"/>
        </w:rPr>
      </w:pPr>
      <w:r w:rsidRPr="003131E9">
        <w:rPr>
          <w:i/>
          <w:sz w:val="20"/>
          <w:szCs w:val="20"/>
        </w:rPr>
        <w:t>“The questions seem to be asking for general information so they should apply to most CF ages/stages.”</w:t>
      </w:r>
    </w:p>
    <w:p w14:paraId="14C92D84" w14:textId="77777777" w:rsidR="00725E67" w:rsidRPr="003131E9" w:rsidRDefault="00725E67" w:rsidP="00725E67">
      <w:pPr>
        <w:rPr>
          <w:sz w:val="22"/>
          <w:szCs w:val="22"/>
        </w:rPr>
      </w:pPr>
      <w:r w:rsidRPr="003131E9">
        <w:rPr>
          <w:sz w:val="22"/>
          <w:szCs w:val="22"/>
        </w:rPr>
        <w:t xml:space="preserve">More specific criticisms were aimed at the wording: </w:t>
      </w:r>
    </w:p>
    <w:p w14:paraId="04E3E2F9" w14:textId="77777777" w:rsidR="00725E67" w:rsidRPr="003131E9" w:rsidRDefault="00725E67" w:rsidP="00725E67">
      <w:pPr>
        <w:ind w:firstLine="720"/>
        <w:outlineLvl w:val="0"/>
        <w:rPr>
          <w:i/>
          <w:sz w:val="20"/>
          <w:szCs w:val="20"/>
        </w:rPr>
      </w:pPr>
      <w:r w:rsidRPr="003131E9">
        <w:rPr>
          <w:i/>
          <w:sz w:val="20"/>
          <w:szCs w:val="20"/>
        </w:rPr>
        <w:t>“Some questions could be clearer”</w:t>
      </w:r>
    </w:p>
    <w:p w14:paraId="35870F8C" w14:textId="1F1B25FD" w:rsidR="00725E67" w:rsidRPr="003131E9" w:rsidRDefault="0018675E" w:rsidP="00725E67">
      <w:pPr>
        <w:rPr>
          <w:sz w:val="22"/>
          <w:szCs w:val="22"/>
        </w:rPr>
      </w:pPr>
      <w:r w:rsidRPr="003131E9">
        <w:rPr>
          <w:sz w:val="22"/>
          <w:szCs w:val="22"/>
        </w:rPr>
        <w:t>And</w:t>
      </w:r>
      <w:r w:rsidR="00725E67" w:rsidRPr="003131E9">
        <w:rPr>
          <w:sz w:val="22"/>
          <w:szCs w:val="22"/>
        </w:rPr>
        <w:t xml:space="preserve"> the scaling sometimes implied that floor and ceiling effects were at play: </w:t>
      </w:r>
    </w:p>
    <w:p w14:paraId="196C4454" w14:textId="77777777" w:rsidR="00725E67" w:rsidRPr="003131E9" w:rsidRDefault="00725E67" w:rsidP="00725E67">
      <w:pPr>
        <w:ind w:firstLine="720"/>
        <w:outlineLvl w:val="0"/>
        <w:rPr>
          <w:i/>
          <w:sz w:val="20"/>
          <w:szCs w:val="20"/>
        </w:rPr>
      </w:pPr>
      <w:r w:rsidRPr="003131E9">
        <w:rPr>
          <w:i/>
          <w:sz w:val="20"/>
          <w:szCs w:val="20"/>
        </w:rPr>
        <w:t>“May be difficult to answer unless you strongly agree or disagree”</w:t>
      </w:r>
    </w:p>
    <w:p w14:paraId="69861584" w14:textId="77777777" w:rsidR="00725E67" w:rsidRPr="003131E9" w:rsidRDefault="00725E67" w:rsidP="00725E67">
      <w:pPr>
        <w:tabs>
          <w:tab w:val="left" w:pos="2160"/>
        </w:tabs>
        <w:rPr>
          <w:sz w:val="22"/>
          <w:szCs w:val="22"/>
        </w:rPr>
      </w:pPr>
      <w:r w:rsidRPr="003131E9">
        <w:rPr>
          <w:sz w:val="22"/>
          <w:szCs w:val="22"/>
        </w:rPr>
        <w:t xml:space="preserve">Finally, they were asked if anything was missed out: </w:t>
      </w:r>
    </w:p>
    <w:p w14:paraId="57F46256" w14:textId="77777777" w:rsidR="00725E67" w:rsidRPr="003131E9" w:rsidRDefault="00725E67" w:rsidP="00725E67">
      <w:pPr>
        <w:tabs>
          <w:tab w:val="left" w:pos="709"/>
        </w:tabs>
        <w:outlineLvl w:val="0"/>
        <w:rPr>
          <w:i/>
          <w:sz w:val="20"/>
          <w:szCs w:val="20"/>
        </w:rPr>
      </w:pPr>
      <w:r w:rsidRPr="003131E9">
        <w:rPr>
          <w:i/>
          <w:sz w:val="20"/>
          <w:szCs w:val="20"/>
        </w:rPr>
        <w:tab/>
        <w:t>“Collecting, preparing and cleaning equipment”</w:t>
      </w:r>
    </w:p>
    <w:p w14:paraId="556D60F9" w14:textId="77777777" w:rsidR="00725E67" w:rsidRPr="003131E9" w:rsidRDefault="00725E67" w:rsidP="00725E67">
      <w:pPr>
        <w:jc w:val="both"/>
        <w:rPr>
          <w:i/>
          <w:sz w:val="22"/>
          <w:szCs w:val="22"/>
        </w:rPr>
      </w:pPr>
      <w:r w:rsidRPr="003131E9">
        <w:rPr>
          <w:sz w:val="22"/>
          <w:szCs w:val="22"/>
        </w:rPr>
        <w:lastRenderedPageBreak/>
        <w:t xml:space="preserve">Accordingly, an additional item detailing the collection, preparation and cleaning of equipment was added to the Part B score sheet.  </w:t>
      </w:r>
    </w:p>
    <w:p w14:paraId="602E013A" w14:textId="21E963BF" w:rsidR="00725E67" w:rsidRPr="003131E9" w:rsidRDefault="00725E67" w:rsidP="003131E9">
      <w:pPr>
        <w:jc w:val="both"/>
        <w:rPr>
          <w:b/>
          <w:bCs/>
          <w:i/>
        </w:rPr>
      </w:pPr>
      <w:r w:rsidRPr="003131E9">
        <w:rPr>
          <w:b/>
          <w:bCs/>
          <w:i/>
        </w:rPr>
        <w:t>P</w:t>
      </w:r>
      <w:r w:rsidR="009B0670" w:rsidRPr="003131E9">
        <w:rPr>
          <w:b/>
          <w:bCs/>
          <w:i/>
        </w:rPr>
        <w:t>HASE</w:t>
      </w:r>
      <w:r w:rsidRPr="003131E9">
        <w:rPr>
          <w:b/>
          <w:bCs/>
          <w:i/>
        </w:rPr>
        <w:t xml:space="preserve"> 2: Instrument refinement</w:t>
      </w:r>
    </w:p>
    <w:p w14:paraId="0494ECC0" w14:textId="3A391115" w:rsidR="009B0670" w:rsidRPr="003131E9" w:rsidRDefault="009B0670" w:rsidP="003131E9">
      <w:pPr>
        <w:pStyle w:val="ListParagraph"/>
        <w:numPr>
          <w:ilvl w:val="0"/>
          <w:numId w:val="10"/>
        </w:numPr>
        <w:ind w:left="425" w:hanging="425"/>
        <w:jc w:val="both"/>
        <w:rPr>
          <w:b/>
          <w:bCs/>
          <w:iCs/>
        </w:rPr>
      </w:pPr>
      <w:r w:rsidRPr="003131E9">
        <w:rPr>
          <w:b/>
          <w:bCs/>
          <w:iCs/>
        </w:rPr>
        <w:t>Method</w:t>
      </w:r>
    </w:p>
    <w:p w14:paraId="720233E3" w14:textId="6F8D22D7" w:rsidR="00365B8C" w:rsidRPr="003131E9" w:rsidRDefault="00615BEE" w:rsidP="00725E67">
      <w:pPr>
        <w:pStyle w:val="APALevel2"/>
        <w:spacing w:line="480" w:lineRule="auto"/>
        <w:jc w:val="both"/>
        <w:rPr>
          <w:i w:val="0"/>
          <w:iCs w:val="0"/>
          <w:sz w:val="22"/>
          <w:szCs w:val="22"/>
        </w:rPr>
      </w:pPr>
      <w:r w:rsidRPr="003131E9">
        <w:rPr>
          <w:bCs/>
          <w:lang w:val="en-GB"/>
        </w:rPr>
        <w:t xml:space="preserve">Sample - </w:t>
      </w:r>
      <w:r w:rsidR="00136B85" w:rsidRPr="003131E9">
        <w:rPr>
          <w:i w:val="0"/>
          <w:sz w:val="22"/>
          <w:szCs w:val="22"/>
          <w:lang w:val="en-GB"/>
        </w:rPr>
        <w:t>N</w:t>
      </w:r>
      <w:r w:rsidR="00725E67" w:rsidRPr="003131E9">
        <w:rPr>
          <w:i w:val="0"/>
          <w:sz w:val="22"/>
          <w:szCs w:val="22"/>
          <w:lang w:val="en-GB"/>
        </w:rPr>
        <w:t xml:space="preserve">ine caregivers naïve to Phase 1 of the study were enlisted to refine the questionnaire.  This sample was consecutively recruited from </w:t>
      </w:r>
      <w:r w:rsidRPr="003131E9">
        <w:rPr>
          <w:i w:val="0"/>
          <w:sz w:val="22"/>
          <w:szCs w:val="22"/>
          <w:lang w:val="en-GB"/>
        </w:rPr>
        <w:t>peripheral</w:t>
      </w:r>
      <w:r w:rsidR="00725E67" w:rsidRPr="003131E9">
        <w:rPr>
          <w:i w:val="0"/>
          <w:sz w:val="22"/>
          <w:szCs w:val="22"/>
          <w:lang w:val="en-GB"/>
        </w:rPr>
        <w:t xml:space="preserve"> clinics with a shared care agreement with the main CF centre.  </w:t>
      </w:r>
      <w:r w:rsidR="00725E67" w:rsidRPr="003131E9">
        <w:rPr>
          <w:i w:val="0"/>
          <w:iCs w:val="0"/>
          <w:sz w:val="22"/>
          <w:szCs w:val="22"/>
        </w:rPr>
        <w:t xml:space="preserve">The draft questionnaire was mailed to respondents to complete before a planned interview.  Interviews lasted from 1½ to 3 hours and were audiotaped. </w:t>
      </w:r>
    </w:p>
    <w:p w14:paraId="5FF206EE" w14:textId="380CFAEB" w:rsidR="00725E67" w:rsidRPr="003131E9" w:rsidRDefault="00615BEE" w:rsidP="00725E67">
      <w:pPr>
        <w:pStyle w:val="APALevel2"/>
        <w:spacing w:line="480" w:lineRule="auto"/>
        <w:jc w:val="both"/>
        <w:rPr>
          <w:i w:val="0"/>
          <w:sz w:val="22"/>
          <w:szCs w:val="22"/>
          <w:lang w:val="en-GB"/>
        </w:rPr>
      </w:pPr>
      <w:r w:rsidRPr="003131E9">
        <w:rPr>
          <w:sz w:val="22"/>
          <w:szCs w:val="22"/>
        </w:rPr>
        <w:t>Procedure</w:t>
      </w:r>
      <w:r w:rsidRPr="003131E9">
        <w:rPr>
          <w:i w:val="0"/>
          <w:iCs w:val="0"/>
          <w:sz w:val="22"/>
          <w:szCs w:val="22"/>
        </w:rPr>
        <w:t xml:space="preserve"> - </w:t>
      </w:r>
      <w:r w:rsidR="00725E67" w:rsidRPr="003131E9">
        <w:rPr>
          <w:i w:val="0"/>
          <w:iCs w:val="0"/>
          <w:sz w:val="22"/>
          <w:szCs w:val="22"/>
        </w:rPr>
        <w:t>The refinement</w:t>
      </w:r>
      <w:r w:rsidR="00136B85" w:rsidRPr="003131E9">
        <w:rPr>
          <w:i w:val="0"/>
          <w:iCs w:val="0"/>
          <w:sz w:val="22"/>
          <w:szCs w:val="22"/>
        </w:rPr>
        <w:t xml:space="preserve"> process</w:t>
      </w:r>
      <w:r w:rsidR="00725E67" w:rsidRPr="003131E9">
        <w:rPr>
          <w:i w:val="0"/>
          <w:iCs w:val="0"/>
          <w:sz w:val="22"/>
          <w:szCs w:val="22"/>
        </w:rPr>
        <w:t xml:space="preserve"> involved cognitive debriefing interviews before commencing validation with more formal psychometric testing </w:t>
      </w:r>
      <w:r w:rsidR="00725E67" w:rsidRPr="003131E9">
        <w:rPr>
          <w:i w:val="0"/>
          <w:iCs w:val="0"/>
          <w:sz w:val="22"/>
          <w:szCs w:val="22"/>
        </w:rPr>
        <w:fldChar w:fldCharType="begin">
          <w:fldData xml:space="preserve">PEVuZE5vdGU+PENpdGU+PEF1dGhvcj5UdXJuZXI8L0F1dGhvcj48WWVhcj4yMDA3PC9ZZWFyPjxS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</w:fldData>
        </w:fldChar>
      </w:r>
      <w:r w:rsidR="00725E67" w:rsidRPr="003131E9">
        <w:rPr>
          <w:i w:val="0"/>
          <w:iCs w:val="0"/>
          <w:sz w:val="22"/>
          <w:szCs w:val="22"/>
        </w:rPr>
        <w:instrText xml:space="preserve"> ADDIN EN.CITE </w:instrText>
      </w:r>
      <w:r w:rsidR="00725E67" w:rsidRPr="003131E9">
        <w:rPr>
          <w:i w:val="0"/>
          <w:iCs w:val="0"/>
          <w:sz w:val="22"/>
          <w:szCs w:val="22"/>
        </w:rPr>
        <w:fldChar w:fldCharType="begin">
          <w:fldData xml:space="preserve">PEVuZE5vdGU+PENpdGU+PEF1dGhvcj5UdXJuZXI8L0F1dGhvcj48WWVhcj4yMDA3PC9ZZWFyPjxS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</w:fldData>
        </w:fldChar>
      </w:r>
      <w:r w:rsidR="00725E67" w:rsidRPr="003131E9">
        <w:rPr>
          <w:i w:val="0"/>
          <w:iCs w:val="0"/>
          <w:sz w:val="22"/>
          <w:szCs w:val="22"/>
        </w:rPr>
        <w:instrText xml:space="preserve"> ADDIN EN.CITE.DATA </w:instrText>
      </w:r>
      <w:r w:rsidR="00725E67" w:rsidRPr="003131E9">
        <w:rPr>
          <w:i w:val="0"/>
          <w:iCs w:val="0"/>
          <w:sz w:val="22"/>
          <w:szCs w:val="22"/>
        </w:rPr>
      </w:r>
      <w:r w:rsidR="00725E67" w:rsidRPr="003131E9">
        <w:rPr>
          <w:i w:val="0"/>
          <w:iCs w:val="0"/>
          <w:sz w:val="22"/>
          <w:szCs w:val="22"/>
        </w:rPr>
        <w:fldChar w:fldCharType="end"/>
      </w:r>
      <w:r w:rsidR="00725E67" w:rsidRPr="003131E9">
        <w:rPr>
          <w:i w:val="0"/>
          <w:iCs w:val="0"/>
          <w:sz w:val="22"/>
          <w:szCs w:val="22"/>
        </w:rPr>
      </w:r>
      <w:r w:rsidR="00725E67" w:rsidRPr="003131E9">
        <w:rPr>
          <w:i w:val="0"/>
          <w:iCs w:val="0"/>
          <w:sz w:val="22"/>
          <w:szCs w:val="22"/>
        </w:rPr>
        <w:fldChar w:fldCharType="separate"/>
      </w:r>
      <w:r w:rsidR="00725E67" w:rsidRPr="003131E9">
        <w:rPr>
          <w:i w:val="0"/>
          <w:iCs w:val="0"/>
          <w:noProof/>
          <w:sz w:val="22"/>
          <w:szCs w:val="22"/>
        </w:rPr>
        <w:t>(Stone et al., 2000)</w:t>
      </w:r>
      <w:r w:rsidR="00725E67" w:rsidRPr="003131E9">
        <w:rPr>
          <w:i w:val="0"/>
          <w:iCs w:val="0"/>
          <w:sz w:val="22"/>
          <w:szCs w:val="22"/>
        </w:rPr>
        <w:fldChar w:fldCharType="end"/>
      </w:r>
      <w:r w:rsidR="00725E67" w:rsidRPr="003131E9">
        <w:rPr>
          <w:i w:val="0"/>
          <w:iCs w:val="0"/>
          <w:sz w:val="22"/>
          <w:szCs w:val="22"/>
        </w:rPr>
        <w:t>.</w:t>
      </w:r>
      <w:r w:rsidRPr="003131E9">
        <w:rPr>
          <w:i w:val="0"/>
          <w:iCs w:val="0"/>
          <w:sz w:val="22"/>
          <w:szCs w:val="22"/>
        </w:rPr>
        <w:t xml:space="preserve"> </w:t>
      </w:r>
      <w:r w:rsidR="00725E67" w:rsidRPr="003131E9">
        <w:rPr>
          <w:i w:val="0"/>
          <w:iCs w:val="0"/>
          <w:sz w:val="22"/>
          <w:szCs w:val="22"/>
        </w:rPr>
        <w:t xml:space="preserve"> ‘Think-a-loud’ techniques were used to improve the reliability and validity of the instrument by ensuring that the meaning of the questions were clear to respondents and to match their conceptual framework with that of the instrument developers </w:t>
      </w:r>
      <w:r w:rsidR="00725E67" w:rsidRPr="003131E9">
        <w:rPr>
          <w:i w:val="0"/>
          <w:iCs w:val="0"/>
          <w:sz w:val="22"/>
          <w:szCs w:val="22"/>
        </w:rPr>
        <w:fldChar w:fldCharType="begin"/>
      </w:r>
      <w:r w:rsidR="00725E67" w:rsidRPr="003131E9">
        <w:rPr>
          <w:i w:val="0"/>
          <w:iCs w:val="0"/>
          <w:sz w:val="22"/>
          <w:szCs w:val="22"/>
        </w:rPr>
        <w:instrText xml:space="preserve"> ADDIN EN.CITE &lt;EndNote&gt;&lt;Cite&gt;&lt;Author&gt;DeMaio&lt;/Author&gt;&lt;Year&gt;1996&lt;/Year&gt;&lt;RecNum&gt;10&lt;/RecNum&gt;&lt;DisplayText&gt;(DeMaio &amp;amp; Rothgeb, 1996; Schwarz &amp;amp; Sudman, 1996)&lt;/DisplayText&gt;&lt;record&gt;&lt;rec-number&gt;10&lt;/rec-number&gt;&lt;foreign-keys&gt;&lt;key app="EN" db-id="ssr0was530t9v0es02q5fdz85wtxrp2fr2ts" timestamp="1496136718"&gt;10&lt;/key&gt;&lt;/foreign-keys&gt;&lt;ref-type name="Book Section"&gt;5&lt;/ref-type&gt;&lt;contributors&gt;&lt;authors&gt;&lt;author&gt;DeMaio, T. J.&lt;/author&gt;&lt;author&gt;Rothgeb, J. M.&lt;/author&gt;&lt;/authors&gt;&lt;secondary-authors&gt;&lt;author&gt;Schwartz, N.&lt;/author&gt;&lt;author&gt;Sudman, S.&lt;/author&gt;&lt;/secondary-authors&gt;&lt;/contributors&gt;&lt;titles&gt;&lt;title&gt;Cognitive Interviewing Techniques: In the Lab and in the Field&lt;/title&gt;&lt;secondary-title&gt;Answering Questions: Methodology for determining cognitive and communicative processes in survey research&lt;/secondary-title&gt;&lt;/titles&gt;&lt;reprint-edition&gt;NOT IN FILE&lt;/reprint-edition&gt;&lt;dates&gt;&lt;year&gt;1996&lt;/year&gt;&lt;/dates&gt;&lt;publisher&gt;San Francisco: Jossey-Bass&lt;/publisher&gt;&lt;urls&gt;&lt;/urls&gt;&lt;/record&gt;&lt;/Cite&gt;&lt;Cite&gt;&lt;Author&gt;Schwarz&lt;/Author&gt;&lt;Year&gt;1996&lt;/Year&gt;&lt;RecNum&gt;39&lt;/RecNum&gt;&lt;record&gt;&lt;rec-number&gt;39&lt;/rec-number&gt;&lt;foreign-keys&gt;&lt;key app="EN" db-id="ssr0was530t9v0es02q5fdz85wtxrp2fr2ts" timestamp="1496136719"&gt;39&lt;/key&gt;&lt;/foreign-keys&gt;&lt;ref-type name="Book"&gt;6&lt;/ref-type&gt;&lt;contributors&gt;&lt;authors&gt;&lt;author&gt;Schwarz, N.&lt;/author&gt;&lt;author&gt;Sudman, S.&lt;/author&gt;&lt;/authors&gt;&lt;/contributors&gt;&lt;titles&gt;&lt;title&gt;Answering Questions: Methodology for determining cognitive and communicative processes in survey research&lt;/title&gt;&lt;/titles&gt;&lt;reprint-edition&gt;NOT IN FILE&lt;/reprint-edition&gt;&lt;dates&gt;&lt;year&gt;1996&lt;/year&gt;&lt;/dates&gt;&lt;pub-location&gt;San Francisco&lt;/pub-location&gt;&lt;publisher&gt;Jossey Bass&lt;/publisher&gt;&lt;urls&gt;&lt;/urls&gt;&lt;/record&gt;&lt;/Cite&gt;&lt;/EndNote&gt;</w:instrText>
      </w:r>
      <w:r w:rsidR="00725E67" w:rsidRPr="003131E9">
        <w:rPr>
          <w:i w:val="0"/>
          <w:iCs w:val="0"/>
          <w:sz w:val="22"/>
          <w:szCs w:val="22"/>
        </w:rPr>
        <w:fldChar w:fldCharType="separate"/>
      </w:r>
      <w:r w:rsidR="00725E67" w:rsidRPr="003131E9">
        <w:rPr>
          <w:i w:val="0"/>
          <w:iCs w:val="0"/>
          <w:noProof/>
          <w:sz w:val="22"/>
          <w:szCs w:val="22"/>
        </w:rPr>
        <w:t>(DeMaio &amp; Rothgeb, 1996)</w:t>
      </w:r>
      <w:r w:rsidR="00725E67" w:rsidRPr="003131E9">
        <w:rPr>
          <w:i w:val="0"/>
          <w:iCs w:val="0"/>
          <w:sz w:val="22"/>
          <w:szCs w:val="22"/>
        </w:rPr>
        <w:fldChar w:fldCharType="end"/>
      </w:r>
      <w:r w:rsidR="00725E67" w:rsidRPr="003131E9">
        <w:rPr>
          <w:i w:val="0"/>
          <w:iCs w:val="0"/>
          <w:sz w:val="22"/>
          <w:szCs w:val="22"/>
        </w:rPr>
        <w:t xml:space="preserve">. </w:t>
      </w:r>
      <w:r w:rsidRPr="003131E9">
        <w:rPr>
          <w:i w:val="0"/>
          <w:iCs w:val="0"/>
          <w:sz w:val="22"/>
          <w:szCs w:val="22"/>
        </w:rPr>
        <w:t xml:space="preserve"> </w:t>
      </w:r>
      <w:r w:rsidR="00136B85" w:rsidRPr="003131E9">
        <w:rPr>
          <w:i w:val="0"/>
          <w:iCs w:val="0"/>
          <w:sz w:val="22"/>
          <w:szCs w:val="22"/>
        </w:rPr>
        <w:t>R</w:t>
      </w:r>
      <w:r w:rsidR="00725E67" w:rsidRPr="003131E9">
        <w:rPr>
          <w:i w:val="0"/>
          <w:iCs w:val="0"/>
          <w:sz w:val="22"/>
          <w:szCs w:val="22"/>
        </w:rPr>
        <w:t xml:space="preserve">espondents were asked open-ended questions about each item to clarify their interpretation of </w:t>
      </w:r>
      <w:r w:rsidR="00136B85" w:rsidRPr="003131E9">
        <w:rPr>
          <w:i w:val="0"/>
          <w:iCs w:val="0"/>
          <w:sz w:val="22"/>
          <w:szCs w:val="22"/>
        </w:rPr>
        <w:t>the</w:t>
      </w:r>
      <w:r w:rsidR="00725E67" w:rsidRPr="003131E9">
        <w:rPr>
          <w:i w:val="0"/>
          <w:iCs w:val="0"/>
          <w:sz w:val="22"/>
          <w:szCs w:val="22"/>
        </w:rPr>
        <w:t xml:space="preserve"> question</w:t>
      </w:r>
      <w:r w:rsidR="00136B85" w:rsidRPr="003131E9">
        <w:rPr>
          <w:i w:val="0"/>
          <w:iCs w:val="0"/>
          <w:sz w:val="22"/>
          <w:szCs w:val="22"/>
        </w:rPr>
        <w:t>s</w:t>
      </w:r>
      <w:r w:rsidRPr="003131E9">
        <w:rPr>
          <w:i w:val="0"/>
          <w:iCs w:val="0"/>
          <w:sz w:val="22"/>
          <w:szCs w:val="22"/>
        </w:rPr>
        <w:t>,</w:t>
      </w:r>
      <w:r w:rsidR="00725E67" w:rsidRPr="003131E9">
        <w:rPr>
          <w:i w:val="0"/>
          <w:iCs w:val="0"/>
          <w:sz w:val="22"/>
          <w:szCs w:val="22"/>
        </w:rPr>
        <w:t xml:space="preserve"> for example: “</w:t>
      </w:r>
      <w:r w:rsidR="00725E67" w:rsidRPr="003131E9">
        <w:rPr>
          <w:sz w:val="22"/>
          <w:szCs w:val="22"/>
        </w:rPr>
        <w:t>In your own words, what is this question asking?</w:t>
      </w:r>
      <w:r w:rsidR="00725E67" w:rsidRPr="003131E9">
        <w:rPr>
          <w:i w:val="0"/>
          <w:iCs w:val="0"/>
          <w:sz w:val="22"/>
          <w:szCs w:val="22"/>
        </w:rPr>
        <w:t>” or “</w:t>
      </w:r>
      <w:r w:rsidR="00725E67" w:rsidRPr="003131E9">
        <w:rPr>
          <w:sz w:val="22"/>
          <w:szCs w:val="22"/>
        </w:rPr>
        <w:t>What did you think about to answer the question</w:t>
      </w:r>
      <w:r w:rsidR="00725E67" w:rsidRPr="003131E9">
        <w:rPr>
          <w:i w:val="0"/>
          <w:iCs w:val="0"/>
          <w:sz w:val="22"/>
          <w:szCs w:val="22"/>
        </w:rPr>
        <w:t xml:space="preserve">.”  They also commented on the instructions, grouping of items and the questionnaire structure. </w:t>
      </w:r>
    </w:p>
    <w:p w14:paraId="662EEE49" w14:textId="38A89940" w:rsidR="009B0670" w:rsidRPr="003131E9" w:rsidRDefault="00725E67" w:rsidP="009B0670">
      <w:pPr>
        <w:jc w:val="both"/>
        <w:rPr>
          <w:sz w:val="22"/>
          <w:szCs w:val="22"/>
        </w:rPr>
      </w:pPr>
      <w:r w:rsidRPr="003131E9">
        <w:rPr>
          <w:i/>
        </w:rPr>
        <w:t xml:space="preserve">Analysis </w:t>
      </w:r>
      <w:r w:rsidR="00615BEE" w:rsidRPr="003131E9">
        <w:rPr>
          <w:i/>
        </w:rPr>
        <w:t xml:space="preserve">- </w:t>
      </w:r>
      <w:r w:rsidRPr="003131E9">
        <w:rPr>
          <w:sz w:val="22"/>
          <w:szCs w:val="22"/>
        </w:rPr>
        <w:t>Each transcript was reviewed and coded for four pre-assigned themes from cognitive interview methodology: (</w:t>
      </w:r>
      <w:proofErr w:type="spellStart"/>
      <w:r w:rsidRPr="003131E9">
        <w:rPr>
          <w:sz w:val="22"/>
          <w:szCs w:val="22"/>
        </w:rPr>
        <w:t>i</w:t>
      </w:r>
      <w:proofErr w:type="spellEnd"/>
      <w:r w:rsidRPr="003131E9">
        <w:rPr>
          <w:sz w:val="22"/>
          <w:szCs w:val="22"/>
        </w:rPr>
        <w:t xml:space="preserve">) </w:t>
      </w:r>
      <w:r w:rsidRPr="003131E9">
        <w:rPr>
          <w:i/>
          <w:iCs/>
          <w:sz w:val="22"/>
          <w:szCs w:val="22"/>
        </w:rPr>
        <w:t>comprehension</w:t>
      </w:r>
      <w:r w:rsidRPr="003131E9">
        <w:rPr>
          <w:sz w:val="22"/>
          <w:szCs w:val="22"/>
        </w:rPr>
        <w:t xml:space="preserve"> – understanding of the question and reasoning behind the response; (ii) </w:t>
      </w:r>
      <w:r w:rsidRPr="003131E9">
        <w:rPr>
          <w:i/>
          <w:iCs/>
          <w:sz w:val="22"/>
          <w:szCs w:val="22"/>
        </w:rPr>
        <w:t>retrieval</w:t>
      </w:r>
      <w:r w:rsidRPr="003131E9">
        <w:rPr>
          <w:sz w:val="22"/>
          <w:szCs w:val="22"/>
        </w:rPr>
        <w:t xml:space="preserve"> – capacity to respond reliably about a particular time period; (iii) </w:t>
      </w:r>
      <w:r w:rsidRPr="003131E9">
        <w:rPr>
          <w:i/>
          <w:iCs/>
          <w:sz w:val="22"/>
          <w:szCs w:val="22"/>
        </w:rPr>
        <w:t>response set</w:t>
      </w:r>
      <w:r w:rsidRPr="003131E9">
        <w:rPr>
          <w:sz w:val="22"/>
          <w:szCs w:val="22"/>
        </w:rPr>
        <w:t xml:space="preserve"> - </w:t>
      </w:r>
      <w:r w:rsidRPr="003131E9">
        <w:rPr>
          <w:rFonts w:cstheme="minorHAnsi"/>
          <w:sz w:val="22"/>
          <w:szCs w:val="22"/>
        </w:rPr>
        <w:t xml:space="preserve">potential bias in </w:t>
      </w:r>
      <w:r w:rsidR="00615BEE" w:rsidRPr="003131E9">
        <w:rPr>
          <w:rFonts w:cstheme="minorHAnsi"/>
          <w:sz w:val="22"/>
          <w:szCs w:val="22"/>
        </w:rPr>
        <w:t xml:space="preserve">a </w:t>
      </w:r>
      <w:r w:rsidRPr="003131E9">
        <w:rPr>
          <w:rFonts w:cstheme="minorHAnsi"/>
          <w:sz w:val="22"/>
          <w:szCs w:val="22"/>
        </w:rPr>
        <w:t>pattern of responding to sequential questions or</w:t>
      </w:r>
      <w:r w:rsidR="00615BEE" w:rsidRPr="003131E9">
        <w:rPr>
          <w:rFonts w:cstheme="minorHAnsi"/>
          <w:sz w:val="22"/>
          <w:szCs w:val="22"/>
        </w:rPr>
        <w:t xml:space="preserve"> </w:t>
      </w:r>
      <w:r w:rsidRPr="003131E9">
        <w:rPr>
          <w:rFonts w:cstheme="minorHAnsi"/>
          <w:sz w:val="22"/>
          <w:szCs w:val="22"/>
        </w:rPr>
        <w:t xml:space="preserve">direction of </w:t>
      </w:r>
      <w:r w:rsidR="00615BEE" w:rsidRPr="003131E9">
        <w:rPr>
          <w:rFonts w:cstheme="minorHAnsi"/>
          <w:sz w:val="22"/>
          <w:szCs w:val="22"/>
        </w:rPr>
        <w:t xml:space="preserve">a </w:t>
      </w:r>
      <w:r w:rsidRPr="003131E9">
        <w:rPr>
          <w:rFonts w:cstheme="minorHAnsi"/>
          <w:sz w:val="22"/>
          <w:szCs w:val="22"/>
        </w:rPr>
        <w:t>rating scale;</w:t>
      </w:r>
      <w:r w:rsidRPr="003131E9">
        <w:rPr>
          <w:sz w:val="22"/>
          <w:szCs w:val="22"/>
        </w:rPr>
        <w:t xml:space="preserve"> and (iv) </w:t>
      </w:r>
      <w:r w:rsidRPr="003131E9">
        <w:rPr>
          <w:i/>
          <w:iCs/>
          <w:sz w:val="22"/>
          <w:szCs w:val="22"/>
        </w:rPr>
        <w:t>value judgments</w:t>
      </w:r>
      <w:r w:rsidRPr="003131E9">
        <w:rPr>
          <w:sz w:val="22"/>
          <w:szCs w:val="22"/>
        </w:rPr>
        <w:t xml:space="preserve"> </w:t>
      </w:r>
      <w:r w:rsidR="00615BEE" w:rsidRPr="003131E9">
        <w:rPr>
          <w:sz w:val="22"/>
          <w:szCs w:val="22"/>
        </w:rPr>
        <w:t>–</w:t>
      </w:r>
      <w:r w:rsidRPr="003131E9">
        <w:rPr>
          <w:sz w:val="22"/>
          <w:szCs w:val="22"/>
        </w:rPr>
        <w:t xml:space="preserve"> </w:t>
      </w:r>
      <w:r w:rsidR="00615BEE" w:rsidRPr="003131E9">
        <w:rPr>
          <w:sz w:val="22"/>
          <w:szCs w:val="22"/>
        </w:rPr>
        <w:t xml:space="preserve">the </w:t>
      </w:r>
      <w:r w:rsidRPr="003131E9">
        <w:rPr>
          <w:rFonts w:cstheme="minorHAnsi"/>
          <w:sz w:val="22"/>
          <w:szCs w:val="22"/>
        </w:rPr>
        <w:t>meaning attributed to certain items and how this might bias responses</w:t>
      </w:r>
      <w:r w:rsidRPr="003131E9">
        <w:rPr>
          <w:sz w:val="22"/>
          <w:szCs w:val="22"/>
        </w:rPr>
        <w:t>.  Responses to each question were examined across respondents.  Where there was a misunderstanding or misinterpretation of the questions, changes were made and recorded.  This was a dynamic</w:t>
      </w:r>
      <w:r w:rsidR="00615BEE" w:rsidRPr="003131E9">
        <w:rPr>
          <w:sz w:val="22"/>
          <w:szCs w:val="22"/>
        </w:rPr>
        <w:t>,</w:t>
      </w:r>
      <w:r w:rsidRPr="003131E9">
        <w:rPr>
          <w:sz w:val="22"/>
          <w:szCs w:val="22"/>
        </w:rPr>
        <w:t xml:space="preserve"> iterative process in which the revised questionnaire was utilised in subsequent cognitive interviewees to check whether the changes had improved the measure.  </w:t>
      </w:r>
      <w:r w:rsidR="00136B85" w:rsidRPr="003131E9">
        <w:rPr>
          <w:sz w:val="22"/>
          <w:szCs w:val="22"/>
        </w:rPr>
        <w:t>T</w:t>
      </w:r>
      <w:r w:rsidRPr="003131E9">
        <w:rPr>
          <w:sz w:val="22"/>
          <w:szCs w:val="22"/>
        </w:rPr>
        <w:t xml:space="preserve">he content and the structure of the questionnaire, </w:t>
      </w:r>
      <w:r w:rsidR="00136B85" w:rsidRPr="003131E9">
        <w:rPr>
          <w:sz w:val="22"/>
          <w:szCs w:val="22"/>
        </w:rPr>
        <w:t>as well as</w:t>
      </w:r>
      <w:r w:rsidRPr="003131E9">
        <w:rPr>
          <w:sz w:val="22"/>
          <w:szCs w:val="22"/>
        </w:rPr>
        <w:t xml:space="preserve"> the composition and naming of domains or subscales were revised in response to all caregiver and professional participants’ feedback. </w:t>
      </w:r>
    </w:p>
    <w:p w14:paraId="71716B3E" w14:textId="75682706" w:rsidR="009B0670" w:rsidRPr="003131E9" w:rsidRDefault="009B0670" w:rsidP="00E615DC">
      <w:pPr>
        <w:pStyle w:val="ListParagraph"/>
        <w:numPr>
          <w:ilvl w:val="0"/>
          <w:numId w:val="10"/>
        </w:numPr>
        <w:ind w:left="426" w:hanging="426"/>
        <w:jc w:val="both"/>
        <w:rPr>
          <w:b/>
          <w:iCs/>
        </w:rPr>
      </w:pPr>
      <w:r w:rsidRPr="003131E9">
        <w:rPr>
          <w:b/>
          <w:iCs/>
        </w:rPr>
        <w:lastRenderedPageBreak/>
        <w:t>Results</w:t>
      </w:r>
      <w:r w:rsidR="00725E67" w:rsidRPr="003131E9">
        <w:rPr>
          <w:b/>
          <w:iCs/>
        </w:rPr>
        <w:t xml:space="preserve"> </w:t>
      </w:r>
    </w:p>
    <w:p w14:paraId="42CA8E9D" w14:textId="77777777" w:rsidR="006B1E4B" w:rsidRPr="003131E9" w:rsidRDefault="00DC05FF" w:rsidP="00986244">
      <w:pPr>
        <w:jc w:val="both"/>
        <w:rPr>
          <w:sz w:val="22"/>
          <w:szCs w:val="22"/>
        </w:rPr>
      </w:pPr>
      <w:r w:rsidRPr="003131E9">
        <w:rPr>
          <w:sz w:val="22"/>
          <w:szCs w:val="22"/>
        </w:rPr>
        <w:t>Nine c</w:t>
      </w:r>
      <w:r w:rsidR="00725E67" w:rsidRPr="003131E9">
        <w:rPr>
          <w:sz w:val="22"/>
          <w:szCs w:val="22"/>
        </w:rPr>
        <w:t>ognitive interviews were conducted with seven primary</w:t>
      </w:r>
      <w:r w:rsidR="00615BEE" w:rsidRPr="003131E9">
        <w:rPr>
          <w:sz w:val="22"/>
          <w:szCs w:val="22"/>
        </w:rPr>
        <w:t>,</w:t>
      </w:r>
      <w:r w:rsidR="00725E67" w:rsidRPr="003131E9">
        <w:rPr>
          <w:sz w:val="22"/>
          <w:szCs w:val="22"/>
        </w:rPr>
        <w:t xml:space="preserve"> female caregivers and two male partners</w:t>
      </w:r>
      <w:r w:rsidR="00615BEE" w:rsidRPr="003131E9">
        <w:rPr>
          <w:sz w:val="22"/>
          <w:szCs w:val="22"/>
        </w:rPr>
        <w:t>,</w:t>
      </w:r>
      <w:r w:rsidR="00725E67" w:rsidRPr="003131E9">
        <w:rPr>
          <w:sz w:val="22"/>
          <w:szCs w:val="22"/>
        </w:rPr>
        <w:t xml:space="preserve"> aged 21 to 44 years</w:t>
      </w:r>
      <w:r w:rsidR="00615BEE" w:rsidRPr="003131E9">
        <w:rPr>
          <w:sz w:val="22"/>
          <w:szCs w:val="22"/>
        </w:rPr>
        <w:t xml:space="preserve"> </w:t>
      </w:r>
      <w:r w:rsidR="00725E67" w:rsidRPr="003131E9">
        <w:rPr>
          <w:sz w:val="22"/>
          <w:szCs w:val="22"/>
        </w:rPr>
        <w:t>caring for children</w:t>
      </w:r>
      <w:r w:rsidR="00615BEE" w:rsidRPr="003131E9">
        <w:rPr>
          <w:sz w:val="22"/>
          <w:szCs w:val="22"/>
        </w:rPr>
        <w:t xml:space="preserve"> with CF, </w:t>
      </w:r>
      <w:r w:rsidR="00725E67" w:rsidRPr="003131E9">
        <w:rPr>
          <w:sz w:val="22"/>
          <w:szCs w:val="22"/>
        </w:rPr>
        <w:t xml:space="preserve">aged 23 months to 12 years attending peripheral clinics. </w:t>
      </w:r>
      <w:r w:rsidR="00615BEE" w:rsidRPr="003131E9">
        <w:rPr>
          <w:sz w:val="22"/>
          <w:szCs w:val="22"/>
        </w:rPr>
        <w:t xml:space="preserve"> </w:t>
      </w:r>
      <w:r w:rsidR="00725E67" w:rsidRPr="003131E9">
        <w:rPr>
          <w:sz w:val="22"/>
          <w:szCs w:val="22"/>
        </w:rPr>
        <w:t xml:space="preserve">The CLCF was revised twice during Phase 2; once after the first interview and then again after all seven interviews were completed and analysed. </w:t>
      </w:r>
      <w:r w:rsidR="00615BEE" w:rsidRPr="003131E9">
        <w:rPr>
          <w:sz w:val="22"/>
          <w:szCs w:val="22"/>
        </w:rPr>
        <w:t xml:space="preserve"> </w:t>
      </w:r>
    </w:p>
    <w:p w14:paraId="19897F19" w14:textId="775AF195" w:rsidR="00725E67" w:rsidRPr="003131E9" w:rsidRDefault="00725E67" w:rsidP="00986244">
      <w:pPr>
        <w:jc w:val="both"/>
        <w:rPr>
          <w:sz w:val="22"/>
          <w:szCs w:val="22"/>
        </w:rPr>
      </w:pPr>
      <w:r w:rsidRPr="003131E9">
        <w:rPr>
          <w:sz w:val="22"/>
          <w:szCs w:val="22"/>
        </w:rPr>
        <w:t xml:space="preserve">Four parents who reported their child as being ‘well’ </w:t>
      </w:r>
      <w:r w:rsidR="006B1E4B" w:rsidRPr="003131E9">
        <w:rPr>
          <w:sz w:val="22"/>
          <w:szCs w:val="22"/>
        </w:rPr>
        <w:t xml:space="preserve">in response to a question about illness </w:t>
      </w:r>
      <w:r w:rsidR="00570BE0" w:rsidRPr="003131E9">
        <w:rPr>
          <w:sz w:val="22"/>
          <w:szCs w:val="22"/>
        </w:rPr>
        <w:t xml:space="preserve">now </w:t>
      </w:r>
      <w:r w:rsidRPr="003131E9">
        <w:rPr>
          <w:sz w:val="22"/>
          <w:szCs w:val="22"/>
        </w:rPr>
        <w:t>on the form then went on to report recent worrying experiences</w:t>
      </w:r>
      <w:r w:rsidR="006B1E4B" w:rsidRPr="003131E9">
        <w:rPr>
          <w:sz w:val="22"/>
          <w:szCs w:val="22"/>
        </w:rPr>
        <w:t xml:space="preserve"> in the interview</w:t>
      </w:r>
      <w:r w:rsidRPr="003131E9">
        <w:rPr>
          <w:sz w:val="22"/>
          <w:szCs w:val="22"/>
        </w:rPr>
        <w:t>:</w:t>
      </w:r>
    </w:p>
    <w:p w14:paraId="4ADDADAF" w14:textId="07F8016C" w:rsidR="00725E67" w:rsidRPr="003131E9" w:rsidRDefault="00725E67" w:rsidP="00725E67">
      <w:pPr>
        <w:ind w:left="1134"/>
        <w:rPr>
          <w:sz w:val="20"/>
          <w:szCs w:val="20"/>
        </w:rPr>
      </w:pPr>
      <w:r w:rsidRPr="003131E9">
        <w:rPr>
          <w:sz w:val="20"/>
          <w:szCs w:val="20"/>
        </w:rPr>
        <w:t>"</w:t>
      </w:r>
      <w:r w:rsidR="00DC05FF" w:rsidRPr="003131E9">
        <w:rPr>
          <w:i/>
          <w:sz w:val="20"/>
          <w:szCs w:val="20"/>
        </w:rPr>
        <w:t>S</w:t>
      </w:r>
      <w:r w:rsidRPr="003131E9">
        <w:rPr>
          <w:i/>
          <w:sz w:val="20"/>
          <w:szCs w:val="20"/>
        </w:rPr>
        <w:t xml:space="preserve">he starts coughing and fits and bringing up pump feed and rubbish and that’s why she went in (hospital for IVAT) early this time, ‘cos she wasn’t supposed to go in </w:t>
      </w:r>
      <w:r w:rsidR="00301EA7" w:rsidRPr="003131E9">
        <w:rPr>
          <w:i/>
          <w:sz w:val="20"/>
          <w:szCs w:val="20"/>
        </w:rPr>
        <w:t>‘</w:t>
      </w:r>
      <w:r w:rsidRPr="003131E9">
        <w:rPr>
          <w:i/>
          <w:sz w:val="20"/>
          <w:szCs w:val="20"/>
        </w:rPr>
        <w:t xml:space="preserve">till Tuesday but I brought her </w:t>
      </w:r>
      <w:proofErr w:type="gramStart"/>
      <w:r w:rsidRPr="003131E9">
        <w:rPr>
          <w:i/>
          <w:sz w:val="20"/>
          <w:szCs w:val="20"/>
        </w:rPr>
        <w:t>in</w:t>
      </w:r>
      <w:proofErr w:type="gramEnd"/>
      <w:r w:rsidRPr="003131E9">
        <w:rPr>
          <w:i/>
          <w:sz w:val="20"/>
          <w:szCs w:val="20"/>
        </w:rPr>
        <w:t xml:space="preserve"> Saturday because for three nights before Friday night [] she was coughing, spluttering and being sick</w:t>
      </w:r>
      <w:r w:rsidRPr="003131E9">
        <w:rPr>
          <w:sz w:val="20"/>
          <w:szCs w:val="20"/>
        </w:rPr>
        <w:t xml:space="preserve">" (CI/6)  </w:t>
      </w:r>
    </w:p>
    <w:p w14:paraId="355CF6FB" w14:textId="0F7F850F" w:rsidR="00725E67" w:rsidRPr="003131E9" w:rsidRDefault="00725E67" w:rsidP="00725E67">
      <w:pPr>
        <w:jc w:val="both"/>
        <w:rPr>
          <w:sz w:val="22"/>
          <w:szCs w:val="22"/>
        </w:rPr>
      </w:pPr>
      <w:r w:rsidRPr="003131E9">
        <w:rPr>
          <w:sz w:val="22"/>
          <w:szCs w:val="22"/>
        </w:rPr>
        <w:t xml:space="preserve">The long recall period </w:t>
      </w:r>
      <w:r w:rsidR="006B1E4B" w:rsidRPr="003131E9">
        <w:rPr>
          <w:sz w:val="22"/>
          <w:szCs w:val="22"/>
        </w:rPr>
        <w:t xml:space="preserve">(three months) </w:t>
      </w:r>
      <w:r w:rsidRPr="003131E9">
        <w:rPr>
          <w:sz w:val="22"/>
          <w:szCs w:val="22"/>
        </w:rPr>
        <w:t xml:space="preserve">seemed to increase minimalization of the </w:t>
      </w:r>
      <w:r w:rsidR="00136B85" w:rsidRPr="003131E9">
        <w:rPr>
          <w:sz w:val="22"/>
          <w:szCs w:val="22"/>
        </w:rPr>
        <w:t xml:space="preserve">recent </w:t>
      </w:r>
      <w:r w:rsidRPr="003131E9">
        <w:rPr>
          <w:sz w:val="22"/>
          <w:szCs w:val="22"/>
        </w:rPr>
        <w:t xml:space="preserve">illness </w:t>
      </w:r>
      <w:r w:rsidR="00136B85" w:rsidRPr="003131E9">
        <w:rPr>
          <w:sz w:val="22"/>
          <w:szCs w:val="22"/>
        </w:rPr>
        <w:t>episode.</w:t>
      </w:r>
      <w:r w:rsidRPr="003131E9">
        <w:rPr>
          <w:sz w:val="22"/>
          <w:szCs w:val="22"/>
        </w:rPr>
        <w:t xml:space="preserve">  Studies show that recall of symptoms and behaviour is quite good across two weeks but less accurate over longer time periods (Goss &amp; </w:t>
      </w:r>
      <w:proofErr w:type="spellStart"/>
      <w:r w:rsidRPr="003131E9">
        <w:rPr>
          <w:sz w:val="22"/>
          <w:szCs w:val="22"/>
        </w:rPr>
        <w:t>Quittner</w:t>
      </w:r>
      <w:proofErr w:type="spellEnd"/>
      <w:r w:rsidRPr="003131E9">
        <w:rPr>
          <w:sz w:val="22"/>
          <w:szCs w:val="22"/>
        </w:rPr>
        <w:t>, 2007)</w:t>
      </w:r>
      <w:r w:rsidR="00136B85" w:rsidRPr="003131E9">
        <w:rPr>
          <w:sz w:val="22"/>
          <w:szCs w:val="22"/>
        </w:rPr>
        <w:t xml:space="preserve"> and so we reduced the timeframe</w:t>
      </w:r>
      <w:r w:rsidRPr="003131E9">
        <w:rPr>
          <w:sz w:val="22"/>
          <w:szCs w:val="22"/>
        </w:rPr>
        <w:t>.</w:t>
      </w:r>
    </w:p>
    <w:p w14:paraId="4A7BBDF2" w14:textId="52D46021" w:rsidR="00725E67" w:rsidRPr="003131E9" w:rsidRDefault="00725E67" w:rsidP="003131E9">
      <w:pPr>
        <w:jc w:val="both"/>
        <w:rPr>
          <w:sz w:val="22"/>
          <w:szCs w:val="22"/>
        </w:rPr>
      </w:pPr>
      <w:r w:rsidRPr="003131E9">
        <w:rPr>
          <w:sz w:val="22"/>
          <w:szCs w:val="22"/>
        </w:rPr>
        <w:t xml:space="preserve">Parents </w:t>
      </w:r>
      <w:r w:rsidR="00136B85" w:rsidRPr="003131E9">
        <w:rPr>
          <w:sz w:val="22"/>
          <w:szCs w:val="22"/>
        </w:rPr>
        <w:t>also</w:t>
      </w:r>
      <w:r w:rsidRPr="003131E9">
        <w:rPr>
          <w:sz w:val="22"/>
          <w:szCs w:val="22"/>
        </w:rPr>
        <w:t xml:space="preserve"> referred to early experiences with their children to ‘justify’ their emotional experience of CF in the present.  For example, CI/5 </w:t>
      </w:r>
      <w:proofErr w:type="gramStart"/>
      <w:r w:rsidR="008A259F" w:rsidRPr="003131E9">
        <w:rPr>
          <w:sz w:val="22"/>
          <w:szCs w:val="22"/>
        </w:rPr>
        <w:t>referred</w:t>
      </w:r>
      <w:r w:rsidRPr="003131E9">
        <w:rPr>
          <w:sz w:val="22"/>
          <w:szCs w:val="22"/>
        </w:rPr>
        <w:t xml:space="preserve"> back</w:t>
      </w:r>
      <w:proofErr w:type="gramEnd"/>
      <w:r w:rsidRPr="003131E9">
        <w:rPr>
          <w:sz w:val="22"/>
          <w:szCs w:val="22"/>
        </w:rPr>
        <w:t xml:space="preserve"> to a time when her son was not putting on weight to explain the reason why she is worried about his growth now.  This suggested that the emotional demands of caring for a child may still be high even when the child is doing very well.  These discussions led to the development of the domain subscale </w:t>
      </w:r>
      <w:r w:rsidR="008A259F" w:rsidRPr="003131E9">
        <w:rPr>
          <w:sz w:val="22"/>
          <w:szCs w:val="22"/>
        </w:rPr>
        <w:t>‘</w:t>
      </w:r>
      <w:r w:rsidRPr="003131E9">
        <w:rPr>
          <w:sz w:val="22"/>
          <w:szCs w:val="22"/>
        </w:rPr>
        <w:t>Hopes and Fears</w:t>
      </w:r>
      <w:r w:rsidR="008A259F" w:rsidRPr="003131E9">
        <w:rPr>
          <w:sz w:val="22"/>
          <w:szCs w:val="22"/>
        </w:rPr>
        <w:t>’</w:t>
      </w:r>
      <w:r w:rsidRPr="003131E9">
        <w:rPr>
          <w:sz w:val="22"/>
          <w:szCs w:val="22"/>
        </w:rPr>
        <w:t xml:space="preserve"> to better</w:t>
      </w:r>
      <w:r w:rsidR="00A845DB" w:rsidRPr="003131E9">
        <w:rPr>
          <w:sz w:val="22"/>
          <w:szCs w:val="22"/>
        </w:rPr>
        <w:t xml:space="preserve"> reflect</w:t>
      </w:r>
      <w:r w:rsidRPr="003131E9">
        <w:rPr>
          <w:sz w:val="22"/>
          <w:szCs w:val="22"/>
        </w:rPr>
        <w:t xml:space="preserve"> the emotional demands of living with CF. </w:t>
      </w:r>
      <w:r w:rsidR="00615BEE" w:rsidRPr="003131E9">
        <w:rPr>
          <w:sz w:val="22"/>
          <w:szCs w:val="22"/>
        </w:rPr>
        <w:t xml:space="preserve"> </w:t>
      </w:r>
      <w:r w:rsidRPr="003131E9">
        <w:rPr>
          <w:sz w:val="22"/>
          <w:szCs w:val="22"/>
        </w:rPr>
        <w:t xml:space="preserve">This title was </w:t>
      </w:r>
      <w:r w:rsidR="00A845DB" w:rsidRPr="003131E9">
        <w:rPr>
          <w:sz w:val="22"/>
          <w:szCs w:val="22"/>
        </w:rPr>
        <w:t>critiqu</w:t>
      </w:r>
      <w:r w:rsidRPr="003131E9">
        <w:rPr>
          <w:sz w:val="22"/>
          <w:szCs w:val="22"/>
        </w:rPr>
        <w:t xml:space="preserve">ed by subsequent respondents who felt the scale was important </w:t>
      </w:r>
      <w:r w:rsidR="00A845DB" w:rsidRPr="003131E9">
        <w:rPr>
          <w:sz w:val="22"/>
          <w:szCs w:val="22"/>
        </w:rPr>
        <w:t>although</w:t>
      </w:r>
      <w:r w:rsidRPr="003131E9">
        <w:rPr>
          <w:sz w:val="22"/>
          <w:szCs w:val="22"/>
        </w:rPr>
        <w:t xml:space="preserve"> should be differently named:</w:t>
      </w:r>
    </w:p>
    <w:p w14:paraId="1E16D643" w14:textId="4F6A8D60" w:rsidR="00725E67" w:rsidRPr="003131E9" w:rsidRDefault="00725E67" w:rsidP="00725E67">
      <w:pPr>
        <w:ind w:left="1134"/>
        <w:rPr>
          <w:i/>
          <w:iCs/>
        </w:rPr>
      </w:pPr>
      <w:r w:rsidRPr="003131E9">
        <w:rPr>
          <w:i/>
          <w:iCs/>
          <w:sz w:val="20"/>
          <w:szCs w:val="20"/>
        </w:rPr>
        <w:t>"We have been</w:t>
      </w:r>
      <w:r w:rsidR="00DC05FF" w:rsidRPr="003131E9">
        <w:rPr>
          <w:i/>
          <w:iCs/>
          <w:sz w:val="20"/>
          <w:szCs w:val="20"/>
        </w:rPr>
        <w:t xml:space="preserve"> [in]</w:t>
      </w:r>
      <w:r w:rsidRPr="003131E9">
        <w:rPr>
          <w:i/>
          <w:iCs/>
          <w:sz w:val="20"/>
          <w:szCs w:val="20"/>
        </w:rPr>
        <w:t xml:space="preserve"> a good situation with </w:t>
      </w:r>
      <w:r w:rsidR="00DC05FF" w:rsidRPr="003131E9">
        <w:rPr>
          <w:i/>
          <w:iCs/>
          <w:sz w:val="20"/>
          <w:szCs w:val="20"/>
        </w:rPr>
        <w:t>‘</w:t>
      </w:r>
      <w:r w:rsidRPr="003131E9">
        <w:rPr>
          <w:i/>
          <w:iCs/>
          <w:sz w:val="20"/>
          <w:szCs w:val="20"/>
        </w:rPr>
        <w:t>Paul</w:t>
      </w:r>
      <w:r w:rsidR="00DC05FF" w:rsidRPr="003131E9">
        <w:rPr>
          <w:i/>
          <w:iCs/>
          <w:sz w:val="20"/>
          <w:szCs w:val="20"/>
        </w:rPr>
        <w:t>’</w:t>
      </w:r>
      <w:r w:rsidRPr="003131E9">
        <w:rPr>
          <w:i/>
          <w:iCs/>
          <w:sz w:val="20"/>
          <w:szCs w:val="20"/>
        </w:rPr>
        <w:t>, since the day he was diagnosed really, he has been in very, very well by comparison, then as soon as you saw the “Fears” black ink, it highlights the issue he may not, live past a certain age, there is no way that I’d want him to die before I do, there’s that perception behind that title." (CI/7)</w:t>
      </w:r>
      <w:r w:rsidRPr="003131E9">
        <w:rPr>
          <w:i/>
          <w:iCs/>
        </w:rPr>
        <w:t xml:space="preserve">  </w:t>
      </w:r>
    </w:p>
    <w:p w14:paraId="197C9A7C" w14:textId="6B5B0BD4" w:rsidR="00A845DB" w:rsidRPr="003131E9" w:rsidRDefault="00725E67" w:rsidP="00725E67">
      <w:pPr>
        <w:jc w:val="both"/>
        <w:rPr>
          <w:sz w:val="22"/>
          <w:szCs w:val="22"/>
        </w:rPr>
      </w:pPr>
      <w:r w:rsidRPr="003131E9">
        <w:rPr>
          <w:sz w:val="22"/>
          <w:szCs w:val="22"/>
        </w:rPr>
        <w:t>In response to these comments ‘Hopes and Fears’ was parsed into ‘Hopes and Worries</w:t>
      </w:r>
      <w:r w:rsidR="00A845DB" w:rsidRPr="003131E9">
        <w:rPr>
          <w:sz w:val="22"/>
          <w:szCs w:val="22"/>
        </w:rPr>
        <w:t>.</w:t>
      </w:r>
      <w:r w:rsidRPr="003131E9">
        <w:rPr>
          <w:sz w:val="22"/>
          <w:szCs w:val="22"/>
        </w:rPr>
        <w:t xml:space="preserve">’ </w:t>
      </w:r>
    </w:p>
    <w:p w14:paraId="2C63E673" w14:textId="46BB459B" w:rsidR="00F46223" w:rsidRPr="003131E9" w:rsidRDefault="00F46223" w:rsidP="00F46223">
      <w:pPr>
        <w:jc w:val="both"/>
        <w:rPr>
          <w:sz w:val="22"/>
          <w:szCs w:val="22"/>
        </w:rPr>
      </w:pPr>
      <w:r w:rsidRPr="003131E9">
        <w:rPr>
          <w:sz w:val="22"/>
          <w:szCs w:val="22"/>
        </w:rPr>
        <w:t xml:space="preserve">Seven respondents reported that deterioration in their child’s health, in particular changes in lung function affected their stress levels and changed the way they behaved. </w:t>
      </w:r>
    </w:p>
    <w:p w14:paraId="0F8C9DA0" w14:textId="77777777" w:rsidR="00F46223" w:rsidRPr="003131E9" w:rsidRDefault="00F46223" w:rsidP="00F46223">
      <w:pPr>
        <w:ind w:left="1134"/>
        <w:rPr>
          <w:sz w:val="20"/>
          <w:szCs w:val="20"/>
        </w:rPr>
      </w:pPr>
      <w:r w:rsidRPr="003131E9">
        <w:rPr>
          <w:sz w:val="20"/>
          <w:szCs w:val="20"/>
        </w:rPr>
        <w:lastRenderedPageBreak/>
        <w:t>"</w:t>
      </w:r>
      <w:r w:rsidRPr="003131E9">
        <w:rPr>
          <w:i/>
          <w:sz w:val="20"/>
          <w:szCs w:val="20"/>
        </w:rPr>
        <w:t>Yeah, when she was at clinic the other week and her lung function was down and she’d been on one course of extra antibiotics and was having another one [] then I shift into another gear of worrying</w:t>
      </w:r>
      <w:r w:rsidRPr="003131E9">
        <w:rPr>
          <w:sz w:val="20"/>
          <w:szCs w:val="20"/>
        </w:rPr>
        <w:t>" (CI/9)</w:t>
      </w:r>
    </w:p>
    <w:p w14:paraId="2C7EB1E4" w14:textId="77777777" w:rsidR="00F46223" w:rsidRPr="003131E9" w:rsidRDefault="00F46223" w:rsidP="00725E67">
      <w:pPr>
        <w:jc w:val="both"/>
        <w:rPr>
          <w:sz w:val="22"/>
          <w:szCs w:val="22"/>
        </w:rPr>
      </w:pPr>
      <w:r w:rsidRPr="003131E9">
        <w:rPr>
          <w:sz w:val="22"/>
          <w:szCs w:val="22"/>
        </w:rPr>
        <w:t xml:space="preserve">Hence, ‘Worry about lung function’ was added to the subscale ‘Worries about Current Health.’ </w:t>
      </w:r>
    </w:p>
    <w:p w14:paraId="7C5F84F1" w14:textId="6A3E0BA3" w:rsidR="00725E67" w:rsidRPr="003131E9" w:rsidRDefault="00725E67" w:rsidP="00725E67">
      <w:pPr>
        <w:jc w:val="both"/>
        <w:rPr>
          <w:sz w:val="22"/>
          <w:szCs w:val="22"/>
        </w:rPr>
      </w:pPr>
      <w:r w:rsidRPr="003131E9">
        <w:rPr>
          <w:sz w:val="22"/>
          <w:szCs w:val="22"/>
        </w:rPr>
        <w:t>Five talked about how CF had affected their working life</w:t>
      </w:r>
      <w:r w:rsidR="00F46223" w:rsidRPr="003131E9">
        <w:rPr>
          <w:sz w:val="22"/>
          <w:szCs w:val="22"/>
        </w:rPr>
        <w:t xml:space="preserve"> in response to a yes/no question:</w:t>
      </w:r>
      <w:r w:rsidRPr="003131E9">
        <w:rPr>
          <w:sz w:val="22"/>
          <w:szCs w:val="22"/>
        </w:rPr>
        <w:t xml:space="preserve">  </w:t>
      </w:r>
    </w:p>
    <w:p w14:paraId="777C1473" w14:textId="505B3239" w:rsidR="00725E67" w:rsidRPr="003131E9" w:rsidRDefault="00725E67" w:rsidP="00725E67">
      <w:pPr>
        <w:ind w:left="1134"/>
        <w:rPr>
          <w:sz w:val="20"/>
          <w:szCs w:val="20"/>
        </w:rPr>
      </w:pPr>
      <w:r w:rsidRPr="003131E9">
        <w:rPr>
          <w:sz w:val="20"/>
          <w:szCs w:val="20"/>
        </w:rPr>
        <w:t>"</w:t>
      </w:r>
      <w:r w:rsidRPr="003131E9">
        <w:rPr>
          <w:i/>
          <w:sz w:val="20"/>
          <w:szCs w:val="20"/>
        </w:rPr>
        <w:t xml:space="preserve">Before </w:t>
      </w:r>
      <w:r w:rsidR="00DC05FF" w:rsidRPr="003131E9">
        <w:rPr>
          <w:i/>
          <w:sz w:val="20"/>
          <w:szCs w:val="20"/>
        </w:rPr>
        <w:t>‘</w:t>
      </w:r>
      <w:r w:rsidRPr="003131E9">
        <w:rPr>
          <w:i/>
          <w:sz w:val="20"/>
          <w:szCs w:val="20"/>
        </w:rPr>
        <w:t>Harvey</w:t>
      </w:r>
      <w:r w:rsidR="00DC05FF" w:rsidRPr="003131E9">
        <w:rPr>
          <w:i/>
          <w:sz w:val="20"/>
          <w:szCs w:val="20"/>
        </w:rPr>
        <w:t>’</w:t>
      </w:r>
      <w:r w:rsidRPr="003131E9">
        <w:rPr>
          <w:i/>
          <w:sz w:val="20"/>
          <w:szCs w:val="20"/>
        </w:rPr>
        <w:t xml:space="preserve"> arrived I was in college, I hoped to go back to college when he went to school or nursery but now because of that [CF] I can’t go to work fulltime."</w:t>
      </w:r>
      <w:r w:rsidRPr="003131E9">
        <w:rPr>
          <w:sz w:val="20"/>
          <w:szCs w:val="20"/>
        </w:rPr>
        <w:t xml:space="preserve">  (CI/8)</w:t>
      </w:r>
    </w:p>
    <w:p w14:paraId="0DADA4A8" w14:textId="2E30488F" w:rsidR="00185F1D" w:rsidRPr="003131E9" w:rsidRDefault="00F46223" w:rsidP="00725E67">
      <w:pPr>
        <w:jc w:val="both"/>
        <w:rPr>
          <w:sz w:val="22"/>
          <w:szCs w:val="22"/>
        </w:rPr>
      </w:pPr>
      <w:r w:rsidRPr="003131E9">
        <w:rPr>
          <w:sz w:val="22"/>
          <w:szCs w:val="22"/>
        </w:rPr>
        <w:t>This binary item was therefore scaled so it would yield a more incremental response and t</w:t>
      </w:r>
      <w:r w:rsidR="00185F1D" w:rsidRPr="003131E9">
        <w:rPr>
          <w:sz w:val="22"/>
          <w:szCs w:val="22"/>
        </w:rPr>
        <w:t>he item ‘</w:t>
      </w:r>
      <w:r w:rsidRPr="003131E9">
        <w:rPr>
          <w:sz w:val="22"/>
          <w:szCs w:val="22"/>
        </w:rPr>
        <w:t>C</w:t>
      </w:r>
      <w:r w:rsidR="00185F1D" w:rsidRPr="003131E9">
        <w:rPr>
          <w:sz w:val="22"/>
          <w:szCs w:val="22"/>
        </w:rPr>
        <w:t>hange in work pattern’ was added to</w:t>
      </w:r>
      <w:r w:rsidR="00A8507E" w:rsidRPr="003131E9">
        <w:rPr>
          <w:sz w:val="22"/>
          <w:szCs w:val="22"/>
        </w:rPr>
        <w:t xml:space="preserve"> the subscale </w:t>
      </w:r>
      <w:r w:rsidR="00185F1D" w:rsidRPr="003131E9">
        <w:rPr>
          <w:sz w:val="22"/>
          <w:szCs w:val="22"/>
        </w:rPr>
        <w:t>‘Challenges to Family Life</w:t>
      </w:r>
      <w:r w:rsidR="00A8507E" w:rsidRPr="003131E9">
        <w:rPr>
          <w:sz w:val="22"/>
          <w:szCs w:val="22"/>
        </w:rPr>
        <w:t>.</w:t>
      </w:r>
      <w:r w:rsidR="00185F1D" w:rsidRPr="003131E9">
        <w:rPr>
          <w:sz w:val="22"/>
          <w:szCs w:val="22"/>
        </w:rPr>
        <w:t xml:space="preserve">’  </w:t>
      </w:r>
    </w:p>
    <w:p w14:paraId="2C8FED82" w14:textId="46CEA0DC" w:rsidR="00725E67" w:rsidRPr="003131E9" w:rsidRDefault="00725E67" w:rsidP="003131E9">
      <w:pPr>
        <w:pStyle w:val="CommentText"/>
        <w:spacing w:line="480" w:lineRule="auto"/>
        <w:jc w:val="both"/>
        <w:rPr>
          <w:i/>
          <w:iCs/>
          <w:sz w:val="22"/>
          <w:szCs w:val="22"/>
          <w:lang w:val="en-GB"/>
        </w:rPr>
      </w:pPr>
      <w:r w:rsidRPr="003131E9">
        <w:rPr>
          <w:sz w:val="22"/>
          <w:szCs w:val="22"/>
          <w:lang w:val="en-GB"/>
        </w:rPr>
        <w:t xml:space="preserve">Another item that was added to the score sheet in Part B of the questionnaire was ‘Alternative or nonprescribed therapies.’  It was </w:t>
      </w:r>
      <w:r w:rsidR="00F46223" w:rsidRPr="003131E9">
        <w:rPr>
          <w:sz w:val="22"/>
          <w:szCs w:val="22"/>
          <w:lang w:val="en-GB"/>
        </w:rPr>
        <w:t>clear</w:t>
      </w:r>
      <w:r w:rsidRPr="003131E9">
        <w:rPr>
          <w:sz w:val="22"/>
          <w:szCs w:val="22"/>
          <w:lang w:val="en-GB"/>
        </w:rPr>
        <w:t xml:space="preserve"> in the interviews that some families were using and valued homeopathic or natural therapies that were not part of the official treatment protocol.  This item could also have included the VEST (an extra-thoracic high frequency oscillating device not prescribed in the UK) if indeed any of the </w:t>
      </w:r>
      <w:r w:rsidR="00F46223" w:rsidRPr="003131E9">
        <w:rPr>
          <w:sz w:val="22"/>
          <w:szCs w:val="22"/>
          <w:lang w:val="en-GB"/>
        </w:rPr>
        <w:t>caregivers</w:t>
      </w:r>
      <w:r w:rsidRPr="003131E9">
        <w:rPr>
          <w:sz w:val="22"/>
          <w:szCs w:val="22"/>
          <w:lang w:val="en-GB"/>
        </w:rPr>
        <w:t xml:space="preserve"> had bought one on the internet. </w:t>
      </w:r>
    </w:p>
    <w:p w14:paraId="725483BC" w14:textId="58CA7C74" w:rsidR="00DC05FF" w:rsidRPr="003131E9" w:rsidRDefault="00725E67" w:rsidP="003131E9">
      <w:pPr>
        <w:pStyle w:val="ListParagraph"/>
        <w:numPr>
          <w:ilvl w:val="0"/>
          <w:numId w:val="10"/>
        </w:numPr>
        <w:ind w:left="425" w:hanging="425"/>
        <w:jc w:val="both"/>
        <w:rPr>
          <w:iCs/>
          <w:sz w:val="22"/>
          <w:szCs w:val="22"/>
        </w:rPr>
      </w:pPr>
      <w:r w:rsidRPr="003131E9">
        <w:rPr>
          <w:b/>
          <w:iCs/>
        </w:rPr>
        <w:t>Draft instrument</w:t>
      </w:r>
      <w:r w:rsidRPr="003131E9">
        <w:rPr>
          <w:bCs/>
          <w:iCs/>
        </w:rPr>
        <w:t xml:space="preserve">  </w:t>
      </w:r>
    </w:p>
    <w:p w14:paraId="28975784" w14:textId="3413B005" w:rsidR="00725E67" w:rsidRPr="003131E9" w:rsidRDefault="00725E67" w:rsidP="003131E9">
      <w:pPr>
        <w:jc w:val="both"/>
        <w:rPr>
          <w:sz w:val="22"/>
          <w:szCs w:val="22"/>
        </w:rPr>
      </w:pPr>
      <w:r w:rsidRPr="003131E9">
        <w:rPr>
          <w:sz w:val="22"/>
          <w:szCs w:val="22"/>
        </w:rPr>
        <w:t xml:space="preserve">Questions generated in Phase 1 and refined in Phase 2 were used to form the first draft of the questionnaire (Supplementary Data 2 – Draft questionnaire, Pilot 30).  The format of this draft CLCF questionnaire at the end of Phase 2 had two complementary parts:  </w:t>
      </w:r>
    </w:p>
    <w:p w14:paraId="51051AC6" w14:textId="4D403B41" w:rsidR="00725E67" w:rsidRPr="003131E9" w:rsidRDefault="00725E67" w:rsidP="003131E9">
      <w:pPr>
        <w:pStyle w:val="ListParagraph"/>
        <w:numPr>
          <w:ilvl w:val="0"/>
          <w:numId w:val="6"/>
        </w:numPr>
        <w:ind w:left="1077"/>
        <w:jc w:val="both"/>
        <w:rPr>
          <w:sz w:val="22"/>
          <w:szCs w:val="22"/>
        </w:rPr>
      </w:pPr>
      <w:r w:rsidRPr="003131E9">
        <w:rPr>
          <w:sz w:val="22"/>
          <w:szCs w:val="22"/>
        </w:rPr>
        <w:t xml:space="preserve">Part A of the questionnaire consisted of 118 datapoints </w:t>
      </w:r>
      <w:r w:rsidR="00F46223" w:rsidRPr="003131E9">
        <w:rPr>
          <w:sz w:val="22"/>
          <w:szCs w:val="22"/>
        </w:rPr>
        <w:t>in</w:t>
      </w:r>
      <w:r w:rsidR="00793DBD" w:rsidRPr="003131E9">
        <w:rPr>
          <w:sz w:val="22"/>
          <w:szCs w:val="22"/>
        </w:rPr>
        <w:t xml:space="preserve"> </w:t>
      </w:r>
      <w:r w:rsidRPr="003131E9">
        <w:rPr>
          <w:sz w:val="22"/>
          <w:szCs w:val="22"/>
        </w:rPr>
        <w:t>our database:</w:t>
      </w:r>
    </w:p>
    <w:p w14:paraId="4BE10422" w14:textId="23841F3D" w:rsidR="00725E67" w:rsidRPr="003131E9" w:rsidRDefault="00725E67" w:rsidP="00E615DC">
      <w:pPr>
        <w:pStyle w:val="ListParagraph"/>
        <w:numPr>
          <w:ilvl w:val="1"/>
          <w:numId w:val="6"/>
        </w:numPr>
        <w:spacing w:before="120"/>
        <w:jc w:val="both"/>
        <w:rPr>
          <w:sz w:val="22"/>
          <w:szCs w:val="22"/>
        </w:rPr>
      </w:pPr>
      <w:r w:rsidRPr="003131E9">
        <w:rPr>
          <w:sz w:val="22"/>
          <w:szCs w:val="22"/>
        </w:rPr>
        <w:t xml:space="preserve">43 items were </w:t>
      </w:r>
      <w:r w:rsidR="003131E9" w:rsidRPr="003131E9">
        <w:rPr>
          <w:sz w:val="22"/>
          <w:szCs w:val="22"/>
        </w:rPr>
        <w:t>demographic,</w:t>
      </w:r>
      <w:r w:rsidR="00731440" w:rsidRPr="003131E9">
        <w:rPr>
          <w:sz w:val="22"/>
          <w:szCs w:val="22"/>
        </w:rPr>
        <w:t xml:space="preserve"> or</w:t>
      </w:r>
      <w:r w:rsidRPr="003131E9">
        <w:rPr>
          <w:sz w:val="22"/>
          <w:szCs w:val="22"/>
        </w:rPr>
        <w:t xml:space="preserve"> illness related</w:t>
      </w:r>
      <w:r w:rsidR="00301EA7" w:rsidRPr="003131E9">
        <w:rPr>
          <w:sz w:val="22"/>
          <w:szCs w:val="22"/>
        </w:rPr>
        <w:t>,</w:t>
      </w:r>
      <w:r w:rsidRPr="003131E9">
        <w:rPr>
          <w:sz w:val="22"/>
          <w:szCs w:val="22"/>
        </w:rPr>
        <w:t xml:space="preserve"> and </w:t>
      </w:r>
      <w:r w:rsidR="00615BEE" w:rsidRPr="003131E9">
        <w:rPr>
          <w:sz w:val="22"/>
          <w:szCs w:val="22"/>
        </w:rPr>
        <w:t>eight</w:t>
      </w:r>
      <w:r w:rsidRPr="003131E9">
        <w:rPr>
          <w:sz w:val="22"/>
          <w:szCs w:val="22"/>
        </w:rPr>
        <w:t xml:space="preserve"> were text items no</w:t>
      </w:r>
      <w:r w:rsidR="00731440" w:rsidRPr="003131E9">
        <w:rPr>
          <w:sz w:val="22"/>
          <w:szCs w:val="22"/>
        </w:rPr>
        <w:t>ne of which were</w:t>
      </w:r>
      <w:r w:rsidRPr="003131E9">
        <w:rPr>
          <w:sz w:val="22"/>
          <w:szCs w:val="22"/>
        </w:rPr>
        <w:t xml:space="preserve"> suitable for psychometric analyses.  </w:t>
      </w:r>
    </w:p>
    <w:p w14:paraId="12685CE7" w14:textId="1C6BAA73" w:rsidR="00725E67" w:rsidRPr="003131E9" w:rsidRDefault="00725E67" w:rsidP="00E615DC">
      <w:pPr>
        <w:pStyle w:val="ListParagraph"/>
        <w:numPr>
          <w:ilvl w:val="1"/>
          <w:numId w:val="6"/>
        </w:numPr>
        <w:spacing w:before="120"/>
        <w:jc w:val="both"/>
        <w:rPr>
          <w:sz w:val="22"/>
          <w:szCs w:val="22"/>
        </w:rPr>
      </w:pPr>
      <w:r w:rsidRPr="003131E9">
        <w:rPr>
          <w:sz w:val="22"/>
          <w:szCs w:val="22"/>
        </w:rPr>
        <w:t xml:space="preserve">75 questions </w:t>
      </w:r>
      <w:r w:rsidR="00F51761" w:rsidRPr="003131E9">
        <w:rPr>
          <w:sz w:val="22"/>
          <w:szCs w:val="22"/>
        </w:rPr>
        <w:t xml:space="preserve">that </w:t>
      </w:r>
      <w:r w:rsidRPr="003131E9">
        <w:rPr>
          <w:sz w:val="22"/>
          <w:szCs w:val="22"/>
        </w:rPr>
        <w:t>were nominal, coded, rated</w:t>
      </w:r>
      <w:r w:rsidR="00F46223" w:rsidRPr="003131E9">
        <w:rPr>
          <w:sz w:val="22"/>
          <w:szCs w:val="22"/>
        </w:rPr>
        <w:t>,</w:t>
      </w:r>
      <w:r w:rsidRPr="003131E9">
        <w:rPr>
          <w:sz w:val="22"/>
          <w:szCs w:val="22"/>
        </w:rPr>
        <w:t xml:space="preserve"> or scaled on a 4 or 5-point Likert scale and grouped into nine </w:t>
      </w:r>
      <w:r w:rsidR="00F51761" w:rsidRPr="003131E9">
        <w:rPr>
          <w:sz w:val="22"/>
          <w:szCs w:val="22"/>
        </w:rPr>
        <w:t xml:space="preserve">meaningful </w:t>
      </w:r>
      <w:r w:rsidRPr="003131E9">
        <w:rPr>
          <w:sz w:val="22"/>
          <w:szCs w:val="22"/>
        </w:rPr>
        <w:t xml:space="preserve">themes were included in the analysis.  </w:t>
      </w:r>
    </w:p>
    <w:p w14:paraId="48C0C782" w14:textId="6976B5AC" w:rsidR="00725E67" w:rsidRPr="003131E9" w:rsidRDefault="00725E67" w:rsidP="00E615DC">
      <w:pPr>
        <w:pStyle w:val="ListParagraph"/>
        <w:numPr>
          <w:ilvl w:val="0"/>
          <w:numId w:val="6"/>
        </w:numPr>
        <w:spacing w:before="120"/>
        <w:jc w:val="both"/>
        <w:rPr>
          <w:sz w:val="22"/>
          <w:szCs w:val="22"/>
        </w:rPr>
      </w:pPr>
      <w:r w:rsidRPr="003131E9">
        <w:rPr>
          <w:sz w:val="22"/>
          <w:szCs w:val="22"/>
        </w:rPr>
        <w:t xml:space="preserve">Part B comprised 121 datapoints </w:t>
      </w:r>
      <w:r w:rsidR="00F46223" w:rsidRPr="003131E9">
        <w:rPr>
          <w:sz w:val="22"/>
          <w:szCs w:val="22"/>
        </w:rPr>
        <w:t>in</w:t>
      </w:r>
      <w:r w:rsidRPr="003131E9">
        <w:rPr>
          <w:sz w:val="22"/>
          <w:szCs w:val="22"/>
        </w:rPr>
        <w:t xml:space="preserve"> our database:</w:t>
      </w:r>
    </w:p>
    <w:p w14:paraId="26B2ABE8" w14:textId="0722F5D6" w:rsidR="00725E67" w:rsidRPr="003131E9" w:rsidRDefault="00725E67" w:rsidP="00E615DC">
      <w:pPr>
        <w:pStyle w:val="ListParagraph"/>
        <w:numPr>
          <w:ilvl w:val="1"/>
          <w:numId w:val="6"/>
        </w:numPr>
        <w:spacing w:before="120"/>
        <w:jc w:val="both"/>
        <w:rPr>
          <w:sz w:val="22"/>
          <w:szCs w:val="22"/>
        </w:rPr>
      </w:pPr>
      <w:r w:rsidRPr="003131E9">
        <w:rPr>
          <w:sz w:val="22"/>
          <w:szCs w:val="22"/>
        </w:rPr>
        <w:t>17 nominal illness related items and 68 clinical items with sparse data recording the perceived difficulty of administering prescribed treatment</w:t>
      </w:r>
      <w:r w:rsidR="00F51761" w:rsidRPr="003131E9">
        <w:rPr>
          <w:sz w:val="22"/>
          <w:szCs w:val="22"/>
        </w:rPr>
        <w:t>s</w:t>
      </w:r>
      <w:r w:rsidRPr="003131E9">
        <w:rPr>
          <w:sz w:val="22"/>
          <w:szCs w:val="22"/>
        </w:rPr>
        <w:t xml:space="preserve"> </w:t>
      </w:r>
      <w:r w:rsidR="00F51761" w:rsidRPr="003131E9">
        <w:rPr>
          <w:sz w:val="22"/>
          <w:szCs w:val="22"/>
        </w:rPr>
        <w:t>or</w:t>
      </w:r>
      <w:r w:rsidRPr="003131E9">
        <w:rPr>
          <w:sz w:val="22"/>
          <w:szCs w:val="22"/>
        </w:rPr>
        <w:t xml:space="preserve"> the importance of discussing this with the team were not included in the psychometric analyses.  </w:t>
      </w:r>
    </w:p>
    <w:p w14:paraId="2F79A96A" w14:textId="28FC70B5" w:rsidR="00725E67" w:rsidRPr="003131E9" w:rsidRDefault="00725E67" w:rsidP="00E615DC">
      <w:pPr>
        <w:pStyle w:val="ListParagraph"/>
        <w:numPr>
          <w:ilvl w:val="1"/>
          <w:numId w:val="6"/>
        </w:numPr>
        <w:spacing w:before="120"/>
        <w:jc w:val="both"/>
        <w:rPr>
          <w:sz w:val="22"/>
          <w:szCs w:val="22"/>
        </w:rPr>
      </w:pPr>
      <w:r w:rsidRPr="003131E9">
        <w:rPr>
          <w:sz w:val="22"/>
          <w:szCs w:val="22"/>
        </w:rPr>
        <w:lastRenderedPageBreak/>
        <w:t>36 numeric or coded items measuring the tangible range of treatments available</w:t>
      </w:r>
      <w:r w:rsidR="00731440" w:rsidRPr="003131E9">
        <w:rPr>
          <w:sz w:val="22"/>
          <w:szCs w:val="22"/>
        </w:rPr>
        <w:t xml:space="preserve"> -</w:t>
      </w:r>
      <w:r w:rsidRPr="003131E9">
        <w:rPr>
          <w:sz w:val="22"/>
          <w:szCs w:val="22"/>
        </w:rPr>
        <w:t xml:space="preserve"> 18 items estimating Time (minutes) and 18 scaled Effort items (minimal, moderate, high) were included in the analyses. </w:t>
      </w:r>
    </w:p>
    <w:p w14:paraId="696521F2" w14:textId="77777777" w:rsidR="00725E67" w:rsidRPr="003131E9" w:rsidRDefault="00725E67" w:rsidP="003131E9">
      <w:pPr>
        <w:jc w:val="both"/>
        <w:rPr>
          <w:sz w:val="22"/>
          <w:szCs w:val="22"/>
        </w:rPr>
      </w:pPr>
      <w:r w:rsidRPr="003131E9">
        <w:rPr>
          <w:sz w:val="22"/>
          <w:szCs w:val="22"/>
        </w:rPr>
        <w:t xml:space="preserve">At this point the instrument had 239 datapoints with 111 items suitable for preliminary validation </w:t>
      </w:r>
    </w:p>
    <w:p w14:paraId="67D423F8" w14:textId="73E79256" w:rsidR="00725E67" w:rsidRPr="003131E9" w:rsidRDefault="00725E67" w:rsidP="00725E67">
      <w:pPr>
        <w:jc w:val="both"/>
        <w:rPr>
          <w:b/>
          <w:bCs/>
          <w:i/>
        </w:rPr>
      </w:pPr>
      <w:r w:rsidRPr="003131E9">
        <w:rPr>
          <w:b/>
          <w:bCs/>
          <w:i/>
        </w:rPr>
        <w:t>P</w:t>
      </w:r>
      <w:r w:rsidR="00DC05FF" w:rsidRPr="003131E9">
        <w:rPr>
          <w:b/>
          <w:bCs/>
          <w:i/>
        </w:rPr>
        <w:t>HASE</w:t>
      </w:r>
      <w:r w:rsidRPr="003131E9">
        <w:rPr>
          <w:b/>
          <w:bCs/>
          <w:i/>
        </w:rPr>
        <w:t xml:space="preserve"> 3 </w:t>
      </w:r>
      <w:r w:rsidR="00DC05FF" w:rsidRPr="003131E9">
        <w:rPr>
          <w:b/>
          <w:bCs/>
          <w:i/>
        </w:rPr>
        <w:t xml:space="preserve">– Preliminary </w:t>
      </w:r>
      <w:r w:rsidR="00301EA7" w:rsidRPr="003131E9">
        <w:rPr>
          <w:b/>
          <w:bCs/>
          <w:i/>
        </w:rPr>
        <w:t>p</w:t>
      </w:r>
      <w:r w:rsidRPr="003131E9">
        <w:rPr>
          <w:b/>
          <w:bCs/>
          <w:i/>
        </w:rPr>
        <w:t xml:space="preserve">sychometric </w:t>
      </w:r>
      <w:r w:rsidR="00301EA7" w:rsidRPr="003131E9">
        <w:rPr>
          <w:b/>
          <w:bCs/>
          <w:i/>
        </w:rPr>
        <w:t>e</w:t>
      </w:r>
      <w:r w:rsidR="00DC05FF" w:rsidRPr="003131E9">
        <w:rPr>
          <w:b/>
          <w:bCs/>
          <w:i/>
        </w:rPr>
        <w:t xml:space="preserve">valuation of the CLCF </w:t>
      </w:r>
      <w:r w:rsidR="00301EA7" w:rsidRPr="003131E9">
        <w:rPr>
          <w:b/>
          <w:bCs/>
          <w:i/>
        </w:rPr>
        <w:t>p</w:t>
      </w:r>
      <w:r w:rsidR="00DC05FF" w:rsidRPr="003131E9">
        <w:rPr>
          <w:b/>
          <w:bCs/>
          <w:i/>
        </w:rPr>
        <w:t>erformance</w:t>
      </w:r>
      <w:r w:rsidRPr="003131E9">
        <w:rPr>
          <w:b/>
          <w:bCs/>
          <w:i/>
        </w:rPr>
        <w:t xml:space="preserve"> </w:t>
      </w:r>
    </w:p>
    <w:p w14:paraId="7950365A" w14:textId="01205054" w:rsidR="00DC05FF" w:rsidRPr="003131E9" w:rsidRDefault="00DC05FF" w:rsidP="00E615DC">
      <w:pPr>
        <w:pStyle w:val="ListParagraph"/>
        <w:numPr>
          <w:ilvl w:val="0"/>
          <w:numId w:val="11"/>
        </w:numPr>
        <w:ind w:left="426" w:hanging="426"/>
        <w:jc w:val="both"/>
        <w:rPr>
          <w:b/>
          <w:bCs/>
          <w:iCs/>
        </w:rPr>
      </w:pPr>
      <w:r w:rsidRPr="003131E9">
        <w:rPr>
          <w:b/>
          <w:bCs/>
          <w:iCs/>
        </w:rPr>
        <w:t>Method</w:t>
      </w:r>
    </w:p>
    <w:p w14:paraId="5074BFE1" w14:textId="5AA74043" w:rsidR="00725E67" w:rsidRPr="003131E9" w:rsidRDefault="00725E67" w:rsidP="003131E9">
      <w:pPr>
        <w:pStyle w:val="ListParagraph"/>
        <w:numPr>
          <w:ilvl w:val="0"/>
          <w:numId w:val="12"/>
        </w:numPr>
        <w:ind w:left="1077"/>
        <w:jc w:val="both"/>
        <w:rPr>
          <w:b/>
          <w:bCs/>
          <w:i/>
        </w:rPr>
      </w:pPr>
      <w:r w:rsidRPr="003131E9">
        <w:rPr>
          <w:i/>
        </w:rPr>
        <w:t>Validation Measures</w:t>
      </w:r>
    </w:p>
    <w:p w14:paraId="29F1EBF6" w14:textId="30967A54" w:rsidR="00725E67" w:rsidRPr="003131E9" w:rsidRDefault="00725E67" w:rsidP="00A04B71">
      <w:pPr>
        <w:jc w:val="both"/>
        <w:rPr>
          <w:sz w:val="22"/>
          <w:szCs w:val="22"/>
        </w:rPr>
      </w:pPr>
      <w:r w:rsidRPr="003131E9">
        <w:rPr>
          <w:i/>
          <w:szCs w:val="20"/>
        </w:rPr>
        <w:t>C</w:t>
      </w:r>
      <w:r w:rsidR="00AA58F5" w:rsidRPr="003131E9">
        <w:rPr>
          <w:i/>
          <w:szCs w:val="20"/>
        </w:rPr>
        <w:t xml:space="preserve">ystic </w:t>
      </w:r>
      <w:r w:rsidRPr="003131E9">
        <w:rPr>
          <w:i/>
          <w:szCs w:val="20"/>
        </w:rPr>
        <w:t>F</w:t>
      </w:r>
      <w:r w:rsidR="00AA58F5" w:rsidRPr="003131E9">
        <w:rPr>
          <w:i/>
          <w:szCs w:val="20"/>
        </w:rPr>
        <w:t>ibrosis</w:t>
      </w:r>
      <w:r w:rsidR="00185F1D" w:rsidRPr="003131E9">
        <w:rPr>
          <w:i/>
          <w:szCs w:val="20"/>
        </w:rPr>
        <w:t xml:space="preserve"> Questionnaire-Revised</w:t>
      </w:r>
      <w:r w:rsidRPr="003131E9">
        <w:rPr>
          <w:i/>
          <w:szCs w:val="20"/>
        </w:rPr>
        <w:t xml:space="preserve"> (CFQ-R) </w:t>
      </w:r>
      <w:r w:rsidR="00185F1D" w:rsidRPr="003131E9">
        <w:rPr>
          <w:i/>
          <w:szCs w:val="20"/>
        </w:rPr>
        <w:t>(</w:t>
      </w:r>
      <w:proofErr w:type="spellStart"/>
      <w:r w:rsidR="00185F1D" w:rsidRPr="003131E9">
        <w:rPr>
          <w:i/>
          <w:szCs w:val="20"/>
        </w:rPr>
        <w:t>Quittner</w:t>
      </w:r>
      <w:proofErr w:type="spellEnd"/>
      <w:r w:rsidR="00185F1D" w:rsidRPr="003131E9">
        <w:rPr>
          <w:i/>
          <w:szCs w:val="20"/>
        </w:rPr>
        <w:t xml:space="preserve"> et al</w:t>
      </w:r>
      <w:r w:rsidR="000E1C56" w:rsidRPr="003131E9">
        <w:rPr>
          <w:i/>
          <w:szCs w:val="20"/>
        </w:rPr>
        <w:t>.</w:t>
      </w:r>
      <w:r w:rsidR="00185F1D" w:rsidRPr="003131E9">
        <w:rPr>
          <w:i/>
          <w:szCs w:val="20"/>
        </w:rPr>
        <w:t>, 2012)</w:t>
      </w:r>
      <w:r w:rsidR="000E1C56" w:rsidRPr="003131E9">
        <w:rPr>
          <w:i/>
          <w:szCs w:val="20"/>
        </w:rPr>
        <w:t xml:space="preserve"> </w:t>
      </w:r>
      <w:r w:rsidRPr="003131E9">
        <w:rPr>
          <w:i/>
          <w:szCs w:val="20"/>
        </w:rPr>
        <w:t xml:space="preserve">– </w:t>
      </w:r>
      <w:r w:rsidRPr="003131E9">
        <w:rPr>
          <w:bCs/>
          <w:sz w:val="22"/>
          <w:szCs w:val="22"/>
        </w:rPr>
        <w:t xml:space="preserve">This measure of </w:t>
      </w:r>
      <w:proofErr w:type="spellStart"/>
      <w:r w:rsidRPr="003131E9">
        <w:rPr>
          <w:bCs/>
          <w:sz w:val="22"/>
          <w:szCs w:val="22"/>
        </w:rPr>
        <w:t>HRQoL</w:t>
      </w:r>
      <w:proofErr w:type="spellEnd"/>
      <w:r w:rsidRPr="003131E9">
        <w:rPr>
          <w:bCs/>
          <w:sz w:val="22"/>
          <w:szCs w:val="22"/>
        </w:rPr>
        <w:t xml:space="preserve"> has a </w:t>
      </w:r>
      <w:r w:rsidR="008B2C60" w:rsidRPr="003131E9">
        <w:rPr>
          <w:bCs/>
          <w:sz w:val="22"/>
          <w:szCs w:val="22"/>
        </w:rPr>
        <w:t xml:space="preserve">3-item </w:t>
      </w:r>
      <w:r w:rsidR="00AA58F5" w:rsidRPr="003131E9">
        <w:rPr>
          <w:bCs/>
          <w:sz w:val="22"/>
          <w:szCs w:val="22"/>
        </w:rPr>
        <w:t>T</w:t>
      </w:r>
      <w:r w:rsidRPr="003131E9">
        <w:rPr>
          <w:bCs/>
          <w:sz w:val="22"/>
          <w:szCs w:val="22"/>
        </w:rPr>
        <w:t xml:space="preserve">reatment </w:t>
      </w:r>
      <w:r w:rsidR="00AA58F5" w:rsidRPr="003131E9">
        <w:rPr>
          <w:bCs/>
          <w:sz w:val="22"/>
          <w:szCs w:val="22"/>
        </w:rPr>
        <w:t>B</w:t>
      </w:r>
      <w:r w:rsidRPr="003131E9">
        <w:rPr>
          <w:bCs/>
          <w:sz w:val="22"/>
          <w:szCs w:val="22"/>
        </w:rPr>
        <w:t>urden scale on the parent proxy form for children aged 3-6 years and 6-13 years</w:t>
      </w:r>
      <w:r w:rsidR="008B2C60" w:rsidRPr="003131E9">
        <w:rPr>
          <w:bCs/>
          <w:sz w:val="22"/>
          <w:szCs w:val="22"/>
        </w:rPr>
        <w:t xml:space="preserve"> that was</w:t>
      </w:r>
      <w:r w:rsidR="00AA58F5" w:rsidRPr="003131E9">
        <w:rPr>
          <w:sz w:val="22"/>
          <w:szCs w:val="22"/>
        </w:rPr>
        <w:t xml:space="preserve"> used to assess convergent validity</w:t>
      </w:r>
      <w:r w:rsidRPr="003131E9">
        <w:rPr>
          <w:sz w:val="22"/>
          <w:szCs w:val="22"/>
        </w:rPr>
        <w:t xml:space="preserve">: “My child’s treatments get in the way of his/her activities;” “My child spends a lot of time on his/her treatments every day;” and, “How difficult is it for your child to do his/her treatments (including medications) each day?”  </w:t>
      </w:r>
      <w:r w:rsidR="00AA58F5" w:rsidRPr="003131E9">
        <w:rPr>
          <w:sz w:val="22"/>
          <w:szCs w:val="22"/>
        </w:rPr>
        <w:t>Standardised</w:t>
      </w:r>
      <w:r w:rsidRPr="003131E9">
        <w:rPr>
          <w:sz w:val="22"/>
          <w:szCs w:val="22"/>
        </w:rPr>
        <w:t xml:space="preserve"> domain scores </w:t>
      </w:r>
      <w:r w:rsidR="00AA58F5" w:rsidRPr="003131E9">
        <w:rPr>
          <w:sz w:val="22"/>
          <w:szCs w:val="22"/>
        </w:rPr>
        <w:t>range</w:t>
      </w:r>
      <w:r w:rsidRPr="003131E9">
        <w:rPr>
          <w:sz w:val="22"/>
          <w:szCs w:val="22"/>
        </w:rPr>
        <w:t xml:space="preserve"> from 1 to 100, with higher scores reflecting better </w:t>
      </w:r>
      <w:proofErr w:type="spellStart"/>
      <w:r w:rsidRPr="003131E9">
        <w:rPr>
          <w:sz w:val="22"/>
          <w:szCs w:val="22"/>
        </w:rPr>
        <w:t>HRQoL</w:t>
      </w:r>
      <w:proofErr w:type="spellEnd"/>
      <w:r w:rsidRPr="003131E9">
        <w:rPr>
          <w:sz w:val="22"/>
          <w:szCs w:val="22"/>
        </w:rPr>
        <w:t xml:space="preserve">. </w:t>
      </w:r>
    </w:p>
    <w:p w14:paraId="40F6124F" w14:textId="126B35FD" w:rsidR="00725E67" w:rsidRPr="003131E9" w:rsidRDefault="00725E67" w:rsidP="003131E9">
      <w:pPr>
        <w:jc w:val="both"/>
        <w:rPr>
          <w:sz w:val="22"/>
          <w:szCs w:val="22"/>
        </w:rPr>
      </w:pPr>
      <w:r w:rsidRPr="003131E9">
        <w:rPr>
          <w:bCs/>
          <w:i/>
        </w:rPr>
        <w:t>Forced Expiratory Volume in one second (FEV</w:t>
      </w:r>
      <w:r w:rsidRPr="003131E9">
        <w:rPr>
          <w:bCs/>
          <w:i/>
          <w:vertAlign w:val="subscript"/>
        </w:rPr>
        <w:t>1</w:t>
      </w:r>
      <w:r w:rsidRPr="003131E9">
        <w:rPr>
          <w:bCs/>
          <w:i/>
        </w:rPr>
        <w:t xml:space="preserve">% predicted) </w:t>
      </w:r>
      <w:r w:rsidRPr="003131E9">
        <w:rPr>
          <w:bCs/>
          <w:i/>
          <w:sz w:val="22"/>
          <w:szCs w:val="22"/>
        </w:rPr>
        <w:t xml:space="preserve">- </w:t>
      </w:r>
      <w:r w:rsidRPr="003131E9">
        <w:rPr>
          <w:bCs/>
          <w:sz w:val="22"/>
          <w:szCs w:val="22"/>
        </w:rPr>
        <w:t>FEV</w:t>
      </w:r>
      <w:r w:rsidRPr="003131E9">
        <w:rPr>
          <w:bCs/>
          <w:sz w:val="22"/>
          <w:szCs w:val="22"/>
          <w:vertAlign w:val="subscript"/>
        </w:rPr>
        <w:t xml:space="preserve"> </w:t>
      </w:r>
      <w:r w:rsidRPr="003131E9">
        <w:rPr>
          <w:bCs/>
          <w:sz w:val="22"/>
          <w:szCs w:val="22"/>
        </w:rPr>
        <w:t xml:space="preserve">is a valid measure of pulmonary function and an indicator of disease severity that is </w:t>
      </w:r>
      <w:r w:rsidR="000E1C56" w:rsidRPr="003131E9">
        <w:rPr>
          <w:bCs/>
          <w:sz w:val="22"/>
          <w:szCs w:val="22"/>
        </w:rPr>
        <w:t>recorded</w:t>
      </w:r>
      <w:r w:rsidRPr="003131E9">
        <w:rPr>
          <w:bCs/>
          <w:sz w:val="22"/>
          <w:szCs w:val="22"/>
        </w:rPr>
        <w:t xml:space="preserve"> as a part of </w:t>
      </w:r>
      <w:r w:rsidR="000E1C56" w:rsidRPr="003131E9">
        <w:rPr>
          <w:bCs/>
          <w:sz w:val="22"/>
          <w:szCs w:val="22"/>
        </w:rPr>
        <w:t>routine clinical</w:t>
      </w:r>
      <w:r w:rsidRPr="003131E9">
        <w:rPr>
          <w:bCs/>
          <w:sz w:val="22"/>
          <w:szCs w:val="22"/>
        </w:rPr>
        <w:t xml:space="preserve"> care from the age of six years </w:t>
      </w:r>
      <w:r w:rsidRPr="003131E9">
        <w:rPr>
          <w:bCs/>
          <w:sz w:val="22"/>
          <w:szCs w:val="22"/>
        </w:rPr>
        <w:fldChar w:fldCharType="begin"/>
      </w:r>
      <w:r w:rsidRPr="003131E9">
        <w:rPr>
          <w:bCs/>
          <w:sz w:val="22"/>
          <w:szCs w:val="22"/>
        </w:rPr>
        <w:instrText xml:space="preserve"> ADDIN EN.CITE &lt;EndNote&gt;&lt;Cite&gt;&lt;Author&gt;Wang&lt;/Author&gt;&lt;Year&gt;2005&lt;/Year&gt;&lt;RecNum&gt;46&lt;/RecNum&gt;&lt;DisplayText&gt;(Wang, Dockery, Wypij, Fay, &amp;amp; Ferris, 2005)&lt;/DisplayText&gt;&lt;record&gt;&lt;rec-number&gt;46&lt;/rec-number&gt;&lt;foreign-keys&gt;&lt;key app="EN" db-id="ssr0was530t9v0es02q5fdz85wtxrp2fr2ts" timestamp="1496136719"&gt;46&lt;/key&gt;&lt;/foreign-keys&gt;&lt;ref-type name="Journal Article"&gt;17&lt;/ref-type&gt;&lt;contributors&gt;&lt;authors&gt;&lt;author&gt;Wang, X.&lt;/author&gt;&lt;author&gt;Dockery, D. W.&lt;/author&gt;&lt;author&gt;Wypij, D.&lt;/author&gt;&lt;author&gt;Fay, M. E.&lt;/author&gt;&lt;author&gt;Ferris, B. G.&lt;/author&gt;&lt;/authors&gt;&lt;/contributors&gt;&lt;auth-address&gt;Douglas W. Dockery, Environmental Epidemiology Program, Department of Environmental Health, Harvard School of Public Health, 665 Huntington Avenue, Boston, MA 02115&lt;/auth-address&gt;&lt;titles&gt;&lt;title&gt;Pulmonary function between 6 and 18 years of age&lt;/title&gt;&lt;secondary-title&gt;Pediatric Pulmonology&lt;/secondary-title&gt;&lt;/titles&gt;&lt;periodical&gt;&lt;full-title&gt;Pediatric Pulmonology&lt;/full-title&gt;&lt;/periodical&gt;&lt;pages&gt;75-88&lt;/pages&gt;&lt;volume&gt;15&lt;/volume&gt;&lt;number&gt;2&lt;/number&gt;&lt;reprint-edition&gt;NOT IN FILE&lt;/reprint-edition&gt;&lt;keywords&gt;&lt;keyword&gt;Adolescent&lt;/keyword&gt;&lt;keyword&gt;Measures&lt;/keyword&gt;&lt;keyword&gt;Measure&lt;/keyword&gt;&lt;keyword&gt;Child&lt;/keyword&gt;&lt;keyword&gt;Epidemiology&lt;/keyword&gt;&lt;/keywords&gt;&lt;dates&gt;&lt;year&gt;2005&lt;/year&gt;&lt;/dates&gt;&lt;urls&gt;&lt;/urls&gt;&lt;/record&gt;&lt;/Cite&gt;&lt;/EndNote&gt;</w:instrText>
      </w:r>
      <w:r w:rsidRPr="003131E9">
        <w:rPr>
          <w:bCs/>
          <w:sz w:val="22"/>
          <w:szCs w:val="22"/>
        </w:rPr>
        <w:fldChar w:fldCharType="separate"/>
      </w:r>
      <w:r w:rsidRPr="003131E9">
        <w:rPr>
          <w:bCs/>
          <w:noProof/>
          <w:sz w:val="22"/>
          <w:szCs w:val="22"/>
        </w:rPr>
        <w:t xml:space="preserve">(Wang, </w:t>
      </w:r>
      <w:r w:rsidR="00961F20" w:rsidRPr="003131E9">
        <w:rPr>
          <w:bCs/>
          <w:noProof/>
          <w:sz w:val="22"/>
          <w:szCs w:val="22"/>
        </w:rPr>
        <w:t>et al.</w:t>
      </w:r>
      <w:r w:rsidRPr="003131E9">
        <w:rPr>
          <w:bCs/>
          <w:noProof/>
          <w:sz w:val="22"/>
          <w:szCs w:val="22"/>
        </w:rPr>
        <w:t>, 2005)</w:t>
      </w:r>
      <w:r w:rsidRPr="003131E9">
        <w:rPr>
          <w:bCs/>
          <w:sz w:val="22"/>
          <w:szCs w:val="22"/>
        </w:rPr>
        <w:fldChar w:fldCharType="end"/>
      </w:r>
      <w:r w:rsidRPr="003131E9">
        <w:rPr>
          <w:bCs/>
          <w:sz w:val="22"/>
          <w:szCs w:val="22"/>
        </w:rPr>
        <w:t xml:space="preserve">. </w:t>
      </w:r>
      <w:r w:rsidR="000E1C56" w:rsidRPr="003131E9">
        <w:rPr>
          <w:bCs/>
          <w:sz w:val="22"/>
          <w:szCs w:val="22"/>
        </w:rPr>
        <w:t xml:space="preserve"> </w:t>
      </w:r>
      <w:r w:rsidR="00E63217" w:rsidRPr="003131E9">
        <w:rPr>
          <w:bCs/>
          <w:sz w:val="22"/>
          <w:szCs w:val="22"/>
        </w:rPr>
        <w:t>After maximum inhalation, c</w:t>
      </w:r>
      <w:r w:rsidRPr="003131E9">
        <w:rPr>
          <w:bCs/>
          <w:sz w:val="22"/>
          <w:szCs w:val="22"/>
        </w:rPr>
        <w:t>hildren exhale forcefully</w:t>
      </w:r>
      <w:r w:rsidR="00E63217" w:rsidRPr="003131E9">
        <w:rPr>
          <w:bCs/>
          <w:sz w:val="22"/>
          <w:szCs w:val="22"/>
        </w:rPr>
        <w:t xml:space="preserve"> into a tube</w:t>
      </w:r>
      <w:r w:rsidR="000E1C56" w:rsidRPr="003131E9">
        <w:rPr>
          <w:bCs/>
          <w:sz w:val="22"/>
          <w:szCs w:val="22"/>
        </w:rPr>
        <w:t>,</w:t>
      </w:r>
      <w:r w:rsidRPr="003131E9">
        <w:rPr>
          <w:bCs/>
          <w:sz w:val="22"/>
          <w:szCs w:val="22"/>
        </w:rPr>
        <w:t xml:space="preserve"> and the volume exhaled in one second is measured.  Standardised FEV</w:t>
      </w:r>
      <w:r w:rsidRPr="003131E9">
        <w:rPr>
          <w:bCs/>
          <w:sz w:val="22"/>
          <w:szCs w:val="22"/>
          <w:vertAlign w:val="subscript"/>
        </w:rPr>
        <w:t>1</w:t>
      </w:r>
      <w:r w:rsidRPr="003131E9">
        <w:rPr>
          <w:bCs/>
          <w:sz w:val="22"/>
          <w:szCs w:val="22"/>
        </w:rPr>
        <w:t xml:space="preserve"> values were extracted from patient notes and </w:t>
      </w:r>
      <w:r w:rsidRPr="003131E9">
        <w:rPr>
          <w:sz w:val="22"/>
          <w:szCs w:val="22"/>
        </w:rPr>
        <w:t>recorded at the study baseline.</w:t>
      </w:r>
    </w:p>
    <w:p w14:paraId="3B2947A7" w14:textId="77777777" w:rsidR="00725E67" w:rsidRPr="003131E9" w:rsidRDefault="00725E67" w:rsidP="003131E9">
      <w:pPr>
        <w:jc w:val="both"/>
        <w:rPr>
          <w:sz w:val="22"/>
          <w:szCs w:val="22"/>
        </w:rPr>
      </w:pPr>
      <w:r w:rsidRPr="003131E9">
        <w:rPr>
          <w:bCs/>
          <w:i/>
        </w:rPr>
        <w:t>Pseudomonas aeruginosa</w:t>
      </w:r>
      <w:r w:rsidRPr="003131E9">
        <w:rPr>
          <w:bCs/>
        </w:rPr>
        <w:t xml:space="preserve"> </w:t>
      </w:r>
      <w:r w:rsidRPr="003131E9">
        <w:rPr>
          <w:bCs/>
          <w:i/>
        </w:rPr>
        <w:t>(PA) infection</w:t>
      </w:r>
      <w:r w:rsidRPr="003131E9">
        <w:rPr>
          <w:bCs/>
        </w:rPr>
        <w:t xml:space="preserve"> - </w:t>
      </w:r>
      <w:r w:rsidRPr="003131E9">
        <w:rPr>
          <w:bCs/>
          <w:sz w:val="22"/>
          <w:szCs w:val="22"/>
        </w:rPr>
        <w:t xml:space="preserve">This pathogen is a significant health risk for children with CF and requires patient segregation to avoid cross-infection and additional therapies to eradicate the bacteria.  Children are routinely screened for presence of </w:t>
      </w:r>
      <w:r w:rsidRPr="003131E9">
        <w:rPr>
          <w:bCs/>
          <w:i/>
          <w:iCs/>
          <w:sz w:val="22"/>
          <w:szCs w:val="22"/>
        </w:rPr>
        <w:t xml:space="preserve">PA </w:t>
      </w:r>
      <w:r w:rsidRPr="003131E9">
        <w:rPr>
          <w:bCs/>
          <w:sz w:val="22"/>
          <w:szCs w:val="22"/>
        </w:rPr>
        <w:t xml:space="preserve">and the CLCF questionnaire asks whether there has been a positive </w:t>
      </w:r>
      <w:r w:rsidRPr="003131E9">
        <w:rPr>
          <w:bCs/>
          <w:i/>
          <w:iCs/>
          <w:sz w:val="22"/>
          <w:szCs w:val="22"/>
        </w:rPr>
        <w:t>PA</w:t>
      </w:r>
      <w:r w:rsidRPr="003131E9">
        <w:rPr>
          <w:bCs/>
          <w:sz w:val="22"/>
          <w:szCs w:val="22"/>
        </w:rPr>
        <w:t xml:space="preserve"> testing over the past three months.</w:t>
      </w:r>
    </w:p>
    <w:p w14:paraId="39AE9B2C" w14:textId="3602E428" w:rsidR="00725E67" w:rsidRPr="003131E9" w:rsidRDefault="00725E67" w:rsidP="003131E9">
      <w:pPr>
        <w:jc w:val="both"/>
        <w:rPr>
          <w:sz w:val="22"/>
          <w:szCs w:val="22"/>
        </w:rPr>
      </w:pPr>
      <w:r w:rsidRPr="003131E9">
        <w:rPr>
          <w:i/>
          <w:szCs w:val="20"/>
        </w:rPr>
        <w:t xml:space="preserve">Age - </w:t>
      </w:r>
      <w:r w:rsidRPr="003131E9">
        <w:rPr>
          <w:sz w:val="22"/>
          <w:szCs w:val="22"/>
        </w:rPr>
        <w:t>The index child’s date of birth was recorded on the CLCF front page.  Three age groups were selected (</w:t>
      </w:r>
      <w:r w:rsidRPr="003131E9">
        <w:rPr>
          <w:sz w:val="22"/>
          <w:szCs w:val="22"/>
        </w:rPr>
        <w:sym w:font="Symbol" w:char="F0A3"/>
      </w:r>
      <w:r w:rsidRPr="003131E9">
        <w:rPr>
          <w:sz w:val="22"/>
          <w:szCs w:val="22"/>
        </w:rPr>
        <w:t xml:space="preserve">7 years, 7-10 </w:t>
      </w:r>
      <w:r w:rsidR="000E1C56" w:rsidRPr="003131E9">
        <w:rPr>
          <w:sz w:val="22"/>
          <w:szCs w:val="22"/>
        </w:rPr>
        <w:t>years,</w:t>
      </w:r>
      <w:r w:rsidRPr="003131E9">
        <w:rPr>
          <w:sz w:val="22"/>
          <w:szCs w:val="22"/>
        </w:rPr>
        <w:t xml:space="preserve"> and 11-14 years), consistent with distinct developmental stages of childhood (Ernst et al, 2011) and UK infant, primary and secondary school cohorts.</w:t>
      </w:r>
    </w:p>
    <w:p w14:paraId="7A83C817" w14:textId="77777777" w:rsidR="00725E67" w:rsidRPr="003131E9" w:rsidRDefault="00725E67" w:rsidP="003131E9">
      <w:pPr>
        <w:jc w:val="both"/>
        <w:rPr>
          <w:sz w:val="22"/>
          <w:szCs w:val="22"/>
        </w:rPr>
      </w:pPr>
      <w:r w:rsidRPr="003131E9">
        <w:rPr>
          <w:i/>
          <w:szCs w:val="20"/>
        </w:rPr>
        <w:lastRenderedPageBreak/>
        <w:t xml:space="preserve">Lone caregiver status </w:t>
      </w:r>
      <w:r w:rsidRPr="003131E9">
        <w:rPr>
          <w:i/>
          <w:sz w:val="22"/>
          <w:szCs w:val="22"/>
        </w:rPr>
        <w:t xml:space="preserve">- </w:t>
      </w:r>
      <w:r w:rsidRPr="003131E9">
        <w:rPr>
          <w:sz w:val="22"/>
          <w:szCs w:val="22"/>
        </w:rPr>
        <w:t>Caregivers reported their marital status (lone caregiver/living with spouse or partner/a lone caregiver living with family) in the CLCF demographic section.  The lone carer categories were then collapsed into a single, binary category (yes/no) variable.</w:t>
      </w:r>
    </w:p>
    <w:p w14:paraId="20F2872E" w14:textId="04C02C2A" w:rsidR="00DC05FF" w:rsidRPr="003131E9" w:rsidRDefault="00725E67" w:rsidP="003131E9">
      <w:pPr>
        <w:pStyle w:val="ListParagraph"/>
        <w:numPr>
          <w:ilvl w:val="0"/>
          <w:numId w:val="12"/>
        </w:numPr>
        <w:ind w:left="1077"/>
        <w:jc w:val="both"/>
        <w:rPr>
          <w:bCs/>
          <w:sz w:val="22"/>
          <w:szCs w:val="22"/>
        </w:rPr>
      </w:pPr>
      <w:r w:rsidRPr="003131E9">
        <w:rPr>
          <w:bCs/>
          <w:i/>
        </w:rPr>
        <w:t xml:space="preserve">Data Collection  </w:t>
      </w:r>
    </w:p>
    <w:p w14:paraId="38DF5B22" w14:textId="497766B7" w:rsidR="00DC05FF" w:rsidRPr="003131E9" w:rsidRDefault="00725E67" w:rsidP="003131E9">
      <w:pPr>
        <w:jc w:val="both"/>
        <w:rPr>
          <w:bCs/>
          <w:i/>
        </w:rPr>
      </w:pPr>
      <w:r w:rsidRPr="003131E9">
        <w:rPr>
          <w:bCs/>
          <w:sz w:val="22"/>
          <w:szCs w:val="22"/>
        </w:rPr>
        <w:t xml:space="preserve">Participants were recruited </w:t>
      </w:r>
      <w:r w:rsidR="006C78D3" w:rsidRPr="003131E9">
        <w:rPr>
          <w:bCs/>
          <w:sz w:val="22"/>
          <w:szCs w:val="22"/>
        </w:rPr>
        <w:t xml:space="preserve">from the main CF Centre </w:t>
      </w:r>
      <w:r w:rsidRPr="003131E9">
        <w:rPr>
          <w:bCs/>
          <w:sz w:val="22"/>
          <w:szCs w:val="22"/>
        </w:rPr>
        <w:t>by a clinician blind to the</w:t>
      </w:r>
      <w:r w:rsidR="00961F20" w:rsidRPr="003131E9">
        <w:rPr>
          <w:bCs/>
          <w:sz w:val="22"/>
          <w:szCs w:val="22"/>
        </w:rPr>
        <w:t>ir</w:t>
      </w:r>
      <w:r w:rsidRPr="003131E9">
        <w:rPr>
          <w:bCs/>
          <w:sz w:val="22"/>
          <w:szCs w:val="22"/>
        </w:rPr>
        <w:t xml:space="preserve"> </w:t>
      </w:r>
      <w:r w:rsidR="00961F20" w:rsidRPr="003131E9">
        <w:rPr>
          <w:bCs/>
          <w:sz w:val="22"/>
          <w:szCs w:val="22"/>
        </w:rPr>
        <w:t>possible</w:t>
      </w:r>
      <w:r w:rsidRPr="003131E9">
        <w:rPr>
          <w:bCs/>
          <w:sz w:val="22"/>
          <w:szCs w:val="22"/>
        </w:rPr>
        <w:t xml:space="preserve"> participat</w:t>
      </w:r>
      <w:r w:rsidR="00961F20" w:rsidRPr="003131E9">
        <w:rPr>
          <w:bCs/>
          <w:sz w:val="22"/>
          <w:szCs w:val="22"/>
        </w:rPr>
        <w:t>ion</w:t>
      </w:r>
      <w:r w:rsidRPr="003131E9">
        <w:rPr>
          <w:bCs/>
          <w:sz w:val="22"/>
          <w:szCs w:val="22"/>
        </w:rPr>
        <w:t xml:space="preserve"> in Phase 1 of the study.  Those who consented to take part in the study completed the draft version of the CLCF comprising 239 datapoints (Supplementary data 2).  The first 10 participants</w:t>
      </w:r>
      <w:r w:rsidR="006C78D3" w:rsidRPr="003131E9">
        <w:rPr>
          <w:bCs/>
          <w:sz w:val="22"/>
          <w:szCs w:val="22"/>
        </w:rPr>
        <w:t xml:space="preserve"> </w:t>
      </w:r>
      <w:r w:rsidRPr="003131E9">
        <w:rPr>
          <w:bCs/>
          <w:sz w:val="22"/>
          <w:szCs w:val="22"/>
        </w:rPr>
        <w:t xml:space="preserve">piloted the measure’s scaling and response sets </w:t>
      </w:r>
      <w:r w:rsidR="00961F20" w:rsidRPr="003131E9">
        <w:rPr>
          <w:bCs/>
          <w:sz w:val="22"/>
          <w:szCs w:val="22"/>
        </w:rPr>
        <w:t xml:space="preserve">and </w:t>
      </w:r>
      <w:r w:rsidRPr="003131E9">
        <w:rPr>
          <w:bCs/>
          <w:sz w:val="22"/>
          <w:szCs w:val="22"/>
        </w:rPr>
        <w:t xml:space="preserve">completed the questionnaire once.  The remaining 27 participants completed the CLCF and the other self-report measures at two time-points </w:t>
      </w:r>
      <w:r w:rsidR="00615BEE" w:rsidRPr="003131E9">
        <w:rPr>
          <w:bCs/>
          <w:sz w:val="22"/>
          <w:szCs w:val="22"/>
        </w:rPr>
        <w:t xml:space="preserve">(T1 and T2) </w:t>
      </w:r>
      <w:r w:rsidRPr="003131E9">
        <w:rPr>
          <w:bCs/>
          <w:sz w:val="22"/>
          <w:szCs w:val="22"/>
        </w:rPr>
        <w:t xml:space="preserve">14 days apart, to evaluate test-retest reliability.  Questionnaires could be completed in the clinic or at home and returned in a stamped self-addressed envelope provided by the research team.  The Pseudomonas Status screening tool was administered by the clinical team (Lee et al (2003) at T1 and T2 to establish whether disease severity remained stable across the two time points.  Caregivers with children who had an exacerbation at either time point were excluded from the test-retest reliability analyses.  </w:t>
      </w:r>
      <w:r w:rsidRPr="003131E9">
        <w:rPr>
          <w:sz w:val="22"/>
          <w:szCs w:val="22"/>
        </w:rPr>
        <w:t xml:space="preserve">The complete CFQ-R was given, and the three Treatment Burden </w:t>
      </w:r>
      <w:r w:rsidR="006C78D3" w:rsidRPr="003131E9">
        <w:rPr>
          <w:sz w:val="22"/>
          <w:szCs w:val="22"/>
        </w:rPr>
        <w:t xml:space="preserve">Scale </w:t>
      </w:r>
      <w:r w:rsidRPr="003131E9">
        <w:rPr>
          <w:sz w:val="22"/>
          <w:szCs w:val="22"/>
        </w:rPr>
        <w:t xml:space="preserve">items were extracted for convergent validity analyses. </w:t>
      </w:r>
    </w:p>
    <w:p w14:paraId="11BDD904" w14:textId="4AB5AF91" w:rsidR="00725E67" w:rsidRPr="003131E9" w:rsidRDefault="00725E67" w:rsidP="003131E9">
      <w:pPr>
        <w:pStyle w:val="ListParagraph"/>
        <w:numPr>
          <w:ilvl w:val="0"/>
          <w:numId w:val="12"/>
        </w:numPr>
        <w:ind w:left="1077"/>
        <w:jc w:val="both"/>
        <w:rPr>
          <w:bCs/>
          <w:i/>
        </w:rPr>
      </w:pPr>
      <w:r w:rsidRPr="003131E9">
        <w:rPr>
          <w:bCs/>
          <w:i/>
        </w:rPr>
        <w:t>Analysis</w:t>
      </w:r>
    </w:p>
    <w:p w14:paraId="3B3B1B43" w14:textId="6C09C1EE" w:rsidR="00725E67" w:rsidRPr="003131E9" w:rsidRDefault="00725E67" w:rsidP="00725E67">
      <w:pPr>
        <w:pStyle w:val="APA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480" w:lineRule="auto"/>
        <w:jc w:val="both"/>
        <w:rPr>
          <w:bCs/>
          <w:iCs/>
          <w:sz w:val="22"/>
          <w:szCs w:val="22"/>
          <w:lang w:val="en-GB"/>
        </w:rPr>
      </w:pPr>
      <w:r w:rsidRPr="003131E9">
        <w:rPr>
          <w:bCs/>
          <w:iCs/>
          <w:sz w:val="22"/>
          <w:szCs w:val="22"/>
          <w:lang w:val="en-GB"/>
        </w:rPr>
        <w:t>In th</w:t>
      </w:r>
      <w:r w:rsidR="00615BEE" w:rsidRPr="003131E9">
        <w:rPr>
          <w:bCs/>
          <w:iCs/>
          <w:sz w:val="22"/>
          <w:szCs w:val="22"/>
          <w:lang w:val="en-GB"/>
        </w:rPr>
        <w:t>is</w:t>
      </w:r>
      <w:r w:rsidRPr="003131E9">
        <w:rPr>
          <w:bCs/>
          <w:iCs/>
          <w:sz w:val="22"/>
          <w:szCs w:val="22"/>
          <w:lang w:val="en-GB"/>
        </w:rPr>
        <w:t xml:space="preserve"> third phase</w:t>
      </w:r>
      <w:r w:rsidR="00615BEE" w:rsidRPr="003131E9">
        <w:rPr>
          <w:bCs/>
          <w:iCs/>
          <w:sz w:val="22"/>
          <w:szCs w:val="22"/>
          <w:lang w:val="en-GB"/>
        </w:rPr>
        <w:t xml:space="preserve"> of the study</w:t>
      </w:r>
      <w:r w:rsidRPr="003131E9">
        <w:rPr>
          <w:bCs/>
          <w:iCs/>
          <w:sz w:val="22"/>
          <w:szCs w:val="22"/>
          <w:lang w:val="en-GB"/>
        </w:rPr>
        <w:t xml:space="preserve">, baseline data were summarised as mean (M), standard deviation (SD), or count and percentage, and the psychometric properties of the draft instrument were tested.  Items were grouped according to their content and then evaluated for ‘fit’ by conducting correlations between individual items and the total for that scale (with correction for overlap).  Item-to-total correlations of 0.40 or higher </w:t>
      </w:r>
      <w:r w:rsidR="00615BEE" w:rsidRPr="003131E9">
        <w:rPr>
          <w:bCs/>
          <w:iCs/>
          <w:sz w:val="22"/>
          <w:szCs w:val="22"/>
          <w:lang w:val="en-GB"/>
        </w:rPr>
        <w:t>we</w:t>
      </w:r>
      <w:r w:rsidRPr="003131E9">
        <w:rPr>
          <w:bCs/>
          <w:iCs/>
          <w:sz w:val="22"/>
          <w:szCs w:val="22"/>
          <w:lang w:val="en-GB"/>
        </w:rPr>
        <w:t>re considered acceptable</w:t>
      </w:r>
      <w:r w:rsidR="00615BEE" w:rsidRPr="003131E9">
        <w:rPr>
          <w:bCs/>
          <w:iCs/>
          <w:sz w:val="22"/>
          <w:szCs w:val="22"/>
          <w:lang w:val="en-GB"/>
        </w:rPr>
        <w:t xml:space="preserve"> (Costello &amp; Osborne, 2005)</w:t>
      </w:r>
      <w:r w:rsidRPr="003131E9">
        <w:rPr>
          <w:bCs/>
          <w:iCs/>
          <w:sz w:val="22"/>
          <w:szCs w:val="22"/>
          <w:lang w:val="en-GB"/>
        </w:rPr>
        <w:t>.  This served to generate a ‘Challenge’ score from the Part A scaled items (</w:t>
      </w:r>
      <w:proofErr w:type="spellStart"/>
      <w:r w:rsidRPr="003131E9">
        <w:rPr>
          <w:bCs/>
          <w:iCs/>
          <w:sz w:val="22"/>
          <w:szCs w:val="22"/>
          <w:lang w:val="en-GB"/>
        </w:rPr>
        <w:t>DeVellis</w:t>
      </w:r>
      <w:proofErr w:type="spellEnd"/>
      <w:r w:rsidRPr="003131E9">
        <w:rPr>
          <w:bCs/>
          <w:iCs/>
          <w:sz w:val="22"/>
          <w:szCs w:val="22"/>
          <w:lang w:val="en-GB"/>
        </w:rPr>
        <w:t>, 2017) and their properties were evaluated for reliability and validity.</w:t>
      </w:r>
      <w:r w:rsidRPr="003131E9">
        <w:rPr>
          <w:sz w:val="22"/>
          <w:szCs w:val="22"/>
        </w:rPr>
        <w:t xml:space="preserve">  Unweighted item scores were calculated for the subscales in Part A and total scores in Parts A and B</w:t>
      </w:r>
      <w:r w:rsidR="007C3EA2" w:rsidRPr="003131E9">
        <w:rPr>
          <w:sz w:val="22"/>
          <w:szCs w:val="22"/>
        </w:rPr>
        <w:t xml:space="preserve"> (analys</w:t>
      </w:r>
      <w:r w:rsidR="0018675E" w:rsidRPr="003131E9">
        <w:rPr>
          <w:sz w:val="22"/>
          <w:szCs w:val="22"/>
        </w:rPr>
        <w:t>e</w:t>
      </w:r>
      <w:r w:rsidR="007C3EA2" w:rsidRPr="003131E9">
        <w:rPr>
          <w:sz w:val="22"/>
          <w:szCs w:val="22"/>
        </w:rPr>
        <w:t>s for Part B</w:t>
      </w:r>
      <w:r w:rsidR="0018675E" w:rsidRPr="003131E9">
        <w:rPr>
          <w:sz w:val="22"/>
          <w:szCs w:val="22"/>
        </w:rPr>
        <w:t xml:space="preserve"> </w:t>
      </w:r>
      <w:r w:rsidR="00953537" w:rsidRPr="003131E9">
        <w:rPr>
          <w:sz w:val="22"/>
          <w:szCs w:val="22"/>
        </w:rPr>
        <w:t>are</w:t>
      </w:r>
      <w:r w:rsidR="003D68E9" w:rsidRPr="003131E9">
        <w:rPr>
          <w:sz w:val="22"/>
          <w:szCs w:val="22"/>
        </w:rPr>
        <w:t xml:space="preserve"> </w:t>
      </w:r>
      <w:r w:rsidR="0018675E" w:rsidRPr="003131E9">
        <w:rPr>
          <w:sz w:val="22"/>
          <w:szCs w:val="22"/>
        </w:rPr>
        <w:t xml:space="preserve">in </w:t>
      </w:r>
      <w:r w:rsidR="00953537" w:rsidRPr="003131E9">
        <w:rPr>
          <w:sz w:val="22"/>
          <w:szCs w:val="22"/>
        </w:rPr>
        <w:t xml:space="preserve">our </w:t>
      </w:r>
      <w:r w:rsidR="0018675E" w:rsidRPr="003131E9">
        <w:rPr>
          <w:sz w:val="22"/>
          <w:szCs w:val="22"/>
        </w:rPr>
        <w:t>companion paper - McCray et al.)</w:t>
      </w:r>
      <w:r w:rsidRPr="003131E9">
        <w:rPr>
          <w:sz w:val="22"/>
          <w:szCs w:val="22"/>
        </w:rPr>
        <w:t xml:space="preserve">.  </w:t>
      </w:r>
      <w:r w:rsidRPr="003131E9">
        <w:rPr>
          <w:bCs/>
          <w:sz w:val="22"/>
          <w:szCs w:val="22"/>
        </w:rPr>
        <w:t xml:space="preserve">Internal consistency, evaluated using Cronbach’s alpha, </w:t>
      </w:r>
      <w:r w:rsidRPr="003131E9">
        <w:rPr>
          <w:bCs/>
          <w:sz w:val="22"/>
          <w:szCs w:val="22"/>
        </w:rPr>
        <w:lastRenderedPageBreak/>
        <w:t>w</w:t>
      </w:r>
      <w:r w:rsidR="00615BEE" w:rsidRPr="003131E9">
        <w:rPr>
          <w:bCs/>
          <w:sz w:val="22"/>
          <w:szCs w:val="22"/>
        </w:rPr>
        <w:t>as</w:t>
      </w:r>
      <w:r w:rsidRPr="003131E9">
        <w:rPr>
          <w:bCs/>
          <w:sz w:val="22"/>
          <w:szCs w:val="22"/>
        </w:rPr>
        <w:t xml:space="preserve"> improved by excluding items that were not related and </w:t>
      </w:r>
      <w:r w:rsidR="00615BEE" w:rsidRPr="003131E9">
        <w:rPr>
          <w:bCs/>
          <w:sz w:val="22"/>
          <w:szCs w:val="22"/>
        </w:rPr>
        <w:t xml:space="preserve">by </w:t>
      </w:r>
      <w:r w:rsidRPr="003131E9">
        <w:rPr>
          <w:bCs/>
          <w:sz w:val="22"/>
          <w:szCs w:val="22"/>
        </w:rPr>
        <w:t xml:space="preserve">reclassifying items into provisional subscales that were conceptually meaningful to the concept of ‘challenge’ or ‘treatment burden.’ </w:t>
      </w:r>
    </w:p>
    <w:p w14:paraId="1FCA6B13" w14:textId="59A51343" w:rsidR="00DC05FF" w:rsidRPr="003131E9" w:rsidRDefault="00725E67" w:rsidP="00725E67">
      <w:pPr>
        <w:jc w:val="both"/>
        <w:rPr>
          <w:bCs/>
          <w:sz w:val="22"/>
          <w:szCs w:val="22"/>
        </w:rPr>
      </w:pPr>
      <w:r w:rsidRPr="003131E9">
        <w:rPr>
          <w:bCs/>
          <w:i/>
          <w:sz w:val="22"/>
          <w:szCs w:val="22"/>
        </w:rPr>
        <w:t>Validity testing</w:t>
      </w:r>
      <w:r w:rsidRPr="003131E9">
        <w:rPr>
          <w:bCs/>
          <w:sz w:val="22"/>
          <w:szCs w:val="22"/>
        </w:rPr>
        <w:t xml:space="preserve"> - The extent to which the subscales were related and therefore suitable for combination into a single score was examined using Pearson correlations at T1.  Paired samples t-tests at T1 and T2 assessed test-retest reliability of the total CLCF score.  Convergent validity was assessed using Pearson correlations at T1 for CLCF </w:t>
      </w:r>
      <w:r w:rsidR="00615BEE" w:rsidRPr="003131E9">
        <w:rPr>
          <w:bCs/>
          <w:sz w:val="22"/>
          <w:szCs w:val="22"/>
        </w:rPr>
        <w:t>t</w:t>
      </w:r>
      <w:r w:rsidRPr="003131E9">
        <w:rPr>
          <w:bCs/>
          <w:sz w:val="22"/>
          <w:szCs w:val="22"/>
        </w:rPr>
        <w:t>otal score, CFQ-R Treatment Burden score</w:t>
      </w:r>
      <w:r w:rsidRPr="003131E9">
        <w:rPr>
          <w:sz w:val="22"/>
          <w:szCs w:val="22"/>
        </w:rPr>
        <w:t xml:space="preserve"> and the parent-reported scores for T</w:t>
      </w:r>
      <w:r w:rsidRPr="003131E9">
        <w:rPr>
          <w:bCs/>
          <w:sz w:val="22"/>
          <w:szCs w:val="22"/>
        </w:rPr>
        <w:t xml:space="preserve">ime and Effort to complete treatments.  Discriminant validity was assessed with a univariate ANOVA comparing the total CLCF score across the three age groups.  Comparisons of mean differences using a univariate ANOVA assessed the extent to which lone caregiver status and the presence of </w:t>
      </w:r>
      <w:r w:rsidRPr="003131E9">
        <w:rPr>
          <w:bCs/>
          <w:i/>
          <w:iCs/>
          <w:sz w:val="22"/>
          <w:szCs w:val="22"/>
        </w:rPr>
        <w:t>PA</w:t>
      </w:r>
      <w:r w:rsidRPr="003131E9">
        <w:rPr>
          <w:bCs/>
          <w:sz w:val="22"/>
          <w:szCs w:val="22"/>
        </w:rPr>
        <w:t xml:space="preserve"> could discriminate between caregivers’ challenge/treatment burden scores as hypothesized.  Concurrent validity was assessed by correlating the CLCF total score with the child’s FEV</w:t>
      </w:r>
      <w:r w:rsidRPr="003131E9">
        <w:rPr>
          <w:bCs/>
          <w:sz w:val="22"/>
          <w:szCs w:val="22"/>
          <w:vertAlign w:val="subscript"/>
        </w:rPr>
        <w:t>1</w:t>
      </w:r>
      <w:r w:rsidRPr="003131E9">
        <w:rPr>
          <w:bCs/>
          <w:sz w:val="22"/>
          <w:szCs w:val="22"/>
        </w:rPr>
        <w:t xml:space="preserve"> score from their last clinic visit.  </w:t>
      </w:r>
    </w:p>
    <w:p w14:paraId="01FA38C9" w14:textId="1CF62F30" w:rsidR="00DC05FF" w:rsidRPr="003131E9" w:rsidRDefault="00725E67" w:rsidP="00E615DC">
      <w:pPr>
        <w:pStyle w:val="ListParagraph"/>
        <w:numPr>
          <w:ilvl w:val="0"/>
          <w:numId w:val="11"/>
        </w:numPr>
        <w:ind w:left="426" w:hanging="426"/>
        <w:jc w:val="both"/>
        <w:rPr>
          <w:b/>
          <w:bCs/>
        </w:rPr>
      </w:pPr>
      <w:r w:rsidRPr="003131E9">
        <w:rPr>
          <w:b/>
          <w:bCs/>
        </w:rPr>
        <w:t xml:space="preserve">Results </w:t>
      </w:r>
    </w:p>
    <w:p w14:paraId="1F661679" w14:textId="2B7D0660" w:rsidR="00725E67" w:rsidRPr="003131E9" w:rsidRDefault="006A24BE" w:rsidP="00854A66">
      <w:pPr>
        <w:jc w:val="both"/>
        <w:rPr>
          <w:b/>
          <w:bCs/>
          <w:i/>
          <w:iCs/>
        </w:rPr>
      </w:pPr>
      <w:r w:rsidRPr="003131E9">
        <w:rPr>
          <w:b/>
          <w:bCs/>
          <w:i/>
          <w:iCs/>
        </w:rPr>
        <w:t xml:space="preserve">Assessment of </w:t>
      </w:r>
      <w:r w:rsidR="00615BEE" w:rsidRPr="003131E9">
        <w:rPr>
          <w:b/>
          <w:bCs/>
          <w:i/>
          <w:iCs/>
        </w:rPr>
        <w:t xml:space="preserve">the </w:t>
      </w:r>
      <w:r w:rsidRPr="003131E9">
        <w:rPr>
          <w:b/>
          <w:bCs/>
          <w:i/>
          <w:iCs/>
        </w:rPr>
        <w:t>psychometric properties of the CLCF instrument</w:t>
      </w:r>
    </w:p>
    <w:p w14:paraId="2A78F334" w14:textId="4A7F1D73" w:rsidR="00725E67" w:rsidRPr="003131E9" w:rsidRDefault="00725E67" w:rsidP="003131E9">
      <w:pPr>
        <w:pStyle w:val="ListParagraph"/>
        <w:numPr>
          <w:ilvl w:val="0"/>
          <w:numId w:val="13"/>
        </w:numPr>
        <w:ind w:left="1077"/>
        <w:jc w:val="both"/>
        <w:rPr>
          <w:i/>
        </w:rPr>
      </w:pPr>
      <w:r w:rsidRPr="003131E9">
        <w:rPr>
          <w:i/>
        </w:rPr>
        <w:t>Sample</w:t>
      </w:r>
    </w:p>
    <w:p w14:paraId="71D229B7" w14:textId="05F79BFE" w:rsidR="00725E67" w:rsidRPr="003131E9" w:rsidRDefault="00725E67" w:rsidP="00E44300">
      <w:pPr>
        <w:pStyle w:val="APA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480" w:lineRule="auto"/>
        <w:jc w:val="both"/>
        <w:rPr>
          <w:bCs/>
          <w:sz w:val="22"/>
          <w:szCs w:val="22"/>
          <w:lang w:val="en-GB"/>
        </w:rPr>
      </w:pPr>
      <w:r w:rsidRPr="003131E9">
        <w:rPr>
          <w:sz w:val="22"/>
          <w:szCs w:val="22"/>
        </w:rPr>
        <w:t>Forty-three families were consecutively recruited from th</w:t>
      </w:r>
      <w:r w:rsidR="005F24ED" w:rsidRPr="003131E9">
        <w:rPr>
          <w:sz w:val="22"/>
          <w:szCs w:val="22"/>
        </w:rPr>
        <w:t>e 46</w:t>
      </w:r>
      <w:r w:rsidRPr="003131E9">
        <w:rPr>
          <w:sz w:val="22"/>
          <w:szCs w:val="22"/>
        </w:rPr>
        <w:t xml:space="preserve"> </w:t>
      </w:r>
      <w:r w:rsidR="00680D36" w:rsidRPr="003131E9">
        <w:rPr>
          <w:sz w:val="22"/>
          <w:szCs w:val="22"/>
        </w:rPr>
        <w:t>that</w:t>
      </w:r>
      <w:r w:rsidRPr="003131E9">
        <w:rPr>
          <w:sz w:val="22"/>
          <w:szCs w:val="22"/>
        </w:rPr>
        <w:t xml:space="preserve"> met the study’s inclusion criteria</w:t>
      </w:r>
      <w:r w:rsidR="00615BEE" w:rsidRPr="003131E9">
        <w:rPr>
          <w:sz w:val="22"/>
          <w:szCs w:val="22"/>
        </w:rPr>
        <w:t xml:space="preserve"> (</w:t>
      </w:r>
      <w:r w:rsidR="008A259F" w:rsidRPr="003131E9">
        <w:rPr>
          <w:sz w:val="22"/>
          <w:szCs w:val="22"/>
        </w:rPr>
        <w:t>Appendix</w:t>
      </w:r>
      <w:r w:rsidR="00615BEE" w:rsidRPr="003131E9">
        <w:rPr>
          <w:sz w:val="22"/>
          <w:szCs w:val="22"/>
        </w:rPr>
        <w:t xml:space="preserve"> </w:t>
      </w:r>
      <w:r w:rsidR="008A259F" w:rsidRPr="003131E9">
        <w:rPr>
          <w:sz w:val="22"/>
          <w:szCs w:val="22"/>
        </w:rPr>
        <w:t>2</w:t>
      </w:r>
      <w:r w:rsidR="00615BEE" w:rsidRPr="003131E9">
        <w:rPr>
          <w:sz w:val="22"/>
          <w:szCs w:val="22"/>
        </w:rPr>
        <w:t xml:space="preserve">.). </w:t>
      </w:r>
      <w:r w:rsidRPr="003131E9">
        <w:rPr>
          <w:sz w:val="22"/>
          <w:szCs w:val="22"/>
        </w:rPr>
        <w:t xml:space="preserve"> </w:t>
      </w:r>
      <w:r w:rsidR="00615BEE" w:rsidRPr="003131E9">
        <w:rPr>
          <w:sz w:val="22"/>
          <w:szCs w:val="22"/>
        </w:rPr>
        <w:t>T</w:t>
      </w:r>
      <w:r w:rsidRPr="003131E9">
        <w:rPr>
          <w:sz w:val="22"/>
          <w:szCs w:val="22"/>
        </w:rPr>
        <w:t xml:space="preserve">hree families declined to participate </w:t>
      </w:r>
      <w:r w:rsidR="00615BEE" w:rsidRPr="003131E9">
        <w:rPr>
          <w:sz w:val="22"/>
          <w:szCs w:val="22"/>
        </w:rPr>
        <w:t xml:space="preserve">and nine participants from the Phase 1 focus groups </w:t>
      </w:r>
      <w:r w:rsidR="005F24ED" w:rsidRPr="003131E9">
        <w:rPr>
          <w:sz w:val="22"/>
          <w:szCs w:val="22"/>
        </w:rPr>
        <w:t xml:space="preserve">also </w:t>
      </w:r>
      <w:r w:rsidR="00615BEE" w:rsidRPr="003131E9">
        <w:rPr>
          <w:sz w:val="22"/>
          <w:szCs w:val="22"/>
        </w:rPr>
        <w:t>opted to take part in th</w:t>
      </w:r>
      <w:r w:rsidR="009A4C91" w:rsidRPr="003131E9">
        <w:rPr>
          <w:sz w:val="22"/>
          <w:szCs w:val="22"/>
        </w:rPr>
        <w:t>e</w:t>
      </w:r>
      <w:r w:rsidR="00615BEE" w:rsidRPr="003131E9">
        <w:rPr>
          <w:sz w:val="22"/>
          <w:szCs w:val="22"/>
        </w:rPr>
        <w:t xml:space="preserve"> Phase 3 validation study.  </w:t>
      </w:r>
      <w:r w:rsidRPr="003131E9">
        <w:rPr>
          <w:sz w:val="22"/>
          <w:szCs w:val="22"/>
          <w:lang w:val="en-GB"/>
        </w:rPr>
        <w:t>The first ten participants</w:t>
      </w:r>
      <w:r w:rsidR="00B42AE9" w:rsidRPr="003131E9">
        <w:rPr>
          <w:sz w:val="22"/>
          <w:szCs w:val="22"/>
          <w:lang w:val="en-GB"/>
        </w:rPr>
        <w:t>’</w:t>
      </w:r>
      <w:r w:rsidRPr="003131E9">
        <w:rPr>
          <w:sz w:val="22"/>
          <w:szCs w:val="22"/>
          <w:lang w:val="en-GB"/>
        </w:rPr>
        <w:t xml:space="preserve"> </w:t>
      </w:r>
      <w:r w:rsidR="00B42AE9" w:rsidRPr="003131E9">
        <w:rPr>
          <w:sz w:val="22"/>
          <w:szCs w:val="22"/>
        </w:rPr>
        <w:t>data</w:t>
      </w:r>
      <w:r w:rsidR="0037282F" w:rsidRPr="003131E9">
        <w:rPr>
          <w:sz w:val="22"/>
          <w:szCs w:val="22"/>
        </w:rPr>
        <w:t xml:space="preserve"> </w:t>
      </w:r>
      <w:r w:rsidRPr="003131E9">
        <w:rPr>
          <w:sz w:val="22"/>
          <w:szCs w:val="22"/>
        </w:rPr>
        <w:t>pilot</w:t>
      </w:r>
      <w:r w:rsidR="0037282F" w:rsidRPr="003131E9">
        <w:rPr>
          <w:sz w:val="22"/>
          <w:szCs w:val="22"/>
        </w:rPr>
        <w:t>ed</w:t>
      </w:r>
      <w:r w:rsidR="00B42AE9" w:rsidRPr="003131E9">
        <w:rPr>
          <w:sz w:val="22"/>
          <w:szCs w:val="22"/>
        </w:rPr>
        <w:t xml:space="preserve"> </w:t>
      </w:r>
      <w:r w:rsidR="0037282F" w:rsidRPr="003131E9">
        <w:rPr>
          <w:sz w:val="22"/>
          <w:szCs w:val="22"/>
        </w:rPr>
        <w:t xml:space="preserve">the measure’s performance </w:t>
      </w:r>
      <w:r w:rsidR="007F4B89" w:rsidRPr="003131E9">
        <w:rPr>
          <w:sz w:val="22"/>
          <w:szCs w:val="22"/>
        </w:rPr>
        <w:t>a</w:t>
      </w:r>
      <w:r w:rsidR="0037282F" w:rsidRPr="003131E9">
        <w:rPr>
          <w:sz w:val="22"/>
          <w:szCs w:val="22"/>
        </w:rPr>
        <w:t>t</w:t>
      </w:r>
      <w:r w:rsidRPr="003131E9">
        <w:rPr>
          <w:sz w:val="22"/>
          <w:szCs w:val="22"/>
          <w:lang w:val="en-GB"/>
        </w:rPr>
        <w:t xml:space="preserve"> </w:t>
      </w:r>
      <w:proofErr w:type="gramStart"/>
      <w:r w:rsidR="007F4B89" w:rsidRPr="003131E9">
        <w:rPr>
          <w:sz w:val="22"/>
          <w:szCs w:val="22"/>
          <w:lang w:val="en-GB"/>
        </w:rPr>
        <w:t>T1</w:t>
      </w:r>
      <w:proofErr w:type="gramEnd"/>
      <w:r w:rsidR="007F4B89" w:rsidRPr="003131E9">
        <w:rPr>
          <w:sz w:val="22"/>
          <w:szCs w:val="22"/>
          <w:lang w:val="en-GB"/>
        </w:rPr>
        <w:t xml:space="preserve"> </w:t>
      </w:r>
      <w:r w:rsidR="0037282F" w:rsidRPr="003131E9">
        <w:rPr>
          <w:sz w:val="22"/>
          <w:szCs w:val="22"/>
          <w:lang w:val="en-GB"/>
        </w:rPr>
        <w:t xml:space="preserve">and their </w:t>
      </w:r>
      <w:r w:rsidRPr="003131E9">
        <w:rPr>
          <w:sz w:val="22"/>
          <w:szCs w:val="22"/>
          <w:lang w:val="en-GB"/>
        </w:rPr>
        <w:t xml:space="preserve">data were retained for the primary analysis.  </w:t>
      </w:r>
      <w:r w:rsidRPr="003131E9">
        <w:rPr>
          <w:sz w:val="22"/>
          <w:szCs w:val="22"/>
        </w:rPr>
        <w:t>In two cases, the child’s condition was not stable and thus, only their data from T1 w</w:t>
      </w:r>
      <w:r w:rsidR="0037282F" w:rsidRPr="003131E9">
        <w:rPr>
          <w:sz w:val="22"/>
          <w:szCs w:val="22"/>
        </w:rPr>
        <w:t>ere</w:t>
      </w:r>
      <w:r w:rsidRPr="003131E9">
        <w:rPr>
          <w:sz w:val="22"/>
          <w:szCs w:val="22"/>
        </w:rPr>
        <w:t xml:space="preserve"> included. </w:t>
      </w:r>
      <w:r w:rsidR="00615BEE" w:rsidRPr="003131E9">
        <w:rPr>
          <w:sz w:val="22"/>
          <w:szCs w:val="22"/>
        </w:rPr>
        <w:t xml:space="preserve"> </w:t>
      </w:r>
      <w:r w:rsidRPr="003131E9">
        <w:rPr>
          <w:sz w:val="22"/>
          <w:szCs w:val="22"/>
        </w:rPr>
        <w:t xml:space="preserve">One participant withdrew and one was excluded because </w:t>
      </w:r>
      <w:r w:rsidR="0037282F" w:rsidRPr="003131E9">
        <w:rPr>
          <w:sz w:val="22"/>
          <w:szCs w:val="22"/>
        </w:rPr>
        <w:t>his/her</w:t>
      </w:r>
      <w:r w:rsidR="007F4B89" w:rsidRPr="003131E9">
        <w:rPr>
          <w:sz w:val="22"/>
          <w:szCs w:val="22"/>
        </w:rPr>
        <w:t xml:space="preserve"> responses</w:t>
      </w:r>
      <w:r w:rsidRPr="003131E9">
        <w:rPr>
          <w:sz w:val="22"/>
          <w:szCs w:val="22"/>
        </w:rPr>
        <w:t xml:space="preserve"> deviated </w:t>
      </w:r>
      <w:r w:rsidR="0037282F" w:rsidRPr="003131E9">
        <w:rPr>
          <w:sz w:val="22"/>
          <w:szCs w:val="22"/>
        </w:rPr>
        <w:t xml:space="preserve">so markedly </w:t>
      </w:r>
      <w:r w:rsidRPr="003131E9">
        <w:rPr>
          <w:sz w:val="22"/>
          <w:szCs w:val="22"/>
        </w:rPr>
        <w:t xml:space="preserve">from the </w:t>
      </w:r>
      <w:r w:rsidR="007F4B89" w:rsidRPr="003131E9">
        <w:rPr>
          <w:sz w:val="22"/>
          <w:szCs w:val="22"/>
        </w:rPr>
        <w:t>rest of the</w:t>
      </w:r>
      <w:r w:rsidRPr="003131E9">
        <w:rPr>
          <w:sz w:val="22"/>
          <w:szCs w:val="22"/>
        </w:rPr>
        <w:t xml:space="preserve"> sample</w:t>
      </w:r>
      <w:r w:rsidR="0037282F" w:rsidRPr="003131E9">
        <w:rPr>
          <w:sz w:val="22"/>
          <w:szCs w:val="22"/>
        </w:rPr>
        <w:t xml:space="preserve"> to be considered an outlier</w:t>
      </w:r>
      <w:r w:rsidR="009A4C91" w:rsidRPr="003131E9">
        <w:rPr>
          <w:sz w:val="22"/>
          <w:szCs w:val="22"/>
        </w:rPr>
        <w:t>.  T</w:t>
      </w:r>
      <w:r w:rsidRPr="003131E9">
        <w:rPr>
          <w:sz w:val="22"/>
          <w:szCs w:val="22"/>
        </w:rPr>
        <w:t xml:space="preserve">hus, N=39 caregivers completed T1, with 37 included in the analysis, and 26 completed T1 &amp; T2 data collection. </w:t>
      </w:r>
      <w:r w:rsidR="00E6125F" w:rsidRPr="003131E9">
        <w:rPr>
          <w:sz w:val="22"/>
          <w:szCs w:val="22"/>
        </w:rPr>
        <w:t xml:space="preserve"> </w:t>
      </w:r>
      <w:r w:rsidRPr="003131E9">
        <w:rPr>
          <w:bCs/>
          <w:sz w:val="22"/>
          <w:szCs w:val="22"/>
          <w:lang w:val="en-GB"/>
        </w:rPr>
        <w:t xml:space="preserve">Characteristics of </w:t>
      </w:r>
      <w:r w:rsidR="00ED153B" w:rsidRPr="003131E9">
        <w:rPr>
          <w:bCs/>
          <w:sz w:val="22"/>
          <w:szCs w:val="22"/>
          <w:lang w:val="en-GB"/>
        </w:rPr>
        <w:t>Phase 3</w:t>
      </w:r>
      <w:r w:rsidR="00E6125F" w:rsidRPr="003131E9">
        <w:rPr>
          <w:bCs/>
          <w:sz w:val="22"/>
          <w:szCs w:val="22"/>
          <w:lang w:val="en-GB"/>
        </w:rPr>
        <w:t xml:space="preserve"> </w:t>
      </w:r>
      <w:r w:rsidRPr="003131E9">
        <w:rPr>
          <w:bCs/>
          <w:sz w:val="22"/>
          <w:szCs w:val="22"/>
          <w:lang w:val="en-GB"/>
        </w:rPr>
        <w:t>sample at baseline</w:t>
      </w:r>
      <w:r w:rsidR="00A04B71" w:rsidRPr="003131E9">
        <w:rPr>
          <w:bCs/>
          <w:i/>
          <w:sz w:val="22"/>
          <w:szCs w:val="22"/>
          <w:lang w:val="en-GB"/>
        </w:rPr>
        <w:t xml:space="preserve"> </w:t>
      </w:r>
      <w:r w:rsidR="00A04B71" w:rsidRPr="003131E9">
        <w:rPr>
          <w:bCs/>
          <w:iCs/>
          <w:sz w:val="22"/>
          <w:szCs w:val="22"/>
          <w:lang w:val="en-GB"/>
        </w:rPr>
        <w:t>are presented in Appendix 3.</w:t>
      </w:r>
      <w:r w:rsidR="009A4C91" w:rsidRPr="003131E9">
        <w:rPr>
          <w:bCs/>
          <w:iCs/>
          <w:sz w:val="22"/>
          <w:szCs w:val="22"/>
          <w:lang w:val="en-GB"/>
        </w:rPr>
        <w:t xml:space="preserve">  Mo</w:t>
      </w:r>
      <w:r w:rsidR="0037282F" w:rsidRPr="003131E9">
        <w:rPr>
          <w:bCs/>
          <w:iCs/>
          <w:sz w:val="22"/>
          <w:szCs w:val="22"/>
          <w:lang w:val="en-GB"/>
        </w:rPr>
        <w:t>st n</w:t>
      </w:r>
      <w:r w:rsidR="009A4C91" w:rsidRPr="003131E9">
        <w:rPr>
          <w:bCs/>
          <w:iCs/>
          <w:sz w:val="22"/>
          <w:szCs w:val="22"/>
          <w:lang w:val="en-GB"/>
        </w:rPr>
        <w:t>otabl</w:t>
      </w:r>
      <w:r w:rsidR="0037282F" w:rsidRPr="003131E9">
        <w:rPr>
          <w:bCs/>
          <w:iCs/>
          <w:sz w:val="22"/>
          <w:szCs w:val="22"/>
          <w:lang w:val="en-GB"/>
        </w:rPr>
        <w:t xml:space="preserve">y, </w:t>
      </w:r>
      <w:r w:rsidR="009A4C91" w:rsidRPr="003131E9">
        <w:rPr>
          <w:bCs/>
          <w:iCs/>
          <w:sz w:val="22"/>
          <w:szCs w:val="22"/>
          <w:lang w:val="en-GB"/>
        </w:rPr>
        <w:t>46%</w:t>
      </w:r>
      <w:r w:rsidR="00680D36" w:rsidRPr="003131E9">
        <w:rPr>
          <w:bCs/>
          <w:iCs/>
          <w:sz w:val="22"/>
          <w:szCs w:val="22"/>
          <w:lang w:val="en-GB"/>
        </w:rPr>
        <w:t xml:space="preserve"> </w:t>
      </w:r>
      <w:r w:rsidR="009A4C91" w:rsidRPr="003131E9">
        <w:rPr>
          <w:bCs/>
          <w:iCs/>
          <w:sz w:val="22"/>
          <w:szCs w:val="22"/>
          <w:lang w:val="en-GB"/>
        </w:rPr>
        <w:t xml:space="preserve">fell within the most deprived quintile </w:t>
      </w:r>
      <w:r w:rsidR="00D81501" w:rsidRPr="003131E9">
        <w:rPr>
          <w:bCs/>
          <w:iCs/>
          <w:sz w:val="22"/>
          <w:szCs w:val="22"/>
          <w:lang w:val="en-GB"/>
        </w:rPr>
        <w:t>for</w:t>
      </w:r>
      <w:r w:rsidR="009A4C91" w:rsidRPr="003131E9">
        <w:rPr>
          <w:bCs/>
          <w:iCs/>
          <w:sz w:val="22"/>
          <w:szCs w:val="22"/>
          <w:lang w:val="en-GB"/>
        </w:rPr>
        <w:t xml:space="preserve"> </w:t>
      </w:r>
      <w:r w:rsidR="00ED153B" w:rsidRPr="003131E9">
        <w:rPr>
          <w:bCs/>
          <w:iCs/>
          <w:sz w:val="22"/>
          <w:szCs w:val="22"/>
          <w:lang w:val="en-GB"/>
        </w:rPr>
        <w:t>England</w:t>
      </w:r>
      <w:r w:rsidR="0074362C" w:rsidRPr="003131E9">
        <w:rPr>
          <w:bCs/>
          <w:iCs/>
          <w:sz w:val="22"/>
          <w:szCs w:val="22"/>
          <w:lang w:val="en-GB"/>
        </w:rPr>
        <w:t>;</w:t>
      </w:r>
      <w:r w:rsidR="00875088" w:rsidRPr="003131E9">
        <w:rPr>
          <w:bCs/>
          <w:iCs/>
          <w:sz w:val="22"/>
          <w:szCs w:val="22"/>
          <w:lang w:val="en-GB"/>
        </w:rPr>
        <w:t xml:space="preserve"> 86.5% </w:t>
      </w:r>
      <w:r w:rsidR="00DB2742" w:rsidRPr="003131E9">
        <w:rPr>
          <w:bCs/>
          <w:iCs/>
          <w:sz w:val="22"/>
          <w:szCs w:val="22"/>
          <w:lang w:val="en-GB"/>
        </w:rPr>
        <w:t xml:space="preserve">of respondents </w:t>
      </w:r>
      <w:r w:rsidR="00875088" w:rsidRPr="003131E9">
        <w:rPr>
          <w:bCs/>
          <w:iCs/>
          <w:sz w:val="22"/>
          <w:szCs w:val="22"/>
          <w:lang w:val="en-GB"/>
        </w:rPr>
        <w:t>were mothers and 24.3% were lone caregivers.</w:t>
      </w:r>
      <w:r w:rsidR="00DB2742" w:rsidRPr="003131E9">
        <w:rPr>
          <w:bCs/>
          <w:iCs/>
          <w:sz w:val="22"/>
          <w:szCs w:val="22"/>
          <w:lang w:val="en-GB"/>
        </w:rPr>
        <w:t xml:space="preserve"> </w:t>
      </w:r>
      <w:r w:rsidR="00AF3FB3" w:rsidRPr="003131E9">
        <w:rPr>
          <w:bCs/>
          <w:iCs/>
          <w:sz w:val="22"/>
          <w:szCs w:val="22"/>
          <w:lang w:val="en-GB"/>
        </w:rPr>
        <w:t xml:space="preserve"> </w:t>
      </w:r>
      <w:r w:rsidR="005F24ED" w:rsidRPr="003131E9">
        <w:rPr>
          <w:bCs/>
          <w:iCs/>
          <w:sz w:val="22"/>
          <w:szCs w:val="22"/>
          <w:lang w:val="en-GB"/>
        </w:rPr>
        <w:t>O</w:t>
      </w:r>
      <w:r w:rsidR="00AF3FB3" w:rsidRPr="003131E9">
        <w:rPr>
          <w:bCs/>
          <w:iCs/>
          <w:sz w:val="22"/>
          <w:szCs w:val="22"/>
          <w:lang w:val="en-GB"/>
        </w:rPr>
        <w:t xml:space="preserve">nly 10.8% </w:t>
      </w:r>
      <w:r w:rsidR="005F24ED" w:rsidRPr="003131E9">
        <w:rPr>
          <w:bCs/>
          <w:iCs/>
          <w:sz w:val="22"/>
          <w:szCs w:val="22"/>
          <w:lang w:val="en-GB"/>
        </w:rPr>
        <w:t xml:space="preserve">of the children with CF </w:t>
      </w:r>
      <w:r w:rsidR="00AF3FB3" w:rsidRPr="003131E9">
        <w:rPr>
          <w:bCs/>
          <w:iCs/>
          <w:sz w:val="22"/>
          <w:szCs w:val="22"/>
          <w:lang w:val="en-GB"/>
        </w:rPr>
        <w:t xml:space="preserve">had never been infected with </w:t>
      </w:r>
      <w:r w:rsidR="00AF3FB3" w:rsidRPr="003131E9">
        <w:rPr>
          <w:bCs/>
          <w:i/>
          <w:sz w:val="22"/>
          <w:szCs w:val="22"/>
          <w:lang w:val="en-GB"/>
        </w:rPr>
        <w:t>PA</w:t>
      </w:r>
      <w:r w:rsidR="00AF3FB3" w:rsidRPr="003131E9">
        <w:rPr>
          <w:bCs/>
          <w:iCs/>
          <w:sz w:val="22"/>
          <w:szCs w:val="22"/>
          <w:lang w:val="en-GB"/>
        </w:rPr>
        <w:t>.</w:t>
      </w:r>
    </w:p>
    <w:p w14:paraId="269750EF" w14:textId="1F52EFF7" w:rsidR="00725E67" w:rsidRPr="003131E9" w:rsidRDefault="00725E67" w:rsidP="00E615DC">
      <w:pPr>
        <w:pStyle w:val="APALevel1"/>
        <w:widowControl/>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480" w:lineRule="auto"/>
        <w:jc w:val="both"/>
        <w:rPr>
          <w:bCs/>
          <w:i/>
          <w:lang w:val="en-GB"/>
        </w:rPr>
      </w:pPr>
      <w:r w:rsidRPr="003131E9">
        <w:rPr>
          <w:bCs/>
          <w:i/>
          <w:lang w:val="en-GB"/>
        </w:rPr>
        <w:t>Item selection</w:t>
      </w:r>
    </w:p>
    <w:p w14:paraId="237AD3E2" w14:textId="1BDABF71" w:rsidR="00725E67" w:rsidRPr="003131E9" w:rsidRDefault="00725E67" w:rsidP="00725E67">
      <w:pPr>
        <w:jc w:val="both"/>
        <w:rPr>
          <w:bCs/>
          <w:sz w:val="22"/>
          <w:szCs w:val="22"/>
        </w:rPr>
      </w:pPr>
      <w:r w:rsidRPr="003131E9">
        <w:rPr>
          <w:bCs/>
          <w:sz w:val="22"/>
          <w:szCs w:val="22"/>
        </w:rPr>
        <w:lastRenderedPageBreak/>
        <w:t xml:space="preserve">Of the original 239 datapoints, 111 items were selected for psychometric analysis, two subscales were dropped because of the level of missing data; these were ‘Inpatient &amp; Day </w:t>
      </w:r>
      <w:r w:rsidR="00DB2742" w:rsidRPr="003131E9">
        <w:rPr>
          <w:bCs/>
          <w:sz w:val="22"/>
          <w:szCs w:val="22"/>
        </w:rPr>
        <w:t>P</w:t>
      </w:r>
      <w:r w:rsidRPr="003131E9">
        <w:rPr>
          <w:bCs/>
          <w:sz w:val="22"/>
          <w:szCs w:val="22"/>
        </w:rPr>
        <w:t xml:space="preserve">atient Stays’ (13 items) in Part A and ‘Ease of </w:t>
      </w:r>
      <w:r w:rsidR="00DB2742" w:rsidRPr="003131E9">
        <w:rPr>
          <w:bCs/>
          <w:sz w:val="22"/>
          <w:szCs w:val="22"/>
        </w:rPr>
        <w:t>M</w:t>
      </w:r>
      <w:r w:rsidRPr="003131E9">
        <w:rPr>
          <w:bCs/>
          <w:sz w:val="22"/>
          <w:szCs w:val="22"/>
        </w:rPr>
        <w:t>anagement’ (68 items) in Part B.  Only 12 children had been admitted to hospital in the past three months, which meant that 13 items in this domain were not applicable to most respondents.  However, the cognitive interview data highlighted the stress associated with a hospitalisation in terms of the overall emotional burden of CF</w:t>
      </w:r>
      <w:r w:rsidR="00615BEE" w:rsidRPr="003131E9">
        <w:rPr>
          <w:bCs/>
          <w:sz w:val="22"/>
          <w:szCs w:val="22"/>
        </w:rPr>
        <w:t>.  T</w:t>
      </w:r>
      <w:r w:rsidRPr="003131E9">
        <w:rPr>
          <w:bCs/>
          <w:sz w:val="22"/>
          <w:szCs w:val="22"/>
        </w:rPr>
        <w:t>herefore, we retained one question for subsequent confirmatory validation with a new, larger sample, modified to reflect a broader recall period i.e.</w:t>
      </w:r>
      <w:r w:rsidR="00615BEE" w:rsidRPr="003131E9">
        <w:rPr>
          <w:bCs/>
          <w:sz w:val="22"/>
          <w:szCs w:val="22"/>
        </w:rPr>
        <w:t>,</w:t>
      </w:r>
      <w:r w:rsidRPr="003131E9">
        <w:rPr>
          <w:bCs/>
          <w:sz w:val="22"/>
          <w:szCs w:val="22"/>
        </w:rPr>
        <w:t xml:space="preserve"> ‘How stressful was the </w:t>
      </w:r>
      <w:r w:rsidRPr="003131E9">
        <w:rPr>
          <w:bCs/>
          <w:i/>
          <w:sz w:val="22"/>
          <w:szCs w:val="22"/>
        </w:rPr>
        <w:t>last</w:t>
      </w:r>
      <w:r w:rsidRPr="003131E9">
        <w:rPr>
          <w:bCs/>
          <w:sz w:val="22"/>
          <w:szCs w:val="22"/>
        </w:rPr>
        <w:t xml:space="preserve"> hospital admission for you and your family?’  The level of missing data on the </w:t>
      </w:r>
      <w:r w:rsidR="00615BEE" w:rsidRPr="003131E9">
        <w:rPr>
          <w:bCs/>
          <w:sz w:val="22"/>
          <w:szCs w:val="22"/>
        </w:rPr>
        <w:t xml:space="preserve">“Ease of Management” </w:t>
      </w:r>
      <w:r w:rsidRPr="003131E9">
        <w:rPr>
          <w:bCs/>
          <w:sz w:val="22"/>
          <w:szCs w:val="22"/>
        </w:rPr>
        <w:t xml:space="preserve">scale in Part B suggested that this section should be optional and only completed when the caregiver wanted to ask a specific question about a treatment that was hard to manage. </w:t>
      </w:r>
      <w:r w:rsidR="00615BEE" w:rsidRPr="003131E9">
        <w:rPr>
          <w:bCs/>
          <w:sz w:val="22"/>
          <w:szCs w:val="22"/>
        </w:rPr>
        <w:t xml:space="preserve"> </w:t>
      </w:r>
      <w:r w:rsidRPr="003131E9">
        <w:rPr>
          <w:bCs/>
          <w:sz w:val="22"/>
          <w:szCs w:val="22"/>
        </w:rPr>
        <w:t xml:space="preserve">Additionally, any free text and binary items were discarded for these analyses, which left 59 scaled items and 1 modified binary item from Part A and 86 from Part B for preliminary validation.  The </w:t>
      </w:r>
      <w:r w:rsidR="00C37C90" w:rsidRPr="003131E9">
        <w:rPr>
          <w:bCs/>
          <w:sz w:val="22"/>
          <w:szCs w:val="22"/>
        </w:rPr>
        <w:t>59</w:t>
      </w:r>
      <w:r w:rsidRPr="003131E9">
        <w:rPr>
          <w:bCs/>
          <w:sz w:val="22"/>
          <w:szCs w:val="22"/>
        </w:rPr>
        <w:t xml:space="preserve"> items in Part A</w:t>
      </w:r>
      <w:r w:rsidR="009A621C" w:rsidRPr="003131E9">
        <w:rPr>
          <w:bCs/>
          <w:sz w:val="22"/>
          <w:szCs w:val="22"/>
        </w:rPr>
        <w:t xml:space="preserve"> </w:t>
      </w:r>
      <w:r w:rsidRPr="003131E9">
        <w:rPr>
          <w:bCs/>
          <w:sz w:val="22"/>
          <w:szCs w:val="22"/>
        </w:rPr>
        <w:t>were then rearranged into conceptually meaningful subscales that mapped onto the original themes elicited from the focus groups.  Internal consistency (i.e., Cronbach’s alpha) for these subscales and the total challenge score were then evaluated</w:t>
      </w:r>
      <w:r w:rsidR="00D81703" w:rsidRPr="003131E9">
        <w:rPr>
          <w:bCs/>
          <w:sz w:val="22"/>
          <w:szCs w:val="22"/>
        </w:rPr>
        <w:t xml:space="preserve"> </w:t>
      </w:r>
      <w:r w:rsidR="00CC3EA2" w:rsidRPr="003131E9">
        <w:rPr>
          <w:bCs/>
          <w:sz w:val="22"/>
          <w:szCs w:val="22"/>
        </w:rPr>
        <w:t xml:space="preserve">for T1 </w:t>
      </w:r>
      <w:r w:rsidR="00D81703" w:rsidRPr="003131E9">
        <w:rPr>
          <w:bCs/>
          <w:sz w:val="22"/>
          <w:szCs w:val="22"/>
        </w:rPr>
        <w:t>(Appendix 4.)</w:t>
      </w:r>
      <w:r w:rsidRPr="003131E9">
        <w:rPr>
          <w:bCs/>
          <w:sz w:val="22"/>
          <w:szCs w:val="22"/>
        </w:rPr>
        <w:t xml:space="preserve">. </w:t>
      </w:r>
      <w:r w:rsidR="008A259F" w:rsidRPr="003131E9">
        <w:rPr>
          <w:bCs/>
          <w:sz w:val="22"/>
          <w:szCs w:val="22"/>
        </w:rPr>
        <w:t xml:space="preserve"> </w:t>
      </w:r>
      <w:r w:rsidRPr="003131E9">
        <w:rPr>
          <w:bCs/>
          <w:sz w:val="22"/>
          <w:szCs w:val="22"/>
        </w:rPr>
        <w:t>This process reduced the total from 59 to 43</w:t>
      </w:r>
      <w:r w:rsidR="00615BEE" w:rsidRPr="003131E9">
        <w:rPr>
          <w:bCs/>
          <w:sz w:val="22"/>
          <w:szCs w:val="22"/>
        </w:rPr>
        <w:t xml:space="preserve"> items plus three that were included although </w:t>
      </w:r>
      <w:r w:rsidRPr="003131E9">
        <w:rPr>
          <w:bCs/>
          <w:sz w:val="22"/>
          <w:szCs w:val="22"/>
        </w:rPr>
        <w:t xml:space="preserve">modified </w:t>
      </w:r>
      <w:r w:rsidR="00615BEE" w:rsidRPr="003131E9">
        <w:rPr>
          <w:bCs/>
          <w:sz w:val="22"/>
          <w:szCs w:val="22"/>
        </w:rPr>
        <w:t xml:space="preserve">and so not able to yield data for these preliminary analyses </w:t>
      </w:r>
      <w:r w:rsidRPr="003131E9">
        <w:rPr>
          <w:bCs/>
          <w:sz w:val="22"/>
          <w:szCs w:val="22"/>
        </w:rPr>
        <w:t xml:space="preserve">(Appendix </w:t>
      </w:r>
      <w:r w:rsidR="00A04B71" w:rsidRPr="003131E9">
        <w:rPr>
          <w:bCs/>
          <w:sz w:val="22"/>
          <w:szCs w:val="22"/>
        </w:rPr>
        <w:t>5</w:t>
      </w:r>
      <w:r w:rsidRPr="003131E9">
        <w:rPr>
          <w:bCs/>
          <w:sz w:val="22"/>
          <w:szCs w:val="22"/>
        </w:rPr>
        <w:t xml:space="preserve"> – Summary of excluded items from the CLCF</w:t>
      </w:r>
      <w:r w:rsidR="00AA00B0" w:rsidRPr="003131E9">
        <w:rPr>
          <w:bCs/>
          <w:sz w:val="22"/>
          <w:szCs w:val="22"/>
        </w:rPr>
        <w:t xml:space="preserve"> and Supplementary Data 3</w:t>
      </w:r>
      <w:r w:rsidRPr="003131E9">
        <w:rPr>
          <w:bCs/>
          <w:sz w:val="22"/>
          <w:szCs w:val="22"/>
        </w:rPr>
        <w:t xml:space="preserve">).  </w:t>
      </w:r>
      <w:r w:rsidR="00615BEE" w:rsidRPr="003131E9">
        <w:rPr>
          <w:bCs/>
          <w:sz w:val="22"/>
          <w:szCs w:val="22"/>
        </w:rPr>
        <w:t>All t</w:t>
      </w:r>
      <w:r w:rsidRPr="003131E9">
        <w:rPr>
          <w:bCs/>
          <w:sz w:val="22"/>
          <w:szCs w:val="22"/>
        </w:rPr>
        <w:t xml:space="preserve">he remaining 46 items were embedded within the </w:t>
      </w:r>
      <w:r w:rsidR="009A621C" w:rsidRPr="003131E9">
        <w:rPr>
          <w:bCs/>
          <w:sz w:val="22"/>
          <w:szCs w:val="22"/>
        </w:rPr>
        <w:t xml:space="preserve">abridged </w:t>
      </w:r>
      <w:r w:rsidRPr="003131E9">
        <w:rPr>
          <w:bCs/>
          <w:sz w:val="22"/>
          <w:szCs w:val="22"/>
        </w:rPr>
        <w:t xml:space="preserve">questionnaire </w:t>
      </w:r>
      <w:r w:rsidR="009A621C" w:rsidRPr="003131E9">
        <w:rPr>
          <w:bCs/>
          <w:sz w:val="22"/>
          <w:szCs w:val="22"/>
        </w:rPr>
        <w:t xml:space="preserve">(Appendix </w:t>
      </w:r>
      <w:r w:rsidR="00B6634E" w:rsidRPr="003131E9">
        <w:rPr>
          <w:bCs/>
          <w:sz w:val="22"/>
          <w:szCs w:val="22"/>
        </w:rPr>
        <w:t xml:space="preserve">8.) and </w:t>
      </w:r>
      <w:r w:rsidRPr="003131E9">
        <w:rPr>
          <w:bCs/>
          <w:sz w:val="22"/>
          <w:szCs w:val="22"/>
        </w:rPr>
        <w:t>separated into six subscales: Family care-giving challenges (8+2), Child temperament (5), Maintaining CF routines (7), Perceived support (12), Hopes for the future (6), Worries about current health (5+1)</w:t>
      </w:r>
      <w:r w:rsidR="00B6634E" w:rsidRPr="003131E9">
        <w:rPr>
          <w:bCs/>
          <w:sz w:val="22"/>
          <w:szCs w:val="22"/>
        </w:rPr>
        <w:t xml:space="preserve"> (Appendix 7.)</w:t>
      </w:r>
      <w:r w:rsidRPr="003131E9">
        <w:rPr>
          <w:bCs/>
          <w:sz w:val="22"/>
          <w:szCs w:val="22"/>
        </w:rPr>
        <w:t xml:space="preserve">.   </w:t>
      </w:r>
    </w:p>
    <w:p w14:paraId="5E035252" w14:textId="1B56518D" w:rsidR="00725E67" w:rsidRPr="003131E9" w:rsidRDefault="00725E67" w:rsidP="00725E67">
      <w:pPr>
        <w:jc w:val="both"/>
        <w:rPr>
          <w:b/>
          <w:bCs/>
          <w:i/>
        </w:rPr>
      </w:pPr>
      <w:r w:rsidRPr="003131E9">
        <w:rPr>
          <w:bCs/>
          <w:sz w:val="22"/>
          <w:szCs w:val="22"/>
        </w:rPr>
        <w:t>A total score could be calculated for n=32 at T1 and n=27 at T2.  The range of possible Total Challenge scores using 46 items was 46-216, with recorded scores ranging from 70 to 143 at T1</w:t>
      </w:r>
      <w:r w:rsidR="00B6634E" w:rsidRPr="003131E9">
        <w:rPr>
          <w:bCs/>
          <w:sz w:val="22"/>
          <w:szCs w:val="22"/>
        </w:rPr>
        <w:t>.</w:t>
      </w:r>
    </w:p>
    <w:p w14:paraId="4079F3B3" w14:textId="5EC14018" w:rsidR="00725E67" w:rsidRPr="003131E9" w:rsidRDefault="00725E67" w:rsidP="003131E9">
      <w:pPr>
        <w:pStyle w:val="ListParagraph"/>
        <w:numPr>
          <w:ilvl w:val="0"/>
          <w:numId w:val="13"/>
        </w:numPr>
        <w:ind w:left="1077"/>
        <w:jc w:val="both"/>
        <w:rPr>
          <w:bCs/>
          <w:i/>
        </w:rPr>
      </w:pPr>
      <w:r w:rsidRPr="003131E9">
        <w:rPr>
          <w:bCs/>
          <w:i/>
        </w:rPr>
        <w:t>Internal consistency, Part A – Cronbach’s alpha</w:t>
      </w:r>
    </w:p>
    <w:p w14:paraId="2186E0B0" w14:textId="65A8B13E" w:rsidR="00725E67" w:rsidRPr="003131E9" w:rsidRDefault="00725E67" w:rsidP="00A04B71">
      <w:pPr>
        <w:jc w:val="both"/>
        <w:rPr>
          <w:bCs/>
          <w:sz w:val="22"/>
          <w:szCs w:val="22"/>
        </w:rPr>
      </w:pPr>
      <w:r w:rsidRPr="003131E9">
        <w:rPr>
          <w:bCs/>
          <w:sz w:val="22"/>
          <w:szCs w:val="22"/>
        </w:rPr>
        <w:t xml:space="preserve">Internal consistency for the Total Challenge score for all 43 items in the analysis was strong: 0.90 at T1 (n=24) and 0.89 at T2 (n=13) and the Cronbach’s alpha values for each subscale was acceptable at both time points, ranging from 0.65 to 0.75 at T1 </w:t>
      </w:r>
      <w:r w:rsidR="00CC3EA2" w:rsidRPr="003131E9">
        <w:rPr>
          <w:bCs/>
          <w:sz w:val="22"/>
          <w:szCs w:val="22"/>
        </w:rPr>
        <w:t>(Appendix 4.).</w:t>
      </w:r>
    </w:p>
    <w:p w14:paraId="4E667E6D" w14:textId="4BF9A488" w:rsidR="00725E67" w:rsidRPr="003131E9" w:rsidRDefault="00725E67" w:rsidP="00E615DC">
      <w:pPr>
        <w:pStyle w:val="ListParagraph"/>
        <w:numPr>
          <w:ilvl w:val="0"/>
          <w:numId w:val="13"/>
        </w:numPr>
        <w:jc w:val="both"/>
        <w:rPr>
          <w:bCs/>
          <w:i/>
        </w:rPr>
      </w:pPr>
      <w:r w:rsidRPr="003131E9">
        <w:rPr>
          <w:bCs/>
          <w:i/>
        </w:rPr>
        <w:lastRenderedPageBreak/>
        <w:t>Test-retest reliability and construct validity of the Challenge Score (n=26)</w:t>
      </w:r>
    </w:p>
    <w:p w14:paraId="4D0D082B" w14:textId="711F48AA" w:rsidR="00725E67" w:rsidRPr="003131E9" w:rsidRDefault="00725E67" w:rsidP="00725E67">
      <w:pPr>
        <w:jc w:val="both"/>
        <w:rPr>
          <w:sz w:val="22"/>
          <w:szCs w:val="22"/>
        </w:rPr>
      </w:pPr>
      <w:r w:rsidRPr="003131E9">
        <w:rPr>
          <w:sz w:val="22"/>
          <w:szCs w:val="22"/>
        </w:rPr>
        <w:t>There was no difference in the Total Challenge Score at T1 and T2 (M</w:t>
      </w:r>
      <w:r w:rsidRPr="003131E9">
        <w:rPr>
          <w:sz w:val="22"/>
          <w:szCs w:val="22"/>
          <w:vertAlign w:val="subscript"/>
        </w:rPr>
        <w:t>T1</w:t>
      </w:r>
      <w:r w:rsidRPr="003131E9">
        <w:rPr>
          <w:sz w:val="22"/>
          <w:szCs w:val="22"/>
        </w:rPr>
        <w:t>(SD) =100.81(20.83) versus M</w:t>
      </w:r>
      <w:r w:rsidRPr="003131E9">
        <w:rPr>
          <w:sz w:val="22"/>
          <w:szCs w:val="22"/>
          <w:vertAlign w:val="subscript"/>
        </w:rPr>
        <w:t>T2</w:t>
      </w:r>
      <w:r w:rsidRPr="003131E9">
        <w:rPr>
          <w:sz w:val="22"/>
          <w:szCs w:val="22"/>
        </w:rPr>
        <w:t>(SD)=101.15(19.44).  An analysis of mean differences indicated that the challenges remained the same when the child’s health was stable over 14 days, mean difference M</w:t>
      </w:r>
      <w:r w:rsidRPr="003131E9">
        <w:rPr>
          <w:sz w:val="22"/>
          <w:szCs w:val="22"/>
          <w:vertAlign w:val="subscript"/>
        </w:rPr>
        <w:t>T1-T2</w:t>
      </w:r>
      <w:r w:rsidRPr="003131E9">
        <w:rPr>
          <w:sz w:val="22"/>
          <w:szCs w:val="22"/>
        </w:rPr>
        <w:t xml:space="preserve"> (SD) -0.35(5.66), </w:t>
      </w:r>
      <w:proofErr w:type="gramStart"/>
      <w:r w:rsidRPr="003131E9">
        <w:rPr>
          <w:sz w:val="22"/>
          <w:szCs w:val="22"/>
        </w:rPr>
        <w:t>t(</w:t>
      </w:r>
      <w:proofErr w:type="gramEnd"/>
      <w:r w:rsidRPr="003131E9">
        <w:rPr>
          <w:sz w:val="22"/>
          <w:szCs w:val="22"/>
        </w:rPr>
        <w:t xml:space="preserve">25)=-0.31, 95%CI (-2.63, 1.94), p =0.76.  There was no difference between </w:t>
      </w:r>
      <w:proofErr w:type="gramStart"/>
      <w:r w:rsidRPr="003131E9">
        <w:rPr>
          <w:sz w:val="22"/>
          <w:szCs w:val="22"/>
        </w:rPr>
        <w:t>T1</w:t>
      </w:r>
      <w:proofErr w:type="gramEnd"/>
      <w:r w:rsidRPr="003131E9">
        <w:rPr>
          <w:sz w:val="22"/>
          <w:szCs w:val="22"/>
        </w:rPr>
        <w:t xml:space="preserve"> and T2 for Time taken to complete the treatments and the Effort involved.  Individual subscales were significantly and positively correlated with at least two other subscales, except for </w:t>
      </w:r>
      <w:r w:rsidR="008A259F" w:rsidRPr="003131E9">
        <w:rPr>
          <w:sz w:val="22"/>
          <w:szCs w:val="22"/>
        </w:rPr>
        <w:t>‘</w:t>
      </w:r>
      <w:r w:rsidRPr="003131E9">
        <w:rPr>
          <w:sz w:val="22"/>
          <w:szCs w:val="22"/>
        </w:rPr>
        <w:t>Hopes for the Future,</w:t>
      </w:r>
      <w:r w:rsidR="008A259F" w:rsidRPr="003131E9">
        <w:rPr>
          <w:sz w:val="22"/>
          <w:szCs w:val="22"/>
        </w:rPr>
        <w:t>’</w:t>
      </w:r>
      <w:r w:rsidRPr="003131E9">
        <w:rPr>
          <w:sz w:val="22"/>
          <w:szCs w:val="22"/>
        </w:rPr>
        <w:t xml:space="preserve"> which was positively associated with ‘Family Caregiving Challenges’ (</w:t>
      </w:r>
      <w:r w:rsidR="008A259F" w:rsidRPr="003131E9">
        <w:rPr>
          <w:sz w:val="22"/>
          <w:szCs w:val="22"/>
        </w:rPr>
        <w:t>Appendix 6</w:t>
      </w:r>
      <w:r w:rsidRPr="003131E9">
        <w:rPr>
          <w:sz w:val="22"/>
          <w:szCs w:val="22"/>
        </w:rPr>
        <w:t xml:space="preserve">). </w:t>
      </w:r>
    </w:p>
    <w:p w14:paraId="65885A7A" w14:textId="68D1C280" w:rsidR="00725E67" w:rsidRPr="003131E9" w:rsidRDefault="00725E67" w:rsidP="00E615DC">
      <w:pPr>
        <w:pStyle w:val="APALevel2"/>
        <w:numPr>
          <w:ilvl w:val="0"/>
          <w:numId w:val="13"/>
        </w:numPr>
        <w:spacing w:line="480" w:lineRule="auto"/>
        <w:jc w:val="both"/>
        <w:rPr>
          <w:bCs/>
          <w:lang w:val="en-GB"/>
        </w:rPr>
      </w:pPr>
      <w:r w:rsidRPr="003131E9">
        <w:rPr>
          <w:bCs/>
          <w:lang w:val="en-GB"/>
        </w:rPr>
        <w:t xml:space="preserve">Convergent Validity at T1 </w:t>
      </w:r>
    </w:p>
    <w:p w14:paraId="3B03D97B" w14:textId="7271BC40" w:rsidR="00725E67" w:rsidRPr="003131E9" w:rsidRDefault="00725E67" w:rsidP="00503386">
      <w:pPr>
        <w:jc w:val="both"/>
        <w:rPr>
          <w:bCs/>
          <w:sz w:val="22"/>
          <w:szCs w:val="22"/>
        </w:rPr>
      </w:pPr>
      <w:r w:rsidRPr="003131E9">
        <w:rPr>
          <w:bCs/>
          <w:sz w:val="22"/>
          <w:szCs w:val="22"/>
        </w:rPr>
        <w:t>As predicted the total CLCF challenge score was inversely associated with the CFQ-R Treatment Burden score (n=31, r=-0.62, p&lt;0.001). Since a low CFQ-R score indicates high burden, caregiver challenges increased with greater treatment burden.  The total CLCF Part A Challenge score was positively, but not significantly correlated with the Total Time score (n=28, r=0.36, p=0.06)</w:t>
      </w:r>
      <w:r w:rsidR="00B6634E" w:rsidRPr="003131E9">
        <w:rPr>
          <w:bCs/>
          <w:sz w:val="22"/>
          <w:szCs w:val="22"/>
        </w:rPr>
        <w:t>.</w:t>
      </w:r>
      <w:r w:rsidRPr="003131E9">
        <w:rPr>
          <w:bCs/>
          <w:sz w:val="22"/>
          <w:szCs w:val="22"/>
        </w:rPr>
        <w:t xml:space="preserve"> </w:t>
      </w:r>
      <w:r w:rsidR="00B6634E" w:rsidRPr="003131E9">
        <w:rPr>
          <w:bCs/>
          <w:sz w:val="22"/>
          <w:szCs w:val="22"/>
        </w:rPr>
        <w:t xml:space="preserve"> I</w:t>
      </w:r>
      <w:r w:rsidRPr="003131E9">
        <w:rPr>
          <w:bCs/>
          <w:sz w:val="22"/>
          <w:szCs w:val="22"/>
        </w:rPr>
        <w:t xml:space="preserve">t was </w:t>
      </w:r>
      <w:r w:rsidR="00B6634E" w:rsidRPr="003131E9">
        <w:rPr>
          <w:bCs/>
          <w:sz w:val="22"/>
          <w:szCs w:val="22"/>
        </w:rPr>
        <w:t xml:space="preserve">though </w:t>
      </w:r>
      <w:r w:rsidRPr="003131E9">
        <w:rPr>
          <w:bCs/>
          <w:sz w:val="22"/>
          <w:szCs w:val="22"/>
        </w:rPr>
        <w:t xml:space="preserve">moderately correlated with the Total Effort score in Part B (n=31, r=0.43, p=0.02), indicating that it converges with indirect measures of treatment burden.  </w:t>
      </w:r>
      <w:r w:rsidRPr="003131E9">
        <w:rPr>
          <w:sz w:val="22"/>
          <w:szCs w:val="22"/>
        </w:rPr>
        <w:t xml:space="preserve">The CLCF was also negatively correlated with the </w:t>
      </w:r>
      <w:hyperlink r:id="rId10" w:history="1">
        <w:r w:rsidRPr="003131E9">
          <w:rPr>
            <w:rStyle w:val="Hyperlink"/>
            <w:color w:val="auto"/>
            <w:sz w:val="22"/>
            <w:szCs w:val="22"/>
          </w:rPr>
          <w:t>Index of Multiple Deprivation</w:t>
        </w:r>
      </w:hyperlink>
      <w:r w:rsidR="00C37C90" w:rsidRPr="003131E9">
        <w:rPr>
          <w:rStyle w:val="Hyperlink"/>
          <w:color w:val="auto"/>
          <w:sz w:val="22"/>
          <w:szCs w:val="22"/>
          <w:vertAlign w:val="superscript"/>
        </w:rPr>
        <w:t xml:space="preserve">2 </w:t>
      </w:r>
      <w:r w:rsidRPr="003131E9">
        <w:rPr>
          <w:sz w:val="22"/>
          <w:szCs w:val="22"/>
        </w:rPr>
        <w:t>(n=31, r=-0.39, p=0.03), suggesting that families with a range of social deprivation have greater challenges managing CF treatments.</w:t>
      </w:r>
    </w:p>
    <w:p w14:paraId="1DBB1163" w14:textId="29BC3CBC" w:rsidR="00725E67" w:rsidRPr="003131E9" w:rsidRDefault="00725E67" w:rsidP="00E615DC">
      <w:pPr>
        <w:pStyle w:val="APALevel2"/>
        <w:numPr>
          <w:ilvl w:val="0"/>
          <w:numId w:val="13"/>
        </w:numPr>
        <w:spacing w:line="480" w:lineRule="auto"/>
        <w:jc w:val="both"/>
        <w:rPr>
          <w:bCs/>
          <w:i w:val="0"/>
          <w:sz w:val="22"/>
          <w:szCs w:val="22"/>
          <w:lang w:val="en-GB"/>
        </w:rPr>
      </w:pPr>
      <w:r w:rsidRPr="003131E9">
        <w:rPr>
          <w:szCs w:val="20"/>
          <w:lang w:val="en-GB"/>
        </w:rPr>
        <w:t>Discriminant Validity</w:t>
      </w:r>
    </w:p>
    <w:p w14:paraId="2C96C44E" w14:textId="77777777" w:rsidR="00725E67" w:rsidRPr="003131E9" w:rsidRDefault="00725E67" w:rsidP="00725E67">
      <w:pPr>
        <w:pStyle w:val="APALevel2"/>
        <w:spacing w:line="480" w:lineRule="auto"/>
        <w:jc w:val="both"/>
        <w:rPr>
          <w:szCs w:val="20"/>
          <w:lang w:val="en-GB"/>
        </w:rPr>
      </w:pPr>
      <w:r w:rsidRPr="003131E9">
        <w:rPr>
          <w:bCs/>
          <w:i w:val="0"/>
          <w:sz w:val="22"/>
          <w:szCs w:val="22"/>
          <w:lang w:val="en-GB"/>
        </w:rPr>
        <w:t xml:space="preserve">A non-significant increasing trend in Challenge scores rose with age; for caregivers of children aged &lt; 7 years, the mean was 96.3 with a </w:t>
      </w:r>
      <w:r w:rsidRPr="003131E9">
        <w:rPr>
          <w:bCs/>
          <w:iCs w:val="0"/>
          <w:sz w:val="22"/>
          <w:szCs w:val="22"/>
          <w:lang w:val="en-GB"/>
        </w:rPr>
        <w:t>SD</w:t>
      </w:r>
      <w:r w:rsidRPr="003131E9">
        <w:rPr>
          <w:bCs/>
          <w:i w:val="0"/>
          <w:sz w:val="22"/>
          <w:szCs w:val="22"/>
          <w:lang w:val="en-GB"/>
        </w:rPr>
        <w:t xml:space="preserve"> of 15.1; for ages 7 to 10 years, the mean was 99.0 (SD=18.79), and for ages 11 to 14 years, the mean was 113.33 (SD= 20.49; ANOVA </w:t>
      </w:r>
      <w:proofErr w:type="gramStart"/>
      <w:r w:rsidRPr="003131E9">
        <w:rPr>
          <w:bCs/>
          <w:i w:val="0"/>
          <w:sz w:val="22"/>
          <w:szCs w:val="22"/>
          <w:lang w:val="en-GB"/>
        </w:rPr>
        <w:t>F</w:t>
      </w:r>
      <w:r w:rsidRPr="003131E9">
        <w:rPr>
          <w:bCs/>
          <w:i w:val="0"/>
          <w:sz w:val="22"/>
          <w:szCs w:val="22"/>
          <w:vertAlign w:val="subscript"/>
          <w:lang w:val="en-GB"/>
        </w:rPr>
        <w:t>(</w:t>
      </w:r>
      <w:proofErr w:type="gramEnd"/>
      <w:r w:rsidRPr="003131E9">
        <w:rPr>
          <w:bCs/>
          <w:i w:val="0"/>
          <w:sz w:val="22"/>
          <w:szCs w:val="22"/>
          <w:vertAlign w:val="subscript"/>
          <w:lang w:val="en-GB"/>
        </w:rPr>
        <w:t>2,23)</w:t>
      </w:r>
      <w:r w:rsidRPr="003131E9">
        <w:rPr>
          <w:bCs/>
          <w:i w:val="0"/>
          <w:sz w:val="22"/>
          <w:szCs w:val="22"/>
          <w:lang w:val="en-GB"/>
        </w:rPr>
        <w:t xml:space="preserve">=2.14, p=-0.14).  However, Time scores tended to decrease in the older age group.  As hypothesized, caregiver burden increased when a child’s respiratory health was compromised.  The mean CLCF challenge score for caregivers (n=8) of children with a recent </w:t>
      </w:r>
      <w:r w:rsidRPr="003131E9">
        <w:rPr>
          <w:bCs/>
          <w:iCs w:val="0"/>
          <w:sz w:val="22"/>
          <w:szCs w:val="22"/>
          <w:lang w:val="en-GB"/>
        </w:rPr>
        <w:t>PA</w:t>
      </w:r>
      <w:r w:rsidRPr="003131E9">
        <w:rPr>
          <w:bCs/>
          <w:i w:val="0"/>
          <w:sz w:val="22"/>
          <w:szCs w:val="22"/>
          <w:lang w:val="en-GB"/>
        </w:rPr>
        <w:t xml:space="preserve"> infection was 119.88 (SD= 14.39) compared to those without PA (n=16, </w:t>
      </w:r>
      <w:r w:rsidRPr="003131E9">
        <w:rPr>
          <w:bCs/>
          <w:iCs w:val="0"/>
          <w:sz w:val="22"/>
          <w:szCs w:val="22"/>
          <w:lang w:val="en-GB"/>
        </w:rPr>
        <w:t>M</w:t>
      </w:r>
      <w:r w:rsidRPr="003131E9">
        <w:rPr>
          <w:bCs/>
          <w:i w:val="0"/>
          <w:sz w:val="22"/>
          <w:szCs w:val="22"/>
          <w:lang w:val="en-GB"/>
        </w:rPr>
        <w:t xml:space="preserve"> = 95.5(</w:t>
      </w:r>
      <w:r w:rsidRPr="003131E9">
        <w:rPr>
          <w:bCs/>
          <w:iCs w:val="0"/>
          <w:sz w:val="22"/>
          <w:szCs w:val="22"/>
          <w:lang w:val="en-GB"/>
        </w:rPr>
        <w:t>SD</w:t>
      </w:r>
      <w:r w:rsidRPr="003131E9">
        <w:rPr>
          <w:bCs/>
          <w:i w:val="0"/>
          <w:sz w:val="22"/>
          <w:szCs w:val="22"/>
          <w:lang w:val="en-GB"/>
        </w:rPr>
        <w:t xml:space="preserve"> = 17.32)) The average difference between the groups was 24.38, </w:t>
      </w:r>
      <w:proofErr w:type="gramStart"/>
      <w:r w:rsidRPr="003131E9">
        <w:rPr>
          <w:bCs/>
          <w:i w:val="0"/>
          <w:sz w:val="22"/>
          <w:szCs w:val="22"/>
        </w:rPr>
        <w:t>F(</w:t>
      </w:r>
      <w:proofErr w:type="gramEnd"/>
      <w:r w:rsidRPr="003131E9">
        <w:rPr>
          <w:bCs/>
          <w:i w:val="0"/>
          <w:sz w:val="22"/>
          <w:szCs w:val="22"/>
        </w:rPr>
        <w:t xml:space="preserve">23)=11.72, </w:t>
      </w:r>
      <w:r w:rsidRPr="003131E9">
        <w:rPr>
          <w:bCs/>
          <w:i w:val="0"/>
          <w:sz w:val="22"/>
          <w:szCs w:val="22"/>
          <w:lang w:val="en-GB"/>
        </w:rPr>
        <w:t>p =0.002.</w:t>
      </w:r>
      <w:r w:rsidRPr="003131E9">
        <w:rPr>
          <w:bCs/>
          <w:iCs w:val="0"/>
          <w:sz w:val="22"/>
          <w:szCs w:val="22"/>
          <w:lang w:val="en-GB"/>
        </w:rPr>
        <w:t xml:space="preserve">  </w:t>
      </w:r>
      <w:r w:rsidRPr="003131E9">
        <w:rPr>
          <w:bCs/>
          <w:i w:val="0"/>
          <w:sz w:val="22"/>
          <w:szCs w:val="22"/>
          <w:lang w:val="en-GB"/>
        </w:rPr>
        <w:t xml:space="preserve">The mean total CLCF Challenge Score did not differ for lone caregivers (n=5, </w:t>
      </w:r>
      <w:r w:rsidRPr="003131E9">
        <w:rPr>
          <w:bCs/>
          <w:iCs w:val="0"/>
          <w:sz w:val="22"/>
          <w:szCs w:val="22"/>
          <w:lang w:val="en-GB"/>
        </w:rPr>
        <w:t>M</w:t>
      </w:r>
      <w:r w:rsidRPr="003131E9">
        <w:rPr>
          <w:bCs/>
          <w:i w:val="0"/>
          <w:sz w:val="22"/>
          <w:szCs w:val="22"/>
          <w:lang w:val="en-GB"/>
        </w:rPr>
        <w:t xml:space="preserve">=113.6, </w:t>
      </w:r>
      <w:r w:rsidRPr="003131E9">
        <w:rPr>
          <w:bCs/>
          <w:iCs w:val="0"/>
          <w:sz w:val="22"/>
          <w:szCs w:val="22"/>
          <w:lang w:val="en-GB"/>
        </w:rPr>
        <w:t>SD</w:t>
      </w:r>
      <w:r w:rsidRPr="003131E9">
        <w:rPr>
          <w:bCs/>
          <w:i w:val="0"/>
          <w:sz w:val="22"/>
          <w:szCs w:val="22"/>
          <w:lang w:val="en-GB"/>
        </w:rPr>
        <w:t xml:space="preserve"> =19.64) compared to caregivers with </w:t>
      </w:r>
      <w:r w:rsidRPr="003131E9">
        <w:rPr>
          <w:bCs/>
          <w:i w:val="0"/>
          <w:sz w:val="22"/>
          <w:szCs w:val="22"/>
          <w:lang w:val="en-GB"/>
        </w:rPr>
        <w:lastRenderedPageBreak/>
        <w:t xml:space="preserve">partners (n=18, </w:t>
      </w:r>
      <w:r w:rsidRPr="003131E9">
        <w:rPr>
          <w:bCs/>
          <w:iCs w:val="0"/>
          <w:sz w:val="22"/>
          <w:szCs w:val="22"/>
          <w:lang w:val="en-GB"/>
        </w:rPr>
        <w:t>M</w:t>
      </w:r>
      <w:r w:rsidRPr="003131E9">
        <w:rPr>
          <w:bCs/>
          <w:i w:val="0"/>
          <w:sz w:val="22"/>
          <w:szCs w:val="22"/>
          <w:lang w:val="en-GB"/>
        </w:rPr>
        <w:t>=102.6(</w:t>
      </w:r>
      <w:r w:rsidRPr="003131E9">
        <w:rPr>
          <w:bCs/>
          <w:iCs w:val="0"/>
          <w:sz w:val="22"/>
          <w:szCs w:val="22"/>
          <w:lang w:val="en-GB"/>
        </w:rPr>
        <w:t>SD</w:t>
      </w:r>
      <w:r w:rsidRPr="003131E9">
        <w:rPr>
          <w:bCs/>
          <w:i w:val="0"/>
          <w:sz w:val="22"/>
          <w:szCs w:val="22"/>
          <w:lang w:val="en-GB"/>
        </w:rPr>
        <w:t xml:space="preserve">=18.9); </w:t>
      </w:r>
      <w:proofErr w:type="gramStart"/>
      <w:r w:rsidRPr="003131E9">
        <w:rPr>
          <w:bCs/>
          <w:i w:val="0"/>
          <w:sz w:val="22"/>
          <w:szCs w:val="22"/>
          <w:lang w:val="en-GB"/>
        </w:rPr>
        <w:t>F(</w:t>
      </w:r>
      <w:proofErr w:type="gramEnd"/>
      <w:r w:rsidRPr="003131E9">
        <w:rPr>
          <w:bCs/>
          <w:i w:val="0"/>
          <w:sz w:val="22"/>
          <w:szCs w:val="22"/>
          <w:lang w:val="en-GB"/>
        </w:rPr>
        <w:t>23)=0.20, p=0.66).  Single parents recorded spending more minutes per week on treatments than those in a partnership (n=7, M=1117.5(SD=1345.32) compared with n=24, M=55.88(SD=423.77); a nonsignificant difference of 913 minutes (</w:t>
      </w:r>
      <w:proofErr w:type="gramStart"/>
      <w:r w:rsidRPr="003131E9">
        <w:rPr>
          <w:bCs/>
          <w:i w:val="0"/>
          <w:sz w:val="22"/>
          <w:szCs w:val="22"/>
          <w:lang w:val="en-GB"/>
        </w:rPr>
        <w:t>F(</w:t>
      </w:r>
      <w:proofErr w:type="gramEnd"/>
      <w:r w:rsidRPr="003131E9">
        <w:rPr>
          <w:bCs/>
          <w:i w:val="0"/>
          <w:sz w:val="22"/>
          <w:szCs w:val="22"/>
          <w:lang w:val="en-GB"/>
        </w:rPr>
        <w:t>30)=3.30, p=0.08).  No clear difference in Effort was found (</w:t>
      </w:r>
      <w:proofErr w:type="gramStart"/>
      <w:r w:rsidRPr="003131E9">
        <w:rPr>
          <w:bCs/>
          <w:i w:val="0"/>
          <w:sz w:val="22"/>
          <w:szCs w:val="22"/>
          <w:lang w:val="en-GB"/>
        </w:rPr>
        <w:t>F(</w:t>
      </w:r>
      <w:proofErr w:type="gramEnd"/>
      <w:r w:rsidRPr="003131E9">
        <w:rPr>
          <w:bCs/>
          <w:i w:val="0"/>
          <w:sz w:val="22"/>
          <w:szCs w:val="22"/>
          <w:lang w:val="en-GB"/>
        </w:rPr>
        <w:t xml:space="preserve">35)=1.51, p=0.23).  </w:t>
      </w:r>
    </w:p>
    <w:p w14:paraId="2EF5A6CC" w14:textId="54FBD667" w:rsidR="00725E67" w:rsidRPr="003131E9" w:rsidRDefault="00725E67" w:rsidP="00E615DC">
      <w:pPr>
        <w:pStyle w:val="APALevel2"/>
        <w:numPr>
          <w:ilvl w:val="0"/>
          <w:numId w:val="13"/>
        </w:numPr>
        <w:spacing w:line="480" w:lineRule="auto"/>
        <w:jc w:val="both"/>
        <w:rPr>
          <w:bCs/>
          <w:lang w:val="en-GB"/>
        </w:rPr>
      </w:pPr>
      <w:r w:rsidRPr="003131E9">
        <w:rPr>
          <w:szCs w:val="20"/>
          <w:lang w:val="en-GB"/>
        </w:rPr>
        <w:t xml:space="preserve">Concurrent validity </w:t>
      </w:r>
    </w:p>
    <w:p w14:paraId="210CBE5F" w14:textId="77777777" w:rsidR="00725E67" w:rsidRPr="003131E9" w:rsidRDefault="00725E67" w:rsidP="00725E67">
      <w:pPr>
        <w:jc w:val="both"/>
        <w:rPr>
          <w:bCs/>
          <w:iCs/>
          <w:sz w:val="22"/>
          <w:szCs w:val="22"/>
        </w:rPr>
      </w:pPr>
      <w:r w:rsidRPr="003131E9">
        <w:rPr>
          <w:bCs/>
          <w:iCs/>
          <w:sz w:val="22"/>
          <w:szCs w:val="22"/>
        </w:rPr>
        <w:t>The child’s lung function at baseline was not associated with the CLCF Challenge score (r=0.09, p=0.67).  However, FEV</w:t>
      </w:r>
      <w:r w:rsidRPr="003131E9">
        <w:rPr>
          <w:bCs/>
          <w:iCs/>
          <w:sz w:val="22"/>
          <w:szCs w:val="22"/>
          <w:vertAlign w:val="subscript"/>
        </w:rPr>
        <w:t>1</w:t>
      </w:r>
      <w:r w:rsidRPr="003131E9">
        <w:rPr>
          <w:bCs/>
          <w:iCs/>
          <w:sz w:val="22"/>
          <w:szCs w:val="22"/>
        </w:rPr>
        <w:t xml:space="preserve"> is only performed when a child is </w:t>
      </w:r>
      <w:r w:rsidRPr="003131E9">
        <w:rPr>
          <w:bCs/>
          <w:iCs/>
          <w:sz w:val="22"/>
          <w:szCs w:val="22"/>
          <w:u w:val="single"/>
        </w:rPr>
        <w:t>&gt;</w:t>
      </w:r>
      <w:r w:rsidRPr="003131E9">
        <w:rPr>
          <w:bCs/>
          <w:iCs/>
          <w:sz w:val="22"/>
          <w:szCs w:val="22"/>
        </w:rPr>
        <w:t xml:space="preserve">6 years, thus an older and larger sample is needed to test this hypothesis. </w:t>
      </w:r>
    </w:p>
    <w:p w14:paraId="00F00953" w14:textId="59BF56F3" w:rsidR="00725E67" w:rsidRPr="003131E9" w:rsidRDefault="00725E67" w:rsidP="00E615DC">
      <w:pPr>
        <w:pStyle w:val="ListParagraph"/>
        <w:numPr>
          <w:ilvl w:val="0"/>
          <w:numId w:val="11"/>
        </w:numPr>
        <w:ind w:left="426" w:hanging="426"/>
        <w:jc w:val="both"/>
        <w:rPr>
          <w:b/>
          <w:sz w:val="22"/>
          <w:szCs w:val="22"/>
        </w:rPr>
      </w:pPr>
      <w:r w:rsidRPr="003131E9">
        <w:rPr>
          <w:b/>
          <w:sz w:val="22"/>
          <w:szCs w:val="22"/>
        </w:rPr>
        <w:t>Final review</w:t>
      </w:r>
    </w:p>
    <w:p w14:paraId="13A25B38" w14:textId="604953C1" w:rsidR="00725E67" w:rsidRPr="003131E9" w:rsidRDefault="00725E67" w:rsidP="00725E67">
      <w:pPr>
        <w:jc w:val="both"/>
        <w:rPr>
          <w:bCs/>
          <w:sz w:val="22"/>
          <w:szCs w:val="22"/>
        </w:rPr>
      </w:pPr>
      <w:r w:rsidRPr="003131E9">
        <w:rPr>
          <w:bCs/>
          <w:sz w:val="22"/>
          <w:szCs w:val="22"/>
        </w:rPr>
        <w:t xml:space="preserve">After Phases 1-3 were completed, the research team created the final version of the tool.  Forty-six items </w:t>
      </w:r>
      <w:r w:rsidR="00503386" w:rsidRPr="003131E9">
        <w:rPr>
          <w:bCs/>
          <w:sz w:val="22"/>
          <w:szCs w:val="22"/>
        </w:rPr>
        <w:t xml:space="preserve">(Appendix 7) </w:t>
      </w:r>
      <w:r w:rsidRPr="003131E9">
        <w:rPr>
          <w:bCs/>
          <w:sz w:val="22"/>
          <w:szCs w:val="22"/>
        </w:rPr>
        <w:t xml:space="preserve">were retained for scoring as a research tool. These </w:t>
      </w:r>
      <w:r w:rsidR="00D81501" w:rsidRPr="003131E9">
        <w:rPr>
          <w:bCs/>
          <w:sz w:val="22"/>
          <w:szCs w:val="22"/>
        </w:rPr>
        <w:t>items a</w:t>
      </w:r>
      <w:r w:rsidRPr="003131E9">
        <w:rPr>
          <w:bCs/>
          <w:sz w:val="22"/>
          <w:szCs w:val="22"/>
        </w:rPr>
        <w:t xml:space="preserve">re embedded within the subsequently abridged clinical questionnaire (Appendix </w:t>
      </w:r>
      <w:r w:rsidR="004F0BE0" w:rsidRPr="003131E9">
        <w:rPr>
          <w:bCs/>
          <w:sz w:val="22"/>
          <w:szCs w:val="22"/>
        </w:rPr>
        <w:t>8</w:t>
      </w:r>
      <w:r w:rsidRPr="003131E9">
        <w:rPr>
          <w:bCs/>
          <w:sz w:val="22"/>
          <w:szCs w:val="22"/>
        </w:rPr>
        <w:t xml:space="preserve"> – Abridged CLCF).</w:t>
      </w:r>
    </w:p>
    <w:p w14:paraId="5692314F" w14:textId="77777777" w:rsidR="00725E67" w:rsidRPr="003131E9" w:rsidRDefault="00725E67" w:rsidP="00725E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before="120"/>
        <w:jc w:val="both"/>
        <w:rPr>
          <w:b/>
          <w:bCs/>
        </w:rPr>
      </w:pPr>
      <w:r w:rsidRPr="003131E9">
        <w:rPr>
          <w:b/>
          <w:bCs/>
        </w:rPr>
        <w:t xml:space="preserve">Discussion </w:t>
      </w:r>
    </w:p>
    <w:p w14:paraId="417A915B" w14:textId="2C3C76D0" w:rsidR="00725E67" w:rsidRPr="003131E9" w:rsidRDefault="00725E67" w:rsidP="003131E9">
      <w:pPr>
        <w:pStyle w:val="APA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480" w:lineRule="auto"/>
        <w:ind w:firstLine="720"/>
        <w:jc w:val="both"/>
        <w:rPr>
          <w:bCs/>
          <w:sz w:val="22"/>
          <w:szCs w:val="22"/>
          <w:lang w:val="en-GB"/>
        </w:rPr>
      </w:pPr>
      <w:r w:rsidRPr="003131E9">
        <w:rPr>
          <w:bCs/>
          <w:sz w:val="22"/>
          <w:szCs w:val="22"/>
          <w:lang w:val="en-GB"/>
        </w:rPr>
        <w:t xml:space="preserve">In this paper, we describe the development of a new measure, the Challenges of Living with Cystic Fibrosis (CLCF) questionnaire.  </w:t>
      </w:r>
      <w:r w:rsidRPr="003131E9">
        <w:rPr>
          <w:sz w:val="22"/>
          <w:szCs w:val="22"/>
        </w:rPr>
        <w:t>It has two parts; Part A consists of 46 items in six domains that assess challenges for caregivers</w:t>
      </w:r>
      <w:r w:rsidR="005C0B1C" w:rsidRPr="003131E9">
        <w:rPr>
          <w:sz w:val="22"/>
          <w:szCs w:val="22"/>
        </w:rPr>
        <w:t xml:space="preserve"> </w:t>
      </w:r>
      <w:r w:rsidRPr="003131E9">
        <w:rPr>
          <w:sz w:val="22"/>
          <w:szCs w:val="22"/>
        </w:rPr>
        <w:t xml:space="preserve">and embedded in the CLCF questionnaire.  Part B outlines the CF treatments that are performed, using a checklist format. </w:t>
      </w:r>
      <w:r w:rsidRPr="003131E9">
        <w:rPr>
          <w:bCs/>
          <w:sz w:val="22"/>
          <w:szCs w:val="22"/>
          <w:lang w:val="en-GB"/>
        </w:rPr>
        <w:t xml:space="preserve"> The CLCF responds to widespread concerns over the last decade that high treatment ‘burden’ is a product of the intensive treatment regimen for CF.  This measure frames ‘burden’ positively as a nuanced ‘challenge’ to be assessed and overcome, or perhaps renegotiated, rather than avoided.  The James Lind Alliance survey results (</w:t>
      </w:r>
      <w:proofErr w:type="spellStart"/>
      <w:r w:rsidRPr="003131E9">
        <w:rPr>
          <w:bCs/>
          <w:sz w:val="22"/>
          <w:szCs w:val="22"/>
          <w:lang w:val="en-GB"/>
        </w:rPr>
        <w:t>Rowbotham</w:t>
      </w:r>
      <w:proofErr w:type="spellEnd"/>
      <w:r w:rsidRPr="003131E9">
        <w:rPr>
          <w:bCs/>
          <w:sz w:val="22"/>
          <w:szCs w:val="22"/>
          <w:lang w:val="en-GB"/>
        </w:rPr>
        <w:t xml:space="preserve"> et al) </w:t>
      </w:r>
      <w:r w:rsidR="00355F3E" w:rsidRPr="003131E9">
        <w:rPr>
          <w:bCs/>
          <w:sz w:val="22"/>
          <w:szCs w:val="22"/>
          <w:lang w:val="en-GB"/>
        </w:rPr>
        <w:t xml:space="preserve">first </w:t>
      </w:r>
      <w:r w:rsidRPr="003131E9">
        <w:rPr>
          <w:bCs/>
          <w:sz w:val="22"/>
          <w:szCs w:val="22"/>
          <w:lang w:val="en-GB"/>
        </w:rPr>
        <w:t xml:space="preserve">published in 2017 encourages the </w:t>
      </w:r>
      <w:r w:rsidR="00C37C90" w:rsidRPr="003131E9">
        <w:rPr>
          <w:bCs/>
          <w:sz w:val="22"/>
          <w:szCs w:val="22"/>
          <w:lang w:val="en-GB"/>
        </w:rPr>
        <w:t>assessment</w:t>
      </w:r>
      <w:r w:rsidRPr="003131E9">
        <w:rPr>
          <w:bCs/>
          <w:sz w:val="22"/>
          <w:szCs w:val="22"/>
          <w:lang w:val="en-GB"/>
        </w:rPr>
        <w:t xml:space="preserve"> of treatment burden for CF, particularly as new, transformational treatments have been approved that will substantively affect the treatment regimen.  The CLCF is </w:t>
      </w:r>
      <w:r w:rsidR="00AA00B0" w:rsidRPr="003131E9">
        <w:rPr>
          <w:bCs/>
          <w:sz w:val="22"/>
          <w:szCs w:val="22"/>
          <w:lang w:val="en-GB"/>
        </w:rPr>
        <w:t>intended</w:t>
      </w:r>
      <w:r w:rsidRPr="003131E9">
        <w:rPr>
          <w:bCs/>
          <w:sz w:val="22"/>
          <w:szCs w:val="22"/>
          <w:lang w:val="en-GB"/>
        </w:rPr>
        <w:t xml:space="preserve"> to create a dialogue between the family and professional team to promote shared decision-making, which fits well culturally and historically with the CF community.  This </w:t>
      </w:r>
      <w:r w:rsidR="00AA00B0" w:rsidRPr="003131E9">
        <w:rPr>
          <w:bCs/>
          <w:sz w:val="22"/>
          <w:szCs w:val="22"/>
          <w:lang w:val="en-GB"/>
        </w:rPr>
        <w:t>measure</w:t>
      </w:r>
      <w:r w:rsidRPr="003131E9">
        <w:rPr>
          <w:bCs/>
          <w:sz w:val="22"/>
          <w:szCs w:val="22"/>
          <w:lang w:val="en-GB"/>
        </w:rPr>
        <w:t xml:space="preserve"> focuse</w:t>
      </w:r>
      <w:r w:rsidR="00417817" w:rsidRPr="003131E9">
        <w:rPr>
          <w:bCs/>
          <w:sz w:val="22"/>
          <w:szCs w:val="22"/>
          <w:lang w:val="en-GB"/>
        </w:rPr>
        <w:t>s</w:t>
      </w:r>
      <w:r w:rsidRPr="003131E9">
        <w:rPr>
          <w:bCs/>
          <w:sz w:val="22"/>
          <w:szCs w:val="22"/>
          <w:lang w:val="en-GB"/>
        </w:rPr>
        <w:t xml:space="preserve"> on children </w:t>
      </w:r>
      <w:r w:rsidR="005102CC" w:rsidRPr="003131E9">
        <w:rPr>
          <w:bCs/>
          <w:sz w:val="22"/>
          <w:szCs w:val="22"/>
          <w:lang w:val="en-GB"/>
        </w:rPr>
        <w:t xml:space="preserve">and young adolescents </w:t>
      </w:r>
      <w:r w:rsidRPr="003131E9">
        <w:rPr>
          <w:bCs/>
          <w:sz w:val="22"/>
          <w:szCs w:val="22"/>
          <w:lang w:val="en-GB"/>
        </w:rPr>
        <w:t xml:space="preserve">with CF who are </w:t>
      </w:r>
      <w:r w:rsidR="005102CC" w:rsidRPr="003131E9">
        <w:rPr>
          <w:bCs/>
          <w:sz w:val="22"/>
          <w:szCs w:val="22"/>
          <w:lang w:val="en-GB"/>
        </w:rPr>
        <w:t xml:space="preserve">still </w:t>
      </w:r>
      <w:r w:rsidRPr="003131E9">
        <w:rPr>
          <w:bCs/>
          <w:sz w:val="22"/>
          <w:szCs w:val="22"/>
          <w:lang w:val="en-GB"/>
        </w:rPr>
        <w:t>dependent on</w:t>
      </w:r>
      <w:r w:rsidR="005102CC" w:rsidRPr="003131E9">
        <w:rPr>
          <w:bCs/>
          <w:sz w:val="22"/>
          <w:szCs w:val="22"/>
          <w:lang w:val="en-GB"/>
        </w:rPr>
        <w:t xml:space="preserve"> their</w:t>
      </w:r>
      <w:r w:rsidRPr="003131E9">
        <w:rPr>
          <w:bCs/>
          <w:sz w:val="22"/>
          <w:szCs w:val="22"/>
          <w:lang w:val="en-GB"/>
        </w:rPr>
        <w:t xml:space="preserve"> caregivers for their day-to-day care and treatment management because the challenges for older </w:t>
      </w:r>
      <w:r w:rsidR="005102CC" w:rsidRPr="003131E9">
        <w:rPr>
          <w:bCs/>
          <w:sz w:val="22"/>
          <w:szCs w:val="22"/>
          <w:lang w:val="en-GB"/>
        </w:rPr>
        <w:t xml:space="preserve">adolescents </w:t>
      </w:r>
      <w:r w:rsidRPr="003131E9">
        <w:rPr>
          <w:bCs/>
          <w:sz w:val="22"/>
          <w:szCs w:val="22"/>
          <w:lang w:val="en-GB"/>
        </w:rPr>
        <w:t xml:space="preserve">and adults </w:t>
      </w:r>
      <w:r w:rsidR="00D47BBC" w:rsidRPr="003131E9">
        <w:rPr>
          <w:bCs/>
          <w:sz w:val="22"/>
          <w:szCs w:val="22"/>
          <w:lang w:val="en-GB"/>
        </w:rPr>
        <w:t>are</w:t>
      </w:r>
      <w:r w:rsidRPr="003131E9">
        <w:rPr>
          <w:bCs/>
          <w:sz w:val="22"/>
          <w:szCs w:val="22"/>
          <w:lang w:val="en-GB"/>
        </w:rPr>
        <w:t xml:space="preserve"> markedly different.  </w:t>
      </w:r>
    </w:p>
    <w:p w14:paraId="16273690" w14:textId="67E208C7" w:rsidR="00725E67" w:rsidRPr="003131E9" w:rsidRDefault="00725E67" w:rsidP="003131E9">
      <w:pPr>
        <w:pStyle w:val="APA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480" w:lineRule="auto"/>
        <w:jc w:val="both"/>
        <w:rPr>
          <w:bCs/>
          <w:sz w:val="22"/>
          <w:szCs w:val="22"/>
          <w:lang w:val="en-GB"/>
        </w:rPr>
      </w:pPr>
      <w:r w:rsidRPr="003131E9">
        <w:rPr>
          <w:bCs/>
          <w:sz w:val="22"/>
          <w:szCs w:val="22"/>
          <w:lang w:val="en-GB"/>
        </w:rPr>
        <w:lastRenderedPageBreak/>
        <w:t xml:space="preserve">The CLCF instrument has been created following the instrument development steps outlined in the FDA guidance for developing Patient Reported Outcomes (2009).  Our stepwise, mixed methods approach allowed us to begin by eliciting the lived experiences of caregivers of children with CF.  These experiences were then explored </w:t>
      </w:r>
      <w:r w:rsidR="00D47BBC" w:rsidRPr="003131E9">
        <w:rPr>
          <w:bCs/>
          <w:sz w:val="22"/>
          <w:szCs w:val="22"/>
          <w:lang w:val="en-GB"/>
        </w:rPr>
        <w:t>further</w:t>
      </w:r>
      <w:r w:rsidRPr="003131E9">
        <w:rPr>
          <w:bCs/>
          <w:sz w:val="22"/>
          <w:szCs w:val="22"/>
          <w:lang w:val="en-GB"/>
        </w:rPr>
        <w:t xml:space="preserve"> by participant researchers, who were also CF caregivers, transforming those experiences into scaled questions.  The questions were grouped thematically to guide the naïve respondent through their own complex world of caring for their child with CF.  Cognitive interviews focused on the specifics of conveyed and received meanings of the questions and helped refine the questionnaire into a clear and robust tool prior to validation.  </w:t>
      </w:r>
    </w:p>
    <w:p w14:paraId="7964F85E" w14:textId="3A3D3EA5" w:rsidR="00725E67" w:rsidRPr="003131E9" w:rsidRDefault="00725E67" w:rsidP="003131E9">
      <w:pPr>
        <w:pStyle w:val="APA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480" w:lineRule="auto"/>
        <w:jc w:val="both"/>
        <w:rPr>
          <w:bCs/>
          <w:sz w:val="22"/>
          <w:szCs w:val="22"/>
          <w:lang w:val="en-GB"/>
        </w:rPr>
      </w:pPr>
      <w:r w:rsidRPr="003131E9">
        <w:rPr>
          <w:bCs/>
          <w:sz w:val="22"/>
          <w:szCs w:val="22"/>
          <w:lang w:val="en-GB"/>
        </w:rPr>
        <w:t xml:space="preserve">Content validity was addressed from the outset by involving key stakeholders, both professional/clinical and parent/caregiver throughout, establishing a reciprocal dialogue that was evident from their feedback.  Rigorous qualitative methods ensured that the instrument assesses the construct of caregiver burden, encompassing the social </w:t>
      </w:r>
      <w:r w:rsidR="00CB6E74" w:rsidRPr="003131E9">
        <w:rPr>
          <w:bCs/>
          <w:sz w:val="22"/>
          <w:szCs w:val="22"/>
          <w:lang w:val="en-GB"/>
        </w:rPr>
        <w:t xml:space="preserve">and </w:t>
      </w:r>
      <w:r w:rsidRPr="003131E9">
        <w:rPr>
          <w:bCs/>
          <w:sz w:val="22"/>
          <w:szCs w:val="22"/>
          <w:lang w:val="en-GB"/>
        </w:rPr>
        <w:t xml:space="preserve">psychological challenges, as well as the tangible healthcare demands.  The treatment landscape for CF is continually evolving and this tool was designed to accommodate these </w:t>
      </w:r>
      <w:r w:rsidR="00CB6E74" w:rsidRPr="003131E9">
        <w:rPr>
          <w:bCs/>
          <w:sz w:val="22"/>
          <w:szCs w:val="22"/>
          <w:lang w:val="en-GB"/>
        </w:rPr>
        <w:t>innovations</w:t>
      </w:r>
      <w:r w:rsidRPr="003131E9">
        <w:rPr>
          <w:bCs/>
          <w:sz w:val="22"/>
          <w:szCs w:val="22"/>
          <w:lang w:val="en-GB"/>
        </w:rPr>
        <w:t xml:space="preserve"> as they occur</w:t>
      </w:r>
      <w:r w:rsidR="00437B34" w:rsidRPr="003131E9">
        <w:rPr>
          <w:bCs/>
          <w:sz w:val="22"/>
          <w:szCs w:val="22"/>
          <w:lang w:val="en-GB"/>
        </w:rPr>
        <w:t>.</w:t>
      </w:r>
      <w:r w:rsidRPr="003131E9">
        <w:rPr>
          <w:bCs/>
          <w:sz w:val="22"/>
          <w:szCs w:val="22"/>
          <w:lang w:val="en-GB"/>
        </w:rPr>
        <w:t xml:space="preserve">  In</w:t>
      </w:r>
      <w:r w:rsidR="00437B34" w:rsidRPr="003131E9">
        <w:rPr>
          <w:bCs/>
          <w:sz w:val="22"/>
          <w:szCs w:val="22"/>
          <w:lang w:val="en-GB"/>
        </w:rPr>
        <w:t xml:space="preserve"> this regard,</w:t>
      </w:r>
      <w:r w:rsidRPr="003131E9">
        <w:rPr>
          <w:bCs/>
          <w:sz w:val="22"/>
          <w:szCs w:val="22"/>
          <w:lang w:val="en-GB"/>
        </w:rPr>
        <w:t xml:space="preserve"> Part B can be customized to reflect treatments prescribed both now, and in the future.  </w:t>
      </w:r>
    </w:p>
    <w:p w14:paraId="319927FC" w14:textId="3CC5C786" w:rsidR="00725E67" w:rsidRPr="003131E9" w:rsidRDefault="00725E67" w:rsidP="003131E9">
      <w:pPr>
        <w:pStyle w:val="APA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480" w:lineRule="auto"/>
        <w:jc w:val="both"/>
        <w:rPr>
          <w:sz w:val="22"/>
          <w:szCs w:val="22"/>
          <w:lang w:val="en-GB"/>
        </w:rPr>
      </w:pPr>
      <w:r w:rsidRPr="003131E9">
        <w:rPr>
          <w:bCs/>
          <w:sz w:val="22"/>
          <w:szCs w:val="22"/>
          <w:lang w:val="en-GB"/>
        </w:rPr>
        <w:t xml:space="preserve">The basic conceptual framework was enriched by capturing the lived experiences faced by families.  </w:t>
      </w:r>
      <w:r w:rsidRPr="003131E9">
        <w:rPr>
          <w:sz w:val="22"/>
          <w:szCs w:val="22"/>
          <w:lang w:val="en-GB"/>
        </w:rPr>
        <w:t xml:space="preserve">The </w:t>
      </w:r>
      <w:r w:rsidR="00615BEE" w:rsidRPr="003131E9">
        <w:rPr>
          <w:sz w:val="22"/>
          <w:szCs w:val="22"/>
          <w:lang w:val="en-GB"/>
        </w:rPr>
        <w:t>concept</w:t>
      </w:r>
      <w:r w:rsidRPr="003131E9">
        <w:rPr>
          <w:sz w:val="22"/>
          <w:szCs w:val="22"/>
          <w:lang w:val="en-GB"/>
        </w:rPr>
        <w:t xml:space="preserve"> of ‘challenge’ is intended to capture something distinct from ‘quality of life’ and expands on the </w:t>
      </w:r>
      <w:r w:rsidR="00615BEE" w:rsidRPr="003131E9">
        <w:rPr>
          <w:sz w:val="22"/>
          <w:szCs w:val="22"/>
          <w:lang w:val="en-GB"/>
        </w:rPr>
        <w:t>idea of</w:t>
      </w:r>
      <w:r w:rsidRPr="003131E9">
        <w:rPr>
          <w:sz w:val="22"/>
          <w:szCs w:val="22"/>
          <w:lang w:val="en-GB"/>
        </w:rPr>
        <w:t xml:space="preserve"> ‘treatment burden,’ which is typically </w:t>
      </w:r>
      <w:r w:rsidR="00615BEE" w:rsidRPr="003131E9">
        <w:rPr>
          <w:sz w:val="22"/>
          <w:szCs w:val="22"/>
          <w:lang w:val="en-GB"/>
        </w:rPr>
        <w:t>considered as</w:t>
      </w:r>
      <w:r w:rsidRPr="003131E9">
        <w:rPr>
          <w:sz w:val="22"/>
          <w:szCs w:val="22"/>
          <w:lang w:val="en-GB"/>
        </w:rPr>
        <w:t xml:space="preserve"> the time and effort of performing daily treatments. </w:t>
      </w:r>
      <w:r w:rsidR="00615BEE" w:rsidRPr="003131E9">
        <w:rPr>
          <w:sz w:val="22"/>
          <w:szCs w:val="22"/>
          <w:lang w:val="en-GB"/>
        </w:rPr>
        <w:t xml:space="preserve"> </w:t>
      </w:r>
      <w:r w:rsidRPr="003131E9">
        <w:rPr>
          <w:sz w:val="22"/>
          <w:szCs w:val="22"/>
          <w:lang w:val="en-GB"/>
        </w:rPr>
        <w:t xml:space="preserve">The CLCF </w:t>
      </w:r>
      <w:r w:rsidR="00615BEE" w:rsidRPr="003131E9">
        <w:rPr>
          <w:sz w:val="22"/>
          <w:szCs w:val="22"/>
          <w:lang w:val="en-GB"/>
        </w:rPr>
        <w:t>score reflects</w:t>
      </w:r>
      <w:r w:rsidRPr="003131E9">
        <w:rPr>
          <w:sz w:val="22"/>
          <w:szCs w:val="22"/>
          <w:lang w:val="en-GB"/>
        </w:rPr>
        <w:t xml:space="preserve"> the broader social </w:t>
      </w:r>
      <w:r w:rsidR="002D5143" w:rsidRPr="003131E9">
        <w:rPr>
          <w:sz w:val="22"/>
          <w:szCs w:val="22"/>
          <w:lang w:val="en-GB"/>
        </w:rPr>
        <w:t xml:space="preserve">and </w:t>
      </w:r>
      <w:r w:rsidRPr="003131E9">
        <w:rPr>
          <w:sz w:val="22"/>
          <w:szCs w:val="22"/>
          <w:lang w:val="en-GB"/>
        </w:rPr>
        <w:t xml:space="preserve">psychological demands </w:t>
      </w:r>
      <w:r w:rsidR="00615BEE" w:rsidRPr="003131E9">
        <w:rPr>
          <w:sz w:val="22"/>
          <w:szCs w:val="22"/>
          <w:lang w:val="en-GB"/>
        </w:rPr>
        <w:t>that embody multiple aspects of caring for a young person</w:t>
      </w:r>
      <w:r w:rsidRPr="003131E9">
        <w:rPr>
          <w:sz w:val="22"/>
          <w:szCs w:val="22"/>
          <w:lang w:val="en-GB"/>
        </w:rPr>
        <w:t xml:space="preserve"> with CF. </w:t>
      </w:r>
      <w:r w:rsidR="00615BEE" w:rsidRPr="003131E9">
        <w:rPr>
          <w:sz w:val="22"/>
          <w:szCs w:val="22"/>
          <w:lang w:val="en-GB"/>
        </w:rPr>
        <w:t xml:space="preserve"> </w:t>
      </w:r>
      <w:r w:rsidRPr="003131E9">
        <w:rPr>
          <w:sz w:val="22"/>
          <w:szCs w:val="22"/>
          <w:lang w:val="en-GB"/>
        </w:rPr>
        <w:t xml:space="preserve">The preliminary psychometric evaluation of Part A included a modest, but representative group of caregivers.  Analyses suggest that this 46-item measure is internally consistent, </w:t>
      </w:r>
      <w:r w:rsidR="00E97D86" w:rsidRPr="003131E9">
        <w:rPr>
          <w:sz w:val="22"/>
          <w:szCs w:val="22"/>
          <w:lang w:val="en-GB"/>
        </w:rPr>
        <w:t>reliable,</w:t>
      </w:r>
      <w:r w:rsidRPr="003131E9">
        <w:rPr>
          <w:sz w:val="22"/>
          <w:szCs w:val="22"/>
          <w:lang w:val="en-GB"/>
        </w:rPr>
        <w:t xml:space="preserve"> and evidenced good convergent validity.  </w:t>
      </w:r>
      <w:r w:rsidR="001B2F06" w:rsidRPr="003131E9">
        <w:rPr>
          <w:sz w:val="22"/>
          <w:szCs w:val="22"/>
          <w:lang w:val="en-GB"/>
        </w:rPr>
        <w:t>T</w:t>
      </w:r>
      <w:r w:rsidRPr="003131E9">
        <w:rPr>
          <w:sz w:val="22"/>
          <w:szCs w:val="22"/>
          <w:lang w:val="en-GB"/>
        </w:rPr>
        <w:t xml:space="preserve">here was a good association between scores on the CFQ-R Treatment Burden </w:t>
      </w:r>
      <w:r w:rsidR="00615BEE" w:rsidRPr="003131E9">
        <w:rPr>
          <w:sz w:val="22"/>
          <w:szCs w:val="22"/>
          <w:lang w:val="en-GB"/>
        </w:rPr>
        <w:t xml:space="preserve">scale </w:t>
      </w:r>
      <w:r w:rsidRPr="003131E9">
        <w:rPr>
          <w:sz w:val="22"/>
          <w:szCs w:val="22"/>
          <w:lang w:val="en-GB"/>
        </w:rPr>
        <w:t xml:space="preserve">and the overall Challenge Score, with increased CFQ-R Burden scores associated with greater challenge.  Indeed, both measures correlated with the Index of Multiple Deprivation, suggesting that more deprivation increases both the burden and challenge of CF for caregivers.  There was also a strong association between the Challenge Score and a recent positive </w:t>
      </w:r>
      <w:r w:rsidRPr="003131E9">
        <w:rPr>
          <w:sz w:val="22"/>
          <w:szCs w:val="22"/>
          <w:lang w:val="en-GB"/>
        </w:rPr>
        <w:lastRenderedPageBreak/>
        <w:t xml:space="preserve">cough swab for </w:t>
      </w:r>
      <w:r w:rsidRPr="003131E9">
        <w:rPr>
          <w:i/>
          <w:iCs/>
          <w:sz w:val="22"/>
          <w:szCs w:val="22"/>
          <w:lang w:val="en-GB"/>
        </w:rPr>
        <w:t>Pseudomonas aeruginosa</w:t>
      </w:r>
      <w:r w:rsidR="00615BEE" w:rsidRPr="003131E9">
        <w:rPr>
          <w:i/>
          <w:iCs/>
          <w:sz w:val="22"/>
          <w:szCs w:val="22"/>
          <w:lang w:val="en-GB"/>
        </w:rPr>
        <w:t xml:space="preserve"> (PA)</w:t>
      </w:r>
      <w:r w:rsidRPr="003131E9">
        <w:rPr>
          <w:sz w:val="22"/>
          <w:szCs w:val="22"/>
          <w:lang w:val="en-GB"/>
        </w:rPr>
        <w:t xml:space="preserve">, an infection that warrants segregation, aggressive antibiotic intervention, and time-consuming nebulization therapy.  </w:t>
      </w:r>
    </w:p>
    <w:p w14:paraId="5B9FAF82" w14:textId="2336B445" w:rsidR="00725E67" w:rsidRPr="003131E9" w:rsidRDefault="00725E67" w:rsidP="003131E9">
      <w:pPr>
        <w:jc w:val="both"/>
        <w:rPr>
          <w:sz w:val="22"/>
          <w:szCs w:val="22"/>
        </w:rPr>
      </w:pPr>
      <w:r w:rsidRPr="003131E9">
        <w:rPr>
          <w:sz w:val="22"/>
          <w:szCs w:val="22"/>
        </w:rPr>
        <w:t>The CLCF</w:t>
      </w:r>
      <w:r w:rsidR="00615BEE" w:rsidRPr="003131E9">
        <w:rPr>
          <w:sz w:val="22"/>
          <w:szCs w:val="22"/>
        </w:rPr>
        <w:t>,</w:t>
      </w:r>
      <w:r w:rsidRPr="003131E9">
        <w:rPr>
          <w:sz w:val="22"/>
          <w:szCs w:val="22"/>
        </w:rPr>
        <w:t xml:space="preserve"> Part A did not differ significantly for lone caregiver versus two-parent status.  Neither did it distinguish between the three age groups, despite trends in the predicted direction.  Subsequent studies with a new multicentre cohort and larger sample size are needed to evaluate these factors, together with measures of mental health, to conduct a confirmatory factor analysis.  </w:t>
      </w:r>
    </w:p>
    <w:p w14:paraId="181CFA93" w14:textId="0C01879D" w:rsidR="00725E67" w:rsidRPr="003131E9" w:rsidRDefault="00D47BBC" w:rsidP="003131E9">
      <w:pPr>
        <w:jc w:val="both"/>
        <w:rPr>
          <w:sz w:val="22"/>
          <w:szCs w:val="22"/>
        </w:rPr>
      </w:pPr>
      <w:r w:rsidRPr="003131E9">
        <w:rPr>
          <w:sz w:val="22"/>
          <w:szCs w:val="22"/>
        </w:rPr>
        <w:t>Although this measure has clinica</w:t>
      </w:r>
      <w:r w:rsidR="00070A8D" w:rsidRPr="003131E9">
        <w:rPr>
          <w:sz w:val="22"/>
          <w:szCs w:val="22"/>
        </w:rPr>
        <w:t>l utility, o</w:t>
      </w:r>
      <w:r w:rsidR="00725E67" w:rsidRPr="003131E9">
        <w:rPr>
          <w:sz w:val="22"/>
          <w:szCs w:val="22"/>
        </w:rPr>
        <w:t xml:space="preserve">ur </w:t>
      </w:r>
      <w:proofErr w:type="gramStart"/>
      <w:r w:rsidR="00725E67" w:rsidRPr="003131E9">
        <w:rPr>
          <w:sz w:val="22"/>
          <w:szCs w:val="22"/>
        </w:rPr>
        <w:t>ultimate goal</w:t>
      </w:r>
      <w:proofErr w:type="gramEnd"/>
      <w:r w:rsidR="00725E67" w:rsidRPr="003131E9">
        <w:rPr>
          <w:sz w:val="22"/>
          <w:szCs w:val="22"/>
        </w:rPr>
        <w:t xml:space="preserve"> is to reduce the number of items in the measure to generate a research tool for use in clinical trials of novel treatments for CF without diminishing its validity or psychometric properties. We have submitted a companion paper alongside this development paper, with a new larger cohort drawn from multiple CF centres, reporting on </w:t>
      </w:r>
      <w:r w:rsidR="009162C0" w:rsidRPr="003131E9">
        <w:rPr>
          <w:sz w:val="22"/>
          <w:szCs w:val="22"/>
        </w:rPr>
        <w:t xml:space="preserve">Part B and </w:t>
      </w:r>
      <w:r w:rsidR="00725E67" w:rsidRPr="003131E9">
        <w:rPr>
          <w:sz w:val="22"/>
          <w:szCs w:val="22"/>
        </w:rPr>
        <w:t>a short form of this measure (15 items) for research use (McCray et al</w:t>
      </w:r>
      <w:r w:rsidR="009162C0" w:rsidRPr="003131E9">
        <w:rPr>
          <w:sz w:val="22"/>
          <w:szCs w:val="22"/>
        </w:rPr>
        <w:t>.</w:t>
      </w:r>
      <w:r w:rsidR="00725E67" w:rsidRPr="003131E9">
        <w:rPr>
          <w:sz w:val="22"/>
          <w:szCs w:val="22"/>
        </w:rPr>
        <w:t xml:space="preserve">). </w:t>
      </w:r>
    </w:p>
    <w:p w14:paraId="2AC5A5E8" w14:textId="77777777" w:rsidR="00725E67" w:rsidRPr="003131E9" w:rsidRDefault="00725E67" w:rsidP="00725E67">
      <w:pPr>
        <w:jc w:val="both"/>
        <w:rPr>
          <w:b/>
        </w:rPr>
      </w:pPr>
      <w:r w:rsidRPr="003131E9">
        <w:rPr>
          <w:b/>
          <w:i/>
        </w:rPr>
        <w:t>Limitations</w:t>
      </w:r>
    </w:p>
    <w:p w14:paraId="7B7A7A36" w14:textId="1A12A226" w:rsidR="00725E67" w:rsidRPr="003131E9" w:rsidRDefault="00725E67" w:rsidP="00725E67">
      <w:pPr>
        <w:ind w:firstLine="720"/>
        <w:jc w:val="both"/>
        <w:rPr>
          <w:sz w:val="22"/>
          <w:szCs w:val="22"/>
        </w:rPr>
      </w:pPr>
      <w:r w:rsidRPr="003131E9">
        <w:rPr>
          <w:sz w:val="22"/>
          <w:szCs w:val="22"/>
        </w:rPr>
        <w:t>Results of our psychometric analyses are promising</w:t>
      </w:r>
      <w:r w:rsidR="00615BEE" w:rsidRPr="003131E9">
        <w:rPr>
          <w:sz w:val="22"/>
          <w:szCs w:val="22"/>
        </w:rPr>
        <w:t>.  Nevertheless,</w:t>
      </w:r>
      <w:r w:rsidRPr="003131E9">
        <w:rPr>
          <w:sz w:val="22"/>
          <w:szCs w:val="22"/>
        </w:rPr>
        <w:t xml:space="preserve"> given the small sample size, the</w:t>
      </w:r>
      <w:r w:rsidR="00615BEE" w:rsidRPr="003131E9">
        <w:rPr>
          <w:sz w:val="22"/>
          <w:szCs w:val="22"/>
        </w:rPr>
        <w:t xml:space="preserve"> findings</w:t>
      </w:r>
      <w:r w:rsidRPr="003131E9">
        <w:rPr>
          <w:sz w:val="22"/>
          <w:szCs w:val="22"/>
        </w:rPr>
        <w:t xml:space="preserve"> are preliminary.  Incomplete data reduced the sample size for estimating internal consistency.  Examining these missing cases revealed that some items needed to be reworded so that all parents </w:t>
      </w:r>
      <w:r w:rsidR="00615BEE" w:rsidRPr="003131E9">
        <w:rPr>
          <w:sz w:val="22"/>
          <w:szCs w:val="22"/>
        </w:rPr>
        <w:t>we</w:t>
      </w:r>
      <w:r w:rsidRPr="003131E9">
        <w:rPr>
          <w:sz w:val="22"/>
          <w:szCs w:val="22"/>
        </w:rPr>
        <w:t xml:space="preserve">re able to respond.  This iterative process to improve the measure meant that three items were included towards the end that revised the </w:t>
      </w:r>
      <w:r w:rsidR="005102CC" w:rsidRPr="003131E9">
        <w:rPr>
          <w:sz w:val="22"/>
          <w:szCs w:val="22"/>
        </w:rPr>
        <w:t xml:space="preserve">scaling, the </w:t>
      </w:r>
      <w:r w:rsidRPr="003131E9">
        <w:rPr>
          <w:sz w:val="22"/>
          <w:szCs w:val="22"/>
        </w:rPr>
        <w:t xml:space="preserve">response time frame and </w:t>
      </w:r>
      <w:r w:rsidR="005102CC" w:rsidRPr="003131E9">
        <w:rPr>
          <w:sz w:val="22"/>
          <w:szCs w:val="22"/>
        </w:rPr>
        <w:t>the way</w:t>
      </w:r>
      <w:r w:rsidRPr="003131E9">
        <w:rPr>
          <w:sz w:val="22"/>
          <w:szCs w:val="22"/>
        </w:rPr>
        <w:t xml:space="preserve"> hospitalisations</w:t>
      </w:r>
      <w:r w:rsidR="005102CC" w:rsidRPr="003131E9">
        <w:rPr>
          <w:sz w:val="22"/>
          <w:szCs w:val="22"/>
        </w:rPr>
        <w:t xml:space="preserve"> were recorded</w:t>
      </w:r>
      <w:r w:rsidRPr="003131E9">
        <w:rPr>
          <w:sz w:val="22"/>
          <w:szCs w:val="22"/>
        </w:rPr>
        <w:t xml:space="preserve">.  In addition, lung function could not be performed in children that </w:t>
      </w:r>
      <w:r w:rsidR="00615BEE" w:rsidRPr="003131E9">
        <w:rPr>
          <w:sz w:val="22"/>
          <w:szCs w:val="22"/>
        </w:rPr>
        <w:t>we</w:t>
      </w:r>
      <w:r w:rsidRPr="003131E9">
        <w:rPr>
          <w:sz w:val="22"/>
          <w:szCs w:val="22"/>
        </w:rPr>
        <w:t xml:space="preserve">re under the age of six years consequently, this marker was only available for two thirds of the sample.  For younger children, the incidence of </w:t>
      </w:r>
      <w:r w:rsidRPr="003131E9">
        <w:rPr>
          <w:i/>
          <w:iCs/>
          <w:sz w:val="22"/>
          <w:szCs w:val="22"/>
        </w:rPr>
        <w:t>PA</w:t>
      </w:r>
      <w:r w:rsidRPr="003131E9">
        <w:rPr>
          <w:sz w:val="22"/>
          <w:szCs w:val="22"/>
        </w:rPr>
        <w:t xml:space="preserve"> was used as an indicator of disease severity. </w:t>
      </w:r>
      <w:r w:rsidR="00615BEE" w:rsidRPr="003131E9">
        <w:rPr>
          <w:sz w:val="22"/>
          <w:szCs w:val="22"/>
        </w:rPr>
        <w:t xml:space="preserve"> T</w:t>
      </w:r>
      <w:r w:rsidRPr="003131E9">
        <w:rPr>
          <w:sz w:val="22"/>
          <w:szCs w:val="22"/>
        </w:rPr>
        <w:t>he Pulmonary Exacerbation Index (</w:t>
      </w:r>
      <w:proofErr w:type="spellStart"/>
      <w:r w:rsidRPr="003131E9">
        <w:rPr>
          <w:sz w:val="22"/>
          <w:szCs w:val="22"/>
        </w:rPr>
        <w:t>PEx</w:t>
      </w:r>
      <w:proofErr w:type="spellEnd"/>
      <w:r w:rsidRPr="003131E9">
        <w:rPr>
          <w:sz w:val="22"/>
          <w:szCs w:val="22"/>
        </w:rPr>
        <w:t xml:space="preserve">) - Rosenfeld, 2001 </w:t>
      </w:r>
      <w:r w:rsidRPr="003131E9">
        <w:rPr>
          <w:rFonts w:cstheme="minorHAnsi"/>
          <w:sz w:val="22"/>
          <w:szCs w:val="22"/>
        </w:rPr>
        <w:t xml:space="preserve">may </w:t>
      </w:r>
      <w:r w:rsidR="00615BEE" w:rsidRPr="003131E9">
        <w:rPr>
          <w:rFonts w:cstheme="minorHAnsi"/>
          <w:sz w:val="22"/>
          <w:szCs w:val="22"/>
        </w:rPr>
        <w:t xml:space="preserve">have </w:t>
      </w:r>
      <w:r w:rsidRPr="003131E9">
        <w:rPr>
          <w:rFonts w:cstheme="minorHAnsi"/>
          <w:sz w:val="22"/>
          <w:szCs w:val="22"/>
        </w:rPr>
        <w:t>be</w:t>
      </w:r>
      <w:r w:rsidR="00615BEE" w:rsidRPr="003131E9">
        <w:rPr>
          <w:rFonts w:cstheme="minorHAnsi"/>
          <w:sz w:val="22"/>
          <w:szCs w:val="22"/>
        </w:rPr>
        <w:t>en</w:t>
      </w:r>
      <w:r w:rsidRPr="003131E9">
        <w:rPr>
          <w:rFonts w:cstheme="minorHAnsi"/>
          <w:sz w:val="22"/>
          <w:szCs w:val="22"/>
        </w:rPr>
        <w:t xml:space="preserve"> </w:t>
      </w:r>
      <w:r w:rsidR="00615BEE" w:rsidRPr="003131E9">
        <w:rPr>
          <w:rFonts w:cstheme="minorHAnsi"/>
          <w:sz w:val="22"/>
          <w:szCs w:val="22"/>
        </w:rPr>
        <w:t xml:space="preserve">a </w:t>
      </w:r>
      <w:r w:rsidRPr="003131E9">
        <w:rPr>
          <w:rFonts w:cstheme="minorHAnsi"/>
          <w:sz w:val="22"/>
          <w:szCs w:val="22"/>
        </w:rPr>
        <w:t>more inclusive</w:t>
      </w:r>
      <w:r w:rsidR="00615BEE" w:rsidRPr="003131E9">
        <w:rPr>
          <w:rFonts w:cstheme="minorHAnsi"/>
          <w:sz w:val="22"/>
          <w:szCs w:val="22"/>
        </w:rPr>
        <w:t xml:space="preserve"> alternative</w:t>
      </w:r>
      <w:r w:rsidR="00AE7059" w:rsidRPr="003131E9">
        <w:rPr>
          <w:rFonts w:cstheme="minorHAnsi"/>
          <w:sz w:val="22"/>
          <w:szCs w:val="22"/>
        </w:rPr>
        <w:t xml:space="preserve"> and is used in our companion </w:t>
      </w:r>
      <w:r w:rsidR="005102CC" w:rsidRPr="003131E9">
        <w:rPr>
          <w:rFonts w:cstheme="minorHAnsi"/>
          <w:sz w:val="22"/>
          <w:szCs w:val="22"/>
        </w:rPr>
        <w:t>report</w:t>
      </w:r>
      <w:r w:rsidR="00AE7059" w:rsidRPr="003131E9">
        <w:rPr>
          <w:rFonts w:cstheme="minorHAnsi"/>
          <w:sz w:val="22"/>
          <w:szCs w:val="22"/>
        </w:rPr>
        <w:t xml:space="preserve"> (McCray et al.)</w:t>
      </w:r>
    </w:p>
    <w:p w14:paraId="24AF6E04" w14:textId="1BF8F142" w:rsidR="00725E67" w:rsidRPr="003131E9" w:rsidRDefault="00725E67" w:rsidP="003131E9">
      <w:pPr>
        <w:jc w:val="both"/>
        <w:rPr>
          <w:sz w:val="22"/>
          <w:szCs w:val="22"/>
        </w:rPr>
      </w:pPr>
      <w:r w:rsidRPr="003131E9">
        <w:rPr>
          <w:sz w:val="22"/>
          <w:szCs w:val="22"/>
        </w:rPr>
        <w:t xml:space="preserve">In this </w:t>
      </w:r>
      <w:r w:rsidR="00070A8D" w:rsidRPr="003131E9">
        <w:rPr>
          <w:sz w:val="22"/>
          <w:szCs w:val="22"/>
        </w:rPr>
        <w:t>three-</w:t>
      </w:r>
      <w:r w:rsidR="00E97D86" w:rsidRPr="003131E9">
        <w:rPr>
          <w:sz w:val="22"/>
          <w:szCs w:val="22"/>
        </w:rPr>
        <w:t>st</w:t>
      </w:r>
      <w:r w:rsidR="00AE7059" w:rsidRPr="003131E9">
        <w:rPr>
          <w:sz w:val="22"/>
          <w:szCs w:val="22"/>
        </w:rPr>
        <w:t>age</w:t>
      </w:r>
      <w:r w:rsidR="00070A8D" w:rsidRPr="003131E9">
        <w:rPr>
          <w:sz w:val="22"/>
          <w:szCs w:val="22"/>
        </w:rPr>
        <w:t xml:space="preserve"> </w:t>
      </w:r>
      <w:r w:rsidRPr="003131E9">
        <w:rPr>
          <w:sz w:val="22"/>
          <w:szCs w:val="22"/>
        </w:rPr>
        <w:t xml:space="preserve">study we recruited stakeholders from one paediatric CF care network in the </w:t>
      </w:r>
      <w:proofErr w:type="gramStart"/>
      <w:r w:rsidR="00B05ADD" w:rsidRPr="003131E9">
        <w:rPr>
          <w:sz w:val="22"/>
          <w:szCs w:val="22"/>
        </w:rPr>
        <w:t>N</w:t>
      </w:r>
      <w:r w:rsidRPr="003131E9">
        <w:rPr>
          <w:sz w:val="22"/>
          <w:szCs w:val="22"/>
        </w:rPr>
        <w:t>orth</w:t>
      </w:r>
      <w:r w:rsidR="00B05ADD" w:rsidRPr="003131E9">
        <w:rPr>
          <w:sz w:val="22"/>
          <w:szCs w:val="22"/>
        </w:rPr>
        <w:t xml:space="preserve"> West</w:t>
      </w:r>
      <w:proofErr w:type="gramEnd"/>
      <w:r w:rsidRPr="003131E9">
        <w:rPr>
          <w:sz w:val="22"/>
          <w:szCs w:val="22"/>
        </w:rPr>
        <w:t xml:space="preserve"> of England and Wales, which limits its representativeness.  The next planned stage of our measure development involve</w:t>
      </w:r>
      <w:r w:rsidR="00615BEE" w:rsidRPr="003131E9">
        <w:rPr>
          <w:sz w:val="22"/>
          <w:szCs w:val="22"/>
        </w:rPr>
        <w:t>s</w:t>
      </w:r>
      <w:r w:rsidRPr="003131E9">
        <w:rPr>
          <w:sz w:val="22"/>
          <w:szCs w:val="22"/>
        </w:rPr>
        <w:t xml:space="preserve"> a </w:t>
      </w:r>
      <w:r w:rsidR="00AE7059" w:rsidRPr="003131E9">
        <w:rPr>
          <w:sz w:val="22"/>
          <w:szCs w:val="22"/>
        </w:rPr>
        <w:t xml:space="preserve">more representative </w:t>
      </w:r>
      <w:r w:rsidRPr="003131E9">
        <w:rPr>
          <w:sz w:val="22"/>
          <w:szCs w:val="22"/>
        </w:rPr>
        <w:t xml:space="preserve">cohort from </w:t>
      </w:r>
      <w:r w:rsidR="00B05ADD" w:rsidRPr="003131E9">
        <w:rPr>
          <w:sz w:val="22"/>
          <w:szCs w:val="22"/>
        </w:rPr>
        <w:t>multiple</w:t>
      </w:r>
      <w:r w:rsidRPr="003131E9">
        <w:rPr>
          <w:sz w:val="22"/>
          <w:szCs w:val="22"/>
        </w:rPr>
        <w:t xml:space="preserve"> centres across the UK to evaluate the current items and allow for a confirmatory factor analysis to establish the CLCF Challenge Score as multi-dimensional as described in this paper.  Its utility in different settings</w:t>
      </w:r>
      <w:r w:rsidR="00070A8D" w:rsidRPr="003131E9">
        <w:rPr>
          <w:sz w:val="22"/>
          <w:szCs w:val="22"/>
        </w:rPr>
        <w:t xml:space="preserve"> and countries</w:t>
      </w:r>
      <w:r w:rsidRPr="003131E9">
        <w:rPr>
          <w:sz w:val="22"/>
          <w:szCs w:val="22"/>
        </w:rPr>
        <w:t xml:space="preserve">, with different models of CF care, over longer time periods, also needs to </w:t>
      </w:r>
      <w:r w:rsidRPr="003131E9">
        <w:rPr>
          <w:sz w:val="22"/>
          <w:szCs w:val="22"/>
        </w:rPr>
        <w:lastRenderedPageBreak/>
        <w:t xml:space="preserve">be examined.  Tracking longitudinal changes in CLCF challenge scores would elucidate developmental and disease progression patterns in the complex challenge caregivers face.  </w:t>
      </w:r>
    </w:p>
    <w:p w14:paraId="791C67CA" w14:textId="1D25C78A" w:rsidR="00725E67" w:rsidRPr="003131E9" w:rsidRDefault="00725E67" w:rsidP="003131E9">
      <w:pPr>
        <w:jc w:val="both"/>
        <w:rPr>
          <w:sz w:val="22"/>
          <w:szCs w:val="22"/>
        </w:rPr>
      </w:pPr>
      <w:r w:rsidRPr="003131E9">
        <w:rPr>
          <w:sz w:val="22"/>
          <w:szCs w:val="22"/>
        </w:rPr>
        <w:t xml:space="preserve">The treatment landscape for this condition is changing rapidly, and any measure of the burden for caregivers or those affected by CF needs to be modifiable.  The structure of our instrument, which measures </w:t>
      </w:r>
      <w:r w:rsidR="00070A8D" w:rsidRPr="003131E9">
        <w:rPr>
          <w:sz w:val="22"/>
          <w:szCs w:val="22"/>
        </w:rPr>
        <w:t>psychological</w:t>
      </w:r>
      <w:r w:rsidRPr="003131E9">
        <w:rPr>
          <w:sz w:val="22"/>
          <w:szCs w:val="22"/>
        </w:rPr>
        <w:t xml:space="preserve"> and social challenge</w:t>
      </w:r>
      <w:r w:rsidR="00070A8D" w:rsidRPr="003131E9">
        <w:rPr>
          <w:sz w:val="22"/>
          <w:szCs w:val="22"/>
        </w:rPr>
        <w:t>s</w:t>
      </w:r>
      <w:r w:rsidRPr="003131E9">
        <w:rPr>
          <w:sz w:val="22"/>
          <w:szCs w:val="22"/>
        </w:rPr>
        <w:t xml:space="preserve"> separately from the quickly evolving treatments creates an instrument that can be flexible as treatment protocols evolve.  </w:t>
      </w:r>
      <w:r w:rsidR="002D5143" w:rsidRPr="003131E9">
        <w:rPr>
          <w:sz w:val="22"/>
          <w:szCs w:val="22"/>
        </w:rPr>
        <w:t xml:space="preserve">The </w:t>
      </w:r>
      <w:r w:rsidRPr="003131E9">
        <w:rPr>
          <w:sz w:val="22"/>
          <w:szCs w:val="22"/>
        </w:rPr>
        <w:t>CF</w:t>
      </w:r>
      <w:r w:rsidR="002D5143" w:rsidRPr="003131E9">
        <w:rPr>
          <w:sz w:val="22"/>
          <w:szCs w:val="22"/>
        </w:rPr>
        <w:t xml:space="preserve"> community is</w:t>
      </w:r>
      <w:r w:rsidRPr="003131E9">
        <w:rPr>
          <w:sz w:val="22"/>
          <w:szCs w:val="22"/>
        </w:rPr>
        <w:t xml:space="preserve"> clear that reducing treatment burden is the number one priority</w:t>
      </w:r>
      <w:r w:rsidR="00B05ADD" w:rsidRPr="003131E9">
        <w:rPr>
          <w:sz w:val="22"/>
          <w:szCs w:val="22"/>
        </w:rPr>
        <w:t xml:space="preserve"> for them</w:t>
      </w:r>
      <w:r w:rsidRPr="003131E9">
        <w:rPr>
          <w:sz w:val="22"/>
          <w:szCs w:val="22"/>
        </w:rPr>
        <w:t xml:space="preserve">.  A robust measure </w:t>
      </w:r>
      <w:r w:rsidR="00AE7059" w:rsidRPr="003131E9">
        <w:rPr>
          <w:sz w:val="22"/>
          <w:szCs w:val="22"/>
        </w:rPr>
        <w:t xml:space="preserve">of treatment burden </w:t>
      </w:r>
      <w:r w:rsidRPr="003131E9">
        <w:rPr>
          <w:sz w:val="22"/>
          <w:szCs w:val="22"/>
        </w:rPr>
        <w:t>is a key to achieving th</w:t>
      </w:r>
      <w:r w:rsidR="00615BEE" w:rsidRPr="003131E9">
        <w:rPr>
          <w:sz w:val="22"/>
          <w:szCs w:val="22"/>
        </w:rPr>
        <w:t>at</w:t>
      </w:r>
      <w:r w:rsidRPr="003131E9">
        <w:rPr>
          <w:sz w:val="22"/>
          <w:szCs w:val="22"/>
        </w:rPr>
        <w:t xml:space="preserve"> goal</w:t>
      </w:r>
      <w:r w:rsidR="00615BEE" w:rsidRPr="003131E9">
        <w:rPr>
          <w:sz w:val="22"/>
          <w:szCs w:val="22"/>
        </w:rPr>
        <w:t xml:space="preserve"> by providing an outcome that is meaningful to stakeholders making informed decisions about treatment plans, and a measure that can add weight to clinical trials in stopping therapies when they are counterproductive</w:t>
      </w:r>
      <w:r w:rsidRPr="003131E9">
        <w:rPr>
          <w:sz w:val="22"/>
          <w:szCs w:val="22"/>
        </w:rPr>
        <w:t>.</w:t>
      </w:r>
    </w:p>
    <w:p w14:paraId="51C6B681" w14:textId="77777777" w:rsidR="00725E67" w:rsidRPr="003131E9" w:rsidRDefault="00725E67" w:rsidP="00725E67">
      <w:pPr>
        <w:pStyle w:val="APA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480" w:lineRule="auto"/>
        <w:jc w:val="both"/>
        <w:rPr>
          <w:b/>
          <w:bCs/>
          <w:i/>
          <w:lang w:val="en-GB"/>
        </w:rPr>
      </w:pPr>
      <w:r w:rsidRPr="003131E9">
        <w:rPr>
          <w:b/>
          <w:bCs/>
          <w:i/>
          <w:lang w:val="en-GB"/>
        </w:rPr>
        <w:t>Conclusion</w:t>
      </w:r>
    </w:p>
    <w:p w14:paraId="4F545219" w14:textId="77777777" w:rsidR="00725E67" w:rsidRPr="003131E9" w:rsidRDefault="00725E67" w:rsidP="00E615DC">
      <w:pPr>
        <w:pStyle w:val="ListParagraph"/>
        <w:widowControl w:val="0"/>
        <w:numPr>
          <w:ilvl w:val="0"/>
          <w:numId w:val="3"/>
        </w:numPr>
        <w:autoSpaceDE w:val="0"/>
        <w:autoSpaceDN w:val="0"/>
        <w:adjustRightInd w:val="0"/>
        <w:jc w:val="both"/>
        <w:rPr>
          <w:sz w:val="22"/>
          <w:szCs w:val="22"/>
        </w:rPr>
      </w:pPr>
      <w:r w:rsidRPr="003131E9">
        <w:rPr>
          <w:sz w:val="22"/>
          <w:szCs w:val="22"/>
        </w:rPr>
        <w:t>Caregivers view the daily delivery of therapies to their child as a challenge rather than a burden.  This paper presents the developing narrative of that challenge.</w:t>
      </w:r>
    </w:p>
    <w:p w14:paraId="70DE5DC0" w14:textId="77777777" w:rsidR="00725E67" w:rsidRPr="003131E9" w:rsidRDefault="00725E67" w:rsidP="00E615DC">
      <w:pPr>
        <w:widowControl w:val="0"/>
        <w:numPr>
          <w:ilvl w:val="0"/>
          <w:numId w:val="3"/>
        </w:numPr>
        <w:autoSpaceDE w:val="0"/>
        <w:autoSpaceDN w:val="0"/>
        <w:adjustRightInd w:val="0"/>
        <w:jc w:val="both"/>
        <w:rPr>
          <w:sz w:val="22"/>
          <w:szCs w:val="22"/>
        </w:rPr>
      </w:pPr>
      <w:r w:rsidRPr="003131E9">
        <w:rPr>
          <w:sz w:val="22"/>
          <w:szCs w:val="22"/>
        </w:rPr>
        <w:t>The challenges cannot be understood simply in terms of time and effort involved in delivery of treatments.  The CLCF Challenge Score attends to the meaning attached to the interventions for caregivers, as well as scores for time and effort.</w:t>
      </w:r>
    </w:p>
    <w:p w14:paraId="1DBF7255" w14:textId="7312BCD2" w:rsidR="00725E67" w:rsidRPr="003131E9" w:rsidRDefault="00725E67" w:rsidP="00E615DC">
      <w:pPr>
        <w:widowControl w:val="0"/>
        <w:numPr>
          <w:ilvl w:val="0"/>
          <w:numId w:val="3"/>
        </w:numPr>
        <w:autoSpaceDE w:val="0"/>
        <w:autoSpaceDN w:val="0"/>
        <w:adjustRightInd w:val="0"/>
        <w:jc w:val="both"/>
        <w:rPr>
          <w:sz w:val="22"/>
          <w:szCs w:val="22"/>
        </w:rPr>
      </w:pPr>
      <w:r w:rsidRPr="003131E9">
        <w:rPr>
          <w:sz w:val="22"/>
          <w:szCs w:val="22"/>
        </w:rPr>
        <w:t xml:space="preserve">The development of this measure is systematic, conceptually driven and methodologically robust.  Focus groups and action research generated a questionnaire </w:t>
      </w:r>
      <w:r w:rsidR="009162C0" w:rsidRPr="003131E9">
        <w:rPr>
          <w:sz w:val="22"/>
          <w:szCs w:val="22"/>
        </w:rPr>
        <w:t xml:space="preserve">that was </w:t>
      </w:r>
      <w:r w:rsidRPr="003131E9">
        <w:rPr>
          <w:sz w:val="22"/>
          <w:szCs w:val="22"/>
        </w:rPr>
        <w:t xml:space="preserve">refined </w:t>
      </w:r>
      <w:r w:rsidR="009162C0" w:rsidRPr="003131E9">
        <w:rPr>
          <w:sz w:val="22"/>
          <w:szCs w:val="22"/>
        </w:rPr>
        <w:t>with</w:t>
      </w:r>
      <w:r w:rsidRPr="003131E9">
        <w:rPr>
          <w:sz w:val="22"/>
          <w:szCs w:val="22"/>
        </w:rPr>
        <w:t xml:space="preserve"> cognitive interviews.  Psychometric analysis then </w:t>
      </w:r>
      <w:r w:rsidR="009162C0" w:rsidRPr="003131E9">
        <w:rPr>
          <w:sz w:val="22"/>
          <w:szCs w:val="22"/>
        </w:rPr>
        <w:t>identified</w:t>
      </w:r>
      <w:r w:rsidRPr="003131E9">
        <w:rPr>
          <w:sz w:val="22"/>
          <w:szCs w:val="22"/>
        </w:rPr>
        <w:t xml:space="preserve"> 46 </w:t>
      </w:r>
      <w:r w:rsidR="009162C0" w:rsidRPr="003131E9">
        <w:rPr>
          <w:sz w:val="22"/>
          <w:szCs w:val="22"/>
        </w:rPr>
        <w:t xml:space="preserve">salient </w:t>
      </w:r>
      <w:r w:rsidRPr="003131E9">
        <w:rPr>
          <w:sz w:val="22"/>
          <w:szCs w:val="22"/>
        </w:rPr>
        <w:t xml:space="preserve">items </w:t>
      </w:r>
      <w:r w:rsidR="009162C0" w:rsidRPr="003131E9">
        <w:rPr>
          <w:sz w:val="22"/>
          <w:szCs w:val="22"/>
        </w:rPr>
        <w:t xml:space="preserve">for scoring </w:t>
      </w:r>
      <w:r w:rsidRPr="003131E9">
        <w:rPr>
          <w:sz w:val="22"/>
          <w:szCs w:val="22"/>
        </w:rPr>
        <w:t xml:space="preserve">embedded within the abridged questionnaire.  </w:t>
      </w:r>
    </w:p>
    <w:p w14:paraId="5491E9CA" w14:textId="77777777" w:rsidR="00725E67" w:rsidRPr="003131E9" w:rsidRDefault="00725E67" w:rsidP="00E615DC">
      <w:pPr>
        <w:widowControl w:val="0"/>
        <w:numPr>
          <w:ilvl w:val="0"/>
          <w:numId w:val="3"/>
        </w:numPr>
        <w:autoSpaceDE w:val="0"/>
        <w:autoSpaceDN w:val="0"/>
        <w:adjustRightInd w:val="0"/>
        <w:jc w:val="both"/>
        <w:rPr>
          <w:sz w:val="22"/>
          <w:szCs w:val="22"/>
        </w:rPr>
      </w:pPr>
      <w:r w:rsidRPr="003131E9">
        <w:rPr>
          <w:sz w:val="22"/>
          <w:szCs w:val="22"/>
        </w:rPr>
        <w:t xml:space="preserve">As a research tool, the CLCF requires further validation and further reduction of items to provide a brief outcome measure for clinical trials (see McCray et al., under review).  </w:t>
      </w:r>
    </w:p>
    <w:p w14:paraId="7CC2CC16" w14:textId="77777777" w:rsidR="00725E67" w:rsidRPr="003131E9" w:rsidRDefault="00725E67" w:rsidP="00E615DC">
      <w:pPr>
        <w:widowControl w:val="0"/>
        <w:numPr>
          <w:ilvl w:val="0"/>
          <w:numId w:val="3"/>
        </w:numPr>
        <w:autoSpaceDE w:val="0"/>
        <w:autoSpaceDN w:val="0"/>
        <w:adjustRightInd w:val="0"/>
        <w:jc w:val="both"/>
        <w:rPr>
          <w:sz w:val="22"/>
          <w:szCs w:val="22"/>
        </w:rPr>
      </w:pPr>
      <w:r w:rsidRPr="003131E9">
        <w:rPr>
          <w:sz w:val="22"/>
          <w:szCs w:val="22"/>
        </w:rPr>
        <w:t>With new therapies emerging, it is critical to assess not just clinical efficacy, but also the impact on family life.  The CLCF questionnaire and short form promises to be a timely, and important, as well as a versatile clinical and pragmatic outcome measure for families.</w:t>
      </w:r>
    </w:p>
    <w:p w14:paraId="581C62CC" w14:textId="77777777" w:rsidR="00725E67" w:rsidRPr="003131E9" w:rsidRDefault="00725E67" w:rsidP="00283D9A">
      <w:pPr>
        <w:widowControl w:val="0"/>
        <w:autoSpaceDE w:val="0"/>
        <w:autoSpaceDN w:val="0"/>
        <w:adjustRightInd w:val="0"/>
        <w:jc w:val="both"/>
        <w:rPr>
          <w:b/>
          <w:bCs/>
          <w:sz w:val="22"/>
          <w:szCs w:val="22"/>
        </w:rPr>
      </w:pPr>
      <w:r w:rsidRPr="003131E9">
        <w:rPr>
          <w:b/>
          <w:bCs/>
          <w:sz w:val="22"/>
          <w:szCs w:val="22"/>
        </w:rPr>
        <w:t>Data Availability Statement</w:t>
      </w:r>
    </w:p>
    <w:p w14:paraId="54072139" w14:textId="77777777" w:rsidR="00725E67" w:rsidRPr="003131E9" w:rsidRDefault="00725E67" w:rsidP="00283D9A">
      <w:pPr>
        <w:pStyle w:val="Figurecaption"/>
        <w:spacing w:before="0" w:line="480" w:lineRule="auto"/>
        <w:rPr>
          <w:sz w:val="22"/>
          <w:szCs w:val="22"/>
        </w:rPr>
      </w:pPr>
      <w:r w:rsidRPr="003131E9">
        <w:rPr>
          <w:sz w:val="22"/>
          <w:szCs w:val="22"/>
        </w:rPr>
        <w:t xml:space="preserve">The authors confirm that the data supporting the qualitative findings of this study are available within the article and its supplementary materials.  Data supporting the quantitative findings are </w:t>
      </w:r>
      <w:r w:rsidRPr="003131E9">
        <w:rPr>
          <w:sz w:val="22"/>
          <w:szCs w:val="22"/>
        </w:rPr>
        <w:lastRenderedPageBreak/>
        <w:t xml:space="preserve">available on request from the corresponding author, CG.  These data are not publicly available due to their containing information that could compromise the privacy of research participants. </w:t>
      </w:r>
    </w:p>
    <w:p w14:paraId="62DB8EF9" w14:textId="77777777" w:rsidR="00691CD9" w:rsidRPr="003131E9" w:rsidRDefault="00691CD9" w:rsidP="00283D9A">
      <w:pPr>
        <w:pStyle w:val="Figurecaption"/>
        <w:spacing w:before="0" w:line="480" w:lineRule="auto"/>
        <w:rPr>
          <w:b/>
        </w:rPr>
      </w:pPr>
      <w:r w:rsidRPr="003131E9">
        <w:rPr>
          <w:b/>
        </w:rPr>
        <w:t>References</w:t>
      </w:r>
    </w:p>
    <w:p w14:paraId="1C08CF6F" w14:textId="77777777" w:rsidR="00691CD9" w:rsidRPr="003131E9" w:rsidRDefault="00691CD9" w:rsidP="00691CD9">
      <w:pPr>
        <w:ind w:left="720" w:hanging="720"/>
        <w:jc w:val="both"/>
        <w:rPr>
          <w:sz w:val="22"/>
          <w:szCs w:val="22"/>
        </w:rPr>
      </w:pPr>
      <w:proofErr w:type="spellStart"/>
      <w:r w:rsidRPr="003131E9">
        <w:rPr>
          <w:sz w:val="22"/>
          <w:szCs w:val="22"/>
        </w:rPr>
        <w:t>Abidin</w:t>
      </w:r>
      <w:proofErr w:type="spellEnd"/>
      <w:r w:rsidRPr="003131E9">
        <w:rPr>
          <w:sz w:val="22"/>
          <w:szCs w:val="22"/>
        </w:rPr>
        <w:t>, R.R (1995). Parenting Stress Index (3</w:t>
      </w:r>
      <w:r w:rsidRPr="003131E9">
        <w:rPr>
          <w:sz w:val="22"/>
          <w:szCs w:val="22"/>
          <w:vertAlign w:val="superscript"/>
        </w:rPr>
        <w:t>rd</w:t>
      </w:r>
      <w:r w:rsidRPr="003131E9">
        <w:rPr>
          <w:sz w:val="22"/>
          <w:szCs w:val="22"/>
        </w:rPr>
        <w:t xml:space="preserve"> edition). Odessa, Florida: Psychological Assessment Resources</w:t>
      </w:r>
    </w:p>
    <w:p w14:paraId="46EF3276" w14:textId="5B7C2940" w:rsidR="00691CD9" w:rsidRPr="003131E9" w:rsidRDefault="00691CD9" w:rsidP="00283D9A">
      <w:pPr>
        <w:pStyle w:val="NormalWeb"/>
        <w:spacing w:before="0" w:beforeAutospacing="0" w:after="0" w:afterAutospacing="0" w:line="480" w:lineRule="auto"/>
        <w:ind w:left="720" w:hanging="720"/>
        <w:jc w:val="both"/>
        <w:rPr>
          <w:rStyle w:val="Hyperlink"/>
          <w:noProof/>
          <w:color w:val="auto"/>
          <w:sz w:val="22"/>
          <w:szCs w:val="22"/>
        </w:rPr>
      </w:pPr>
      <w:proofErr w:type="spellStart"/>
      <w:r w:rsidRPr="003131E9">
        <w:rPr>
          <w:sz w:val="22"/>
          <w:szCs w:val="22"/>
        </w:rPr>
        <w:t>Barben</w:t>
      </w:r>
      <w:proofErr w:type="spellEnd"/>
      <w:r w:rsidRPr="003131E9">
        <w:rPr>
          <w:sz w:val="22"/>
          <w:szCs w:val="22"/>
        </w:rPr>
        <w:t xml:space="preserve">, J., Castellani, C., </w:t>
      </w:r>
      <w:proofErr w:type="spellStart"/>
      <w:r w:rsidRPr="003131E9">
        <w:rPr>
          <w:sz w:val="22"/>
          <w:szCs w:val="22"/>
        </w:rPr>
        <w:t>Dankert-Roelse</w:t>
      </w:r>
      <w:proofErr w:type="spellEnd"/>
      <w:r w:rsidRPr="003131E9">
        <w:rPr>
          <w:sz w:val="22"/>
          <w:szCs w:val="22"/>
        </w:rPr>
        <w:t xml:space="preserve">, J., Gartner, S., </w:t>
      </w:r>
      <w:proofErr w:type="spellStart"/>
      <w:r w:rsidRPr="003131E9">
        <w:rPr>
          <w:sz w:val="22"/>
          <w:szCs w:val="22"/>
        </w:rPr>
        <w:t>Kashirskaya</w:t>
      </w:r>
      <w:proofErr w:type="spellEnd"/>
      <w:r w:rsidRPr="003131E9">
        <w:rPr>
          <w:sz w:val="22"/>
          <w:szCs w:val="22"/>
        </w:rPr>
        <w:t xml:space="preserve">, N., </w:t>
      </w:r>
      <w:proofErr w:type="spellStart"/>
      <w:r w:rsidRPr="003131E9">
        <w:rPr>
          <w:sz w:val="22"/>
          <w:szCs w:val="22"/>
        </w:rPr>
        <w:t>Linnane</w:t>
      </w:r>
      <w:proofErr w:type="spellEnd"/>
      <w:r w:rsidRPr="003131E9">
        <w:rPr>
          <w:sz w:val="22"/>
          <w:szCs w:val="22"/>
        </w:rPr>
        <w:t xml:space="preserve">, B., Mayell, S., </w:t>
      </w:r>
      <w:proofErr w:type="spellStart"/>
      <w:r w:rsidRPr="003131E9">
        <w:rPr>
          <w:sz w:val="22"/>
          <w:szCs w:val="22"/>
        </w:rPr>
        <w:t>Munck</w:t>
      </w:r>
      <w:proofErr w:type="spellEnd"/>
      <w:r w:rsidRPr="003131E9">
        <w:rPr>
          <w:sz w:val="22"/>
          <w:szCs w:val="22"/>
        </w:rPr>
        <w:t xml:space="preserve">, A., Sands, D., </w:t>
      </w:r>
      <w:proofErr w:type="spellStart"/>
      <w:r w:rsidRPr="003131E9">
        <w:rPr>
          <w:sz w:val="22"/>
          <w:szCs w:val="22"/>
        </w:rPr>
        <w:t>Sommerburg</w:t>
      </w:r>
      <w:proofErr w:type="spellEnd"/>
      <w:r w:rsidRPr="003131E9">
        <w:rPr>
          <w:sz w:val="22"/>
          <w:szCs w:val="22"/>
        </w:rPr>
        <w:t xml:space="preserve">, O., </w:t>
      </w:r>
      <w:proofErr w:type="spellStart"/>
      <w:r w:rsidRPr="003131E9">
        <w:rPr>
          <w:sz w:val="22"/>
          <w:szCs w:val="22"/>
        </w:rPr>
        <w:t>Pybus</w:t>
      </w:r>
      <w:proofErr w:type="spellEnd"/>
      <w:r w:rsidRPr="003131E9">
        <w:rPr>
          <w:sz w:val="22"/>
          <w:szCs w:val="22"/>
        </w:rPr>
        <w:t xml:space="preserve">, S., Winters, V., &amp; Southern, K.W. (2017) The expansion and performance of national </w:t>
      </w:r>
      <w:proofErr w:type="spellStart"/>
      <w:r w:rsidRPr="003131E9">
        <w:rPr>
          <w:sz w:val="22"/>
          <w:szCs w:val="22"/>
        </w:rPr>
        <w:t>newborn</w:t>
      </w:r>
      <w:proofErr w:type="spellEnd"/>
      <w:r w:rsidRPr="003131E9">
        <w:rPr>
          <w:sz w:val="22"/>
          <w:szCs w:val="22"/>
        </w:rPr>
        <w:t xml:space="preserve"> screening programmes for cystic fibrosis in Europe. </w:t>
      </w:r>
      <w:r w:rsidRPr="003131E9">
        <w:rPr>
          <w:i/>
          <w:sz w:val="22"/>
          <w:szCs w:val="22"/>
        </w:rPr>
        <w:t>Journal of Cystic Fibrosis, 16, 207-13.</w:t>
      </w:r>
      <w:r w:rsidRPr="003131E9">
        <w:rPr>
          <w:sz w:val="22"/>
          <w:szCs w:val="22"/>
        </w:rPr>
        <w:t xml:space="preserve"> </w:t>
      </w:r>
      <w:r w:rsidRPr="003131E9">
        <w:rPr>
          <w:sz w:val="22"/>
          <w:szCs w:val="22"/>
        </w:rPr>
        <w:fldChar w:fldCharType="begin"/>
      </w:r>
      <w:r w:rsidRPr="003131E9">
        <w:rPr>
          <w:sz w:val="22"/>
          <w:szCs w:val="22"/>
        </w:rPr>
        <w:instrText xml:space="preserve"> ADDIN EN.REFLIST </w:instrText>
      </w:r>
      <w:r w:rsidRPr="003131E9">
        <w:rPr>
          <w:sz w:val="22"/>
          <w:szCs w:val="22"/>
        </w:rPr>
        <w:fldChar w:fldCharType="separate"/>
      </w:r>
      <w:r w:rsidRPr="003131E9">
        <w:rPr>
          <w:noProof/>
          <w:sz w:val="22"/>
          <w:szCs w:val="22"/>
        </w:rPr>
        <w:t xml:space="preserve"> </w:t>
      </w:r>
    </w:p>
    <w:p w14:paraId="1341D149" w14:textId="77777777" w:rsidR="00691CD9" w:rsidRPr="003131E9" w:rsidRDefault="00691CD9" w:rsidP="00691CD9">
      <w:pPr>
        <w:pStyle w:val="EndNoteBibliography"/>
        <w:spacing w:line="480" w:lineRule="auto"/>
        <w:ind w:left="720" w:hanging="720"/>
        <w:jc w:val="both"/>
        <w:rPr>
          <w:noProof/>
          <w:sz w:val="22"/>
          <w:szCs w:val="22"/>
        </w:rPr>
      </w:pPr>
      <w:r w:rsidRPr="003131E9">
        <w:rPr>
          <w:noProof/>
          <w:sz w:val="22"/>
          <w:szCs w:val="22"/>
        </w:rPr>
        <w:t xml:space="preserve">Boling, W., Macrina, D. M., &amp; Clancy, J. P. (2003). The Caregiver Quality of Life Cystic Fibrosis (CQOLCF) scale: modification and validation of an instrument to measure quality of life in cystic fibrosis family caregivers. </w:t>
      </w:r>
      <w:r w:rsidRPr="003131E9">
        <w:rPr>
          <w:i/>
          <w:noProof/>
          <w:sz w:val="22"/>
          <w:szCs w:val="22"/>
        </w:rPr>
        <w:t>Quality of Life Research: An International Journal of Quality of Life Aspects of Treatment, Care and Rehabilitation., 12</w:t>
      </w:r>
      <w:r w:rsidRPr="003131E9">
        <w:rPr>
          <w:noProof/>
          <w:sz w:val="22"/>
          <w:szCs w:val="22"/>
        </w:rPr>
        <w:t xml:space="preserve">(8), 1119-26. </w:t>
      </w:r>
    </w:p>
    <w:p w14:paraId="5F069677" w14:textId="77777777" w:rsidR="00691CD9" w:rsidRPr="003131E9" w:rsidRDefault="00691CD9" w:rsidP="00691CD9">
      <w:pPr>
        <w:pStyle w:val="EndNoteBibliography"/>
        <w:spacing w:line="480" w:lineRule="auto"/>
        <w:ind w:left="720" w:hanging="720"/>
        <w:jc w:val="both"/>
        <w:rPr>
          <w:noProof/>
          <w:sz w:val="22"/>
          <w:szCs w:val="22"/>
        </w:rPr>
      </w:pPr>
      <w:r w:rsidRPr="003131E9">
        <w:rPr>
          <w:noProof/>
          <w:sz w:val="22"/>
          <w:szCs w:val="22"/>
        </w:rPr>
        <w:t xml:space="preserve">Bonner, M. J., Hardy, K. K., Guill, A. B., McLaughlin, C., Schweitzer, H., &amp; Carter, K. (2006). Development and Validation of the Parent Experience of Child Illness. </w:t>
      </w:r>
      <w:r w:rsidRPr="003131E9">
        <w:rPr>
          <w:i/>
          <w:noProof/>
          <w:sz w:val="22"/>
          <w:szCs w:val="22"/>
        </w:rPr>
        <w:t>Journal of Pediatric Psychology, 31</w:t>
      </w:r>
      <w:r w:rsidRPr="003131E9">
        <w:rPr>
          <w:noProof/>
          <w:sz w:val="22"/>
          <w:szCs w:val="22"/>
        </w:rPr>
        <w:t xml:space="preserve">(3), 310-21. </w:t>
      </w:r>
    </w:p>
    <w:p w14:paraId="1AC72EDF" w14:textId="77777777" w:rsidR="00691CD9" w:rsidRPr="003131E9" w:rsidRDefault="00691CD9" w:rsidP="00691CD9">
      <w:pPr>
        <w:pStyle w:val="EndNoteBibliography"/>
        <w:spacing w:line="480" w:lineRule="auto"/>
        <w:ind w:left="720" w:hanging="720"/>
        <w:jc w:val="both"/>
        <w:rPr>
          <w:noProof/>
          <w:sz w:val="22"/>
          <w:szCs w:val="22"/>
        </w:rPr>
      </w:pPr>
      <w:r w:rsidRPr="003131E9">
        <w:rPr>
          <w:noProof/>
          <w:sz w:val="22"/>
          <w:szCs w:val="22"/>
        </w:rPr>
        <w:t xml:space="preserve">Brannan, A. M., Heflinger, C. A., &amp; Bickman, L. (1997). The Caregiver Strain Questionnaire. </w:t>
      </w:r>
      <w:r w:rsidRPr="003131E9">
        <w:rPr>
          <w:i/>
          <w:noProof/>
          <w:sz w:val="22"/>
          <w:szCs w:val="22"/>
        </w:rPr>
        <w:t>Journal of Emotional and Behavioral Disorders, 5</w:t>
      </w:r>
      <w:r w:rsidRPr="003131E9">
        <w:rPr>
          <w:noProof/>
          <w:sz w:val="22"/>
          <w:szCs w:val="22"/>
        </w:rPr>
        <w:t xml:space="preserve">(4), 212-22. </w:t>
      </w:r>
    </w:p>
    <w:p w14:paraId="665DDA1B" w14:textId="77777777" w:rsidR="00691CD9" w:rsidRPr="003131E9" w:rsidRDefault="00691CD9" w:rsidP="00691CD9">
      <w:pPr>
        <w:pStyle w:val="EndNoteBibliography"/>
        <w:spacing w:line="480" w:lineRule="auto"/>
        <w:ind w:left="720" w:hanging="720"/>
        <w:jc w:val="both"/>
        <w:rPr>
          <w:noProof/>
          <w:sz w:val="22"/>
          <w:szCs w:val="22"/>
        </w:rPr>
      </w:pPr>
      <w:r w:rsidRPr="003131E9">
        <w:rPr>
          <w:noProof/>
          <w:sz w:val="22"/>
          <w:szCs w:val="22"/>
        </w:rPr>
        <w:t xml:space="preserve">Brown, R. T., Wiener, L., Kupst, M. J., Brennan, T., Behrman, T., Compas, B. E., Elkin, T.D., Fairclough, S.F., Katz, E., Kazak, A.E., Madan- SWain, A., Mansfield, N., Mullins, L.L. Noll, R., Patenaude, A.F., Phipps, S., Sahler, O.J., Sourkes, B., &amp;  Zeltzer, L. (2009). Single parents of children with chronic illness: An understudied phenomenon. </w:t>
      </w:r>
      <w:r w:rsidRPr="003131E9">
        <w:rPr>
          <w:i/>
          <w:noProof/>
          <w:sz w:val="22"/>
          <w:szCs w:val="22"/>
        </w:rPr>
        <w:t>Journal of Pediatric Psychology, 33</w:t>
      </w:r>
      <w:r w:rsidRPr="003131E9">
        <w:rPr>
          <w:noProof/>
          <w:sz w:val="22"/>
          <w:szCs w:val="22"/>
        </w:rPr>
        <w:t xml:space="preserve">(4), 408-21.  </w:t>
      </w:r>
    </w:p>
    <w:p w14:paraId="39852762" w14:textId="77777777" w:rsidR="00691CD9" w:rsidRPr="003131E9" w:rsidRDefault="00691CD9" w:rsidP="00691CD9">
      <w:pPr>
        <w:pStyle w:val="EndNoteBibliography"/>
        <w:spacing w:line="480" w:lineRule="auto"/>
        <w:ind w:left="720" w:hanging="720"/>
        <w:jc w:val="both"/>
        <w:rPr>
          <w:noProof/>
          <w:sz w:val="22"/>
          <w:szCs w:val="22"/>
        </w:rPr>
      </w:pPr>
      <w:r w:rsidRPr="003131E9">
        <w:rPr>
          <w:spacing w:val="-3"/>
          <w:sz w:val="22"/>
          <w:szCs w:val="22"/>
        </w:rPr>
        <w:t xml:space="preserve">Brodlie, M., Haq, I.J., Roberts, K., &amp; Elborn, J.S. (2015) Targeted therapies to improve CFTR function in cystic fibrosis </w:t>
      </w:r>
      <w:r w:rsidRPr="003131E9">
        <w:rPr>
          <w:i/>
          <w:spacing w:val="-3"/>
          <w:sz w:val="22"/>
          <w:szCs w:val="22"/>
        </w:rPr>
        <w:t xml:space="preserve">Genome Medicine </w:t>
      </w:r>
      <w:r w:rsidRPr="003131E9">
        <w:rPr>
          <w:b/>
          <w:spacing w:val="-3"/>
          <w:sz w:val="22"/>
          <w:szCs w:val="22"/>
        </w:rPr>
        <w:t>7</w:t>
      </w:r>
      <w:r w:rsidRPr="003131E9">
        <w:rPr>
          <w:spacing w:val="-3"/>
          <w:sz w:val="22"/>
          <w:szCs w:val="22"/>
        </w:rPr>
        <w:t>:(101)</w:t>
      </w:r>
    </w:p>
    <w:p w14:paraId="4444B1D1" w14:textId="77777777" w:rsidR="00691CD9" w:rsidRPr="003131E9" w:rsidRDefault="00691CD9" w:rsidP="00691CD9">
      <w:pPr>
        <w:pStyle w:val="EndNoteBibliography"/>
        <w:spacing w:line="480" w:lineRule="auto"/>
        <w:ind w:left="720" w:hanging="720"/>
        <w:jc w:val="both"/>
        <w:rPr>
          <w:noProof/>
          <w:sz w:val="22"/>
          <w:szCs w:val="22"/>
        </w:rPr>
      </w:pPr>
      <w:r w:rsidRPr="003131E9">
        <w:rPr>
          <w:noProof/>
          <w:sz w:val="22"/>
          <w:szCs w:val="22"/>
        </w:rPr>
        <w:t xml:space="preserve">Butcher, J. L., &amp; Nasr, S. Z. (2015). Direct observation of respiratory treatments in cystic fibrosis: Parent-child interactions relate to medical regimen adherence. </w:t>
      </w:r>
      <w:r w:rsidRPr="003131E9">
        <w:rPr>
          <w:i/>
          <w:noProof/>
          <w:sz w:val="22"/>
          <w:szCs w:val="22"/>
        </w:rPr>
        <w:t>Journal of Pediatric Psychology, 40</w:t>
      </w:r>
      <w:r w:rsidRPr="003131E9">
        <w:rPr>
          <w:noProof/>
          <w:sz w:val="22"/>
          <w:szCs w:val="22"/>
        </w:rPr>
        <w:t xml:space="preserve">(1), 8-17. </w:t>
      </w:r>
    </w:p>
    <w:p w14:paraId="7C9137D1" w14:textId="4FDFE523" w:rsidR="00615BEE" w:rsidRPr="003131E9" w:rsidRDefault="00615BEE" w:rsidP="00615BEE">
      <w:pPr>
        <w:pStyle w:val="EndNoteBibliography"/>
        <w:spacing w:line="480" w:lineRule="auto"/>
        <w:ind w:left="720" w:hanging="720"/>
        <w:jc w:val="both"/>
        <w:rPr>
          <w:noProof/>
          <w:sz w:val="22"/>
          <w:szCs w:val="22"/>
        </w:rPr>
      </w:pPr>
      <w:r w:rsidRPr="003131E9">
        <w:rPr>
          <w:noProof/>
          <w:sz w:val="22"/>
          <w:szCs w:val="22"/>
        </w:rPr>
        <w:lastRenderedPageBreak/>
        <w:t>Costello, A.B., &amp; Osborne, J. (2005) Best practices in exploratory factor analysis: Four recommendations for getting the most from your analysis. Practical Assessment, Research and Evaluation, Volume 10, Article 7</w:t>
      </w:r>
    </w:p>
    <w:p w14:paraId="6AAC2C6C" w14:textId="1BEAAE95" w:rsidR="00691CD9" w:rsidRPr="003131E9" w:rsidRDefault="00691CD9" w:rsidP="00691CD9">
      <w:pPr>
        <w:pStyle w:val="EndNoteBibliography"/>
        <w:spacing w:line="480" w:lineRule="auto"/>
        <w:ind w:left="720" w:hanging="720"/>
        <w:jc w:val="both"/>
        <w:rPr>
          <w:noProof/>
          <w:sz w:val="22"/>
          <w:szCs w:val="22"/>
        </w:rPr>
      </w:pPr>
      <w:r w:rsidRPr="003131E9">
        <w:rPr>
          <w:noProof/>
          <w:sz w:val="22"/>
          <w:szCs w:val="22"/>
        </w:rPr>
        <w:t xml:space="preserve">DeMaio, T. J., &amp; Rothgeb, J. M. (1996). Cognitive Interviewing Techniques: In the Lab and in the Field. In N. Schwartz &amp; S. Sudman (Eds.), </w:t>
      </w:r>
      <w:r w:rsidRPr="003131E9">
        <w:rPr>
          <w:i/>
          <w:noProof/>
          <w:sz w:val="22"/>
          <w:szCs w:val="22"/>
        </w:rPr>
        <w:t>Answering Questions: Methodology for determining cognitive and communicative processes in survey research</w:t>
      </w:r>
      <w:r w:rsidRPr="003131E9">
        <w:rPr>
          <w:noProof/>
          <w:sz w:val="22"/>
          <w:szCs w:val="22"/>
        </w:rPr>
        <w:t>: S</w:t>
      </w:r>
      <w:r w:rsidR="0054496F" w:rsidRPr="003131E9">
        <w:rPr>
          <w:noProof/>
          <w:sz w:val="22"/>
          <w:szCs w:val="22"/>
        </w:rPr>
        <w:t>F</w:t>
      </w:r>
      <w:r w:rsidRPr="003131E9">
        <w:rPr>
          <w:noProof/>
          <w:sz w:val="22"/>
          <w:szCs w:val="22"/>
        </w:rPr>
        <w:t>: Jossey-Bass.</w:t>
      </w:r>
    </w:p>
    <w:p w14:paraId="6A3112B5" w14:textId="22DA7076" w:rsidR="00691CD9" w:rsidRPr="003131E9" w:rsidRDefault="00691CD9" w:rsidP="00691CD9">
      <w:pPr>
        <w:pStyle w:val="EndNoteBibliography"/>
        <w:spacing w:line="480" w:lineRule="auto"/>
        <w:ind w:left="720" w:hanging="720"/>
        <w:jc w:val="both"/>
        <w:rPr>
          <w:noProof/>
          <w:sz w:val="22"/>
          <w:szCs w:val="22"/>
        </w:rPr>
      </w:pPr>
      <w:r w:rsidRPr="003131E9">
        <w:rPr>
          <w:noProof/>
          <w:sz w:val="22"/>
          <w:szCs w:val="22"/>
        </w:rPr>
        <w:t>DeVellis, R.F. (2017) Scale Development: Theory and Applications, 4</w:t>
      </w:r>
      <w:r w:rsidRPr="003131E9">
        <w:rPr>
          <w:noProof/>
          <w:sz w:val="22"/>
          <w:szCs w:val="22"/>
          <w:vertAlign w:val="superscript"/>
        </w:rPr>
        <w:t>th</w:t>
      </w:r>
      <w:r w:rsidRPr="003131E9">
        <w:rPr>
          <w:noProof/>
          <w:sz w:val="22"/>
          <w:szCs w:val="22"/>
        </w:rPr>
        <w:t xml:space="preserve"> Ed. Sage Pub</w:t>
      </w:r>
      <w:r w:rsidR="0054496F" w:rsidRPr="003131E9">
        <w:rPr>
          <w:noProof/>
          <w:sz w:val="22"/>
          <w:szCs w:val="22"/>
        </w:rPr>
        <w:t>.</w:t>
      </w:r>
      <w:r w:rsidRPr="003131E9">
        <w:rPr>
          <w:noProof/>
          <w:sz w:val="22"/>
          <w:szCs w:val="22"/>
        </w:rPr>
        <w:t>, Inc.</w:t>
      </w:r>
    </w:p>
    <w:p w14:paraId="77A7A409" w14:textId="77777777" w:rsidR="00691CD9" w:rsidRPr="003131E9" w:rsidRDefault="00691CD9" w:rsidP="00691CD9">
      <w:pPr>
        <w:pStyle w:val="EndNoteBibliography"/>
        <w:spacing w:line="480" w:lineRule="auto"/>
        <w:ind w:left="720" w:hanging="720"/>
        <w:jc w:val="both"/>
        <w:rPr>
          <w:noProof/>
          <w:sz w:val="22"/>
          <w:szCs w:val="22"/>
        </w:rPr>
      </w:pPr>
      <w:r w:rsidRPr="003131E9">
        <w:rPr>
          <w:noProof/>
          <w:sz w:val="22"/>
          <w:szCs w:val="22"/>
        </w:rPr>
        <w:t xml:space="preserve">Ernst, M. M., Johnson, M. C., &amp; Stark, L. J. (2011) Developmental and psychosocial issues in CF. </w:t>
      </w:r>
      <w:r w:rsidRPr="003131E9">
        <w:rPr>
          <w:i/>
          <w:iCs/>
          <w:noProof/>
          <w:sz w:val="22"/>
          <w:szCs w:val="22"/>
        </w:rPr>
        <w:t>Pediatric Clinics</w:t>
      </w:r>
      <w:r w:rsidRPr="003131E9">
        <w:rPr>
          <w:noProof/>
          <w:sz w:val="22"/>
          <w:szCs w:val="22"/>
        </w:rPr>
        <w:t xml:space="preserve"> </w:t>
      </w:r>
      <w:r w:rsidRPr="003131E9">
        <w:rPr>
          <w:i/>
          <w:noProof/>
          <w:sz w:val="22"/>
          <w:szCs w:val="22"/>
        </w:rPr>
        <w:t>of North America, 58</w:t>
      </w:r>
      <w:r w:rsidRPr="003131E9">
        <w:rPr>
          <w:noProof/>
          <w:sz w:val="22"/>
          <w:szCs w:val="22"/>
        </w:rPr>
        <w:t xml:space="preserve"> (4), 865-85</w:t>
      </w:r>
    </w:p>
    <w:p w14:paraId="754CD7E4" w14:textId="77777777" w:rsidR="00691CD9" w:rsidRPr="003131E9" w:rsidRDefault="00691CD9" w:rsidP="00691CD9">
      <w:pPr>
        <w:rPr>
          <w:sz w:val="22"/>
          <w:szCs w:val="22"/>
        </w:rPr>
      </w:pPr>
      <w:r w:rsidRPr="003131E9">
        <w:rPr>
          <w:noProof/>
          <w:sz w:val="22"/>
          <w:szCs w:val="22"/>
        </w:rPr>
        <w:t xml:space="preserve">Elborn, S.J. (2016) Cystic Fibrosis. Lancet </w:t>
      </w:r>
      <w:r w:rsidRPr="003131E9">
        <w:rPr>
          <w:sz w:val="22"/>
          <w:szCs w:val="22"/>
          <w:shd w:val="clear" w:color="auto" w:fill="FFFFFF"/>
        </w:rPr>
        <w:t>388(10059), 2519-31</w:t>
      </w:r>
    </w:p>
    <w:p w14:paraId="200331F4" w14:textId="77777777" w:rsidR="00691CD9" w:rsidRPr="003131E9" w:rsidRDefault="00691CD9" w:rsidP="00691CD9">
      <w:pPr>
        <w:pStyle w:val="EndNoteBibliography"/>
        <w:spacing w:line="480" w:lineRule="auto"/>
        <w:ind w:left="720" w:hanging="720"/>
        <w:jc w:val="both"/>
        <w:rPr>
          <w:i/>
          <w:iCs/>
          <w:noProof/>
          <w:sz w:val="22"/>
          <w:szCs w:val="22"/>
        </w:rPr>
      </w:pPr>
      <w:r w:rsidRPr="003131E9">
        <w:rPr>
          <w:noProof/>
          <w:sz w:val="22"/>
          <w:szCs w:val="22"/>
        </w:rPr>
        <w:t>Farrel, P.M. (2008) The prevealence of cystic fibrosis in the European Union. J</w:t>
      </w:r>
      <w:r w:rsidRPr="003131E9">
        <w:rPr>
          <w:i/>
          <w:iCs/>
          <w:noProof/>
          <w:sz w:val="22"/>
          <w:szCs w:val="22"/>
        </w:rPr>
        <w:t xml:space="preserve">ournal of Cystic Fibrosis </w:t>
      </w:r>
      <w:r w:rsidRPr="003131E9">
        <w:rPr>
          <w:noProof/>
          <w:sz w:val="22"/>
          <w:szCs w:val="22"/>
        </w:rPr>
        <w:t>7, 450-3</w:t>
      </w:r>
    </w:p>
    <w:p w14:paraId="35A01550" w14:textId="445629A9" w:rsidR="00691CD9" w:rsidRPr="003131E9" w:rsidRDefault="00691CD9" w:rsidP="00691CD9">
      <w:pPr>
        <w:pStyle w:val="EndNoteBibliography"/>
        <w:spacing w:line="480" w:lineRule="auto"/>
        <w:ind w:left="720" w:hanging="720"/>
        <w:jc w:val="both"/>
        <w:rPr>
          <w:noProof/>
          <w:sz w:val="22"/>
          <w:szCs w:val="22"/>
        </w:rPr>
      </w:pPr>
      <w:r w:rsidRPr="003131E9">
        <w:rPr>
          <w:noProof/>
          <w:sz w:val="22"/>
          <w:szCs w:val="22"/>
        </w:rPr>
        <w:t xml:space="preserve">FDA. (2009). </w:t>
      </w:r>
      <w:r w:rsidRPr="003131E9">
        <w:rPr>
          <w:i/>
          <w:noProof/>
          <w:sz w:val="22"/>
          <w:szCs w:val="22"/>
        </w:rPr>
        <w:t>Patient-Reported Outcome Measures: Use in Medical Product Development to Support Labelling Claims</w:t>
      </w:r>
      <w:r w:rsidRPr="003131E9">
        <w:rPr>
          <w:noProof/>
          <w:sz w:val="22"/>
          <w:szCs w:val="22"/>
        </w:rPr>
        <w:t xml:space="preserve">. US Department </w:t>
      </w:r>
      <w:r w:rsidR="0054496F" w:rsidRPr="003131E9">
        <w:rPr>
          <w:noProof/>
          <w:sz w:val="22"/>
          <w:szCs w:val="22"/>
        </w:rPr>
        <w:t xml:space="preserve">of </w:t>
      </w:r>
      <w:r w:rsidRPr="003131E9">
        <w:rPr>
          <w:noProof/>
          <w:sz w:val="22"/>
          <w:szCs w:val="22"/>
        </w:rPr>
        <w:t>Health and Human Services, Food and Drug Administration</w:t>
      </w:r>
      <w:r w:rsidRPr="003131E9" w:rsidDel="009C0B7E">
        <w:t xml:space="preserve"> </w:t>
      </w:r>
    </w:p>
    <w:p w14:paraId="595E7654" w14:textId="77777777" w:rsidR="00691CD9" w:rsidRPr="003131E9" w:rsidRDefault="00691CD9" w:rsidP="00691CD9">
      <w:pPr>
        <w:pStyle w:val="EndNoteBibliography"/>
        <w:spacing w:line="480" w:lineRule="auto"/>
        <w:ind w:left="720" w:hanging="720"/>
        <w:jc w:val="both"/>
        <w:rPr>
          <w:noProof/>
          <w:sz w:val="22"/>
          <w:szCs w:val="22"/>
        </w:rPr>
      </w:pPr>
      <w:r w:rsidRPr="003131E9">
        <w:rPr>
          <w:noProof/>
          <w:sz w:val="22"/>
          <w:szCs w:val="22"/>
        </w:rPr>
        <w:t xml:space="preserve">Foster, C., Eiser, C., Oades, P., Sheldon, C., Tripp, J., Goldman, P., Rice, S., Trott, J. (2001). Treatment demands and differential treatment of patients with cystic fibrosis and their siblings: Patient, parent and sibling accounts. </w:t>
      </w:r>
      <w:r w:rsidRPr="003131E9">
        <w:rPr>
          <w:i/>
          <w:noProof/>
          <w:sz w:val="22"/>
          <w:szCs w:val="22"/>
        </w:rPr>
        <w:t>Child: Care, Health and Development, 27</w:t>
      </w:r>
      <w:r w:rsidRPr="003131E9">
        <w:rPr>
          <w:noProof/>
          <w:sz w:val="22"/>
          <w:szCs w:val="22"/>
        </w:rPr>
        <w:t xml:space="preserve">(4), 349-64. </w:t>
      </w:r>
    </w:p>
    <w:p w14:paraId="17EE4D4F" w14:textId="77777777" w:rsidR="00691CD9" w:rsidRPr="003131E9" w:rsidRDefault="00691CD9" w:rsidP="00691CD9">
      <w:pPr>
        <w:pStyle w:val="EndNoteBibliography"/>
        <w:spacing w:line="480" w:lineRule="auto"/>
        <w:ind w:left="720" w:hanging="720"/>
        <w:jc w:val="both"/>
        <w:rPr>
          <w:noProof/>
          <w:sz w:val="22"/>
          <w:szCs w:val="22"/>
        </w:rPr>
      </w:pPr>
      <w:r w:rsidRPr="003131E9">
        <w:rPr>
          <w:noProof/>
          <w:sz w:val="22"/>
          <w:szCs w:val="22"/>
        </w:rPr>
        <w:t xml:space="preserve">Geddes, D. (2004). </w:t>
      </w:r>
      <w:r w:rsidRPr="003131E9">
        <w:rPr>
          <w:i/>
          <w:noProof/>
          <w:sz w:val="22"/>
          <w:szCs w:val="22"/>
        </w:rPr>
        <w:t>Closing Plenary</w:t>
      </w:r>
      <w:r w:rsidRPr="003131E9">
        <w:rPr>
          <w:noProof/>
          <w:sz w:val="22"/>
          <w:szCs w:val="22"/>
        </w:rPr>
        <w:t>, European CF Conference, Birmingham UK.</w:t>
      </w:r>
    </w:p>
    <w:p w14:paraId="2C188C8B" w14:textId="77777777" w:rsidR="00691CD9" w:rsidRPr="003131E9" w:rsidRDefault="00691CD9" w:rsidP="00691CD9">
      <w:pPr>
        <w:pStyle w:val="EndNoteBibliography"/>
        <w:spacing w:line="480" w:lineRule="auto"/>
        <w:ind w:left="720" w:hanging="720"/>
        <w:jc w:val="both"/>
        <w:rPr>
          <w:noProof/>
          <w:sz w:val="22"/>
          <w:szCs w:val="22"/>
        </w:rPr>
      </w:pPr>
      <w:r w:rsidRPr="003131E9">
        <w:rPr>
          <w:noProof/>
          <w:sz w:val="22"/>
          <w:szCs w:val="22"/>
        </w:rPr>
        <w:t xml:space="preserve">Genat, B. (2009). Building emergent situated knowledges in participatory action research. </w:t>
      </w:r>
      <w:r w:rsidRPr="003131E9">
        <w:rPr>
          <w:i/>
          <w:noProof/>
          <w:sz w:val="22"/>
          <w:szCs w:val="22"/>
        </w:rPr>
        <w:t>Action Research, 7</w:t>
      </w:r>
      <w:r w:rsidRPr="003131E9">
        <w:rPr>
          <w:noProof/>
          <w:sz w:val="22"/>
          <w:szCs w:val="22"/>
        </w:rPr>
        <w:t xml:space="preserve">(1), 101-15. </w:t>
      </w:r>
    </w:p>
    <w:p w14:paraId="44D476DB" w14:textId="77777777" w:rsidR="00691CD9" w:rsidRPr="003131E9" w:rsidRDefault="00691CD9" w:rsidP="00691CD9">
      <w:pPr>
        <w:pStyle w:val="EndNoteBibliography"/>
        <w:spacing w:line="480" w:lineRule="auto"/>
        <w:ind w:left="720" w:hanging="720"/>
        <w:jc w:val="both"/>
        <w:rPr>
          <w:noProof/>
          <w:sz w:val="22"/>
          <w:szCs w:val="22"/>
        </w:rPr>
      </w:pPr>
      <w:r w:rsidRPr="003131E9">
        <w:rPr>
          <w:noProof/>
          <w:sz w:val="22"/>
          <w:szCs w:val="22"/>
        </w:rPr>
        <w:t xml:space="preserve">Glasscoe, C., Lancaster, G. A., Smyth, R. L., &amp; Hill, J. (2007). Parental depression following the early diagnosis of cystic fibrosis: a matched, prospective study. </w:t>
      </w:r>
      <w:r w:rsidRPr="003131E9">
        <w:rPr>
          <w:i/>
          <w:noProof/>
          <w:sz w:val="22"/>
          <w:szCs w:val="22"/>
        </w:rPr>
        <w:t>Journal of Pediatrics, 150</w:t>
      </w:r>
      <w:r w:rsidRPr="003131E9">
        <w:rPr>
          <w:noProof/>
          <w:sz w:val="22"/>
          <w:szCs w:val="22"/>
        </w:rPr>
        <w:t xml:space="preserve">(2), 185-91. </w:t>
      </w:r>
    </w:p>
    <w:p w14:paraId="2F7D1CD4" w14:textId="77777777" w:rsidR="00691CD9" w:rsidRPr="003131E9" w:rsidRDefault="00691CD9" w:rsidP="00691CD9">
      <w:pPr>
        <w:pStyle w:val="EndNoteBibliography"/>
        <w:spacing w:line="480" w:lineRule="auto"/>
        <w:ind w:left="720" w:hanging="720"/>
        <w:jc w:val="both"/>
        <w:rPr>
          <w:noProof/>
          <w:sz w:val="22"/>
          <w:szCs w:val="22"/>
        </w:rPr>
      </w:pPr>
      <w:r w:rsidRPr="003131E9">
        <w:rPr>
          <w:noProof/>
          <w:sz w:val="22"/>
          <w:szCs w:val="22"/>
        </w:rPr>
        <w:t xml:space="preserve">Glasscoe, C., &amp; Smith, J. A. (2011). Unravelling complexities involved in parenting a child with cystic fibrosis: an interpretative phenomenological analysis. </w:t>
      </w:r>
      <w:r w:rsidRPr="003131E9">
        <w:rPr>
          <w:i/>
          <w:noProof/>
          <w:sz w:val="22"/>
          <w:szCs w:val="22"/>
        </w:rPr>
        <w:t>Clinical Child Psychology &amp; Psychiatry, 16</w:t>
      </w:r>
      <w:r w:rsidRPr="003131E9">
        <w:rPr>
          <w:noProof/>
          <w:sz w:val="22"/>
          <w:szCs w:val="22"/>
        </w:rPr>
        <w:t xml:space="preserve">(2), 279-98. </w:t>
      </w:r>
    </w:p>
    <w:p w14:paraId="004F3B07" w14:textId="77777777" w:rsidR="00691CD9" w:rsidRPr="003131E9" w:rsidRDefault="00691CD9" w:rsidP="00691CD9">
      <w:pPr>
        <w:pStyle w:val="EndNoteBibliography"/>
        <w:spacing w:line="480" w:lineRule="auto"/>
        <w:ind w:left="720" w:hanging="720"/>
        <w:jc w:val="both"/>
        <w:rPr>
          <w:noProof/>
          <w:sz w:val="22"/>
          <w:szCs w:val="22"/>
        </w:rPr>
      </w:pPr>
      <w:r w:rsidRPr="003131E9">
        <w:rPr>
          <w:noProof/>
          <w:sz w:val="22"/>
          <w:szCs w:val="22"/>
        </w:rPr>
        <w:lastRenderedPageBreak/>
        <w:t>Goss, C.H. &amp; Quittner, A.L. (2007) Patient reported Outcomes in Cystic Fibrosis. Proceedings of the American Thoracic Society Vol 4, 378-86.</w:t>
      </w:r>
    </w:p>
    <w:p w14:paraId="7A98225A" w14:textId="6B67A759" w:rsidR="00691CD9" w:rsidRPr="003131E9" w:rsidRDefault="00691CD9" w:rsidP="00691CD9">
      <w:pPr>
        <w:pStyle w:val="EndNoteBibliography"/>
        <w:spacing w:line="480" w:lineRule="auto"/>
        <w:ind w:left="720" w:hanging="720"/>
        <w:jc w:val="both"/>
        <w:rPr>
          <w:noProof/>
          <w:sz w:val="22"/>
          <w:szCs w:val="22"/>
        </w:rPr>
      </w:pPr>
      <w:r w:rsidRPr="003131E9">
        <w:rPr>
          <w:noProof/>
          <w:sz w:val="22"/>
          <w:szCs w:val="22"/>
        </w:rPr>
        <w:t xml:space="preserve">Jones, A. M., Dodd, M. E., Doherty, C. J., Govan, J. R. W., &amp; Webb, A. K. (2002). Increased treatment requirements of patients with cystic fibrosis who harbour a highly transmissible strain of  Pseudomonas aeruginosa </w:t>
      </w:r>
      <w:r w:rsidRPr="003131E9">
        <w:rPr>
          <w:i/>
          <w:noProof/>
          <w:sz w:val="22"/>
          <w:szCs w:val="22"/>
        </w:rPr>
        <w:t>Thorax, 57</w:t>
      </w:r>
      <w:r w:rsidRPr="003131E9">
        <w:rPr>
          <w:noProof/>
          <w:sz w:val="22"/>
          <w:szCs w:val="22"/>
        </w:rPr>
        <w:t xml:space="preserve">, 924-5. </w:t>
      </w:r>
    </w:p>
    <w:p w14:paraId="396ADA59" w14:textId="77777777" w:rsidR="00691CD9" w:rsidRPr="003131E9" w:rsidRDefault="00691CD9" w:rsidP="00E23BFF">
      <w:pPr>
        <w:pStyle w:val="EndNoteBibliography"/>
        <w:spacing w:line="480" w:lineRule="auto"/>
        <w:ind w:left="720" w:hanging="720"/>
        <w:jc w:val="both"/>
        <w:rPr>
          <w:noProof/>
          <w:sz w:val="22"/>
          <w:szCs w:val="22"/>
        </w:rPr>
      </w:pPr>
      <w:r w:rsidRPr="003131E9">
        <w:rPr>
          <w:noProof/>
          <w:sz w:val="22"/>
          <w:szCs w:val="22"/>
        </w:rPr>
        <w:t xml:space="preserve">Kreuger, R. A., &amp; Casey, M. A. (2000). </w:t>
      </w:r>
      <w:r w:rsidRPr="003131E9">
        <w:rPr>
          <w:i/>
          <w:noProof/>
          <w:sz w:val="22"/>
          <w:szCs w:val="22"/>
        </w:rPr>
        <w:t>Focus Groups: A practical guide for applied research</w:t>
      </w:r>
      <w:r w:rsidRPr="003131E9">
        <w:rPr>
          <w:noProof/>
          <w:sz w:val="22"/>
          <w:szCs w:val="22"/>
        </w:rPr>
        <w:t xml:space="preserve"> (Vol. 3rd). Thousand Oaks, CA: Sage.</w:t>
      </w:r>
    </w:p>
    <w:p w14:paraId="53474FBD" w14:textId="77777777" w:rsidR="00691CD9" w:rsidRPr="003131E9" w:rsidRDefault="00691CD9" w:rsidP="00691CD9">
      <w:pPr>
        <w:pStyle w:val="EndNoteBibliography"/>
        <w:spacing w:line="480" w:lineRule="auto"/>
        <w:ind w:left="720" w:hanging="720"/>
        <w:jc w:val="both"/>
        <w:rPr>
          <w:kern w:val="36"/>
          <w:sz w:val="22"/>
          <w:szCs w:val="22"/>
        </w:rPr>
      </w:pPr>
      <w:r w:rsidRPr="003131E9">
        <w:rPr>
          <w:noProof/>
          <w:sz w:val="22"/>
          <w:szCs w:val="22"/>
        </w:rPr>
        <w:t xml:space="preserve">Lee, T.W.R., Brownlee, K.G., Conway, S.P., Denton, M. &amp; Littlewood J.M. (2003) </w:t>
      </w:r>
      <w:r w:rsidRPr="003131E9">
        <w:rPr>
          <w:kern w:val="36"/>
          <w:sz w:val="22"/>
          <w:szCs w:val="22"/>
        </w:rPr>
        <w:t>Evaluation of a new definition for chronic </w:t>
      </w:r>
      <w:r w:rsidRPr="003131E9">
        <w:rPr>
          <w:i/>
          <w:iCs/>
          <w:kern w:val="36"/>
          <w:sz w:val="22"/>
          <w:szCs w:val="22"/>
        </w:rPr>
        <w:t>Pseudomonas aeruginosa</w:t>
      </w:r>
      <w:r w:rsidRPr="003131E9">
        <w:rPr>
          <w:kern w:val="36"/>
          <w:sz w:val="22"/>
          <w:szCs w:val="22"/>
        </w:rPr>
        <w:t> infection in cystic fibrosis patients. Journal of Cystic Fibrosis Vol. 2(1) 29-34</w:t>
      </w:r>
    </w:p>
    <w:p w14:paraId="0F855C52" w14:textId="50A87F4A" w:rsidR="00691CD9" w:rsidRPr="003131E9" w:rsidRDefault="00691CD9" w:rsidP="00691CD9">
      <w:pPr>
        <w:ind w:left="720" w:hanging="720"/>
        <w:jc w:val="both"/>
        <w:rPr>
          <w:sz w:val="22"/>
          <w:szCs w:val="22"/>
        </w:rPr>
      </w:pPr>
      <w:r w:rsidRPr="003131E9">
        <w:rPr>
          <w:sz w:val="22"/>
          <w:szCs w:val="22"/>
        </w:rPr>
        <w:t>McCray G., Hope H., Glasscoe C., Hill J., Quittner A., Southern K,</w:t>
      </w:r>
      <w:r w:rsidRPr="003131E9">
        <w:rPr>
          <w:b/>
          <w:bCs/>
          <w:sz w:val="22"/>
          <w:szCs w:val="22"/>
        </w:rPr>
        <w:t> </w:t>
      </w:r>
      <w:r w:rsidRPr="003131E9">
        <w:rPr>
          <w:sz w:val="22"/>
          <w:szCs w:val="22"/>
        </w:rPr>
        <w:t>Lancaster G.A. (under review) Creation and validation of a robust short form psychometric tool to assess the Challenge of Living with a child with Cystic Fibrosis (CLCF-SF). </w:t>
      </w:r>
    </w:p>
    <w:p w14:paraId="730F13B7" w14:textId="77777777" w:rsidR="00691CD9" w:rsidRPr="003131E9" w:rsidRDefault="00691CD9" w:rsidP="00691CD9">
      <w:pPr>
        <w:pStyle w:val="EndNoteBibliography"/>
        <w:spacing w:line="480" w:lineRule="auto"/>
        <w:ind w:left="720" w:hanging="720"/>
        <w:jc w:val="both"/>
        <w:rPr>
          <w:noProof/>
          <w:sz w:val="22"/>
          <w:szCs w:val="22"/>
        </w:rPr>
      </w:pPr>
      <w:r w:rsidRPr="003131E9">
        <w:rPr>
          <w:noProof/>
          <w:sz w:val="22"/>
          <w:szCs w:val="22"/>
        </w:rPr>
        <w:t xml:space="preserve">Modi, A. C., &amp; Quittner, A. L. (2006). Barriers to Treatment Adherence for Children with Cystic Fibrosis and Asthma: What Gets in the Way? </w:t>
      </w:r>
      <w:r w:rsidRPr="003131E9">
        <w:rPr>
          <w:i/>
          <w:noProof/>
          <w:sz w:val="22"/>
          <w:szCs w:val="22"/>
        </w:rPr>
        <w:t>Journal of Pediatric Psychology, 31</w:t>
      </w:r>
      <w:r w:rsidRPr="003131E9">
        <w:rPr>
          <w:noProof/>
          <w:sz w:val="22"/>
          <w:szCs w:val="22"/>
        </w:rPr>
        <w:t xml:space="preserve">(8), 846-58. </w:t>
      </w:r>
    </w:p>
    <w:p w14:paraId="247446A6" w14:textId="77777777" w:rsidR="00691CD9" w:rsidRPr="003131E9" w:rsidRDefault="00691CD9" w:rsidP="00691CD9">
      <w:pPr>
        <w:pStyle w:val="EndNoteBibliography"/>
        <w:spacing w:line="480" w:lineRule="auto"/>
        <w:ind w:left="720" w:hanging="720"/>
        <w:jc w:val="both"/>
        <w:rPr>
          <w:rStyle w:val="Hyperlink"/>
          <w:noProof/>
          <w:color w:val="auto"/>
          <w:sz w:val="22"/>
          <w:szCs w:val="22"/>
        </w:rPr>
      </w:pPr>
      <w:r w:rsidRPr="003131E9">
        <w:rPr>
          <w:noProof/>
          <w:sz w:val="22"/>
          <w:szCs w:val="22"/>
        </w:rPr>
        <w:t xml:space="preserve">Murdoch, D. D., Rahman, A., Barsky, V., Maunula, S., &amp; Cawthorpe, D. (2014). The use of the Burden Assessment Scale with families of a pediatric population. </w:t>
      </w:r>
      <w:r w:rsidRPr="003131E9">
        <w:rPr>
          <w:i/>
          <w:noProof/>
          <w:sz w:val="22"/>
          <w:szCs w:val="22"/>
        </w:rPr>
        <w:t>Community Mental Health Journal, 50</w:t>
      </w:r>
      <w:r w:rsidRPr="003131E9">
        <w:rPr>
          <w:noProof/>
          <w:sz w:val="22"/>
          <w:szCs w:val="22"/>
        </w:rPr>
        <w:t xml:space="preserve">(6), 703-10. </w:t>
      </w:r>
    </w:p>
    <w:p w14:paraId="1BC708D4" w14:textId="1642D01F" w:rsidR="00691CD9" w:rsidRPr="003131E9" w:rsidRDefault="00691CD9" w:rsidP="00691CD9">
      <w:pPr>
        <w:pStyle w:val="EndNoteBibliography"/>
        <w:spacing w:line="480" w:lineRule="auto"/>
        <w:ind w:left="720" w:hanging="720"/>
        <w:jc w:val="both"/>
        <w:rPr>
          <w:rStyle w:val="Hyperlink"/>
          <w:noProof/>
          <w:color w:val="auto"/>
          <w:sz w:val="22"/>
          <w:szCs w:val="22"/>
          <w:u w:val="none"/>
        </w:rPr>
      </w:pPr>
      <w:r w:rsidRPr="003131E9">
        <w:rPr>
          <w:rStyle w:val="Hyperlink"/>
          <w:noProof/>
          <w:color w:val="auto"/>
          <w:sz w:val="22"/>
          <w:szCs w:val="22"/>
          <w:u w:val="none"/>
        </w:rPr>
        <w:t xml:space="preserve">Muther, E.F., Polineni, D. &amp; Sawicki, G.S. (2018) Overcoming psychosocial challenges in cystic fibrosis: Promoting resilience. </w:t>
      </w:r>
      <w:r w:rsidRPr="003131E9">
        <w:rPr>
          <w:rStyle w:val="Hyperlink"/>
          <w:i/>
          <w:iCs/>
          <w:noProof/>
          <w:color w:val="auto"/>
          <w:sz w:val="22"/>
          <w:szCs w:val="22"/>
          <w:u w:val="none"/>
        </w:rPr>
        <w:t>Pediatric Pulmonology</w:t>
      </w:r>
      <w:r w:rsidRPr="003131E9">
        <w:rPr>
          <w:rStyle w:val="Hyperlink"/>
          <w:noProof/>
          <w:color w:val="auto"/>
          <w:sz w:val="22"/>
          <w:szCs w:val="22"/>
          <w:u w:val="none"/>
        </w:rPr>
        <w:t xml:space="preserve"> 53:S86-S92</w:t>
      </w:r>
    </w:p>
    <w:p w14:paraId="1C36E96A" w14:textId="3D418B49" w:rsidR="00B027E6" w:rsidRPr="003131E9" w:rsidRDefault="00B027E6" w:rsidP="00B027E6">
      <w:pPr>
        <w:pStyle w:val="EndNoteBibliography"/>
        <w:spacing w:line="480" w:lineRule="auto"/>
        <w:ind w:left="720" w:hanging="720"/>
        <w:jc w:val="both"/>
        <w:rPr>
          <w:noProof/>
          <w:sz w:val="22"/>
          <w:szCs w:val="22"/>
        </w:rPr>
      </w:pPr>
      <w:r w:rsidRPr="003131E9">
        <w:rPr>
          <w:noProof/>
          <w:sz w:val="22"/>
          <w:szCs w:val="22"/>
        </w:rPr>
        <w:t xml:space="preserve">Oermann, C.M., Retsch, G.Z., Quittner, A.L., Gibson, R.L., McCoy, K.S., Montgomery, A.B., &amp; Cooper, P.J. (2010) An 18-month Study of the Safety and Efficacy of Repeated Courses of Inhaled Aztreonam Lysine in Cystic Fibrosis. </w:t>
      </w:r>
      <w:r w:rsidRPr="003131E9">
        <w:rPr>
          <w:i/>
          <w:iCs/>
          <w:noProof/>
          <w:sz w:val="22"/>
          <w:szCs w:val="22"/>
        </w:rPr>
        <w:t xml:space="preserve"> Pediatric Pulmonology 45:1121-34</w:t>
      </w:r>
    </w:p>
    <w:p w14:paraId="3DAA5B2C" w14:textId="77777777" w:rsidR="00691CD9" w:rsidRPr="003131E9" w:rsidRDefault="00691CD9" w:rsidP="00691CD9">
      <w:pPr>
        <w:pStyle w:val="EndNoteBibliography"/>
        <w:spacing w:line="480" w:lineRule="auto"/>
        <w:ind w:left="720" w:hanging="720"/>
        <w:jc w:val="both"/>
        <w:rPr>
          <w:noProof/>
          <w:sz w:val="22"/>
          <w:szCs w:val="22"/>
        </w:rPr>
      </w:pPr>
      <w:r w:rsidRPr="003131E9">
        <w:rPr>
          <w:noProof/>
          <w:sz w:val="22"/>
          <w:szCs w:val="22"/>
        </w:rPr>
        <w:t xml:space="preserve">Quittner, A. L., Espelage, D. L., Opipari, L. C., Carter, B., Eid, N., &amp; Eigen, H. (1998). Role Strain in Couples with and without a Child with a Chronic Illness: Associations with Marital Satisfaction, Intimacy, and Daily Mood. </w:t>
      </w:r>
      <w:r w:rsidRPr="003131E9">
        <w:rPr>
          <w:i/>
          <w:noProof/>
          <w:sz w:val="22"/>
          <w:szCs w:val="22"/>
        </w:rPr>
        <w:t>Health Psychology, 17</w:t>
      </w:r>
      <w:r w:rsidRPr="003131E9">
        <w:rPr>
          <w:noProof/>
          <w:sz w:val="22"/>
          <w:szCs w:val="22"/>
        </w:rPr>
        <w:t xml:space="preserve">(2), 112-24. </w:t>
      </w:r>
    </w:p>
    <w:p w14:paraId="4B787CA1" w14:textId="3B4BC33A" w:rsidR="00691CD9" w:rsidRPr="003131E9" w:rsidRDefault="00691CD9" w:rsidP="00691CD9">
      <w:pPr>
        <w:pStyle w:val="EndNoteBibliography"/>
        <w:spacing w:line="480" w:lineRule="auto"/>
        <w:ind w:left="720" w:hanging="720"/>
        <w:jc w:val="both"/>
        <w:rPr>
          <w:noProof/>
          <w:sz w:val="22"/>
          <w:szCs w:val="22"/>
        </w:rPr>
      </w:pPr>
      <w:r w:rsidRPr="003131E9">
        <w:rPr>
          <w:noProof/>
          <w:sz w:val="22"/>
          <w:szCs w:val="22"/>
        </w:rPr>
        <w:lastRenderedPageBreak/>
        <w:t>Quittner, A.L., Goldbeck, L., Abbott, J., Duff, A., Lambrecht, P., Solé, A., Tibosch, M.M., Brucefors, A.B., Yüksel, H., Castini, P., Blackwell, L, &amp; Barker, D. (2014) Prevalence of depression and anxiety in patients with cystic fibrosis and parent caregivers: Results of the International Epidemiologic</w:t>
      </w:r>
      <w:r w:rsidR="00D47BBC" w:rsidRPr="003131E9">
        <w:rPr>
          <w:noProof/>
          <w:sz w:val="22"/>
          <w:szCs w:val="22"/>
        </w:rPr>
        <w:t>a</w:t>
      </w:r>
      <w:r w:rsidRPr="003131E9">
        <w:rPr>
          <w:noProof/>
          <w:sz w:val="22"/>
          <w:szCs w:val="22"/>
        </w:rPr>
        <w:t xml:space="preserve">l Study across nine countries. </w:t>
      </w:r>
      <w:r w:rsidRPr="003131E9">
        <w:rPr>
          <w:i/>
          <w:iCs/>
          <w:noProof/>
          <w:sz w:val="22"/>
          <w:szCs w:val="22"/>
        </w:rPr>
        <w:t xml:space="preserve">Thorax </w:t>
      </w:r>
      <w:r w:rsidRPr="003131E9">
        <w:rPr>
          <w:noProof/>
          <w:sz w:val="22"/>
          <w:szCs w:val="22"/>
        </w:rPr>
        <w:t xml:space="preserve">69, 1090-7 </w:t>
      </w:r>
    </w:p>
    <w:p w14:paraId="6851F790" w14:textId="77777777" w:rsidR="00691CD9" w:rsidRPr="003131E9" w:rsidRDefault="00691CD9" w:rsidP="00691CD9">
      <w:pPr>
        <w:pStyle w:val="EndNoteBibliography"/>
        <w:spacing w:line="480" w:lineRule="auto"/>
        <w:ind w:left="720" w:hanging="720"/>
        <w:jc w:val="both"/>
        <w:rPr>
          <w:noProof/>
          <w:sz w:val="22"/>
          <w:szCs w:val="22"/>
        </w:rPr>
      </w:pPr>
      <w:r w:rsidRPr="003131E9">
        <w:rPr>
          <w:noProof/>
          <w:sz w:val="22"/>
          <w:szCs w:val="22"/>
        </w:rPr>
        <w:t xml:space="preserve">Quittner, A. L., Sawicki, G. S., McMullen, A., Rasouliyan, L., Pasta, D. J., Yegin, A., &amp; Konstan, M. W. (2012). Psychometric evaluation of the Cystic Fibrosis Questionnaire-Revised in a national sample. </w:t>
      </w:r>
      <w:r w:rsidRPr="003131E9">
        <w:rPr>
          <w:i/>
          <w:noProof/>
          <w:sz w:val="22"/>
          <w:szCs w:val="22"/>
        </w:rPr>
        <w:t>Quality of life research, 21</w:t>
      </w:r>
      <w:r w:rsidRPr="003131E9">
        <w:rPr>
          <w:noProof/>
          <w:sz w:val="22"/>
          <w:szCs w:val="22"/>
        </w:rPr>
        <w:t>(7) 1267-78</w:t>
      </w:r>
    </w:p>
    <w:p w14:paraId="2B934FAB" w14:textId="0CAB38C6" w:rsidR="00691CD9" w:rsidRPr="003131E9" w:rsidRDefault="00691CD9" w:rsidP="00691CD9">
      <w:pPr>
        <w:pStyle w:val="EndNoteBibliography"/>
        <w:spacing w:line="480" w:lineRule="auto"/>
        <w:ind w:left="720" w:hanging="720"/>
        <w:jc w:val="both"/>
        <w:rPr>
          <w:noProof/>
          <w:sz w:val="22"/>
          <w:szCs w:val="22"/>
        </w:rPr>
      </w:pPr>
      <w:r w:rsidRPr="003131E9">
        <w:rPr>
          <w:noProof/>
          <w:sz w:val="22"/>
          <w:szCs w:val="22"/>
        </w:rPr>
        <w:t xml:space="preserve">Raina, P., O'Donnell, M., Schwellnus, H., Rosenbaum, P., King, G., Brehaut, J., Russell, D., . Swinton, M., King, S., Wong, M., Walter, S.D. &amp; Wood, E. (2004). Caregiving process and caregiver burden: Conceptual models to guide research and practice. </w:t>
      </w:r>
      <w:r w:rsidRPr="003131E9">
        <w:rPr>
          <w:i/>
          <w:noProof/>
          <w:sz w:val="22"/>
          <w:szCs w:val="22"/>
        </w:rPr>
        <w:t>BMC Pediatrics, 4</w:t>
      </w:r>
      <w:r w:rsidRPr="003131E9">
        <w:rPr>
          <w:noProof/>
          <w:sz w:val="22"/>
          <w:szCs w:val="22"/>
        </w:rPr>
        <w:t xml:space="preserve">(1). </w:t>
      </w:r>
    </w:p>
    <w:p w14:paraId="4D640C5E" w14:textId="77777777" w:rsidR="00691CD9" w:rsidRPr="003131E9" w:rsidRDefault="00691CD9" w:rsidP="00691CD9">
      <w:pPr>
        <w:pStyle w:val="EndNoteBibliography"/>
        <w:spacing w:line="480" w:lineRule="auto"/>
        <w:ind w:left="720" w:hanging="720"/>
        <w:jc w:val="both"/>
        <w:rPr>
          <w:noProof/>
          <w:sz w:val="22"/>
          <w:szCs w:val="22"/>
        </w:rPr>
      </w:pPr>
      <w:r w:rsidRPr="003131E9">
        <w:rPr>
          <w:noProof/>
          <w:sz w:val="22"/>
          <w:szCs w:val="22"/>
        </w:rPr>
        <w:t>Rosenfeld, M., Emerson, J., Williams-Warren, J., Pepe, M., Smith, A., Montgomery, A.B., &amp; Ramsey, B. (2001) Defining a Pulmonary Exacerbation in Cysti Fibrosis. Journal of Pediatrics 139(3), 359-65</w:t>
      </w:r>
    </w:p>
    <w:p w14:paraId="123B434D" w14:textId="77777777" w:rsidR="00691CD9" w:rsidRPr="003131E9" w:rsidRDefault="00691CD9" w:rsidP="00691CD9">
      <w:pPr>
        <w:pStyle w:val="EndNoteBibliography"/>
        <w:spacing w:line="480" w:lineRule="auto"/>
        <w:ind w:left="720" w:hanging="720"/>
        <w:jc w:val="both"/>
        <w:rPr>
          <w:noProof/>
          <w:sz w:val="22"/>
          <w:szCs w:val="22"/>
        </w:rPr>
      </w:pPr>
      <w:r w:rsidRPr="003131E9">
        <w:rPr>
          <w:noProof/>
          <w:sz w:val="22"/>
          <w:szCs w:val="22"/>
        </w:rPr>
        <w:t xml:space="preserve">Rowbotham, N.I., Smith, S., Leighton, P.A., Rayner, O.C., Gathercole, K., Elliott, Z.C., Nash, E.F., Daniels, T., Duff, A.J.A., Colliins, S., Chandran, S., Peaple, U., Hurley, M.N., Brownlee, K., &amp; Smyth, A.R. (2018) The top 10 research priorities in Cystic Fibrosis developed by a partnership between people with CF and healthcare providers. </w:t>
      </w:r>
      <w:r w:rsidRPr="003131E9">
        <w:rPr>
          <w:i/>
          <w:iCs/>
          <w:noProof/>
          <w:sz w:val="22"/>
          <w:szCs w:val="22"/>
        </w:rPr>
        <w:t>Thorax</w:t>
      </w:r>
      <w:r w:rsidRPr="003131E9">
        <w:rPr>
          <w:noProof/>
          <w:sz w:val="22"/>
          <w:szCs w:val="22"/>
        </w:rPr>
        <w:t xml:space="preserve"> 73(40) 388-90</w:t>
      </w:r>
      <w:r w:rsidRPr="003131E9">
        <w:rPr>
          <w:sz w:val="22"/>
          <w:szCs w:val="22"/>
        </w:rPr>
        <w:t xml:space="preserve">  </w:t>
      </w:r>
    </w:p>
    <w:p w14:paraId="06918996" w14:textId="77777777" w:rsidR="00691CD9" w:rsidRPr="003131E9" w:rsidRDefault="00691CD9" w:rsidP="00691CD9">
      <w:pPr>
        <w:pStyle w:val="EndNoteBibliography"/>
        <w:spacing w:line="480" w:lineRule="auto"/>
        <w:ind w:left="720" w:hanging="720"/>
        <w:jc w:val="both"/>
        <w:rPr>
          <w:noProof/>
          <w:sz w:val="22"/>
          <w:szCs w:val="22"/>
        </w:rPr>
      </w:pPr>
      <w:r w:rsidRPr="003131E9">
        <w:rPr>
          <w:rStyle w:val="Hyperlink"/>
          <w:noProof/>
          <w:color w:val="auto"/>
          <w:sz w:val="22"/>
          <w:szCs w:val="22"/>
          <w:u w:val="none"/>
        </w:rPr>
        <w:t>Sawicki, C.S., Ren, C.L., Konstan, M.W., Millar, S.J.,  Pasta, D.J., &amp; Quittner, A.L. for the Investigators and Coordinators of the Epidemiologic Study of Cystic Fibrosis (2013) Treatment complexity in CF: Trends over time and associations with site-specific outcomes. Journal of Cystic Fibrosis 12, 461-7</w:t>
      </w:r>
    </w:p>
    <w:p w14:paraId="03A60806" w14:textId="77777777" w:rsidR="00691CD9" w:rsidRPr="003131E9" w:rsidRDefault="00691CD9" w:rsidP="00691CD9">
      <w:pPr>
        <w:pStyle w:val="EndNoteBibliography"/>
        <w:spacing w:line="480" w:lineRule="auto"/>
        <w:ind w:left="720" w:hanging="720"/>
        <w:jc w:val="both"/>
        <w:rPr>
          <w:noProof/>
          <w:sz w:val="22"/>
          <w:szCs w:val="22"/>
        </w:rPr>
      </w:pPr>
      <w:r w:rsidRPr="003131E9">
        <w:rPr>
          <w:noProof/>
          <w:sz w:val="22"/>
          <w:szCs w:val="22"/>
        </w:rPr>
        <w:t xml:space="preserve">Shakkottai, A., Kidwell, K.M., Townsend, M. &amp; Nasr, S.Z. (2015) </w:t>
      </w:r>
      <w:r w:rsidRPr="003131E9">
        <w:rPr>
          <w:sz w:val="22"/>
          <w:szCs w:val="22"/>
        </w:rPr>
        <w:t xml:space="preserve">A five‐year retrospective analysis of adherence in cystic fibrosis. </w:t>
      </w:r>
      <w:r w:rsidRPr="003131E9">
        <w:rPr>
          <w:i/>
          <w:iCs/>
          <w:sz w:val="22"/>
          <w:szCs w:val="22"/>
        </w:rPr>
        <w:t>Pediatric Pulmonology</w:t>
      </w:r>
      <w:r w:rsidRPr="003131E9">
        <w:rPr>
          <w:sz w:val="22"/>
          <w:szCs w:val="22"/>
        </w:rPr>
        <w:t xml:space="preserve"> 50(12) 1224-9</w:t>
      </w:r>
    </w:p>
    <w:p w14:paraId="138E8C73" w14:textId="77777777" w:rsidR="00691CD9" w:rsidRPr="003131E9" w:rsidRDefault="00691CD9" w:rsidP="00691CD9">
      <w:pPr>
        <w:pStyle w:val="EndNoteBibliography"/>
        <w:spacing w:line="480" w:lineRule="auto"/>
        <w:ind w:left="720" w:hanging="720"/>
        <w:jc w:val="both"/>
        <w:rPr>
          <w:noProof/>
          <w:sz w:val="22"/>
          <w:szCs w:val="22"/>
        </w:rPr>
      </w:pPr>
      <w:r w:rsidRPr="003131E9">
        <w:rPr>
          <w:noProof/>
          <w:sz w:val="22"/>
          <w:szCs w:val="22"/>
        </w:rPr>
        <w:t xml:space="preserve">Slatter, A., Francis, S. A., Smith, F., &amp; Bush, A. (2004). Supporting parents in managing drugs for children with cystic fibrosis. </w:t>
      </w:r>
      <w:r w:rsidRPr="003131E9">
        <w:rPr>
          <w:i/>
          <w:noProof/>
          <w:sz w:val="22"/>
          <w:szCs w:val="22"/>
        </w:rPr>
        <w:t>British Journal of Nursing, 13</w:t>
      </w:r>
      <w:r w:rsidRPr="003131E9">
        <w:rPr>
          <w:noProof/>
          <w:sz w:val="22"/>
          <w:szCs w:val="22"/>
        </w:rPr>
        <w:t xml:space="preserve">(19), 1135-9. </w:t>
      </w:r>
    </w:p>
    <w:p w14:paraId="5EAEC914" w14:textId="77777777" w:rsidR="00691CD9" w:rsidRPr="003131E9" w:rsidRDefault="00691CD9" w:rsidP="00691CD9">
      <w:pPr>
        <w:pStyle w:val="EndNoteBibliography"/>
        <w:spacing w:line="480" w:lineRule="auto"/>
        <w:ind w:left="720" w:hanging="720"/>
        <w:jc w:val="both"/>
        <w:rPr>
          <w:noProof/>
          <w:sz w:val="22"/>
          <w:szCs w:val="22"/>
        </w:rPr>
      </w:pPr>
      <w:r w:rsidRPr="003131E9">
        <w:rPr>
          <w:noProof/>
          <w:sz w:val="22"/>
          <w:szCs w:val="22"/>
        </w:rPr>
        <w:lastRenderedPageBreak/>
        <w:t xml:space="preserve">Smith, B. A., Modi, A. C., Quittner, A. L., &amp; Wood, B. L. (2010). Depressive symptoms in children with cystic fibrosis and parents and its effects on adherence to airway clearance. </w:t>
      </w:r>
      <w:r w:rsidRPr="003131E9">
        <w:rPr>
          <w:i/>
          <w:noProof/>
          <w:sz w:val="22"/>
          <w:szCs w:val="22"/>
        </w:rPr>
        <w:t>Pediatric Pulmonology, 45</w:t>
      </w:r>
      <w:r w:rsidRPr="003131E9">
        <w:rPr>
          <w:noProof/>
          <w:sz w:val="22"/>
          <w:szCs w:val="22"/>
        </w:rPr>
        <w:t xml:space="preserve">(8), 756-63  </w:t>
      </w:r>
    </w:p>
    <w:p w14:paraId="7264F208" w14:textId="77777777" w:rsidR="00691CD9" w:rsidRPr="003131E9" w:rsidRDefault="00691CD9" w:rsidP="00691CD9">
      <w:pPr>
        <w:pStyle w:val="EndNoteBibliography"/>
        <w:spacing w:line="480" w:lineRule="auto"/>
        <w:ind w:left="720" w:hanging="720"/>
        <w:jc w:val="both"/>
        <w:rPr>
          <w:noProof/>
          <w:sz w:val="22"/>
          <w:szCs w:val="22"/>
        </w:rPr>
      </w:pPr>
      <w:r w:rsidRPr="003131E9">
        <w:rPr>
          <w:noProof/>
          <w:sz w:val="22"/>
          <w:szCs w:val="22"/>
        </w:rPr>
        <w:t xml:space="preserve">Smyth, A. R., Bell, S. C., Bojcin, S., Bryon, M., Duff, A., Flume, P., Kashirskaya, N., Munck, A., Ratjen, F., Schwarzenberg, S.J., Sermet-Gaudelus, I., Southern, K.W., Taccetti, G., Ulrich, G., Wolfe, S., (2014). European Cystic Fibrosis Society Standards of Care: Best Practice guidelines. </w:t>
      </w:r>
      <w:r w:rsidRPr="003131E9">
        <w:rPr>
          <w:i/>
          <w:noProof/>
          <w:sz w:val="22"/>
          <w:szCs w:val="22"/>
        </w:rPr>
        <w:t>Journal of Cystic Fibrosis, 13 Suppl 1</w:t>
      </w:r>
      <w:r w:rsidRPr="003131E9">
        <w:rPr>
          <w:noProof/>
          <w:sz w:val="22"/>
          <w:szCs w:val="22"/>
        </w:rPr>
        <w:t xml:space="preserve">, S23-42. </w:t>
      </w:r>
    </w:p>
    <w:p w14:paraId="25A62115" w14:textId="77777777" w:rsidR="00691CD9" w:rsidRPr="003131E9" w:rsidRDefault="00691CD9" w:rsidP="00691CD9">
      <w:pPr>
        <w:pStyle w:val="EndNoteBibliography"/>
        <w:spacing w:line="480" w:lineRule="auto"/>
        <w:ind w:left="720" w:hanging="720"/>
        <w:jc w:val="both"/>
        <w:rPr>
          <w:noProof/>
          <w:sz w:val="22"/>
          <w:szCs w:val="22"/>
        </w:rPr>
      </w:pPr>
      <w:r w:rsidRPr="003131E9">
        <w:rPr>
          <w:noProof/>
          <w:sz w:val="22"/>
          <w:szCs w:val="22"/>
        </w:rPr>
        <w:t xml:space="preserve">Snape, D. S., L. (2003). The Foundations of Qualitative Research. In J. R. Lewis, J. (Ed.), </w:t>
      </w:r>
      <w:r w:rsidRPr="003131E9">
        <w:rPr>
          <w:i/>
          <w:noProof/>
          <w:sz w:val="22"/>
          <w:szCs w:val="22"/>
        </w:rPr>
        <w:t>Qualitative Research Practice. A Guide for Social Science Students and Researchers</w:t>
      </w:r>
      <w:r w:rsidRPr="003131E9">
        <w:rPr>
          <w:noProof/>
          <w:sz w:val="22"/>
          <w:szCs w:val="22"/>
        </w:rPr>
        <w:t xml:space="preserve"> (pp. 2-10). London: Sage.</w:t>
      </w:r>
    </w:p>
    <w:p w14:paraId="21370011" w14:textId="533DD948" w:rsidR="00691CD9" w:rsidRPr="003131E9" w:rsidRDefault="00691CD9" w:rsidP="00691CD9">
      <w:pPr>
        <w:pStyle w:val="EndNoteBibliography"/>
        <w:spacing w:line="480" w:lineRule="auto"/>
        <w:ind w:left="720" w:hanging="720"/>
        <w:jc w:val="both"/>
        <w:rPr>
          <w:noProof/>
          <w:sz w:val="22"/>
          <w:szCs w:val="22"/>
        </w:rPr>
      </w:pPr>
      <w:r w:rsidRPr="003131E9">
        <w:rPr>
          <w:noProof/>
          <w:sz w:val="22"/>
          <w:szCs w:val="22"/>
        </w:rPr>
        <w:t xml:space="preserve">Stone, A. A., Turkan, J. S., Bachrach, C. A., Jobe, J. B., Kurtzman, H. S., &amp; Cain, V. S. (2000). </w:t>
      </w:r>
      <w:r w:rsidRPr="003131E9">
        <w:rPr>
          <w:i/>
          <w:noProof/>
          <w:sz w:val="22"/>
          <w:szCs w:val="22"/>
        </w:rPr>
        <w:t>Science of Self-Report: Implications for Research &amp; Practice</w:t>
      </w:r>
      <w:r w:rsidRPr="003131E9">
        <w:rPr>
          <w:noProof/>
          <w:sz w:val="22"/>
          <w:szCs w:val="22"/>
        </w:rPr>
        <w:t>: Lawrence Erlbaum Assoc.</w:t>
      </w:r>
    </w:p>
    <w:p w14:paraId="560A480B" w14:textId="77777777" w:rsidR="00691CD9" w:rsidRPr="003131E9" w:rsidRDefault="00691CD9" w:rsidP="00691CD9">
      <w:pPr>
        <w:pStyle w:val="EndNoteBibliography"/>
        <w:spacing w:line="480" w:lineRule="auto"/>
        <w:ind w:left="720" w:hanging="720"/>
        <w:jc w:val="both"/>
        <w:rPr>
          <w:noProof/>
          <w:sz w:val="22"/>
          <w:szCs w:val="22"/>
        </w:rPr>
      </w:pPr>
      <w:r w:rsidRPr="003131E9">
        <w:rPr>
          <w:noProof/>
          <w:sz w:val="22"/>
          <w:szCs w:val="22"/>
        </w:rPr>
        <w:t xml:space="preserve">Tsui, L.-C. (1990) Population analysis of the major mutation in cystic fibrosis (Editorial) </w:t>
      </w:r>
      <w:r w:rsidRPr="003131E9">
        <w:rPr>
          <w:i/>
          <w:iCs/>
          <w:noProof/>
          <w:sz w:val="22"/>
          <w:szCs w:val="22"/>
        </w:rPr>
        <w:t>Human Genetics</w:t>
      </w:r>
      <w:r w:rsidRPr="003131E9">
        <w:rPr>
          <w:noProof/>
          <w:sz w:val="22"/>
          <w:szCs w:val="22"/>
        </w:rPr>
        <w:t>, 85, 391-2</w:t>
      </w:r>
    </w:p>
    <w:p w14:paraId="637AACDA" w14:textId="77777777" w:rsidR="00691CD9" w:rsidRPr="003131E9" w:rsidRDefault="00691CD9" w:rsidP="00691CD9">
      <w:pPr>
        <w:pStyle w:val="EndNoteBibliography"/>
        <w:spacing w:line="480" w:lineRule="auto"/>
        <w:ind w:left="720" w:hanging="720"/>
        <w:jc w:val="both"/>
        <w:rPr>
          <w:noProof/>
          <w:sz w:val="22"/>
          <w:szCs w:val="22"/>
        </w:rPr>
      </w:pPr>
      <w:r w:rsidRPr="003131E9">
        <w:rPr>
          <w:noProof/>
          <w:sz w:val="22"/>
          <w:szCs w:val="22"/>
        </w:rPr>
        <w:t xml:space="preserve">Walker, L. S., Ford, M., &amp; Donald, W. D. (1987). Cystic Fibrosis and Family Stress: Effects of Age and Severity of Illness. </w:t>
      </w:r>
      <w:r w:rsidRPr="003131E9">
        <w:rPr>
          <w:i/>
          <w:noProof/>
          <w:sz w:val="22"/>
          <w:szCs w:val="22"/>
        </w:rPr>
        <w:t>Pediatrics, 79</w:t>
      </w:r>
      <w:r w:rsidRPr="003131E9">
        <w:rPr>
          <w:noProof/>
          <w:sz w:val="22"/>
          <w:szCs w:val="22"/>
        </w:rPr>
        <w:t xml:space="preserve">(2), 239-46. </w:t>
      </w:r>
    </w:p>
    <w:p w14:paraId="744625BF" w14:textId="77777777" w:rsidR="00691CD9" w:rsidRPr="003131E9" w:rsidRDefault="00691CD9" w:rsidP="00691CD9">
      <w:pPr>
        <w:pStyle w:val="EndNoteBibliography"/>
        <w:spacing w:line="480" w:lineRule="auto"/>
        <w:ind w:left="720" w:hanging="720"/>
        <w:jc w:val="both"/>
        <w:rPr>
          <w:noProof/>
          <w:sz w:val="22"/>
          <w:szCs w:val="22"/>
        </w:rPr>
      </w:pPr>
      <w:r w:rsidRPr="003131E9">
        <w:rPr>
          <w:noProof/>
          <w:sz w:val="22"/>
          <w:szCs w:val="22"/>
        </w:rPr>
        <w:t xml:space="preserve">Wang, X., Dockery, D. W., Wypij, D., Fay, M. E., &amp; Ferris, B. G. (2005). Pulmonary function between 6 and 18 years of age. </w:t>
      </w:r>
      <w:r w:rsidRPr="003131E9">
        <w:rPr>
          <w:i/>
          <w:noProof/>
          <w:sz w:val="22"/>
          <w:szCs w:val="22"/>
        </w:rPr>
        <w:t>Pediatric Pulmonology, 15</w:t>
      </w:r>
      <w:r w:rsidRPr="003131E9">
        <w:rPr>
          <w:noProof/>
          <w:sz w:val="22"/>
          <w:szCs w:val="22"/>
        </w:rPr>
        <w:t xml:space="preserve">(2), 75-88. </w:t>
      </w:r>
    </w:p>
    <w:p w14:paraId="64D649B9" w14:textId="73B7FE5A" w:rsidR="00276017" w:rsidRPr="003131E9" w:rsidRDefault="00691CD9" w:rsidP="00276017">
      <w:pPr>
        <w:pStyle w:val="EndNoteBibliography"/>
        <w:spacing w:line="480" w:lineRule="auto"/>
        <w:ind w:left="720" w:hanging="720"/>
        <w:jc w:val="both"/>
        <w:rPr>
          <w:sz w:val="22"/>
          <w:szCs w:val="22"/>
        </w:rPr>
      </w:pPr>
      <w:r w:rsidRPr="003131E9">
        <w:rPr>
          <w:noProof/>
          <w:sz w:val="22"/>
          <w:szCs w:val="22"/>
        </w:rPr>
        <w:t xml:space="preserve">Ziaian, T., Sawyer, M. G., Reynolds, K. E., Carbone, J. A., Clark, J. J., Baghurst, P. A., Couper, J.J.,  Kennedy, G., Martin, A.J., Staugas, R.G., &amp; French, D. J. (2006). Treatment burden and health-related quality of life of children with diabetes, cystic fibrosis and asthma. </w:t>
      </w:r>
      <w:r w:rsidRPr="003131E9">
        <w:rPr>
          <w:i/>
          <w:noProof/>
          <w:sz w:val="22"/>
          <w:szCs w:val="22"/>
        </w:rPr>
        <w:t>Journal of Pediatrics and Child Health, 42</w:t>
      </w:r>
      <w:r w:rsidRPr="003131E9">
        <w:rPr>
          <w:noProof/>
          <w:sz w:val="22"/>
          <w:szCs w:val="22"/>
        </w:rPr>
        <w:t xml:space="preserve">, 596-600. </w:t>
      </w:r>
      <w:r w:rsidRPr="003131E9">
        <w:rPr>
          <w:sz w:val="22"/>
          <w:szCs w:val="22"/>
        </w:rPr>
        <w:fldChar w:fldCharType="end"/>
      </w:r>
    </w:p>
    <w:p w14:paraId="59BC6993" w14:textId="77777777" w:rsidR="00276017" w:rsidRPr="003131E9" w:rsidRDefault="00276017" w:rsidP="00276017">
      <w:pPr>
        <w:pStyle w:val="EndNoteBibliography"/>
        <w:spacing w:line="480" w:lineRule="auto"/>
        <w:ind w:left="720" w:hanging="720"/>
        <w:jc w:val="both"/>
        <w:rPr>
          <w:b/>
          <w:bCs/>
          <w:sz w:val="22"/>
          <w:szCs w:val="22"/>
        </w:rPr>
      </w:pPr>
      <w:r w:rsidRPr="003131E9">
        <w:rPr>
          <w:b/>
          <w:bCs/>
          <w:sz w:val="22"/>
          <w:szCs w:val="22"/>
        </w:rPr>
        <w:t>Footnotes</w:t>
      </w:r>
    </w:p>
    <w:p w14:paraId="2C2B1F45" w14:textId="77777777" w:rsidR="00276017" w:rsidRPr="003131E9" w:rsidRDefault="00B3119B" w:rsidP="00276017">
      <w:pPr>
        <w:pStyle w:val="EndNoteBibliography"/>
        <w:numPr>
          <w:ilvl w:val="0"/>
          <w:numId w:val="17"/>
        </w:numPr>
        <w:spacing w:line="480" w:lineRule="auto"/>
        <w:ind w:left="426" w:hanging="426"/>
        <w:jc w:val="both"/>
        <w:rPr>
          <w:sz w:val="22"/>
          <w:szCs w:val="22"/>
        </w:rPr>
      </w:pPr>
      <w:hyperlink r:id="rId11" w:history="1">
        <w:r w:rsidR="00276017" w:rsidRPr="003131E9">
          <w:rPr>
            <w:rStyle w:val="Hyperlink"/>
            <w:color w:val="auto"/>
            <w:sz w:val="22"/>
            <w:szCs w:val="22"/>
          </w:rPr>
          <w:t>https://www.cysticfibrosis.org.uk/news/survival-statistics-what-if-im-already-30</w:t>
        </w:r>
      </w:hyperlink>
    </w:p>
    <w:p w14:paraId="0D5B5F01" w14:textId="77777777" w:rsidR="00276017" w:rsidRPr="003131E9" w:rsidRDefault="00B3119B" w:rsidP="00276017">
      <w:pPr>
        <w:pStyle w:val="EndNoteBibliography"/>
        <w:numPr>
          <w:ilvl w:val="0"/>
          <w:numId w:val="17"/>
        </w:numPr>
        <w:spacing w:line="480" w:lineRule="auto"/>
        <w:ind w:left="426" w:hanging="426"/>
        <w:jc w:val="both"/>
        <w:rPr>
          <w:sz w:val="22"/>
          <w:szCs w:val="22"/>
        </w:rPr>
      </w:pPr>
      <w:hyperlink r:id="rId12" w:history="1">
        <w:r w:rsidR="00276017" w:rsidRPr="003131E9">
          <w:rPr>
            <w:rStyle w:val="Hyperlink"/>
            <w:color w:val="auto"/>
            <w:sz w:val="22"/>
            <w:szCs w:val="22"/>
          </w:rPr>
          <w:t>https://assets.publishing.service.gov.uk/government/uploads/system/uploads/attachment_data/file/464431/English_Index_of_Multiple_Deprivation_2015_-_Infographic.pdf</w:t>
        </w:r>
      </w:hyperlink>
    </w:p>
    <w:p w14:paraId="0558610A" w14:textId="77777777" w:rsidR="00276017" w:rsidRPr="003131E9" w:rsidRDefault="00276017" w:rsidP="00276017">
      <w:pPr>
        <w:pStyle w:val="EndNoteBibliography"/>
        <w:spacing w:line="480" w:lineRule="auto"/>
        <w:jc w:val="both"/>
        <w:rPr>
          <w:b/>
          <w:bCs/>
          <w:sz w:val="22"/>
          <w:szCs w:val="22"/>
        </w:rPr>
      </w:pPr>
      <w:r w:rsidRPr="003131E9">
        <w:rPr>
          <w:b/>
          <w:bCs/>
          <w:sz w:val="22"/>
          <w:szCs w:val="22"/>
        </w:rPr>
        <w:t>Figure legend</w:t>
      </w:r>
    </w:p>
    <w:p w14:paraId="62A3FFA9" w14:textId="672E3216" w:rsidR="00276017" w:rsidRPr="003131E9" w:rsidRDefault="00276017" w:rsidP="00283D9A">
      <w:pPr>
        <w:pStyle w:val="EndNoteBibliography"/>
        <w:numPr>
          <w:ilvl w:val="0"/>
          <w:numId w:val="18"/>
        </w:numPr>
        <w:spacing w:line="480" w:lineRule="auto"/>
        <w:ind w:left="426" w:hanging="426"/>
        <w:jc w:val="both"/>
        <w:rPr>
          <w:b/>
          <w:bCs/>
          <w:sz w:val="22"/>
          <w:szCs w:val="22"/>
        </w:rPr>
      </w:pPr>
      <w:r w:rsidRPr="003131E9">
        <w:rPr>
          <w:bCs/>
          <w:sz w:val="22"/>
          <w:szCs w:val="22"/>
        </w:rPr>
        <w:t>Thematic Diagram Elicited from Phase 1, Focus Group 1</w:t>
      </w:r>
    </w:p>
    <w:p w14:paraId="03FE9B1E" w14:textId="1A9C3B8F" w:rsidR="00795CFE" w:rsidRPr="003131E9" w:rsidRDefault="00795CFE" w:rsidP="00283D9A">
      <w:pPr>
        <w:rPr>
          <w:iCs/>
          <w:sz w:val="22"/>
          <w:szCs w:val="22"/>
        </w:rPr>
      </w:pPr>
      <w:r w:rsidRPr="003131E9">
        <w:rPr>
          <w:b/>
          <w:bCs/>
          <w:iCs/>
        </w:rPr>
        <w:lastRenderedPageBreak/>
        <w:t>Acknowledgments</w:t>
      </w:r>
    </w:p>
    <w:p w14:paraId="3C1EE869" w14:textId="4F575F7B" w:rsidR="00795CFE" w:rsidRPr="003131E9" w:rsidRDefault="00795CFE" w:rsidP="00795CFE">
      <w:pPr>
        <w:tabs>
          <w:tab w:val="left" w:pos="0"/>
        </w:tabs>
        <w:jc w:val="both"/>
        <w:rPr>
          <w:sz w:val="22"/>
          <w:szCs w:val="22"/>
        </w:rPr>
      </w:pPr>
      <w:r w:rsidRPr="003131E9">
        <w:rPr>
          <w:sz w:val="22"/>
          <w:szCs w:val="22"/>
        </w:rPr>
        <w:t xml:space="preserve">We are grateful to all the families participating in this study and </w:t>
      </w:r>
      <w:r w:rsidR="00615BEE" w:rsidRPr="003131E9">
        <w:rPr>
          <w:sz w:val="22"/>
          <w:szCs w:val="22"/>
        </w:rPr>
        <w:t xml:space="preserve">the </w:t>
      </w:r>
      <w:r w:rsidRPr="003131E9">
        <w:rPr>
          <w:sz w:val="22"/>
          <w:szCs w:val="22"/>
        </w:rPr>
        <w:t>staff within the hospital CF centres, in particular</w:t>
      </w:r>
      <w:r w:rsidR="00615BEE" w:rsidRPr="003131E9">
        <w:rPr>
          <w:sz w:val="22"/>
          <w:szCs w:val="22"/>
        </w:rPr>
        <w:t>:</w:t>
      </w:r>
      <w:r w:rsidRPr="003131E9">
        <w:rPr>
          <w:sz w:val="22"/>
          <w:szCs w:val="22"/>
        </w:rPr>
        <w:t xml:space="preserve"> Louisa </w:t>
      </w:r>
      <w:proofErr w:type="spellStart"/>
      <w:r w:rsidRPr="003131E9">
        <w:rPr>
          <w:sz w:val="22"/>
          <w:szCs w:val="22"/>
        </w:rPr>
        <w:t>Heaf</w:t>
      </w:r>
      <w:proofErr w:type="spellEnd"/>
      <w:r w:rsidRPr="003131E9">
        <w:rPr>
          <w:sz w:val="22"/>
          <w:szCs w:val="22"/>
        </w:rPr>
        <w:t xml:space="preserve"> (RIP), Elinor Burrows and Jenny Cottrell. </w:t>
      </w:r>
      <w:r w:rsidR="000B4005" w:rsidRPr="003131E9">
        <w:rPr>
          <w:sz w:val="22"/>
          <w:szCs w:val="22"/>
        </w:rPr>
        <w:t xml:space="preserve"> </w:t>
      </w:r>
      <w:r w:rsidRPr="003131E9">
        <w:rPr>
          <w:sz w:val="22"/>
          <w:szCs w:val="22"/>
        </w:rPr>
        <w:t xml:space="preserve">We would </w:t>
      </w:r>
      <w:r w:rsidR="00357998" w:rsidRPr="003131E9">
        <w:rPr>
          <w:sz w:val="22"/>
          <w:szCs w:val="22"/>
        </w:rPr>
        <w:t xml:space="preserve">also </w:t>
      </w:r>
      <w:r w:rsidRPr="003131E9">
        <w:rPr>
          <w:sz w:val="22"/>
          <w:szCs w:val="22"/>
        </w:rPr>
        <w:t>like to thank</w:t>
      </w:r>
      <w:r w:rsidR="00615BEE" w:rsidRPr="003131E9">
        <w:rPr>
          <w:sz w:val="22"/>
          <w:szCs w:val="22"/>
        </w:rPr>
        <w:t>:</w:t>
      </w:r>
      <w:r w:rsidRPr="003131E9">
        <w:rPr>
          <w:sz w:val="22"/>
          <w:szCs w:val="22"/>
        </w:rPr>
        <w:t xml:space="preserve"> Joe Evans, Medical Student </w:t>
      </w:r>
      <w:r w:rsidR="000B4005" w:rsidRPr="003131E9">
        <w:rPr>
          <w:sz w:val="22"/>
          <w:szCs w:val="22"/>
        </w:rPr>
        <w:t xml:space="preserve">and </w:t>
      </w:r>
      <w:r w:rsidRPr="003131E9">
        <w:rPr>
          <w:sz w:val="22"/>
          <w:szCs w:val="22"/>
        </w:rPr>
        <w:t>Sara Jones, Research Assistant</w:t>
      </w:r>
      <w:r w:rsidR="00357998" w:rsidRPr="003131E9">
        <w:rPr>
          <w:sz w:val="22"/>
          <w:szCs w:val="22"/>
        </w:rPr>
        <w:t>,</w:t>
      </w:r>
      <w:r w:rsidRPr="003131E9">
        <w:rPr>
          <w:sz w:val="22"/>
          <w:szCs w:val="22"/>
        </w:rPr>
        <w:t xml:space="preserve"> who </w:t>
      </w:r>
      <w:r w:rsidR="000B4005" w:rsidRPr="003131E9">
        <w:rPr>
          <w:sz w:val="22"/>
          <w:szCs w:val="22"/>
        </w:rPr>
        <w:t xml:space="preserve">helped </w:t>
      </w:r>
      <w:r w:rsidRPr="003131E9">
        <w:rPr>
          <w:sz w:val="22"/>
          <w:szCs w:val="22"/>
        </w:rPr>
        <w:t>collate the items for the measure</w:t>
      </w:r>
      <w:r w:rsidR="00615BEE" w:rsidRPr="003131E9">
        <w:rPr>
          <w:sz w:val="22"/>
          <w:szCs w:val="22"/>
        </w:rPr>
        <w:t>.</w:t>
      </w:r>
      <w:r w:rsidRPr="003131E9">
        <w:rPr>
          <w:sz w:val="22"/>
          <w:szCs w:val="22"/>
        </w:rPr>
        <w:t xml:space="preserve"> </w:t>
      </w:r>
      <w:r w:rsidR="00357998" w:rsidRPr="003131E9">
        <w:rPr>
          <w:sz w:val="22"/>
          <w:szCs w:val="22"/>
        </w:rPr>
        <w:t xml:space="preserve"> </w:t>
      </w:r>
      <w:r w:rsidR="00615BEE" w:rsidRPr="003131E9">
        <w:rPr>
          <w:sz w:val="22"/>
          <w:szCs w:val="22"/>
        </w:rPr>
        <w:t>Our abiding appreciat</w:t>
      </w:r>
      <w:r w:rsidR="00357998" w:rsidRPr="003131E9">
        <w:rPr>
          <w:sz w:val="22"/>
          <w:szCs w:val="22"/>
        </w:rPr>
        <w:t>ion</w:t>
      </w:r>
      <w:r w:rsidR="00615BEE" w:rsidRPr="003131E9">
        <w:rPr>
          <w:sz w:val="22"/>
          <w:szCs w:val="22"/>
        </w:rPr>
        <w:t xml:space="preserve"> </w:t>
      </w:r>
      <w:r w:rsidR="000B4005" w:rsidRPr="003131E9">
        <w:rPr>
          <w:sz w:val="22"/>
          <w:szCs w:val="22"/>
        </w:rPr>
        <w:t xml:space="preserve">goes to </w:t>
      </w:r>
      <w:r w:rsidR="00615BEE" w:rsidRPr="003131E9">
        <w:rPr>
          <w:sz w:val="22"/>
          <w:szCs w:val="22"/>
        </w:rPr>
        <w:t xml:space="preserve">our </w:t>
      </w:r>
      <w:r w:rsidR="00357998" w:rsidRPr="003131E9">
        <w:rPr>
          <w:sz w:val="22"/>
          <w:szCs w:val="22"/>
        </w:rPr>
        <w:t>participant researchers</w:t>
      </w:r>
      <w:r w:rsidR="00E44300" w:rsidRPr="003131E9">
        <w:rPr>
          <w:sz w:val="22"/>
          <w:szCs w:val="22"/>
        </w:rPr>
        <w:t>,</w:t>
      </w:r>
      <w:r w:rsidR="00615BEE" w:rsidRPr="003131E9">
        <w:rPr>
          <w:sz w:val="22"/>
          <w:szCs w:val="22"/>
        </w:rPr>
        <w:t xml:space="preserve"> </w:t>
      </w:r>
      <w:proofErr w:type="gramStart"/>
      <w:r w:rsidRPr="003131E9">
        <w:rPr>
          <w:sz w:val="22"/>
          <w:szCs w:val="22"/>
        </w:rPr>
        <w:t>including</w:t>
      </w:r>
      <w:r w:rsidR="000B4005" w:rsidRPr="003131E9">
        <w:rPr>
          <w:sz w:val="22"/>
          <w:szCs w:val="22"/>
        </w:rPr>
        <w:t>:</w:t>
      </w:r>
      <w:proofErr w:type="gramEnd"/>
      <w:r w:rsidRPr="003131E9">
        <w:rPr>
          <w:sz w:val="22"/>
          <w:szCs w:val="22"/>
        </w:rPr>
        <w:t xml:space="preserve"> Rachel Bray, Sarah Cooke, Ursula </w:t>
      </w:r>
      <w:proofErr w:type="spellStart"/>
      <w:r w:rsidRPr="003131E9">
        <w:rPr>
          <w:sz w:val="22"/>
          <w:szCs w:val="22"/>
        </w:rPr>
        <w:t>Gallard</w:t>
      </w:r>
      <w:proofErr w:type="spellEnd"/>
      <w:r w:rsidRPr="003131E9">
        <w:rPr>
          <w:sz w:val="22"/>
          <w:szCs w:val="22"/>
        </w:rPr>
        <w:t xml:space="preserve">-Oakley, Ray </w:t>
      </w:r>
      <w:proofErr w:type="spellStart"/>
      <w:r w:rsidRPr="003131E9">
        <w:rPr>
          <w:sz w:val="22"/>
          <w:szCs w:val="22"/>
        </w:rPr>
        <w:t>Gallard</w:t>
      </w:r>
      <w:proofErr w:type="spellEnd"/>
      <w:r w:rsidRPr="003131E9">
        <w:rPr>
          <w:sz w:val="22"/>
          <w:szCs w:val="22"/>
        </w:rPr>
        <w:t xml:space="preserve">-Oakley, John </w:t>
      </w:r>
      <w:proofErr w:type="spellStart"/>
      <w:r w:rsidRPr="003131E9">
        <w:rPr>
          <w:sz w:val="22"/>
          <w:szCs w:val="22"/>
        </w:rPr>
        <w:t>Glascott</w:t>
      </w:r>
      <w:proofErr w:type="spellEnd"/>
      <w:r w:rsidRPr="003131E9">
        <w:rPr>
          <w:sz w:val="22"/>
          <w:szCs w:val="22"/>
        </w:rPr>
        <w:t xml:space="preserve">, Caroline Lamont, Tracey Lysaght, Sharon McDonnell, Kim Thame, Yvonne Underwood, and Jane Worthington who </w:t>
      </w:r>
      <w:r w:rsidR="00CE510B" w:rsidRPr="003131E9">
        <w:rPr>
          <w:sz w:val="22"/>
          <w:szCs w:val="22"/>
        </w:rPr>
        <w:t xml:space="preserve">generously </w:t>
      </w:r>
      <w:r w:rsidR="000B4005" w:rsidRPr="003131E9">
        <w:rPr>
          <w:sz w:val="22"/>
          <w:szCs w:val="22"/>
        </w:rPr>
        <w:t>gave</w:t>
      </w:r>
      <w:r w:rsidRPr="003131E9">
        <w:rPr>
          <w:sz w:val="22"/>
          <w:szCs w:val="22"/>
        </w:rPr>
        <w:t xml:space="preserve"> their time and enthusiasm to construct this measure.</w:t>
      </w:r>
    </w:p>
    <w:p w14:paraId="7592AC93" w14:textId="7B8DA137" w:rsidR="00606AF9" w:rsidRPr="00413F6B" w:rsidRDefault="00606AF9" w:rsidP="004E0F43"/>
    <w:sectPr w:rsidR="00606AF9" w:rsidRPr="00413F6B" w:rsidSect="00B95F2B">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033C0" w14:textId="77777777" w:rsidR="00B3119B" w:rsidRDefault="00B3119B" w:rsidP="00AF2C92">
      <w:r>
        <w:separator/>
      </w:r>
    </w:p>
  </w:endnote>
  <w:endnote w:type="continuationSeparator" w:id="0">
    <w:p w14:paraId="1216E55F" w14:textId="77777777" w:rsidR="00B3119B" w:rsidRDefault="00B3119B"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Gulliver">
    <w:altName w:val="Cambria"/>
    <w:panose1 w:val="020B0604020202020204"/>
    <w:charset w:val="00"/>
    <w:family w:val="roman"/>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2522186"/>
      <w:docPartObj>
        <w:docPartGallery w:val="Page Numbers (Bottom of Page)"/>
        <w:docPartUnique/>
      </w:docPartObj>
    </w:sdtPr>
    <w:sdtEndPr>
      <w:rPr>
        <w:rStyle w:val="PageNumber"/>
      </w:rPr>
    </w:sdtEndPr>
    <w:sdtContent>
      <w:p w14:paraId="06945843" w14:textId="2AF098F6" w:rsidR="00973EB7" w:rsidRDefault="00973EB7" w:rsidP="005A6C6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73A52D" w14:textId="77777777" w:rsidR="00973EB7" w:rsidRDefault="00973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CBB3D" w14:textId="77777777" w:rsidR="00B3119B" w:rsidRDefault="00B3119B" w:rsidP="00AF2C92">
      <w:r>
        <w:separator/>
      </w:r>
    </w:p>
  </w:footnote>
  <w:footnote w:type="continuationSeparator" w:id="0">
    <w:p w14:paraId="55D583FE" w14:textId="77777777" w:rsidR="00B3119B" w:rsidRDefault="00B3119B" w:rsidP="00AF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37AA"/>
    <w:multiLevelType w:val="hybridMultilevel"/>
    <w:tmpl w:val="16A04B0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177CBA"/>
    <w:multiLevelType w:val="hybridMultilevel"/>
    <w:tmpl w:val="C1209154"/>
    <w:lvl w:ilvl="0" w:tplc="AADC5048">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9963A5"/>
    <w:multiLevelType w:val="hybridMultilevel"/>
    <w:tmpl w:val="7848D5DC"/>
    <w:lvl w:ilvl="0" w:tplc="5C98C0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A00AC7"/>
    <w:multiLevelType w:val="hybridMultilevel"/>
    <w:tmpl w:val="794CBFA8"/>
    <w:lvl w:ilvl="0" w:tplc="A47A86E4">
      <w:start w:val="1"/>
      <w:numFmt w:val="lowerRoman"/>
      <w:lvlText w:val="%1."/>
      <w:lvlJc w:val="left"/>
      <w:pPr>
        <w:ind w:left="1080" w:hanging="72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9C687F"/>
    <w:multiLevelType w:val="hybridMultilevel"/>
    <w:tmpl w:val="747A044C"/>
    <w:lvl w:ilvl="0" w:tplc="25BA9DEE">
      <w:start w:val="1"/>
      <w:numFmt w:val="lowerLetter"/>
      <w:lvlText w:val="%1)"/>
      <w:lvlJc w:val="left"/>
      <w:pPr>
        <w:ind w:left="360" w:hanging="360"/>
      </w:pPr>
      <w:rPr>
        <w:rFonts w:hint="default"/>
        <w:b/>
        <w:i/>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52D7663"/>
    <w:multiLevelType w:val="hybridMultilevel"/>
    <w:tmpl w:val="E4DEDF9E"/>
    <w:lvl w:ilvl="0" w:tplc="08090015">
      <w:start w:val="1"/>
      <w:numFmt w:val="upp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67650F"/>
    <w:multiLevelType w:val="hybridMultilevel"/>
    <w:tmpl w:val="8CCE58D8"/>
    <w:lvl w:ilvl="0" w:tplc="BC20B1DC">
      <w:start w:val="1"/>
      <w:numFmt w:val="decimal"/>
      <w:lvlText w:val="%1."/>
      <w:lvlJc w:val="left"/>
      <w:pPr>
        <w:ind w:left="720" w:hanging="360"/>
      </w:pPr>
      <w:rPr>
        <w:rFonts w:ascii="Times New Roman" w:eastAsia="Times New Roman" w:hAnsi="Times New Roman" w:cs="Times New Roman"/>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A74573"/>
    <w:multiLevelType w:val="hybridMultilevel"/>
    <w:tmpl w:val="D04A63EE"/>
    <w:lvl w:ilvl="0" w:tplc="355C618C">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4728BA"/>
    <w:multiLevelType w:val="hybridMultilevel"/>
    <w:tmpl w:val="32A0749A"/>
    <w:lvl w:ilvl="0" w:tplc="124E7BAE">
      <w:start w:val="3"/>
      <w:numFmt w:val="lowerLetter"/>
      <w:lvlText w:val="%1)"/>
      <w:lvlJc w:val="left"/>
      <w:pPr>
        <w:ind w:left="360" w:hanging="360"/>
      </w:pPr>
      <w:rPr>
        <w:rFonts w:hint="default"/>
        <w:b/>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9CC28C7"/>
    <w:multiLevelType w:val="hybridMultilevel"/>
    <w:tmpl w:val="2924CEEC"/>
    <w:lvl w:ilvl="0" w:tplc="107E1E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58414E"/>
    <w:multiLevelType w:val="hybridMultilevel"/>
    <w:tmpl w:val="2F5E8AAE"/>
    <w:lvl w:ilvl="0" w:tplc="3132D47C">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A2753B"/>
    <w:multiLevelType w:val="hybridMultilevel"/>
    <w:tmpl w:val="DB642ABA"/>
    <w:lvl w:ilvl="0" w:tplc="3BD230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D6301B"/>
    <w:multiLevelType w:val="hybridMultilevel"/>
    <w:tmpl w:val="54361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872123"/>
    <w:multiLevelType w:val="hybridMultilevel"/>
    <w:tmpl w:val="B5D68976"/>
    <w:lvl w:ilvl="0" w:tplc="B496787C">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C973D8"/>
    <w:multiLevelType w:val="hybridMultilevel"/>
    <w:tmpl w:val="57DC20D8"/>
    <w:lvl w:ilvl="0" w:tplc="7EEC9F0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1540427"/>
    <w:multiLevelType w:val="hybridMultilevel"/>
    <w:tmpl w:val="CE8EB06C"/>
    <w:lvl w:ilvl="0" w:tplc="E6AE2196">
      <w:start w:val="1"/>
      <w:numFmt w:val="lowerLetter"/>
      <w:lvlText w:val="%1)"/>
      <w:lvlJc w:val="left"/>
      <w:pPr>
        <w:ind w:left="360" w:hanging="360"/>
      </w:pPr>
      <w:rPr>
        <w:rFonts w:hint="default"/>
        <w:b w:val="0"/>
        <w:i/>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11"/>
  </w:num>
  <w:num w:numId="3">
    <w:abstractNumId w:val="10"/>
  </w:num>
  <w:num w:numId="4">
    <w:abstractNumId w:val="16"/>
  </w:num>
  <w:num w:numId="5">
    <w:abstractNumId w:val="1"/>
  </w:num>
  <w:num w:numId="6">
    <w:abstractNumId w:val="15"/>
  </w:num>
  <w:num w:numId="7">
    <w:abstractNumId w:val="13"/>
  </w:num>
  <w:num w:numId="8">
    <w:abstractNumId w:val="5"/>
  </w:num>
  <w:num w:numId="9">
    <w:abstractNumId w:val="3"/>
  </w:num>
  <w:num w:numId="10">
    <w:abstractNumId w:val="8"/>
  </w:num>
  <w:num w:numId="11">
    <w:abstractNumId w:val="0"/>
  </w:num>
  <w:num w:numId="12">
    <w:abstractNumId w:val="12"/>
  </w:num>
  <w:num w:numId="13">
    <w:abstractNumId w:val="2"/>
  </w:num>
  <w:num w:numId="14">
    <w:abstractNumId w:val="9"/>
  </w:num>
  <w:num w:numId="15">
    <w:abstractNumId w:val="17"/>
  </w:num>
  <w:num w:numId="16">
    <w:abstractNumId w:val="4"/>
  </w:num>
  <w:num w:numId="17">
    <w:abstractNumId w:val="6"/>
  </w:num>
  <w:num w:numId="18">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0851C8"/>
    <w:rsid w:val="00001899"/>
    <w:rsid w:val="00003B28"/>
    <w:rsid w:val="000041D6"/>
    <w:rsid w:val="000049AD"/>
    <w:rsid w:val="00004B27"/>
    <w:rsid w:val="000133C0"/>
    <w:rsid w:val="000148A8"/>
    <w:rsid w:val="00014C4E"/>
    <w:rsid w:val="00015947"/>
    <w:rsid w:val="00017107"/>
    <w:rsid w:val="00017FAF"/>
    <w:rsid w:val="000202E2"/>
    <w:rsid w:val="00022441"/>
    <w:rsid w:val="0002261E"/>
    <w:rsid w:val="00024839"/>
    <w:rsid w:val="00025BCF"/>
    <w:rsid w:val="00026871"/>
    <w:rsid w:val="0002786A"/>
    <w:rsid w:val="0003079D"/>
    <w:rsid w:val="00034328"/>
    <w:rsid w:val="00036412"/>
    <w:rsid w:val="000364D4"/>
    <w:rsid w:val="00037A98"/>
    <w:rsid w:val="000402AC"/>
    <w:rsid w:val="000427FB"/>
    <w:rsid w:val="0004455E"/>
    <w:rsid w:val="00044597"/>
    <w:rsid w:val="00047CB5"/>
    <w:rsid w:val="00051FAA"/>
    <w:rsid w:val="000572A9"/>
    <w:rsid w:val="00061325"/>
    <w:rsid w:val="00063F6F"/>
    <w:rsid w:val="00065534"/>
    <w:rsid w:val="00070A8D"/>
    <w:rsid w:val="00072609"/>
    <w:rsid w:val="000733AC"/>
    <w:rsid w:val="00073EAD"/>
    <w:rsid w:val="00074D22"/>
    <w:rsid w:val="00075081"/>
    <w:rsid w:val="0007528A"/>
    <w:rsid w:val="000811AB"/>
    <w:rsid w:val="00082E42"/>
    <w:rsid w:val="00083367"/>
    <w:rsid w:val="00083C5F"/>
    <w:rsid w:val="00084756"/>
    <w:rsid w:val="000851C8"/>
    <w:rsid w:val="0009172C"/>
    <w:rsid w:val="000930EC"/>
    <w:rsid w:val="00093C5C"/>
    <w:rsid w:val="00095E61"/>
    <w:rsid w:val="000966C1"/>
    <w:rsid w:val="000970AC"/>
    <w:rsid w:val="000A1167"/>
    <w:rsid w:val="000A4428"/>
    <w:rsid w:val="000A50FE"/>
    <w:rsid w:val="000A6D40"/>
    <w:rsid w:val="000A7BC3"/>
    <w:rsid w:val="000B0852"/>
    <w:rsid w:val="000B1661"/>
    <w:rsid w:val="000B1725"/>
    <w:rsid w:val="000B1AE1"/>
    <w:rsid w:val="000B2E88"/>
    <w:rsid w:val="000B37CC"/>
    <w:rsid w:val="000B4005"/>
    <w:rsid w:val="000B4603"/>
    <w:rsid w:val="000B607A"/>
    <w:rsid w:val="000B61B5"/>
    <w:rsid w:val="000C051D"/>
    <w:rsid w:val="000C09BE"/>
    <w:rsid w:val="000C0E24"/>
    <w:rsid w:val="000C1380"/>
    <w:rsid w:val="000C2F29"/>
    <w:rsid w:val="000C554F"/>
    <w:rsid w:val="000D0DC5"/>
    <w:rsid w:val="000D15FF"/>
    <w:rsid w:val="000D28DF"/>
    <w:rsid w:val="000D3FE0"/>
    <w:rsid w:val="000D488B"/>
    <w:rsid w:val="000D5B64"/>
    <w:rsid w:val="000D6513"/>
    <w:rsid w:val="000D68DF"/>
    <w:rsid w:val="000E138D"/>
    <w:rsid w:val="000E187A"/>
    <w:rsid w:val="000E1C56"/>
    <w:rsid w:val="000E2D61"/>
    <w:rsid w:val="000E450E"/>
    <w:rsid w:val="000E5383"/>
    <w:rsid w:val="000E6259"/>
    <w:rsid w:val="000F1453"/>
    <w:rsid w:val="000F4677"/>
    <w:rsid w:val="000F5BE0"/>
    <w:rsid w:val="000F640C"/>
    <w:rsid w:val="00100587"/>
    <w:rsid w:val="0010284E"/>
    <w:rsid w:val="00103122"/>
    <w:rsid w:val="0010336A"/>
    <w:rsid w:val="001050F1"/>
    <w:rsid w:val="00105448"/>
    <w:rsid w:val="00105AEA"/>
    <w:rsid w:val="00106DAF"/>
    <w:rsid w:val="001106F0"/>
    <w:rsid w:val="001135AF"/>
    <w:rsid w:val="00116023"/>
    <w:rsid w:val="001175F5"/>
    <w:rsid w:val="00121004"/>
    <w:rsid w:val="001213A5"/>
    <w:rsid w:val="00126978"/>
    <w:rsid w:val="001308FA"/>
    <w:rsid w:val="00134A51"/>
    <w:rsid w:val="00136B85"/>
    <w:rsid w:val="00137890"/>
    <w:rsid w:val="00140727"/>
    <w:rsid w:val="00143659"/>
    <w:rsid w:val="00151A84"/>
    <w:rsid w:val="0015314E"/>
    <w:rsid w:val="00160628"/>
    <w:rsid w:val="00161344"/>
    <w:rsid w:val="00162195"/>
    <w:rsid w:val="0016322A"/>
    <w:rsid w:val="0016347A"/>
    <w:rsid w:val="00165A21"/>
    <w:rsid w:val="0016701C"/>
    <w:rsid w:val="001705CE"/>
    <w:rsid w:val="00170A0C"/>
    <w:rsid w:val="00171187"/>
    <w:rsid w:val="001720A9"/>
    <w:rsid w:val="0017714B"/>
    <w:rsid w:val="00177B19"/>
    <w:rsid w:val="001804DF"/>
    <w:rsid w:val="00181BDC"/>
    <w:rsid w:val="00181DB0"/>
    <w:rsid w:val="001829E3"/>
    <w:rsid w:val="001854B6"/>
    <w:rsid w:val="00185F1D"/>
    <w:rsid w:val="0018675E"/>
    <w:rsid w:val="00191D45"/>
    <w:rsid w:val="00193E23"/>
    <w:rsid w:val="0019731E"/>
    <w:rsid w:val="001A06EE"/>
    <w:rsid w:val="001A09FE"/>
    <w:rsid w:val="001A2AE7"/>
    <w:rsid w:val="001A67C9"/>
    <w:rsid w:val="001A69DE"/>
    <w:rsid w:val="001A7EF2"/>
    <w:rsid w:val="001B01BB"/>
    <w:rsid w:val="001B1C7C"/>
    <w:rsid w:val="001B2F06"/>
    <w:rsid w:val="001B398F"/>
    <w:rsid w:val="001B46C6"/>
    <w:rsid w:val="001B4B48"/>
    <w:rsid w:val="001B4D1F"/>
    <w:rsid w:val="001B619B"/>
    <w:rsid w:val="001B6619"/>
    <w:rsid w:val="001B6946"/>
    <w:rsid w:val="001B6C6C"/>
    <w:rsid w:val="001B7681"/>
    <w:rsid w:val="001B7CAE"/>
    <w:rsid w:val="001B7E08"/>
    <w:rsid w:val="001C0772"/>
    <w:rsid w:val="001C0D4F"/>
    <w:rsid w:val="001C1DEC"/>
    <w:rsid w:val="001C2F19"/>
    <w:rsid w:val="001C4D0C"/>
    <w:rsid w:val="001C5736"/>
    <w:rsid w:val="001D124F"/>
    <w:rsid w:val="001D2CF0"/>
    <w:rsid w:val="001D4A49"/>
    <w:rsid w:val="001D5001"/>
    <w:rsid w:val="001D66E6"/>
    <w:rsid w:val="001D67A5"/>
    <w:rsid w:val="001E0572"/>
    <w:rsid w:val="001E068C"/>
    <w:rsid w:val="001E0A67"/>
    <w:rsid w:val="001E1028"/>
    <w:rsid w:val="001E14E2"/>
    <w:rsid w:val="001E6302"/>
    <w:rsid w:val="001E7DCB"/>
    <w:rsid w:val="001F3411"/>
    <w:rsid w:val="001F3D8F"/>
    <w:rsid w:val="001F4287"/>
    <w:rsid w:val="001F4DBA"/>
    <w:rsid w:val="001F5A0C"/>
    <w:rsid w:val="0020415E"/>
    <w:rsid w:val="00204162"/>
    <w:rsid w:val="00204FF4"/>
    <w:rsid w:val="0021056E"/>
    <w:rsid w:val="0021075D"/>
    <w:rsid w:val="00210EAE"/>
    <w:rsid w:val="0021165A"/>
    <w:rsid w:val="00211BC9"/>
    <w:rsid w:val="00215143"/>
    <w:rsid w:val="0021620C"/>
    <w:rsid w:val="00216E78"/>
    <w:rsid w:val="00217275"/>
    <w:rsid w:val="00217CC3"/>
    <w:rsid w:val="00217F49"/>
    <w:rsid w:val="00220C6E"/>
    <w:rsid w:val="002210A0"/>
    <w:rsid w:val="00223A1E"/>
    <w:rsid w:val="002256EE"/>
    <w:rsid w:val="00225E4A"/>
    <w:rsid w:val="00231BB0"/>
    <w:rsid w:val="00232871"/>
    <w:rsid w:val="002330C0"/>
    <w:rsid w:val="00236F4B"/>
    <w:rsid w:val="0024235E"/>
    <w:rsid w:val="00242B0D"/>
    <w:rsid w:val="00242B5E"/>
    <w:rsid w:val="002467C6"/>
    <w:rsid w:val="0024692A"/>
    <w:rsid w:val="00246A30"/>
    <w:rsid w:val="00250526"/>
    <w:rsid w:val="0025087F"/>
    <w:rsid w:val="00252BBA"/>
    <w:rsid w:val="00253123"/>
    <w:rsid w:val="00254087"/>
    <w:rsid w:val="00254F94"/>
    <w:rsid w:val="0025533E"/>
    <w:rsid w:val="00261C29"/>
    <w:rsid w:val="00263456"/>
    <w:rsid w:val="002635EE"/>
    <w:rsid w:val="00264001"/>
    <w:rsid w:val="00266354"/>
    <w:rsid w:val="00266A03"/>
    <w:rsid w:val="00267573"/>
    <w:rsid w:val="00267A18"/>
    <w:rsid w:val="002712EA"/>
    <w:rsid w:val="00271BE3"/>
    <w:rsid w:val="00273462"/>
    <w:rsid w:val="0027395B"/>
    <w:rsid w:val="00275854"/>
    <w:rsid w:val="00276017"/>
    <w:rsid w:val="00283B41"/>
    <w:rsid w:val="00283D9A"/>
    <w:rsid w:val="00285F28"/>
    <w:rsid w:val="00286398"/>
    <w:rsid w:val="00290E38"/>
    <w:rsid w:val="0029666C"/>
    <w:rsid w:val="002969C5"/>
    <w:rsid w:val="002A3C42"/>
    <w:rsid w:val="002A4D9D"/>
    <w:rsid w:val="002A5D75"/>
    <w:rsid w:val="002A5F62"/>
    <w:rsid w:val="002A77ED"/>
    <w:rsid w:val="002B1B1A"/>
    <w:rsid w:val="002B390F"/>
    <w:rsid w:val="002B6A99"/>
    <w:rsid w:val="002B7228"/>
    <w:rsid w:val="002C2A94"/>
    <w:rsid w:val="002C40BE"/>
    <w:rsid w:val="002C45F5"/>
    <w:rsid w:val="002C53EE"/>
    <w:rsid w:val="002C5ACC"/>
    <w:rsid w:val="002D0082"/>
    <w:rsid w:val="002D1641"/>
    <w:rsid w:val="002D24F7"/>
    <w:rsid w:val="002D2799"/>
    <w:rsid w:val="002D2CD7"/>
    <w:rsid w:val="002D34CD"/>
    <w:rsid w:val="002D4DDC"/>
    <w:rsid w:val="002D4F75"/>
    <w:rsid w:val="002D5143"/>
    <w:rsid w:val="002D6493"/>
    <w:rsid w:val="002D7AB6"/>
    <w:rsid w:val="002E06D0"/>
    <w:rsid w:val="002E3BAE"/>
    <w:rsid w:val="002E3C27"/>
    <w:rsid w:val="002E403A"/>
    <w:rsid w:val="002E500E"/>
    <w:rsid w:val="002E5341"/>
    <w:rsid w:val="002E5DF0"/>
    <w:rsid w:val="002E7F3A"/>
    <w:rsid w:val="002F4644"/>
    <w:rsid w:val="002F4EDB"/>
    <w:rsid w:val="002F6054"/>
    <w:rsid w:val="002F63E0"/>
    <w:rsid w:val="002F79F7"/>
    <w:rsid w:val="0030071A"/>
    <w:rsid w:val="00300A78"/>
    <w:rsid w:val="00301EA7"/>
    <w:rsid w:val="0030273D"/>
    <w:rsid w:val="003131E9"/>
    <w:rsid w:val="00315713"/>
    <w:rsid w:val="00316349"/>
    <w:rsid w:val="00316615"/>
    <w:rsid w:val="0031686C"/>
    <w:rsid w:val="00316FE0"/>
    <w:rsid w:val="003204D2"/>
    <w:rsid w:val="00323718"/>
    <w:rsid w:val="00324755"/>
    <w:rsid w:val="00325140"/>
    <w:rsid w:val="00325BFA"/>
    <w:rsid w:val="0032605E"/>
    <w:rsid w:val="003275D1"/>
    <w:rsid w:val="00330B2A"/>
    <w:rsid w:val="00331E17"/>
    <w:rsid w:val="0033210E"/>
    <w:rsid w:val="00333063"/>
    <w:rsid w:val="003356E6"/>
    <w:rsid w:val="0033795F"/>
    <w:rsid w:val="003408E3"/>
    <w:rsid w:val="00340A49"/>
    <w:rsid w:val="00343480"/>
    <w:rsid w:val="00345E89"/>
    <w:rsid w:val="00347051"/>
    <w:rsid w:val="003516C7"/>
    <w:rsid w:val="003522A1"/>
    <w:rsid w:val="0035254B"/>
    <w:rsid w:val="00353555"/>
    <w:rsid w:val="00354B81"/>
    <w:rsid w:val="00355F3E"/>
    <w:rsid w:val="003565D4"/>
    <w:rsid w:val="00357998"/>
    <w:rsid w:val="003607FB"/>
    <w:rsid w:val="00360FD5"/>
    <w:rsid w:val="003610DA"/>
    <w:rsid w:val="003634A5"/>
    <w:rsid w:val="003636AF"/>
    <w:rsid w:val="00365B8C"/>
    <w:rsid w:val="00366868"/>
    <w:rsid w:val="00367506"/>
    <w:rsid w:val="00370085"/>
    <w:rsid w:val="0037282F"/>
    <w:rsid w:val="003728A6"/>
    <w:rsid w:val="0037443E"/>
    <w:rsid w:val="003744A7"/>
    <w:rsid w:val="00376235"/>
    <w:rsid w:val="00381C32"/>
    <w:rsid w:val="00381FB6"/>
    <w:rsid w:val="003836D3"/>
    <w:rsid w:val="00383A52"/>
    <w:rsid w:val="003904C0"/>
    <w:rsid w:val="00391652"/>
    <w:rsid w:val="003944A8"/>
    <w:rsid w:val="0039460F"/>
    <w:rsid w:val="0039507F"/>
    <w:rsid w:val="003A1260"/>
    <w:rsid w:val="003A295F"/>
    <w:rsid w:val="003A41DD"/>
    <w:rsid w:val="003A53E5"/>
    <w:rsid w:val="003A6EEA"/>
    <w:rsid w:val="003A7033"/>
    <w:rsid w:val="003B1DFA"/>
    <w:rsid w:val="003B3026"/>
    <w:rsid w:val="003B47FE"/>
    <w:rsid w:val="003B4A6F"/>
    <w:rsid w:val="003B5673"/>
    <w:rsid w:val="003B62C9"/>
    <w:rsid w:val="003C39A9"/>
    <w:rsid w:val="003C712E"/>
    <w:rsid w:val="003C7176"/>
    <w:rsid w:val="003D0929"/>
    <w:rsid w:val="003D4729"/>
    <w:rsid w:val="003D68E9"/>
    <w:rsid w:val="003D7DD6"/>
    <w:rsid w:val="003E3B40"/>
    <w:rsid w:val="003E5AAF"/>
    <w:rsid w:val="003E600D"/>
    <w:rsid w:val="003E64DF"/>
    <w:rsid w:val="003E66E6"/>
    <w:rsid w:val="003E6A5D"/>
    <w:rsid w:val="003E7704"/>
    <w:rsid w:val="003F193A"/>
    <w:rsid w:val="003F4207"/>
    <w:rsid w:val="003F5C46"/>
    <w:rsid w:val="003F6DC6"/>
    <w:rsid w:val="003F7CBB"/>
    <w:rsid w:val="003F7D34"/>
    <w:rsid w:val="00402E3C"/>
    <w:rsid w:val="00412337"/>
    <w:rsid w:val="00412C8E"/>
    <w:rsid w:val="00413F6B"/>
    <w:rsid w:val="0041518D"/>
    <w:rsid w:val="00416CAD"/>
    <w:rsid w:val="00417817"/>
    <w:rsid w:val="004178A7"/>
    <w:rsid w:val="0042064B"/>
    <w:rsid w:val="0042221D"/>
    <w:rsid w:val="00424DD3"/>
    <w:rsid w:val="004269C5"/>
    <w:rsid w:val="00426DD3"/>
    <w:rsid w:val="00427CBB"/>
    <w:rsid w:val="00432064"/>
    <w:rsid w:val="00435939"/>
    <w:rsid w:val="0043626E"/>
    <w:rsid w:val="00437B34"/>
    <w:rsid w:val="00437CC7"/>
    <w:rsid w:val="00441509"/>
    <w:rsid w:val="00442B9C"/>
    <w:rsid w:val="00444BC4"/>
    <w:rsid w:val="0044738A"/>
    <w:rsid w:val="004473D3"/>
    <w:rsid w:val="00447AA9"/>
    <w:rsid w:val="004500BA"/>
    <w:rsid w:val="00451C2E"/>
    <w:rsid w:val="00452231"/>
    <w:rsid w:val="0045354D"/>
    <w:rsid w:val="00453815"/>
    <w:rsid w:val="00454427"/>
    <w:rsid w:val="00457B61"/>
    <w:rsid w:val="00460C13"/>
    <w:rsid w:val="0046265B"/>
    <w:rsid w:val="00463228"/>
    <w:rsid w:val="00463782"/>
    <w:rsid w:val="00464740"/>
    <w:rsid w:val="004667E0"/>
    <w:rsid w:val="0046760E"/>
    <w:rsid w:val="00470BF0"/>
    <w:rsid w:val="00470E10"/>
    <w:rsid w:val="00473368"/>
    <w:rsid w:val="00474462"/>
    <w:rsid w:val="00475F3C"/>
    <w:rsid w:val="00476CF9"/>
    <w:rsid w:val="00477A97"/>
    <w:rsid w:val="00477DE5"/>
    <w:rsid w:val="00481343"/>
    <w:rsid w:val="00483031"/>
    <w:rsid w:val="00483796"/>
    <w:rsid w:val="004847AF"/>
    <w:rsid w:val="004850B4"/>
    <w:rsid w:val="0048549E"/>
    <w:rsid w:val="004861D5"/>
    <w:rsid w:val="00486DFF"/>
    <w:rsid w:val="00492295"/>
    <w:rsid w:val="00492F39"/>
    <w:rsid w:val="00493347"/>
    <w:rsid w:val="00496092"/>
    <w:rsid w:val="00497387"/>
    <w:rsid w:val="004A08DB"/>
    <w:rsid w:val="004A25D0"/>
    <w:rsid w:val="004A37E8"/>
    <w:rsid w:val="004A71D4"/>
    <w:rsid w:val="004A7549"/>
    <w:rsid w:val="004B09D4"/>
    <w:rsid w:val="004B11D2"/>
    <w:rsid w:val="004B14F9"/>
    <w:rsid w:val="004B2BA4"/>
    <w:rsid w:val="004B2BDB"/>
    <w:rsid w:val="004B330A"/>
    <w:rsid w:val="004B572E"/>
    <w:rsid w:val="004B7C8E"/>
    <w:rsid w:val="004C1BC6"/>
    <w:rsid w:val="004C6619"/>
    <w:rsid w:val="004C795D"/>
    <w:rsid w:val="004D0EDC"/>
    <w:rsid w:val="004D1220"/>
    <w:rsid w:val="004D14B3"/>
    <w:rsid w:val="004D1529"/>
    <w:rsid w:val="004D1653"/>
    <w:rsid w:val="004D2253"/>
    <w:rsid w:val="004D28E6"/>
    <w:rsid w:val="004D5514"/>
    <w:rsid w:val="004D56C3"/>
    <w:rsid w:val="004D58A7"/>
    <w:rsid w:val="004D63E4"/>
    <w:rsid w:val="004E0338"/>
    <w:rsid w:val="004E0F43"/>
    <w:rsid w:val="004E1CBA"/>
    <w:rsid w:val="004E4FF3"/>
    <w:rsid w:val="004E56A8"/>
    <w:rsid w:val="004F06F6"/>
    <w:rsid w:val="004F0BE0"/>
    <w:rsid w:val="004F3B55"/>
    <w:rsid w:val="004F4E46"/>
    <w:rsid w:val="004F527F"/>
    <w:rsid w:val="004F6B7D"/>
    <w:rsid w:val="004F73E6"/>
    <w:rsid w:val="004F793E"/>
    <w:rsid w:val="005015F6"/>
    <w:rsid w:val="005030C4"/>
    <w:rsid w:val="005031C5"/>
    <w:rsid w:val="00503386"/>
    <w:rsid w:val="00504FDC"/>
    <w:rsid w:val="005061A0"/>
    <w:rsid w:val="005102CC"/>
    <w:rsid w:val="0051140E"/>
    <w:rsid w:val="005120CC"/>
    <w:rsid w:val="00512B7B"/>
    <w:rsid w:val="00514EA1"/>
    <w:rsid w:val="00515D95"/>
    <w:rsid w:val="00516AAB"/>
    <w:rsid w:val="0051798B"/>
    <w:rsid w:val="00521E9D"/>
    <w:rsid w:val="00521F5A"/>
    <w:rsid w:val="00523886"/>
    <w:rsid w:val="00525E06"/>
    <w:rsid w:val="00526454"/>
    <w:rsid w:val="00530D68"/>
    <w:rsid w:val="00531823"/>
    <w:rsid w:val="005325C5"/>
    <w:rsid w:val="00534CF1"/>
    <w:rsid w:val="00534ECC"/>
    <w:rsid w:val="00534FB1"/>
    <w:rsid w:val="0053552F"/>
    <w:rsid w:val="00535AE4"/>
    <w:rsid w:val="0053720D"/>
    <w:rsid w:val="005372C9"/>
    <w:rsid w:val="00540A85"/>
    <w:rsid w:val="00540EF5"/>
    <w:rsid w:val="00541B84"/>
    <w:rsid w:val="00541BF3"/>
    <w:rsid w:val="00541CD3"/>
    <w:rsid w:val="005428C5"/>
    <w:rsid w:val="005435D4"/>
    <w:rsid w:val="0054496F"/>
    <w:rsid w:val="0054744D"/>
    <w:rsid w:val="005476FA"/>
    <w:rsid w:val="00552E04"/>
    <w:rsid w:val="00554287"/>
    <w:rsid w:val="0055595E"/>
    <w:rsid w:val="00557988"/>
    <w:rsid w:val="0056067A"/>
    <w:rsid w:val="00562030"/>
    <w:rsid w:val="00562C49"/>
    <w:rsid w:val="00562D03"/>
    <w:rsid w:val="00562DEF"/>
    <w:rsid w:val="00563A35"/>
    <w:rsid w:val="00563DA7"/>
    <w:rsid w:val="00566596"/>
    <w:rsid w:val="00567DA0"/>
    <w:rsid w:val="00570BE0"/>
    <w:rsid w:val="005741E9"/>
    <w:rsid w:val="005748CF"/>
    <w:rsid w:val="005810FB"/>
    <w:rsid w:val="00581F17"/>
    <w:rsid w:val="00584270"/>
    <w:rsid w:val="00584738"/>
    <w:rsid w:val="005861DE"/>
    <w:rsid w:val="005920B0"/>
    <w:rsid w:val="00592717"/>
    <w:rsid w:val="0059380D"/>
    <w:rsid w:val="005950A1"/>
    <w:rsid w:val="00595A8F"/>
    <w:rsid w:val="00597BF2"/>
    <w:rsid w:val="005A43B1"/>
    <w:rsid w:val="005A6C68"/>
    <w:rsid w:val="005B10D9"/>
    <w:rsid w:val="005B134E"/>
    <w:rsid w:val="005B1702"/>
    <w:rsid w:val="005B1A1B"/>
    <w:rsid w:val="005B2039"/>
    <w:rsid w:val="005B344F"/>
    <w:rsid w:val="005B3FBA"/>
    <w:rsid w:val="005B4A1D"/>
    <w:rsid w:val="005B674D"/>
    <w:rsid w:val="005C0B1C"/>
    <w:rsid w:val="005C0CBE"/>
    <w:rsid w:val="005C1FCF"/>
    <w:rsid w:val="005C2CB3"/>
    <w:rsid w:val="005C3BBC"/>
    <w:rsid w:val="005C4176"/>
    <w:rsid w:val="005C5183"/>
    <w:rsid w:val="005C65A6"/>
    <w:rsid w:val="005C74D4"/>
    <w:rsid w:val="005D1885"/>
    <w:rsid w:val="005D305F"/>
    <w:rsid w:val="005D4A38"/>
    <w:rsid w:val="005D51B3"/>
    <w:rsid w:val="005E22B4"/>
    <w:rsid w:val="005E2EEA"/>
    <w:rsid w:val="005E3708"/>
    <w:rsid w:val="005E3CCD"/>
    <w:rsid w:val="005E3D6B"/>
    <w:rsid w:val="005E5E4A"/>
    <w:rsid w:val="005E6523"/>
    <w:rsid w:val="005E693D"/>
    <w:rsid w:val="005E75BF"/>
    <w:rsid w:val="005F24ED"/>
    <w:rsid w:val="005F57BA"/>
    <w:rsid w:val="005F61E6"/>
    <w:rsid w:val="005F6C45"/>
    <w:rsid w:val="005F7A45"/>
    <w:rsid w:val="006043A5"/>
    <w:rsid w:val="0060453C"/>
    <w:rsid w:val="00605A69"/>
    <w:rsid w:val="00606AF9"/>
    <w:rsid w:val="00606C54"/>
    <w:rsid w:val="00614375"/>
    <w:rsid w:val="00615779"/>
    <w:rsid w:val="00615B0A"/>
    <w:rsid w:val="00615BEE"/>
    <w:rsid w:val="00615E05"/>
    <w:rsid w:val="006168CF"/>
    <w:rsid w:val="0062011B"/>
    <w:rsid w:val="0062137C"/>
    <w:rsid w:val="0062602E"/>
    <w:rsid w:val="0062613B"/>
    <w:rsid w:val="00626DE0"/>
    <w:rsid w:val="00630901"/>
    <w:rsid w:val="00631F8E"/>
    <w:rsid w:val="006328EA"/>
    <w:rsid w:val="00634C02"/>
    <w:rsid w:val="00636EE9"/>
    <w:rsid w:val="00640950"/>
    <w:rsid w:val="00641AE7"/>
    <w:rsid w:val="00642629"/>
    <w:rsid w:val="00644CC3"/>
    <w:rsid w:val="00645646"/>
    <w:rsid w:val="00645EEE"/>
    <w:rsid w:val="0065293D"/>
    <w:rsid w:val="00652DC0"/>
    <w:rsid w:val="00653EFC"/>
    <w:rsid w:val="00654021"/>
    <w:rsid w:val="006540DA"/>
    <w:rsid w:val="00655AFB"/>
    <w:rsid w:val="00661045"/>
    <w:rsid w:val="006623DB"/>
    <w:rsid w:val="00663ECC"/>
    <w:rsid w:val="006648BB"/>
    <w:rsid w:val="00665233"/>
    <w:rsid w:val="00666DA8"/>
    <w:rsid w:val="0066798D"/>
    <w:rsid w:val="00667CFF"/>
    <w:rsid w:val="00671057"/>
    <w:rsid w:val="00673408"/>
    <w:rsid w:val="00675027"/>
    <w:rsid w:val="00675AAF"/>
    <w:rsid w:val="006775B2"/>
    <w:rsid w:val="0068031A"/>
    <w:rsid w:val="00680D36"/>
    <w:rsid w:val="00681B2F"/>
    <w:rsid w:val="0068335F"/>
    <w:rsid w:val="006836BE"/>
    <w:rsid w:val="00683B15"/>
    <w:rsid w:val="00685F61"/>
    <w:rsid w:val="00691CD9"/>
    <w:rsid w:val="00693302"/>
    <w:rsid w:val="00695B99"/>
    <w:rsid w:val="0069640B"/>
    <w:rsid w:val="006A04E8"/>
    <w:rsid w:val="006A1B83"/>
    <w:rsid w:val="006A21CD"/>
    <w:rsid w:val="006A24BE"/>
    <w:rsid w:val="006A4206"/>
    <w:rsid w:val="006A43E7"/>
    <w:rsid w:val="006A5918"/>
    <w:rsid w:val="006A78BA"/>
    <w:rsid w:val="006B1E4B"/>
    <w:rsid w:val="006B21B2"/>
    <w:rsid w:val="006B4A4A"/>
    <w:rsid w:val="006B7C8F"/>
    <w:rsid w:val="006C0E80"/>
    <w:rsid w:val="006C19B2"/>
    <w:rsid w:val="006C302B"/>
    <w:rsid w:val="006C5BB8"/>
    <w:rsid w:val="006C6936"/>
    <w:rsid w:val="006C78D3"/>
    <w:rsid w:val="006C7B01"/>
    <w:rsid w:val="006D0FE8"/>
    <w:rsid w:val="006D4B2B"/>
    <w:rsid w:val="006D4F3C"/>
    <w:rsid w:val="006D5C66"/>
    <w:rsid w:val="006E0D77"/>
    <w:rsid w:val="006E1B3C"/>
    <w:rsid w:val="006E23FB"/>
    <w:rsid w:val="006E325A"/>
    <w:rsid w:val="006E33EC"/>
    <w:rsid w:val="006E3802"/>
    <w:rsid w:val="006E6C02"/>
    <w:rsid w:val="006F231A"/>
    <w:rsid w:val="006F30AC"/>
    <w:rsid w:val="006F39EE"/>
    <w:rsid w:val="006F4B22"/>
    <w:rsid w:val="006F788D"/>
    <w:rsid w:val="006F78E1"/>
    <w:rsid w:val="00700569"/>
    <w:rsid w:val="00701072"/>
    <w:rsid w:val="00701190"/>
    <w:rsid w:val="00702054"/>
    <w:rsid w:val="007035A4"/>
    <w:rsid w:val="00707CDF"/>
    <w:rsid w:val="007101D1"/>
    <w:rsid w:val="00711799"/>
    <w:rsid w:val="00711F37"/>
    <w:rsid w:val="00712B78"/>
    <w:rsid w:val="0071393B"/>
    <w:rsid w:val="00713EE2"/>
    <w:rsid w:val="007177FC"/>
    <w:rsid w:val="00720C5E"/>
    <w:rsid w:val="00721701"/>
    <w:rsid w:val="0072184C"/>
    <w:rsid w:val="00723872"/>
    <w:rsid w:val="0072555E"/>
    <w:rsid w:val="00725E67"/>
    <w:rsid w:val="007260DE"/>
    <w:rsid w:val="00731440"/>
    <w:rsid w:val="007317D1"/>
    <w:rsid w:val="00731835"/>
    <w:rsid w:val="007341F8"/>
    <w:rsid w:val="00734372"/>
    <w:rsid w:val="00734EB8"/>
    <w:rsid w:val="00735F8B"/>
    <w:rsid w:val="00742D1F"/>
    <w:rsid w:val="0074362C"/>
    <w:rsid w:val="00743EBA"/>
    <w:rsid w:val="00744C8E"/>
    <w:rsid w:val="0074707E"/>
    <w:rsid w:val="00750145"/>
    <w:rsid w:val="007516DC"/>
    <w:rsid w:val="00754195"/>
    <w:rsid w:val="00754B80"/>
    <w:rsid w:val="00756F9E"/>
    <w:rsid w:val="00761209"/>
    <w:rsid w:val="00761918"/>
    <w:rsid w:val="00762B82"/>
    <w:rsid w:val="00762F03"/>
    <w:rsid w:val="0076413B"/>
    <w:rsid w:val="007648AE"/>
    <w:rsid w:val="00764BF8"/>
    <w:rsid w:val="0076514D"/>
    <w:rsid w:val="00766FC5"/>
    <w:rsid w:val="00770AB0"/>
    <w:rsid w:val="007730B7"/>
    <w:rsid w:val="00773D59"/>
    <w:rsid w:val="00777207"/>
    <w:rsid w:val="00781003"/>
    <w:rsid w:val="007839F5"/>
    <w:rsid w:val="00784248"/>
    <w:rsid w:val="00787070"/>
    <w:rsid w:val="00790228"/>
    <w:rsid w:val="00790B81"/>
    <w:rsid w:val="00790D3C"/>
    <w:rsid w:val="007911FD"/>
    <w:rsid w:val="00793930"/>
    <w:rsid w:val="00793DBD"/>
    <w:rsid w:val="00793DD1"/>
    <w:rsid w:val="00794FEC"/>
    <w:rsid w:val="00795CFE"/>
    <w:rsid w:val="0079649F"/>
    <w:rsid w:val="00797F8F"/>
    <w:rsid w:val="007A003E"/>
    <w:rsid w:val="007A01DE"/>
    <w:rsid w:val="007A1965"/>
    <w:rsid w:val="007A2ED1"/>
    <w:rsid w:val="007A433A"/>
    <w:rsid w:val="007A4BE6"/>
    <w:rsid w:val="007A56A9"/>
    <w:rsid w:val="007B0DC6"/>
    <w:rsid w:val="007B1094"/>
    <w:rsid w:val="007B1762"/>
    <w:rsid w:val="007B24C3"/>
    <w:rsid w:val="007B3320"/>
    <w:rsid w:val="007C0F3C"/>
    <w:rsid w:val="007C301F"/>
    <w:rsid w:val="007C3EA2"/>
    <w:rsid w:val="007C4540"/>
    <w:rsid w:val="007C65AF"/>
    <w:rsid w:val="007D05DD"/>
    <w:rsid w:val="007D135D"/>
    <w:rsid w:val="007D2220"/>
    <w:rsid w:val="007D3CE5"/>
    <w:rsid w:val="007D730F"/>
    <w:rsid w:val="007D7CD8"/>
    <w:rsid w:val="007E23D4"/>
    <w:rsid w:val="007E2CF7"/>
    <w:rsid w:val="007E3AA7"/>
    <w:rsid w:val="007E49B1"/>
    <w:rsid w:val="007E53CE"/>
    <w:rsid w:val="007E567D"/>
    <w:rsid w:val="007E5D97"/>
    <w:rsid w:val="007F186F"/>
    <w:rsid w:val="007F4B89"/>
    <w:rsid w:val="007F737D"/>
    <w:rsid w:val="0080308E"/>
    <w:rsid w:val="00803CB1"/>
    <w:rsid w:val="00806705"/>
    <w:rsid w:val="00806738"/>
    <w:rsid w:val="00815290"/>
    <w:rsid w:val="00820263"/>
    <w:rsid w:val="008216D5"/>
    <w:rsid w:val="00823555"/>
    <w:rsid w:val="00824733"/>
    <w:rsid w:val="008249CE"/>
    <w:rsid w:val="00825812"/>
    <w:rsid w:val="00827C96"/>
    <w:rsid w:val="00831A50"/>
    <w:rsid w:val="00831B3C"/>
    <w:rsid w:val="00831C89"/>
    <w:rsid w:val="00832114"/>
    <w:rsid w:val="00834C46"/>
    <w:rsid w:val="00834EB6"/>
    <w:rsid w:val="00837C87"/>
    <w:rsid w:val="0084093E"/>
    <w:rsid w:val="00841CE1"/>
    <w:rsid w:val="008452FC"/>
    <w:rsid w:val="008473D8"/>
    <w:rsid w:val="0085041B"/>
    <w:rsid w:val="008526AF"/>
    <w:rsid w:val="008528DC"/>
    <w:rsid w:val="00852B8C"/>
    <w:rsid w:val="008544DE"/>
    <w:rsid w:val="00854981"/>
    <w:rsid w:val="00854A66"/>
    <w:rsid w:val="00863255"/>
    <w:rsid w:val="008645B1"/>
    <w:rsid w:val="00864B2E"/>
    <w:rsid w:val="00865790"/>
    <w:rsid w:val="00865963"/>
    <w:rsid w:val="00872C5C"/>
    <w:rsid w:val="0087450E"/>
    <w:rsid w:val="00874F28"/>
    <w:rsid w:val="00875088"/>
    <w:rsid w:val="00875A82"/>
    <w:rsid w:val="00876CA3"/>
    <w:rsid w:val="008772FE"/>
    <w:rsid w:val="008775F1"/>
    <w:rsid w:val="008821AE"/>
    <w:rsid w:val="00883D3A"/>
    <w:rsid w:val="008854F7"/>
    <w:rsid w:val="00885A9D"/>
    <w:rsid w:val="008929D2"/>
    <w:rsid w:val="00893636"/>
    <w:rsid w:val="00893B94"/>
    <w:rsid w:val="00894CC7"/>
    <w:rsid w:val="00896E9D"/>
    <w:rsid w:val="00896F11"/>
    <w:rsid w:val="008A092D"/>
    <w:rsid w:val="008A1049"/>
    <w:rsid w:val="008A1C98"/>
    <w:rsid w:val="008A259F"/>
    <w:rsid w:val="008A322D"/>
    <w:rsid w:val="008A4D72"/>
    <w:rsid w:val="008A6285"/>
    <w:rsid w:val="008A63B2"/>
    <w:rsid w:val="008B2C60"/>
    <w:rsid w:val="008B345D"/>
    <w:rsid w:val="008B57B4"/>
    <w:rsid w:val="008B637E"/>
    <w:rsid w:val="008C1FC2"/>
    <w:rsid w:val="008C2980"/>
    <w:rsid w:val="008C48F3"/>
    <w:rsid w:val="008C5AFB"/>
    <w:rsid w:val="008D07FB"/>
    <w:rsid w:val="008D0C02"/>
    <w:rsid w:val="008D2F2A"/>
    <w:rsid w:val="008D357D"/>
    <w:rsid w:val="008E387B"/>
    <w:rsid w:val="008E6087"/>
    <w:rsid w:val="008E758D"/>
    <w:rsid w:val="008E793D"/>
    <w:rsid w:val="008F10A7"/>
    <w:rsid w:val="008F39C3"/>
    <w:rsid w:val="008F4175"/>
    <w:rsid w:val="008F755D"/>
    <w:rsid w:val="008F7A39"/>
    <w:rsid w:val="0090092F"/>
    <w:rsid w:val="009021E8"/>
    <w:rsid w:val="00906D34"/>
    <w:rsid w:val="00911440"/>
    <w:rsid w:val="00911712"/>
    <w:rsid w:val="00911B27"/>
    <w:rsid w:val="009153F6"/>
    <w:rsid w:val="009162C0"/>
    <w:rsid w:val="009170BE"/>
    <w:rsid w:val="00920B55"/>
    <w:rsid w:val="00921AD3"/>
    <w:rsid w:val="00923C35"/>
    <w:rsid w:val="009262C9"/>
    <w:rsid w:val="00930EB9"/>
    <w:rsid w:val="00932665"/>
    <w:rsid w:val="00933D89"/>
    <w:rsid w:val="00933DC7"/>
    <w:rsid w:val="00935282"/>
    <w:rsid w:val="00935BBC"/>
    <w:rsid w:val="00937044"/>
    <w:rsid w:val="00937F6F"/>
    <w:rsid w:val="009418F4"/>
    <w:rsid w:val="009424BC"/>
    <w:rsid w:val="00942BBC"/>
    <w:rsid w:val="00942C60"/>
    <w:rsid w:val="00944180"/>
    <w:rsid w:val="00944AA0"/>
    <w:rsid w:val="00947DA2"/>
    <w:rsid w:val="00951177"/>
    <w:rsid w:val="00953537"/>
    <w:rsid w:val="00953678"/>
    <w:rsid w:val="00955A9C"/>
    <w:rsid w:val="00956CFF"/>
    <w:rsid w:val="00961F20"/>
    <w:rsid w:val="009646BA"/>
    <w:rsid w:val="00965390"/>
    <w:rsid w:val="0096677C"/>
    <w:rsid w:val="009673E8"/>
    <w:rsid w:val="00973EB7"/>
    <w:rsid w:val="00974DB8"/>
    <w:rsid w:val="00980661"/>
    <w:rsid w:val="0098093B"/>
    <w:rsid w:val="0098308E"/>
    <w:rsid w:val="00986244"/>
    <w:rsid w:val="009876D4"/>
    <w:rsid w:val="00987D6E"/>
    <w:rsid w:val="009914A5"/>
    <w:rsid w:val="00991532"/>
    <w:rsid w:val="00995445"/>
    <w:rsid w:val="0099548E"/>
    <w:rsid w:val="00995687"/>
    <w:rsid w:val="0099581E"/>
    <w:rsid w:val="00995F66"/>
    <w:rsid w:val="00996456"/>
    <w:rsid w:val="00996894"/>
    <w:rsid w:val="00996A12"/>
    <w:rsid w:val="009975AA"/>
    <w:rsid w:val="00997B0F"/>
    <w:rsid w:val="009A1CAD"/>
    <w:rsid w:val="009A3440"/>
    <w:rsid w:val="009A3B6A"/>
    <w:rsid w:val="009A4C91"/>
    <w:rsid w:val="009A5832"/>
    <w:rsid w:val="009A621C"/>
    <w:rsid w:val="009A6838"/>
    <w:rsid w:val="009B0670"/>
    <w:rsid w:val="009B13B5"/>
    <w:rsid w:val="009B24B5"/>
    <w:rsid w:val="009B2503"/>
    <w:rsid w:val="009B4EBC"/>
    <w:rsid w:val="009B5ABB"/>
    <w:rsid w:val="009B6AA9"/>
    <w:rsid w:val="009B73CE"/>
    <w:rsid w:val="009C0B7E"/>
    <w:rsid w:val="009C2461"/>
    <w:rsid w:val="009C6FE2"/>
    <w:rsid w:val="009C7674"/>
    <w:rsid w:val="009D004A"/>
    <w:rsid w:val="009D5880"/>
    <w:rsid w:val="009D621A"/>
    <w:rsid w:val="009E2685"/>
    <w:rsid w:val="009E3B07"/>
    <w:rsid w:val="009E51D1"/>
    <w:rsid w:val="009E5531"/>
    <w:rsid w:val="009F171E"/>
    <w:rsid w:val="009F3D2F"/>
    <w:rsid w:val="009F6BB0"/>
    <w:rsid w:val="009F7052"/>
    <w:rsid w:val="009F730F"/>
    <w:rsid w:val="00A00241"/>
    <w:rsid w:val="00A02668"/>
    <w:rsid w:val="00A02801"/>
    <w:rsid w:val="00A03587"/>
    <w:rsid w:val="00A04B71"/>
    <w:rsid w:val="00A06A39"/>
    <w:rsid w:val="00A07F58"/>
    <w:rsid w:val="00A1111F"/>
    <w:rsid w:val="00A131CB"/>
    <w:rsid w:val="00A1352C"/>
    <w:rsid w:val="00A14847"/>
    <w:rsid w:val="00A16D6D"/>
    <w:rsid w:val="00A21383"/>
    <w:rsid w:val="00A2199F"/>
    <w:rsid w:val="00A21B31"/>
    <w:rsid w:val="00A2360E"/>
    <w:rsid w:val="00A253A1"/>
    <w:rsid w:val="00A25CB7"/>
    <w:rsid w:val="00A26E0C"/>
    <w:rsid w:val="00A31EA2"/>
    <w:rsid w:val="00A321DC"/>
    <w:rsid w:val="00A32FCB"/>
    <w:rsid w:val="00A34C25"/>
    <w:rsid w:val="00A3507D"/>
    <w:rsid w:val="00A3717A"/>
    <w:rsid w:val="00A371BD"/>
    <w:rsid w:val="00A4088C"/>
    <w:rsid w:val="00A41BC0"/>
    <w:rsid w:val="00A43A68"/>
    <w:rsid w:val="00A4456B"/>
    <w:rsid w:val="00A448D4"/>
    <w:rsid w:val="00A452E0"/>
    <w:rsid w:val="00A51EA5"/>
    <w:rsid w:val="00A526C6"/>
    <w:rsid w:val="00A53742"/>
    <w:rsid w:val="00A557A1"/>
    <w:rsid w:val="00A56C73"/>
    <w:rsid w:val="00A63059"/>
    <w:rsid w:val="00A6322C"/>
    <w:rsid w:val="00A63AE3"/>
    <w:rsid w:val="00A64269"/>
    <w:rsid w:val="00A642F8"/>
    <w:rsid w:val="00A651A4"/>
    <w:rsid w:val="00A675AC"/>
    <w:rsid w:val="00A67DC4"/>
    <w:rsid w:val="00A71361"/>
    <w:rsid w:val="00A746E2"/>
    <w:rsid w:val="00A756AF"/>
    <w:rsid w:val="00A81FF2"/>
    <w:rsid w:val="00A82768"/>
    <w:rsid w:val="00A83904"/>
    <w:rsid w:val="00A845DB"/>
    <w:rsid w:val="00A8507E"/>
    <w:rsid w:val="00A878D2"/>
    <w:rsid w:val="00A90A79"/>
    <w:rsid w:val="00A95E11"/>
    <w:rsid w:val="00A96B30"/>
    <w:rsid w:val="00A97BF5"/>
    <w:rsid w:val="00AA00B0"/>
    <w:rsid w:val="00AA34AA"/>
    <w:rsid w:val="00AA58F5"/>
    <w:rsid w:val="00AA59B5"/>
    <w:rsid w:val="00AA7777"/>
    <w:rsid w:val="00AA7B84"/>
    <w:rsid w:val="00AB0149"/>
    <w:rsid w:val="00AC0B4C"/>
    <w:rsid w:val="00AC1164"/>
    <w:rsid w:val="00AC2296"/>
    <w:rsid w:val="00AC23F0"/>
    <w:rsid w:val="00AC25DE"/>
    <w:rsid w:val="00AC2754"/>
    <w:rsid w:val="00AC2DC4"/>
    <w:rsid w:val="00AC48B0"/>
    <w:rsid w:val="00AC4ACD"/>
    <w:rsid w:val="00AC5DFB"/>
    <w:rsid w:val="00AC7649"/>
    <w:rsid w:val="00AD0447"/>
    <w:rsid w:val="00AD0F2B"/>
    <w:rsid w:val="00AD13DC"/>
    <w:rsid w:val="00AD6DE2"/>
    <w:rsid w:val="00AE0A40"/>
    <w:rsid w:val="00AE1ED4"/>
    <w:rsid w:val="00AE21E1"/>
    <w:rsid w:val="00AE2F8D"/>
    <w:rsid w:val="00AE3BAE"/>
    <w:rsid w:val="00AE6A21"/>
    <w:rsid w:val="00AE7059"/>
    <w:rsid w:val="00AF1C8F"/>
    <w:rsid w:val="00AF2B68"/>
    <w:rsid w:val="00AF2C92"/>
    <w:rsid w:val="00AF3EC1"/>
    <w:rsid w:val="00AF3FB3"/>
    <w:rsid w:val="00AF5025"/>
    <w:rsid w:val="00AF519F"/>
    <w:rsid w:val="00AF5387"/>
    <w:rsid w:val="00AF55F5"/>
    <w:rsid w:val="00AF7E86"/>
    <w:rsid w:val="00B00812"/>
    <w:rsid w:val="00B01CC0"/>
    <w:rsid w:val="00B024B9"/>
    <w:rsid w:val="00B027E6"/>
    <w:rsid w:val="00B03D74"/>
    <w:rsid w:val="00B04EEE"/>
    <w:rsid w:val="00B05ADD"/>
    <w:rsid w:val="00B066AB"/>
    <w:rsid w:val="00B077FA"/>
    <w:rsid w:val="00B127D7"/>
    <w:rsid w:val="00B13B0C"/>
    <w:rsid w:val="00B1453A"/>
    <w:rsid w:val="00B20E2C"/>
    <w:rsid w:val="00B20F82"/>
    <w:rsid w:val="00B2124C"/>
    <w:rsid w:val="00B25BD5"/>
    <w:rsid w:val="00B3119B"/>
    <w:rsid w:val="00B34079"/>
    <w:rsid w:val="00B341BB"/>
    <w:rsid w:val="00B34F17"/>
    <w:rsid w:val="00B34FF5"/>
    <w:rsid w:val="00B3793A"/>
    <w:rsid w:val="00B401BA"/>
    <w:rsid w:val="00B407E4"/>
    <w:rsid w:val="00B409DB"/>
    <w:rsid w:val="00B4173D"/>
    <w:rsid w:val="00B425B6"/>
    <w:rsid w:val="00B42A72"/>
    <w:rsid w:val="00B42AE9"/>
    <w:rsid w:val="00B441AE"/>
    <w:rsid w:val="00B45F33"/>
    <w:rsid w:val="00B46D50"/>
    <w:rsid w:val="00B502FB"/>
    <w:rsid w:val="00B53170"/>
    <w:rsid w:val="00B62999"/>
    <w:rsid w:val="00B63992"/>
    <w:rsid w:val="00B63BE3"/>
    <w:rsid w:val="00B64885"/>
    <w:rsid w:val="00B65C64"/>
    <w:rsid w:val="00B6607E"/>
    <w:rsid w:val="00B6634E"/>
    <w:rsid w:val="00B66810"/>
    <w:rsid w:val="00B70361"/>
    <w:rsid w:val="00B72BE3"/>
    <w:rsid w:val="00B73B73"/>
    <w:rsid w:val="00B73B80"/>
    <w:rsid w:val="00B74E81"/>
    <w:rsid w:val="00B770C7"/>
    <w:rsid w:val="00B80F26"/>
    <w:rsid w:val="00B822BD"/>
    <w:rsid w:val="00B8331B"/>
    <w:rsid w:val="00B842F4"/>
    <w:rsid w:val="00B8656E"/>
    <w:rsid w:val="00B91A7B"/>
    <w:rsid w:val="00B9208B"/>
    <w:rsid w:val="00B929DD"/>
    <w:rsid w:val="00B94F63"/>
    <w:rsid w:val="00B95405"/>
    <w:rsid w:val="00B955D8"/>
    <w:rsid w:val="00B95F2B"/>
    <w:rsid w:val="00B963F1"/>
    <w:rsid w:val="00BA020A"/>
    <w:rsid w:val="00BA3E16"/>
    <w:rsid w:val="00BA3E63"/>
    <w:rsid w:val="00BA5DD8"/>
    <w:rsid w:val="00BA6659"/>
    <w:rsid w:val="00BB02A4"/>
    <w:rsid w:val="00BB1270"/>
    <w:rsid w:val="00BB1E44"/>
    <w:rsid w:val="00BB2A1C"/>
    <w:rsid w:val="00BB5267"/>
    <w:rsid w:val="00BB52B8"/>
    <w:rsid w:val="00BB59D8"/>
    <w:rsid w:val="00BB7951"/>
    <w:rsid w:val="00BB7E69"/>
    <w:rsid w:val="00BC0829"/>
    <w:rsid w:val="00BC181F"/>
    <w:rsid w:val="00BC3C1F"/>
    <w:rsid w:val="00BC7CE7"/>
    <w:rsid w:val="00BD295E"/>
    <w:rsid w:val="00BD30E5"/>
    <w:rsid w:val="00BD4631"/>
    <w:rsid w:val="00BD4664"/>
    <w:rsid w:val="00BD4D44"/>
    <w:rsid w:val="00BD5D8E"/>
    <w:rsid w:val="00BD607F"/>
    <w:rsid w:val="00BE1193"/>
    <w:rsid w:val="00BE4D48"/>
    <w:rsid w:val="00BE5843"/>
    <w:rsid w:val="00BF4849"/>
    <w:rsid w:val="00BF4EA7"/>
    <w:rsid w:val="00C00EDB"/>
    <w:rsid w:val="00C0282F"/>
    <w:rsid w:val="00C02863"/>
    <w:rsid w:val="00C0383A"/>
    <w:rsid w:val="00C04214"/>
    <w:rsid w:val="00C050FA"/>
    <w:rsid w:val="00C05542"/>
    <w:rsid w:val="00C067FF"/>
    <w:rsid w:val="00C12862"/>
    <w:rsid w:val="00C13D28"/>
    <w:rsid w:val="00C14471"/>
    <w:rsid w:val="00C14585"/>
    <w:rsid w:val="00C165A0"/>
    <w:rsid w:val="00C2093D"/>
    <w:rsid w:val="00C2126B"/>
    <w:rsid w:val="00C216CE"/>
    <w:rsid w:val="00C2184F"/>
    <w:rsid w:val="00C22A78"/>
    <w:rsid w:val="00C23C7E"/>
    <w:rsid w:val="00C246C5"/>
    <w:rsid w:val="00C25A82"/>
    <w:rsid w:val="00C30A2A"/>
    <w:rsid w:val="00C33993"/>
    <w:rsid w:val="00C3537E"/>
    <w:rsid w:val="00C3596D"/>
    <w:rsid w:val="00C3669D"/>
    <w:rsid w:val="00C37195"/>
    <w:rsid w:val="00C3767C"/>
    <w:rsid w:val="00C37C90"/>
    <w:rsid w:val="00C4069E"/>
    <w:rsid w:val="00C4079E"/>
    <w:rsid w:val="00C4192C"/>
    <w:rsid w:val="00C41ADC"/>
    <w:rsid w:val="00C44149"/>
    <w:rsid w:val="00C44410"/>
    <w:rsid w:val="00C44A15"/>
    <w:rsid w:val="00C44F57"/>
    <w:rsid w:val="00C4630A"/>
    <w:rsid w:val="00C523F0"/>
    <w:rsid w:val="00C526D2"/>
    <w:rsid w:val="00C5297B"/>
    <w:rsid w:val="00C543A5"/>
    <w:rsid w:val="00C56140"/>
    <w:rsid w:val="00C5794E"/>
    <w:rsid w:val="00C608F5"/>
    <w:rsid w:val="00C60968"/>
    <w:rsid w:val="00C63CA2"/>
    <w:rsid w:val="00C63D39"/>
    <w:rsid w:val="00C63EDD"/>
    <w:rsid w:val="00C65B36"/>
    <w:rsid w:val="00C676DE"/>
    <w:rsid w:val="00C7009A"/>
    <w:rsid w:val="00C7292E"/>
    <w:rsid w:val="00C74E88"/>
    <w:rsid w:val="00C7717A"/>
    <w:rsid w:val="00C80924"/>
    <w:rsid w:val="00C8286B"/>
    <w:rsid w:val="00C947F8"/>
    <w:rsid w:val="00C9515F"/>
    <w:rsid w:val="00C963C5"/>
    <w:rsid w:val="00C976F7"/>
    <w:rsid w:val="00CA030C"/>
    <w:rsid w:val="00CA1F41"/>
    <w:rsid w:val="00CA32EE"/>
    <w:rsid w:val="00CA39F5"/>
    <w:rsid w:val="00CA4F61"/>
    <w:rsid w:val="00CA6A1A"/>
    <w:rsid w:val="00CB6E74"/>
    <w:rsid w:val="00CB7035"/>
    <w:rsid w:val="00CC17CA"/>
    <w:rsid w:val="00CC1E75"/>
    <w:rsid w:val="00CC2B73"/>
    <w:rsid w:val="00CC2E0E"/>
    <w:rsid w:val="00CC361C"/>
    <w:rsid w:val="00CC3EA2"/>
    <w:rsid w:val="00CC474B"/>
    <w:rsid w:val="00CC5DEA"/>
    <w:rsid w:val="00CC658C"/>
    <w:rsid w:val="00CC67BF"/>
    <w:rsid w:val="00CC6F0B"/>
    <w:rsid w:val="00CD0547"/>
    <w:rsid w:val="00CD0843"/>
    <w:rsid w:val="00CD09F1"/>
    <w:rsid w:val="00CD5A78"/>
    <w:rsid w:val="00CD7345"/>
    <w:rsid w:val="00CE372E"/>
    <w:rsid w:val="00CE510B"/>
    <w:rsid w:val="00CE5D00"/>
    <w:rsid w:val="00CE69BC"/>
    <w:rsid w:val="00CE6D6F"/>
    <w:rsid w:val="00CF0A1B"/>
    <w:rsid w:val="00CF19F6"/>
    <w:rsid w:val="00CF1DAD"/>
    <w:rsid w:val="00CF2F4F"/>
    <w:rsid w:val="00CF536D"/>
    <w:rsid w:val="00D035CF"/>
    <w:rsid w:val="00D10CB8"/>
    <w:rsid w:val="00D12806"/>
    <w:rsid w:val="00D12D44"/>
    <w:rsid w:val="00D12DFF"/>
    <w:rsid w:val="00D15018"/>
    <w:rsid w:val="00D158AC"/>
    <w:rsid w:val="00D1694C"/>
    <w:rsid w:val="00D179BA"/>
    <w:rsid w:val="00D20F5E"/>
    <w:rsid w:val="00D22810"/>
    <w:rsid w:val="00D23B76"/>
    <w:rsid w:val="00D27AF9"/>
    <w:rsid w:val="00D32AB9"/>
    <w:rsid w:val="00D3651F"/>
    <w:rsid w:val="00D379A3"/>
    <w:rsid w:val="00D411FE"/>
    <w:rsid w:val="00D43272"/>
    <w:rsid w:val="00D45FF3"/>
    <w:rsid w:val="00D4627C"/>
    <w:rsid w:val="00D47BBC"/>
    <w:rsid w:val="00D512CF"/>
    <w:rsid w:val="00D518BF"/>
    <w:rsid w:val="00D52822"/>
    <w:rsid w:val="00D528B9"/>
    <w:rsid w:val="00D53186"/>
    <w:rsid w:val="00D533CB"/>
    <w:rsid w:val="00D5487D"/>
    <w:rsid w:val="00D551BE"/>
    <w:rsid w:val="00D553AD"/>
    <w:rsid w:val="00D57DCA"/>
    <w:rsid w:val="00D60140"/>
    <w:rsid w:val="00D6024A"/>
    <w:rsid w:val="00D608B5"/>
    <w:rsid w:val="00D70749"/>
    <w:rsid w:val="00D71F99"/>
    <w:rsid w:val="00D73CA4"/>
    <w:rsid w:val="00D73D71"/>
    <w:rsid w:val="00D74396"/>
    <w:rsid w:val="00D7465B"/>
    <w:rsid w:val="00D80284"/>
    <w:rsid w:val="00D81501"/>
    <w:rsid w:val="00D81703"/>
    <w:rsid w:val="00D81F71"/>
    <w:rsid w:val="00D845C3"/>
    <w:rsid w:val="00D8642D"/>
    <w:rsid w:val="00D87BFC"/>
    <w:rsid w:val="00D90A5E"/>
    <w:rsid w:val="00D91A68"/>
    <w:rsid w:val="00D9398F"/>
    <w:rsid w:val="00D94F7D"/>
    <w:rsid w:val="00D95A68"/>
    <w:rsid w:val="00D967B8"/>
    <w:rsid w:val="00DA17C7"/>
    <w:rsid w:val="00DA6A9A"/>
    <w:rsid w:val="00DA6C51"/>
    <w:rsid w:val="00DB1806"/>
    <w:rsid w:val="00DB1EFD"/>
    <w:rsid w:val="00DB2742"/>
    <w:rsid w:val="00DB3EAF"/>
    <w:rsid w:val="00DB5455"/>
    <w:rsid w:val="00DB620B"/>
    <w:rsid w:val="00DB6C77"/>
    <w:rsid w:val="00DC05FF"/>
    <w:rsid w:val="00DC3203"/>
    <w:rsid w:val="00DC3C99"/>
    <w:rsid w:val="00DC52F5"/>
    <w:rsid w:val="00DC5B61"/>
    <w:rsid w:val="00DC5FD0"/>
    <w:rsid w:val="00DD0354"/>
    <w:rsid w:val="00DD071C"/>
    <w:rsid w:val="00DD27D7"/>
    <w:rsid w:val="00DD458C"/>
    <w:rsid w:val="00DD5C86"/>
    <w:rsid w:val="00DD64FF"/>
    <w:rsid w:val="00DD72E9"/>
    <w:rsid w:val="00DD73D4"/>
    <w:rsid w:val="00DD7605"/>
    <w:rsid w:val="00DE011F"/>
    <w:rsid w:val="00DE1F0B"/>
    <w:rsid w:val="00DE2020"/>
    <w:rsid w:val="00DE23C6"/>
    <w:rsid w:val="00DE3476"/>
    <w:rsid w:val="00DE3913"/>
    <w:rsid w:val="00DE5AA7"/>
    <w:rsid w:val="00DE7B80"/>
    <w:rsid w:val="00DF5B84"/>
    <w:rsid w:val="00DF6D5B"/>
    <w:rsid w:val="00DF74DD"/>
    <w:rsid w:val="00DF771B"/>
    <w:rsid w:val="00DF7EE2"/>
    <w:rsid w:val="00E01BAA"/>
    <w:rsid w:val="00E01C82"/>
    <w:rsid w:val="00E0282A"/>
    <w:rsid w:val="00E07E14"/>
    <w:rsid w:val="00E13FE5"/>
    <w:rsid w:val="00E14F94"/>
    <w:rsid w:val="00E17336"/>
    <w:rsid w:val="00E17D15"/>
    <w:rsid w:val="00E22B95"/>
    <w:rsid w:val="00E23BFF"/>
    <w:rsid w:val="00E30331"/>
    <w:rsid w:val="00E30BB8"/>
    <w:rsid w:val="00E31F9C"/>
    <w:rsid w:val="00E32198"/>
    <w:rsid w:val="00E328CB"/>
    <w:rsid w:val="00E34343"/>
    <w:rsid w:val="00E34AA4"/>
    <w:rsid w:val="00E36721"/>
    <w:rsid w:val="00E40488"/>
    <w:rsid w:val="00E44300"/>
    <w:rsid w:val="00E50367"/>
    <w:rsid w:val="00E50FA6"/>
    <w:rsid w:val="00E518CB"/>
    <w:rsid w:val="00E51ABA"/>
    <w:rsid w:val="00E524CB"/>
    <w:rsid w:val="00E536A4"/>
    <w:rsid w:val="00E56880"/>
    <w:rsid w:val="00E57884"/>
    <w:rsid w:val="00E6125F"/>
    <w:rsid w:val="00E615DC"/>
    <w:rsid w:val="00E63217"/>
    <w:rsid w:val="00E65456"/>
    <w:rsid w:val="00E65A91"/>
    <w:rsid w:val="00E66188"/>
    <w:rsid w:val="00E664FB"/>
    <w:rsid w:val="00E70373"/>
    <w:rsid w:val="00E704DC"/>
    <w:rsid w:val="00E7064E"/>
    <w:rsid w:val="00E713B4"/>
    <w:rsid w:val="00E72E40"/>
    <w:rsid w:val="00E73665"/>
    <w:rsid w:val="00E73999"/>
    <w:rsid w:val="00E73BDC"/>
    <w:rsid w:val="00E73E9E"/>
    <w:rsid w:val="00E776CC"/>
    <w:rsid w:val="00E77DB9"/>
    <w:rsid w:val="00E8103D"/>
    <w:rsid w:val="00E81660"/>
    <w:rsid w:val="00E854FE"/>
    <w:rsid w:val="00E906CC"/>
    <w:rsid w:val="00E9172B"/>
    <w:rsid w:val="00E91826"/>
    <w:rsid w:val="00E9307B"/>
    <w:rsid w:val="00E939A0"/>
    <w:rsid w:val="00E97D86"/>
    <w:rsid w:val="00E97E4E"/>
    <w:rsid w:val="00EA1CC2"/>
    <w:rsid w:val="00EA2D76"/>
    <w:rsid w:val="00EA2EC3"/>
    <w:rsid w:val="00EA3B5A"/>
    <w:rsid w:val="00EA40E5"/>
    <w:rsid w:val="00EA4644"/>
    <w:rsid w:val="00EA48E8"/>
    <w:rsid w:val="00EA5CC2"/>
    <w:rsid w:val="00EA5F44"/>
    <w:rsid w:val="00EA758A"/>
    <w:rsid w:val="00EB199F"/>
    <w:rsid w:val="00EB27C4"/>
    <w:rsid w:val="00EB3630"/>
    <w:rsid w:val="00EB44D8"/>
    <w:rsid w:val="00EB5387"/>
    <w:rsid w:val="00EB5C10"/>
    <w:rsid w:val="00EB7322"/>
    <w:rsid w:val="00EC05FD"/>
    <w:rsid w:val="00EC0FE9"/>
    <w:rsid w:val="00EC1657"/>
    <w:rsid w:val="00EC2FF5"/>
    <w:rsid w:val="00EC426D"/>
    <w:rsid w:val="00EC571B"/>
    <w:rsid w:val="00EC57D7"/>
    <w:rsid w:val="00EC6385"/>
    <w:rsid w:val="00EC6AF8"/>
    <w:rsid w:val="00ED153B"/>
    <w:rsid w:val="00ED1DE9"/>
    <w:rsid w:val="00ED23D4"/>
    <w:rsid w:val="00ED424B"/>
    <w:rsid w:val="00ED5E0B"/>
    <w:rsid w:val="00ED7265"/>
    <w:rsid w:val="00EE1502"/>
    <w:rsid w:val="00EE1DFB"/>
    <w:rsid w:val="00EE23BA"/>
    <w:rsid w:val="00EE37B6"/>
    <w:rsid w:val="00EE6A18"/>
    <w:rsid w:val="00EF0573"/>
    <w:rsid w:val="00EF0F45"/>
    <w:rsid w:val="00EF61DF"/>
    <w:rsid w:val="00EF6D9B"/>
    <w:rsid w:val="00EF7463"/>
    <w:rsid w:val="00F002EF"/>
    <w:rsid w:val="00F018E6"/>
    <w:rsid w:val="00F01EE9"/>
    <w:rsid w:val="00F02A99"/>
    <w:rsid w:val="00F02E2E"/>
    <w:rsid w:val="00F02F94"/>
    <w:rsid w:val="00F04900"/>
    <w:rsid w:val="00F05519"/>
    <w:rsid w:val="00F065A4"/>
    <w:rsid w:val="00F100F7"/>
    <w:rsid w:val="00F10C61"/>
    <w:rsid w:val="00F126B9"/>
    <w:rsid w:val="00F12715"/>
    <w:rsid w:val="00F1438C"/>
    <w:rsid w:val="00F144D5"/>
    <w:rsid w:val="00F146F0"/>
    <w:rsid w:val="00F15039"/>
    <w:rsid w:val="00F20FF3"/>
    <w:rsid w:val="00F2190B"/>
    <w:rsid w:val="00F228B5"/>
    <w:rsid w:val="00F2389C"/>
    <w:rsid w:val="00F25C67"/>
    <w:rsid w:val="00F270B4"/>
    <w:rsid w:val="00F27E05"/>
    <w:rsid w:val="00F30DFF"/>
    <w:rsid w:val="00F32B80"/>
    <w:rsid w:val="00F340EB"/>
    <w:rsid w:val="00F351E7"/>
    <w:rsid w:val="00F35285"/>
    <w:rsid w:val="00F3550D"/>
    <w:rsid w:val="00F400A9"/>
    <w:rsid w:val="00F42E3A"/>
    <w:rsid w:val="00F43B9D"/>
    <w:rsid w:val="00F44D5E"/>
    <w:rsid w:val="00F46223"/>
    <w:rsid w:val="00F51761"/>
    <w:rsid w:val="00F52738"/>
    <w:rsid w:val="00F53A35"/>
    <w:rsid w:val="00F53DF1"/>
    <w:rsid w:val="00F55A3D"/>
    <w:rsid w:val="00F57321"/>
    <w:rsid w:val="00F5744B"/>
    <w:rsid w:val="00F61209"/>
    <w:rsid w:val="00F61A59"/>
    <w:rsid w:val="00F6259E"/>
    <w:rsid w:val="00F65DD4"/>
    <w:rsid w:val="00F672B2"/>
    <w:rsid w:val="00F80A65"/>
    <w:rsid w:val="00F82ADD"/>
    <w:rsid w:val="00F83973"/>
    <w:rsid w:val="00F85DCB"/>
    <w:rsid w:val="00F86CAE"/>
    <w:rsid w:val="00F87FA3"/>
    <w:rsid w:val="00F93D8C"/>
    <w:rsid w:val="00F9610E"/>
    <w:rsid w:val="00F97D9B"/>
    <w:rsid w:val="00FA07FB"/>
    <w:rsid w:val="00FA2126"/>
    <w:rsid w:val="00FA22C4"/>
    <w:rsid w:val="00FA3102"/>
    <w:rsid w:val="00FA48D4"/>
    <w:rsid w:val="00FA54FA"/>
    <w:rsid w:val="00FA5B0E"/>
    <w:rsid w:val="00FB0E2C"/>
    <w:rsid w:val="00FB1C05"/>
    <w:rsid w:val="00FB227E"/>
    <w:rsid w:val="00FB3D61"/>
    <w:rsid w:val="00FB44CE"/>
    <w:rsid w:val="00FB5009"/>
    <w:rsid w:val="00FB6865"/>
    <w:rsid w:val="00FB76AB"/>
    <w:rsid w:val="00FC21BE"/>
    <w:rsid w:val="00FC3EF6"/>
    <w:rsid w:val="00FC5393"/>
    <w:rsid w:val="00FC62C9"/>
    <w:rsid w:val="00FD01EE"/>
    <w:rsid w:val="00FD03FE"/>
    <w:rsid w:val="00FD126E"/>
    <w:rsid w:val="00FD1683"/>
    <w:rsid w:val="00FD3C36"/>
    <w:rsid w:val="00FD4D81"/>
    <w:rsid w:val="00FD5AA1"/>
    <w:rsid w:val="00FD7498"/>
    <w:rsid w:val="00FD7FB3"/>
    <w:rsid w:val="00FE0D31"/>
    <w:rsid w:val="00FE1760"/>
    <w:rsid w:val="00FE4713"/>
    <w:rsid w:val="00FE5BA1"/>
    <w:rsid w:val="00FE77CA"/>
    <w:rsid w:val="00FF133B"/>
    <w:rsid w:val="00FF1F44"/>
    <w:rsid w:val="00FF225E"/>
    <w:rsid w:val="00FF338B"/>
    <w:rsid w:val="00FF4881"/>
    <w:rsid w:val="00FF5DAC"/>
    <w:rsid w:val="00FF65C9"/>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24E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5AFB"/>
    <w:pPr>
      <w:spacing w:line="480" w:lineRule="auto"/>
    </w:pPr>
    <w:rPr>
      <w:sz w:val="24"/>
      <w:szCs w:val="24"/>
    </w:rPr>
  </w:style>
  <w:style w:type="paragraph" w:styleId="Heading1">
    <w:name w:val="heading 1"/>
    <w:basedOn w:val="Normal"/>
    <w:next w:val="Paragraph"/>
    <w:link w:val="Heading1Char"/>
    <w:uiPriority w:val="9"/>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F43B9D"/>
    <w:pPr>
      <w:spacing w:before="360"/>
      <w:outlineLvl w:val="3"/>
    </w:pPr>
    <w:rPr>
      <w:bCs/>
      <w:szCs w:val="28"/>
    </w:rPr>
  </w:style>
  <w:style w:type="paragraph" w:styleId="Heading5">
    <w:name w:val="heading 5"/>
    <w:basedOn w:val="Normal"/>
    <w:next w:val="Normal"/>
    <w:link w:val="Heading5Char"/>
    <w:semiHidden/>
    <w:unhideWhenUsed/>
    <w:rsid w:val="0081529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Abstract"/>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1"/>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uiPriority w:val="99"/>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DF5B84"/>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uiPriority w:val="9"/>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uiPriority w:val="99"/>
    <w:rsid w:val="00F02F94"/>
    <w:pPr>
      <w:tabs>
        <w:tab w:val="center" w:pos="4320"/>
        <w:tab w:val="right" w:pos="8640"/>
      </w:tabs>
      <w:spacing w:line="240" w:lineRule="auto"/>
    </w:pPr>
  </w:style>
  <w:style w:type="character" w:customStyle="1" w:styleId="HeaderChar">
    <w:name w:val="Header Char"/>
    <w:basedOn w:val="DefaultParagraphFont"/>
    <w:link w:val="Header"/>
    <w:uiPriority w:val="99"/>
    <w:rsid w:val="00F02F94"/>
    <w:rPr>
      <w:sz w:val="24"/>
      <w:szCs w:val="24"/>
    </w:rPr>
  </w:style>
  <w:style w:type="paragraph" w:styleId="Footer">
    <w:name w:val="footer"/>
    <w:basedOn w:val="Normal"/>
    <w:link w:val="FooterChar"/>
    <w:rsid w:val="00F02F94"/>
    <w:pPr>
      <w:tabs>
        <w:tab w:val="center" w:pos="4320"/>
        <w:tab w:val="right" w:pos="8640"/>
      </w:tabs>
      <w:spacing w:line="240" w:lineRule="auto"/>
    </w:pPr>
  </w:style>
  <w:style w:type="character" w:customStyle="1" w:styleId="FooterChar">
    <w:name w:val="Footer Char"/>
    <w:basedOn w:val="DefaultParagraphFont"/>
    <w:link w:val="Footer"/>
    <w:rsid w:val="00F02F94"/>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customStyle="1" w:styleId="APALevel1">
    <w:name w:val="APA Level 1"/>
    <w:link w:val="APALevel1Char"/>
    <w:uiPriority w:val="99"/>
    <w:rsid w:val="000851C8"/>
    <w:pPr>
      <w:widowControl w:val="0"/>
      <w:autoSpaceDE w:val="0"/>
      <w:autoSpaceDN w:val="0"/>
      <w:adjustRightInd w:val="0"/>
      <w:spacing w:line="480" w:lineRule="atLeast"/>
      <w:jc w:val="center"/>
    </w:pPr>
    <w:rPr>
      <w:sz w:val="24"/>
      <w:szCs w:val="24"/>
      <w:lang w:val="en-US" w:eastAsia="en-US"/>
    </w:rPr>
  </w:style>
  <w:style w:type="character" w:customStyle="1" w:styleId="Heading5Char">
    <w:name w:val="Heading 5 Char"/>
    <w:basedOn w:val="DefaultParagraphFont"/>
    <w:link w:val="Heading5"/>
    <w:uiPriority w:val="99"/>
    <w:semiHidden/>
    <w:rsid w:val="00815290"/>
    <w:rPr>
      <w:rFonts w:asciiTheme="majorHAnsi" w:eastAsiaTheme="majorEastAsia" w:hAnsiTheme="majorHAnsi" w:cstheme="majorBidi"/>
      <w:color w:val="365F91" w:themeColor="accent1" w:themeShade="BF"/>
      <w:sz w:val="24"/>
      <w:szCs w:val="24"/>
    </w:rPr>
  </w:style>
  <w:style w:type="paragraph" w:customStyle="1" w:styleId="FlushLeft">
    <w:name w:val="Flush Left"/>
    <w:uiPriority w:val="99"/>
    <w:rsid w:val="00815290"/>
    <w:pPr>
      <w:widowControl w:val="0"/>
      <w:autoSpaceDE w:val="0"/>
      <w:autoSpaceDN w:val="0"/>
      <w:adjustRightInd w:val="0"/>
      <w:spacing w:line="480" w:lineRule="atLeast"/>
    </w:pPr>
    <w:rPr>
      <w:i/>
      <w:iCs/>
      <w:sz w:val="24"/>
      <w:szCs w:val="24"/>
      <w:lang w:val="en-US" w:eastAsia="en-US"/>
    </w:rPr>
  </w:style>
  <w:style w:type="character" w:customStyle="1" w:styleId="pagecontents1">
    <w:name w:val="pagecontents1"/>
    <w:uiPriority w:val="99"/>
    <w:rsid w:val="00815290"/>
    <w:rPr>
      <w:rFonts w:ascii="Verdana" w:hAnsi="Verdana" w:cs="Times New Roman"/>
      <w:color w:val="000000"/>
      <w:sz w:val="17"/>
      <w:szCs w:val="17"/>
    </w:rPr>
  </w:style>
  <w:style w:type="character" w:styleId="CommentReference">
    <w:name w:val="annotation reference"/>
    <w:uiPriority w:val="99"/>
    <w:semiHidden/>
    <w:unhideWhenUsed/>
    <w:rsid w:val="00290E38"/>
    <w:rPr>
      <w:sz w:val="16"/>
      <w:szCs w:val="16"/>
    </w:rPr>
  </w:style>
  <w:style w:type="paragraph" w:styleId="CommentText">
    <w:name w:val="annotation text"/>
    <w:basedOn w:val="Normal"/>
    <w:link w:val="CommentTextChar"/>
    <w:uiPriority w:val="99"/>
    <w:unhideWhenUsed/>
    <w:rsid w:val="00290E38"/>
    <w:pPr>
      <w:widowControl w:val="0"/>
      <w:autoSpaceDE w:val="0"/>
      <w:autoSpaceDN w:val="0"/>
      <w:adjustRightInd w:val="0"/>
      <w:spacing w:line="240" w:lineRule="auto"/>
    </w:pPr>
    <w:rPr>
      <w:sz w:val="20"/>
      <w:szCs w:val="20"/>
      <w:lang w:val="en-US" w:eastAsia="en-US"/>
    </w:rPr>
  </w:style>
  <w:style w:type="character" w:customStyle="1" w:styleId="CommentTextChar">
    <w:name w:val="Comment Text Char"/>
    <w:basedOn w:val="DefaultParagraphFont"/>
    <w:link w:val="CommentText"/>
    <w:uiPriority w:val="99"/>
    <w:rsid w:val="00290E38"/>
    <w:rPr>
      <w:lang w:val="en-US" w:eastAsia="en-US"/>
    </w:rPr>
  </w:style>
  <w:style w:type="paragraph" w:styleId="BalloonText">
    <w:name w:val="Balloon Text"/>
    <w:basedOn w:val="Normal"/>
    <w:link w:val="BalloonTextChar"/>
    <w:semiHidden/>
    <w:unhideWhenUsed/>
    <w:rsid w:val="00290E38"/>
    <w:pPr>
      <w:spacing w:line="240" w:lineRule="auto"/>
    </w:pPr>
    <w:rPr>
      <w:sz w:val="18"/>
      <w:szCs w:val="18"/>
    </w:rPr>
  </w:style>
  <w:style w:type="character" w:customStyle="1" w:styleId="BalloonTextChar">
    <w:name w:val="Balloon Text Char"/>
    <w:basedOn w:val="DefaultParagraphFont"/>
    <w:link w:val="BalloonText"/>
    <w:semiHidden/>
    <w:rsid w:val="00290E38"/>
    <w:rPr>
      <w:sz w:val="18"/>
      <w:szCs w:val="18"/>
    </w:rPr>
  </w:style>
  <w:style w:type="paragraph" w:styleId="ListParagraph">
    <w:name w:val="List Paragraph"/>
    <w:basedOn w:val="Normal"/>
    <w:rsid w:val="00906D34"/>
    <w:pPr>
      <w:ind w:left="720"/>
      <w:contextualSpacing/>
    </w:pPr>
  </w:style>
  <w:style w:type="paragraph" w:customStyle="1" w:styleId="APALevel2">
    <w:name w:val="APA Level 2"/>
    <w:link w:val="APALevel2Char"/>
    <w:uiPriority w:val="99"/>
    <w:rsid w:val="000D6513"/>
    <w:pPr>
      <w:widowControl w:val="0"/>
      <w:autoSpaceDE w:val="0"/>
      <w:autoSpaceDN w:val="0"/>
      <w:adjustRightInd w:val="0"/>
      <w:spacing w:line="480" w:lineRule="atLeast"/>
    </w:pPr>
    <w:rPr>
      <w:i/>
      <w:iCs/>
      <w:sz w:val="24"/>
      <w:szCs w:val="24"/>
      <w:lang w:val="en-US" w:eastAsia="en-US"/>
    </w:rPr>
  </w:style>
  <w:style w:type="character" w:customStyle="1" w:styleId="APALevel2Char">
    <w:name w:val="APA Level 2 Char"/>
    <w:basedOn w:val="DefaultParagraphFont"/>
    <w:link w:val="APALevel2"/>
    <w:uiPriority w:val="99"/>
    <w:rsid w:val="000D6513"/>
    <w:rPr>
      <w:i/>
      <w:iCs/>
      <w:sz w:val="24"/>
      <w:szCs w:val="24"/>
      <w:lang w:val="en-US" w:eastAsia="en-US"/>
    </w:rPr>
  </w:style>
  <w:style w:type="paragraph" w:customStyle="1" w:styleId="EndNoteBibliographyTitle">
    <w:name w:val="EndNote Bibliography Title"/>
    <w:basedOn w:val="Normal"/>
    <w:link w:val="EndNoteBibliographyTitleChar"/>
    <w:rsid w:val="00BD30E5"/>
    <w:pPr>
      <w:jc w:val="center"/>
    </w:pPr>
  </w:style>
  <w:style w:type="character" w:customStyle="1" w:styleId="APALevel1Char">
    <w:name w:val="APA Level 1 Char"/>
    <w:basedOn w:val="DefaultParagraphFont"/>
    <w:link w:val="APALevel1"/>
    <w:uiPriority w:val="99"/>
    <w:rsid w:val="00BD30E5"/>
    <w:rPr>
      <w:sz w:val="24"/>
      <w:szCs w:val="24"/>
      <w:lang w:val="en-US" w:eastAsia="en-US"/>
    </w:rPr>
  </w:style>
  <w:style w:type="character" w:customStyle="1" w:styleId="EndNoteBibliographyTitleChar">
    <w:name w:val="EndNote Bibliography Title Char"/>
    <w:basedOn w:val="APALevel1Char"/>
    <w:link w:val="EndNoteBibliographyTitle"/>
    <w:rsid w:val="00BD30E5"/>
    <w:rPr>
      <w:sz w:val="24"/>
      <w:szCs w:val="24"/>
      <w:lang w:val="en-US" w:eastAsia="en-US"/>
    </w:rPr>
  </w:style>
  <w:style w:type="paragraph" w:customStyle="1" w:styleId="EndNoteBibliography">
    <w:name w:val="EndNote Bibliography"/>
    <w:basedOn w:val="Normal"/>
    <w:link w:val="EndNoteBibliographyChar"/>
    <w:rsid w:val="00BD30E5"/>
    <w:pPr>
      <w:spacing w:line="240" w:lineRule="auto"/>
    </w:pPr>
  </w:style>
  <w:style w:type="character" w:customStyle="1" w:styleId="EndNoteBibliographyChar">
    <w:name w:val="EndNote Bibliography Char"/>
    <w:basedOn w:val="APALevel1Char"/>
    <w:link w:val="EndNoteBibliography"/>
    <w:rsid w:val="00BD30E5"/>
    <w:rPr>
      <w:sz w:val="24"/>
      <w:szCs w:val="24"/>
      <w:lang w:val="en-US" w:eastAsia="en-US"/>
    </w:rPr>
  </w:style>
  <w:style w:type="character" w:styleId="Hyperlink">
    <w:name w:val="Hyperlink"/>
    <w:basedOn w:val="DefaultParagraphFont"/>
    <w:unhideWhenUsed/>
    <w:rsid w:val="00BD30E5"/>
    <w:rPr>
      <w:color w:val="0000FF" w:themeColor="hyperlink"/>
      <w:u w:val="single"/>
    </w:rPr>
  </w:style>
  <w:style w:type="character" w:styleId="UnresolvedMention">
    <w:name w:val="Unresolved Mention"/>
    <w:basedOn w:val="DefaultParagraphFont"/>
    <w:uiPriority w:val="99"/>
    <w:semiHidden/>
    <w:unhideWhenUsed/>
    <w:rsid w:val="00BD30E5"/>
    <w:rPr>
      <w:color w:val="605E5C"/>
      <w:shd w:val="clear" w:color="auto" w:fill="E1DFDD"/>
    </w:rPr>
  </w:style>
  <w:style w:type="paragraph" w:styleId="CommentSubject">
    <w:name w:val="annotation subject"/>
    <w:basedOn w:val="CommentText"/>
    <w:next w:val="CommentText"/>
    <w:link w:val="CommentSubjectChar"/>
    <w:semiHidden/>
    <w:unhideWhenUsed/>
    <w:rsid w:val="003610DA"/>
    <w:pPr>
      <w:widowControl/>
      <w:autoSpaceDE/>
      <w:autoSpaceDN/>
      <w:adjustRightInd/>
    </w:pPr>
    <w:rPr>
      <w:b/>
      <w:bCs/>
      <w:lang w:val="en-GB" w:eastAsia="en-GB"/>
    </w:rPr>
  </w:style>
  <w:style w:type="character" w:customStyle="1" w:styleId="CommentSubjectChar">
    <w:name w:val="Comment Subject Char"/>
    <w:basedOn w:val="CommentTextChar"/>
    <w:link w:val="CommentSubject"/>
    <w:semiHidden/>
    <w:rsid w:val="003610DA"/>
    <w:rPr>
      <w:b/>
      <w:bCs/>
      <w:lang w:val="en-US" w:eastAsia="en-US"/>
    </w:rPr>
  </w:style>
  <w:style w:type="table" w:styleId="TableGrid">
    <w:name w:val="Table Grid"/>
    <w:basedOn w:val="TableNormal"/>
    <w:uiPriority w:val="59"/>
    <w:rsid w:val="00626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unhideWhenUsed/>
    <w:rsid w:val="005A6C68"/>
  </w:style>
  <w:style w:type="paragraph" w:styleId="Revision">
    <w:name w:val="Revision"/>
    <w:hidden/>
    <w:semiHidden/>
    <w:rsid w:val="00615779"/>
    <w:rPr>
      <w:sz w:val="24"/>
      <w:szCs w:val="24"/>
    </w:rPr>
  </w:style>
  <w:style w:type="character" w:styleId="FollowedHyperlink">
    <w:name w:val="FollowedHyperlink"/>
    <w:basedOn w:val="DefaultParagraphFont"/>
    <w:semiHidden/>
    <w:unhideWhenUsed/>
    <w:rsid w:val="00C37195"/>
    <w:rPr>
      <w:color w:val="800080" w:themeColor="followedHyperlink"/>
      <w:u w:val="single"/>
    </w:rPr>
  </w:style>
  <w:style w:type="paragraph" w:styleId="NormalWeb">
    <w:name w:val="Normal (Web)"/>
    <w:basedOn w:val="Normal"/>
    <w:uiPriority w:val="99"/>
    <w:unhideWhenUsed/>
    <w:rsid w:val="00FA07FB"/>
    <w:pPr>
      <w:spacing w:before="100" w:beforeAutospacing="1" w:after="100" w:afterAutospacing="1" w:line="240" w:lineRule="auto"/>
    </w:pPr>
    <w:rPr>
      <w:lang w:eastAsia="en-US"/>
    </w:rPr>
  </w:style>
  <w:style w:type="character" w:customStyle="1" w:styleId="apple-converted-space">
    <w:name w:val="apple-converted-space"/>
    <w:basedOn w:val="DefaultParagraphFont"/>
    <w:rsid w:val="00FD1683"/>
  </w:style>
  <w:style w:type="character" w:styleId="PlaceholderText">
    <w:name w:val="Placeholder Text"/>
    <w:basedOn w:val="DefaultParagraphFont"/>
    <w:semiHidden/>
    <w:rsid w:val="000A50FE"/>
    <w:rPr>
      <w:color w:val="808080"/>
    </w:rPr>
  </w:style>
  <w:style w:type="character" w:customStyle="1" w:styleId="titledefault">
    <w:name w:val="title_default"/>
    <w:basedOn w:val="DefaultParagraphFont"/>
    <w:rsid w:val="00137890"/>
  </w:style>
  <w:style w:type="paragraph" w:customStyle="1" w:styleId="m-article-headerauthorsshow-all">
    <w:name w:val="m-article-header__authors__show-all"/>
    <w:basedOn w:val="Normal"/>
    <w:rsid w:val="00137890"/>
    <w:pPr>
      <w:spacing w:before="100" w:beforeAutospacing="1" w:after="100" w:afterAutospacing="1" w:line="240" w:lineRule="auto"/>
    </w:pPr>
  </w:style>
  <w:style w:type="paragraph" w:customStyle="1" w:styleId="m-article-headerauthorsgroup">
    <w:name w:val="m-article-header__authors__group"/>
    <w:basedOn w:val="Normal"/>
    <w:rsid w:val="00137890"/>
    <w:pPr>
      <w:spacing w:before="100" w:beforeAutospacing="1" w:after="100" w:afterAutospacing="1" w:line="240" w:lineRule="auto"/>
    </w:pPr>
  </w:style>
  <w:style w:type="character" w:customStyle="1" w:styleId="UnresolvedMention1">
    <w:name w:val="Unresolved Mention1"/>
    <w:basedOn w:val="DefaultParagraphFont"/>
    <w:uiPriority w:val="99"/>
    <w:semiHidden/>
    <w:unhideWhenUsed/>
    <w:rsid w:val="00691CD9"/>
    <w:rPr>
      <w:color w:val="605E5C"/>
      <w:shd w:val="clear" w:color="auto" w:fill="E1DFDD"/>
    </w:rPr>
  </w:style>
  <w:style w:type="paragraph" w:customStyle="1" w:styleId="Default">
    <w:name w:val="Default"/>
    <w:rsid w:val="00691CD9"/>
    <w:pPr>
      <w:autoSpaceDE w:val="0"/>
      <w:autoSpaceDN w:val="0"/>
      <w:adjustRightInd w:val="0"/>
    </w:pPr>
    <w:rPr>
      <w:rFonts w:ascii="Gulliver" w:hAnsi="Gulliver" w:cs="Gulliver"/>
      <w:color w:val="000000"/>
      <w:sz w:val="24"/>
      <w:szCs w:val="24"/>
    </w:rPr>
  </w:style>
  <w:style w:type="character" w:customStyle="1" w:styleId="title-text">
    <w:name w:val="title-text"/>
    <w:basedOn w:val="DefaultParagraphFont"/>
    <w:rsid w:val="00691CD9"/>
  </w:style>
  <w:style w:type="character" w:styleId="Emphasis">
    <w:name w:val="Emphasis"/>
    <w:basedOn w:val="DefaultParagraphFont"/>
    <w:uiPriority w:val="20"/>
    <w:qFormat/>
    <w:rsid w:val="00691C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8303">
      <w:bodyDiv w:val="1"/>
      <w:marLeft w:val="0"/>
      <w:marRight w:val="0"/>
      <w:marTop w:val="0"/>
      <w:marBottom w:val="0"/>
      <w:divBdr>
        <w:top w:val="none" w:sz="0" w:space="0" w:color="auto"/>
        <w:left w:val="none" w:sz="0" w:space="0" w:color="auto"/>
        <w:bottom w:val="none" w:sz="0" w:space="0" w:color="auto"/>
        <w:right w:val="none" w:sz="0" w:space="0" w:color="auto"/>
      </w:divBdr>
    </w:div>
    <w:div w:id="315260519">
      <w:bodyDiv w:val="1"/>
      <w:marLeft w:val="0"/>
      <w:marRight w:val="0"/>
      <w:marTop w:val="0"/>
      <w:marBottom w:val="0"/>
      <w:divBdr>
        <w:top w:val="none" w:sz="0" w:space="0" w:color="auto"/>
        <w:left w:val="none" w:sz="0" w:space="0" w:color="auto"/>
        <w:bottom w:val="none" w:sz="0" w:space="0" w:color="auto"/>
        <w:right w:val="none" w:sz="0" w:space="0" w:color="auto"/>
      </w:divBdr>
    </w:div>
    <w:div w:id="371225016">
      <w:bodyDiv w:val="1"/>
      <w:marLeft w:val="0"/>
      <w:marRight w:val="0"/>
      <w:marTop w:val="0"/>
      <w:marBottom w:val="0"/>
      <w:divBdr>
        <w:top w:val="none" w:sz="0" w:space="0" w:color="auto"/>
        <w:left w:val="none" w:sz="0" w:space="0" w:color="auto"/>
        <w:bottom w:val="none" w:sz="0" w:space="0" w:color="auto"/>
        <w:right w:val="none" w:sz="0" w:space="0" w:color="auto"/>
      </w:divBdr>
      <w:divsChild>
        <w:div w:id="1176768600">
          <w:marLeft w:val="0"/>
          <w:marRight w:val="0"/>
          <w:marTop w:val="0"/>
          <w:marBottom w:val="0"/>
          <w:divBdr>
            <w:top w:val="none" w:sz="0" w:space="0" w:color="auto"/>
            <w:left w:val="none" w:sz="0" w:space="0" w:color="auto"/>
            <w:bottom w:val="none" w:sz="0" w:space="0" w:color="auto"/>
            <w:right w:val="none" w:sz="0" w:space="0" w:color="auto"/>
          </w:divBdr>
          <w:divsChild>
            <w:div w:id="208735728">
              <w:marLeft w:val="0"/>
              <w:marRight w:val="0"/>
              <w:marTop w:val="0"/>
              <w:marBottom w:val="0"/>
              <w:divBdr>
                <w:top w:val="none" w:sz="0" w:space="0" w:color="auto"/>
                <w:left w:val="none" w:sz="0" w:space="0" w:color="auto"/>
                <w:bottom w:val="none" w:sz="0" w:space="0" w:color="auto"/>
                <w:right w:val="none" w:sz="0" w:space="0" w:color="auto"/>
              </w:divBdr>
              <w:divsChild>
                <w:div w:id="84478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655129">
      <w:bodyDiv w:val="1"/>
      <w:marLeft w:val="0"/>
      <w:marRight w:val="0"/>
      <w:marTop w:val="0"/>
      <w:marBottom w:val="0"/>
      <w:divBdr>
        <w:top w:val="none" w:sz="0" w:space="0" w:color="auto"/>
        <w:left w:val="none" w:sz="0" w:space="0" w:color="auto"/>
        <w:bottom w:val="none" w:sz="0" w:space="0" w:color="auto"/>
        <w:right w:val="none" w:sz="0" w:space="0" w:color="auto"/>
      </w:divBdr>
    </w:div>
    <w:div w:id="731923398">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910507629">
      <w:bodyDiv w:val="1"/>
      <w:marLeft w:val="0"/>
      <w:marRight w:val="0"/>
      <w:marTop w:val="0"/>
      <w:marBottom w:val="0"/>
      <w:divBdr>
        <w:top w:val="none" w:sz="0" w:space="0" w:color="auto"/>
        <w:left w:val="none" w:sz="0" w:space="0" w:color="auto"/>
        <w:bottom w:val="none" w:sz="0" w:space="0" w:color="auto"/>
        <w:right w:val="none" w:sz="0" w:space="0" w:color="auto"/>
      </w:divBdr>
    </w:div>
    <w:div w:id="974262325">
      <w:bodyDiv w:val="1"/>
      <w:marLeft w:val="0"/>
      <w:marRight w:val="0"/>
      <w:marTop w:val="0"/>
      <w:marBottom w:val="0"/>
      <w:divBdr>
        <w:top w:val="none" w:sz="0" w:space="0" w:color="auto"/>
        <w:left w:val="none" w:sz="0" w:space="0" w:color="auto"/>
        <w:bottom w:val="none" w:sz="0" w:space="0" w:color="auto"/>
        <w:right w:val="none" w:sz="0" w:space="0" w:color="auto"/>
      </w:divBdr>
      <w:divsChild>
        <w:div w:id="789980844">
          <w:marLeft w:val="0"/>
          <w:marRight w:val="0"/>
          <w:marTop w:val="0"/>
          <w:marBottom w:val="0"/>
          <w:divBdr>
            <w:top w:val="none" w:sz="0" w:space="0" w:color="auto"/>
            <w:left w:val="none" w:sz="0" w:space="0" w:color="auto"/>
            <w:bottom w:val="none" w:sz="0" w:space="0" w:color="auto"/>
            <w:right w:val="none" w:sz="0" w:space="0" w:color="auto"/>
          </w:divBdr>
          <w:divsChild>
            <w:div w:id="1123425443">
              <w:marLeft w:val="0"/>
              <w:marRight w:val="0"/>
              <w:marTop w:val="0"/>
              <w:marBottom w:val="0"/>
              <w:divBdr>
                <w:top w:val="none" w:sz="0" w:space="0" w:color="auto"/>
                <w:left w:val="none" w:sz="0" w:space="0" w:color="auto"/>
                <w:bottom w:val="none" w:sz="0" w:space="0" w:color="auto"/>
                <w:right w:val="none" w:sz="0" w:space="0" w:color="auto"/>
              </w:divBdr>
              <w:divsChild>
                <w:div w:id="20567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93391">
      <w:bodyDiv w:val="1"/>
      <w:marLeft w:val="0"/>
      <w:marRight w:val="0"/>
      <w:marTop w:val="0"/>
      <w:marBottom w:val="0"/>
      <w:divBdr>
        <w:top w:val="none" w:sz="0" w:space="0" w:color="auto"/>
        <w:left w:val="none" w:sz="0" w:space="0" w:color="auto"/>
        <w:bottom w:val="none" w:sz="0" w:space="0" w:color="auto"/>
        <w:right w:val="none" w:sz="0" w:space="0" w:color="auto"/>
      </w:divBdr>
    </w:div>
    <w:div w:id="1316569839">
      <w:bodyDiv w:val="1"/>
      <w:marLeft w:val="0"/>
      <w:marRight w:val="0"/>
      <w:marTop w:val="0"/>
      <w:marBottom w:val="0"/>
      <w:divBdr>
        <w:top w:val="none" w:sz="0" w:space="0" w:color="auto"/>
        <w:left w:val="none" w:sz="0" w:space="0" w:color="auto"/>
        <w:bottom w:val="none" w:sz="0" w:space="0" w:color="auto"/>
        <w:right w:val="none" w:sz="0" w:space="0" w:color="auto"/>
      </w:divBdr>
    </w:div>
    <w:div w:id="1433697151">
      <w:bodyDiv w:val="1"/>
      <w:marLeft w:val="0"/>
      <w:marRight w:val="0"/>
      <w:marTop w:val="0"/>
      <w:marBottom w:val="0"/>
      <w:divBdr>
        <w:top w:val="none" w:sz="0" w:space="0" w:color="auto"/>
        <w:left w:val="none" w:sz="0" w:space="0" w:color="auto"/>
        <w:bottom w:val="none" w:sz="0" w:space="0" w:color="auto"/>
        <w:right w:val="none" w:sz="0" w:space="0" w:color="auto"/>
      </w:divBdr>
    </w:div>
    <w:div w:id="1634555565">
      <w:bodyDiv w:val="1"/>
      <w:marLeft w:val="0"/>
      <w:marRight w:val="0"/>
      <w:marTop w:val="0"/>
      <w:marBottom w:val="0"/>
      <w:divBdr>
        <w:top w:val="none" w:sz="0" w:space="0" w:color="auto"/>
        <w:left w:val="none" w:sz="0" w:space="0" w:color="auto"/>
        <w:bottom w:val="none" w:sz="0" w:space="0" w:color="auto"/>
        <w:right w:val="none" w:sz="0" w:space="0" w:color="auto"/>
      </w:divBdr>
    </w:div>
    <w:div w:id="1703438230">
      <w:bodyDiv w:val="1"/>
      <w:marLeft w:val="0"/>
      <w:marRight w:val="0"/>
      <w:marTop w:val="0"/>
      <w:marBottom w:val="0"/>
      <w:divBdr>
        <w:top w:val="none" w:sz="0" w:space="0" w:color="auto"/>
        <w:left w:val="none" w:sz="0" w:space="0" w:color="auto"/>
        <w:bottom w:val="none" w:sz="0" w:space="0" w:color="auto"/>
        <w:right w:val="none" w:sz="0" w:space="0" w:color="auto"/>
      </w:divBdr>
    </w:div>
    <w:div w:id="1770663811">
      <w:bodyDiv w:val="1"/>
      <w:marLeft w:val="0"/>
      <w:marRight w:val="0"/>
      <w:marTop w:val="0"/>
      <w:marBottom w:val="0"/>
      <w:divBdr>
        <w:top w:val="none" w:sz="0" w:space="0" w:color="auto"/>
        <w:left w:val="none" w:sz="0" w:space="0" w:color="auto"/>
        <w:bottom w:val="none" w:sz="0" w:space="0" w:color="auto"/>
        <w:right w:val="none" w:sz="0" w:space="0" w:color="auto"/>
      </w:divBdr>
      <w:divsChild>
        <w:div w:id="1568103079">
          <w:marLeft w:val="0"/>
          <w:marRight w:val="0"/>
          <w:marTop w:val="0"/>
          <w:marBottom w:val="0"/>
          <w:divBdr>
            <w:top w:val="none" w:sz="0" w:space="0" w:color="auto"/>
            <w:left w:val="none" w:sz="0" w:space="0" w:color="auto"/>
            <w:bottom w:val="none" w:sz="0" w:space="0" w:color="auto"/>
            <w:right w:val="none" w:sz="0" w:space="0" w:color="auto"/>
          </w:divBdr>
          <w:divsChild>
            <w:div w:id="439689504">
              <w:marLeft w:val="0"/>
              <w:marRight w:val="0"/>
              <w:marTop w:val="0"/>
              <w:marBottom w:val="0"/>
              <w:divBdr>
                <w:top w:val="none" w:sz="0" w:space="0" w:color="auto"/>
                <w:left w:val="none" w:sz="0" w:space="0" w:color="auto"/>
                <w:bottom w:val="none" w:sz="0" w:space="0" w:color="auto"/>
                <w:right w:val="none" w:sz="0" w:space="0" w:color="auto"/>
              </w:divBdr>
              <w:divsChild>
                <w:div w:id="21195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592816">
      <w:bodyDiv w:val="1"/>
      <w:marLeft w:val="0"/>
      <w:marRight w:val="0"/>
      <w:marTop w:val="0"/>
      <w:marBottom w:val="0"/>
      <w:divBdr>
        <w:top w:val="none" w:sz="0" w:space="0" w:color="auto"/>
        <w:left w:val="none" w:sz="0" w:space="0" w:color="auto"/>
        <w:bottom w:val="none" w:sz="0" w:space="0" w:color="auto"/>
        <w:right w:val="none" w:sz="0" w:space="0" w:color="auto"/>
      </w:divBdr>
    </w:div>
    <w:div w:id="1928227710">
      <w:bodyDiv w:val="1"/>
      <w:marLeft w:val="0"/>
      <w:marRight w:val="0"/>
      <w:marTop w:val="0"/>
      <w:marBottom w:val="0"/>
      <w:divBdr>
        <w:top w:val="none" w:sz="0" w:space="0" w:color="auto"/>
        <w:left w:val="none" w:sz="0" w:space="0" w:color="auto"/>
        <w:bottom w:val="none" w:sz="0" w:space="0" w:color="auto"/>
        <w:right w:val="none" w:sz="0" w:space="0" w:color="auto"/>
      </w:divBdr>
      <w:divsChild>
        <w:div w:id="536889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661802">
              <w:marLeft w:val="0"/>
              <w:marRight w:val="0"/>
              <w:marTop w:val="0"/>
              <w:marBottom w:val="0"/>
              <w:divBdr>
                <w:top w:val="none" w:sz="0" w:space="0" w:color="auto"/>
                <w:left w:val="none" w:sz="0" w:space="0" w:color="auto"/>
                <w:bottom w:val="none" w:sz="0" w:space="0" w:color="auto"/>
                <w:right w:val="none" w:sz="0" w:space="0" w:color="auto"/>
              </w:divBdr>
              <w:divsChild>
                <w:div w:id="140537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330579">
      <w:bodyDiv w:val="1"/>
      <w:marLeft w:val="0"/>
      <w:marRight w:val="0"/>
      <w:marTop w:val="0"/>
      <w:marBottom w:val="0"/>
      <w:divBdr>
        <w:top w:val="none" w:sz="0" w:space="0" w:color="auto"/>
        <w:left w:val="none" w:sz="0" w:space="0" w:color="auto"/>
        <w:bottom w:val="none" w:sz="0" w:space="0" w:color="auto"/>
        <w:right w:val="none" w:sz="0" w:space="0" w:color="auto"/>
      </w:divBdr>
      <w:divsChild>
        <w:div w:id="405080494">
          <w:marLeft w:val="0"/>
          <w:marRight w:val="0"/>
          <w:marTop w:val="0"/>
          <w:marBottom w:val="0"/>
          <w:divBdr>
            <w:top w:val="none" w:sz="0" w:space="0" w:color="auto"/>
            <w:left w:val="none" w:sz="0" w:space="0" w:color="auto"/>
            <w:bottom w:val="none" w:sz="0" w:space="0" w:color="auto"/>
            <w:right w:val="none" w:sz="0" w:space="0" w:color="auto"/>
          </w:divBdr>
          <w:divsChild>
            <w:div w:id="204561415">
              <w:marLeft w:val="0"/>
              <w:marRight w:val="0"/>
              <w:marTop w:val="0"/>
              <w:marBottom w:val="0"/>
              <w:divBdr>
                <w:top w:val="none" w:sz="0" w:space="0" w:color="auto"/>
                <w:left w:val="none" w:sz="0" w:space="0" w:color="auto"/>
                <w:bottom w:val="none" w:sz="0" w:space="0" w:color="auto"/>
                <w:right w:val="none" w:sz="0" w:space="0" w:color="auto"/>
              </w:divBdr>
              <w:divsChild>
                <w:div w:id="15783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98458">
      <w:bodyDiv w:val="1"/>
      <w:marLeft w:val="0"/>
      <w:marRight w:val="0"/>
      <w:marTop w:val="0"/>
      <w:marBottom w:val="0"/>
      <w:divBdr>
        <w:top w:val="none" w:sz="0" w:space="0" w:color="auto"/>
        <w:left w:val="none" w:sz="0" w:space="0" w:color="auto"/>
        <w:bottom w:val="none" w:sz="0" w:space="0" w:color="auto"/>
        <w:right w:val="none" w:sz="0" w:space="0" w:color="auto"/>
      </w:divBdr>
    </w:div>
    <w:div w:id="2048868685">
      <w:bodyDiv w:val="1"/>
      <w:marLeft w:val="0"/>
      <w:marRight w:val="0"/>
      <w:marTop w:val="0"/>
      <w:marBottom w:val="0"/>
      <w:divBdr>
        <w:top w:val="none" w:sz="0" w:space="0" w:color="auto"/>
        <w:left w:val="none" w:sz="0" w:space="0" w:color="auto"/>
        <w:bottom w:val="none" w:sz="0" w:space="0" w:color="auto"/>
        <w:right w:val="none" w:sz="0" w:space="0" w:color="auto"/>
      </w:divBdr>
    </w:div>
    <w:div w:id="2072804388">
      <w:bodyDiv w:val="1"/>
      <w:marLeft w:val="0"/>
      <w:marRight w:val="0"/>
      <w:marTop w:val="0"/>
      <w:marBottom w:val="0"/>
      <w:divBdr>
        <w:top w:val="none" w:sz="0" w:space="0" w:color="auto"/>
        <w:left w:val="none" w:sz="0" w:space="0" w:color="auto"/>
        <w:bottom w:val="none" w:sz="0" w:space="0" w:color="auto"/>
        <w:right w:val="none" w:sz="0" w:space="0" w:color="auto"/>
      </w:divBdr>
    </w:div>
    <w:div w:id="209427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464431/English_Index_of_Multiple_Deprivation_2015_-_Infographic.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icfibrosis.org.uk/news/survival-statistics-what-if-im-already-30" TargetMode="External"/><Relationship Id="rId5" Type="http://schemas.openxmlformats.org/officeDocument/2006/relationships/webSettings" Target="webSettings.xml"/><Relationship Id="rId10" Type="http://schemas.openxmlformats.org/officeDocument/2006/relationships/hyperlink" Target="https://assets.publishing.service.gov.uk/government/uploads/system/uploads/attachment_data/file/464431/English_Index_of_Multiple_Deprivation_2015_-_Infographic.pdf" TargetMode="External"/><Relationship Id="rId4" Type="http://schemas.openxmlformats.org/officeDocument/2006/relationships/settings" Target="settings.xml"/><Relationship Id="rId9" Type="http://schemas.openxmlformats.org/officeDocument/2006/relationships/hyperlink" Target="https://www.google.com/url?sa=t&amp;rct=j&amp;q=&amp;esrc=s&amp;source=web&amp;cd=&amp;cad=rja&amp;uact=8&amp;ved=2ahUKEwiX8OSIxs3vAhUTa8AKHSWXDFEQFjAVegQILxAD&amp;url=https%3A%2F%2Fwww.cysticfibrosis.org.uk%2Fnews%2Fsurvival-statistics-what-if-im-already-30&amp;usg=AOvVaw24Q0R3hXXpHGAaYI40i5F_"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lara/Downloads/TF_Template_Word_Mac_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000A6-4ABE-1641-A9B5-4F7D5A1D4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TF_Template_Word_Mac_2011.dotx</Template>
  <TotalTime>0</TotalTime>
  <Pages>31</Pages>
  <Words>12204</Words>
  <Characters>69567</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TF_Template_Word_Mac_2011</vt:lpstr>
    </vt:vector>
  </TitlesOfParts>
  <Manager/>
  <Company/>
  <LinksUpToDate>false</LinksUpToDate>
  <CharactersWithSpaces>81608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TF_Template_Word_Mac_2011</dc:title>
  <dc:subject/>
  <dc:creator/>
  <cp:keywords/>
  <dc:description/>
  <cp:lastModifiedBy/>
  <cp:revision>1</cp:revision>
  <cp:lastPrinted>2020-06-20T13:59:00Z</cp:lastPrinted>
  <dcterms:created xsi:type="dcterms:W3CDTF">2022-03-09T12:46:00Z</dcterms:created>
  <dcterms:modified xsi:type="dcterms:W3CDTF">2022-03-09T12:47:00Z</dcterms:modified>
  <cp:category/>
</cp:coreProperties>
</file>