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F29F" w14:textId="77777777" w:rsidR="00EA0824" w:rsidRPr="00C50FEE" w:rsidRDefault="00EA0824" w:rsidP="00465FF0">
      <w:pPr>
        <w:spacing w:after="0" w:line="360" w:lineRule="auto"/>
        <w:rPr>
          <w:rFonts w:ascii="Times New Roman" w:hAnsi="Times New Roman" w:cs="Times New Roman"/>
          <w:b/>
        </w:rPr>
      </w:pPr>
      <w:r w:rsidRPr="00C50FEE">
        <w:rPr>
          <w:rFonts w:ascii="Times New Roman" w:hAnsi="Times New Roman" w:cs="Times New Roman"/>
          <w:b/>
        </w:rPr>
        <w:t>Title</w:t>
      </w:r>
    </w:p>
    <w:p w14:paraId="461971B4" w14:textId="4436DAA3"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Temporal trends and patterns in atrial fibrillation incidence: a population-based study of 3</w:t>
      </w:r>
      <w:r w:rsidR="00C0665D">
        <w:rPr>
          <w:rFonts w:ascii="Times New Roman" w:hAnsi="Times New Roman" w:cs="Times New Roman"/>
        </w:rPr>
        <w:t>·</w:t>
      </w:r>
      <w:r w:rsidR="00BC509A" w:rsidRPr="00C50FEE">
        <w:rPr>
          <w:rFonts w:ascii="Times New Roman" w:hAnsi="Times New Roman" w:cs="Times New Roman"/>
        </w:rPr>
        <w:t>4</w:t>
      </w:r>
      <w:r w:rsidRPr="00C50FEE">
        <w:rPr>
          <w:rFonts w:ascii="Times New Roman" w:hAnsi="Times New Roman" w:cs="Times New Roman"/>
        </w:rPr>
        <w:t xml:space="preserve"> million individuals</w:t>
      </w:r>
    </w:p>
    <w:p w14:paraId="1E8F7C97" w14:textId="77777777" w:rsidR="00EA0824" w:rsidRPr="00C50FEE" w:rsidRDefault="00EA0824" w:rsidP="00465FF0">
      <w:pPr>
        <w:spacing w:after="0" w:line="360" w:lineRule="auto"/>
        <w:rPr>
          <w:rFonts w:ascii="Times New Roman" w:hAnsi="Times New Roman" w:cs="Times New Roman"/>
        </w:rPr>
      </w:pPr>
    </w:p>
    <w:p w14:paraId="592BED57" w14:textId="77777777" w:rsidR="00EA0824" w:rsidRPr="00C50FEE" w:rsidRDefault="00EA0824" w:rsidP="00465FF0">
      <w:pPr>
        <w:spacing w:after="0" w:line="360" w:lineRule="auto"/>
        <w:rPr>
          <w:rFonts w:ascii="Times New Roman" w:hAnsi="Times New Roman" w:cs="Times New Roman"/>
          <w:b/>
        </w:rPr>
      </w:pPr>
      <w:r w:rsidRPr="00C50FEE">
        <w:rPr>
          <w:rFonts w:ascii="Times New Roman" w:hAnsi="Times New Roman" w:cs="Times New Roman"/>
          <w:b/>
        </w:rPr>
        <w:t>Publication type</w:t>
      </w:r>
    </w:p>
    <w:p w14:paraId="053D127A" w14:textId="5C12D086"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Article (Original Research)</w:t>
      </w:r>
    </w:p>
    <w:p w14:paraId="12FA8D11" w14:textId="77777777" w:rsidR="00EA0824" w:rsidRPr="00C50FEE" w:rsidRDefault="00EA0824" w:rsidP="00465FF0">
      <w:pPr>
        <w:spacing w:after="0" w:line="360" w:lineRule="auto"/>
        <w:rPr>
          <w:rFonts w:ascii="Times New Roman" w:hAnsi="Times New Roman" w:cs="Times New Roman"/>
        </w:rPr>
      </w:pPr>
    </w:p>
    <w:p w14:paraId="7FD80372" w14:textId="77777777" w:rsidR="00EC54DF" w:rsidRPr="00C50FEE" w:rsidRDefault="00EC54DF" w:rsidP="00EC54DF">
      <w:pPr>
        <w:spacing w:after="0" w:line="360" w:lineRule="auto"/>
        <w:rPr>
          <w:rFonts w:ascii="Times New Roman" w:hAnsi="Times New Roman" w:cs="Times New Roman"/>
          <w:b/>
        </w:rPr>
      </w:pPr>
      <w:r w:rsidRPr="00C50FEE">
        <w:rPr>
          <w:rFonts w:ascii="Times New Roman" w:hAnsi="Times New Roman" w:cs="Times New Roman"/>
          <w:b/>
        </w:rPr>
        <w:t>Authors</w:t>
      </w:r>
    </w:p>
    <w:p w14:paraId="1D093755" w14:textId="623D3055"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rPr>
        <w:t>Jianhua Wu, PhD</w:t>
      </w:r>
      <w:r w:rsidRPr="00C50FEE">
        <w:rPr>
          <w:rFonts w:ascii="Times New Roman" w:hAnsi="Times New Roman" w:cs="Times New Roman"/>
          <w:vertAlign w:val="superscript"/>
        </w:rPr>
        <w:t>1,2</w:t>
      </w:r>
      <w:r w:rsidR="00972EE9">
        <w:rPr>
          <w:rFonts w:ascii="Times New Roman" w:hAnsi="Times New Roman" w:cs="Times New Roman"/>
          <w:vertAlign w:val="superscript"/>
        </w:rPr>
        <w:t>,3</w:t>
      </w:r>
      <w:r w:rsidRPr="00C50FEE">
        <w:rPr>
          <w:rFonts w:ascii="Times New Roman" w:hAnsi="Times New Roman" w:cs="Times New Roman"/>
        </w:rPr>
        <w:t>; Ramesh Nadarajah, MA</w:t>
      </w:r>
      <w:r w:rsidRPr="00C50FEE">
        <w:rPr>
          <w:rFonts w:ascii="Times New Roman" w:hAnsi="Times New Roman" w:cs="Times New Roman"/>
          <w:vertAlign w:val="superscript"/>
        </w:rPr>
        <w:t>1,3,4</w:t>
      </w:r>
      <w:r w:rsidRPr="00C50FEE">
        <w:rPr>
          <w:rFonts w:ascii="Times New Roman" w:hAnsi="Times New Roman" w:cs="Times New Roman"/>
        </w:rPr>
        <w:t>; Yoko M Nakao, MD</w:t>
      </w:r>
      <w:r w:rsidRPr="00C50FEE">
        <w:rPr>
          <w:rFonts w:ascii="Times New Roman" w:hAnsi="Times New Roman" w:cs="Times New Roman"/>
          <w:vertAlign w:val="superscript"/>
        </w:rPr>
        <w:t>1,3</w:t>
      </w:r>
      <w:r w:rsidRPr="00C50FEE">
        <w:rPr>
          <w:rFonts w:ascii="Times New Roman" w:hAnsi="Times New Roman" w:cs="Times New Roman"/>
        </w:rPr>
        <w:t>; Kazuhiro Nakao, MD</w:t>
      </w:r>
      <w:r w:rsidRPr="00C50FEE">
        <w:rPr>
          <w:rFonts w:ascii="Times New Roman" w:hAnsi="Times New Roman" w:cs="Times New Roman"/>
          <w:vertAlign w:val="superscript"/>
        </w:rPr>
        <w:t>1,3</w:t>
      </w:r>
      <w:r w:rsidRPr="00C50FEE">
        <w:rPr>
          <w:rFonts w:ascii="Times New Roman" w:hAnsi="Times New Roman" w:cs="Times New Roman"/>
        </w:rPr>
        <w:t>; Chris Wilkinson MD</w:t>
      </w:r>
      <w:r w:rsidRPr="00C50FEE">
        <w:rPr>
          <w:rFonts w:ascii="Times New Roman" w:hAnsi="Times New Roman" w:cs="Times New Roman"/>
          <w:vertAlign w:val="superscript"/>
        </w:rPr>
        <w:t>5</w:t>
      </w:r>
      <w:r w:rsidRPr="00C50FEE">
        <w:rPr>
          <w:rFonts w:ascii="Times New Roman" w:hAnsi="Times New Roman" w:cs="Times New Roman"/>
        </w:rPr>
        <w:t>; Prof Mamas A Mamas DPhil</w:t>
      </w:r>
      <w:r w:rsidRPr="00C50FEE">
        <w:rPr>
          <w:rFonts w:ascii="Times New Roman" w:hAnsi="Times New Roman" w:cs="Times New Roman"/>
          <w:vertAlign w:val="superscript"/>
        </w:rPr>
        <w:t>6</w:t>
      </w:r>
      <w:r w:rsidRPr="00C50FEE">
        <w:rPr>
          <w:rFonts w:ascii="Times New Roman" w:hAnsi="Times New Roman" w:cs="Times New Roman"/>
        </w:rPr>
        <w:t xml:space="preserve">; Prof A John </w:t>
      </w:r>
      <w:proofErr w:type="spellStart"/>
      <w:r w:rsidRPr="00C50FEE">
        <w:rPr>
          <w:rFonts w:ascii="Times New Roman" w:hAnsi="Times New Roman" w:cs="Times New Roman"/>
        </w:rPr>
        <w:t>Camm</w:t>
      </w:r>
      <w:proofErr w:type="spellEnd"/>
      <w:r w:rsidRPr="00C50FEE">
        <w:rPr>
          <w:rFonts w:ascii="Times New Roman" w:hAnsi="Times New Roman" w:cs="Times New Roman"/>
        </w:rPr>
        <w:t>, MD</w:t>
      </w:r>
      <w:r w:rsidRPr="00C50FEE">
        <w:rPr>
          <w:rFonts w:ascii="Times New Roman" w:hAnsi="Times New Roman" w:cs="Times New Roman"/>
          <w:vertAlign w:val="superscript"/>
        </w:rPr>
        <w:t>7</w:t>
      </w:r>
      <w:r w:rsidRPr="00C50FEE">
        <w:rPr>
          <w:rFonts w:ascii="Times New Roman" w:hAnsi="Times New Roman" w:cs="Times New Roman"/>
        </w:rPr>
        <w:t>; Prof Chris P Gale PhD</w:t>
      </w:r>
      <w:r w:rsidRPr="00C50FEE">
        <w:rPr>
          <w:rFonts w:ascii="Times New Roman" w:hAnsi="Times New Roman" w:cs="Times New Roman"/>
          <w:vertAlign w:val="superscript"/>
        </w:rPr>
        <w:t>1,3,4</w:t>
      </w:r>
    </w:p>
    <w:p w14:paraId="059C88BB" w14:textId="77777777" w:rsidR="00EC54DF" w:rsidRPr="00C50FEE" w:rsidRDefault="00EC54DF" w:rsidP="00EC54DF">
      <w:pPr>
        <w:spacing w:after="0" w:line="360" w:lineRule="auto"/>
        <w:rPr>
          <w:rFonts w:ascii="Times New Roman" w:hAnsi="Times New Roman" w:cs="Times New Roman"/>
        </w:rPr>
      </w:pPr>
    </w:p>
    <w:p w14:paraId="61362108" w14:textId="77777777" w:rsidR="00EC54DF" w:rsidRPr="00C50FEE" w:rsidRDefault="00EC54DF" w:rsidP="00EC54DF">
      <w:pPr>
        <w:spacing w:after="0" w:line="360" w:lineRule="auto"/>
        <w:rPr>
          <w:rFonts w:ascii="Times New Roman" w:hAnsi="Times New Roman" w:cs="Times New Roman"/>
          <w:b/>
        </w:rPr>
      </w:pPr>
      <w:r w:rsidRPr="00C50FEE">
        <w:rPr>
          <w:rFonts w:ascii="Times New Roman" w:hAnsi="Times New Roman" w:cs="Times New Roman"/>
          <w:b/>
        </w:rPr>
        <w:t>Affiliations</w:t>
      </w:r>
    </w:p>
    <w:p w14:paraId="749E2B76"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1</w:t>
      </w:r>
      <w:r w:rsidRPr="00C50FEE">
        <w:rPr>
          <w:rFonts w:ascii="Times New Roman" w:hAnsi="Times New Roman" w:cs="Times New Roman"/>
        </w:rPr>
        <w:t xml:space="preserve"> Leeds Institute for Cardiovascular and Metabolic Medicine, University of Leeds, UK</w:t>
      </w:r>
    </w:p>
    <w:p w14:paraId="72F63BDC"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2</w:t>
      </w:r>
      <w:r w:rsidRPr="00C50FEE">
        <w:rPr>
          <w:rFonts w:ascii="Times New Roman" w:hAnsi="Times New Roman" w:cs="Times New Roman"/>
        </w:rPr>
        <w:t xml:space="preserve"> School of Dentistry, University of Leeds, Leeds, UK</w:t>
      </w:r>
    </w:p>
    <w:p w14:paraId="6B6359A3"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3</w:t>
      </w:r>
      <w:r w:rsidRPr="00C50FEE">
        <w:rPr>
          <w:rFonts w:ascii="Times New Roman" w:hAnsi="Times New Roman" w:cs="Times New Roman"/>
        </w:rPr>
        <w:t xml:space="preserve"> Leeds Institute of Data Analytics, University of Leeds, UK</w:t>
      </w:r>
    </w:p>
    <w:p w14:paraId="5D729FA6"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4</w:t>
      </w:r>
      <w:r w:rsidRPr="00C50FEE">
        <w:rPr>
          <w:rFonts w:ascii="Times New Roman" w:hAnsi="Times New Roman" w:cs="Times New Roman"/>
        </w:rPr>
        <w:t xml:space="preserve"> Department of Cardiology, Leeds Teaching Hospitals NHS Trust, Leeds, UK</w:t>
      </w:r>
    </w:p>
    <w:p w14:paraId="116390A1" w14:textId="0BFA34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5</w:t>
      </w:r>
      <w:r w:rsidRPr="00C50FEE">
        <w:rPr>
          <w:rFonts w:ascii="Times New Roman" w:hAnsi="Times New Roman" w:cs="Times New Roman"/>
        </w:rPr>
        <w:t xml:space="preserve"> Population Health </w:t>
      </w:r>
      <w:r w:rsidR="00E9588A">
        <w:rPr>
          <w:rFonts w:ascii="Times New Roman" w:hAnsi="Times New Roman" w:cs="Times New Roman"/>
        </w:rPr>
        <w:t>S</w:t>
      </w:r>
      <w:r w:rsidRPr="00C50FEE">
        <w:rPr>
          <w:rFonts w:ascii="Times New Roman" w:hAnsi="Times New Roman" w:cs="Times New Roman"/>
        </w:rPr>
        <w:t>ciences Institute, Faculty of Medical Sciences, Newcastle University, UK</w:t>
      </w:r>
    </w:p>
    <w:p w14:paraId="33B0247D"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6</w:t>
      </w:r>
      <w:r w:rsidRPr="00C50FEE">
        <w:rPr>
          <w:rFonts w:ascii="Times New Roman" w:hAnsi="Times New Roman" w:cs="Times New Roman"/>
        </w:rPr>
        <w:t xml:space="preserve"> </w:t>
      </w:r>
      <w:proofErr w:type="spellStart"/>
      <w:r w:rsidRPr="00C50FEE">
        <w:rPr>
          <w:rFonts w:ascii="Times New Roman" w:hAnsi="Times New Roman" w:cs="Times New Roman"/>
        </w:rPr>
        <w:t>Keele</w:t>
      </w:r>
      <w:proofErr w:type="spellEnd"/>
      <w:r w:rsidRPr="00C50FEE">
        <w:rPr>
          <w:rFonts w:ascii="Times New Roman" w:hAnsi="Times New Roman" w:cs="Times New Roman"/>
        </w:rPr>
        <w:t xml:space="preserve"> Cardiovascular Research Group, Institute for Prognosis Research, University of </w:t>
      </w:r>
      <w:proofErr w:type="spellStart"/>
      <w:r w:rsidRPr="00C50FEE">
        <w:rPr>
          <w:rFonts w:ascii="Times New Roman" w:hAnsi="Times New Roman" w:cs="Times New Roman"/>
        </w:rPr>
        <w:t>Keele</w:t>
      </w:r>
      <w:proofErr w:type="spellEnd"/>
      <w:r w:rsidRPr="00C50FEE">
        <w:rPr>
          <w:rFonts w:ascii="Times New Roman" w:hAnsi="Times New Roman" w:cs="Times New Roman"/>
        </w:rPr>
        <w:t xml:space="preserve">, </w:t>
      </w:r>
      <w:proofErr w:type="spellStart"/>
      <w:r w:rsidRPr="00C50FEE">
        <w:rPr>
          <w:rFonts w:ascii="Times New Roman" w:hAnsi="Times New Roman" w:cs="Times New Roman"/>
        </w:rPr>
        <w:t>Keele</w:t>
      </w:r>
      <w:proofErr w:type="spellEnd"/>
      <w:r w:rsidRPr="00C50FEE">
        <w:rPr>
          <w:rFonts w:ascii="Times New Roman" w:hAnsi="Times New Roman" w:cs="Times New Roman"/>
        </w:rPr>
        <w:t>, UK</w:t>
      </w:r>
    </w:p>
    <w:p w14:paraId="0774AB80" w14:textId="77777777" w:rsidR="00EC54DF" w:rsidRPr="00C50FEE" w:rsidRDefault="00EC54DF" w:rsidP="00EC54DF">
      <w:pPr>
        <w:spacing w:after="0" w:line="360" w:lineRule="auto"/>
        <w:rPr>
          <w:rFonts w:ascii="Times New Roman" w:hAnsi="Times New Roman" w:cs="Times New Roman"/>
        </w:rPr>
      </w:pPr>
      <w:r w:rsidRPr="00C50FEE">
        <w:rPr>
          <w:rFonts w:ascii="Times New Roman" w:hAnsi="Times New Roman" w:cs="Times New Roman"/>
          <w:vertAlign w:val="superscript"/>
        </w:rPr>
        <w:t>7</w:t>
      </w:r>
      <w:r w:rsidRPr="00C50FEE">
        <w:rPr>
          <w:rFonts w:ascii="Times New Roman" w:hAnsi="Times New Roman" w:cs="Times New Roman"/>
        </w:rPr>
        <w:t xml:space="preserve"> Molecular and Clinical Sciences Research Institute, St George’s University of London, UK.</w:t>
      </w:r>
    </w:p>
    <w:p w14:paraId="2D0D9D9D" w14:textId="77777777" w:rsidR="00EA0824" w:rsidRPr="00C50FEE" w:rsidRDefault="00EA0824" w:rsidP="00465FF0">
      <w:pPr>
        <w:spacing w:after="0" w:line="360" w:lineRule="auto"/>
        <w:rPr>
          <w:rFonts w:ascii="Times New Roman" w:hAnsi="Times New Roman" w:cs="Times New Roman"/>
        </w:rPr>
      </w:pPr>
    </w:p>
    <w:p w14:paraId="7E644A7A" w14:textId="77777777" w:rsidR="00EA0824" w:rsidRPr="00C50FEE" w:rsidRDefault="00EA0824" w:rsidP="00465FF0">
      <w:pPr>
        <w:spacing w:after="0" w:line="360" w:lineRule="auto"/>
        <w:rPr>
          <w:rFonts w:ascii="Times New Roman" w:hAnsi="Times New Roman" w:cs="Times New Roman"/>
          <w:b/>
        </w:rPr>
      </w:pPr>
      <w:r w:rsidRPr="00C50FEE">
        <w:rPr>
          <w:rFonts w:ascii="Times New Roman" w:hAnsi="Times New Roman" w:cs="Times New Roman"/>
          <w:b/>
        </w:rPr>
        <w:t>Correspondence</w:t>
      </w:r>
    </w:p>
    <w:p w14:paraId="688A1E3B" w14:textId="32E5C8A6" w:rsidR="00EA0824" w:rsidRPr="00C50FEE" w:rsidRDefault="00D344F6" w:rsidP="00465FF0">
      <w:pPr>
        <w:spacing w:after="0" w:line="360" w:lineRule="auto"/>
        <w:rPr>
          <w:rFonts w:ascii="Times New Roman" w:hAnsi="Times New Roman" w:cs="Times New Roman"/>
        </w:rPr>
      </w:pPr>
      <w:r w:rsidRPr="00C50FEE">
        <w:rPr>
          <w:rFonts w:ascii="Times New Roman" w:hAnsi="Times New Roman" w:cs="Times New Roman"/>
        </w:rPr>
        <w:t>Jianhua Wu</w:t>
      </w:r>
    </w:p>
    <w:p w14:paraId="1E95E7E4"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Leeds Institute for Cardiovascular and Metabolic Medicine</w:t>
      </w:r>
    </w:p>
    <w:p w14:paraId="77EDC8DA"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University of Leeds</w:t>
      </w:r>
    </w:p>
    <w:p w14:paraId="783F47C8"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6 Clarendon Way</w:t>
      </w:r>
    </w:p>
    <w:p w14:paraId="2EB1B5C6"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Leeds, UK</w:t>
      </w:r>
    </w:p>
    <w:p w14:paraId="729738FB" w14:textId="77777777" w:rsidR="00EA0824" w:rsidRPr="00C50FEE" w:rsidRDefault="00EA0824" w:rsidP="00465FF0">
      <w:pPr>
        <w:spacing w:after="0" w:line="360" w:lineRule="auto"/>
        <w:rPr>
          <w:rFonts w:ascii="Times New Roman" w:hAnsi="Times New Roman" w:cs="Times New Roman"/>
          <w:lang w:val="es-ES"/>
        </w:rPr>
      </w:pPr>
      <w:r w:rsidRPr="00C50FEE">
        <w:rPr>
          <w:rFonts w:ascii="Times New Roman" w:hAnsi="Times New Roman" w:cs="Times New Roman"/>
          <w:lang w:val="es-ES"/>
        </w:rPr>
        <w:t>LS2 9DA</w:t>
      </w:r>
    </w:p>
    <w:p w14:paraId="2E71DD09" w14:textId="77777777" w:rsidR="00EA0824" w:rsidRPr="00C50FEE" w:rsidRDefault="00EA0824" w:rsidP="00465FF0">
      <w:pPr>
        <w:spacing w:after="0" w:line="360" w:lineRule="auto"/>
        <w:rPr>
          <w:rFonts w:ascii="Times New Roman" w:hAnsi="Times New Roman" w:cs="Times New Roman"/>
          <w:lang w:val="es-ES"/>
        </w:rPr>
      </w:pPr>
      <w:r w:rsidRPr="00C50FEE">
        <w:rPr>
          <w:rFonts w:ascii="Times New Roman" w:hAnsi="Times New Roman" w:cs="Times New Roman"/>
          <w:lang w:val="es-ES"/>
        </w:rPr>
        <w:t>Tel +44 (0) 113 343 3241</w:t>
      </w:r>
    </w:p>
    <w:p w14:paraId="613972D1" w14:textId="3A8AFC8E" w:rsidR="00EA0824" w:rsidRPr="00C50FEE" w:rsidRDefault="00EA0824" w:rsidP="00465FF0">
      <w:pPr>
        <w:spacing w:after="0" w:line="360" w:lineRule="auto"/>
        <w:rPr>
          <w:rFonts w:ascii="Times New Roman" w:hAnsi="Times New Roman" w:cs="Times New Roman"/>
          <w:lang w:val="es-ES"/>
        </w:rPr>
      </w:pPr>
      <w:r w:rsidRPr="00C50FEE">
        <w:rPr>
          <w:rFonts w:ascii="Times New Roman" w:hAnsi="Times New Roman" w:cs="Times New Roman"/>
          <w:lang w:val="es-ES"/>
        </w:rPr>
        <w:t xml:space="preserve">Email </w:t>
      </w:r>
      <w:r w:rsidR="00D344F6" w:rsidRPr="00C50FEE">
        <w:rPr>
          <w:rFonts w:ascii="Times New Roman" w:hAnsi="Times New Roman" w:cs="Times New Roman"/>
        </w:rPr>
        <w:t>J.H.Wu@leeds.ac.uk</w:t>
      </w:r>
    </w:p>
    <w:p w14:paraId="73F69FE1" w14:textId="1A143FAF"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Twitter @</w:t>
      </w:r>
      <w:r w:rsidR="00D344F6" w:rsidRPr="00C50FEE">
        <w:rPr>
          <w:rFonts w:ascii="Times New Roman" w:hAnsi="Times New Roman" w:cs="Times New Roman"/>
        </w:rPr>
        <w:t>JianhuaWu6</w:t>
      </w:r>
    </w:p>
    <w:p w14:paraId="5760606A" w14:textId="77777777" w:rsidR="00EA0824" w:rsidRPr="00C50FEE" w:rsidRDefault="00EA0824" w:rsidP="00465FF0">
      <w:pPr>
        <w:spacing w:after="0" w:line="360" w:lineRule="auto"/>
        <w:rPr>
          <w:rFonts w:ascii="Times New Roman" w:hAnsi="Times New Roman" w:cs="Times New Roman"/>
        </w:rPr>
      </w:pPr>
    </w:p>
    <w:p w14:paraId="275FAF15" w14:textId="77777777" w:rsidR="00EA0824" w:rsidRPr="00C50FEE" w:rsidRDefault="00EA0824" w:rsidP="00465FF0">
      <w:pPr>
        <w:spacing w:after="0" w:line="360" w:lineRule="auto"/>
        <w:rPr>
          <w:rFonts w:ascii="Times New Roman" w:hAnsi="Times New Roman" w:cs="Times New Roman"/>
          <w:b/>
        </w:rPr>
      </w:pPr>
      <w:r w:rsidRPr="00C50FEE">
        <w:rPr>
          <w:rFonts w:ascii="Times New Roman" w:hAnsi="Times New Roman" w:cs="Times New Roman"/>
          <w:b/>
        </w:rPr>
        <w:t>Word Count</w:t>
      </w:r>
    </w:p>
    <w:p w14:paraId="1CCC73AD" w14:textId="0654842D" w:rsidR="00EA0824" w:rsidRPr="00C50FEE" w:rsidRDefault="00C6614B" w:rsidP="00465FF0">
      <w:pPr>
        <w:spacing w:after="0" w:line="360" w:lineRule="auto"/>
        <w:rPr>
          <w:rFonts w:ascii="Times New Roman" w:hAnsi="Times New Roman" w:cs="Times New Roman"/>
        </w:rPr>
      </w:pPr>
      <w:r w:rsidRPr="00C50FEE">
        <w:rPr>
          <w:rFonts w:ascii="Times New Roman" w:hAnsi="Times New Roman" w:cs="Times New Roman"/>
        </w:rPr>
        <w:t>3</w:t>
      </w:r>
      <w:r>
        <w:rPr>
          <w:rFonts w:ascii="Times New Roman" w:hAnsi="Times New Roman" w:cs="Times New Roman"/>
        </w:rPr>
        <w:t>4</w:t>
      </w:r>
      <w:r w:rsidR="00285622">
        <w:rPr>
          <w:rFonts w:ascii="Times New Roman" w:hAnsi="Times New Roman" w:cs="Times New Roman"/>
        </w:rPr>
        <w:t>8</w:t>
      </w:r>
      <w:r>
        <w:rPr>
          <w:rFonts w:ascii="Times New Roman" w:hAnsi="Times New Roman" w:cs="Times New Roman"/>
        </w:rPr>
        <w:t>3</w:t>
      </w:r>
    </w:p>
    <w:p w14:paraId="6A7E6C6B" w14:textId="77777777" w:rsidR="00EA0824" w:rsidRPr="00C50FEE" w:rsidRDefault="00EA0824" w:rsidP="00465FF0">
      <w:pPr>
        <w:spacing w:after="0" w:line="360" w:lineRule="auto"/>
        <w:rPr>
          <w:rFonts w:ascii="Times New Roman" w:hAnsi="Times New Roman" w:cs="Times New Roman"/>
        </w:rPr>
      </w:pPr>
    </w:p>
    <w:p w14:paraId="0F122409" w14:textId="77777777" w:rsidR="00EA0824" w:rsidRPr="00C50FEE" w:rsidRDefault="00EA0824" w:rsidP="00465FF0">
      <w:pPr>
        <w:spacing w:after="0" w:line="360" w:lineRule="auto"/>
        <w:rPr>
          <w:rFonts w:ascii="Times New Roman" w:hAnsi="Times New Roman" w:cs="Times New Roman"/>
          <w:b/>
        </w:rPr>
      </w:pPr>
      <w:r w:rsidRPr="00C50FEE">
        <w:rPr>
          <w:rFonts w:ascii="Times New Roman" w:hAnsi="Times New Roman" w:cs="Times New Roman"/>
          <w:b/>
        </w:rPr>
        <w:lastRenderedPageBreak/>
        <w:t>Keywords</w:t>
      </w:r>
    </w:p>
    <w:p w14:paraId="45FD149B"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Atrial Fibrillation</w:t>
      </w:r>
    </w:p>
    <w:p w14:paraId="0BB2438E" w14:textId="77777777" w:rsidR="00EA0824" w:rsidRPr="00C50FEE" w:rsidRDefault="00EA0824" w:rsidP="00465FF0">
      <w:pPr>
        <w:spacing w:after="0" w:line="360" w:lineRule="auto"/>
        <w:rPr>
          <w:rFonts w:ascii="Times New Roman" w:hAnsi="Times New Roman" w:cs="Times New Roman"/>
        </w:rPr>
      </w:pPr>
      <w:r w:rsidRPr="00C50FEE">
        <w:rPr>
          <w:rFonts w:ascii="Times New Roman" w:hAnsi="Times New Roman" w:cs="Times New Roman"/>
        </w:rPr>
        <w:t>Electronic health records</w:t>
      </w:r>
    </w:p>
    <w:p w14:paraId="44D26ED3" w14:textId="77777777" w:rsidR="0048691A" w:rsidRPr="00C50FEE" w:rsidRDefault="0048691A" w:rsidP="00B400B9">
      <w:pPr>
        <w:spacing w:after="0" w:line="360" w:lineRule="auto"/>
        <w:rPr>
          <w:rFonts w:ascii="Times New Roman" w:hAnsi="Times New Roman" w:cs="Times New Roman"/>
        </w:rPr>
      </w:pPr>
      <w:r w:rsidRPr="00C50FEE">
        <w:rPr>
          <w:rFonts w:ascii="Times New Roman" w:hAnsi="Times New Roman" w:cs="Times New Roman"/>
        </w:rPr>
        <w:t>Incidence</w:t>
      </w:r>
    </w:p>
    <w:p w14:paraId="51019744" w14:textId="77777777" w:rsidR="0048691A" w:rsidRPr="00C50FEE" w:rsidRDefault="0048691A" w:rsidP="00B400B9">
      <w:pPr>
        <w:spacing w:after="0" w:line="360" w:lineRule="auto"/>
        <w:rPr>
          <w:rFonts w:ascii="Times New Roman" w:hAnsi="Times New Roman" w:cs="Times New Roman"/>
        </w:rPr>
      </w:pPr>
      <w:r w:rsidRPr="00C50FEE">
        <w:rPr>
          <w:rFonts w:ascii="Times New Roman" w:hAnsi="Times New Roman" w:cs="Times New Roman"/>
        </w:rPr>
        <w:t>Multimorbidity</w:t>
      </w:r>
    </w:p>
    <w:p w14:paraId="62337482" w14:textId="4C954E6D" w:rsidR="000F2A34" w:rsidRPr="00C50FEE" w:rsidRDefault="0048691A" w:rsidP="00B400B9">
      <w:pPr>
        <w:spacing w:after="0" w:line="360" w:lineRule="auto"/>
        <w:rPr>
          <w:rFonts w:ascii="Times New Roman" w:hAnsi="Times New Roman" w:cs="Times New Roman"/>
        </w:rPr>
      </w:pPr>
      <w:r w:rsidRPr="00C50FEE">
        <w:rPr>
          <w:rFonts w:ascii="Times New Roman" w:hAnsi="Times New Roman" w:cs="Times New Roman"/>
        </w:rPr>
        <w:t>Public health</w:t>
      </w:r>
      <w:r w:rsidR="000F2A34" w:rsidRPr="00C50FEE">
        <w:rPr>
          <w:rFonts w:ascii="Times New Roman" w:hAnsi="Times New Roman" w:cs="Times New Roman"/>
        </w:rPr>
        <w:br w:type="page"/>
      </w:r>
    </w:p>
    <w:p w14:paraId="1B5AD1F5" w14:textId="77777777" w:rsidR="006F71FD" w:rsidRPr="00C50FEE" w:rsidRDefault="006F71FD" w:rsidP="006F71FD">
      <w:pPr>
        <w:spacing w:after="0" w:line="360" w:lineRule="auto"/>
        <w:rPr>
          <w:rFonts w:ascii="Times New Roman" w:hAnsi="Times New Roman" w:cs="Times New Roman"/>
          <w:b/>
        </w:rPr>
      </w:pPr>
      <w:r w:rsidRPr="00C50FEE">
        <w:rPr>
          <w:rFonts w:ascii="Times New Roman" w:hAnsi="Times New Roman" w:cs="Times New Roman"/>
          <w:b/>
        </w:rPr>
        <w:lastRenderedPageBreak/>
        <w:t>Abstract</w:t>
      </w:r>
    </w:p>
    <w:p w14:paraId="06356306" w14:textId="77777777" w:rsidR="006F71FD" w:rsidRPr="00C50FEE" w:rsidRDefault="006F71FD" w:rsidP="006F71FD">
      <w:pPr>
        <w:spacing w:after="0" w:line="360" w:lineRule="auto"/>
        <w:rPr>
          <w:rFonts w:ascii="Times New Roman" w:hAnsi="Times New Roman" w:cs="Times New Roman"/>
          <w:u w:val="single"/>
        </w:rPr>
      </w:pPr>
      <w:r w:rsidRPr="00C50FEE">
        <w:rPr>
          <w:rFonts w:ascii="Times New Roman" w:hAnsi="Times New Roman" w:cs="Times New Roman"/>
          <w:u w:val="single"/>
        </w:rPr>
        <w:t>Background</w:t>
      </w:r>
    </w:p>
    <w:p w14:paraId="49248770" w14:textId="77777777" w:rsidR="006F71FD" w:rsidRPr="00C50FEE" w:rsidRDefault="006F71FD" w:rsidP="006F71FD">
      <w:pPr>
        <w:spacing w:after="0" w:line="360" w:lineRule="auto"/>
        <w:rPr>
          <w:rFonts w:ascii="Times New Roman" w:hAnsi="Times New Roman" w:cs="Times New Roman"/>
        </w:rPr>
      </w:pPr>
      <w:r w:rsidRPr="00C50FEE">
        <w:rPr>
          <w:rFonts w:ascii="Times New Roman" w:hAnsi="Times New Roman" w:cs="Times New Roman"/>
        </w:rPr>
        <w:t>Population-based studies of atrial fibrillation (AF) incidence are needed to inform health-service planning, but evidence is conflicting. We assessed trends of AF incidence in a large general population cohort from England.</w:t>
      </w:r>
    </w:p>
    <w:p w14:paraId="196CBE9D" w14:textId="77777777" w:rsidR="006F71FD" w:rsidRPr="00C50FEE" w:rsidRDefault="006F71FD" w:rsidP="006F71FD">
      <w:pPr>
        <w:spacing w:after="0" w:line="360" w:lineRule="auto"/>
        <w:rPr>
          <w:rFonts w:ascii="Times New Roman" w:hAnsi="Times New Roman" w:cs="Times New Roman"/>
          <w:u w:val="single"/>
        </w:rPr>
      </w:pPr>
    </w:p>
    <w:p w14:paraId="7BD9483A" w14:textId="77777777" w:rsidR="006F71FD" w:rsidRPr="00C50FEE" w:rsidRDefault="006F71FD" w:rsidP="006F71FD">
      <w:pPr>
        <w:spacing w:after="0" w:line="360" w:lineRule="auto"/>
        <w:rPr>
          <w:rFonts w:ascii="Times New Roman" w:hAnsi="Times New Roman" w:cs="Times New Roman"/>
          <w:u w:val="single"/>
        </w:rPr>
      </w:pPr>
      <w:r w:rsidRPr="00C50FEE">
        <w:rPr>
          <w:rFonts w:ascii="Times New Roman" w:hAnsi="Times New Roman" w:cs="Times New Roman"/>
          <w:u w:val="single"/>
        </w:rPr>
        <w:t>Methods</w:t>
      </w:r>
    </w:p>
    <w:p w14:paraId="59B4C5F1" w14:textId="31D5D563" w:rsidR="006F71FD" w:rsidRPr="00C50FEE" w:rsidRDefault="006F71FD" w:rsidP="006F71FD">
      <w:pPr>
        <w:spacing w:after="0" w:line="360" w:lineRule="auto"/>
        <w:rPr>
          <w:rFonts w:ascii="Times New Roman" w:hAnsi="Times New Roman" w:cs="Times New Roman"/>
        </w:rPr>
      </w:pPr>
      <w:r w:rsidRPr="00C50FEE">
        <w:rPr>
          <w:rFonts w:ascii="Times New Roman" w:hAnsi="Times New Roman" w:cs="Times New Roman"/>
        </w:rPr>
        <w:t>We used linked primary and secondary electronic health records of 3.4 million individuals. Eligible patients aged 16 years and older contributed data between Jan 1</w:t>
      </w:r>
      <w:proofErr w:type="gramStart"/>
      <w:r w:rsidRPr="00C50FEE">
        <w:rPr>
          <w:rFonts w:ascii="Times New Roman" w:hAnsi="Times New Roman" w:cs="Times New Roman"/>
        </w:rPr>
        <w:t xml:space="preserve"> 1998</w:t>
      </w:r>
      <w:proofErr w:type="gramEnd"/>
      <w:r w:rsidRPr="00C50FEE">
        <w:rPr>
          <w:rFonts w:ascii="Times New Roman" w:hAnsi="Times New Roman" w:cs="Times New Roman"/>
        </w:rPr>
        <w:t xml:space="preserve"> and Dec 31 2017. For patients with incident AF, we extracted baseline characteristics, comorbidities, socioeconomic </w:t>
      </w:r>
      <w:proofErr w:type="gramStart"/>
      <w:r w:rsidRPr="00C50FEE">
        <w:rPr>
          <w:rFonts w:ascii="Times New Roman" w:hAnsi="Times New Roman" w:cs="Times New Roman"/>
        </w:rPr>
        <w:t>status</w:t>
      </w:r>
      <w:proofErr w:type="gramEnd"/>
      <w:r w:rsidRPr="00C50FEE">
        <w:rPr>
          <w:rFonts w:ascii="Times New Roman" w:hAnsi="Times New Roman" w:cs="Times New Roman"/>
        </w:rPr>
        <w:t xml:space="preserve"> and geographic region. We calculated standardised rates by applying direct age and sex standardisation to the 2013 European Standard Population. We app</w:t>
      </w:r>
      <w:r w:rsidR="00DF2169">
        <w:rPr>
          <w:rFonts w:ascii="Times New Roman" w:hAnsi="Times New Roman" w:cs="Times New Roman"/>
        </w:rPr>
        <w:t>lied</w:t>
      </w:r>
      <w:r w:rsidRPr="00C50FEE">
        <w:rPr>
          <w:rFonts w:ascii="Times New Roman" w:hAnsi="Times New Roman" w:cs="Times New Roman"/>
        </w:rPr>
        <w:t xml:space="preserve"> year-specific, age-</w:t>
      </w:r>
      <w:proofErr w:type="gramStart"/>
      <w:r w:rsidRPr="00C50FEE">
        <w:rPr>
          <w:rFonts w:ascii="Times New Roman" w:hAnsi="Times New Roman" w:cs="Times New Roman"/>
        </w:rPr>
        <w:t>specific</w:t>
      </w:r>
      <w:proofErr w:type="gramEnd"/>
      <w:r w:rsidRPr="00C50FEE">
        <w:rPr>
          <w:rFonts w:ascii="Times New Roman" w:hAnsi="Times New Roman" w:cs="Times New Roman"/>
        </w:rPr>
        <w:t xml:space="preserve"> and sex-specific incidence to UK census mid-year population estimates</w:t>
      </w:r>
      <w:r w:rsidR="00DF2169">
        <w:rPr>
          <w:rFonts w:ascii="Times New Roman" w:hAnsi="Times New Roman" w:cs="Times New Roman"/>
        </w:rPr>
        <w:t xml:space="preserve"> for yearly total incident AF</w:t>
      </w:r>
      <w:r w:rsidRPr="00C50FEE">
        <w:rPr>
          <w:rFonts w:ascii="Times New Roman" w:hAnsi="Times New Roman" w:cs="Times New Roman"/>
        </w:rPr>
        <w:t xml:space="preserve">. </w:t>
      </w:r>
    </w:p>
    <w:p w14:paraId="071A858C" w14:textId="77777777" w:rsidR="006F71FD" w:rsidRPr="00C50FEE" w:rsidRDefault="006F71FD" w:rsidP="006F71FD">
      <w:pPr>
        <w:spacing w:after="0" w:line="360" w:lineRule="auto"/>
        <w:rPr>
          <w:rFonts w:ascii="Times New Roman" w:hAnsi="Times New Roman" w:cs="Times New Roman"/>
        </w:rPr>
      </w:pPr>
    </w:p>
    <w:p w14:paraId="1F81FAEB" w14:textId="77777777" w:rsidR="006F71FD" w:rsidRPr="00C50FEE" w:rsidRDefault="006F71FD" w:rsidP="006F71FD">
      <w:pPr>
        <w:spacing w:after="0" w:line="360" w:lineRule="auto"/>
        <w:rPr>
          <w:rFonts w:ascii="Times New Roman" w:hAnsi="Times New Roman" w:cs="Times New Roman"/>
          <w:u w:val="single"/>
        </w:rPr>
      </w:pPr>
      <w:r w:rsidRPr="00C50FEE">
        <w:rPr>
          <w:rFonts w:ascii="Times New Roman" w:hAnsi="Times New Roman" w:cs="Times New Roman"/>
          <w:u w:val="single"/>
        </w:rPr>
        <w:t>Findings</w:t>
      </w:r>
    </w:p>
    <w:p w14:paraId="1E37347F" w14:textId="711BDE45" w:rsidR="00C60F68" w:rsidRPr="00C60F68" w:rsidRDefault="00C60F68" w:rsidP="00C60F68">
      <w:pPr>
        <w:spacing w:after="0" w:line="360" w:lineRule="auto"/>
        <w:rPr>
          <w:rFonts w:ascii="Times New Roman" w:hAnsi="Times New Roman" w:cs="Times New Roman"/>
        </w:rPr>
      </w:pPr>
      <w:r w:rsidRPr="00C60F68">
        <w:rPr>
          <w:rFonts w:ascii="Times New Roman" w:hAnsi="Times New Roman" w:cs="Times New Roman"/>
        </w:rPr>
        <w:t xml:space="preserve">Comparing 2017 to 1998 </w:t>
      </w:r>
      <w:r w:rsidR="00D701BD">
        <w:rPr>
          <w:rFonts w:ascii="Times New Roman" w:hAnsi="Times New Roman" w:cs="Times New Roman"/>
        </w:rPr>
        <w:t xml:space="preserve">standardised </w:t>
      </w:r>
      <w:r w:rsidRPr="00C60F68">
        <w:rPr>
          <w:rFonts w:ascii="Times New Roman" w:hAnsi="Times New Roman" w:cs="Times New Roman"/>
        </w:rPr>
        <w:t xml:space="preserve">AF incidence increased by 30% (322 </w:t>
      </w:r>
      <w:r w:rsidR="00BF7AC4" w:rsidRPr="00C60F68">
        <w:rPr>
          <w:rFonts w:ascii="Times New Roman" w:hAnsi="Times New Roman" w:cs="Times New Roman"/>
        </w:rPr>
        <w:t xml:space="preserve">vs 247 </w:t>
      </w:r>
      <w:r w:rsidR="00BF7AC4">
        <w:rPr>
          <w:rFonts w:ascii="Times New Roman" w:hAnsi="Times New Roman" w:cs="Times New Roman"/>
        </w:rPr>
        <w:t>per</w:t>
      </w:r>
      <w:r w:rsidRPr="00C60F68">
        <w:rPr>
          <w:rFonts w:ascii="Times New Roman" w:hAnsi="Times New Roman" w:cs="Times New Roman"/>
        </w:rPr>
        <w:t xml:space="preserve"> 100 000 person-</w:t>
      </w:r>
      <w:proofErr w:type="gramStart"/>
      <w:r w:rsidRPr="00C60F68">
        <w:rPr>
          <w:rFonts w:ascii="Times New Roman" w:hAnsi="Times New Roman" w:cs="Times New Roman"/>
        </w:rPr>
        <w:t>years;</w:t>
      </w:r>
      <w:proofErr w:type="gramEnd"/>
      <w:r w:rsidRPr="00C60F68">
        <w:rPr>
          <w:rFonts w:ascii="Times New Roman" w:hAnsi="Times New Roman" w:cs="Times New Roman"/>
        </w:rPr>
        <w:t xml:space="preserve"> adjusted incidence ratio [IRR] 1·30, 95% CI 1·27 – 1·33). Absolute number of incident AF increas</w:t>
      </w:r>
      <w:r>
        <w:rPr>
          <w:rFonts w:ascii="Times New Roman" w:hAnsi="Times New Roman" w:cs="Times New Roman"/>
        </w:rPr>
        <w:t>ed by 72% (202 333</w:t>
      </w:r>
      <w:r w:rsidR="00BF7AC4">
        <w:rPr>
          <w:rFonts w:ascii="Times New Roman" w:hAnsi="Times New Roman" w:cs="Times New Roman"/>
        </w:rPr>
        <w:t xml:space="preserve"> </w:t>
      </w:r>
      <w:r w:rsidR="00BF7AC4" w:rsidRPr="00C60F68">
        <w:rPr>
          <w:rFonts w:ascii="Times New Roman" w:hAnsi="Times New Roman" w:cs="Times New Roman"/>
        </w:rPr>
        <w:t>vs</w:t>
      </w:r>
      <w:r w:rsidR="00BF7AC4">
        <w:rPr>
          <w:rFonts w:ascii="Times New Roman" w:hAnsi="Times New Roman" w:cs="Times New Roman"/>
        </w:rPr>
        <w:t xml:space="preserve"> 117 880</w:t>
      </w:r>
      <w:r w:rsidRPr="00C60F68">
        <w:rPr>
          <w:rFonts w:ascii="Times New Roman" w:hAnsi="Times New Roman" w:cs="Times New Roman"/>
        </w:rPr>
        <w:t>), due to an increasing number of older persons. Comorbidity burden at diagnosis of AF increased (</w:t>
      </w:r>
      <w:r w:rsidR="00BF7AC4" w:rsidRPr="00C60F68">
        <w:rPr>
          <w:rFonts w:ascii="Times New Roman" w:hAnsi="Times New Roman" w:cs="Times New Roman"/>
        </w:rPr>
        <w:t>3·74 [</w:t>
      </w:r>
      <w:r w:rsidR="00BF7AC4">
        <w:rPr>
          <w:rFonts w:ascii="Times New Roman" w:hAnsi="Times New Roman" w:cs="Times New Roman"/>
        </w:rPr>
        <w:t xml:space="preserve">SD </w:t>
      </w:r>
      <w:r w:rsidR="00BF7AC4" w:rsidRPr="00C60F68">
        <w:rPr>
          <w:rFonts w:ascii="Times New Roman" w:hAnsi="Times New Roman" w:cs="Times New Roman"/>
        </w:rPr>
        <w:t>2·29]</w:t>
      </w:r>
      <w:r w:rsidRPr="00C60F68">
        <w:rPr>
          <w:rFonts w:ascii="Times New Roman" w:hAnsi="Times New Roman" w:cs="Times New Roman"/>
        </w:rPr>
        <w:t xml:space="preserve"> vs</w:t>
      </w:r>
      <w:r w:rsidR="00BF7AC4">
        <w:rPr>
          <w:rFonts w:ascii="Times New Roman" w:hAnsi="Times New Roman" w:cs="Times New Roman"/>
        </w:rPr>
        <w:t xml:space="preserve"> </w:t>
      </w:r>
      <w:r w:rsidR="00BF7AC4" w:rsidRPr="00C60F68">
        <w:rPr>
          <w:rFonts w:ascii="Times New Roman" w:hAnsi="Times New Roman" w:cs="Times New Roman"/>
        </w:rPr>
        <w:t>2·58 [1·83]</w:t>
      </w:r>
      <w:r w:rsidRPr="00C60F68">
        <w:rPr>
          <w:rFonts w:ascii="Times New Roman" w:hAnsi="Times New Roman" w:cs="Times New Roman"/>
        </w:rPr>
        <w:t>; adjusted difference 1·26, 95% CI 1·14 – 1·39). The age of AF diagnosis declined in the most deprived individuals compared to the most affluent (adjusted difference 0·74</w:t>
      </w:r>
      <w:r w:rsidR="00D701BD">
        <w:rPr>
          <w:rFonts w:ascii="Times New Roman" w:hAnsi="Times New Roman" w:cs="Times New Roman"/>
        </w:rPr>
        <w:t xml:space="preserve"> years</w:t>
      </w:r>
      <w:r w:rsidRPr="00C60F68">
        <w:rPr>
          <w:rFonts w:ascii="Times New Roman" w:hAnsi="Times New Roman" w:cs="Times New Roman"/>
        </w:rPr>
        <w:t xml:space="preserve">, 0·62 – 0·88).  </w:t>
      </w:r>
    </w:p>
    <w:p w14:paraId="46E5B92A" w14:textId="77777777" w:rsidR="00C60F68" w:rsidRPr="00C60F68" w:rsidRDefault="00C60F68" w:rsidP="00C60F68">
      <w:pPr>
        <w:spacing w:after="0" w:line="360" w:lineRule="auto"/>
        <w:rPr>
          <w:rFonts w:ascii="Times New Roman" w:hAnsi="Times New Roman" w:cs="Times New Roman"/>
        </w:rPr>
      </w:pPr>
    </w:p>
    <w:p w14:paraId="7807C7D2" w14:textId="08BBA102" w:rsidR="00C60F68" w:rsidRDefault="00C60F68" w:rsidP="00C60F68">
      <w:pPr>
        <w:spacing w:after="0" w:line="360" w:lineRule="auto"/>
        <w:rPr>
          <w:rFonts w:ascii="Times New Roman" w:hAnsi="Times New Roman" w:cs="Times New Roman"/>
        </w:rPr>
      </w:pPr>
      <w:r w:rsidRPr="00C60F68">
        <w:rPr>
          <w:rFonts w:ascii="Times New Roman" w:hAnsi="Times New Roman" w:cs="Times New Roman"/>
        </w:rPr>
        <w:t xml:space="preserve">Across the study period, age-standardised incidence was higher in men than women (IRR 1·49; 95% CI 1·46 – 1·52), and men were younger at diagnosis (adjusted difference 5·53 years; 95% CI 5·36 to 5·69). Socioeconomically deprived individuals had more comorbidities </w:t>
      </w:r>
      <w:r w:rsidR="00D701BD">
        <w:rPr>
          <w:rFonts w:ascii="Times New Roman" w:hAnsi="Times New Roman" w:cs="Times New Roman"/>
        </w:rPr>
        <w:t xml:space="preserve">and a higher incidence of AF </w:t>
      </w:r>
      <w:r w:rsidRPr="00C60F68">
        <w:rPr>
          <w:rFonts w:ascii="Times New Roman" w:hAnsi="Times New Roman" w:cs="Times New Roman"/>
        </w:rPr>
        <w:t>than the most affluent individuals (IRR 1·20; 95% CI 1·15 – 1·24).</w:t>
      </w:r>
    </w:p>
    <w:p w14:paraId="51581DD9" w14:textId="176C3B51" w:rsidR="006F71FD" w:rsidRPr="00C50FEE" w:rsidRDefault="006F71FD" w:rsidP="006F71FD">
      <w:pPr>
        <w:spacing w:after="0" w:line="360" w:lineRule="auto"/>
        <w:rPr>
          <w:rFonts w:ascii="Times New Roman" w:hAnsi="Times New Roman" w:cs="Times New Roman"/>
        </w:rPr>
      </w:pPr>
    </w:p>
    <w:p w14:paraId="3C7DEC51" w14:textId="77777777" w:rsidR="006F71FD" w:rsidRPr="00C50FEE" w:rsidRDefault="006F71FD" w:rsidP="006F71FD">
      <w:pPr>
        <w:spacing w:after="0" w:line="360" w:lineRule="auto"/>
        <w:rPr>
          <w:rFonts w:ascii="Times New Roman" w:hAnsi="Times New Roman" w:cs="Times New Roman"/>
          <w:u w:val="single"/>
        </w:rPr>
      </w:pPr>
      <w:r w:rsidRPr="00C50FEE">
        <w:rPr>
          <w:rFonts w:ascii="Times New Roman" w:hAnsi="Times New Roman" w:cs="Times New Roman"/>
          <w:u w:val="single"/>
        </w:rPr>
        <w:t>Interpretation</w:t>
      </w:r>
    </w:p>
    <w:p w14:paraId="45DFBB23" w14:textId="768A9DAB" w:rsidR="006F71FD" w:rsidRPr="00C50FEE" w:rsidRDefault="006F71FD" w:rsidP="006F71FD">
      <w:pPr>
        <w:spacing w:after="0" w:line="360" w:lineRule="auto"/>
        <w:rPr>
          <w:rFonts w:ascii="Times New Roman" w:hAnsi="Times New Roman" w:cs="Times New Roman"/>
        </w:rPr>
      </w:pPr>
      <w:r w:rsidRPr="00C50FEE">
        <w:rPr>
          <w:rFonts w:ascii="Times New Roman" w:hAnsi="Times New Roman" w:cs="Times New Roman"/>
        </w:rPr>
        <w:t xml:space="preserve">In England AF incidence has increased, and the socioeconomic gradient in age at diagnosis and comorbidity burden widened. This changing burden requires policy-based interventions to </w:t>
      </w:r>
      <w:r w:rsidR="00C6614B">
        <w:rPr>
          <w:rFonts w:ascii="Times New Roman" w:hAnsi="Times New Roman" w:cs="Times New Roman"/>
        </w:rPr>
        <w:t>achieve health equity</w:t>
      </w:r>
      <w:r w:rsidRPr="00C50FEE">
        <w:rPr>
          <w:rFonts w:ascii="Times New Roman" w:hAnsi="Times New Roman" w:cs="Times New Roman"/>
        </w:rPr>
        <w:t>.</w:t>
      </w:r>
    </w:p>
    <w:p w14:paraId="331B1425" w14:textId="77777777" w:rsidR="006F71FD" w:rsidRPr="00C50FEE" w:rsidRDefault="006F71FD" w:rsidP="006F71FD">
      <w:pPr>
        <w:spacing w:after="0" w:line="360" w:lineRule="auto"/>
        <w:rPr>
          <w:rFonts w:ascii="Times New Roman" w:hAnsi="Times New Roman" w:cs="Times New Roman"/>
        </w:rPr>
      </w:pPr>
      <w:r w:rsidRPr="00C50FEE">
        <w:rPr>
          <w:rFonts w:ascii="Times New Roman" w:hAnsi="Times New Roman" w:cs="Times New Roman"/>
        </w:rPr>
        <w:t xml:space="preserve"> </w:t>
      </w:r>
    </w:p>
    <w:p w14:paraId="30E08E88" w14:textId="77777777" w:rsidR="006F71FD" w:rsidRPr="00C50FEE" w:rsidRDefault="006F71FD" w:rsidP="006F71FD">
      <w:pPr>
        <w:spacing w:after="0" w:line="360" w:lineRule="auto"/>
        <w:rPr>
          <w:rFonts w:ascii="Times New Roman" w:hAnsi="Times New Roman" w:cs="Times New Roman"/>
          <w:u w:val="single"/>
        </w:rPr>
      </w:pPr>
      <w:r w:rsidRPr="00C50FEE">
        <w:rPr>
          <w:rFonts w:ascii="Times New Roman" w:hAnsi="Times New Roman" w:cs="Times New Roman"/>
          <w:u w:val="single"/>
        </w:rPr>
        <w:t>Funding</w:t>
      </w:r>
    </w:p>
    <w:p w14:paraId="7E3A0E33" w14:textId="31C8CF00" w:rsidR="00A40CB0" w:rsidRPr="00C50FEE" w:rsidRDefault="006F71FD" w:rsidP="006F71FD">
      <w:pPr>
        <w:spacing w:after="0" w:line="360" w:lineRule="auto"/>
        <w:rPr>
          <w:rFonts w:ascii="Times New Roman" w:hAnsi="Times New Roman" w:cs="Times New Roman"/>
        </w:rPr>
      </w:pPr>
      <w:r w:rsidRPr="00C50FEE">
        <w:rPr>
          <w:rFonts w:ascii="Times New Roman" w:hAnsi="Times New Roman" w:cs="Times New Roman"/>
        </w:rPr>
        <w:t>British Heart Foundation and National Institute for Health Research</w:t>
      </w:r>
      <w:r w:rsidR="00A40CB0" w:rsidRPr="00C50FEE">
        <w:rPr>
          <w:rFonts w:ascii="Times New Roman" w:hAnsi="Times New Roman" w:cs="Times New Roman"/>
        </w:rPr>
        <w:br w:type="page"/>
      </w:r>
    </w:p>
    <w:p w14:paraId="26F4DAD0" w14:textId="03CB6590" w:rsidR="00E56A35" w:rsidRPr="00C50FEE" w:rsidRDefault="00E56A35" w:rsidP="00B400B9">
      <w:pPr>
        <w:spacing w:after="0" w:line="360" w:lineRule="auto"/>
        <w:rPr>
          <w:rFonts w:ascii="Times New Roman" w:hAnsi="Times New Roman" w:cs="Times New Roman"/>
          <w:b/>
          <w:bCs/>
        </w:rPr>
      </w:pPr>
      <w:r w:rsidRPr="00C50FEE">
        <w:rPr>
          <w:rFonts w:ascii="Times New Roman" w:hAnsi="Times New Roman" w:cs="Times New Roman"/>
          <w:b/>
          <w:bCs/>
        </w:rPr>
        <w:lastRenderedPageBreak/>
        <w:t>Research in context</w:t>
      </w:r>
    </w:p>
    <w:p w14:paraId="3D04BD01" w14:textId="4C4977BD" w:rsidR="006374A2" w:rsidRPr="00C50FEE" w:rsidRDefault="006374A2"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Evidence before this study</w:t>
      </w:r>
    </w:p>
    <w:p w14:paraId="2D0402D5" w14:textId="6B30F149" w:rsidR="00E56A35" w:rsidRPr="00C50FEE" w:rsidRDefault="00CB7102" w:rsidP="00B400B9">
      <w:pPr>
        <w:spacing w:after="0" w:line="360" w:lineRule="auto"/>
        <w:rPr>
          <w:rFonts w:ascii="Times New Roman" w:hAnsi="Times New Roman" w:cs="Times New Roman"/>
          <w:bCs/>
        </w:rPr>
      </w:pPr>
      <w:r w:rsidRPr="00C50FEE">
        <w:rPr>
          <w:rFonts w:ascii="Times New Roman" w:hAnsi="Times New Roman" w:cs="Times New Roman"/>
          <w:bCs/>
        </w:rPr>
        <w:t xml:space="preserve">We searched Medline and Embase for reports published in English from inception to December 2021 that included “atrial fibrillation” and “incidence” in their title. We also reviewed </w:t>
      </w:r>
      <w:r w:rsidR="006374A2" w:rsidRPr="00C50FEE">
        <w:rPr>
          <w:rFonts w:ascii="Times New Roman" w:hAnsi="Times New Roman" w:cs="Times New Roman"/>
          <w:bCs/>
        </w:rPr>
        <w:t xml:space="preserve">clinical practice guidelines and </w:t>
      </w:r>
      <w:r w:rsidRPr="00C50FEE">
        <w:rPr>
          <w:rFonts w:ascii="Times New Roman" w:hAnsi="Times New Roman" w:cs="Times New Roman"/>
          <w:bCs/>
        </w:rPr>
        <w:t>reference lists</w:t>
      </w:r>
      <w:r w:rsidR="006374A2" w:rsidRPr="00C50FEE">
        <w:rPr>
          <w:rFonts w:ascii="Times New Roman" w:hAnsi="Times New Roman" w:cs="Times New Roman"/>
          <w:bCs/>
        </w:rPr>
        <w:t xml:space="preserve"> of selected reports</w:t>
      </w:r>
      <w:r w:rsidRPr="00C50FEE">
        <w:rPr>
          <w:rFonts w:ascii="Times New Roman" w:hAnsi="Times New Roman" w:cs="Times New Roman"/>
          <w:bCs/>
        </w:rPr>
        <w:t>.</w:t>
      </w:r>
    </w:p>
    <w:p w14:paraId="5D8C0B3E" w14:textId="77777777" w:rsidR="006374A2" w:rsidRPr="00C50FEE" w:rsidRDefault="006374A2" w:rsidP="00B400B9">
      <w:pPr>
        <w:spacing w:after="0" w:line="360" w:lineRule="auto"/>
        <w:rPr>
          <w:rFonts w:ascii="Times New Roman" w:hAnsi="Times New Roman" w:cs="Times New Roman"/>
          <w:bCs/>
        </w:rPr>
      </w:pPr>
    </w:p>
    <w:p w14:paraId="34FC97DB" w14:textId="3ECFA8B9" w:rsidR="00CB7102" w:rsidRPr="00C50FEE" w:rsidRDefault="00CB7102" w:rsidP="00B400B9">
      <w:pPr>
        <w:spacing w:after="0" w:line="360" w:lineRule="auto"/>
        <w:rPr>
          <w:rFonts w:ascii="Times New Roman" w:hAnsi="Times New Roman" w:cs="Times New Roman"/>
          <w:bCs/>
        </w:rPr>
      </w:pPr>
      <w:r w:rsidRPr="00C50FEE">
        <w:rPr>
          <w:rFonts w:ascii="Times New Roman" w:hAnsi="Times New Roman" w:cs="Times New Roman"/>
          <w:bCs/>
        </w:rPr>
        <w:t>Estimates of atrial fibrillation (AF) incidence rates and trends over time are inconsistent</w:t>
      </w:r>
      <w:r w:rsidR="00143E6B">
        <w:rPr>
          <w:rFonts w:ascii="Times New Roman" w:hAnsi="Times New Roman" w:cs="Times New Roman"/>
          <w:bCs/>
        </w:rPr>
        <w:t xml:space="preserve"> due to methodological inconsistency between studies</w:t>
      </w:r>
      <w:r w:rsidRPr="00C50FEE">
        <w:rPr>
          <w:rFonts w:ascii="Times New Roman" w:hAnsi="Times New Roman" w:cs="Times New Roman"/>
          <w:bCs/>
        </w:rPr>
        <w:t>. Studies frequently referred to populations</w:t>
      </w:r>
      <w:r w:rsidR="006374A2" w:rsidRPr="00C50FEE">
        <w:rPr>
          <w:rFonts w:ascii="Times New Roman" w:hAnsi="Times New Roman" w:cs="Times New Roman"/>
          <w:bCs/>
        </w:rPr>
        <w:t xml:space="preserve"> restricted</w:t>
      </w:r>
      <w:r w:rsidRPr="00C50FEE">
        <w:rPr>
          <w:rFonts w:ascii="Times New Roman" w:hAnsi="Times New Roman" w:cs="Times New Roman"/>
          <w:bCs/>
        </w:rPr>
        <w:t xml:space="preserve"> by age or </w:t>
      </w:r>
      <w:r w:rsidR="00B86CA6" w:rsidRPr="00C50FEE">
        <w:rPr>
          <w:rFonts w:ascii="Times New Roman" w:hAnsi="Times New Roman" w:cs="Times New Roman"/>
          <w:bCs/>
        </w:rPr>
        <w:t xml:space="preserve">specific </w:t>
      </w:r>
      <w:r w:rsidRPr="00C50FEE">
        <w:rPr>
          <w:rFonts w:ascii="Times New Roman" w:hAnsi="Times New Roman" w:cs="Times New Roman"/>
          <w:bCs/>
        </w:rPr>
        <w:t xml:space="preserve">morbidities, or limited case finding to </w:t>
      </w:r>
      <w:r w:rsidR="00B86CA6" w:rsidRPr="00C50FEE">
        <w:rPr>
          <w:rFonts w:ascii="Times New Roman" w:hAnsi="Times New Roman" w:cs="Times New Roman"/>
          <w:bCs/>
        </w:rPr>
        <w:t xml:space="preserve">either </w:t>
      </w:r>
      <w:r w:rsidRPr="00C50FEE">
        <w:rPr>
          <w:rFonts w:ascii="Times New Roman" w:hAnsi="Times New Roman" w:cs="Times New Roman"/>
          <w:bCs/>
        </w:rPr>
        <w:t>primary or secondary care. Furthermore</w:t>
      </w:r>
      <w:r w:rsidR="00B86CA6" w:rsidRPr="00C50FEE">
        <w:rPr>
          <w:rFonts w:ascii="Times New Roman" w:hAnsi="Times New Roman" w:cs="Times New Roman"/>
          <w:bCs/>
        </w:rPr>
        <w:t>,</w:t>
      </w:r>
      <w:r w:rsidRPr="00C50FEE">
        <w:rPr>
          <w:rFonts w:ascii="Times New Roman" w:hAnsi="Times New Roman" w:cs="Times New Roman"/>
          <w:bCs/>
        </w:rPr>
        <w:t xml:space="preserve"> reports differed in their approach to standardisation, such that some presented crude rates</w:t>
      </w:r>
      <w:r w:rsidR="006374A2" w:rsidRPr="00C50FEE">
        <w:rPr>
          <w:rFonts w:ascii="Times New Roman" w:hAnsi="Times New Roman" w:cs="Times New Roman"/>
          <w:bCs/>
        </w:rPr>
        <w:t xml:space="preserve"> and</w:t>
      </w:r>
      <w:r w:rsidRPr="00C50FEE">
        <w:rPr>
          <w:rFonts w:ascii="Times New Roman" w:hAnsi="Times New Roman" w:cs="Times New Roman"/>
          <w:bCs/>
        </w:rPr>
        <w:t xml:space="preserve"> </w:t>
      </w:r>
      <w:r w:rsidR="006374A2" w:rsidRPr="00C50FEE">
        <w:rPr>
          <w:rFonts w:ascii="Times New Roman" w:hAnsi="Times New Roman" w:cs="Times New Roman"/>
          <w:bCs/>
        </w:rPr>
        <w:t>others</w:t>
      </w:r>
      <w:r w:rsidRPr="00C50FEE">
        <w:rPr>
          <w:rFonts w:ascii="Times New Roman" w:hAnsi="Times New Roman" w:cs="Times New Roman"/>
          <w:bCs/>
        </w:rPr>
        <w:t xml:space="preserve"> standardised to census populations</w:t>
      </w:r>
      <w:r w:rsidR="006374A2" w:rsidRPr="00C50FEE">
        <w:rPr>
          <w:rFonts w:ascii="Times New Roman" w:hAnsi="Times New Roman" w:cs="Times New Roman"/>
          <w:bCs/>
        </w:rPr>
        <w:t>.</w:t>
      </w:r>
      <w:r w:rsidRPr="00C50FEE">
        <w:rPr>
          <w:rFonts w:ascii="Times New Roman" w:hAnsi="Times New Roman" w:cs="Times New Roman"/>
          <w:bCs/>
        </w:rPr>
        <w:t xml:space="preserve"> </w:t>
      </w:r>
      <w:r w:rsidR="006374A2" w:rsidRPr="00C50FEE">
        <w:rPr>
          <w:rFonts w:ascii="Times New Roman" w:hAnsi="Times New Roman" w:cs="Times New Roman"/>
          <w:bCs/>
        </w:rPr>
        <w:t>V</w:t>
      </w:r>
      <w:r w:rsidRPr="00C50FEE">
        <w:rPr>
          <w:rFonts w:ascii="Times New Roman" w:hAnsi="Times New Roman" w:cs="Times New Roman"/>
          <w:bCs/>
        </w:rPr>
        <w:t>ery few</w:t>
      </w:r>
      <w:r w:rsidR="006374A2" w:rsidRPr="00C50FEE">
        <w:rPr>
          <w:rFonts w:ascii="Times New Roman" w:hAnsi="Times New Roman" w:cs="Times New Roman"/>
          <w:bCs/>
        </w:rPr>
        <w:t xml:space="preserve"> referred</w:t>
      </w:r>
      <w:r w:rsidRPr="00C50FEE">
        <w:rPr>
          <w:rFonts w:ascii="Times New Roman" w:hAnsi="Times New Roman" w:cs="Times New Roman"/>
          <w:bCs/>
        </w:rPr>
        <w:t xml:space="preserve"> to a standard population</w:t>
      </w:r>
      <w:r w:rsidR="006374A2" w:rsidRPr="00C50FEE">
        <w:rPr>
          <w:rFonts w:ascii="Times New Roman" w:hAnsi="Times New Roman" w:cs="Times New Roman"/>
          <w:bCs/>
        </w:rPr>
        <w:t>,</w:t>
      </w:r>
      <w:r w:rsidR="00B86CA6" w:rsidRPr="00C50FEE">
        <w:rPr>
          <w:rFonts w:ascii="Times New Roman" w:hAnsi="Times New Roman" w:cs="Times New Roman"/>
          <w:bCs/>
        </w:rPr>
        <w:t xml:space="preserve"> </w:t>
      </w:r>
      <w:r w:rsidR="006374A2" w:rsidRPr="00C50FEE">
        <w:rPr>
          <w:rFonts w:ascii="Times New Roman" w:hAnsi="Times New Roman" w:cs="Times New Roman"/>
          <w:bCs/>
        </w:rPr>
        <w:t xml:space="preserve">estimates </w:t>
      </w:r>
      <w:r w:rsidR="00B86CA6" w:rsidRPr="00C50FEE">
        <w:rPr>
          <w:rFonts w:ascii="Times New Roman" w:hAnsi="Times New Roman" w:cs="Times New Roman"/>
          <w:bCs/>
        </w:rPr>
        <w:t xml:space="preserve">of </w:t>
      </w:r>
      <w:r w:rsidR="006374A2" w:rsidRPr="00C50FEE">
        <w:rPr>
          <w:rFonts w:ascii="Times New Roman" w:hAnsi="Times New Roman" w:cs="Times New Roman"/>
          <w:bCs/>
        </w:rPr>
        <w:t>incidence</w:t>
      </w:r>
      <w:r w:rsidR="00502D86" w:rsidRPr="00C50FEE">
        <w:rPr>
          <w:rFonts w:ascii="Times New Roman" w:hAnsi="Times New Roman" w:cs="Times New Roman"/>
          <w:bCs/>
        </w:rPr>
        <w:t xml:space="preserve"> in high income countries</w:t>
      </w:r>
      <w:r w:rsidR="006374A2" w:rsidRPr="00C50FEE">
        <w:rPr>
          <w:rFonts w:ascii="Times New Roman" w:hAnsi="Times New Roman" w:cs="Times New Roman"/>
          <w:bCs/>
        </w:rPr>
        <w:t xml:space="preserve"> vary by over 12-fold</w:t>
      </w:r>
      <w:r w:rsidR="00502D86" w:rsidRPr="00C50FEE">
        <w:rPr>
          <w:rFonts w:ascii="Times New Roman" w:hAnsi="Times New Roman" w:cs="Times New Roman"/>
          <w:bCs/>
        </w:rPr>
        <w:t>,</w:t>
      </w:r>
      <w:r w:rsidR="006374A2" w:rsidRPr="00C50FEE">
        <w:rPr>
          <w:rFonts w:ascii="Times New Roman" w:hAnsi="Times New Roman" w:cs="Times New Roman"/>
          <w:bCs/>
        </w:rPr>
        <w:t xml:space="preserve"> and comparison between studies is challenging. </w:t>
      </w:r>
      <w:r w:rsidR="001A6044" w:rsidRPr="00C50FEE">
        <w:rPr>
          <w:rFonts w:ascii="Times New Roman" w:hAnsi="Times New Roman" w:cs="Times New Roman"/>
          <w:bCs/>
        </w:rPr>
        <w:t>W</w:t>
      </w:r>
      <w:r w:rsidR="006374A2" w:rsidRPr="00C50FEE">
        <w:rPr>
          <w:rFonts w:ascii="Times New Roman" w:hAnsi="Times New Roman" w:cs="Times New Roman"/>
          <w:bCs/>
        </w:rPr>
        <w:t xml:space="preserve">e found no study that provided a comprehensive assessment of AF incidence by comorbidity burden, socioeconomic </w:t>
      </w:r>
      <w:proofErr w:type="gramStart"/>
      <w:r w:rsidR="006374A2" w:rsidRPr="00C50FEE">
        <w:rPr>
          <w:rFonts w:ascii="Times New Roman" w:hAnsi="Times New Roman" w:cs="Times New Roman"/>
          <w:bCs/>
        </w:rPr>
        <w:t>status</w:t>
      </w:r>
      <w:proofErr w:type="gramEnd"/>
      <w:r w:rsidR="006374A2" w:rsidRPr="00C50FEE">
        <w:rPr>
          <w:rFonts w:ascii="Times New Roman" w:hAnsi="Times New Roman" w:cs="Times New Roman"/>
          <w:bCs/>
        </w:rPr>
        <w:t xml:space="preserve"> and geographic region. </w:t>
      </w:r>
    </w:p>
    <w:p w14:paraId="58C595AB" w14:textId="1EB38CC7" w:rsidR="00E56A35" w:rsidRPr="00C50FEE" w:rsidRDefault="00CB7102" w:rsidP="00B400B9">
      <w:pPr>
        <w:spacing w:after="0" w:line="360" w:lineRule="auto"/>
        <w:rPr>
          <w:rFonts w:ascii="Times New Roman" w:hAnsi="Times New Roman" w:cs="Times New Roman"/>
          <w:b/>
          <w:bCs/>
        </w:rPr>
      </w:pPr>
      <w:r w:rsidRPr="00C50FEE">
        <w:rPr>
          <w:rFonts w:ascii="Times New Roman" w:hAnsi="Times New Roman" w:cs="Times New Roman"/>
          <w:b/>
          <w:bCs/>
        </w:rPr>
        <w:t xml:space="preserve"> </w:t>
      </w:r>
    </w:p>
    <w:p w14:paraId="4FB5F03A" w14:textId="08E94401" w:rsidR="00E56A35" w:rsidRPr="00C50FEE" w:rsidRDefault="00E56A35"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Added value of this study</w:t>
      </w:r>
    </w:p>
    <w:p w14:paraId="77E2A1EB" w14:textId="3F88A7EF" w:rsidR="00E56A35" w:rsidRPr="00C50FEE" w:rsidRDefault="006374A2" w:rsidP="00B400B9">
      <w:pPr>
        <w:spacing w:after="0" w:line="360" w:lineRule="auto"/>
        <w:rPr>
          <w:rFonts w:ascii="Times New Roman" w:hAnsi="Times New Roman" w:cs="Times New Roman"/>
          <w:b/>
          <w:bCs/>
        </w:rPr>
      </w:pPr>
      <w:r w:rsidRPr="00C50FEE">
        <w:rPr>
          <w:rFonts w:ascii="Times New Roman" w:hAnsi="Times New Roman" w:cs="Times New Roman"/>
        </w:rPr>
        <w:t xml:space="preserve">Our study provides contemporary insights into the burden of incident AF in </w:t>
      </w:r>
      <w:r w:rsidR="00FD6AE8" w:rsidRPr="00C50FEE">
        <w:rPr>
          <w:rFonts w:ascii="Times New Roman" w:hAnsi="Times New Roman" w:cs="Times New Roman"/>
        </w:rPr>
        <w:t>England</w:t>
      </w:r>
      <w:r w:rsidR="003A18FA">
        <w:rPr>
          <w:rFonts w:ascii="Times New Roman" w:hAnsi="Times New Roman" w:cs="Times New Roman"/>
        </w:rPr>
        <w:t xml:space="preserve"> and its variation over time</w:t>
      </w:r>
      <w:r w:rsidRPr="00C50FEE">
        <w:rPr>
          <w:rFonts w:ascii="Times New Roman" w:hAnsi="Times New Roman" w:cs="Times New Roman"/>
        </w:rPr>
        <w:t xml:space="preserve"> by age, sex</w:t>
      </w:r>
      <w:r w:rsidR="00A319F0">
        <w:rPr>
          <w:rFonts w:ascii="Times New Roman" w:hAnsi="Times New Roman" w:cs="Times New Roman"/>
        </w:rPr>
        <w:t>,</w:t>
      </w:r>
      <w:r w:rsidRPr="00C50FEE">
        <w:rPr>
          <w:rFonts w:ascii="Times New Roman" w:hAnsi="Times New Roman" w:cs="Times New Roman"/>
        </w:rPr>
        <w:t xml:space="preserve"> socioeconomic </w:t>
      </w:r>
      <w:proofErr w:type="gramStart"/>
      <w:r w:rsidRPr="00C50FEE">
        <w:rPr>
          <w:rFonts w:ascii="Times New Roman" w:hAnsi="Times New Roman" w:cs="Times New Roman"/>
        </w:rPr>
        <w:t>status</w:t>
      </w:r>
      <w:proofErr w:type="gramEnd"/>
      <w:r w:rsidR="00A319F0">
        <w:rPr>
          <w:rFonts w:ascii="Times New Roman" w:hAnsi="Times New Roman" w:cs="Times New Roman"/>
        </w:rPr>
        <w:t xml:space="preserve"> and geographic region</w:t>
      </w:r>
      <w:r w:rsidRPr="00C50FEE">
        <w:rPr>
          <w:rFonts w:ascii="Times New Roman" w:hAnsi="Times New Roman" w:cs="Times New Roman"/>
        </w:rPr>
        <w:t xml:space="preserve">. We report standardised incidence rates derived from a large, representative general population that can act as the standard for international comparison. We demonstrate that </w:t>
      </w:r>
      <w:r w:rsidR="00036674">
        <w:rPr>
          <w:rFonts w:ascii="Times New Roman" w:hAnsi="Times New Roman" w:cs="Times New Roman"/>
        </w:rPr>
        <w:t xml:space="preserve">between </w:t>
      </w:r>
      <w:r w:rsidR="00036674" w:rsidRPr="00C50FEE">
        <w:rPr>
          <w:rFonts w:ascii="Times New Roman" w:hAnsi="Times New Roman" w:cs="Times New Roman"/>
        </w:rPr>
        <w:t xml:space="preserve">1998 and 2017 </w:t>
      </w:r>
      <w:r w:rsidR="00CE4C92" w:rsidRPr="00C50FEE">
        <w:rPr>
          <w:rFonts w:ascii="Times New Roman" w:hAnsi="Times New Roman" w:cs="Times New Roman"/>
        </w:rPr>
        <w:t xml:space="preserve">AF incidence has increased across all age groups and </w:t>
      </w:r>
      <w:r w:rsidR="00CE4C92">
        <w:rPr>
          <w:rFonts w:ascii="Times New Roman" w:hAnsi="Times New Roman" w:cs="Times New Roman"/>
        </w:rPr>
        <w:t>both sexes</w:t>
      </w:r>
      <w:r w:rsidR="003A18FA">
        <w:rPr>
          <w:rFonts w:ascii="Times New Roman" w:hAnsi="Times New Roman" w:cs="Times New Roman"/>
        </w:rPr>
        <w:t xml:space="preserve"> in </w:t>
      </w:r>
      <w:proofErr w:type="gramStart"/>
      <w:r w:rsidR="003A18FA">
        <w:rPr>
          <w:rFonts w:ascii="Times New Roman" w:hAnsi="Times New Roman" w:cs="Times New Roman"/>
        </w:rPr>
        <w:t>England</w:t>
      </w:r>
      <w:r w:rsidR="00CE4C92">
        <w:rPr>
          <w:rFonts w:ascii="Times New Roman" w:hAnsi="Times New Roman" w:cs="Times New Roman"/>
        </w:rPr>
        <w:t>, and</w:t>
      </w:r>
      <w:proofErr w:type="gramEnd"/>
      <w:r w:rsidR="00CE4C92">
        <w:rPr>
          <w:rFonts w:ascii="Times New Roman" w:hAnsi="Times New Roman" w:cs="Times New Roman"/>
        </w:rPr>
        <w:t xml:space="preserve"> </w:t>
      </w:r>
      <w:r w:rsidR="00036674">
        <w:rPr>
          <w:rFonts w:ascii="Times New Roman" w:hAnsi="Times New Roman" w:cs="Times New Roman"/>
        </w:rPr>
        <w:t>has now reached the same magnitude as</w:t>
      </w:r>
      <w:r w:rsidR="00FD6AE8" w:rsidRPr="00C50FEE">
        <w:rPr>
          <w:rFonts w:ascii="Times New Roman" w:hAnsi="Times New Roman" w:cs="Times New Roman"/>
        </w:rPr>
        <w:t xml:space="preserve"> the most recent estimate for</w:t>
      </w:r>
      <w:r w:rsidRPr="00C50FEE">
        <w:rPr>
          <w:rFonts w:ascii="Times New Roman" w:hAnsi="Times New Roman" w:cs="Times New Roman"/>
        </w:rPr>
        <w:t xml:space="preserve"> heart failure</w:t>
      </w:r>
      <w:r w:rsidR="00CE4C92">
        <w:rPr>
          <w:rFonts w:ascii="Times New Roman" w:hAnsi="Times New Roman" w:cs="Times New Roman"/>
        </w:rPr>
        <w:t>. In fact, with population growth and ageing</w:t>
      </w:r>
      <w:r w:rsidR="00036674">
        <w:rPr>
          <w:rFonts w:ascii="Times New Roman" w:hAnsi="Times New Roman" w:cs="Times New Roman"/>
        </w:rPr>
        <w:t xml:space="preserve"> the burden of AF </w:t>
      </w:r>
      <w:r w:rsidRPr="00C50FEE">
        <w:rPr>
          <w:rFonts w:ascii="Times New Roman" w:hAnsi="Times New Roman" w:cs="Times New Roman"/>
        </w:rPr>
        <w:t xml:space="preserve">outstrips the combined incidence of breast, prostate, </w:t>
      </w:r>
      <w:proofErr w:type="gramStart"/>
      <w:r w:rsidRPr="00C50FEE">
        <w:rPr>
          <w:rFonts w:ascii="Times New Roman" w:hAnsi="Times New Roman" w:cs="Times New Roman"/>
        </w:rPr>
        <w:t>lung</w:t>
      </w:r>
      <w:proofErr w:type="gramEnd"/>
      <w:r w:rsidRPr="00C50FEE">
        <w:rPr>
          <w:rFonts w:ascii="Times New Roman" w:hAnsi="Times New Roman" w:cs="Times New Roman"/>
        </w:rPr>
        <w:t xml:space="preserve"> and bowel cancer</w:t>
      </w:r>
      <w:r w:rsidR="00FD6AE8" w:rsidRPr="00C50FEE">
        <w:rPr>
          <w:rFonts w:ascii="Times New Roman" w:hAnsi="Times New Roman" w:cs="Times New Roman"/>
        </w:rPr>
        <w:t xml:space="preserve"> in 2021</w:t>
      </w:r>
      <w:r w:rsidRPr="00C50FEE">
        <w:rPr>
          <w:rFonts w:ascii="Times New Roman" w:hAnsi="Times New Roman" w:cs="Times New Roman"/>
        </w:rPr>
        <w:t>.</w:t>
      </w:r>
      <w:r w:rsidR="00384BAB" w:rsidRPr="00C50FEE">
        <w:rPr>
          <w:rFonts w:ascii="Times New Roman" w:hAnsi="Times New Roman" w:cs="Times New Roman"/>
        </w:rPr>
        <w:t xml:space="preserve"> </w:t>
      </w:r>
      <w:r w:rsidR="003A18FA">
        <w:rPr>
          <w:rFonts w:ascii="Times New Roman" w:hAnsi="Times New Roman" w:cs="Times New Roman"/>
        </w:rPr>
        <w:t>We also provide</w:t>
      </w:r>
      <w:r w:rsidR="005F532B">
        <w:rPr>
          <w:rFonts w:ascii="Times New Roman" w:hAnsi="Times New Roman" w:cs="Times New Roman"/>
        </w:rPr>
        <w:t xml:space="preserve"> </w:t>
      </w:r>
      <w:r w:rsidR="003A18FA">
        <w:rPr>
          <w:rFonts w:ascii="Times New Roman" w:hAnsi="Times New Roman" w:cs="Times New Roman"/>
        </w:rPr>
        <w:t>evidence</w:t>
      </w:r>
      <w:r w:rsidR="005F532B">
        <w:rPr>
          <w:rFonts w:ascii="Times New Roman" w:hAnsi="Times New Roman" w:cs="Times New Roman"/>
        </w:rPr>
        <w:t xml:space="preserve"> that over time </w:t>
      </w:r>
      <w:r w:rsidR="003A18FA">
        <w:rPr>
          <w:rFonts w:ascii="Times New Roman" w:hAnsi="Times New Roman" w:cs="Times New Roman"/>
        </w:rPr>
        <w:t xml:space="preserve">there has been a substantial rise in the number of associated comorbidities </w:t>
      </w:r>
      <w:r w:rsidR="005F532B">
        <w:rPr>
          <w:rFonts w:ascii="Times New Roman" w:hAnsi="Times New Roman" w:cs="Times New Roman"/>
        </w:rPr>
        <w:t>at first presentation of AF</w:t>
      </w:r>
      <w:r w:rsidR="003A18FA">
        <w:rPr>
          <w:rFonts w:ascii="Times New Roman" w:hAnsi="Times New Roman" w:cs="Times New Roman"/>
        </w:rPr>
        <w:t>, and that</w:t>
      </w:r>
      <w:r w:rsidR="00B86CA6" w:rsidRPr="00C50FEE">
        <w:rPr>
          <w:rFonts w:ascii="Times New Roman" w:hAnsi="Times New Roman" w:cs="Times New Roman"/>
        </w:rPr>
        <w:t xml:space="preserve"> a</w:t>
      </w:r>
      <w:r w:rsidR="00384BAB" w:rsidRPr="00C50FEE">
        <w:rPr>
          <w:rFonts w:ascii="Times New Roman" w:hAnsi="Times New Roman" w:cs="Times New Roman"/>
        </w:rPr>
        <w:t xml:space="preserve"> </w:t>
      </w:r>
      <w:r w:rsidR="00B86CA6" w:rsidRPr="00C50FEE">
        <w:rPr>
          <w:rFonts w:ascii="Times New Roman" w:hAnsi="Times New Roman" w:cs="Times New Roman"/>
        </w:rPr>
        <w:t xml:space="preserve">disparity has developed in age at first presentation across </w:t>
      </w:r>
      <w:r w:rsidR="00384BAB" w:rsidRPr="00C50FEE">
        <w:rPr>
          <w:rFonts w:ascii="Times New Roman" w:hAnsi="Times New Roman" w:cs="Times New Roman"/>
        </w:rPr>
        <w:t>socioeconomic</w:t>
      </w:r>
      <w:r w:rsidR="00B86CA6" w:rsidRPr="00C50FEE">
        <w:rPr>
          <w:rFonts w:ascii="Times New Roman" w:hAnsi="Times New Roman" w:cs="Times New Roman"/>
        </w:rPr>
        <w:t xml:space="preserve"> strata</w:t>
      </w:r>
      <w:r w:rsidR="00384BAB" w:rsidRPr="00C50FEE">
        <w:rPr>
          <w:rFonts w:ascii="Times New Roman" w:hAnsi="Times New Roman" w:cs="Times New Roman"/>
        </w:rPr>
        <w:t xml:space="preserve">. </w:t>
      </w:r>
    </w:p>
    <w:p w14:paraId="0D22A6B6" w14:textId="77777777" w:rsidR="006374A2" w:rsidRPr="00C50FEE" w:rsidRDefault="006374A2" w:rsidP="00B400B9">
      <w:pPr>
        <w:spacing w:after="0" w:line="360" w:lineRule="auto"/>
        <w:rPr>
          <w:rFonts w:ascii="Times New Roman" w:hAnsi="Times New Roman" w:cs="Times New Roman"/>
          <w:b/>
          <w:bCs/>
        </w:rPr>
      </w:pPr>
    </w:p>
    <w:p w14:paraId="0BDEF40F" w14:textId="42CC7287" w:rsidR="00E56A35" w:rsidRPr="00C50FEE" w:rsidRDefault="00E56A35"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Implications of all the available evidence</w:t>
      </w:r>
    </w:p>
    <w:p w14:paraId="39868C58" w14:textId="5231E15C" w:rsidR="0048691A" w:rsidRPr="003A18FA" w:rsidRDefault="00384BAB" w:rsidP="00B400B9">
      <w:pPr>
        <w:spacing w:after="0" w:line="360" w:lineRule="auto"/>
        <w:rPr>
          <w:rFonts w:ascii="Times New Roman" w:hAnsi="Times New Roman" w:cs="Times New Roman"/>
          <w:bCs/>
        </w:rPr>
      </w:pPr>
      <w:r w:rsidRPr="00C50FEE">
        <w:rPr>
          <w:rFonts w:ascii="Times New Roman" w:hAnsi="Times New Roman" w:cs="Times New Roman"/>
          <w:bCs/>
        </w:rPr>
        <w:t>Whilst improvements</w:t>
      </w:r>
      <w:r w:rsidR="00502D86" w:rsidRPr="00C50FEE">
        <w:rPr>
          <w:rFonts w:ascii="Times New Roman" w:hAnsi="Times New Roman" w:cs="Times New Roman"/>
          <w:bCs/>
        </w:rPr>
        <w:t xml:space="preserve"> have been made</w:t>
      </w:r>
      <w:r w:rsidRPr="00C50FEE">
        <w:rPr>
          <w:rFonts w:ascii="Times New Roman" w:hAnsi="Times New Roman" w:cs="Times New Roman"/>
          <w:bCs/>
        </w:rPr>
        <w:t xml:space="preserve"> in heart failure and ischaemic heart disease prevention</w:t>
      </w:r>
      <w:r w:rsidR="00F8576C">
        <w:rPr>
          <w:rFonts w:ascii="Times New Roman" w:hAnsi="Times New Roman" w:cs="Times New Roman"/>
          <w:bCs/>
        </w:rPr>
        <w:t>,</w:t>
      </w:r>
      <w:r w:rsidRPr="00C50FEE">
        <w:rPr>
          <w:rFonts w:ascii="Times New Roman" w:hAnsi="Times New Roman" w:cs="Times New Roman"/>
          <w:bCs/>
        </w:rPr>
        <w:t xml:space="preserve"> </w:t>
      </w:r>
      <w:r w:rsidR="00502D86" w:rsidRPr="00C50FEE">
        <w:rPr>
          <w:rFonts w:ascii="Times New Roman" w:hAnsi="Times New Roman" w:cs="Times New Roman"/>
          <w:bCs/>
        </w:rPr>
        <w:t>the incide</w:t>
      </w:r>
      <w:r w:rsidR="00F8576C">
        <w:rPr>
          <w:rFonts w:ascii="Times New Roman" w:hAnsi="Times New Roman" w:cs="Times New Roman"/>
          <w:bCs/>
        </w:rPr>
        <w:t>nce of AF has risen to</w:t>
      </w:r>
      <w:r w:rsidR="00502D86" w:rsidRPr="00C50FEE">
        <w:rPr>
          <w:rFonts w:ascii="Times New Roman" w:hAnsi="Times New Roman" w:cs="Times New Roman"/>
          <w:bCs/>
        </w:rPr>
        <w:t xml:space="preserve"> reach a similar level to</w:t>
      </w:r>
      <w:r w:rsidR="00697B50" w:rsidRPr="00C50FEE">
        <w:rPr>
          <w:rFonts w:ascii="Times New Roman" w:hAnsi="Times New Roman" w:cs="Times New Roman"/>
          <w:bCs/>
        </w:rPr>
        <w:t xml:space="preserve"> heart failure </w:t>
      </w:r>
      <w:r w:rsidR="00F8576C">
        <w:rPr>
          <w:rFonts w:ascii="Times New Roman" w:hAnsi="Times New Roman" w:cs="Times New Roman"/>
          <w:bCs/>
        </w:rPr>
        <w:t>and outstrip</w:t>
      </w:r>
      <w:r w:rsidR="00697B50" w:rsidRPr="00C50FEE">
        <w:rPr>
          <w:rFonts w:ascii="Times New Roman" w:hAnsi="Times New Roman" w:cs="Times New Roman"/>
          <w:bCs/>
        </w:rPr>
        <w:t xml:space="preserve"> the </w:t>
      </w:r>
      <w:r w:rsidR="00C21A59" w:rsidRPr="00C50FEE">
        <w:rPr>
          <w:rFonts w:ascii="Times New Roman" w:hAnsi="Times New Roman" w:cs="Times New Roman"/>
          <w:bCs/>
        </w:rPr>
        <w:t xml:space="preserve">combined </w:t>
      </w:r>
      <w:r w:rsidR="00697B50" w:rsidRPr="00C50FEE">
        <w:rPr>
          <w:rFonts w:ascii="Times New Roman" w:hAnsi="Times New Roman" w:cs="Times New Roman"/>
          <w:bCs/>
        </w:rPr>
        <w:t xml:space="preserve">four most common causes of cancer in </w:t>
      </w:r>
      <w:r w:rsidR="003A18FA">
        <w:rPr>
          <w:rFonts w:ascii="Times New Roman" w:hAnsi="Times New Roman" w:cs="Times New Roman"/>
          <w:bCs/>
        </w:rPr>
        <w:t>England</w:t>
      </w:r>
      <w:r w:rsidR="00697B50" w:rsidRPr="00C50FEE">
        <w:rPr>
          <w:rFonts w:ascii="Times New Roman" w:hAnsi="Times New Roman" w:cs="Times New Roman"/>
          <w:bCs/>
        </w:rPr>
        <w:t xml:space="preserve">. </w:t>
      </w:r>
      <w:r w:rsidR="003A18FA">
        <w:rPr>
          <w:rFonts w:ascii="Times New Roman" w:hAnsi="Times New Roman" w:cs="Times New Roman"/>
          <w:bCs/>
        </w:rPr>
        <w:t>Countries a</w:t>
      </w:r>
      <w:r w:rsidR="003A18FA" w:rsidRPr="00C50FEE">
        <w:rPr>
          <w:rFonts w:ascii="Times New Roman" w:hAnsi="Times New Roman" w:cs="Times New Roman"/>
          <w:bCs/>
        </w:rPr>
        <w:t>cross Europe, North America and Australasia</w:t>
      </w:r>
      <w:r w:rsidR="003A18FA">
        <w:rPr>
          <w:rFonts w:ascii="Times New Roman" w:hAnsi="Times New Roman" w:cs="Times New Roman"/>
          <w:bCs/>
        </w:rPr>
        <w:t xml:space="preserve"> have similar population structures and temporal changes and are likely to have a similar burden</w:t>
      </w:r>
      <w:r w:rsidR="003A18FA" w:rsidRPr="00C50FEE">
        <w:rPr>
          <w:rFonts w:ascii="Times New Roman" w:hAnsi="Times New Roman" w:cs="Times New Roman"/>
          <w:bCs/>
        </w:rPr>
        <w:t xml:space="preserve">. </w:t>
      </w:r>
      <w:r w:rsidRPr="00C50FEE">
        <w:rPr>
          <w:rFonts w:ascii="Times New Roman" w:hAnsi="Times New Roman" w:cs="Times New Roman"/>
          <w:bCs/>
        </w:rPr>
        <w:t xml:space="preserve"> </w:t>
      </w:r>
      <w:r w:rsidR="00190D6C" w:rsidRPr="00C50FEE">
        <w:rPr>
          <w:rFonts w:ascii="Times New Roman" w:hAnsi="Times New Roman" w:cs="Times New Roman"/>
          <w:bCs/>
        </w:rPr>
        <w:t xml:space="preserve">Notably, </w:t>
      </w:r>
      <w:r w:rsidR="003675C2" w:rsidRPr="00C50FEE">
        <w:rPr>
          <w:rFonts w:ascii="Times New Roman" w:hAnsi="Times New Roman" w:cs="Times New Roman"/>
          <w:bCs/>
        </w:rPr>
        <w:t xml:space="preserve">the increasing number of older, more comorbid individuals with </w:t>
      </w:r>
      <w:r w:rsidR="00190D6C" w:rsidRPr="00C50FEE">
        <w:rPr>
          <w:rFonts w:ascii="Times New Roman" w:hAnsi="Times New Roman" w:cs="Times New Roman"/>
          <w:bCs/>
        </w:rPr>
        <w:t xml:space="preserve">AF </w:t>
      </w:r>
      <w:r w:rsidR="003675C2" w:rsidRPr="00C50FEE">
        <w:rPr>
          <w:rFonts w:ascii="Times New Roman" w:hAnsi="Times New Roman" w:cs="Times New Roman"/>
          <w:bCs/>
        </w:rPr>
        <w:t>could lead to an increased burden of stroke and hospitalisations</w:t>
      </w:r>
      <w:r w:rsidR="00190D6C" w:rsidRPr="00C50FEE">
        <w:rPr>
          <w:rFonts w:ascii="Times New Roman" w:hAnsi="Times New Roman" w:cs="Times New Roman"/>
          <w:bCs/>
        </w:rPr>
        <w:t>.</w:t>
      </w:r>
      <w:r w:rsidR="00F517D4" w:rsidRPr="00C50FEE">
        <w:rPr>
          <w:rFonts w:ascii="Times New Roman" w:hAnsi="Times New Roman" w:cs="Times New Roman"/>
          <w:bCs/>
        </w:rPr>
        <w:t xml:space="preserve"> </w:t>
      </w:r>
      <w:r w:rsidR="00697B50" w:rsidRPr="00C50FEE">
        <w:rPr>
          <w:rFonts w:ascii="Times New Roman" w:hAnsi="Times New Roman" w:cs="Times New Roman"/>
          <w:bCs/>
        </w:rPr>
        <w:t>The observed disparities in AF incidence</w:t>
      </w:r>
      <w:r w:rsidR="0003385A" w:rsidRPr="00C50FEE">
        <w:rPr>
          <w:rFonts w:ascii="Times New Roman" w:hAnsi="Times New Roman" w:cs="Times New Roman"/>
          <w:bCs/>
        </w:rPr>
        <w:t xml:space="preserve"> and age of diagnosis</w:t>
      </w:r>
      <w:r w:rsidR="00697B50" w:rsidRPr="00C50FEE">
        <w:rPr>
          <w:rFonts w:ascii="Times New Roman" w:hAnsi="Times New Roman" w:cs="Times New Roman"/>
          <w:bCs/>
        </w:rPr>
        <w:t xml:space="preserve"> by sex and socioeconomic status </w:t>
      </w:r>
      <w:r w:rsidR="00697B50" w:rsidRPr="00C50FEE">
        <w:rPr>
          <w:rFonts w:ascii="Times New Roman" w:hAnsi="Times New Roman" w:cs="Times New Roman"/>
          <w:bCs/>
        </w:rPr>
        <w:lastRenderedPageBreak/>
        <w:t>highlight opportunities for more targeted prevention strategies and resource utilisation to aim for health equity</w:t>
      </w:r>
      <w:r w:rsidR="0003385A" w:rsidRPr="00C50FEE">
        <w:rPr>
          <w:rFonts w:ascii="Times New Roman" w:hAnsi="Times New Roman" w:cs="Times New Roman"/>
          <w:bCs/>
        </w:rPr>
        <w:t xml:space="preserve"> and curtail the rising tide of cases</w:t>
      </w:r>
      <w:r w:rsidR="00FF6CB2" w:rsidRPr="00C50FEE">
        <w:rPr>
          <w:rFonts w:ascii="Times New Roman" w:hAnsi="Times New Roman" w:cs="Times New Roman"/>
          <w:bCs/>
        </w:rPr>
        <w:t xml:space="preserve"> and associated</w:t>
      </w:r>
      <w:r w:rsidR="0003385A" w:rsidRPr="00C50FEE">
        <w:rPr>
          <w:rFonts w:ascii="Times New Roman" w:hAnsi="Times New Roman" w:cs="Times New Roman"/>
          <w:bCs/>
        </w:rPr>
        <w:t xml:space="preserve"> adverse sequelae</w:t>
      </w:r>
      <w:r w:rsidR="00FF6CB2" w:rsidRPr="00C50FEE">
        <w:rPr>
          <w:rFonts w:ascii="Times New Roman" w:hAnsi="Times New Roman" w:cs="Times New Roman"/>
          <w:bCs/>
        </w:rPr>
        <w:t xml:space="preserve">. </w:t>
      </w:r>
      <w:r w:rsidR="0048691A" w:rsidRPr="00C50FEE">
        <w:rPr>
          <w:rFonts w:ascii="Times New Roman" w:hAnsi="Times New Roman" w:cs="Times New Roman"/>
          <w:b/>
          <w:bCs/>
        </w:rPr>
        <w:br w:type="page"/>
      </w:r>
    </w:p>
    <w:p w14:paraId="0C84C097" w14:textId="13337E72" w:rsidR="00A40CB0" w:rsidRPr="00C50FEE" w:rsidRDefault="00A40CB0" w:rsidP="00B400B9">
      <w:pPr>
        <w:spacing w:after="0" w:line="360" w:lineRule="auto"/>
        <w:rPr>
          <w:rFonts w:ascii="Times New Roman" w:hAnsi="Times New Roman" w:cs="Times New Roman"/>
          <w:b/>
          <w:bCs/>
        </w:rPr>
      </w:pPr>
      <w:r w:rsidRPr="00C50FEE">
        <w:rPr>
          <w:rFonts w:ascii="Times New Roman" w:hAnsi="Times New Roman" w:cs="Times New Roman"/>
          <w:b/>
          <w:bCs/>
        </w:rPr>
        <w:lastRenderedPageBreak/>
        <w:t>Introduction</w:t>
      </w:r>
    </w:p>
    <w:p w14:paraId="3A0BC139" w14:textId="03D805A8" w:rsidR="008568C1" w:rsidRPr="00C50FEE" w:rsidRDefault="008568C1" w:rsidP="00B400B9">
      <w:pPr>
        <w:spacing w:after="0" w:line="360" w:lineRule="auto"/>
        <w:rPr>
          <w:rFonts w:ascii="Times New Roman" w:hAnsi="Times New Roman" w:cs="Times New Roman"/>
        </w:rPr>
      </w:pPr>
      <w:r w:rsidRPr="00C50FEE">
        <w:rPr>
          <w:rFonts w:ascii="Times New Roman" w:hAnsi="Times New Roman" w:cs="Times New Roman"/>
        </w:rPr>
        <w:t>Atrial fibrillation</w:t>
      </w:r>
      <w:r w:rsidR="00070C4C" w:rsidRPr="00C50FEE">
        <w:rPr>
          <w:rFonts w:ascii="Times New Roman" w:hAnsi="Times New Roman" w:cs="Times New Roman"/>
        </w:rPr>
        <w:t xml:space="preserve"> (AF)</w:t>
      </w:r>
      <w:r w:rsidRPr="00C50FEE">
        <w:rPr>
          <w:rFonts w:ascii="Times New Roman" w:hAnsi="Times New Roman" w:cs="Times New Roman"/>
        </w:rPr>
        <w:t xml:space="preserve"> is the most common sustained cardiac arrhythmia worldwide</w:t>
      </w:r>
      <w:r w:rsidR="00845522" w:rsidRPr="00C50FEE">
        <w:rPr>
          <w:rFonts w:ascii="Times New Roman" w:hAnsi="Times New Roman" w:cs="Times New Roman"/>
        </w:rPr>
        <w:t>;</w:t>
      </w:r>
      <w:r w:rsidR="00556415" w:rsidRPr="00C50FEE">
        <w:rPr>
          <w:rFonts w:ascii="Times New Roman" w:hAnsi="Times New Roman" w:cs="Times New Roman"/>
        </w:rPr>
        <w:t xml:space="preserve"> </w:t>
      </w:r>
      <w:r w:rsidRPr="00C50FEE">
        <w:rPr>
          <w:rFonts w:ascii="Times New Roman" w:hAnsi="Times New Roman" w:cs="Times New Roman"/>
        </w:rPr>
        <w:t>confers an increased risk of stroke, heart failure, cognitive decline and death</w:t>
      </w:r>
      <w:r w:rsidR="003E711E" w:rsidRPr="00C50FEE">
        <w:rPr>
          <w:rFonts w:ascii="Times New Roman" w:hAnsi="Times New Roman" w:cs="Times New Roman"/>
        </w:rPr>
        <w:t xml:space="preserve">, and is associated </w:t>
      </w:r>
      <w:r w:rsidR="00556415" w:rsidRPr="00C50FEE">
        <w:rPr>
          <w:rFonts w:ascii="Times New Roman" w:hAnsi="Times New Roman" w:cs="Times New Roman"/>
        </w:rPr>
        <w:t>with</w:t>
      </w:r>
      <w:r w:rsidR="00C21A59" w:rsidRPr="00C50FEE">
        <w:rPr>
          <w:rFonts w:ascii="Times New Roman" w:hAnsi="Times New Roman" w:cs="Times New Roman"/>
        </w:rPr>
        <w:t xml:space="preserve"> quantifiable impairment</w:t>
      </w:r>
      <w:r w:rsidR="003E711E" w:rsidRPr="00C50FEE">
        <w:rPr>
          <w:rFonts w:ascii="Times New Roman" w:hAnsi="Times New Roman" w:cs="Times New Roman"/>
        </w:rPr>
        <w:t xml:space="preserve"> in quality of life</w:t>
      </w:r>
      <w:r w:rsidRPr="00C50FEE">
        <w:rPr>
          <w:rFonts w:ascii="Times New Roman" w:hAnsi="Times New Roman" w:cs="Times New Roman"/>
        </w:rPr>
        <w:t>.</w:t>
      </w:r>
      <w:r w:rsidR="00FC6107">
        <w:rPr>
          <w:rFonts w:ascii="Times New Roman" w:hAnsi="Times New Roman" w:cs="Times New Roman"/>
        </w:rPr>
        <w:fldChar w:fldCharType="begin"/>
      </w:r>
      <w:r w:rsidR="00FC6107">
        <w:rPr>
          <w:rFonts w:ascii="Times New Roman" w:hAnsi="Times New Roman" w:cs="Times New Roman"/>
        </w:rPr>
        <w:instrText xml:space="preserve"> ADDIN EN.CITE &lt;EndNote&gt;&lt;Cite&gt;&lt;Author&gt;Hindricks&lt;/Author&gt;&lt;Year&gt;2021&lt;/Year&gt;&lt;RecNum&gt;19236&lt;/RecNum&gt;&lt;DisplayText&gt;&lt;style face="superscript"&gt;1&lt;/style&gt;&lt;/DisplayText&gt;&lt;record&gt;&lt;rec-number&gt;19236&lt;/rec-number&gt;&lt;foreign-keys&gt;&lt;key app="EN" db-id="z9w995v5xfwrv2ess9cvzwsnfdas92azta0x" timestamp="1616624101" guid="3e86f21d-2c7b-4d65-b490-006f06db66f8"&gt;19236&lt;/key&gt;&lt;/foreign-keys&gt;&lt;ref-type name="Journal Article"&gt;17&lt;/ref-type&gt;&lt;contributors&gt;&lt;authors&gt;&lt;author&gt;Hindricks, Gerhard&lt;/author&gt;&lt;author&gt;Potpara, Tatjana&lt;/author&gt;&lt;author&gt;Dagres, Nikolaos&lt;/author&gt;&lt;author&gt;Arbelo, Elena&lt;/author&gt;&lt;author&gt;Bax, Jeroen J&lt;/author&gt;&lt;author&gt;Blomström-Lundqvist, Carina&lt;/author&gt;&lt;author&gt;Boriani, Giuseppe&lt;/author&gt;&lt;author&gt;Castella, Manuel&lt;/author&gt;&lt;author&gt;Dan, Gheorghe-Andrei&lt;/author&gt;&lt;author&gt;Dilaveris, Polychronis E &lt;/author&gt;&lt;/authors&gt;&lt;/contributors&gt;&lt;titles&gt;&lt;title&gt;2020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ESC&lt;/title&gt;&lt;secondary-title&gt;European heart journal&lt;/secondary-title&gt;&lt;/titles&gt;&lt;periodical&gt;&lt;full-title&gt;European Heart Journal&lt;/full-title&gt;&lt;abbr-1&gt;Eur. Heart J.&lt;/abbr-1&gt;&lt;abbr-2&gt;Eur Heart J&lt;/abbr-2&gt;&lt;/periodical&gt;&lt;pages&gt;373-498&lt;/pages&gt;&lt;volume&gt;42&lt;/volume&gt;&lt;number&gt;5&lt;/number&gt;&lt;dates&gt;&lt;year&gt;2021&lt;/year&gt;&lt;/dates&gt;&lt;isbn&gt;0195-668X&lt;/isbn&gt;&lt;urls&gt;&lt;/urls&gt;&lt;/record&gt;&lt;/Cite&gt;&lt;/EndNote&gt;</w:instrText>
      </w:r>
      <w:r w:rsidR="00FC6107">
        <w:rPr>
          <w:rFonts w:ascii="Times New Roman" w:hAnsi="Times New Roman" w:cs="Times New Roman"/>
        </w:rPr>
        <w:fldChar w:fldCharType="separate"/>
      </w:r>
      <w:r w:rsidR="00FC6107" w:rsidRPr="00FC6107">
        <w:rPr>
          <w:rFonts w:ascii="Times New Roman" w:hAnsi="Times New Roman" w:cs="Times New Roman"/>
          <w:noProof/>
          <w:vertAlign w:val="superscript"/>
        </w:rPr>
        <w:t>1</w:t>
      </w:r>
      <w:r w:rsidR="00FC6107">
        <w:rPr>
          <w:rFonts w:ascii="Times New Roman" w:hAnsi="Times New Roman" w:cs="Times New Roman"/>
        </w:rPr>
        <w:fldChar w:fldCharType="end"/>
      </w:r>
      <w:r w:rsidRPr="00C50FEE">
        <w:rPr>
          <w:rFonts w:ascii="Times New Roman" w:hAnsi="Times New Roman" w:cs="Times New Roman"/>
        </w:rPr>
        <w:t xml:space="preserve">  </w:t>
      </w:r>
      <w:r w:rsidR="00845522" w:rsidRPr="00C50FEE">
        <w:rPr>
          <w:rFonts w:ascii="Times New Roman" w:hAnsi="Times New Roman" w:cs="Times New Roman"/>
        </w:rPr>
        <w:t xml:space="preserve">Once diagnosed most patients will require lifelong-treatment; rate </w:t>
      </w:r>
      <w:r w:rsidR="00B86CA6" w:rsidRPr="00C50FEE">
        <w:rPr>
          <w:rFonts w:ascii="Times New Roman" w:hAnsi="Times New Roman" w:cs="Times New Roman"/>
        </w:rPr>
        <w:t xml:space="preserve">or </w:t>
      </w:r>
      <w:r w:rsidR="00845522" w:rsidRPr="00C50FEE">
        <w:rPr>
          <w:rFonts w:ascii="Times New Roman" w:hAnsi="Times New Roman" w:cs="Times New Roman"/>
        </w:rPr>
        <w:t>rhythm control for symptom relief and oral anticoagulation to mitigate the elevated risk of stroke.</w:t>
      </w:r>
      <w:r w:rsidR="000B6765">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&lt;EndNote&gt;&lt;Cite&gt;&lt;Author&gt;Hindricks&lt;/Author&gt;&lt;Year&gt;2021&lt;/Year&gt;&lt;RecNum&gt;19236&lt;/RecNum&gt;&lt;DisplayText&gt;&lt;style face="superscript"&gt;1&lt;/style&gt;&lt;/DisplayText&gt;&lt;record&gt;&lt;rec-number&gt;19236&lt;/rec-number&gt;&lt;foreign-keys&gt;&lt;key app="EN" db-id="z9w995v5xfwrv2ess9cvzwsnfdas92azta0x" timestamp="1616624101" guid="3e86f21d-2c7b-4d65-b490-006f06db66f8"&gt;19236&lt;/key&gt;&lt;/foreign-keys&gt;&lt;ref-type name="Journal Article"&gt;17&lt;/ref-type&gt;&lt;contributors&gt;&lt;authors&gt;&lt;author&gt;Hindricks, Gerhard&lt;/author&gt;&lt;author&gt;Potpara, Tatjana&lt;/author&gt;&lt;author&gt;Dagres, Nikolaos&lt;/author&gt;&lt;author&gt;Arbelo, Elena&lt;/author&gt;&lt;author&gt;Bax, Jeroen J&lt;/author&gt;&lt;author&gt;Blomström-Lundqvist, Carina&lt;/author&gt;&lt;author&gt;Boriani, Giuseppe&lt;/author&gt;&lt;author&gt;Castella, Manuel&lt;/author&gt;&lt;author&gt;Dan, Gheorghe-Andrei&lt;/author&gt;&lt;author&gt;Dilaveris, Polychronis E &lt;/author&gt;&lt;/authors&gt;&lt;/contributors&gt;&lt;titles&gt;&lt;title&gt;2020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ESC&lt;/title&gt;&lt;secondary-title&gt;European heart journal&lt;/secondary-title&gt;&lt;/titles&gt;&lt;periodical&gt;&lt;full-title&gt;European Heart Journal&lt;/full-title&gt;&lt;abbr-1&gt;Eur. Heart J.&lt;/abbr-1&gt;&lt;abbr-2&gt;Eur Heart J&lt;/abbr-2&gt;&lt;/periodical&gt;&lt;pages&gt;373-498&lt;/pages&gt;&lt;volume&gt;42&lt;/volume&gt;&lt;number&gt;5&lt;/number&gt;&lt;dates&gt;&lt;year&gt;2021&lt;/year&gt;&lt;/dates&gt;&lt;isbn&gt;0195-668X&lt;/isbn&gt;&lt;urls&gt;&lt;/urls&gt;&lt;/record&gt;&lt;/Cite&gt;&lt;/EndNote&gt;</w:instrText>
      </w:r>
      <w:r w:rsidR="000B6765">
        <w:rPr>
          <w:rFonts w:ascii="Times New Roman" w:hAnsi="Times New Roman" w:cs="Times New Roman"/>
        </w:rPr>
        <w:fldChar w:fldCharType="separate"/>
      </w:r>
      <w:r w:rsidR="000B6765" w:rsidRPr="000B6765">
        <w:rPr>
          <w:rFonts w:ascii="Times New Roman" w:hAnsi="Times New Roman" w:cs="Times New Roman"/>
          <w:noProof/>
          <w:vertAlign w:val="superscript"/>
        </w:rPr>
        <w:t>1</w:t>
      </w:r>
      <w:r w:rsidR="000B6765">
        <w:rPr>
          <w:rFonts w:ascii="Times New Roman" w:hAnsi="Times New Roman" w:cs="Times New Roman"/>
        </w:rPr>
        <w:fldChar w:fldCharType="end"/>
      </w:r>
      <w:r w:rsidR="004313EA" w:rsidRPr="00C50FEE">
        <w:rPr>
          <w:rFonts w:ascii="Times New Roman" w:hAnsi="Times New Roman" w:cs="Times New Roman"/>
        </w:rPr>
        <w:t xml:space="preserve"> </w:t>
      </w:r>
      <w:r w:rsidR="00957135" w:rsidRPr="00C50FEE">
        <w:rPr>
          <w:rFonts w:ascii="Times New Roman" w:hAnsi="Times New Roman" w:cs="Times New Roman"/>
        </w:rPr>
        <w:t xml:space="preserve"> Policies to direct public health initiatives and health service delivery for AF require robust, contemporary</w:t>
      </w:r>
      <w:r w:rsidR="00F8173D" w:rsidRPr="00C50FEE">
        <w:rPr>
          <w:rFonts w:ascii="Times New Roman" w:hAnsi="Times New Roman" w:cs="Times New Roman"/>
        </w:rPr>
        <w:t xml:space="preserve"> population-level disease incidence</w:t>
      </w:r>
      <w:r w:rsidR="00957135" w:rsidRPr="00C50FEE">
        <w:rPr>
          <w:rFonts w:ascii="Times New Roman" w:hAnsi="Times New Roman" w:cs="Times New Roman"/>
        </w:rPr>
        <w:t xml:space="preserve"> estimates.</w:t>
      </w:r>
      <w:r w:rsidR="00F8173D" w:rsidRPr="00C50FEE">
        <w:rPr>
          <w:rFonts w:ascii="Times New Roman" w:hAnsi="Times New Roman" w:cs="Times New Roman"/>
        </w:rPr>
        <w:t xml:space="preserve"> Information is required </w:t>
      </w:r>
      <w:r w:rsidR="00957135" w:rsidRPr="00C50FEE">
        <w:rPr>
          <w:rFonts w:ascii="Times New Roman" w:hAnsi="Times New Roman" w:cs="Times New Roman"/>
        </w:rPr>
        <w:t>about</w:t>
      </w:r>
      <w:r w:rsidR="00F8173D" w:rsidRPr="00C50FEE">
        <w:rPr>
          <w:rFonts w:ascii="Times New Roman" w:hAnsi="Times New Roman" w:cs="Times New Roman"/>
        </w:rPr>
        <w:t xml:space="preserve"> standardised rates, which describe disease incidence independent of changes in population, and absolute numbers of people affected, which will tell the direct impact on health services.</w:t>
      </w:r>
    </w:p>
    <w:p w14:paraId="095A24D8" w14:textId="77777777" w:rsidR="000710DF" w:rsidRPr="00C50FEE" w:rsidRDefault="000710DF" w:rsidP="00B400B9">
      <w:pPr>
        <w:spacing w:after="0" w:line="360" w:lineRule="auto"/>
        <w:rPr>
          <w:rFonts w:ascii="Times New Roman" w:hAnsi="Times New Roman" w:cs="Times New Roman"/>
        </w:rPr>
      </w:pPr>
    </w:p>
    <w:p w14:paraId="2F50BB9E" w14:textId="2F4E54C7" w:rsidR="00957135" w:rsidRPr="00C50FEE" w:rsidRDefault="00957135" w:rsidP="00B400B9">
      <w:pPr>
        <w:spacing w:after="0" w:line="360" w:lineRule="auto"/>
        <w:rPr>
          <w:rFonts w:ascii="Times New Roman" w:hAnsi="Times New Roman" w:cs="Times New Roman"/>
        </w:rPr>
      </w:pPr>
      <w:r w:rsidRPr="00C50FEE">
        <w:rPr>
          <w:rFonts w:ascii="Times New Roman" w:hAnsi="Times New Roman" w:cs="Times New Roman"/>
        </w:rPr>
        <w:t xml:space="preserve">Reports of temporal trends </w:t>
      </w:r>
      <w:r w:rsidR="0007033D" w:rsidRPr="00C50FEE">
        <w:rPr>
          <w:rFonts w:ascii="Times New Roman" w:hAnsi="Times New Roman" w:cs="Times New Roman"/>
        </w:rPr>
        <w:t>in</w:t>
      </w:r>
      <w:r w:rsidRPr="00C50FEE">
        <w:rPr>
          <w:rFonts w:ascii="Times New Roman" w:hAnsi="Times New Roman" w:cs="Times New Roman"/>
        </w:rPr>
        <w:t xml:space="preserve"> AF incidence </w:t>
      </w:r>
      <w:r w:rsidR="0007033D" w:rsidRPr="00C50FEE">
        <w:rPr>
          <w:rFonts w:ascii="Times New Roman" w:hAnsi="Times New Roman" w:cs="Times New Roman"/>
        </w:rPr>
        <w:t xml:space="preserve">in Western countries </w:t>
      </w:r>
      <w:r w:rsidRPr="00C50FEE">
        <w:rPr>
          <w:rFonts w:ascii="Times New Roman" w:hAnsi="Times New Roman" w:cs="Times New Roman"/>
        </w:rPr>
        <w:t>are inconsistent</w:t>
      </w:r>
      <w:r w:rsidR="004F7652" w:rsidRPr="00C50FEE">
        <w:rPr>
          <w:rFonts w:ascii="Times New Roman" w:hAnsi="Times New Roman" w:cs="Times New Roman"/>
        </w:rPr>
        <w:t xml:space="preserve"> due</w:t>
      </w:r>
      <w:r w:rsidR="00485555" w:rsidRPr="00C50FEE">
        <w:rPr>
          <w:rFonts w:ascii="Times New Roman" w:hAnsi="Times New Roman" w:cs="Times New Roman"/>
        </w:rPr>
        <w:t xml:space="preserve"> to methodological inconsistency</w:t>
      </w:r>
      <w:r w:rsidRPr="00C50FEE">
        <w:rPr>
          <w:rFonts w:ascii="Times New Roman" w:hAnsi="Times New Roman" w:cs="Times New Roman"/>
        </w:rPr>
        <w:t xml:space="preserve"> (supplementary </w:t>
      </w:r>
      <w:r w:rsidR="00E9588A">
        <w:rPr>
          <w:rFonts w:ascii="Times New Roman" w:hAnsi="Times New Roman" w:cs="Times New Roman"/>
        </w:rPr>
        <w:t>t</w:t>
      </w:r>
      <w:r w:rsidRPr="00C50FEE">
        <w:rPr>
          <w:rFonts w:ascii="Times New Roman" w:hAnsi="Times New Roman" w:cs="Times New Roman"/>
        </w:rPr>
        <w:t>able S1)</w:t>
      </w:r>
      <w:r w:rsidR="005F4E7A" w:rsidRPr="00C50FEE">
        <w:rPr>
          <w:rFonts w:ascii="Times New Roman" w:hAnsi="Times New Roman" w:cs="Times New Roman"/>
        </w:rPr>
        <w:t xml:space="preserve">. </w:t>
      </w:r>
      <w:r w:rsidR="004F7652" w:rsidRPr="00C50FEE">
        <w:rPr>
          <w:rFonts w:ascii="Times New Roman" w:hAnsi="Times New Roman" w:cs="Times New Roman"/>
        </w:rPr>
        <w:t>Most studies</w:t>
      </w:r>
      <w:r w:rsidR="00B474D4" w:rsidRPr="00C50FEE">
        <w:rPr>
          <w:rFonts w:ascii="Times New Roman" w:hAnsi="Times New Roman" w:cs="Times New Roman"/>
        </w:rPr>
        <w:t xml:space="preserve"> </w:t>
      </w:r>
      <w:r w:rsidR="007C1CC6" w:rsidRPr="00C50FEE">
        <w:rPr>
          <w:rFonts w:ascii="Times New Roman" w:hAnsi="Times New Roman" w:cs="Times New Roman"/>
        </w:rPr>
        <w:t>demonstrate an increase in</w:t>
      </w:r>
      <w:r w:rsidR="00B474D4" w:rsidRPr="00C50FEE">
        <w:rPr>
          <w:rFonts w:ascii="Times New Roman" w:hAnsi="Times New Roman" w:cs="Times New Roman"/>
        </w:rPr>
        <w:t xml:space="preserve"> </w:t>
      </w:r>
      <w:r w:rsidR="003625D9" w:rsidRPr="00C50FEE">
        <w:rPr>
          <w:rFonts w:ascii="Times New Roman" w:hAnsi="Times New Roman" w:cs="Times New Roman"/>
        </w:rPr>
        <w:t>incidence</w:t>
      </w:r>
      <w:r w:rsidR="00465FF0" w:rsidRPr="00C50FEE">
        <w:rPr>
          <w:rFonts w:ascii="Times New Roman" w:hAnsi="Times New Roman" w:cs="Times New Roman"/>
        </w:rPr>
        <w:t>,</w:t>
      </w:r>
      <w:r w:rsidR="00D5341C" w:rsidRPr="00C50FEE">
        <w:rPr>
          <w:rFonts w:ascii="Times New Roman" w:hAnsi="Times New Roman" w:cs="Times New Roman"/>
        </w:rPr>
        <w:fldChar w:fldCharType="begin">
          <w:fldData xml:space="preserve">PEVuZE5vdGU+PENpdGU+PEF1dGhvcj5NaXlhc2FrYTwvQXV0aG9yPjxZZWFyPjIwMDY8L1llYXI+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</w:fldData>
        </w:fldChar>
      </w:r>
      <w:r w:rsidR="00FC6107">
        <w:rPr>
          <w:rFonts w:ascii="Times New Roman" w:hAnsi="Times New Roman" w:cs="Times New Roman"/>
        </w:rPr>
        <w:instrText xml:space="preserve"> ADDIN EN.CITE </w:instrText>
      </w:r>
      <w:r w:rsidR="00FC6107">
        <w:rPr>
          <w:rFonts w:ascii="Times New Roman" w:hAnsi="Times New Roman" w:cs="Times New Roman"/>
        </w:rPr>
        <w:fldChar w:fldCharType="begin">
          <w:fldData xml:space="preserve">PEVuZE5vdGU+PENpdGU+PEF1dGhvcj5NaXlhc2FrYTwvQXV0aG9yPjxZZWFyPjIwMDY8L1llYXI+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</w:fldData>
        </w:fldChar>
      </w:r>
      <w:r w:rsidR="00FC6107">
        <w:rPr>
          <w:rFonts w:ascii="Times New Roman" w:hAnsi="Times New Roman" w:cs="Times New Roman"/>
        </w:rPr>
        <w:instrText xml:space="preserve"> ADDIN EN.CITE.DATA </w:instrText>
      </w:r>
      <w:r w:rsidR="00FC6107">
        <w:rPr>
          <w:rFonts w:ascii="Times New Roman" w:hAnsi="Times New Roman" w:cs="Times New Roman"/>
        </w:rPr>
      </w:r>
      <w:r w:rsidR="00FC6107">
        <w:rPr>
          <w:rFonts w:ascii="Times New Roman" w:hAnsi="Times New Roman" w:cs="Times New Roman"/>
        </w:rPr>
        <w:fldChar w:fldCharType="end"/>
      </w:r>
      <w:r w:rsidR="00D5341C" w:rsidRPr="00C50FEE">
        <w:rPr>
          <w:rFonts w:ascii="Times New Roman" w:hAnsi="Times New Roman" w:cs="Times New Roman"/>
        </w:rPr>
      </w:r>
      <w:r w:rsidR="00D5341C"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2-4</w:t>
      </w:r>
      <w:r w:rsidR="00D5341C" w:rsidRPr="00C50FEE">
        <w:rPr>
          <w:rFonts w:ascii="Times New Roman" w:hAnsi="Times New Roman" w:cs="Times New Roman"/>
        </w:rPr>
        <w:fldChar w:fldCharType="end"/>
      </w:r>
      <w:r w:rsidR="005C33B5" w:rsidRPr="00C50FEE">
        <w:rPr>
          <w:rFonts w:ascii="Times New Roman" w:hAnsi="Times New Roman" w:cs="Times New Roman"/>
        </w:rPr>
        <w:t xml:space="preserve"> </w:t>
      </w:r>
      <w:r w:rsidR="00560F94" w:rsidRPr="00C50FEE">
        <w:rPr>
          <w:rFonts w:ascii="Times New Roman" w:hAnsi="Times New Roman" w:cs="Times New Roman"/>
        </w:rPr>
        <w:t>whilst others</w:t>
      </w:r>
      <w:r w:rsidR="00AA6264" w:rsidRPr="00C50FEE">
        <w:rPr>
          <w:rFonts w:ascii="Times New Roman" w:hAnsi="Times New Roman" w:cs="Times New Roman"/>
        </w:rPr>
        <w:t xml:space="preserve"> </w:t>
      </w:r>
      <w:r w:rsidR="005C33B5" w:rsidRPr="00C50FEE">
        <w:rPr>
          <w:rFonts w:ascii="Times New Roman" w:hAnsi="Times New Roman" w:cs="Times New Roman"/>
        </w:rPr>
        <w:t>suggest</w:t>
      </w:r>
      <w:r w:rsidR="00B86CA6" w:rsidRPr="00C50FEE">
        <w:rPr>
          <w:rFonts w:ascii="Times New Roman" w:hAnsi="Times New Roman" w:cs="Times New Roman"/>
        </w:rPr>
        <w:t xml:space="preserve"> that</w:t>
      </w:r>
      <w:r w:rsidR="0007033D" w:rsidRPr="00C50FEE">
        <w:rPr>
          <w:rFonts w:ascii="Times New Roman" w:hAnsi="Times New Roman" w:cs="Times New Roman"/>
        </w:rPr>
        <w:t xml:space="preserve"> it</w:t>
      </w:r>
      <w:r w:rsidR="004F7652" w:rsidRPr="00C50FEE">
        <w:rPr>
          <w:rFonts w:ascii="Times New Roman" w:hAnsi="Times New Roman" w:cs="Times New Roman"/>
        </w:rPr>
        <w:t xml:space="preserve"> remains</w:t>
      </w:r>
      <w:r w:rsidR="00135E00" w:rsidRPr="00C50FEE">
        <w:rPr>
          <w:rFonts w:ascii="Times New Roman" w:hAnsi="Times New Roman" w:cs="Times New Roman"/>
        </w:rPr>
        <w:t xml:space="preserve"> steady</w:t>
      </w:r>
      <w:r w:rsidR="004F7652" w:rsidRPr="00C50FEE">
        <w:rPr>
          <w:rFonts w:ascii="Times New Roman" w:hAnsi="Times New Roman" w:cs="Times New Roman"/>
        </w:rPr>
        <w:t>,</w:t>
      </w:r>
      <w:r w:rsidR="00135E00" w:rsidRPr="00C50FEE">
        <w:rPr>
          <w:rFonts w:ascii="Times New Roman" w:hAnsi="Times New Roman" w:cs="Times New Roman"/>
        </w:rPr>
        <w:fldChar w:fldCharType="begin">
          <w:fldData xml:space="preserve">PEVuZE5vdGU+PENpdGU+PEF1dGhvcj5QaWNjaW5pPC9BdXRob3I+PFllYXI+MjAxMjwvWWVhcj48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</w:fldData>
        </w:fldChar>
      </w:r>
      <w:r w:rsidR="00FC6107">
        <w:rPr>
          <w:rFonts w:ascii="Times New Roman" w:hAnsi="Times New Roman" w:cs="Times New Roman"/>
        </w:rPr>
        <w:instrText xml:space="preserve"> ADDIN EN.CITE </w:instrText>
      </w:r>
      <w:r w:rsidR="00FC6107">
        <w:rPr>
          <w:rFonts w:ascii="Times New Roman" w:hAnsi="Times New Roman" w:cs="Times New Roman"/>
        </w:rPr>
        <w:fldChar w:fldCharType="begin">
          <w:fldData xml:space="preserve">PEVuZE5vdGU+PENpdGU+PEF1dGhvcj5QaWNjaW5pPC9BdXRob3I+PFllYXI+MjAxMjwvWWVhcj48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</w:fldData>
        </w:fldChar>
      </w:r>
      <w:r w:rsidR="00FC6107">
        <w:rPr>
          <w:rFonts w:ascii="Times New Roman" w:hAnsi="Times New Roman" w:cs="Times New Roman"/>
        </w:rPr>
        <w:instrText xml:space="preserve"> ADDIN EN.CITE.DATA </w:instrText>
      </w:r>
      <w:r w:rsidR="00FC6107">
        <w:rPr>
          <w:rFonts w:ascii="Times New Roman" w:hAnsi="Times New Roman" w:cs="Times New Roman"/>
        </w:rPr>
      </w:r>
      <w:r w:rsidR="00FC6107">
        <w:rPr>
          <w:rFonts w:ascii="Times New Roman" w:hAnsi="Times New Roman" w:cs="Times New Roman"/>
        </w:rPr>
        <w:fldChar w:fldCharType="end"/>
      </w:r>
      <w:r w:rsidR="00135E00" w:rsidRPr="00C50FEE">
        <w:rPr>
          <w:rFonts w:ascii="Times New Roman" w:hAnsi="Times New Roman" w:cs="Times New Roman"/>
        </w:rPr>
      </w:r>
      <w:r w:rsidR="00135E00"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5,6</w:t>
      </w:r>
      <w:r w:rsidR="00135E00" w:rsidRPr="00C50FEE">
        <w:rPr>
          <w:rFonts w:ascii="Times New Roman" w:hAnsi="Times New Roman" w:cs="Times New Roman"/>
        </w:rPr>
        <w:fldChar w:fldCharType="end"/>
      </w:r>
      <w:r w:rsidR="007C1CC6" w:rsidRPr="00C50FEE">
        <w:rPr>
          <w:rFonts w:ascii="Times New Roman" w:hAnsi="Times New Roman" w:cs="Times New Roman"/>
        </w:rPr>
        <w:t xml:space="preserve"> </w:t>
      </w:r>
      <w:r w:rsidR="004F7652" w:rsidRPr="00C50FEE">
        <w:rPr>
          <w:rFonts w:ascii="Times New Roman" w:hAnsi="Times New Roman" w:cs="Times New Roman"/>
        </w:rPr>
        <w:t xml:space="preserve">and </w:t>
      </w:r>
      <w:r w:rsidR="009504EA">
        <w:rPr>
          <w:rFonts w:ascii="Times New Roman" w:hAnsi="Times New Roman" w:cs="Times New Roman"/>
        </w:rPr>
        <w:t>one</w:t>
      </w:r>
      <w:r w:rsidR="004F7652" w:rsidRPr="00C50FEE">
        <w:rPr>
          <w:rFonts w:ascii="Times New Roman" w:hAnsi="Times New Roman" w:cs="Times New Roman"/>
        </w:rPr>
        <w:t xml:space="preserve"> even report</w:t>
      </w:r>
      <w:r w:rsidR="009504EA">
        <w:rPr>
          <w:rFonts w:ascii="Times New Roman" w:hAnsi="Times New Roman" w:cs="Times New Roman"/>
        </w:rPr>
        <w:t>s</w:t>
      </w:r>
      <w:r w:rsidR="004F7652" w:rsidRPr="00C50FEE">
        <w:rPr>
          <w:rFonts w:ascii="Times New Roman" w:hAnsi="Times New Roman" w:cs="Times New Roman"/>
        </w:rPr>
        <w:t xml:space="preserve"> that</w:t>
      </w:r>
      <w:r w:rsidR="0007033D" w:rsidRPr="00C50FEE">
        <w:rPr>
          <w:rFonts w:ascii="Times New Roman" w:hAnsi="Times New Roman" w:cs="Times New Roman"/>
        </w:rPr>
        <w:t xml:space="preserve"> it</w:t>
      </w:r>
      <w:r w:rsidR="004F7652" w:rsidRPr="00C50FEE">
        <w:rPr>
          <w:rFonts w:ascii="Times New Roman" w:hAnsi="Times New Roman" w:cs="Times New Roman"/>
        </w:rPr>
        <w:t xml:space="preserve"> has started to decline in recent years.</w:t>
      </w:r>
      <w:r w:rsidR="00DC0932" w:rsidRPr="00C50FEE">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&lt;EndNote&gt;&lt;Cite&gt;&lt;Author&gt;Hegelund&lt;/Author&gt;&lt;Year&gt;2021&lt;/Year&gt;&lt;RecNum&gt;35786&lt;/RecNum&gt;&lt;DisplayText&gt;&lt;style face="superscript"&gt;7&lt;/style&gt;&lt;/DisplayText&gt;&lt;record&gt;&lt;rec-number&gt;35786&lt;/rec-number&gt;&lt;foreign-keys&gt;&lt;key app="EN" db-id="z9w995v5xfwrv2ess9cvzwsnfdas92azta0x" timestamp="1638539586" guid="0074b5fc-8f7d-41cd-a6bb-1b8a6ad8e023"&gt;35786&lt;/key&gt;&lt;/foreign-keys&gt;&lt;ref-type name="Journal Article"&gt;17&lt;/ref-type&gt;&lt;contributors&gt;&lt;authors&gt;&lt;author&gt;Hegelund, ER&lt;/author&gt;&lt;author&gt;Kjerpeseth, LJ&lt;/author&gt;&lt;author&gt;Mortensen, LH&lt;/author&gt;&lt;author&gt;Igland, J&lt;/author&gt;&lt;author&gt;Berge, T&lt;/author&gt;&lt;author&gt;Anjum, M&lt;/author&gt;&lt;author&gt;Tell, GS&lt;/author&gt;&lt;author&gt;Ariansen, I&lt;/author&gt;&lt;/authors&gt;&lt;/contributors&gt;&lt;titles&gt;&lt;title&gt;Prevalence and incidence rates of atrial fibrillation in Denmark 2004–2018&lt;/title&gt;&lt;secondary-title&gt;European Heart Journal&lt;/secondary-title&gt;&lt;/titles&gt;&lt;periodical&gt;&lt;full-title&gt;European Heart Journal&lt;/full-title&gt;&lt;abbr-1&gt;Eur. Heart J.&lt;/abbr-1&gt;&lt;abbr-2&gt;Eur Heart J&lt;/abbr-2&gt;&lt;/periodical&gt;&lt;pages&gt;ehab724. 0453&lt;/pages&gt;&lt;volume&gt;42&lt;/volume&gt;&lt;number&gt;Supplement_1&lt;/number&gt;&lt;dates&gt;&lt;year&gt;2021&lt;/year&gt;&lt;/dates&gt;&lt;isbn&gt;0195-668X&lt;/isbn&gt;&lt;urls&gt;&lt;/urls&gt;&lt;/record&gt;&lt;/Cite&gt;&lt;/EndNote&gt;</w:instrText>
      </w:r>
      <w:r w:rsidR="00DC0932"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7</w:t>
      </w:r>
      <w:r w:rsidR="00DC0932" w:rsidRPr="00C50FEE">
        <w:rPr>
          <w:rFonts w:ascii="Times New Roman" w:hAnsi="Times New Roman" w:cs="Times New Roman"/>
        </w:rPr>
        <w:fldChar w:fldCharType="end"/>
      </w:r>
      <w:r w:rsidR="005F4E7A" w:rsidRPr="00C50FEE">
        <w:rPr>
          <w:rFonts w:ascii="Times New Roman" w:hAnsi="Times New Roman" w:cs="Times New Roman"/>
        </w:rPr>
        <w:t xml:space="preserve"> </w:t>
      </w:r>
      <w:r w:rsidR="00357530" w:rsidRPr="00C50FEE">
        <w:rPr>
          <w:rFonts w:ascii="Times New Roman" w:hAnsi="Times New Roman" w:cs="Times New Roman"/>
        </w:rPr>
        <w:t>Age distribut</w:t>
      </w:r>
      <w:r w:rsidR="00E223E2" w:rsidRPr="00C50FEE">
        <w:rPr>
          <w:rFonts w:ascii="Times New Roman" w:hAnsi="Times New Roman" w:cs="Times New Roman"/>
        </w:rPr>
        <w:t>ions of study populations</w:t>
      </w:r>
      <w:r w:rsidR="005F4E7A" w:rsidRPr="00C50FEE">
        <w:rPr>
          <w:rFonts w:ascii="Times New Roman" w:hAnsi="Times New Roman" w:cs="Times New Roman"/>
        </w:rPr>
        <w:t xml:space="preserve"> have</w:t>
      </w:r>
      <w:r w:rsidR="00E223E2" w:rsidRPr="00C50FEE">
        <w:rPr>
          <w:rFonts w:ascii="Times New Roman" w:hAnsi="Times New Roman" w:cs="Times New Roman"/>
        </w:rPr>
        <w:t xml:space="preserve"> varied</w:t>
      </w:r>
      <w:r w:rsidR="00357530" w:rsidRPr="00C50FEE">
        <w:rPr>
          <w:rFonts w:ascii="Times New Roman" w:hAnsi="Times New Roman" w:cs="Times New Roman"/>
        </w:rPr>
        <w:t xml:space="preserve"> from 18 years and older to 65 years and older</w:t>
      </w:r>
      <w:r w:rsidR="00E223E2" w:rsidRPr="00C50FEE">
        <w:rPr>
          <w:rFonts w:ascii="Times New Roman" w:hAnsi="Times New Roman" w:cs="Times New Roman"/>
        </w:rPr>
        <w:t>,</w:t>
      </w:r>
      <w:r w:rsidR="00357530" w:rsidRPr="00C50FEE">
        <w:rPr>
          <w:rFonts w:ascii="Times New Roman" w:hAnsi="Times New Roman" w:cs="Times New Roman"/>
        </w:rPr>
        <w:fldChar w:fldCharType="begin">
          <w:fldData xml:space="preserve">PEVuZE5vdGU+PENpdGU+PEF1dGhvcj5NaXlhc2FrYTwvQXV0aG9yPjxZZWFyPjIwMDY8L1llYXI+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</w:fldData>
        </w:fldChar>
      </w:r>
      <w:r w:rsidR="00FC6107">
        <w:rPr>
          <w:rFonts w:ascii="Times New Roman" w:hAnsi="Times New Roman" w:cs="Times New Roman"/>
        </w:rPr>
        <w:instrText xml:space="preserve"> ADDIN EN.CITE </w:instrText>
      </w:r>
      <w:r w:rsidR="00FC6107">
        <w:rPr>
          <w:rFonts w:ascii="Times New Roman" w:hAnsi="Times New Roman" w:cs="Times New Roman"/>
        </w:rPr>
        <w:fldChar w:fldCharType="begin">
          <w:fldData xml:space="preserve">PEVuZE5vdGU+PENpdGU+PEF1dGhvcj5NaXlhc2FrYTwvQXV0aG9yPjxZZWFyPjIwMDY8L1llYXI+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</w:fldData>
        </w:fldChar>
      </w:r>
      <w:r w:rsidR="00FC6107">
        <w:rPr>
          <w:rFonts w:ascii="Times New Roman" w:hAnsi="Times New Roman" w:cs="Times New Roman"/>
        </w:rPr>
        <w:instrText xml:space="preserve"> ADDIN EN.CITE.DATA </w:instrText>
      </w:r>
      <w:r w:rsidR="00FC6107">
        <w:rPr>
          <w:rFonts w:ascii="Times New Roman" w:hAnsi="Times New Roman" w:cs="Times New Roman"/>
        </w:rPr>
      </w:r>
      <w:r w:rsidR="00FC6107">
        <w:rPr>
          <w:rFonts w:ascii="Times New Roman" w:hAnsi="Times New Roman" w:cs="Times New Roman"/>
        </w:rPr>
        <w:fldChar w:fldCharType="end"/>
      </w:r>
      <w:r w:rsidR="00357530" w:rsidRPr="00C50FEE">
        <w:rPr>
          <w:rFonts w:ascii="Times New Roman" w:hAnsi="Times New Roman" w:cs="Times New Roman"/>
        </w:rPr>
      </w:r>
      <w:r w:rsidR="00357530"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2,5</w:t>
      </w:r>
      <w:r w:rsidR="00357530" w:rsidRPr="00C50FEE">
        <w:rPr>
          <w:rFonts w:ascii="Times New Roman" w:hAnsi="Times New Roman" w:cs="Times New Roman"/>
        </w:rPr>
        <w:fldChar w:fldCharType="end"/>
      </w:r>
      <w:r w:rsidR="00E223E2" w:rsidRPr="00C50FEE">
        <w:rPr>
          <w:rFonts w:ascii="Times New Roman" w:hAnsi="Times New Roman" w:cs="Times New Roman"/>
        </w:rPr>
        <w:t xml:space="preserve"> and some studies excluded individuals with known valvular heart disease.</w:t>
      </w:r>
      <w:r w:rsidR="00E223E2" w:rsidRPr="00C50FEE">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&lt;EndNote&gt;&lt;Cite&gt;&lt;Author&gt;Martinez&lt;/Author&gt;&lt;Year&gt;2015&lt;/Year&gt;&lt;RecNum&gt;35525&lt;/RecNum&gt;&lt;DisplayText&gt;&lt;style face="superscript"&gt;8,9&lt;/style&gt;&lt;/DisplayText&gt;&lt;record&gt;&lt;rec-number&gt;35525&lt;/rec-number&gt;&lt;foreign-keys&gt;&lt;key app="EN" db-id="z9w995v5xfwrv2ess9cvzwsnfdas92azta0x" timestamp="1628870234" guid="a71bd26c-30c9-4f9e-ab05-d935724841be"&gt;35525&lt;/key&gt;&lt;/foreign-keys&gt;&lt;ref-type name="Journal Article"&gt;17&lt;/ref-type&gt;&lt;contributors&gt;&lt;authors&gt;&lt;author&gt;Martinez, Carlos&lt;/author&gt;&lt;author&gt;Katholing, Anja&lt;/author&gt;&lt;author&gt;Wallenhorst, Christopher&lt;/author&gt;&lt;author&gt;Granziera, Serena&lt;/author&gt;&lt;author&gt;Cohen, Alexander T&lt;/author&gt;&lt;author&gt;Freedman, Saul Benedict&lt;/author&gt;&lt;/authors&gt;&lt;/contributors&gt;&lt;titles&gt;&lt;title&gt;Increasing incidence of non-valvular atrial fibrillation in the UK from 2001 to 2013&lt;/title&gt;&lt;secondary-title&gt;Heart&lt;/secondary-title&gt;&lt;/titles&gt;&lt;periodical&gt;&lt;full-title&gt;Heart&lt;/full-title&gt;&lt;abbr-1&gt;Heart&lt;/abbr-1&gt;&lt;abbr-2&gt;Heart&lt;/abbr-2&gt;&lt;/periodical&gt;&lt;pages&gt;1748-1754&lt;/pages&gt;&lt;volume&gt;101&lt;/volume&gt;&lt;number&gt;21&lt;/number&gt;&lt;dates&gt;&lt;year&gt;2015&lt;/year&gt;&lt;/dates&gt;&lt;isbn&gt;1355-6037&lt;/isbn&gt;&lt;urls&gt;&lt;/urls&gt;&lt;/record&gt;&lt;/Cite&gt;&lt;Cite&gt;&lt;Author&gt;Renoux&lt;/Author&gt;&lt;Year&gt;2014&lt;/Year&gt;&lt;RecNum&gt;45918&lt;/RecNum&gt;&lt;record&gt;&lt;rec-number&gt;45918&lt;/rec-number&gt;&lt;foreign-keys&gt;&lt;key app="EN" db-id="z9w995v5xfwrv2ess9cvzwsnfdas92azta0x" timestamp="1644490980" guid="b6cc3dd2-bde1-4339-a5dd-e695a2c03ca3"&gt;45918&lt;/key&gt;&lt;/foreign-keys&gt;&lt;ref-type name="Journal Article"&gt;17&lt;/ref-type&gt;&lt;contributors&gt;&lt;authors&gt;&lt;author&gt;Renoux, Christel&lt;/author&gt;&lt;author&gt;Patenaude, Valérie&lt;/author&gt;&lt;author&gt;Suissa, Samy&lt;/author&gt;&lt;/authors&gt;&lt;/contribu</w:instrText>
      </w:r>
      <w:r w:rsidR="000B6765">
        <w:rPr>
          <w:rFonts w:ascii="Times New Roman" w:hAnsi="Times New Roman" w:cs="Times New Roman" w:hint="eastAsia"/>
        </w:rPr>
        <w:instrText>tors&gt;&lt;titles&gt;&lt;title&gt;Incidence, mortality, and sex differences of non</w:instrText>
      </w:r>
      <w:r w:rsidR="000B6765">
        <w:rPr>
          <w:rFonts w:ascii="Times New Roman" w:hAnsi="Times New Roman" w:cs="Times New Roman" w:hint="eastAsia"/>
        </w:rPr>
        <w:instrText>‐</w:instrText>
      </w:r>
      <w:r w:rsidR="000B6765">
        <w:rPr>
          <w:rFonts w:ascii="Times New Roman" w:hAnsi="Times New Roman" w:cs="Times New Roman" w:hint="eastAsia"/>
        </w:rPr>
        <w:instrText>valvular atrial fibrillation: a population</w:instrText>
      </w:r>
      <w:r w:rsidR="000B6765">
        <w:rPr>
          <w:rFonts w:ascii="Times New Roman" w:hAnsi="Times New Roman" w:cs="Times New Roman" w:hint="eastAsia"/>
        </w:rPr>
        <w:instrText>‐</w:instrText>
      </w:r>
      <w:r w:rsidR="000B6765">
        <w:rPr>
          <w:rFonts w:ascii="Times New Roman" w:hAnsi="Times New Roman" w:cs="Times New Roman" w:hint="eastAsia"/>
        </w:rPr>
        <w:instrText xml:space="preserve">based study&lt;/title&gt;&lt;secondary-title&gt;Journal of the American Heart Association&lt;/secondary-title&gt;&lt;/titles&gt;&lt;periodical&gt;&lt;full-title&gt;Journal of the </w:instrText>
      </w:r>
      <w:r w:rsidR="000B6765">
        <w:rPr>
          <w:rFonts w:ascii="Times New Roman" w:hAnsi="Times New Roman" w:cs="Times New Roman"/>
        </w:rPr>
        <w:instrText>American Heart Association&lt;/full-title&gt;&lt;/periodical&gt;&lt;pages&gt;e001402&lt;/pages&gt;&lt;volume&gt;3&lt;/volume&gt;&lt;number&gt;6&lt;/number&gt;&lt;dates&gt;&lt;year&gt;2014&lt;/year&gt;&lt;/dates&gt;&lt;isbn&gt;2047-9980&lt;/isbn&gt;&lt;urls&gt;&lt;/urls&gt;&lt;/record&gt;&lt;/Cite&gt;&lt;/EndNote&gt;</w:instrText>
      </w:r>
      <w:r w:rsidR="00E223E2"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8,9</w:t>
      </w:r>
      <w:r w:rsidR="00E223E2" w:rsidRPr="00C50FEE">
        <w:rPr>
          <w:rFonts w:ascii="Times New Roman" w:hAnsi="Times New Roman" w:cs="Times New Roman"/>
        </w:rPr>
        <w:fldChar w:fldCharType="end"/>
      </w:r>
      <w:r w:rsidR="00357530" w:rsidRPr="00C50FEE">
        <w:rPr>
          <w:rFonts w:ascii="Times New Roman" w:hAnsi="Times New Roman" w:cs="Times New Roman"/>
        </w:rPr>
        <w:t xml:space="preserve"> </w:t>
      </w:r>
      <w:r w:rsidR="00E24F36" w:rsidRPr="00C50FEE">
        <w:rPr>
          <w:rFonts w:ascii="Times New Roman" w:hAnsi="Times New Roman" w:cs="Times New Roman"/>
        </w:rPr>
        <w:t>A</w:t>
      </w:r>
      <w:r w:rsidR="004F7652" w:rsidRPr="00C50FEE">
        <w:rPr>
          <w:rFonts w:ascii="Times New Roman" w:hAnsi="Times New Roman" w:cs="Times New Roman"/>
        </w:rPr>
        <w:t>mongst</w:t>
      </w:r>
      <w:r w:rsidR="009F7DEF" w:rsidRPr="00C50FEE">
        <w:rPr>
          <w:rFonts w:ascii="Times New Roman" w:hAnsi="Times New Roman" w:cs="Times New Roman"/>
        </w:rPr>
        <w:t xml:space="preserve"> </w:t>
      </w:r>
      <w:r w:rsidR="005755C4" w:rsidRPr="00C50FEE">
        <w:rPr>
          <w:rFonts w:ascii="Times New Roman" w:hAnsi="Times New Roman" w:cs="Times New Roman"/>
        </w:rPr>
        <w:t>population studies</w:t>
      </w:r>
      <w:r w:rsidR="00611D0C" w:rsidRPr="00C50FEE">
        <w:rPr>
          <w:rFonts w:ascii="Times New Roman" w:hAnsi="Times New Roman" w:cs="Times New Roman"/>
        </w:rPr>
        <w:t xml:space="preserve"> </w:t>
      </w:r>
      <w:r w:rsidR="00485FDE" w:rsidRPr="00C50FEE">
        <w:rPr>
          <w:rFonts w:ascii="Times New Roman" w:hAnsi="Times New Roman" w:cs="Times New Roman"/>
        </w:rPr>
        <w:t>some</w:t>
      </w:r>
      <w:r w:rsidR="00611D0C" w:rsidRPr="00C50FEE">
        <w:rPr>
          <w:rFonts w:ascii="Times New Roman" w:hAnsi="Times New Roman" w:cs="Times New Roman"/>
        </w:rPr>
        <w:t xml:space="preserve"> rely</w:t>
      </w:r>
      <w:r w:rsidR="005755C4" w:rsidRPr="00C50FEE">
        <w:rPr>
          <w:rFonts w:ascii="Times New Roman" w:hAnsi="Times New Roman" w:cs="Times New Roman"/>
        </w:rPr>
        <w:t xml:space="preserve"> on health claims data</w:t>
      </w:r>
      <w:r w:rsidR="00485FDE" w:rsidRPr="00C50FEE">
        <w:rPr>
          <w:rFonts w:ascii="Times New Roman" w:hAnsi="Times New Roman" w:cs="Times New Roman"/>
        </w:rPr>
        <w:t>, which</w:t>
      </w:r>
      <w:r w:rsidR="00611D0C" w:rsidRPr="00C50FEE">
        <w:rPr>
          <w:rFonts w:ascii="Times New Roman" w:hAnsi="Times New Roman" w:cs="Times New Roman"/>
        </w:rPr>
        <w:t xml:space="preserve"> are</w:t>
      </w:r>
      <w:r w:rsidR="005755C4" w:rsidRPr="00C50FEE">
        <w:rPr>
          <w:rFonts w:ascii="Times New Roman" w:hAnsi="Times New Roman" w:cs="Times New Roman"/>
        </w:rPr>
        <w:t xml:space="preserve"> not directly comparable with estimates from medical record review.</w:t>
      </w:r>
      <w:r w:rsidR="005755C4" w:rsidRPr="00C50FEE">
        <w:rPr>
          <w:rFonts w:ascii="Times New Roman" w:hAnsi="Times New Roman" w:cs="Times New Roman"/>
        </w:rPr>
        <w:fldChar w:fldCharType="begin">
          <w:fldData xml:space="preserve">PEVuZE5vdGU+PENpdGU+PEF1dGhvcj5QaWNjaW5pPC9BdXRob3I+PFllYXI+MjAxMjwvWWVhcj48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</w:fldData>
        </w:fldChar>
      </w:r>
      <w:r w:rsidR="000B6765">
        <w:rPr>
          <w:rFonts w:ascii="Times New Roman" w:hAnsi="Times New Roman" w:cs="Times New Roman"/>
        </w:rPr>
        <w:instrText xml:space="preserve"> ADDIN EN.CITE </w:instrText>
      </w:r>
      <w:r w:rsidR="000B6765">
        <w:rPr>
          <w:rFonts w:ascii="Times New Roman" w:hAnsi="Times New Roman" w:cs="Times New Roman"/>
        </w:rPr>
        <w:fldChar w:fldCharType="begin">
          <w:fldData xml:space="preserve">PEVuZE5vdGU+PENpdGU+PEF1dGhvcj5QaWNjaW5pPC9BdXRob3I+PFllYXI+MjAxMjwvWWVhcj48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</w:fldData>
        </w:fldChar>
      </w:r>
      <w:r w:rsidR="000B6765">
        <w:rPr>
          <w:rFonts w:ascii="Times New Roman" w:hAnsi="Times New Roman" w:cs="Times New Roman"/>
        </w:rPr>
        <w:instrText xml:space="preserve"> ADDIN EN.CITE.DATA </w:instrText>
      </w:r>
      <w:r w:rsidR="000B6765">
        <w:rPr>
          <w:rFonts w:ascii="Times New Roman" w:hAnsi="Times New Roman" w:cs="Times New Roman"/>
        </w:rPr>
      </w:r>
      <w:r w:rsidR="000B6765">
        <w:rPr>
          <w:rFonts w:ascii="Times New Roman" w:hAnsi="Times New Roman" w:cs="Times New Roman"/>
        </w:rPr>
        <w:fldChar w:fldCharType="end"/>
      </w:r>
      <w:r w:rsidR="005755C4" w:rsidRPr="00C50FEE">
        <w:rPr>
          <w:rFonts w:ascii="Times New Roman" w:hAnsi="Times New Roman" w:cs="Times New Roman"/>
        </w:rPr>
      </w:r>
      <w:r w:rsidR="005755C4"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5,10</w:t>
      </w:r>
      <w:r w:rsidR="005755C4" w:rsidRPr="00C50FEE">
        <w:rPr>
          <w:rFonts w:ascii="Times New Roman" w:hAnsi="Times New Roman" w:cs="Times New Roman"/>
        </w:rPr>
        <w:fldChar w:fldCharType="end"/>
      </w:r>
      <w:r w:rsidR="005755C4" w:rsidRPr="00C50FEE">
        <w:rPr>
          <w:rFonts w:ascii="Times New Roman" w:hAnsi="Times New Roman" w:cs="Times New Roman"/>
        </w:rPr>
        <w:t xml:space="preserve"> Moreover,</w:t>
      </w:r>
      <w:r w:rsidR="003D0293" w:rsidRPr="00C50FEE">
        <w:rPr>
          <w:rFonts w:ascii="Times New Roman" w:hAnsi="Times New Roman" w:cs="Times New Roman"/>
        </w:rPr>
        <w:t xml:space="preserve"> </w:t>
      </w:r>
      <w:r w:rsidR="003625D9" w:rsidRPr="00C50FEE">
        <w:rPr>
          <w:rFonts w:ascii="Times New Roman" w:hAnsi="Times New Roman" w:cs="Times New Roman"/>
        </w:rPr>
        <w:t xml:space="preserve">case </w:t>
      </w:r>
      <w:r w:rsidR="003D0293" w:rsidRPr="00C50FEE">
        <w:rPr>
          <w:rFonts w:ascii="Times New Roman" w:hAnsi="Times New Roman" w:cs="Times New Roman"/>
        </w:rPr>
        <w:t>identification has often been restricted</w:t>
      </w:r>
      <w:r w:rsidR="003625D9" w:rsidRPr="00C50FEE">
        <w:rPr>
          <w:rFonts w:ascii="Times New Roman" w:hAnsi="Times New Roman" w:cs="Times New Roman"/>
        </w:rPr>
        <w:t xml:space="preserve"> to </w:t>
      </w:r>
      <w:r w:rsidR="00845522" w:rsidRPr="00C50FEE">
        <w:rPr>
          <w:rFonts w:ascii="Times New Roman" w:hAnsi="Times New Roman" w:cs="Times New Roman"/>
        </w:rPr>
        <w:t xml:space="preserve">either </w:t>
      </w:r>
      <w:r w:rsidR="003625D9" w:rsidRPr="00C50FEE">
        <w:rPr>
          <w:rFonts w:ascii="Times New Roman" w:hAnsi="Times New Roman" w:cs="Times New Roman"/>
        </w:rPr>
        <w:t>those made during hospital attendances</w:t>
      </w:r>
      <w:r w:rsidR="0039363F" w:rsidRPr="00C50FEE">
        <w:rPr>
          <w:rFonts w:ascii="Times New Roman" w:hAnsi="Times New Roman" w:cs="Times New Roman"/>
        </w:rPr>
        <w:t>,</w:t>
      </w:r>
      <w:r w:rsidR="0039363F" w:rsidRPr="00C50FEE">
        <w:rPr>
          <w:rFonts w:ascii="Times New Roman" w:hAnsi="Times New Roman" w:cs="Times New Roman"/>
        </w:rPr>
        <w:fldChar w:fldCharType="begin">
          <w:fldData xml:space="preserve">PEVuZE5vdGU+PENpdGU+PEF1dGhvcj5TdGVmYW5zZG90dGlyPC9BdXRob3I+PFllYXI+MjAxMTwv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</w:fldData>
        </w:fldChar>
      </w:r>
      <w:r w:rsidR="00FC6107">
        <w:rPr>
          <w:rFonts w:ascii="Times New Roman" w:hAnsi="Times New Roman" w:cs="Times New Roman"/>
        </w:rPr>
        <w:instrText xml:space="preserve"> ADDIN EN.CITE </w:instrText>
      </w:r>
      <w:r w:rsidR="00FC6107">
        <w:rPr>
          <w:rFonts w:ascii="Times New Roman" w:hAnsi="Times New Roman" w:cs="Times New Roman"/>
        </w:rPr>
        <w:fldChar w:fldCharType="begin">
          <w:fldData xml:space="preserve">PEVuZE5vdGU+PENpdGU+PEF1dGhvcj5TdGVmYW5zZG90dGlyPC9BdXRob3I+PFllYXI+MjAxMTwv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</w:fldData>
        </w:fldChar>
      </w:r>
      <w:r w:rsidR="00FC6107">
        <w:rPr>
          <w:rFonts w:ascii="Times New Roman" w:hAnsi="Times New Roman" w:cs="Times New Roman"/>
        </w:rPr>
        <w:instrText xml:space="preserve"> ADDIN EN.CITE.DATA </w:instrText>
      </w:r>
      <w:r w:rsidR="00FC6107">
        <w:rPr>
          <w:rFonts w:ascii="Times New Roman" w:hAnsi="Times New Roman" w:cs="Times New Roman"/>
        </w:rPr>
      </w:r>
      <w:r w:rsidR="00FC6107">
        <w:rPr>
          <w:rFonts w:ascii="Times New Roman" w:hAnsi="Times New Roman" w:cs="Times New Roman"/>
        </w:rPr>
        <w:fldChar w:fldCharType="end"/>
      </w:r>
      <w:r w:rsidR="0039363F" w:rsidRPr="00C50FEE">
        <w:rPr>
          <w:rFonts w:ascii="Times New Roman" w:hAnsi="Times New Roman" w:cs="Times New Roman"/>
        </w:rPr>
      </w:r>
      <w:r w:rsidR="0039363F"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6,7</w:t>
      </w:r>
      <w:r w:rsidR="0039363F" w:rsidRPr="00C50FEE">
        <w:rPr>
          <w:rFonts w:ascii="Times New Roman" w:hAnsi="Times New Roman" w:cs="Times New Roman"/>
        </w:rPr>
        <w:fldChar w:fldCharType="end"/>
      </w:r>
      <w:r w:rsidR="00845522" w:rsidRPr="00C50FEE">
        <w:rPr>
          <w:rFonts w:ascii="Times New Roman" w:hAnsi="Times New Roman" w:cs="Times New Roman"/>
        </w:rPr>
        <w:t xml:space="preserve"> or in primary care</w:t>
      </w:r>
      <w:r w:rsidR="0039363F" w:rsidRPr="00C50FEE">
        <w:rPr>
          <w:rFonts w:ascii="Times New Roman" w:hAnsi="Times New Roman" w:cs="Times New Roman"/>
        </w:rPr>
        <w:t>.</w:t>
      </w:r>
      <w:r w:rsidR="003D0293" w:rsidRPr="00C50FEE">
        <w:rPr>
          <w:rFonts w:ascii="Times New Roman" w:hAnsi="Times New Roman" w:cs="Times New Roman"/>
        </w:rPr>
        <w:fldChar w:fldCharType="begin"/>
      </w:r>
      <w:r w:rsidR="007A4A67">
        <w:rPr>
          <w:rFonts w:ascii="Times New Roman" w:hAnsi="Times New Roman" w:cs="Times New Roman"/>
        </w:rPr>
        <w:instrText xml:space="preserve"> ADDIN EN.CITE &lt;EndNote&gt;&lt;Cite&gt;&lt;Author&gt;Scowcroft&lt;/Author&gt;&lt;Year&gt;2014&lt;/Year&gt;&lt;RecNum&gt;45904&lt;/RecNum&gt;&lt;DisplayText&gt;&lt;style face="superscript"&gt;11,12&lt;/style&gt;&lt;/DisplayText&gt;&lt;record&gt;&lt;rec-number&gt;45904&lt;/rec-number&gt;&lt;foreign-keys&gt;&lt;key app="EN" db-id="z9w995v5xfwrv2ess9cvzwsnfdas92azta0x" timestamp="1644490724" guid="941169c3-3bd3-433e-b521-648907eedbae"&gt;45904&lt;/key&gt;&lt;/foreign-keys&gt;&lt;ref-type name="Journal Article"&gt;17&lt;/ref-type&gt;&lt;contributors&gt;&lt;authors&gt;&lt;author&gt;Scowcroft, ACE&lt;/author&gt;&lt;author&gt;Cowie, MR&lt;/author&gt;&lt;/authors&gt;&lt;/contributors&gt;&lt;titles&gt;&lt;title&gt;Atrial fibrillation: improvement in identification and stroke preventive therapy—data from the UK Clinical Practice Research Datalink, 2000–2012&lt;/title&gt;&lt;secondary-title&gt;International journal of cardiology&lt;/secondary-title&gt;&lt;/titles&gt;&lt;periodical&gt;&lt;full-title&gt;International Journal of Cardiology&lt;/full-title&gt;&lt;abbr-1&gt;Int. J. Cardiol.&lt;/abbr-1&gt;&lt;abbr-2&gt;Int J Cardiol&lt;/abbr-2&gt;&lt;/periodical&gt;&lt;pages&gt;169-173&lt;/pages&gt;&lt;volume&gt;171&lt;/volume&gt;&lt;number&gt;2&lt;/number&gt;&lt;dates&gt;&lt;year&gt;2014&lt;/year&gt;&lt;/dates&gt;&lt;isbn&gt;0167-5273&lt;/isbn&gt;&lt;urls&gt;&lt;/urls&gt;&lt;/record&gt;&lt;/Cite&gt;&lt;Cite&gt;&lt;Author&gt;Mendonça&lt;/Author&gt;&lt;Year&gt;2020&lt;/Year&gt;&lt;RecNum&gt;45907&lt;/RecNum&gt;&lt;record&gt;&lt;rec-number&gt;45907&lt;/rec-number&gt;&lt;foreign-keys&gt;&lt;key app="EN" db-id="z9w995v5xfwrv2ess9cvzwsnfdas92azta0x" timestamp="1644490782" guid="5d1bc907-64c5-489b-a9e6-d5ac77438fda"&gt;45907&lt;/key&gt;&lt;/foreign-keys&gt;&lt;ref-type name="Journal Article"&gt;17&lt;/ref-type&gt;&lt;contributors&gt;&lt;authors&gt;&lt;author&gt;Mendonça, Sílvia C&lt;/author&gt;&lt;author&gt;Saunders, Catherine L&lt;/author&gt;&lt;author&gt;Lund, Jenny&lt;/author&gt;&lt;author&gt;Mant, Jonathan&lt;/author&gt;&lt;author&gt;Edwards, Duncan&lt;/author&gt;&lt;/authors&gt;&lt;/contributors&gt;&lt;titles&gt;&lt;title&gt;Temporal trends in incidence of atrial fibrillation in primary care records: a population-based cohort study&lt;/title&gt;&lt;secondary-title&gt;BMJ open&lt;/secondary-title&gt;&lt;/titles&gt;&lt;periodical&gt;&lt;full-title&gt;BMJ Open&lt;/full-title&gt;&lt;/periodical&gt;&lt;pages&gt;e042518&lt;/pages&gt;&lt;volume&gt;10&lt;/volume&gt;&lt;number&gt;12&lt;/number&gt;&lt;dates&gt;&lt;year&gt;2020&lt;/year&gt;&lt;/dates&gt;&lt;isbn&gt;2044-6055&lt;/isbn&gt;&lt;urls&gt;&lt;/urls&gt;&lt;/record&gt;&lt;/Cite&gt;&lt;/EndNote&gt;</w:instrText>
      </w:r>
      <w:r w:rsidR="003D0293" w:rsidRPr="00C50FEE">
        <w:rPr>
          <w:rFonts w:ascii="Times New Roman" w:hAnsi="Times New Roman" w:cs="Times New Roman"/>
        </w:rPr>
        <w:fldChar w:fldCharType="separate"/>
      </w:r>
      <w:r w:rsidR="007A4A67" w:rsidRPr="007A4A67">
        <w:rPr>
          <w:rFonts w:ascii="Times New Roman" w:hAnsi="Times New Roman" w:cs="Times New Roman"/>
          <w:noProof/>
          <w:vertAlign w:val="superscript"/>
        </w:rPr>
        <w:t>11,12</w:t>
      </w:r>
      <w:r w:rsidR="003D0293" w:rsidRPr="00C50FEE">
        <w:rPr>
          <w:rFonts w:ascii="Times New Roman" w:hAnsi="Times New Roman" w:cs="Times New Roman"/>
        </w:rPr>
        <w:fldChar w:fldCharType="end"/>
      </w:r>
      <w:r w:rsidR="003625D9" w:rsidRPr="00C50FEE">
        <w:rPr>
          <w:rFonts w:ascii="Times New Roman" w:hAnsi="Times New Roman" w:cs="Times New Roman"/>
        </w:rPr>
        <w:t xml:space="preserve"> </w:t>
      </w:r>
      <w:r w:rsidRPr="00C50FEE">
        <w:rPr>
          <w:rFonts w:ascii="Times New Roman" w:hAnsi="Times New Roman" w:cs="Times New Roman"/>
        </w:rPr>
        <w:t xml:space="preserve">Only by considering presentations across the spectrum of acute and chronic care for all adults can the burden of </w:t>
      </w:r>
      <w:r w:rsidR="00B86CA6" w:rsidRPr="00C50FEE">
        <w:rPr>
          <w:rFonts w:ascii="Times New Roman" w:hAnsi="Times New Roman" w:cs="Times New Roman"/>
        </w:rPr>
        <w:t>AF</w:t>
      </w:r>
      <w:r w:rsidRPr="00C50FEE">
        <w:rPr>
          <w:rFonts w:ascii="Times New Roman" w:hAnsi="Times New Roman" w:cs="Times New Roman"/>
        </w:rPr>
        <w:t xml:space="preserve"> be captured and resources </w:t>
      </w:r>
      <w:r w:rsidR="009504EA">
        <w:rPr>
          <w:rFonts w:ascii="Times New Roman" w:hAnsi="Times New Roman" w:cs="Times New Roman"/>
        </w:rPr>
        <w:t>directed to improve care and ou</w:t>
      </w:r>
      <w:r w:rsidRPr="00C50FEE">
        <w:rPr>
          <w:rFonts w:ascii="Times New Roman" w:hAnsi="Times New Roman" w:cs="Times New Roman"/>
        </w:rPr>
        <w:t>t</w:t>
      </w:r>
      <w:r w:rsidR="009504EA">
        <w:rPr>
          <w:rFonts w:ascii="Times New Roman" w:hAnsi="Times New Roman" w:cs="Times New Roman"/>
        </w:rPr>
        <w:t>c</w:t>
      </w:r>
      <w:r w:rsidRPr="00C50FEE">
        <w:rPr>
          <w:rFonts w:ascii="Times New Roman" w:hAnsi="Times New Roman" w:cs="Times New Roman"/>
        </w:rPr>
        <w:t xml:space="preserve">omes. </w:t>
      </w:r>
    </w:p>
    <w:p w14:paraId="2544BCF6" w14:textId="77777777" w:rsidR="00957135" w:rsidRPr="00C50FEE" w:rsidRDefault="00957135" w:rsidP="00B400B9">
      <w:pPr>
        <w:spacing w:after="0" w:line="360" w:lineRule="auto"/>
        <w:rPr>
          <w:rFonts w:ascii="Times New Roman" w:hAnsi="Times New Roman" w:cs="Times New Roman"/>
        </w:rPr>
      </w:pPr>
    </w:p>
    <w:p w14:paraId="1E2C9250" w14:textId="7D183C86" w:rsidR="00957135" w:rsidRPr="00C50FEE" w:rsidRDefault="00957135" w:rsidP="00B400B9">
      <w:pPr>
        <w:spacing w:after="0" w:line="360" w:lineRule="auto"/>
        <w:rPr>
          <w:rFonts w:ascii="Times New Roman" w:hAnsi="Times New Roman" w:cs="Times New Roman"/>
        </w:rPr>
      </w:pPr>
      <w:r w:rsidRPr="00C50FEE">
        <w:rPr>
          <w:rFonts w:ascii="Times New Roman" w:hAnsi="Times New Roman" w:cs="Times New Roman"/>
        </w:rPr>
        <w:t>Furthermore</w:t>
      </w:r>
      <w:r w:rsidR="00FF080B" w:rsidRPr="00C50FEE">
        <w:rPr>
          <w:rFonts w:ascii="Times New Roman" w:hAnsi="Times New Roman" w:cs="Times New Roman"/>
        </w:rPr>
        <w:t>,</w:t>
      </w:r>
      <w:r w:rsidRPr="00C50FEE">
        <w:rPr>
          <w:rFonts w:ascii="Times New Roman" w:hAnsi="Times New Roman" w:cs="Times New Roman"/>
        </w:rPr>
        <w:t xml:space="preserve"> reports</w:t>
      </w:r>
      <w:r w:rsidR="00611D0C" w:rsidRPr="00C50FEE">
        <w:rPr>
          <w:rFonts w:ascii="Times New Roman" w:hAnsi="Times New Roman" w:cs="Times New Roman"/>
        </w:rPr>
        <w:t xml:space="preserve"> of AF incidence</w:t>
      </w:r>
      <w:r w:rsidRPr="00C50FEE">
        <w:rPr>
          <w:rFonts w:ascii="Times New Roman" w:hAnsi="Times New Roman" w:cs="Times New Roman"/>
        </w:rPr>
        <w:t xml:space="preserve"> have differed in their approach to standardisation: some </w:t>
      </w:r>
      <w:r w:rsidR="0007033D" w:rsidRPr="00C50FEE">
        <w:rPr>
          <w:rFonts w:ascii="Times New Roman" w:hAnsi="Times New Roman" w:cs="Times New Roman"/>
        </w:rPr>
        <w:t>present crude rates</w:t>
      </w:r>
      <w:r w:rsidRPr="00C50FEE">
        <w:rPr>
          <w:rFonts w:ascii="Times New Roman" w:hAnsi="Times New Roman" w:cs="Times New Roman"/>
        </w:rPr>
        <w:t>,</w:t>
      </w:r>
      <w:r w:rsidRPr="00C50FEE">
        <w:rPr>
          <w:rFonts w:ascii="Times New Roman" w:hAnsi="Times New Roman" w:cs="Times New Roman"/>
        </w:rPr>
        <w:fldChar w:fldCharType="begin">
          <w:fldData xml:space="preserve">PEVuZE5vdGU+PENpdGU+PEF1dGhvcj5IZWVyaW5nYTwvQXV0aG9yPjxZZWFyPjIwMDY8L1llYXI+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</w:fldData>
        </w:fldChar>
      </w:r>
      <w:r w:rsidR="007A4A67">
        <w:rPr>
          <w:rFonts w:ascii="Times New Roman" w:hAnsi="Times New Roman" w:cs="Times New Roman"/>
        </w:rPr>
        <w:instrText xml:space="preserve"> ADDIN EN.CITE </w:instrText>
      </w:r>
      <w:r w:rsidR="007A4A67">
        <w:rPr>
          <w:rFonts w:ascii="Times New Roman" w:hAnsi="Times New Roman" w:cs="Times New Roman"/>
        </w:rPr>
        <w:fldChar w:fldCharType="begin">
          <w:fldData xml:space="preserve">PEVuZE5vdGU+PENpdGU+PEF1dGhvcj5IZWVyaW5nYTwvQXV0aG9yPjxZZWFyPjIwMDY8L1llYXI+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</w:fldData>
        </w:fldChar>
      </w:r>
      <w:r w:rsidR="007A4A67">
        <w:rPr>
          <w:rFonts w:ascii="Times New Roman" w:hAnsi="Times New Roman" w:cs="Times New Roman"/>
        </w:rPr>
        <w:instrText xml:space="preserve"> ADDIN EN.CITE.DATA </w:instrText>
      </w:r>
      <w:r w:rsidR="007A4A67">
        <w:rPr>
          <w:rFonts w:ascii="Times New Roman" w:hAnsi="Times New Roman" w:cs="Times New Roman"/>
        </w:rPr>
      </w:r>
      <w:r w:rsidR="007A4A67">
        <w:rPr>
          <w:rFonts w:ascii="Times New Roman" w:hAnsi="Times New Roman" w:cs="Times New Roman"/>
        </w:rPr>
        <w:fldChar w:fldCharType="end"/>
      </w:r>
      <w:r w:rsidRPr="00C50FEE">
        <w:rPr>
          <w:rFonts w:ascii="Times New Roman" w:hAnsi="Times New Roman" w:cs="Times New Roman"/>
        </w:rPr>
      </w:r>
      <w:r w:rsidRPr="00C50FEE">
        <w:rPr>
          <w:rFonts w:ascii="Times New Roman" w:hAnsi="Times New Roman" w:cs="Times New Roman"/>
        </w:rPr>
        <w:fldChar w:fldCharType="separate"/>
      </w:r>
      <w:r w:rsidR="007A4A67" w:rsidRPr="007A4A67">
        <w:rPr>
          <w:rFonts w:ascii="Times New Roman" w:hAnsi="Times New Roman" w:cs="Times New Roman"/>
          <w:noProof/>
          <w:vertAlign w:val="superscript"/>
        </w:rPr>
        <w:t>13,14</w:t>
      </w:r>
      <w:r w:rsidRPr="00C50FEE">
        <w:rPr>
          <w:rFonts w:ascii="Times New Roman" w:hAnsi="Times New Roman" w:cs="Times New Roman"/>
        </w:rPr>
        <w:fldChar w:fldCharType="end"/>
      </w:r>
      <w:r w:rsidRPr="00C50FEE">
        <w:rPr>
          <w:rFonts w:ascii="Times New Roman" w:hAnsi="Times New Roman" w:cs="Times New Roman"/>
        </w:rPr>
        <w:t xml:space="preserve"> </w:t>
      </w:r>
      <w:r w:rsidR="00B86CA6" w:rsidRPr="00C50FEE">
        <w:rPr>
          <w:rFonts w:ascii="Times New Roman" w:hAnsi="Times New Roman" w:cs="Times New Roman"/>
        </w:rPr>
        <w:t xml:space="preserve">others </w:t>
      </w:r>
      <w:r w:rsidRPr="00C50FEE">
        <w:rPr>
          <w:rFonts w:ascii="Times New Roman" w:hAnsi="Times New Roman" w:cs="Times New Roman"/>
        </w:rPr>
        <w:t>adjust for differences in the denominator population,</w:t>
      </w:r>
      <w:r w:rsidRPr="00C50FEE">
        <w:rPr>
          <w:rFonts w:ascii="Times New Roman" w:hAnsi="Times New Roman" w:cs="Times New Roman"/>
        </w:rPr>
        <w:fldChar w:fldCharType="begin">
          <w:fldData xml:space="preserve">PEVuZE5vdGU+PENpdGU+PEF1dGhvcj5NZW5kb27Dp2E8L0F1dGhvcj48WWVhcj4yMDIwPC9ZZWFy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</w:fldData>
        </w:fldChar>
      </w:r>
      <w:r w:rsidR="007A4A67">
        <w:rPr>
          <w:rFonts w:ascii="Times New Roman" w:hAnsi="Times New Roman" w:cs="Times New Roman"/>
        </w:rPr>
        <w:instrText xml:space="preserve"> ADDIN EN.CITE </w:instrText>
      </w:r>
      <w:r w:rsidR="007A4A67">
        <w:rPr>
          <w:rFonts w:ascii="Times New Roman" w:hAnsi="Times New Roman" w:cs="Times New Roman"/>
        </w:rPr>
        <w:fldChar w:fldCharType="begin">
          <w:fldData xml:space="preserve">PEVuZE5vdGU+PENpdGU+PEF1dGhvcj5NZW5kb27Dp2E8L0F1dGhvcj48WWVhcj4yMDIwPC9ZZWFy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</w:fldData>
        </w:fldChar>
      </w:r>
      <w:r w:rsidR="007A4A67">
        <w:rPr>
          <w:rFonts w:ascii="Times New Roman" w:hAnsi="Times New Roman" w:cs="Times New Roman"/>
        </w:rPr>
        <w:instrText xml:space="preserve"> ADDIN EN.CITE.DATA </w:instrText>
      </w:r>
      <w:r w:rsidR="007A4A67">
        <w:rPr>
          <w:rFonts w:ascii="Times New Roman" w:hAnsi="Times New Roman" w:cs="Times New Roman"/>
        </w:rPr>
      </w:r>
      <w:r w:rsidR="007A4A67">
        <w:rPr>
          <w:rFonts w:ascii="Times New Roman" w:hAnsi="Times New Roman" w:cs="Times New Roman"/>
        </w:rPr>
        <w:fldChar w:fldCharType="end"/>
      </w:r>
      <w:r w:rsidRPr="00C50FEE">
        <w:rPr>
          <w:rFonts w:ascii="Times New Roman" w:hAnsi="Times New Roman" w:cs="Times New Roman"/>
        </w:rPr>
      </w:r>
      <w:r w:rsidRPr="00C50FEE">
        <w:rPr>
          <w:rFonts w:ascii="Times New Roman" w:hAnsi="Times New Roman" w:cs="Times New Roman"/>
        </w:rPr>
        <w:fldChar w:fldCharType="separate"/>
      </w:r>
      <w:r w:rsidR="007A4A67" w:rsidRPr="007A4A67">
        <w:rPr>
          <w:rFonts w:ascii="Times New Roman" w:hAnsi="Times New Roman" w:cs="Times New Roman"/>
          <w:noProof/>
          <w:vertAlign w:val="superscript"/>
        </w:rPr>
        <w:t>3,12</w:t>
      </w:r>
      <w:r w:rsidRPr="00C50FEE">
        <w:rPr>
          <w:rFonts w:ascii="Times New Roman" w:hAnsi="Times New Roman" w:cs="Times New Roman"/>
        </w:rPr>
        <w:fldChar w:fldCharType="end"/>
      </w:r>
      <w:r w:rsidRPr="00C50FEE">
        <w:rPr>
          <w:rFonts w:ascii="Times New Roman" w:hAnsi="Times New Roman" w:cs="Times New Roman"/>
        </w:rPr>
        <w:t xml:space="preserve"> </w:t>
      </w:r>
      <w:r w:rsidR="00B81146" w:rsidRPr="00C50FEE">
        <w:rPr>
          <w:rFonts w:ascii="Times New Roman" w:hAnsi="Times New Roman" w:cs="Times New Roman"/>
        </w:rPr>
        <w:t>with</w:t>
      </w:r>
      <w:r w:rsidRPr="00C50FEE">
        <w:rPr>
          <w:rFonts w:ascii="Times New Roman" w:hAnsi="Times New Roman" w:cs="Times New Roman"/>
        </w:rPr>
        <w:t xml:space="preserve"> the majority st</w:t>
      </w:r>
      <w:r w:rsidR="0007033D" w:rsidRPr="00C50FEE">
        <w:rPr>
          <w:rFonts w:ascii="Times New Roman" w:hAnsi="Times New Roman" w:cs="Times New Roman"/>
        </w:rPr>
        <w:t>andardis</w:t>
      </w:r>
      <w:r w:rsidR="00B81146" w:rsidRPr="00C50FEE">
        <w:rPr>
          <w:rFonts w:ascii="Times New Roman" w:hAnsi="Times New Roman" w:cs="Times New Roman"/>
        </w:rPr>
        <w:t>ing</w:t>
      </w:r>
      <w:r w:rsidR="0007033D" w:rsidRPr="00C50FEE">
        <w:rPr>
          <w:rFonts w:ascii="Times New Roman" w:hAnsi="Times New Roman" w:cs="Times New Roman"/>
        </w:rPr>
        <w:t xml:space="preserve"> to census population</w:t>
      </w:r>
      <w:r w:rsidRPr="00C50FEE">
        <w:rPr>
          <w:rFonts w:ascii="Times New Roman" w:hAnsi="Times New Roman" w:cs="Times New Roman"/>
        </w:rPr>
        <w:t>.</w:t>
      </w:r>
      <w:r w:rsidRPr="00C50FEE">
        <w:rPr>
          <w:rFonts w:ascii="Times New Roman" w:hAnsi="Times New Roman" w:cs="Times New Roman"/>
        </w:rPr>
        <w:fldChar w:fldCharType="begin">
          <w:fldData xml:space="preserve">PEVuZE5vdGU+PENpdGU+PEF1dGhvcj5XaWxsaWFtczwvQXV0aG9yPjxZZWFyPjIwMjA8L1llYXI+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</w:fldData>
        </w:fldChar>
      </w:r>
      <w:r w:rsidR="000B6765">
        <w:rPr>
          <w:rFonts w:ascii="Times New Roman" w:hAnsi="Times New Roman" w:cs="Times New Roman"/>
        </w:rPr>
        <w:instrText xml:space="preserve"> ADDIN EN.CITE </w:instrText>
      </w:r>
      <w:r w:rsidR="000B6765">
        <w:rPr>
          <w:rFonts w:ascii="Times New Roman" w:hAnsi="Times New Roman" w:cs="Times New Roman"/>
        </w:rPr>
        <w:fldChar w:fldCharType="begin">
          <w:fldData xml:space="preserve">PEVuZE5vdGU+PENpdGU+PEF1dGhvcj5XaWxsaWFtczwvQXV0aG9yPjxZZWFyPjIwMjA8L1llYXI+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</w:fldData>
        </w:fldChar>
      </w:r>
      <w:r w:rsidR="000B6765">
        <w:rPr>
          <w:rFonts w:ascii="Times New Roman" w:hAnsi="Times New Roman" w:cs="Times New Roman"/>
        </w:rPr>
        <w:instrText xml:space="preserve"> ADDIN EN.CITE.DATA </w:instrText>
      </w:r>
      <w:r w:rsidR="000B6765">
        <w:rPr>
          <w:rFonts w:ascii="Times New Roman" w:hAnsi="Times New Roman" w:cs="Times New Roman"/>
        </w:rPr>
      </w:r>
      <w:r w:rsidR="000B6765">
        <w:rPr>
          <w:rFonts w:ascii="Times New Roman" w:hAnsi="Times New Roman" w:cs="Times New Roman"/>
        </w:rPr>
        <w:fldChar w:fldCharType="end"/>
      </w:r>
      <w:r w:rsidRPr="00C50FEE">
        <w:rPr>
          <w:rFonts w:ascii="Times New Roman" w:hAnsi="Times New Roman" w:cs="Times New Roman"/>
        </w:rPr>
      </w:r>
      <w:r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2,4-6,8,10</w:t>
      </w:r>
      <w:r w:rsidRPr="00C50FEE">
        <w:rPr>
          <w:rFonts w:ascii="Times New Roman" w:hAnsi="Times New Roman" w:cs="Times New Roman"/>
        </w:rPr>
        <w:fldChar w:fldCharType="end"/>
      </w:r>
      <w:r w:rsidRPr="00C50FEE">
        <w:rPr>
          <w:rFonts w:ascii="Times New Roman" w:hAnsi="Times New Roman" w:cs="Times New Roman"/>
        </w:rPr>
        <w:t xml:space="preserve"> </w:t>
      </w:r>
      <w:r w:rsidR="00B81146" w:rsidRPr="00C50FEE">
        <w:rPr>
          <w:rFonts w:ascii="Times New Roman" w:hAnsi="Times New Roman" w:cs="Times New Roman"/>
        </w:rPr>
        <w:t>However, t</w:t>
      </w:r>
      <w:r w:rsidR="00485555" w:rsidRPr="00C50FEE">
        <w:rPr>
          <w:rFonts w:ascii="Times New Roman" w:hAnsi="Times New Roman" w:cs="Times New Roman"/>
        </w:rPr>
        <w:t>he scarcity of reports referring to a standard population renders comparisons between studies challenging.</w:t>
      </w:r>
      <w:r w:rsidR="004F7652" w:rsidRPr="00C50FEE">
        <w:rPr>
          <w:rFonts w:ascii="Times New Roman" w:hAnsi="Times New Roman" w:cs="Times New Roman"/>
        </w:rPr>
        <w:fldChar w:fldCharType="begin"/>
      </w:r>
      <w:r w:rsidR="00FC6107">
        <w:rPr>
          <w:rFonts w:ascii="Times New Roman" w:hAnsi="Times New Roman" w:cs="Times New Roman"/>
        </w:rPr>
        <w:instrText xml:space="preserve"> ADDIN EN.CITE &lt;EndNote&gt;&lt;Cite&gt;&lt;Author&gt;Hegelund&lt;/Author&gt;&lt;Year&gt;2021&lt;/Year&gt;&lt;RecNum&gt;35786&lt;/RecNum&gt;&lt;DisplayText&gt;&lt;style face="superscript"&gt;7&lt;/style&gt;&lt;/DisplayText&gt;&lt;record&gt;&lt;rec-number&gt;35786&lt;/rec-number&gt;&lt;foreign-keys&gt;&lt;key app="EN" db-id="z9w995v5xfwrv2ess9cvzwsnfdas92azta0x" timestamp="1638539586" guid="0074b5fc-8f7d-41cd-a6bb-1b8a6ad8e023"&gt;35786&lt;/key&gt;&lt;/foreign-keys&gt;&lt;ref-type name="Journal Article"&gt;17&lt;/ref-type&gt;&lt;contributors&gt;&lt;authors&gt;&lt;author&gt;Hegelund, ER&lt;/author&gt;&lt;author&gt;Kjerpeseth, LJ&lt;/author&gt;&lt;author&gt;Mortensen, LH&lt;/author&gt;&lt;author&gt;Igland, J&lt;/author&gt;&lt;author&gt;Berge, T&lt;/author&gt;&lt;author&gt;Anjum, M&lt;/author&gt;&lt;author&gt;Tell, GS&lt;/author&gt;&lt;author&gt;Ariansen, I&lt;/author&gt;&lt;/authors&gt;&lt;/contributors&gt;&lt;titles&gt;&lt;title&gt;Prevalence and incidence rates of atrial fibrillation in Denmark 2004–2018&lt;/title&gt;&lt;secondary-title&gt;European Heart Journal&lt;/secondary-title&gt;&lt;/titles&gt;&lt;periodical&gt;&lt;full-title&gt;European Heart Journal&lt;/full-title&gt;&lt;abbr-1&gt;Eur. Heart J.&lt;/abbr-1&gt;&lt;abbr-2&gt;Eur Heart J&lt;/abbr-2&gt;&lt;/periodical&gt;&lt;pages&gt;ehab724. 0453&lt;/pages&gt;&lt;volume&gt;42&lt;/volume&gt;&lt;number&gt;Supplement_1&lt;/number&gt;&lt;dates&gt;&lt;year&gt;2021&lt;/year&gt;&lt;/dates&gt;&lt;isbn&gt;0195-668X&lt;/isbn&gt;&lt;urls&gt;&lt;/urls&gt;&lt;/record&gt;&lt;/Cite&gt;&lt;/EndNote&gt;</w:instrText>
      </w:r>
      <w:r w:rsidR="004F7652"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7</w:t>
      </w:r>
      <w:r w:rsidR="004F7652" w:rsidRPr="00C50FEE">
        <w:rPr>
          <w:rFonts w:ascii="Times New Roman" w:hAnsi="Times New Roman" w:cs="Times New Roman"/>
        </w:rPr>
        <w:fldChar w:fldCharType="end"/>
      </w:r>
      <w:r w:rsidR="00485555" w:rsidRPr="00C50FEE">
        <w:rPr>
          <w:rFonts w:ascii="Times New Roman" w:hAnsi="Times New Roman" w:cs="Times New Roman"/>
        </w:rPr>
        <w:t xml:space="preserve"> As for the absolute number of cases of incident </w:t>
      </w:r>
      <w:r w:rsidR="00485FDE" w:rsidRPr="00C50FEE">
        <w:rPr>
          <w:rFonts w:ascii="Times New Roman" w:hAnsi="Times New Roman" w:cs="Times New Roman"/>
        </w:rPr>
        <w:t>AF</w:t>
      </w:r>
      <w:r w:rsidR="00485555" w:rsidRPr="00C50FEE">
        <w:rPr>
          <w:rFonts w:ascii="Times New Roman" w:hAnsi="Times New Roman" w:cs="Times New Roman"/>
        </w:rPr>
        <w:t xml:space="preserve"> country-specific estimates are rarely reported</w:t>
      </w:r>
      <w:r w:rsidR="00B86CA6" w:rsidRPr="00C50FEE">
        <w:rPr>
          <w:rFonts w:ascii="Times New Roman" w:hAnsi="Times New Roman" w:cs="Times New Roman"/>
        </w:rPr>
        <w:t xml:space="preserve"> - </w:t>
      </w:r>
      <w:r w:rsidR="00485555" w:rsidRPr="00C50FEE">
        <w:rPr>
          <w:rFonts w:ascii="Times New Roman" w:hAnsi="Times New Roman" w:cs="Times New Roman"/>
        </w:rPr>
        <w:t xml:space="preserve">last so in the United Kingdom (UK) </w:t>
      </w:r>
      <w:r w:rsidR="009504EA">
        <w:rPr>
          <w:rFonts w:ascii="Times New Roman" w:hAnsi="Times New Roman" w:cs="Times New Roman"/>
        </w:rPr>
        <w:t>in</w:t>
      </w:r>
      <w:r w:rsidR="00485555" w:rsidRPr="00C50FEE">
        <w:rPr>
          <w:rFonts w:ascii="Times New Roman" w:hAnsi="Times New Roman" w:cs="Times New Roman"/>
        </w:rPr>
        <w:t xml:space="preserve"> 20</w:t>
      </w:r>
      <w:r w:rsidR="009504EA">
        <w:rPr>
          <w:rFonts w:ascii="Times New Roman" w:hAnsi="Times New Roman" w:cs="Times New Roman"/>
        </w:rPr>
        <w:t>15</w:t>
      </w:r>
      <w:r w:rsidR="00485555" w:rsidRPr="00C50FEE">
        <w:rPr>
          <w:rFonts w:ascii="Times New Roman" w:hAnsi="Times New Roman" w:cs="Times New Roman"/>
        </w:rPr>
        <w:t>.</w:t>
      </w:r>
      <w:r w:rsidR="00485555" w:rsidRPr="00C50FEE">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&lt;EndNote&gt;&lt;Cite&gt;&lt;Author&gt;Martinez&lt;/Author&gt;&lt;Year&gt;2015&lt;/Year&gt;&lt;RecNum&gt;35525&lt;/RecNum&gt;&lt;DisplayText&gt;&lt;style face="superscript"&gt;8&lt;/style&gt;&lt;/DisplayText&gt;&lt;record&gt;&lt;rec-number&gt;35525&lt;/rec-number&gt;&lt;foreign-keys&gt;&lt;key app="EN" db-id="z9w995v5xfwrv2ess9cvzwsnfdas92azta0x" timestamp="1628870234" guid="a71bd26c-30c9-4f9e-ab05-d935724841be"&gt;35525&lt;/key&gt;&lt;/foreign-keys&gt;&lt;ref-type name="Journal Article"&gt;17&lt;/ref-type&gt;&lt;contributors&gt;&lt;authors&gt;&lt;author&gt;Martinez, Carlos&lt;/author&gt;&lt;author&gt;Katholing, Anja&lt;/author&gt;&lt;author&gt;Wallenhorst, Christopher&lt;/author&gt;&lt;author&gt;Granziera, Serena&lt;/author&gt;&lt;author&gt;Cohen, Alexander T&lt;/author&gt;&lt;author&gt;Freedman, Saul Benedict&lt;/author&gt;&lt;/authors&gt;&lt;/contributors&gt;&lt;titles&gt;&lt;title&gt;Increasing incidence of non-valvular atrial fibrillation in the UK from 2001 to 2013&lt;/title&gt;&lt;secondary-title&gt;Heart&lt;/secondary-title&gt;&lt;/titles&gt;&lt;periodical&gt;&lt;full-title&gt;Heart&lt;/full-title&gt;&lt;abbr-1&gt;Heart&lt;/abbr-1&gt;&lt;abbr-2&gt;Heart&lt;/abbr-2&gt;&lt;/periodical&gt;&lt;pages&gt;1748-1754&lt;/pages&gt;&lt;volume&gt;101&lt;/volume&gt;&lt;number&gt;21&lt;/number&gt;&lt;dates&gt;&lt;year&gt;2015&lt;/year&gt;&lt;/dates&gt;&lt;isbn&gt;1355-6037&lt;/isbn&gt;&lt;urls&gt;&lt;/urls&gt;&lt;/record&gt;&lt;/Cite&gt;&lt;/EndNote&gt;</w:instrText>
      </w:r>
      <w:r w:rsidR="00485555"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8</w:t>
      </w:r>
      <w:r w:rsidR="00485555" w:rsidRPr="00C50FEE">
        <w:rPr>
          <w:rFonts w:ascii="Times New Roman" w:hAnsi="Times New Roman" w:cs="Times New Roman"/>
        </w:rPr>
        <w:fldChar w:fldCharType="end"/>
      </w:r>
      <w:r w:rsidR="00485555" w:rsidRPr="00C50FEE">
        <w:rPr>
          <w:rFonts w:ascii="Times New Roman" w:hAnsi="Times New Roman" w:cs="Times New Roman"/>
        </w:rPr>
        <w:t xml:space="preserve"> Additionally, long-term temporal trends on heterogeneity in incident </w:t>
      </w:r>
      <w:r w:rsidR="006374A2" w:rsidRPr="00C50FEE">
        <w:rPr>
          <w:rFonts w:ascii="Times New Roman" w:hAnsi="Times New Roman" w:cs="Times New Roman"/>
        </w:rPr>
        <w:t>AF</w:t>
      </w:r>
      <w:r w:rsidR="00485555" w:rsidRPr="00C50FEE">
        <w:rPr>
          <w:rFonts w:ascii="Times New Roman" w:hAnsi="Times New Roman" w:cs="Times New Roman"/>
        </w:rPr>
        <w:t xml:space="preserve"> according to socioeconomic deprivation,</w:t>
      </w:r>
      <w:r w:rsidR="00485555" w:rsidRPr="00C50FEE">
        <w:rPr>
          <w:rFonts w:ascii="Times New Roman" w:hAnsi="Times New Roman" w:cs="Times New Roman"/>
        </w:rPr>
        <w:fldChar w:fldCharType="begin"/>
      </w:r>
      <w:r w:rsidR="007A4A67">
        <w:rPr>
          <w:rFonts w:ascii="Times New Roman" w:hAnsi="Times New Roman" w:cs="Times New Roman"/>
        </w:rPr>
        <w:instrText xml:space="preserve"> ADDIN EN.CITE &lt;EndNote&gt;&lt;Cite&gt;&lt;Author&gt;Mendonça&lt;/Author&gt;&lt;Year&gt;2020&lt;/Year&gt;&lt;RecNum&gt;45907&lt;/RecNum&gt;&lt;DisplayText&gt;&lt;style face="superscript"&gt;12&lt;/style&gt;&lt;/DisplayText&gt;&lt;record&gt;&lt;rec-number&gt;45907&lt;/rec-number&gt;&lt;foreign-keys&gt;&lt;key app="EN" db-id="z9w995v5xfwrv2ess9cvzwsnfdas92azta0x" timestamp="1644490782" guid="5d1bc907-64c5-489b-a9e6-d5ac77438fda"&gt;45907&lt;/key&gt;&lt;/foreign-keys&gt;&lt;ref-type name="Journal Article"&gt;17&lt;/ref-type&gt;&lt;contributors&gt;&lt;authors&gt;&lt;author&gt;Mendonça, Sílvia C&lt;/author&gt;&lt;author&gt;Saunders, Catherine L&lt;/author&gt;&lt;author&gt;Lund, Jenny&lt;/author&gt;&lt;author&gt;Mant, Jonathan&lt;/author&gt;&lt;author&gt;Edwards, Duncan&lt;/author&gt;&lt;/authors&gt;&lt;/contributors&gt;&lt;titles&gt;&lt;title&gt;Temporal trends in incidence of atrial fibrillation in primary care records: a population-based cohort study&lt;/title&gt;&lt;secondary-title&gt;BMJ open&lt;/secondary-title&gt;&lt;/titles&gt;&lt;periodical&gt;&lt;full-title&gt;BMJ Open&lt;/full-title&gt;&lt;/periodical&gt;&lt;pages&gt;e042518&lt;/pages&gt;&lt;volume&gt;10&lt;/volume&gt;&lt;number&gt;12&lt;/number&gt;&lt;dates&gt;&lt;year&gt;2020&lt;/year&gt;&lt;/dates&gt;&lt;isbn&gt;2044-6055&lt;/isbn&gt;&lt;urls&gt;&lt;/urls&gt;&lt;/record&gt;&lt;/Cite&gt;&lt;/EndNote&gt;</w:instrText>
      </w:r>
      <w:r w:rsidR="00485555" w:rsidRPr="00C50FEE">
        <w:rPr>
          <w:rFonts w:ascii="Times New Roman" w:hAnsi="Times New Roman" w:cs="Times New Roman"/>
        </w:rPr>
        <w:fldChar w:fldCharType="separate"/>
      </w:r>
      <w:r w:rsidR="007A4A67" w:rsidRPr="007A4A67">
        <w:rPr>
          <w:rFonts w:ascii="Times New Roman" w:hAnsi="Times New Roman" w:cs="Times New Roman"/>
          <w:noProof/>
          <w:vertAlign w:val="superscript"/>
        </w:rPr>
        <w:t>12</w:t>
      </w:r>
      <w:r w:rsidR="00485555" w:rsidRPr="00C50FEE">
        <w:rPr>
          <w:rFonts w:ascii="Times New Roman" w:hAnsi="Times New Roman" w:cs="Times New Roman"/>
        </w:rPr>
        <w:fldChar w:fldCharType="end"/>
      </w:r>
      <w:r w:rsidR="00485555" w:rsidRPr="00C50FEE">
        <w:rPr>
          <w:rFonts w:ascii="Times New Roman" w:hAnsi="Times New Roman" w:cs="Times New Roman"/>
        </w:rPr>
        <w:t xml:space="preserve"> comorbidity burden,</w:t>
      </w:r>
      <w:r w:rsidR="00485555" w:rsidRPr="00C50FEE">
        <w:rPr>
          <w:rFonts w:ascii="Times New Roman" w:hAnsi="Times New Roman" w:cs="Times New Roman"/>
        </w:rPr>
        <w:fldChar w:fldCharType="begin">
          <w:fldData xml:space="preserve">PEVuZE5vdGU+PENpdGU+PEF1dGhvcj5XaWxsaWFtczwvQXV0aG9yPjxZZWFyPjIwMjA8L1llYXI+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</w:fldData>
        </w:fldChar>
      </w:r>
      <w:r w:rsidR="00FC6107">
        <w:rPr>
          <w:rFonts w:ascii="Times New Roman" w:hAnsi="Times New Roman" w:cs="Times New Roman"/>
        </w:rPr>
        <w:instrText xml:space="preserve"> ADDIN EN.CITE </w:instrText>
      </w:r>
      <w:r w:rsidR="00FC6107">
        <w:rPr>
          <w:rFonts w:ascii="Times New Roman" w:hAnsi="Times New Roman" w:cs="Times New Roman"/>
        </w:rPr>
        <w:fldChar w:fldCharType="begin">
          <w:fldData xml:space="preserve">PEVuZE5vdGU+PENpdGU+PEF1dGhvcj5XaWxsaWFtczwvQXV0aG9yPjxZZWFyPjIwMjA8L1llYXI+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</w:fldData>
        </w:fldChar>
      </w:r>
      <w:r w:rsidR="00FC6107">
        <w:rPr>
          <w:rFonts w:ascii="Times New Roman" w:hAnsi="Times New Roman" w:cs="Times New Roman"/>
        </w:rPr>
        <w:instrText xml:space="preserve"> ADDIN EN.CITE.DATA </w:instrText>
      </w:r>
      <w:r w:rsidR="00FC6107">
        <w:rPr>
          <w:rFonts w:ascii="Times New Roman" w:hAnsi="Times New Roman" w:cs="Times New Roman"/>
        </w:rPr>
      </w:r>
      <w:r w:rsidR="00FC6107">
        <w:rPr>
          <w:rFonts w:ascii="Times New Roman" w:hAnsi="Times New Roman" w:cs="Times New Roman"/>
        </w:rPr>
        <w:fldChar w:fldCharType="end"/>
      </w:r>
      <w:r w:rsidR="00485555" w:rsidRPr="00C50FEE">
        <w:rPr>
          <w:rFonts w:ascii="Times New Roman" w:hAnsi="Times New Roman" w:cs="Times New Roman"/>
        </w:rPr>
      </w:r>
      <w:r w:rsidR="00485555" w:rsidRPr="00C50FEE">
        <w:rPr>
          <w:rFonts w:ascii="Times New Roman" w:hAnsi="Times New Roman" w:cs="Times New Roman"/>
        </w:rPr>
        <w:fldChar w:fldCharType="separate"/>
      </w:r>
      <w:r w:rsidR="00FC6107" w:rsidRPr="00FC6107">
        <w:rPr>
          <w:rFonts w:ascii="Times New Roman" w:hAnsi="Times New Roman" w:cs="Times New Roman"/>
          <w:noProof/>
          <w:vertAlign w:val="superscript"/>
        </w:rPr>
        <w:t>3,4</w:t>
      </w:r>
      <w:r w:rsidR="00485555" w:rsidRPr="00C50FEE">
        <w:rPr>
          <w:rFonts w:ascii="Times New Roman" w:hAnsi="Times New Roman" w:cs="Times New Roman"/>
        </w:rPr>
        <w:fldChar w:fldCharType="end"/>
      </w:r>
      <w:r w:rsidR="00485555" w:rsidRPr="00C50FEE">
        <w:rPr>
          <w:rFonts w:ascii="Times New Roman" w:hAnsi="Times New Roman" w:cs="Times New Roman"/>
        </w:rPr>
        <w:t xml:space="preserve"> and geographic region have yet to be investigated in a comprehensive nationwide study.</w:t>
      </w:r>
    </w:p>
    <w:p w14:paraId="6F6CBA21" w14:textId="7BE6791D" w:rsidR="000710DF" w:rsidRPr="00C50FEE" w:rsidRDefault="000710DF" w:rsidP="00B400B9">
      <w:pPr>
        <w:spacing w:after="0" w:line="360" w:lineRule="auto"/>
        <w:rPr>
          <w:rFonts w:ascii="Times New Roman" w:hAnsi="Times New Roman" w:cs="Times New Roman"/>
        </w:rPr>
      </w:pPr>
    </w:p>
    <w:p w14:paraId="558F33F7" w14:textId="06240849" w:rsidR="00485555" w:rsidRPr="00C50FEE" w:rsidRDefault="003625D9" w:rsidP="00B400B9">
      <w:pPr>
        <w:spacing w:after="0" w:line="360" w:lineRule="auto"/>
        <w:rPr>
          <w:rFonts w:ascii="Times New Roman" w:hAnsi="Times New Roman" w:cs="Times New Roman"/>
        </w:rPr>
      </w:pPr>
      <w:r w:rsidRPr="00C50FEE">
        <w:rPr>
          <w:rFonts w:ascii="Times New Roman" w:hAnsi="Times New Roman" w:cs="Times New Roman"/>
        </w:rPr>
        <w:t xml:space="preserve">To address this knowledge </w:t>
      </w:r>
      <w:proofErr w:type="gramStart"/>
      <w:r w:rsidRPr="00C50FEE">
        <w:rPr>
          <w:rFonts w:ascii="Times New Roman" w:hAnsi="Times New Roman" w:cs="Times New Roman"/>
        </w:rPr>
        <w:t>gap</w:t>
      </w:r>
      <w:proofErr w:type="gramEnd"/>
      <w:r w:rsidRPr="00C50FEE">
        <w:rPr>
          <w:rFonts w:ascii="Times New Roman" w:hAnsi="Times New Roman" w:cs="Times New Roman"/>
        </w:rPr>
        <w:t xml:space="preserve"> we used a large longitudinal database of linked primary and secondary care records from a representative sample of the </w:t>
      </w:r>
      <w:r w:rsidR="00FC38DD" w:rsidRPr="00C50FEE">
        <w:rPr>
          <w:rFonts w:ascii="Times New Roman" w:hAnsi="Times New Roman" w:cs="Times New Roman"/>
        </w:rPr>
        <w:t>English</w:t>
      </w:r>
      <w:r w:rsidRPr="00C50FEE">
        <w:rPr>
          <w:rFonts w:ascii="Times New Roman" w:hAnsi="Times New Roman" w:cs="Times New Roman"/>
        </w:rPr>
        <w:t xml:space="preserve"> population to assess trends in the crude and standardised atrial fibrillation incidence by sex, age, socioeconomic </w:t>
      </w:r>
      <w:r w:rsidRPr="00C50FEE">
        <w:rPr>
          <w:rFonts w:ascii="Times New Roman" w:hAnsi="Times New Roman" w:cs="Times New Roman"/>
        </w:rPr>
        <w:lastRenderedPageBreak/>
        <w:t>status and region. We also investigated the comorbidity profile of patients over almost two decades.</w:t>
      </w:r>
    </w:p>
    <w:p w14:paraId="214948F2" w14:textId="08F21AEC" w:rsidR="00736231" w:rsidRPr="00C50FEE" w:rsidRDefault="00736231" w:rsidP="00B400B9">
      <w:pPr>
        <w:spacing w:after="0" w:line="360" w:lineRule="auto"/>
        <w:rPr>
          <w:rFonts w:ascii="Times New Roman" w:hAnsi="Times New Roman" w:cs="Times New Roman"/>
        </w:rPr>
      </w:pPr>
    </w:p>
    <w:p w14:paraId="6D03F36E" w14:textId="77777777" w:rsidR="00561648" w:rsidRPr="00C50FEE" w:rsidRDefault="00561648" w:rsidP="00B400B9">
      <w:pPr>
        <w:spacing w:after="0" w:line="360" w:lineRule="auto"/>
        <w:rPr>
          <w:rFonts w:ascii="Times New Roman" w:hAnsi="Times New Roman" w:cs="Times New Roman"/>
        </w:rPr>
      </w:pPr>
    </w:p>
    <w:p w14:paraId="4D1DD662" w14:textId="77777777" w:rsidR="00494BDC" w:rsidRPr="00C50FEE" w:rsidRDefault="00494BDC">
      <w:pPr>
        <w:rPr>
          <w:rFonts w:ascii="Times New Roman" w:hAnsi="Times New Roman" w:cs="Times New Roman"/>
          <w:b/>
          <w:bCs/>
        </w:rPr>
      </w:pPr>
      <w:r w:rsidRPr="00C50FEE">
        <w:rPr>
          <w:rFonts w:ascii="Times New Roman" w:hAnsi="Times New Roman" w:cs="Times New Roman"/>
          <w:b/>
          <w:bCs/>
        </w:rPr>
        <w:br w:type="page"/>
      </w:r>
    </w:p>
    <w:p w14:paraId="23A15423" w14:textId="564917AB" w:rsidR="00A40CB0" w:rsidRPr="00C50FEE" w:rsidRDefault="00A40CB0" w:rsidP="00B400B9">
      <w:pPr>
        <w:spacing w:after="0" w:line="360" w:lineRule="auto"/>
        <w:rPr>
          <w:rFonts w:ascii="Times New Roman" w:hAnsi="Times New Roman" w:cs="Times New Roman"/>
          <w:b/>
          <w:bCs/>
        </w:rPr>
      </w:pPr>
      <w:r w:rsidRPr="00C50FEE">
        <w:rPr>
          <w:rFonts w:ascii="Times New Roman" w:hAnsi="Times New Roman" w:cs="Times New Roman"/>
          <w:b/>
          <w:bCs/>
        </w:rPr>
        <w:lastRenderedPageBreak/>
        <w:t>Methods</w:t>
      </w:r>
    </w:p>
    <w:p w14:paraId="5E19A61B" w14:textId="7E512614" w:rsidR="00A40CB0" w:rsidRPr="00C50FEE" w:rsidRDefault="00375DC1" w:rsidP="00B400B9">
      <w:pPr>
        <w:spacing w:after="0" w:line="360" w:lineRule="auto"/>
        <w:rPr>
          <w:rFonts w:ascii="Times New Roman" w:hAnsi="Times New Roman" w:cs="Times New Roman"/>
          <w:u w:val="single"/>
        </w:rPr>
      </w:pPr>
      <w:r w:rsidRPr="00C50FEE">
        <w:rPr>
          <w:rFonts w:ascii="Times New Roman" w:hAnsi="Times New Roman" w:cs="Times New Roman"/>
          <w:u w:val="single"/>
        </w:rPr>
        <w:t>Data source</w:t>
      </w:r>
    </w:p>
    <w:p w14:paraId="0A2ED5CA" w14:textId="16099000" w:rsidR="00375DC1" w:rsidRPr="00C50FEE" w:rsidRDefault="00375DC1" w:rsidP="00B400B9">
      <w:pPr>
        <w:spacing w:after="0" w:line="360" w:lineRule="auto"/>
        <w:rPr>
          <w:rFonts w:ascii="Times New Roman" w:hAnsi="Times New Roman" w:cs="Times New Roman"/>
        </w:rPr>
      </w:pPr>
      <w:r w:rsidRPr="00C50FEE">
        <w:rPr>
          <w:rFonts w:ascii="Times New Roman" w:hAnsi="Times New Roman" w:cs="Times New Roman"/>
        </w:rPr>
        <w:t>We used electronic health records from the Clinical Practice Research Datalink (CPRD) from Jan 1, 19</w:t>
      </w:r>
      <w:r w:rsidR="00AD2611" w:rsidRPr="00C50FEE">
        <w:rPr>
          <w:rFonts w:ascii="Times New Roman" w:hAnsi="Times New Roman" w:cs="Times New Roman"/>
        </w:rPr>
        <w:t>85</w:t>
      </w:r>
      <w:r w:rsidRPr="00C50FEE">
        <w:rPr>
          <w:rFonts w:ascii="Times New Roman" w:hAnsi="Times New Roman" w:cs="Times New Roman"/>
        </w:rPr>
        <w:t xml:space="preserve">, to </w:t>
      </w:r>
      <w:r w:rsidR="00AD2611" w:rsidRPr="00C50FEE">
        <w:rPr>
          <w:rFonts w:ascii="Times New Roman" w:hAnsi="Times New Roman" w:cs="Times New Roman"/>
        </w:rPr>
        <w:t>Nov 30</w:t>
      </w:r>
      <w:r w:rsidRPr="00C50FEE">
        <w:rPr>
          <w:rFonts w:ascii="Times New Roman" w:hAnsi="Times New Roman" w:cs="Times New Roman"/>
        </w:rPr>
        <w:t>, 201</w:t>
      </w:r>
      <w:r w:rsidR="00AD2611" w:rsidRPr="00C50FEE">
        <w:rPr>
          <w:rFonts w:ascii="Times New Roman" w:hAnsi="Times New Roman" w:cs="Times New Roman"/>
        </w:rPr>
        <w:t>8</w:t>
      </w:r>
      <w:r w:rsidRPr="00C50FEE">
        <w:rPr>
          <w:rFonts w:ascii="Times New Roman" w:hAnsi="Times New Roman" w:cs="Times New Roman"/>
        </w:rPr>
        <w:t>. The CPRD database contains anonymised patient data from approximately 7% of the UK population and is broadly representative in terms of age, sex, and ethnicity.</w:t>
      </w:r>
      <w:r w:rsidR="00A4599F" w:rsidRPr="00C50FEE">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&lt;EndNote&gt;&lt;Cite&gt;&lt;Author&gt;Herrett&lt;/Author&gt;&lt;Year&gt;2015&lt;/Year&gt;&lt;RecNum&gt;89&lt;/RecNum&gt;&lt;DisplayText&gt;&lt;style face="superscript"&gt;15&lt;/style&gt;&lt;/DisplayText&gt;&lt;record&gt;&lt;rec-number&gt;89&lt;/rec-number&gt;&lt;foreign-keys&gt;&lt;key app="EN" db-id="z9w995v5xfwrv2ess9cvzwsnfdas92azta0x" timestamp="1616427396" guid="8503b51b-dc1d-4054-9a9a-5ac77c755d53"&gt;89&lt;/key&gt;&lt;/foreign-keys&gt;&lt;ref-type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Epidemiology&lt;/full-title&gt;&lt;abbr-1&gt;Int. J. Epidemiol.&lt;/abbr-1&gt;&lt;abbr-2&gt;Int J Epidemiol&lt;/abbr-2&gt;&lt;/periodical&gt;&lt;pages&gt;827-836&lt;/pages&gt;&lt;volume&gt;44&lt;/volume&gt;&lt;number&gt;3&lt;/number&gt;&lt;dates&gt;&lt;year&gt;2015&lt;/year&gt;&lt;/dates&gt;&lt;isbn&gt;1464-3685&lt;/isbn&gt;&lt;urls&gt;&lt;/urls&gt;&lt;/record&gt;&lt;/Cite&gt;&lt;/EndNote&gt;</w:instrText>
      </w:r>
      <w:r w:rsidR="00A4599F"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15</w:t>
      </w:r>
      <w:r w:rsidR="00A4599F" w:rsidRPr="00C50FEE">
        <w:rPr>
          <w:rFonts w:ascii="Times New Roman" w:hAnsi="Times New Roman" w:cs="Times New Roman"/>
        </w:rPr>
        <w:fldChar w:fldCharType="end"/>
      </w:r>
      <w:r w:rsidRPr="00C50FEE">
        <w:rPr>
          <w:rFonts w:ascii="Times New Roman" w:hAnsi="Times New Roman" w:cs="Times New Roman"/>
        </w:rPr>
        <w:t xml:space="preserve"> CPRD is one of the largest databases of longitudinal medical records from primary care in the world.</w:t>
      </w:r>
      <w:r w:rsidR="00143E6B">
        <w:rPr>
          <w:rFonts w:ascii="Times New Roman" w:hAnsi="Times New Roman" w:cs="Times New Roman"/>
        </w:rPr>
        <w:t xml:space="preserve"> </w:t>
      </w:r>
      <w:r w:rsidR="002149DE">
        <w:rPr>
          <w:rFonts w:ascii="Times New Roman" w:hAnsi="Times New Roman" w:cs="Times New Roman"/>
        </w:rPr>
        <w:t>D</w:t>
      </w:r>
      <w:r w:rsidR="00143E6B" w:rsidRPr="00143E6B">
        <w:rPr>
          <w:rFonts w:ascii="Times New Roman" w:hAnsi="Times New Roman" w:cs="Times New Roman"/>
        </w:rPr>
        <w:t xml:space="preserve">iagnostic coding for AF in CPRD </w:t>
      </w:r>
      <w:r w:rsidR="002149DE">
        <w:rPr>
          <w:rFonts w:ascii="Times New Roman" w:hAnsi="Times New Roman" w:cs="Times New Roman"/>
        </w:rPr>
        <w:t>has been shown to be</w:t>
      </w:r>
      <w:r w:rsidR="00143E6B" w:rsidRPr="00143E6B">
        <w:rPr>
          <w:rFonts w:ascii="Times New Roman" w:hAnsi="Times New Roman" w:cs="Times New Roman"/>
        </w:rPr>
        <w:t xml:space="preserve"> consistent and valid, with a positive predictive value of 98%.</w:t>
      </w:r>
      <w:r w:rsidR="00143E6B">
        <w:rPr>
          <w:rFonts w:ascii="Times New Roman" w:hAnsi="Times New Roman" w:cs="Times New Roman"/>
        </w:rPr>
        <w:fldChar w:fldCharType="begin"/>
      </w:r>
      <w:r w:rsidR="00143E6B">
        <w:rPr>
          <w:rFonts w:ascii="Times New Roman" w:hAnsi="Times New Roman" w:cs="Times New Roman"/>
        </w:rPr>
        <w:instrText xml:space="preserve"> ADDIN EN.CITE &lt;EndNote&gt;&lt;Cite&gt;&lt;Author&gt;Ruigómez&lt;/Author&gt;&lt;Year&gt;2002&lt;/Year&gt;&lt;RecNum&gt;45922&lt;/RecNum&gt;&lt;DisplayText&gt;&lt;style face="superscript"&gt;16&lt;/style&gt;&lt;/DisplayText&gt;&lt;record&gt;&lt;rec-number&gt;45922&lt;/rec-number&gt;&lt;foreign-keys&gt;&lt;key app="EN" db-id="z9w995v5xfwrv2ess9cvzwsnfdas92azta0x" timestamp="1644491042" guid="04b9df99-e1e7-4bff-901d-e642dc54e570"&gt;45922&lt;/key&gt;&lt;/foreign-keys&gt;&lt;ref-type name="Journal Article"&gt;17&lt;/ref-type&gt;&lt;contributors&gt;&lt;authors&gt;&lt;author&gt;Ruigómez, Ana&lt;/author&gt;&lt;author&gt;Johansson, Saga&lt;/author&gt;&lt;author&gt;Wallander, Mari-Ann&lt;/author&gt;&lt;author&gt;Rodrı́guez, Luis Alberto Garcı́a&lt;/author&gt;&lt;/authors&gt;&lt;/contributors&gt;&lt;titles&gt;&lt;title&gt;Incidence of chronic atrial fibrillation in general practice and its treatment pattern&lt;/title&gt;&lt;secondary-title&gt;Journal of clinical epidemiology&lt;/secondary-title&gt;&lt;/titles&gt;&lt;periodical&gt;&lt;full-title&gt;Journal of Clinical Epidemiology&lt;/full-title&gt;&lt;abbr-1&gt;J. Clin. Epidemiol.&lt;/abbr-1&gt;&lt;abbr-2&gt;J Clin Epidemiol&lt;/abbr-2&gt;&lt;/periodical&gt;&lt;pages&gt;358-363&lt;/pages&gt;&lt;volume&gt;55&lt;/volume&gt;&lt;number&gt;4&lt;/number&gt;&lt;dates&gt;&lt;year&gt;2002&lt;/year&gt;&lt;/dates&gt;&lt;isbn&gt;0895-4356&lt;/isbn&gt;&lt;urls&gt;&lt;/urls&gt;&lt;/record&gt;&lt;/Cite&gt;&lt;/EndNote&gt;</w:instrText>
      </w:r>
      <w:r w:rsidR="00143E6B">
        <w:rPr>
          <w:rFonts w:ascii="Times New Roman" w:hAnsi="Times New Roman" w:cs="Times New Roman"/>
        </w:rPr>
        <w:fldChar w:fldCharType="separate"/>
      </w:r>
      <w:r w:rsidR="00143E6B" w:rsidRPr="00143E6B">
        <w:rPr>
          <w:rFonts w:ascii="Times New Roman" w:hAnsi="Times New Roman" w:cs="Times New Roman"/>
          <w:noProof/>
          <w:vertAlign w:val="superscript"/>
        </w:rPr>
        <w:t>16</w:t>
      </w:r>
      <w:r w:rsidR="00143E6B">
        <w:rPr>
          <w:rFonts w:ascii="Times New Roman" w:hAnsi="Times New Roman" w:cs="Times New Roman"/>
        </w:rPr>
        <w:fldChar w:fldCharType="end"/>
      </w:r>
      <w:r w:rsidRPr="00C50FEE">
        <w:rPr>
          <w:rFonts w:ascii="Times New Roman" w:hAnsi="Times New Roman" w:cs="Times New Roman"/>
        </w:rPr>
        <w:t xml:space="preserve"> </w:t>
      </w:r>
      <w:r w:rsidR="00867489" w:rsidRPr="00867489">
        <w:rPr>
          <w:rFonts w:ascii="Times New Roman" w:hAnsi="Times New Roman" w:cs="Times New Roman"/>
        </w:rPr>
        <w:t>The dataset used for this analysis was primary care records from CPRD that had been linked to secondary care admission records from Hospital Episodes Statistics Admitted Patient Care</w:t>
      </w:r>
      <w:r w:rsidR="00867489">
        <w:rPr>
          <w:rFonts w:ascii="Times New Roman" w:hAnsi="Times New Roman" w:cs="Times New Roman"/>
        </w:rPr>
        <w:t xml:space="preserve"> (HES-APC)</w:t>
      </w:r>
      <w:r w:rsidR="00867489" w:rsidRPr="00867489">
        <w:rPr>
          <w:rFonts w:ascii="Times New Roman" w:hAnsi="Times New Roman" w:cs="Times New Roman"/>
        </w:rPr>
        <w:t xml:space="preserve"> data. Linkage is available for a subset of English practices from Jan 1, 1998, covering approximately 50% of all CPRD records. Previous research has demonstrated the representativeness of patients eligible for linkage in terms of age, gender and geography.</w:t>
      </w:r>
      <w:r w:rsidR="00867489">
        <w:rPr>
          <w:rFonts w:ascii="Times New Roman" w:hAnsi="Times New Roman" w:cs="Times New Roman"/>
        </w:rPr>
        <w:fldChar w:fldCharType="begin"/>
      </w:r>
      <w:r w:rsidR="007A4A67">
        <w:rPr>
          <w:rFonts w:ascii="Times New Roman" w:hAnsi="Times New Roman" w:cs="Times New Roman"/>
        </w:rPr>
        <w:instrText xml:space="preserve"> ADDIN EN.CITE &lt;EndNote&gt;&lt;Cite&gt;&lt;Author&gt;Padmanabhan&lt;/Author&gt;&lt;Year&gt;2019&lt;/Year&gt;&lt;RecNum&gt;45970&lt;/RecNum&gt;&lt;DisplayText&gt;&lt;style face="superscript"&gt;17&lt;/style&gt;&lt;/DisplayText&gt;&lt;record&gt;&lt;rec-number&gt;45970&lt;/rec-number&gt;&lt;foreign-keys&gt;&lt;key app="EN" db-id="z9w995v5xfwrv2ess9cvzwsnfdas92azta0x" timestamp="1647507420" guid="9c0044c5-6ce0-4a69-92b3-796b0e2faaf3"&gt;45970&lt;/key&gt;&lt;/foreign-keys&gt;&lt;ref-type name="Journal Article"&gt;17&lt;/ref-type&gt;&lt;contributors&gt;&lt;authors&gt;&lt;author&gt;Padmanabhan, Shivani&lt;/author&gt;&lt;author&gt;Carty, Lucy&lt;/author&gt;&lt;author&gt;Cameron, Ellen&lt;/author&gt;&lt;author&gt;Ghosh, Rebecca E&lt;/author&gt;&lt;author&gt;Williams, Rachael&lt;/author&gt;&lt;author&gt;Strongman, Helen&lt;/author&gt;&lt;/authors&gt;&lt;/contributors&gt;&lt;titles&gt;&lt;title&gt;Approach to record linkage of primary care data from Clinical Practice Research Datalink to other health-related patient data: overview and implications&lt;/title&gt;&lt;secondary-title&gt;European journal of epidemiology&lt;/secondary-title&gt;&lt;/titles&gt;&lt;periodical&gt;&lt;full-title&gt;European Journal of Epidemiology&lt;/full-title&gt;&lt;abbr-1&gt;Eur. J. Epidemiol.&lt;/abbr-1&gt;&lt;abbr-2&gt;Eur J Epidemiol&lt;/abbr-2&gt;&lt;/periodical&gt;&lt;pages&gt;91-99&lt;/pages&gt;&lt;volume&gt;34&lt;/volume&gt;&lt;number&gt;1&lt;/number&gt;&lt;dates&gt;&lt;year&gt;2019&lt;/year&gt;&lt;/dates&gt;&lt;isbn&gt;1573-7284&lt;/isbn&gt;&lt;urls&gt;&lt;/urls&gt;&lt;/record&gt;&lt;/Cite&gt;&lt;/EndNote&gt;</w:instrText>
      </w:r>
      <w:r w:rsidR="00867489">
        <w:rPr>
          <w:rFonts w:ascii="Times New Roman" w:hAnsi="Times New Roman" w:cs="Times New Roman"/>
        </w:rPr>
        <w:fldChar w:fldCharType="separate"/>
      </w:r>
      <w:r w:rsidR="00867489" w:rsidRPr="00867489">
        <w:rPr>
          <w:rFonts w:ascii="Times New Roman" w:hAnsi="Times New Roman" w:cs="Times New Roman"/>
          <w:noProof/>
          <w:vertAlign w:val="superscript"/>
        </w:rPr>
        <w:t>17</w:t>
      </w:r>
      <w:r w:rsidR="00867489">
        <w:rPr>
          <w:rFonts w:ascii="Times New Roman" w:hAnsi="Times New Roman" w:cs="Times New Roman"/>
        </w:rPr>
        <w:fldChar w:fldCharType="end"/>
      </w:r>
      <w:r w:rsidR="00974C44" w:rsidRPr="00C50FEE">
        <w:rPr>
          <w:rFonts w:ascii="Times New Roman" w:hAnsi="Times New Roman" w:cs="Times New Roman"/>
        </w:rPr>
        <w:t xml:space="preserve"> Scientific approval for this study was given by the CPRD Independent Scientific Advisory Committee (ISAC).</w:t>
      </w:r>
    </w:p>
    <w:p w14:paraId="1AA8A1ED" w14:textId="77777777" w:rsidR="000710DF" w:rsidRPr="00C50FEE" w:rsidRDefault="000710DF" w:rsidP="00B400B9">
      <w:pPr>
        <w:spacing w:after="0" w:line="360" w:lineRule="auto"/>
        <w:rPr>
          <w:rFonts w:ascii="Times New Roman" w:hAnsi="Times New Roman" w:cs="Times New Roman"/>
          <w:u w:val="single"/>
        </w:rPr>
      </w:pPr>
    </w:p>
    <w:p w14:paraId="51CE9494" w14:textId="77777777" w:rsidR="00D831C9" w:rsidRPr="00C50FEE" w:rsidRDefault="00D831C9"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Study population</w:t>
      </w:r>
    </w:p>
    <w:p w14:paraId="7D26C8FB" w14:textId="2FF59BF4" w:rsidR="00D831C9" w:rsidRPr="00C50FEE" w:rsidRDefault="00B86CA6" w:rsidP="00B400B9">
      <w:pPr>
        <w:spacing w:after="0" w:line="360" w:lineRule="auto"/>
        <w:rPr>
          <w:rFonts w:ascii="Times New Roman" w:hAnsi="Times New Roman" w:cs="Times New Roman"/>
        </w:rPr>
      </w:pPr>
      <w:r w:rsidRPr="00C50FEE">
        <w:rPr>
          <w:rFonts w:ascii="Times New Roman" w:hAnsi="Times New Roman" w:cs="Times New Roman"/>
        </w:rPr>
        <w:t xml:space="preserve">Participants </w:t>
      </w:r>
      <w:r w:rsidR="00D831C9" w:rsidRPr="00C50FEE">
        <w:rPr>
          <w:rFonts w:ascii="Times New Roman" w:hAnsi="Times New Roman" w:cs="Times New Roman"/>
        </w:rPr>
        <w:t xml:space="preserve">were men and women aged 16 years and older, contributing to data between Jan 1, </w:t>
      </w:r>
      <w:r w:rsidR="00F00995" w:rsidRPr="00C50FEE">
        <w:rPr>
          <w:rFonts w:ascii="Times New Roman" w:hAnsi="Times New Roman" w:cs="Times New Roman"/>
        </w:rPr>
        <w:t>1998</w:t>
      </w:r>
      <w:r w:rsidR="00D831C9" w:rsidRPr="00C50FEE">
        <w:rPr>
          <w:rFonts w:ascii="Times New Roman" w:hAnsi="Times New Roman" w:cs="Times New Roman"/>
        </w:rPr>
        <w:t>, and Dec 31, 201</w:t>
      </w:r>
      <w:r w:rsidR="00F00995" w:rsidRPr="00C50FEE">
        <w:rPr>
          <w:rFonts w:ascii="Times New Roman" w:hAnsi="Times New Roman" w:cs="Times New Roman"/>
        </w:rPr>
        <w:t>7</w:t>
      </w:r>
      <w:r w:rsidR="00D831C9" w:rsidRPr="00C50FEE">
        <w:rPr>
          <w:rFonts w:ascii="Times New Roman" w:hAnsi="Times New Roman" w:cs="Times New Roman"/>
        </w:rPr>
        <w:t>. Patients were eligible for inclusion if their record was labelled as acceptable by CPRD quality control</w:t>
      </w:r>
      <w:r w:rsidR="00485FDE" w:rsidRPr="00C50FEE">
        <w:rPr>
          <w:rFonts w:ascii="Times New Roman" w:hAnsi="Times New Roman" w:cs="Times New Roman"/>
        </w:rPr>
        <w:t>,</w:t>
      </w:r>
      <w:r w:rsidR="00485FDE" w:rsidRPr="00C50FEE">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&lt;EndNote&gt;&lt;Cite&gt;&lt;Author&gt;Herrett&lt;/Author&gt;&lt;Year&gt;2015&lt;/Year&gt;&lt;RecNum&gt;89&lt;/RecNum&gt;&lt;DisplayText&gt;&lt;style face="superscript"&gt;15&lt;/style&gt;&lt;/DisplayText&gt;&lt;record&gt;&lt;rec-number&gt;89&lt;/rec-number&gt;&lt;foreign-keys&gt;&lt;key app="EN" db-id="z9w995v5xfwrv2ess9cvzwsnfdas92azta0x" timestamp="1616427396" guid="8503b51b-dc1d-4054-9a9a-5ac77c755d53"&gt;89&lt;/key&gt;&lt;/foreign-keys&gt;&lt;ref-type name="Journal Article"&gt;17&lt;/ref-type&gt;&lt;contributors&gt;&lt;authors&gt;&lt;author&gt;Herrett, Emily&lt;/author&gt;&lt;author&gt;Gallagher, Arlene M&lt;/author&gt;&lt;author&gt;Bhaskaran, Krishnan&lt;/author&gt;&lt;author&gt;Forbes, Harriet&lt;/author&gt;&lt;author&gt;Mathur, Rohini&lt;/author&gt;&lt;author&gt;Van Staa, Tjeerd&lt;/author&gt;&lt;author&gt;Smeeth, Liam&lt;/author&gt;&lt;/authors&gt;&lt;/contributors&gt;&lt;titles&gt;&lt;title&gt;Data resource profile: clinical practice research datalink (CPRD)&lt;/title&gt;&lt;secondary-title&gt;International journal of epidemiology&lt;/secondary-title&gt;&lt;/titles&gt;&lt;periodical&gt;&lt;full-title&gt;International Journal of Epidemiology&lt;/full-title&gt;&lt;abbr-1&gt;Int. J. Epidemiol.&lt;/abbr-1&gt;&lt;abbr-2&gt;Int J Epidemiol&lt;/abbr-2&gt;&lt;/periodical&gt;&lt;pages&gt;827-836&lt;/pages&gt;&lt;volume&gt;44&lt;/volume&gt;&lt;number&gt;3&lt;/number&gt;&lt;dates&gt;&lt;year&gt;2015&lt;/year&gt;&lt;/dates&gt;&lt;isbn&gt;1464-3685&lt;/isbn&gt;&lt;urls&gt;&lt;/urls&gt;&lt;/record&gt;&lt;/Cite&gt;&lt;/EndNote&gt;</w:instrText>
      </w:r>
      <w:r w:rsidR="00485FDE" w:rsidRPr="00C50FEE">
        <w:rPr>
          <w:rFonts w:ascii="Times New Roman" w:hAnsi="Times New Roman" w:cs="Times New Roman"/>
        </w:rPr>
        <w:fldChar w:fldCharType="separate"/>
      </w:r>
      <w:r w:rsidR="000B6765" w:rsidRPr="000B6765">
        <w:rPr>
          <w:rFonts w:ascii="Times New Roman" w:hAnsi="Times New Roman" w:cs="Times New Roman"/>
          <w:noProof/>
          <w:vertAlign w:val="superscript"/>
        </w:rPr>
        <w:t>15</w:t>
      </w:r>
      <w:r w:rsidR="00485FDE" w:rsidRPr="00C50FEE">
        <w:rPr>
          <w:rFonts w:ascii="Times New Roman" w:hAnsi="Times New Roman" w:cs="Times New Roman"/>
        </w:rPr>
        <w:fldChar w:fldCharType="end"/>
      </w:r>
      <w:r w:rsidR="00D831C9" w:rsidRPr="00C50FEE">
        <w:rPr>
          <w:rFonts w:ascii="Times New Roman" w:hAnsi="Times New Roman" w:cs="Times New Roman"/>
        </w:rPr>
        <w:t xml:space="preserve"> </w:t>
      </w:r>
      <w:r w:rsidR="00485FDE" w:rsidRPr="00C50FEE">
        <w:rPr>
          <w:rFonts w:ascii="Times New Roman" w:hAnsi="Times New Roman" w:cs="Times New Roman"/>
        </w:rPr>
        <w:t>a</w:t>
      </w:r>
      <w:r w:rsidR="00D831C9" w:rsidRPr="00C50FEE">
        <w:rPr>
          <w:rFonts w:ascii="Times New Roman" w:hAnsi="Times New Roman" w:cs="Times New Roman"/>
        </w:rPr>
        <w:t xml:space="preserve">pproved for CPRD and Hospital Episodes Statistics linkage, and if </w:t>
      </w:r>
      <w:r w:rsidR="00485FDE" w:rsidRPr="00C50FEE">
        <w:rPr>
          <w:rFonts w:ascii="Times New Roman" w:hAnsi="Times New Roman" w:cs="Times New Roman"/>
        </w:rPr>
        <w:t>they were</w:t>
      </w:r>
      <w:r w:rsidR="00D831C9" w:rsidRPr="00C50FEE">
        <w:rPr>
          <w:rFonts w:ascii="Times New Roman" w:hAnsi="Times New Roman" w:cs="Times New Roman"/>
        </w:rPr>
        <w:t xml:space="preserve"> registered with their general practice for at least 12 months.</w:t>
      </w:r>
    </w:p>
    <w:p w14:paraId="19A05E7A" w14:textId="2FD2D33F" w:rsidR="00D831C9" w:rsidRPr="00C50FEE" w:rsidRDefault="00D831C9" w:rsidP="00B400B9">
      <w:pPr>
        <w:spacing w:after="0" w:line="360" w:lineRule="auto"/>
        <w:rPr>
          <w:rFonts w:ascii="Times New Roman" w:hAnsi="Times New Roman" w:cs="Times New Roman"/>
        </w:rPr>
      </w:pPr>
      <w:r w:rsidRPr="00C50FEE">
        <w:rPr>
          <w:rFonts w:ascii="Times New Roman" w:hAnsi="Times New Roman" w:cs="Times New Roman"/>
        </w:rPr>
        <w:t xml:space="preserve">For incidence calculations, we excluded all individuals who had a diagnosis of </w:t>
      </w:r>
      <w:r w:rsidR="00B86CA6" w:rsidRPr="00C50FEE">
        <w:rPr>
          <w:rFonts w:ascii="Times New Roman" w:hAnsi="Times New Roman" w:cs="Times New Roman"/>
        </w:rPr>
        <w:t>AF</w:t>
      </w:r>
      <w:r w:rsidRPr="00C50FEE">
        <w:rPr>
          <w:rFonts w:ascii="Times New Roman" w:hAnsi="Times New Roman" w:cs="Times New Roman"/>
        </w:rPr>
        <w:t xml:space="preserve"> before the study start date (Jan 1, 1985, to Jan 1, </w:t>
      </w:r>
      <w:r w:rsidR="004532BC" w:rsidRPr="00C50FEE">
        <w:rPr>
          <w:rFonts w:ascii="Times New Roman" w:hAnsi="Times New Roman" w:cs="Times New Roman"/>
        </w:rPr>
        <w:t>1998</w:t>
      </w:r>
      <w:r w:rsidRPr="00C50FEE">
        <w:rPr>
          <w:rFonts w:ascii="Times New Roman" w:hAnsi="Times New Roman" w:cs="Times New Roman"/>
        </w:rPr>
        <w:t xml:space="preserve">, in primary </w:t>
      </w:r>
      <w:r w:rsidR="00D1797F" w:rsidRPr="00C50FEE">
        <w:rPr>
          <w:rFonts w:ascii="Times New Roman" w:hAnsi="Times New Roman" w:cs="Times New Roman"/>
        </w:rPr>
        <w:t xml:space="preserve">and </w:t>
      </w:r>
      <w:r w:rsidRPr="00C50FEE">
        <w:rPr>
          <w:rFonts w:ascii="Times New Roman" w:hAnsi="Times New Roman" w:cs="Times New Roman"/>
        </w:rPr>
        <w:t>secondary care records), or within the first 12 months of registration with their general practice.</w:t>
      </w:r>
    </w:p>
    <w:p w14:paraId="01F25C8F" w14:textId="77777777" w:rsidR="000710DF" w:rsidRPr="00C50FEE" w:rsidRDefault="000710DF" w:rsidP="00B400B9">
      <w:pPr>
        <w:spacing w:after="0" w:line="360" w:lineRule="auto"/>
        <w:rPr>
          <w:rFonts w:ascii="Times New Roman" w:hAnsi="Times New Roman" w:cs="Times New Roman"/>
        </w:rPr>
      </w:pPr>
    </w:p>
    <w:p w14:paraId="3814DD38" w14:textId="77777777" w:rsidR="00D831C9" w:rsidRPr="00C50FEE" w:rsidRDefault="00D831C9"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Case identification and categorisation</w:t>
      </w:r>
    </w:p>
    <w:p w14:paraId="685C6C58" w14:textId="03BCCCC3" w:rsidR="00D831C9" w:rsidRPr="00C50FEE" w:rsidRDefault="00D831C9" w:rsidP="00B400B9">
      <w:pPr>
        <w:spacing w:after="0" w:line="360" w:lineRule="auto"/>
        <w:rPr>
          <w:rFonts w:ascii="Times New Roman" w:hAnsi="Times New Roman" w:cs="Times New Roman"/>
        </w:rPr>
      </w:pPr>
      <w:r w:rsidRPr="00C50FEE">
        <w:rPr>
          <w:rFonts w:ascii="Times New Roman" w:hAnsi="Times New Roman" w:cs="Times New Roman"/>
        </w:rPr>
        <w:t xml:space="preserve">To identify </w:t>
      </w:r>
      <w:r w:rsidR="00D922DE" w:rsidRPr="00C50FEE">
        <w:rPr>
          <w:rFonts w:ascii="Times New Roman" w:hAnsi="Times New Roman" w:cs="Times New Roman"/>
        </w:rPr>
        <w:t>AF</w:t>
      </w:r>
      <w:r w:rsidRPr="00C50FEE">
        <w:rPr>
          <w:rFonts w:ascii="Times New Roman" w:hAnsi="Times New Roman" w:cs="Times New Roman"/>
        </w:rPr>
        <w:t xml:space="preserve"> diagnoses, we used a list of</w:t>
      </w:r>
      <w:r w:rsidR="004532BC" w:rsidRPr="00C50FEE">
        <w:rPr>
          <w:rFonts w:ascii="Times New Roman" w:hAnsi="Times New Roman" w:cs="Times New Roman"/>
        </w:rPr>
        <w:t xml:space="preserve"> </w:t>
      </w:r>
      <w:r w:rsidR="00F86F1F" w:rsidRPr="00C50FEE">
        <w:rPr>
          <w:rFonts w:ascii="Times New Roman" w:hAnsi="Times New Roman" w:cs="Times New Roman"/>
        </w:rPr>
        <w:t>24</w:t>
      </w:r>
      <w:r w:rsidRPr="00C50FEE">
        <w:rPr>
          <w:rFonts w:ascii="Times New Roman" w:hAnsi="Times New Roman" w:cs="Times New Roman"/>
        </w:rPr>
        <w:t xml:space="preserve"> diagnostic codes from hospital (International Classification of Diseases, tenth revision [ICD-10]) and primary care (Read) coding schemes</w:t>
      </w:r>
      <w:r w:rsidR="000D4CC5" w:rsidRPr="00C50FEE">
        <w:rPr>
          <w:rFonts w:ascii="Times New Roman" w:hAnsi="Times New Roman" w:cs="Times New Roman"/>
        </w:rPr>
        <w:t xml:space="preserve"> which included</w:t>
      </w:r>
      <w:r w:rsidR="00681614" w:rsidRPr="00C50FEE">
        <w:rPr>
          <w:rFonts w:ascii="Times New Roman" w:hAnsi="Times New Roman" w:cs="Times New Roman"/>
        </w:rPr>
        <w:t xml:space="preserve"> both AF and atrial flutter</w:t>
      </w:r>
      <w:r w:rsidRPr="00C50FEE">
        <w:rPr>
          <w:rFonts w:ascii="Times New Roman" w:hAnsi="Times New Roman" w:cs="Times New Roman"/>
        </w:rPr>
        <w:t xml:space="preserve"> (</w:t>
      </w:r>
      <w:r w:rsidR="00A419B9" w:rsidRPr="00C50FEE">
        <w:rPr>
          <w:rFonts w:ascii="Times New Roman" w:hAnsi="Times New Roman" w:cs="Times New Roman"/>
        </w:rPr>
        <w:t xml:space="preserve">supplementary </w:t>
      </w:r>
      <w:r w:rsidR="007E247A" w:rsidRPr="00C50FEE">
        <w:rPr>
          <w:rFonts w:ascii="Times New Roman" w:hAnsi="Times New Roman" w:cs="Times New Roman"/>
        </w:rPr>
        <w:t>table S2</w:t>
      </w:r>
      <w:r w:rsidRPr="00C50FEE">
        <w:rPr>
          <w:rFonts w:ascii="Times New Roman" w:hAnsi="Times New Roman" w:cs="Times New Roman"/>
        </w:rPr>
        <w:t xml:space="preserve">). We defined incident </w:t>
      </w:r>
      <w:r w:rsidR="00D922DE" w:rsidRPr="00C50FEE">
        <w:rPr>
          <w:rFonts w:ascii="Times New Roman" w:hAnsi="Times New Roman" w:cs="Times New Roman"/>
        </w:rPr>
        <w:t>AF</w:t>
      </w:r>
      <w:r w:rsidRPr="00C50FEE">
        <w:rPr>
          <w:rFonts w:ascii="Times New Roman" w:hAnsi="Times New Roman" w:cs="Times New Roman"/>
        </w:rPr>
        <w:t xml:space="preserve"> diagnosis as the first record of </w:t>
      </w:r>
      <w:r w:rsidR="00D922DE" w:rsidRPr="00C50FEE">
        <w:rPr>
          <w:rFonts w:ascii="Times New Roman" w:hAnsi="Times New Roman" w:cs="Times New Roman"/>
        </w:rPr>
        <w:t>AF</w:t>
      </w:r>
      <w:r w:rsidRPr="00C50FEE">
        <w:rPr>
          <w:rFonts w:ascii="Times New Roman" w:hAnsi="Times New Roman" w:cs="Times New Roman"/>
        </w:rPr>
        <w:t xml:space="preserve"> in primary care or hospital admission records from any diagnostic position.</w:t>
      </w:r>
      <w:r w:rsidR="00867489">
        <w:rPr>
          <w:rFonts w:ascii="Times New Roman" w:hAnsi="Times New Roman" w:cs="Times New Roman"/>
        </w:rPr>
        <w:t xml:space="preserve"> </w:t>
      </w:r>
      <w:r w:rsidR="00867489" w:rsidRPr="00867489">
        <w:rPr>
          <w:rFonts w:ascii="Times New Roman" w:hAnsi="Times New Roman" w:cs="Times New Roman"/>
        </w:rPr>
        <w:t>According to the source of the first recording, cases were allocated to either primary care (CPRD) or hospital-based (HES</w:t>
      </w:r>
      <w:r w:rsidR="00867489">
        <w:rPr>
          <w:rFonts w:ascii="Times New Roman" w:hAnsi="Times New Roman" w:cs="Times New Roman"/>
        </w:rPr>
        <w:t>-APC</w:t>
      </w:r>
      <w:r w:rsidR="00867489" w:rsidRPr="00867489">
        <w:rPr>
          <w:rFonts w:ascii="Times New Roman" w:hAnsi="Times New Roman" w:cs="Times New Roman"/>
        </w:rPr>
        <w:t>, subdivided as primary or non-primary discharge diagnosis).</w:t>
      </w:r>
      <w:r w:rsidR="002149DE">
        <w:rPr>
          <w:rFonts w:ascii="Times New Roman" w:hAnsi="Times New Roman" w:cs="Times New Roman"/>
        </w:rPr>
        <w:fldChar w:fldCharType="begin"/>
      </w:r>
      <w:r w:rsidR="002149DE">
        <w:rPr>
          <w:rFonts w:ascii="Times New Roman" w:hAnsi="Times New Roman" w:cs="Times New Roman"/>
        </w:rPr>
        <w:instrText xml:space="preserve"> ADDIN EN.CITE &lt;EndNote&gt;&lt;Cite&gt;&lt;Author&gt;Martinez&lt;/Author&gt;&lt;Year&gt;2015&lt;/Year&gt;&lt;RecNum&gt;45906&lt;/RecNum&gt;&lt;DisplayText&gt;&lt;style face="superscript"&gt;8&lt;/style&gt;&lt;/DisplayText&gt;&lt;record&gt;&lt;rec-number&gt;45906&lt;/rec-number&gt;&lt;foreign-keys&gt;&lt;key app="EN" db-id="z9w995v5xfwrv2ess9cvzwsnfdas92azta0x" timestamp="1644490764" guid="1ef55dda-8051-4684-aaf9-907883b11579"&gt;45906&lt;/key&gt;&lt;/foreign-keys&gt;&lt;ref-type name="Journal Article"&gt;17&lt;/ref-type&gt;&lt;contributors&gt;&lt;authors&gt;&lt;author&gt;Martinez, Carlos&lt;/author&gt;&lt;author&gt;Katholing, Anja&lt;/author&gt;&lt;author&gt;Wallenhorst, Christopher&lt;/author&gt;&lt;author&gt;Granziera, Serena&lt;/author&gt;&lt;author&gt;Cohen, Alexander T&lt;/author&gt;&lt;author&gt;Freedman, Saul Benedict&lt;/author&gt;&lt;/authors&gt;&lt;/contributors&gt;&lt;titles&gt;&lt;title&gt;Increasing incidence of non-valvular atrial fibrillation in the UK from 2001 to 2013&lt;/title&gt;&lt;secondary-title&gt;Heart&lt;/secondary-title&gt;&lt;/titles&gt;&lt;periodical&gt;&lt;full-title&gt;Heart&lt;/full-title&gt;&lt;abbr-1&gt;Heart&lt;/abbr-1&gt;&lt;abbr-2&gt;Heart&lt;/abbr-2&gt;&lt;/periodical&gt;&lt;pages&gt;1748-1754&lt;/pages&gt;&lt;volume&gt;101&lt;/volume&gt;&lt;number&gt;21&lt;/number&gt;&lt;dates&gt;&lt;year&gt;2015&lt;/year&gt;&lt;/dates&gt;&lt;isbn&gt;1355-6037&lt;/isbn&gt;&lt;urls&gt;&lt;/urls&gt;&lt;/record&gt;&lt;/Cite&gt;&lt;/EndNote&gt;</w:instrText>
      </w:r>
      <w:r w:rsidR="002149DE">
        <w:rPr>
          <w:rFonts w:ascii="Times New Roman" w:hAnsi="Times New Roman" w:cs="Times New Roman"/>
        </w:rPr>
        <w:fldChar w:fldCharType="separate"/>
      </w:r>
      <w:r w:rsidR="002149DE" w:rsidRPr="002149DE">
        <w:rPr>
          <w:rFonts w:ascii="Times New Roman" w:hAnsi="Times New Roman" w:cs="Times New Roman"/>
          <w:noProof/>
          <w:vertAlign w:val="superscript"/>
        </w:rPr>
        <w:t>8</w:t>
      </w:r>
      <w:r w:rsidR="002149DE">
        <w:rPr>
          <w:rFonts w:ascii="Times New Roman" w:hAnsi="Times New Roman" w:cs="Times New Roman"/>
        </w:rPr>
        <w:fldChar w:fldCharType="end"/>
      </w:r>
    </w:p>
    <w:p w14:paraId="79FD5656" w14:textId="77777777" w:rsidR="000710DF" w:rsidRPr="00C50FEE" w:rsidRDefault="000710DF" w:rsidP="00B400B9">
      <w:pPr>
        <w:spacing w:after="0" w:line="360" w:lineRule="auto"/>
        <w:rPr>
          <w:rFonts w:ascii="Times New Roman" w:hAnsi="Times New Roman" w:cs="Times New Roman"/>
        </w:rPr>
      </w:pPr>
    </w:p>
    <w:p w14:paraId="137FEE23" w14:textId="77777777" w:rsidR="00D831C9" w:rsidRPr="00C50FEE" w:rsidRDefault="00D831C9"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Patient characteristics</w:t>
      </w:r>
    </w:p>
    <w:p w14:paraId="2DDF7FA5" w14:textId="1701DF39" w:rsidR="00D831C9" w:rsidRPr="00C50FEE" w:rsidRDefault="00D831C9" w:rsidP="00B400B9">
      <w:pPr>
        <w:spacing w:after="0" w:line="360" w:lineRule="auto"/>
        <w:rPr>
          <w:rFonts w:ascii="Times New Roman" w:hAnsi="Times New Roman" w:cs="Times New Roman"/>
        </w:rPr>
      </w:pPr>
      <w:r w:rsidRPr="00C50FEE">
        <w:rPr>
          <w:rFonts w:ascii="Times New Roman" w:hAnsi="Times New Roman" w:cs="Times New Roman"/>
        </w:rPr>
        <w:lastRenderedPageBreak/>
        <w:t xml:space="preserve">For patients with incident </w:t>
      </w:r>
      <w:r w:rsidR="00D922DE" w:rsidRPr="00C50FEE">
        <w:rPr>
          <w:rFonts w:ascii="Times New Roman" w:hAnsi="Times New Roman" w:cs="Times New Roman"/>
        </w:rPr>
        <w:t>AF</w:t>
      </w:r>
      <w:r w:rsidRPr="00C50FEE">
        <w:rPr>
          <w:rFonts w:ascii="Times New Roman" w:hAnsi="Times New Roman" w:cs="Times New Roman"/>
        </w:rPr>
        <w:t xml:space="preserve">, we extracted the most recent measurement of baseline characteristics within </w:t>
      </w:r>
      <w:r w:rsidR="00206DDF" w:rsidRPr="00C50FEE">
        <w:rPr>
          <w:rFonts w:ascii="Times New Roman" w:hAnsi="Times New Roman" w:cs="Times New Roman"/>
        </w:rPr>
        <w:t>1 year</w:t>
      </w:r>
      <w:r w:rsidRPr="00C50FEE">
        <w:rPr>
          <w:rFonts w:ascii="Times New Roman" w:hAnsi="Times New Roman" w:cs="Times New Roman"/>
        </w:rPr>
        <w:t xml:space="preserve"> of a diagnosis of </w:t>
      </w:r>
      <w:r w:rsidR="00D922DE" w:rsidRPr="00C50FEE">
        <w:rPr>
          <w:rFonts w:ascii="Times New Roman" w:hAnsi="Times New Roman" w:cs="Times New Roman"/>
        </w:rPr>
        <w:t xml:space="preserve">AF </w:t>
      </w:r>
      <w:r w:rsidRPr="00C50FEE">
        <w:rPr>
          <w:rFonts w:ascii="Times New Roman" w:hAnsi="Times New Roman" w:cs="Times New Roman"/>
        </w:rPr>
        <w:t>i</w:t>
      </w:r>
      <w:r w:rsidR="00D922DE" w:rsidRPr="00C50FEE">
        <w:rPr>
          <w:rFonts w:ascii="Times New Roman" w:hAnsi="Times New Roman" w:cs="Times New Roman"/>
        </w:rPr>
        <w:t>.</w:t>
      </w:r>
      <w:r w:rsidRPr="00C50FEE">
        <w:rPr>
          <w:rFonts w:ascii="Times New Roman" w:hAnsi="Times New Roman" w:cs="Times New Roman"/>
        </w:rPr>
        <w:t>e</w:t>
      </w:r>
      <w:r w:rsidR="00D922DE" w:rsidRPr="00C50FEE">
        <w:rPr>
          <w:rFonts w:ascii="Times New Roman" w:hAnsi="Times New Roman" w:cs="Times New Roman"/>
        </w:rPr>
        <w:t>.</w:t>
      </w:r>
      <w:r w:rsidRPr="00C50FEE">
        <w:rPr>
          <w:rFonts w:ascii="Times New Roman" w:hAnsi="Times New Roman" w:cs="Times New Roman"/>
        </w:rPr>
        <w:t xml:space="preserve">, </w:t>
      </w:r>
      <w:proofErr w:type="gramStart"/>
      <w:r w:rsidRPr="00C50FEE">
        <w:rPr>
          <w:rFonts w:ascii="Times New Roman" w:hAnsi="Times New Roman" w:cs="Times New Roman"/>
        </w:rPr>
        <w:t>systolic</w:t>
      </w:r>
      <w:proofErr w:type="gramEnd"/>
      <w:r w:rsidRPr="00C50FEE">
        <w:rPr>
          <w:rFonts w:ascii="Times New Roman" w:hAnsi="Times New Roman" w:cs="Times New Roman"/>
        </w:rPr>
        <w:t xml:space="preserve"> and diastolic blood pressure, smoking status, and body</w:t>
      </w:r>
      <w:r w:rsidR="00D922DE" w:rsidRPr="00C50FEE">
        <w:rPr>
          <w:rFonts w:ascii="Times New Roman" w:hAnsi="Times New Roman" w:cs="Times New Roman"/>
        </w:rPr>
        <w:t xml:space="preserve"> </w:t>
      </w:r>
      <w:r w:rsidRPr="00C50FEE">
        <w:rPr>
          <w:rFonts w:ascii="Times New Roman" w:hAnsi="Times New Roman" w:cs="Times New Roman"/>
        </w:rPr>
        <w:t>mass index (BMI</w:t>
      </w:r>
      <w:r w:rsidR="00D922DE" w:rsidRPr="00C50FEE">
        <w:rPr>
          <w:rFonts w:ascii="Times New Roman" w:hAnsi="Times New Roman" w:cs="Times New Roman"/>
        </w:rPr>
        <w:t xml:space="preserve">) - </w:t>
      </w:r>
      <w:r w:rsidRPr="00C50FEE">
        <w:rPr>
          <w:rFonts w:ascii="Times New Roman" w:hAnsi="Times New Roman" w:cs="Times New Roman"/>
        </w:rPr>
        <w:t>from electronic health records.</w:t>
      </w:r>
      <w:r w:rsidR="00EC72CC" w:rsidRPr="00C50FEE">
        <w:rPr>
          <w:rFonts w:ascii="Times New Roman" w:hAnsi="Times New Roman" w:cs="Times New Roman"/>
        </w:rPr>
        <w:t xml:space="preserve"> </w:t>
      </w:r>
    </w:p>
    <w:p w14:paraId="114F9B8A" w14:textId="77777777" w:rsidR="000710DF" w:rsidRPr="00C50FEE" w:rsidRDefault="000710DF" w:rsidP="00B400B9">
      <w:pPr>
        <w:spacing w:after="0" w:line="360" w:lineRule="auto"/>
        <w:rPr>
          <w:rFonts w:ascii="Times New Roman" w:hAnsi="Times New Roman" w:cs="Times New Roman"/>
        </w:rPr>
      </w:pPr>
    </w:p>
    <w:p w14:paraId="44B8517A" w14:textId="1887599D" w:rsidR="00561648" w:rsidRPr="00C50FEE" w:rsidRDefault="00D831C9" w:rsidP="00B400B9">
      <w:pPr>
        <w:spacing w:after="0" w:line="360" w:lineRule="auto"/>
        <w:rPr>
          <w:rFonts w:ascii="Times New Roman" w:hAnsi="Times New Roman" w:cs="Times New Roman"/>
        </w:rPr>
      </w:pPr>
      <w:r w:rsidRPr="00C50FEE">
        <w:rPr>
          <w:rFonts w:ascii="Times New Roman" w:hAnsi="Times New Roman" w:cs="Times New Roman"/>
        </w:rPr>
        <w:t>We also extracted information about comorbidities, socioeconomic status, ethnicity, and geographic region. To describe comorbidities, we selected 1</w:t>
      </w:r>
      <w:r w:rsidR="004C50E9" w:rsidRPr="00C50FEE">
        <w:rPr>
          <w:rFonts w:ascii="Times New Roman" w:hAnsi="Times New Roman" w:cs="Times New Roman"/>
        </w:rPr>
        <w:t>8</w:t>
      </w:r>
      <w:r w:rsidRPr="00C50FEE">
        <w:rPr>
          <w:rFonts w:ascii="Times New Roman" w:hAnsi="Times New Roman" w:cs="Times New Roman"/>
        </w:rPr>
        <w:t xml:space="preserve"> common chronic conditions: anaemia, cancer, chronic kidney disease, chronic obstructive pulmonary disease, dementia, depression, diabetes, dyslipidaemia,</w:t>
      </w:r>
      <w:r w:rsidR="00793D56" w:rsidRPr="00C50FEE">
        <w:rPr>
          <w:rFonts w:ascii="Times New Roman" w:hAnsi="Times New Roman" w:cs="Times New Roman"/>
        </w:rPr>
        <w:t xml:space="preserve"> heart failure,</w:t>
      </w:r>
      <w:r w:rsidRPr="00C50FEE">
        <w:rPr>
          <w:rFonts w:ascii="Times New Roman" w:hAnsi="Times New Roman" w:cs="Times New Roman"/>
        </w:rPr>
        <w:t xml:space="preserve"> hypertension, ischaemic heart disease, obesity, </w:t>
      </w:r>
      <w:r w:rsidR="00534EC1" w:rsidRPr="00C50FEE">
        <w:rPr>
          <w:rFonts w:ascii="Times New Roman" w:hAnsi="Times New Roman" w:cs="Times New Roman"/>
        </w:rPr>
        <w:t>obstructive sleep apn</w:t>
      </w:r>
      <w:r w:rsidR="00E64DC5" w:rsidRPr="00C50FEE">
        <w:rPr>
          <w:rFonts w:ascii="Times New Roman" w:hAnsi="Times New Roman" w:cs="Times New Roman"/>
        </w:rPr>
        <w:t>o</w:t>
      </w:r>
      <w:r w:rsidR="00534EC1" w:rsidRPr="00C50FEE">
        <w:rPr>
          <w:rFonts w:ascii="Times New Roman" w:hAnsi="Times New Roman" w:cs="Times New Roman"/>
        </w:rPr>
        <w:t xml:space="preserve">ea, </w:t>
      </w:r>
      <w:r w:rsidRPr="00C50FEE">
        <w:rPr>
          <w:rFonts w:ascii="Times New Roman" w:hAnsi="Times New Roman" w:cs="Times New Roman"/>
        </w:rPr>
        <w:t>osteoarthritis, peripheral arterial disease,</w:t>
      </w:r>
      <w:r w:rsidR="00905940" w:rsidRPr="00C50FEE">
        <w:rPr>
          <w:rFonts w:ascii="Times New Roman" w:hAnsi="Times New Roman" w:cs="Times New Roman"/>
        </w:rPr>
        <w:t xml:space="preserve"> </w:t>
      </w:r>
      <w:r w:rsidRPr="00C50FEE">
        <w:rPr>
          <w:rFonts w:ascii="Times New Roman" w:hAnsi="Times New Roman" w:cs="Times New Roman"/>
        </w:rPr>
        <w:t>stroke</w:t>
      </w:r>
      <w:r w:rsidR="00905940" w:rsidRPr="00C50FEE">
        <w:rPr>
          <w:rFonts w:ascii="Times New Roman" w:hAnsi="Times New Roman" w:cs="Times New Roman"/>
        </w:rPr>
        <w:t xml:space="preserve"> or transient ischaemic attack</w:t>
      </w:r>
      <w:r w:rsidRPr="00C50FEE">
        <w:rPr>
          <w:rFonts w:ascii="Times New Roman" w:hAnsi="Times New Roman" w:cs="Times New Roman"/>
        </w:rPr>
        <w:t xml:space="preserve">, thyroid </w:t>
      </w:r>
      <w:proofErr w:type="gramStart"/>
      <w:r w:rsidRPr="00C50FEE">
        <w:rPr>
          <w:rFonts w:ascii="Times New Roman" w:hAnsi="Times New Roman" w:cs="Times New Roman"/>
        </w:rPr>
        <w:t>disease</w:t>
      </w:r>
      <w:proofErr w:type="gramEnd"/>
      <w:r w:rsidR="004C50E9" w:rsidRPr="00C50FEE">
        <w:rPr>
          <w:rFonts w:ascii="Times New Roman" w:hAnsi="Times New Roman" w:cs="Times New Roman"/>
        </w:rPr>
        <w:t xml:space="preserve"> and valvular heart disease</w:t>
      </w:r>
      <w:r w:rsidRPr="00C50FEE">
        <w:rPr>
          <w:rFonts w:ascii="Times New Roman" w:hAnsi="Times New Roman" w:cs="Times New Roman"/>
        </w:rPr>
        <w:t>. For each condition, we report prevalence as the percentage of patients with a</w:t>
      </w:r>
      <w:r w:rsidR="001E109A" w:rsidRPr="00C50FEE">
        <w:rPr>
          <w:rFonts w:ascii="Times New Roman" w:hAnsi="Times New Roman" w:cs="Times New Roman"/>
        </w:rPr>
        <w:t xml:space="preserve"> diagnosis recorded in their primary care or hospital discharge record, before their first diagnosis of </w:t>
      </w:r>
      <w:r w:rsidR="00D922DE" w:rsidRPr="00C50FEE">
        <w:rPr>
          <w:rFonts w:ascii="Times New Roman" w:hAnsi="Times New Roman" w:cs="Times New Roman"/>
        </w:rPr>
        <w:t>AF</w:t>
      </w:r>
      <w:r w:rsidR="001E109A" w:rsidRPr="00C50FEE">
        <w:rPr>
          <w:rFonts w:ascii="Times New Roman" w:hAnsi="Times New Roman" w:cs="Times New Roman"/>
        </w:rPr>
        <w:t>. Diagnosis code lists from the CALIBER code repository</w:t>
      </w:r>
      <w:r w:rsidR="00673272">
        <w:rPr>
          <w:rFonts w:ascii="Times New Roman" w:hAnsi="Times New Roman" w:cs="Times New Roman"/>
        </w:rPr>
        <w:t xml:space="preserve"> were used for each condition</w:t>
      </w:r>
      <w:r w:rsidR="001E109A" w:rsidRPr="00C50FEE">
        <w:rPr>
          <w:rFonts w:ascii="Times New Roman" w:hAnsi="Times New Roman" w:cs="Times New Roman"/>
        </w:rPr>
        <w:t>.</w:t>
      </w:r>
      <w:r w:rsidR="00DC3534" w:rsidRPr="00C50FEE">
        <w:rPr>
          <w:rFonts w:ascii="Times New Roman" w:hAnsi="Times New Roman" w:cs="Times New Roman"/>
        </w:rPr>
        <w:t xml:space="preserve">  </w:t>
      </w:r>
      <w:r w:rsidR="00391920" w:rsidRPr="00C50FEE">
        <w:rPr>
          <w:rFonts w:ascii="Times New Roman" w:hAnsi="Times New Roman" w:cs="Times New Roman"/>
        </w:rPr>
        <w:t>We used the Index of Multiple Deprivation (IMD) 2015 quintile</w:t>
      </w:r>
      <w:r w:rsidR="00957C1B" w:rsidRPr="00C50FEE">
        <w:rPr>
          <w:rFonts w:ascii="Times New Roman" w:hAnsi="Times New Roman" w:cs="Times New Roman"/>
        </w:rPr>
        <w:t xml:space="preserve"> to describe socioeconomic status.</w:t>
      </w:r>
    </w:p>
    <w:p w14:paraId="0D22403F" w14:textId="77777777" w:rsidR="000710DF" w:rsidRPr="00C50FEE" w:rsidRDefault="000710DF" w:rsidP="00B400B9">
      <w:pPr>
        <w:spacing w:after="0" w:line="360" w:lineRule="auto"/>
        <w:rPr>
          <w:rFonts w:ascii="Times New Roman" w:hAnsi="Times New Roman" w:cs="Times New Roman"/>
        </w:rPr>
      </w:pPr>
    </w:p>
    <w:p w14:paraId="0594DBC4" w14:textId="77777777" w:rsidR="00FE24B0" w:rsidRPr="00C50FEE" w:rsidRDefault="00FE24B0" w:rsidP="00B400B9">
      <w:pPr>
        <w:spacing w:after="0" w:line="360" w:lineRule="auto"/>
        <w:rPr>
          <w:rFonts w:ascii="Times New Roman" w:hAnsi="Times New Roman" w:cs="Times New Roman"/>
          <w:bCs/>
          <w:u w:val="single"/>
        </w:rPr>
      </w:pPr>
      <w:r w:rsidRPr="00C50FEE">
        <w:rPr>
          <w:rFonts w:ascii="Times New Roman" w:hAnsi="Times New Roman" w:cs="Times New Roman"/>
          <w:bCs/>
          <w:u w:val="single"/>
        </w:rPr>
        <w:t>Statistical analyses</w:t>
      </w:r>
    </w:p>
    <w:p w14:paraId="3ABF9996" w14:textId="72C812B3" w:rsidR="00FE24B0" w:rsidRPr="00C50FEE" w:rsidRDefault="00FE24B0" w:rsidP="00B400B9">
      <w:pPr>
        <w:spacing w:after="0" w:line="360" w:lineRule="auto"/>
        <w:rPr>
          <w:rFonts w:ascii="Times New Roman" w:hAnsi="Times New Roman" w:cs="Times New Roman"/>
        </w:rPr>
      </w:pPr>
      <w:r w:rsidRPr="00C50FEE">
        <w:rPr>
          <w:rFonts w:ascii="Times New Roman" w:hAnsi="Times New Roman" w:cs="Times New Roman"/>
        </w:rPr>
        <w:t xml:space="preserve">Baseline characteristics are presented as frequencies (%) for categorical data, medians and IQR for non-normally distributed continuous data, or means and SD for normally distributed continuous data. Data are stratified by sex, socioeconomic quintile, and </w:t>
      </w:r>
      <w:r w:rsidR="008B58EF" w:rsidRPr="00C50FEE">
        <w:rPr>
          <w:rFonts w:ascii="Times New Roman" w:hAnsi="Times New Roman" w:cs="Times New Roman"/>
        </w:rPr>
        <w:t>year</w:t>
      </w:r>
      <w:r w:rsidRPr="00C50FEE">
        <w:rPr>
          <w:rFonts w:ascii="Times New Roman" w:hAnsi="Times New Roman" w:cs="Times New Roman"/>
        </w:rPr>
        <w:t xml:space="preserve"> of diagnosis. </w:t>
      </w:r>
      <w:r w:rsidR="00DA0145" w:rsidRPr="00C50FEE">
        <w:rPr>
          <w:rFonts w:ascii="Times New Roman" w:hAnsi="Times New Roman" w:cs="Times New Roman"/>
        </w:rPr>
        <w:t>Frequencies and percentages for socioeconomic status, smoking, systolic and diastolic blood pressure, heart rate and body mass index were reported using complete</w:t>
      </w:r>
      <w:r w:rsidRPr="00C50FEE">
        <w:rPr>
          <w:rFonts w:ascii="Times New Roman" w:hAnsi="Times New Roman" w:cs="Times New Roman"/>
        </w:rPr>
        <w:t xml:space="preserve"> cases.</w:t>
      </w:r>
      <w:r w:rsidR="00E54D71" w:rsidRPr="00C50FEE">
        <w:rPr>
          <w:rFonts w:ascii="Times New Roman" w:hAnsi="Times New Roman" w:cs="Times New Roman"/>
        </w:rPr>
        <w:t xml:space="preserve"> </w:t>
      </w:r>
    </w:p>
    <w:p w14:paraId="0E49C890" w14:textId="77777777" w:rsidR="000710DF" w:rsidRPr="00C50FEE" w:rsidRDefault="000710DF" w:rsidP="00B400B9">
      <w:pPr>
        <w:spacing w:after="0" w:line="360" w:lineRule="auto"/>
        <w:rPr>
          <w:rFonts w:ascii="Times New Roman" w:hAnsi="Times New Roman" w:cs="Times New Roman"/>
        </w:rPr>
      </w:pPr>
    </w:p>
    <w:p w14:paraId="6373EFD9" w14:textId="264933A7" w:rsidR="00FE24B0" w:rsidRPr="00C50FEE" w:rsidRDefault="00FE24B0" w:rsidP="00B400B9">
      <w:pPr>
        <w:spacing w:after="0" w:line="360" w:lineRule="auto"/>
        <w:rPr>
          <w:rFonts w:ascii="Times New Roman" w:hAnsi="Times New Roman" w:cs="Times New Roman"/>
        </w:rPr>
      </w:pPr>
      <w:r w:rsidRPr="00C50FEE">
        <w:rPr>
          <w:rFonts w:ascii="Times New Roman" w:hAnsi="Times New Roman" w:cs="Times New Roman"/>
        </w:rPr>
        <w:t>We computed age-specific, sex-specific, and year- specific incidence by dividing the number of incident cases by the number of patient-years in the cohort. Time at risk was restricted to number of days alive, in people aged 16 years and older, who were registered with a general practice for over 12 months</w:t>
      </w:r>
      <w:r w:rsidR="00352DB8" w:rsidRPr="00C50FEE">
        <w:rPr>
          <w:rFonts w:ascii="Times New Roman" w:hAnsi="Times New Roman" w:cs="Times New Roman"/>
        </w:rPr>
        <w:t xml:space="preserve"> during the</w:t>
      </w:r>
      <w:r w:rsidRPr="00C50FEE">
        <w:rPr>
          <w:rFonts w:ascii="Times New Roman" w:hAnsi="Times New Roman" w:cs="Times New Roman"/>
        </w:rPr>
        <w:t xml:space="preserve"> practice’s up-to-standard periods. </w:t>
      </w:r>
    </w:p>
    <w:p w14:paraId="64994B0F" w14:textId="77777777" w:rsidR="000710DF" w:rsidRPr="00C50FEE" w:rsidRDefault="000710DF" w:rsidP="00B400B9">
      <w:pPr>
        <w:spacing w:after="0" w:line="360" w:lineRule="auto"/>
        <w:rPr>
          <w:rFonts w:ascii="Times New Roman" w:hAnsi="Times New Roman" w:cs="Times New Roman"/>
        </w:rPr>
      </w:pPr>
    </w:p>
    <w:p w14:paraId="71C5484C" w14:textId="0ACACE5C" w:rsidR="00FE24B0" w:rsidRPr="00C50FEE" w:rsidRDefault="00FE24B0" w:rsidP="00B400B9">
      <w:pPr>
        <w:spacing w:after="0" w:line="360" w:lineRule="auto"/>
        <w:rPr>
          <w:rFonts w:ascii="Times New Roman" w:hAnsi="Times New Roman" w:cs="Times New Roman"/>
        </w:rPr>
      </w:pPr>
      <w:r w:rsidRPr="00C50FEE">
        <w:rPr>
          <w:rFonts w:ascii="Times New Roman" w:hAnsi="Times New Roman" w:cs="Times New Roman"/>
        </w:rPr>
        <w:t>To calculate standardised rates, we applied direct age and sex standardisation to the 2013 European Standard Population using 5-year age bands up to 90 years of age. The European Standard Population is an artificial population structure, designed and published by the statistical office of the European Union (Eurostat), to allow the calculation of age-standardised and sex-standardised rates that are comparable across regions and time.</w:t>
      </w:r>
      <w:r w:rsidR="00D922DE"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&lt;EndNote&gt;&lt;Cite&gt;&lt;Author&gt;Eurostat&lt;/Author&gt;&lt;Year&gt;2013&lt;/Year&gt;&lt;RecNum&gt;35827&lt;/RecNum&gt;&lt;DisplayText&gt;&lt;style face="superscript"&gt;18&lt;/style&gt;&lt;/DisplayText&gt;&lt;record&gt;&lt;rec-number&gt;35827&lt;/rec-number&gt;&lt;foreign-keys&gt;&lt;key app="EN" db-id="z9w995v5xfwrv2ess9cvzwsnfdas92azta0x" timestamp="1639320675" guid="c722585f-0be8-497c-8f9c-08081f611a6f"&gt;35827&lt;/key&gt;&lt;/foreign-keys&gt;&lt;ref-type name="Web Page"&gt;12&lt;/ref-type&gt;&lt;contributors&gt;&lt;authors&gt;&lt;author&gt;Eurostat,&lt;/author&gt;&lt;/authors&gt;&lt;/contributors&gt;&lt;titles&gt;&lt;title&gt;Revision of the European Standard Population. Report of Eurostat’s task force&lt;/title&gt;&lt;/titles&gt;&lt;dates&gt;&lt;year&gt;2013&lt;/year&gt;&lt;/dates&gt;&lt;urls&gt;&lt;related-urls&gt;&lt;url&gt;http://ec.europa.eu/eurostat/documents/3859598/5926869/KS-RA-13-028-EN.PDF/e713fa79-1add-44e8-b23d-5e8fa09b3f8f&lt;/url&gt;&lt;/related-urls&gt;&lt;/urls&gt;&lt;custom1&gt;2021&lt;/custom1&gt;&lt;custom2&gt;12 December&lt;/custom2&gt;&lt;/record&gt;&lt;/Cite&gt;&lt;/EndNote&gt;</w:instrText>
      </w:r>
      <w:r w:rsidR="00D922DE"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18</w:t>
      </w:r>
      <w:r w:rsidR="00D922DE" w:rsidRPr="00C50FEE">
        <w:rPr>
          <w:rFonts w:ascii="Times New Roman" w:hAnsi="Times New Roman" w:cs="Times New Roman"/>
        </w:rPr>
        <w:fldChar w:fldCharType="end"/>
      </w:r>
    </w:p>
    <w:p w14:paraId="72B8DDE3" w14:textId="77777777" w:rsidR="000710DF" w:rsidRPr="00C50FEE" w:rsidRDefault="000710DF" w:rsidP="00B400B9">
      <w:pPr>
        <w:spacing w:after="0" w:line="360" w:lineRule="auto"/>
        <w:rPr>
          <w:rFonts w:ascii="Times New Roman" w:hAnsi="Times New Roman" w:cs="Times New Roman"/>
        </w:rPr>
      </w:pPr>
    </w:p>
    <w:p w14:paraId="0C6BA423" w14:textId="1B858998" w:rsidR="00561648" w:rsidRPr="00C50FEE" w:rsidRDefault="00113D0B" w:rsidP="00B400B9">
      <w:pPr>
        <w:spacing w:after="0" w:line="360" w:lineRule="auto"/>
        <w:rPr>
          <w:rFonts w:ascii="Times New Roman" w:hAnsi="Times New Roman" w:cs="Times New Roman"/>
        </w:rPr>
      </w:pPr>
      <w:r>
        <w:rPr>
          <w:rFonts w:ascii="Times New Roman" w:hAnsi="Times New Roman" w:cs="Times New Roman"/>
        </w:rPr>
        <w:t>The estimated absolute number of yearly new diagnoses of AF</w:t>
      </w:r>
      <w:r w:rsidR="00FE24B0" w:rsidRPr="00C50FEE">
        <w:rPr>
          <w:rFonts w:ascii="Times New Roman" w:hAnsi="Times New Roman" w:cs="Times New Roman"/>
        </w:rPr>
        <w:t xml:space="preserve"> were inferred by applying year-specific, age-specific, and sex-specific incidence to UK census mid-year population estimates, using 5-year age bands up to 90 years of age.</w:t>
      </w:r>
    </w:p>
    <w:p w14:paraId="5B368B90" w14:textId="20B03B41" w:rsidR="008B58EF" w:rsidRPr="00C50FEE" w:rsidRDefault="008B58EF" w:rsidP="00B400B9">
      <w:pPr>
        <w:spacing w:after="0" w:line="360" w:lineRule="auto"/>
        <w:rPr>
          <w:rFonts w:ascii="Times New Roman" w:hAnsi="Times New Roman" w:cs="Times New Roman"/>
        </w:rPr>
      </w:pPr>
      <w:r w:rsidRPr="00C50FEE">
        <w:rPr>
          <w:rFonts w:ascii="Times New Roman" w:hAnsi="Times New Roman" w:cs="Times New Roman"/>
        </w:rPr>
        <w:lastRenderedPageBreak/>
        <w:t>We used Poisson regression models to examine overall and category-specific incidence ratios and corresponding 95%</w:t>
      </w:r>
      <w:r w:rsidR="003A7246" w:rsidRPr="00C50FEE">
        <w:rPr>
          <w:rFonts w:ascii="Times New Roman" w:hAnsi="Times New Roman" w:cs="Times New Roman"/>
        </w:rPr>
        <w:t xml:space="preserve"> confidence intervals</w:t>
      </w:r>
      <w:r w:rsidRPr="00C50FEE">
        <w:rPr>
          <w:rFonts w:ascii="Times New Roman" w:hAnsi="Times New Roman" w:cs="Times New Roman"/>
        </w:rPr>
        <w:t xml:space="preserve"> </w:t>
      </w:r>
      <w:r w:rsidR="003A7246" w:rsidRPr="00C50FEE">
        <w:rPr>
          <w:rFonts w:ascii="Times New Roman" w:hAnsi="Times New Roman" w:cs="Times New Roman"/>
        </w:rPr>
        <w:t>(</w:t>
      </w:r>
      <w:r w:rsidRPr="00C50FEE">
        <w:rPr>
          <w:rFonts w:ascii="Times New Roman" w:hAnsi="Times New Roman" w:cs="Times New Roman"/>
        </w:rPr>
        <w:t>CI</w:t>
      </w:r>
      <w:r w:rsidR="003A7246" w:rsidRPr="00C50FEE">
        <w:rPr>
          <w:rFonts w:ascii="Times New Roman" w:hAnsi="Times New Roman" w:cs="Times New Roman"/>
        </w:rPr>
        <w:t>)</w:t>
      </w:r>
      <w:r w:rsidRPr="00C50FEE">
        <w:rPr>
          <w:rFonts w:ascii="Times New Roman" w:hAnsi="Times New Roman" w:cs="Times New Roman"/>
        </w:rPr>
        <w:t>. When applicable, we adjusted models for time, age, sex, region, and socioeconomic status.</w:t>
      </w:r>
    </w:p>
    <w:p w14:paraId="0B5A2B47" w14:textId="77777777" w:rsidR="000710DF" w:rsidRPr="00C50FEE" w:rsidRDefault="000710DF" w:rsidP="00B400B9">
      <w:pPr>
        <w:spacing w:after="0" w:line="360" w:lineRule="auto"/>
        <w:rPr>
          <w:rFonts w:ascii="Times New Roman" w:hAnsi="Times New Roman" w:cs="Times New Roman"/>
        </w:rPr>
      </w:pPr>
    </w:p>
    <w:p w14:paraId="53590123" w14:textId="21DA1141" w:rsidR="00814D6D" w:rsidRPr="00C50FEE" w:rsidRDefault="00814D6D" w:rsidP="00B400B9">
      <w:pPr>
        <w:spacing w:after="0" w:line="360" w:lineRule="auto"/>
        <w:rPr>
          <w:rFonts w:ascii="Times New Roman" w:hAnsi="Times New Roman" w:cs="Times New Roman"/>
        </w:rPr>
      </w:pPr>
      <w:r w:rsidRPr="00C50FEE">
        <w:rPr>
          <w:rFonts w:ascii="Times New Roman" w:hAnsi="Times New Roman" w:cs="Times New Roman"/>
        </w:rPr>
        <w:t>Study findings are reported in accordance with the R</w:t>
      </w:r>
      <w:r w:rsidR="00D003FE" w:rsidRPr="00C50FEE">
        <w:rPr>
          <w:rFonts w:ascii="Times New Roman" w:hAnsi="Times New Roman" w:cs="Times New Roman"/>
        </w:rPr>
        <w:t>e</w:t>
      </w:r>
      <w:r w:rsidRPr="00C50FEE">
        <w:rPr>
          <w:rFonts w:ascii="Times New Roman" w:hAnsi="Times New Roman" w:cs="Times New Roman"/>
        </w:rPr>
        <w:t>porting</w:t>
      </w:r>
      <w:r w:rsidR="00D003FE" w:rsidRPr="00C50FEE">
        <w:rPr>
          <w:rFonts w:ascii="Times New Roman" w:hAnsi="Times New Roman" w:cs="Times New Roman"/>
        </w:rPr>
        <w:t xml:space="preserve"> </w:t>
      </w:r>
      <w:r w:rsidRPr="00C50FEE">
        <w:rPr>
          <w:rFonts w:ascii="Times New Roman" w:hAnsi="Times New Roman" w:cs="Times New Roman"/>
        </w:rPr>
        <w:t xml:space="preserve">of studies Conducted using </w:t>
      </w:r>
      <w:r w:rsidR="00D003FE" w:rsidRPr="00C50FEE">
        <w:rPr>
          <w:rFonts w:ascii="Times New Roman" w:hAnsi="Times New Roman" w:cs="Times New Roman"/>
        </w:rPr>
        <w:t>Observational</w:t>
      </w:r>
      <w:r w:rsidRPr="00C50FEE">
        <w:rPr>
          <w:rFonts w:ascii="Times New Roman" w:hAnsi="Times New Roman" w:cs="Times New Roman"/>
        </w:rPr>
        <w:t xml:space="preserve"> Routinely-collected health Data (RECORD) recommendations.</w:t>
      </w:r>
      <w:r w:rsidR="00D922DE"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&lt;EndNote&gt;&lt;Cite&gt;&lt;Author&gt;Liyanage&lt;/Author&gt;&lt;Year&gt;2012&lt;/Year&gt;&lt;RecNum&gt;35828&lt;/RecNum&gt;&lt;DisplayText&gt;&lt;style face="superscript"&gt;19&lt;/style&gt;&lt;/DisplayText&gt;&lt;record&gt;&lt;rec-number&gt;35828&lt;/rec-number&gt;&lt;foreign-keys&gt;&lt;key app="EN" db-id="z9w995v5xfwrv2ess9cvzwsnfdas92azta0x" timestamp="1639320747" guid="d0a54d2c-20b2-46a5-b67b-475191e8f7a9"&gt;35828&lt;/key&gt;&lt;/foreign-keys&gt;&lt;ref-type name="Journal Article"&gt;17&lt;/ref-type&gt;&lt;contributors&gt;&lt;authors&gt;&lt;author&gt;Liyanage, Harshana&lt;/author&gt;&lt;author&gt;Liaw, Siaw-Teng&lt;/author&gt;&lt;author&gt;de Lusignan, Simon&lt;/author&gt;&lt;/authors&gt;&lt;/contributors&gt;&lt;titles&gt;&lt;title&gt;Reporting of Studies Conducted using Observational Routinely Collected Data (RECORD) Statement: call for contributions from the clinical informatics community&lt;/title&gt;&lt;secondary-title&gt;Informatics in primary care&lt;/secondary-title&gt;&lt;/titles&gt;&lt;periodical&gt;&lt;full-title&gt;Informatics in Primary Care&lt;/full-title&gt;&lt;abbr-1&gt;Inform. Prim. Care&lt;/abbr-1&gt;&lt;abbr-2&gt;Inform Prim Care&lt;/abbr-2&gt;&lt;/periodical&gt;&lt;pages&gt;221-224&lt;/pages&gt;&lt;volume&gt;20&lt;/volume&gt;&lt;number&gt;4&lt;/number&gt;&lt;dates&gt;&lt;year&gt;2012&lt;/year&gt;&lt;/dates&gt;&lt;isbn&gt;1476-0320&lt;/isbn&gt;&lt;urls&gt;&lt;/urls&gt;&lt;/record&gt;&lt;/Cite&gt;&lt;/EndNote&gt;</w:instrText>
      </w:r>
      <w:r w:rsidR="00D922DE"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19</w:t>
      </w:r>
      <w:r w:rsidR="00D922DE" w:rsidRPr="00C50FEE">
        <w:rPr>
          <w:rFonts w:ascii="Times New Roman" w:hAnsi="Times New Roman" w:cs="Times New Roman"/>
        </w:rPr>
        <w:fldChar w:fldCharType="end"/>
      </w:r>
      <w:r w:rsidRPr="00C50FEE">
        <w:rPr>
          <w:rFonts w:ascii="Times New Roman" w:hAnsi="Times New Roman" w:cs="Times New Roman"/>
        </w:rPr>
        <w:t xml:space="preserve"> We used R (version </w:t>
      </w:r>
      <w:r w:rsidR="00D003FE" w:rsidRPr="00C50FEE">
        <w:rPr>
          <w:rFonts w:ascii="Times New Roman" w:hAnsi="Times New Roman" w:cs="Times New Roman"/>
        </w:rPr>
        <w:t>4.0</w:t>
      </w:r>
      <w:r w:rsidRPr="00C50FEE">
        <w:rPr>
          <w:rFonts w:ascii="Times New Roman" w:hAnsi="Times New Roman" w:cs="Times New Roman"/>
        </w:rPr>
        <w:t xml:space="preserve">) to </w:t>
      </w:r>
      <w:r w:rsidR="002F0758" w:rsidRPr="00C50FEE">
        <w:rPr>
          <w:rFonts w:ascii="Times New Roman" w:hAnsi="Times New Roman" w:cs="Times New Roman"/>
        </w:rPr>
        <w:t>perform</w:t>
      </w:r>
      <w:r w:rsidRPr="00C50FEE">
        <w:rPr>
          <w:rFonts w:ascii="Times New Roman" w:hAnsi="Times New Roman" w:cs="Times New Roman"/>
        </w:rPr>
        <w:t xml:space="preserve"> statistical analysis.</w:t>
      </w:r>
    </w:p>
    <w:p w14:paraId="487DFFF5" w14:textId="77777777" w:rsidR="000710DF" w:rsidRPr="00C50FEE" w:rsidRDefault="000710DF" w:rsidP="00B400B9">
      <w:pPr>
        <w:spacing w:after="0" w:line="360" w:lineRule="auto"/>
        <w:rPr>
          <w:rFonts w:ascii="Times New Roman" w:hAnsi="Times New Roman" w:cs="Times New Roman"/>
        </w:rPr>
      </w:pPr>
    </w:p>
    <w:p w14:paraId="2F9BF6BE" w14:textId="55DC0E9D" w:rsidR="00814D6D" w:rsidRPr="00C50FEE" w:rsidRDefault="00814D6D" w:rsidP="00B400B9">
      <w:pPr>
        <w:spacing w:after="0" w:line="360" w:lineRule="auto"/>
        <w:rPr>
          <w:rFonts w:ascii="Times New Roman" w:hAnsi="Times New Roman" w:cs="Times New Roman"/>
          <w:b/>
        </w:rPr>
      </w:pPr>
      <w:r w:rsidRPr="00C50FEE">
        <w:rPr>
          <w:rFonts w:ascii="Times New Roman" w:hAnsi="Times New Roman" w:cs="Times New Roman"/>
          <w:b/>
        </w:rPr>
        <w:t>Role of funding source</w:t>
      </w:r>
    </w:p>
    <w:p w14:paraId="175EE2BA" w14:textId="713D46B2" w:rsidR="000710DF" w:rsidRPr="00C50FEE" w:rsidRDefault="003B3F11" w:rsidP="00B400B9">
      <w:pPr>
        <w:spacing w:after="0" w:line="360" w:lineRule="auto"/>
        <w:rPr>
          <w:rFonts w:ascii="Times New Roman" w:hAnsi="Times New Roman" w:cs="Times New Roman"/>
          <w:bCs/>
        </w:rPr>
      </w:pPr>
      <w:r w:rsidRPr="00C50FEE">
        <w:rPr>
          <w:rFonts w:ascii="Times New Roman" w:hAnsi="Times New Roman" w:cs="Times New Roman"/>
          <w:bCs/>
        </w:rPr>
        <w:t xml:space="preserve">The funders of the study had no role in study design, data collection, data analysis, data interpretation, or writing the report. </w:t>
      </w:r>
    </w:p>
    <w:p w14:paraId="640BCE7B" w14:textId="1B5FF1CA" w:rsidR="00494BDC" w:rsidRPr="00C50FEE" w:rsidRDefault="00494BDC">
      <w:pPr>
        <w:rPr>
          <w:rFonts w:ascii="Times New Roman" w:hAnsi="Times New Roman" w:cs="Times New Roman"/>
          <w:b/>
          <w:bCs/>
        </w:rPr>
      </w:pPr>
    </w:p>
    <w:p w14:paraId="36799C38" w14:textId="77777777" w:rsidR="003B3F11" w:rsidRPr="00C50FEE" w:rsidRDefault="003B3F11">
      <w:pPr>
        <w:rPr>
          <w:rFonts w:ascii="Times New Roman" w:hAnsi="Times New Roman" w:cs="Times New Roman"/>
          <w:b/>
          <w:bCs/>
        </w:rPr>
      </w:pPr>
      <w:r w:rsidRPr="00C50FEE">
        <w:rPr>
          <w:rFonts w:ascii="Times New Roman" w:hAnsi="Times New Roman" w:cs="Times New Roman"/>
          <w:b/>
          <w:bCs/>
        </w:rPr>
        <w:br w:type="page"/>
      </w:r>
    </w:p>
    <w:p w14:paraId="480BDB64" w14:textId="5C54A638" w:rsidR="00A40CB0" w:rsidRPr="00C50FEE" w:rsidRDefault="00A40CB0" w:rsidP="00B400B9">
      <w:pPr>
        <w:spacing w:after="0" w:line="360" w:lineRule="auto"/>
        <w:rPr>
          <w:rFonts w:ascii="Times New Roman" w:hAnsi="Times New Roman" w:cs="Times New Roman"/>
          <w:b/>
          <w:bCs/>
        </w:rPr>
      </w:pPr>
      <w:r w:rsidRPr="00C50FEE">
        <w:rPr>
          <w:rFonts w:ascii="Times New Roman" w:hAnsi="Times New Roman" w:cs="Times New Roman"/>
          <w:b/>
          <w:bCs/>
        </w:rPr>
        <w:lastRenderedPageBreak/>
        <w:t>Results</w:t>
      </w:r>
    </w:p>
    <w:p w14:paraId="5792E696" w14:textId="6CFC507A" w:rsidR="00281813" w:rsidRPr="00C50FEE" w:rsidRDefault="00281813" w:rsidP="00B400B9">
      <w:pPr>
        <w:spacing w:after="0" w:line="360" w:lineRule="auto"/>
        <w:rPr>
          <w:rFonts w:ascii="Times New Roman" w:hAnsi="Times New Roman" w:cs="Times New Roman"/>
        </w:rPr>
      </w:pPr>
      <w:r w:rsidRPr="00C50FEE">
        <w:rPr>
          <w:rFonts w:ascii="Times New Roman" w:hAnsi="Times New Roman" w:cs="Times New Roman"/>
        </w:rPr>
        <w:t xml:space="preserve">A total of </w:t>
      </w:r>
      <w:r w:rsidR="00770172">
        <w:rPr>
          <w:rFonts w:ascii="Times New Roman" w:hAnsi="Times New Roman" w:cs="Times New Roman"/>
        </w:rPr>
        <w:t xml:space="preserve">3 383 </w:t>
      </w:r>
      <w:r w:rsidR="008064C0" w:rsidRPr="00C50FEE">
        <w:rPr>
          <w:rFonts w:ascii="Times New Roman" w:hAnsi="Times New Roman" w:cs="Times New Roman"/>
        </w:rPr>
        <w:t>148</w:t>
      </w:r>
      <w:r w:rsidR="00790734" w:rsidRPr="00C50FEE">
        <w:rPr>
          <w:rFonts w:ascii="Times New Roman" w:hAnsi="Times New Roman" w:cs="Times New Roman"/>
        </w:rPr>
        <w:t xml:space="preserve"> </w:t>
      </w:r>
      <w:r w:rsidRPr="00C50FEE">
        <w:rPr>
          <w:rFonts w:ascii="Times New Roman" w:hAnsi="Times New Roman" w:cs="Times New Roman"/>
        </w:rPr>
        <w:t>patients</w:t>
      </w:r>
      <w:r w:rsidR="002733B0" w:rsidRPr="00C50FEE">
        <w:rPr>
          <w:rFonts w:ascii="Times New Roman" w:hAnsi="Times New Roman" w:cs="Times New Roman"/>
        </w:rPr>
        <w:t xml:space="preserve"> aged 16 years or over</w:t>
      </w:r>
      <w:r w:rsidRPr="00C50FEE">
        <w:rPr>
          <w:rFonts w:ascii="Times New Roman" w:hAnsi="Times New Roman" w:cs="Times New Roman"/>
        </w:rPr>
        <w:t xml:space="preserve"> contributed data betwe</w:t>
      </w:r>
      <w:r w:rsidR="00E20077" w:rsidRPr="00C50FEE">
        <w:rPr>
          <w:rFonts w:ascii="Times New Roman" w:hAnsi="Times New Roman" w:cs="Times New Roman"/>
        </w:rPr>
        <w:t>en Jan 1, 1998, and Dec 31, 2017</w:t>
      </w:r>
      <w:r w:rsidRPr="00C50FEE">
        <w:rPr>
          <w:rFonts w:ascii="Times New Roman" w:hAnsi="Times New Roman" w:cs="Times New Roman"/>
        </w:rPr>
        <w:t xml:space="preserve">. </w:t>
      </w:r>
      <w:r w:rsidR="00113D0B">
        <w:rPr>
          <w:rFonts w:ascii="Times New Roman" w:hAnsi="Times New Roman" w:cs="Times New Roman"/>
        </w:rPr>
        <w:t>W</w:t>
      </w:r>
      <w:r w:rsidR="00113D0B" w:rsidRPr="00C50FEE">
        <w:rPr>
          <w:rFonts w:ascii="Times New Roman" w:hAnsi="Times New Roman" w:cs="Times New Roman"/>
        </w:rPr>
        <w:t xml:space="preserve">e </w:t>
      </w:r>
      <w:r w:rsidRPr="00C50FEE">
        <w:rPr>
          <w:rFonts w:ascii="Times New Roman" w:hAnsi="Times New Roman" w:cs="Times New Roman"/>
        </w:rPr>
        <w:t xml:space="preserve">excluded </w:t>
      </w:r>
      <w:r w:rsidR="00320F60" w:rsidRPr="00C50FEE">
        <w:rPr>
          <w:rFonts w:ascii="Times New Roman" w:hAnsi="Times New Roman" w:cs="Times New Roman"/>
        </w:rPr>
        <w:t>all individuals diagnosed with AF</w:t>
      </w:r>
      <w:r w:rsidR="000D1692" w:rsidRPr="00C50FEE">
        <w:rPr>
          <w:rFonts w:ascii="Times New Roman" w:hAnsi="Times New Roman" w:cs="Times New Roman"/>
        </w:rPr>
        <w:t xml:space="preserve"> </w:t>
      </w:r>
      <w:r w:rsidRPr="00C50FEE">
        <w:rPr>
          <w:rFonts w:ascii="Times New Roman" w:hAnsi="Times New Roman" w:cs="Times New Roman"/>
        </w:rPr>
        <w:t>within the first 12 months of registration with their general practice (</w:t>
      </w:r>
      <w:r w:rsidR="000D54BC" w:rsidRPr="00C50FEE">
        <w:rPr>
          <w:rFonts w:ascii="Times New Roman" w:hAnsi="Times New Roman" w:cs="Times New Roman"/>
        </w:rPr>
        <w:t>5</w:t>
      </w:r>
      <w:r w:rsidR="00770172">
        <w:rPr>
          <w:rFonts w:ascii="Times New Roman" w:hAnsi="Times New Roman" w:cs="Times New Roman"/>
        </w:rPr>
        <w:t xml:space="preserve"> </w:t>
      </w:r>
      <w:r w:rsidR="000D54BC" w:rsidRPr="00C50FEE">
        <w:rPr>
          <w:rFonts w:ascii="Times New Roman" w:hAnsi="Times New Roman" w:cs="Times New Roman"/>
        </w:rPr>
        <w:t xml:space="preserve">806 </w:t>
      </w:r>
      <w:r w:rsidR="00C50746" w:rsidRPr="00C50FEE">
        <w:rPr>
          <w:rFonts w:ascii="Times New Roman" w:hAnsi="Times New Roman" w:cs="Times New Roman"/>
        </w:rPr>
        <w:t>patients</w:t>
      </w:r>
      <w:r w:rsidRPr="00C50FEE">
        <w:rPr>
          <w:rFonts w:ascii="Times New Roman" w:hAnsi="Times New Roman" w:cs="Times New Roman"/>
        </w:rPr>
        <w:t>)</w:t>
      </w:r>
      <w:r w:rsidR="00113D0B">
        <w:rPr>
          <w:rFonts w:ascii="Times New Roman" w:hAnsi="Times New Roman" w:cs="Times New Roman"/>
        </w:rPr>
        <w:t xml:space="preserve"> f</w:t>
      </w:r>
      <w:r w:rsidR="00113D0B" w:rsidRPr="00C50FEE">
        <w:rPr>
          <w:rFonts w:ascii="Times New Roman" w:hAnsi="Times New Roman" w:cs="Times New Roman"/>
        </w:rPr>
        <w:t>or incidence calculations</w:t>
      </w:r>
      <w:r w:rsidRPr="00C50FEE">
        <w:rPr>
          <w:rFonts w:ascii="Times New Roman" w:hAnsi="Times New Roman" w:cs="Times New Roman"/>
        </w:rPr>
        <w:t xml:space="preserve">, leading to </w:t>
      </w:r>
      <w:r w:rsidR="00770172">
        <w:rPr>
          <w:rFonts w:ascii="Times New Roman" w:hAnsi="Times New Roman" w:cs="Times New Roman"/>
        </w:rPr>
        <w:t xml:space="preserve">3 377 </w:t>
      </w:r>
      <w:r w:rsidR="00817C67" w:rsidRPr="00C50FEE">
        <w:rPr>
          <w:rFonts w:ascii="Times New Roman" w:hAnsi="Times New Roman" w:cs="Times New Roman"/>
        </w:rPr>
        <w:t xml:space="preserve">342 </w:t>
      </w:r>
      <w:r w:rsidRPr="00C50FEE">
        <w:rPr>
          <w:rFonts w:ascii="Times New Roman" w:hAnsi="Times New Roman" w:cs="Times New Roman"/>
        </w:rPr>
        <w:t xml:space="preserve">eligible patients and a total of </w:t>
      </w:r>
      <w:r w:rsidR="00770172">
        <w:rPr>
          <w:rFonts w:ascii="Times New Roman" w:hAnsi="Times New Roman" w:cs="Times New Roman"/>
        </w:rPr>
        <w:t xml:space="preserve">32 044 </w:t>
      </w:r>
      <w:r w:rsidR="00B57989" w:rsidRPr="00C50FEE">
        <w:rPr>
          <w:rFonts w:ascii="Times New Roman" w:hAnsi="Times New Roman" w:cs="Times New Roman"/>
        </w:rPr>
        <w:t xml:space="preserve">121 </w:t>
      </w:r>
      <w:r w:rsidRPr="00C50FEE">
        <w:rPr>
          <w:rFonts w:ascii="Times New Roman" w:hAnsi="Times New Roman" w:cs="Times New Roman"/>
        </w:rPr>
        <w:t>patient-years at risk. Of those</w:t>
      </w:r>
      <w:r w:rsidR="003A7246" w:rsidRPr="00C50FEE">
        <w:rPr>
          <w:rFonts w:ascii="Times New Roman" w:hAnsi="Times New Roman" w:cs="Times New Roman"/>
        </w:rPr>
        <w:t>,</w:t>
      </w:r>
      <w:r w:rsidRPr="00C50FEE">
        <w:rPr>
          <w:rFonts w:ascii="Times New Roman" w:hAnsi="Times New Roman" w:cs="Times New Roman"/>
        </w:rPr>
        <w:t xml:space="preserve"> 84 870 developed AF during the study period.</w:t>
      </w:r>
    </w:p>
    <w:p w14:paraId="2547821D" w14:textId="77777777" w:rsidR="00E64DC5" w:rsidRPr="00C50FEE" w:rsidRDefault="00E64DC5" w:rsidP="00B400B9">
      <w:pPr>
        <w:spacing w:after="0" w:line="360" w:lineRule="auto"/>
        <w:rPr>
          <w:rFonts w:ascii="Times New Roman" w:hAnsi="Times New Roman" w:cs="Times New Roman"/>
        </w:rPr>
      </w:pPr>
    </w:p>
    <w:p w14:paraId="312A30C3" w14:textId="4AA61557" w:rsidR="00281813" w:rsidRPr="00C50FEE" w:rsidRDefault="00281813" w:rsidP="00B400B9">
      <w:pPr>
        <w:spacing w:after="0" w:line="360" w:lineRule="auto"/>
        <w:rPr>
          <w:rFonts w:ascii="Times New Roman" w:hAnsi="Times New Roman" w:cs="Times New Roman"/>
        </w:rPr>
      </w:pPr>
      <w:r w:rsidRPr="00C50FEE">
        <w:rPr>
          <w:rFonts w:ascii="Times New Roman" w:hAnsi="Times New Roman" w:cs="Times New Roman"/>
        </w:rPr>
        <w:t xml:space="preserve">Patient characteristics stratified by sex, socioeconomic status and </w:t>
      </w:r>
      <w:proofErr w:type="gramStart"/>
      <w:r w:rsidRPr="00C50FEE">
        <w:rPr>
          <w:rFonts w:ascii="Times New Roman" w:hAnsi="Times New Roman" w:cs="Times New Roman"/>
        </w:rPr>
        <w:t>time period</w:t>
      </w:r>
      <w:proofErr w:type="gramEnd"/>
      <w:r w:rsidRPr="00C50FEE">
        <w:rPr>
          <w:rFonts w:ascii="Times New Roman" w:hAnsi="Times New Roman" w:cs="Times New Roman"/>
        </w:rPr>
        <w:t xml:space="preserve"> categories are shown in the table. </w:t>
      </w:r>
      <w:r w:rsidR="00D922DE" w:rsidRPr="00C50FEE">
        <w:rPr>
          <w:rFonts w:ascii="Times New Roman" w:hAnsi="Times New Roman" w:cs="Times New Roman"/>
        </w:rPr>
        <w:t>The m</w:t>
      </w:r>
      <w:r w:rsidRPr="00C50FEE">
        <w:rPr>
          <w:rFonts w:ascii="Times New Roman" w:hAnsi="Times New Roman" w:cs="Times New Roman"/>
        </w:rPr>
        <w:t>ean age at AF diagnosis was 78</w:t>
      </w:r>
      <w:r w:rsidR="004924DB" w:rsidRPr="00C50FEE">
        <w:rPr>
          <w:rFonts w:ascii="Times New Roman" w:hAnsi="Times New Roman" w:cs="Times New Roman"/>
        </w:rPr>
        <w:t>·</w:t>
      </w:r>
      <w:r w:rsidRPr="00C50FEE">
        <w:rPr>
          <w:rFonts w:ascii="Times New Roman" w:hAnsi="Times New Roman" w:cs="Times New Roman"/>
        </w:rPr>
        <w:t>0 years (SD 12</w:t>
      </w:r>
      <w:r w:rsidR="004F5FE9" w:rsidRPr="00C50FEE">
        <w:rPr>
          <w:rFonts w:ascii="Times New Roman" w:hAnsi="Times New Roman" w:cs="Times New Roman"/>
        </w:rPr>
        <w:t>·</w:t>
      </w:r>
      <w:r w:rsidRPr="00C50FEE">
        <w:rPr>
          <w:rFonts w:ascii="Times New Roman" w:hAnsi="Times New Roman" w:cs="Times New Roman"/>
        </w:rPr>
        <w:t>3) and 48</w:t>
      </w:r>
      <w:r w:rsidR="00E64DC5" w:rsidRPr="00C50FEE">
        <w:rPr>
          <w:rFonts w:ascii="Times New Roman" w:hAnsi="Times New Roman" w:cs="Times New Roman"/>
        </w:rPr>
        <w:t>∙</w:t>
      </w:r>
      <w:r w:rsidRPr="00C50FEE">
        <w:rPr>
          <w:rFonts w:ascii="Times New Roman" w:hAnsi="Times New Roman" w:cs="Times New Roman"/>
        </w:rPr>
        <w:t>6</w:t>
      </w:r>
      <w:r w:rsidR="00D64298" w:rsidRPr="00C50FEE">
        <w:rPr>
          <w:rFonts w:ascii="Times New Roman" w:hAnsi="Times New Roman" w:cs="Times New Roman"/>
        </w:rPr>
        <w:t>%</w:t>
      </w:r>
      <w:r w:rsidR="003A7246" w:rsidRPr="00C50FEE">
        <w:rPr>
          <w:rFonts w:ascii="Times New Roman" w:hAnsi="Times New Roman" w:cs="Times New Roman"/>
        </w:rPr>
        <w:t xml:space="preserve"> of those with incident AF</w:t>
      </w:r>
      <w:r w:rsidR="00D64298" w:rsidRPr="00C50FEE">
        <w:rPr>
          <w:rFonts w:ascii="Times New Roman" w:hAnsi="Times New Roman" w:cs="Times New Roman"/>
        </w:rPr>
        <w:t xml:space="preserve"> were women. From 1998 to 2017</w:t>
      </w:r>
      <w:r w:rsidR="00D922DE" w:rsidRPr="00C50FEE">
        <w:rPr>
          <w:rFonts w:ascii="Times New Roman" w:hAnsi="Times New Roman" w:cs="Times New Roman"/>
        </w:rPr>
        <w:t>, the</w:t>
      </w:r>
      <w:r w:rsidR="00D64298" w:rsidRPr="00C50FEE">
        <w:rPr>
          <w:rFonts w:ascii="Times New Roman" w:hAnsi="Times New Roman" w:cs="Times New Roman"/>
        </w:rPr>
        <w:t xml:space="preserve"> mean age at diagnosis </w:t>
      </w:r>
      <w:r w:rsidR="005F49F1" w:rsidRPr="00C50FEE">
        <w:rPr>
          <w:rFonts w:ascii="Times New Roman" w:hAnsi="Times New Roman" w:cs="Times New Roman"/>
        </w:rPr>
        <w:t>decreased slightly</w:t>
      </w:r>
      <w:r w:rsidR="00D64298" w:rsidRPr="00C50FEE">
        <w:rPr>
          <w:rFonts w:ascii="Times New Roman" w:hAnsi="Times New Roman" w:cs="Times New Roman"/>
        </w:rPr>
        <w:t xml:space="preserve"> from 76</w:t>
      </w:r>
      <w:r w:rsidR="00E64DC5" w:rsidRPr="00C50FEE">
        <w:rPr>
          <w:rFonts w:ascii="Times New Roman" w:hAnsi="Times New Roman" w:cs="Times New Roman"/>
        </w:rPr>
        <w:t>∙</w:t>
      </w:r>
      <w:r w:rsidR="00D64298" w:rsidRPr="00C50FEE">
        <w:rPr>
          <w:rFonts w:ascii="Times New Roman" w:hAnsi="Times New Roman" w:cs="Times New Roman"/>
        </w:rPr>
        <w:t>1 years</w:t>
      </w:r>
      <w:r w:rsidR="00123E79" w:rsidRPr="00C50FEE">
        <w:rPr>
          <w:rFonts w:ascii="Times New Roman" w:hAnsi="Times New Roman" w:cs="Times New Roman"/>
        </w:rPr>
        <w:t xml:space="preserve"> (</w:t>
      </w:r>
      <w:r w:rsidR="006032E0" w:rsidRPr="00C50FEE">
        <w:rPr>
          <w:rFonts w:ascii="Times New Roman" w:hAnsi="Times New Roman" w:cs="Times New Roman"/>
        </w:rPr>
        <w:t xml:space="preserve">SD </w:t>
      </w:r>
      <w:r w:rsidR="00123E79" w:rsidRPr="00C50FEE">
        <w:rPr>
          <w:rFonts w:ascii="Times New Roman" w:hAnsi="Times New Roman" w:cs="Times New Roman"/>
        </w:rPr>
        <w:t>11</w:t>
      </w:r>
      <w:r w:rsidR="00E64DC5" w:rsidRPr="00C50FEE">
        <w:rPr>
          <w:rFonts w:ascii="Times New Roman" w:hAnsi="Times New Roman" w:cs="Times New Roman"/>
        </w:rPr>
        <w:t>∙</w:t>
      </w:r>
      <w:r w:rsidR="00123E79" w:rsidRPr="00C50FEE">
        <w:rPr>
          <w:rFonts w:ascii="Times New Roman" w:hAnsi="Times New Roman" w:cs="Times New Roman"/>
        </w:rPr>
        <w:t>6)</w:t>
      </w:r>
      <w:r w:rsidR="00D64298" w:rsidRPr="00C50FEE">
        <w:rPr>
          <w:rFonts w:ascii="Times New Roman" w:hAnsi="Times New Roman" w:cs="Times New Roman"/>
        </w:rPr>
        <w:t xml:space="preserve"> </w:t>
      </w:r>
      <w:r w:rsidR="00123E79" w:rsidRPr="00C50FEE">
        <w:rPr>
          <w:rFonts w:ascii="Times New Roman" w:hAnsi="Times New Roman" w:cs="Times New Roman"/>
        </w:rPr>
        <w:t>to 75</w:t>
      </w:r>
      <w:r w:rsidR="00E64DC5" w:rsidRPr="00C50FEE">
        <w:rPr>
          <w:rFonts w:ascii="Times New Roman" w:hAnsi="Times New Roman" w:cs="Times New Roman"/>
        </w:rPr>
        <w:t>∙</w:t>
      </w:r>
      <w:r w:rsidR="00123E79" w:rsidRPr="00C50FEE">
        <w:rPr>
          <w:rFonts w:ascii="Times New Roman" w:hAnsi="Times New Roman" w:cs="Times New Roman"/>
        </w:rPr>
        <w:t>8 years (</w:t>
      </w:r>
      <w:r w:rsidR="006032E0" w:rsidRPr="00C50FEE">
        <w:rPr>
          <w:rFonts w:ascii="Times New Roman" w:hAnsi="Times New Roman" w:cs="Times New Roman"/>
        </w:rPr>
        <w:t xml:space="preserve">SD </w:t>
      </w:r>
      <w:r w:rsidR="00123E79" w:rsidRPr="00C50FEE">
        <w:rPr>
          <w:rFonts w:ascii="Times New Roman" w:hAnsi="Times New Roman" w:cs="Times New Roman"/>
        </w:rPr>
        <w:t>12</w:t>
      </w:r>
      <w:r w:rsidR="00E64DC5" w:rsidRPr="00C50FEE">
        <w:rPr>
          <w:rFonts w:ascii="Times New Roman" w:hAnsi="Times New Roman" w:cs="Times New Roman"/>
        </w:rPr>
        <w:t>∙</w:t>
      </w:r>
      <w:r w:rsidR="00123E79" w:rsidRPr="00C50FEE">
        <w:rPr>
          <w:rFonts w:ascii="Times New Roman" w:hAnsi="Times New Roman" w:cs="Times New Roman"/>
        </w:rPr>
        <w:t xml:space="preserve">6; adjusted difference </w:t>
      </w:r>
      <w:r w:rsidR="00E81FC2" w:rsidRPr="00C50FEE">
        <w:rPr>
          <w:rFonts w:ascii="Times New Roman" w:hAnsi="Times New Roman" w:cs="Times New Roman"/>
        </w:rPr>
        <w:t>-0</w:t>
      </w:r>
      <w:r w:rsidR="00E64DC5" w:rsidRPr="00C50FEE">
        <w:rPr>
          <w:rFonts w:ascii="Times New Roman" w:hAnsi="Times New Roman" w:cs="Times New Roman"/>
        </w:rPr>
        <w:t>∙</w:t>
      </w:r>
      <w:r w:rsidR="00E81FC2" w:rsidRPr="00C50FEE">
        <w:rPr>
          <w:rFonts w:ascii="Times New Roman" w:hAnsi="Times New Roman" w:cs="Times New Roman"/>
        </w:rPr>
        <w:t xml:space="preserve">26 </w:t>
      </w:r>
      <w:r w:rsidR="00123E79" w:rsidRPr="00C50FEE">
        <w:rPr>
          <w:rFonts w:ascii="Times New Roman" w:hAnsi="Times New Roman" w:cs="Times New Roman"/>
        </w:rPr>
        <w:t xml:space="preserve">years, 95% CI </w:t>
      </w:r>
      <w:r w:rsidR="0053372C" w:rsidRPr="00C50FEE">
        <w:rPr>
          <w:rFonts w:ascii="Times New Roman" w:hAnsi="Times New Roman" w:cs="Times New Roman"/>
        </w:rPr>
        <w:t>-0</w:t>
      </w:r>
      <w:r w:rsidR="00E64DC5" w:rsidRPr="00C50FEE">
        <w:rPr>
          <w:rFonts w:ascii="Times New Roman" w:hAnsi="Times New Roman" w:cs="Times New Roman"/>
        </w:rPr>
        <w:t>∙</w:t>
      </w:r>
      <w:r w:rsidR="0053372C" w:rsidRPr="00C50FEE">
        <w:rPr>
          <w:rFonts w:ascii="Times New Roman" w:hAnsi="Times New Roman" w:cs="Times New Roman"/>
        </w:rPr>
        <w:t>53–0</w:t>
      </w:r>
      <w:r w:rsidR="00E64DC5" w:rsidRPr="00C50FEE">
        <w:rPr>
          <w:rFonts w:ascii="Times New Roman" w:hAnsi="Times New Roman" w:cs="Times New Roman"/>
        </w:rPr>
        <w:t>∙</w:t>
      </w:r>
      <w:r w:rsidR="0053372C" w:rsidRPr="00C50FEE">
        <w:rPr>
          <w:rFonts w:ascii="Times New Roman" w:hAnsi="Times New Roman" w:cs="Times New Roman"/>
        </w:rPr>
        <w:t>0</w:t>
      </w:r>
      <w:r w:rsidR="008A5113" w:rsidRPr="00C50FEE">
        <w:rPr>
          <w:rFonts w:ascii="Times New Roman" w:hAnsi="Times New Roman" w:cs="Times New Roman"/>
        </w:rPr>
        <w:t>0</w:t>
      </w:r>
      <w:r w:rsidR="00123E79" w:rsidRPr="00C50FEE">
        <w:rPr>
          <w:rFonts w:ascii="Times New Roman" w:hAnsi="Times New Roman" w:cs="Times New Roman"/>
        </w:rPr>
        <w:t xml:space="preserve">; table). </w:t>
      </w:r>
    </w:p>
    <w:p w14:paraId="762373E1" w14:textId="77777777" w:rsidR="000710DF" w:rsidRPr="00C50FEE" w:rsidRDefault="000710DF" w:rsidP="00B400B9">
      <w:pPr>
        <w:spacing w:after="0" w:line="360" w:lineRule="auto"/>
        <w:rPr>
          <w:rFonts w:ascii="Times New Roman" w:hAnsi="Times New Roman" w:cs="Times New Roman"/>
        </w:rPr>
      </w:pPr>
    </w:p>
    <w:p w14:paraId="0F867497" w14:textId="28C4BF7F" w:rsidR="00B9218F" w:rsidRDefault="00C60F68" w:rsidP="00B400B9">
      <w:pPr>
        <w:spacing w:after="0" w:line="360" w:lineRule="auto"/>
        <w:rPr>
          <w:rFonts w:ascii="Times New Roman" w:hAnsi="Times New Roman" w:cs="Times New Roman"/>
        </w:rPr>
      </w:pPr>
      <w:r w:rsidRPr="00C60F68">
        <w:rPr>
          <w:rFonts w:ascii="Times New Roman" w:hAnsi="Times New Roman" w:cs="Times New Roman"/>
        </w:rPr>
        <w:t xml:space="preserve">In models standardised for age and sex, </w:t>
      </w:r>
      <w:r w:rsidR="00BF7AC4">
        <w:rPr>
          <w:rFonts w:ascii="Times New Roman" w:hAnsi="Times New Roman" w:cs="Times New Roman"/>
        </w:rPr>
        <w:t>AF incidence</w:t>
      </w:r>
      <w:r w:rsidRPr="00C60F68">
        <w:rPr>
          <w:rFonts w:ascii="Times New Roman" w:hAnsi="Times New Roman" w:cs="Times New Roman"/>
        </w:rPr>
        <w:t xml:space="preserve"> had increased by 30% </w:t>
      </w:r>
      <w:r w:rsidR="00D24575">
        <w:rPr>
          <w:rFonts w:ascii="Times New Roman" w:hAnsi="Times New Roman" w:cs="Times New Roman"/>
        </w:rPr>
        <w:t xml:space="preserve">in 2017 </w:t>
      </w:r>
      <w:r w:rsidRPr="00C60F68">
        <w:rPr>
          <w:rFonts w:ascii="Times New Roman" w:hAnsi="Times New Roman" w:cs="Times New Roman"/>
        </w:rPr>
        <w:t>compared to 1998</w:t>
      </w:r>
      <w:r w:rsidR="00BF7AC4">
        <w:rPr>
          <w:rFonts w:ascii="Times New Roman" w:hAnsi="Times New Roman" w:cs="Times New Roman"/>
        </w:rPr>
        <w:t xml:space="preserve"> (</w:t>
      </w:r>
      <w:r w:rsidRPr="00C60F68">
        <w:rPr>
          <w:rFonts w:ascii="Times New Roman" w:hAnsi="Times New Roman" w:cs="Times New Roman"/>
        </w:rPr>
        <w:t>322 per 100 000 person-years</w:t>
      </w:r>
      <w:r w:rsidR="00BF7AC4" w:rsidRPr="00BF7AC4">
        <w:rPr>
          <w:rFonts w:ascii="Times New Roman" w:hAnsi="Times New Roman" w:cs="Times New Roman"/>
        </w:rPr>
        <w:t xml:space="preserve"> </w:t>
      </w:r>
      <w:r w:rsidR="00BF7AC4" w:rsidRPr="00C60F68">
        <w:rPr>
          <w:rFonts w:ascii="Times New Roman" w:hAnsi="Times New Roman" w:cs="Times New Roman"/>
        </w:rPr>
        <w:t>vs</w:t>
      </w:r>
      <w:r w:rsidR="00BF7AC4">
        <w:rPr>
          <w:rFonts w:ascii="Times New Roman" w:hAnsi="Times New Roman" w:cs="Times New Roman"/>
        </w:rPr>
        <w:t xml:space="preserve"> </w:t>
      </w:r>
      <w:r w:rsidR="00BF7AC4" w:rsidRPr="00C60F68">
        <w:rPr>
          <w:rFonts w:ascii="Times New Roman" w:hAnsi="Times New Roman" w:cs="Times New Roman"/>
        </w:rPr>
        <w:t>247 per 100 000 person-years</w:t>
      </w:r>
      <w:r w:rsidR="00BF7AC4">
        <w:rPr>
          <w:rFonts w:ascii="Times New Roman" w:hAnsi="Times New Roman" w:cs="Times New Roman"/>
        </w:rPr>
        <w:t xml:space="preserve">; </w:t>
      </w:r>
      <w:r w:rsidRPr="00C60F68">
        <w:rPr>
          <w:rFonts w:ascii="Times New Roman" w:hAnsi="Times New Roman" w:cs="Times New Roman"/>
        </w:rPr>
        <w:t>adjusted incidence rate ratio [IRR] 1∙30, 95% CI 1∙27 - 1∙33; figure 1A). On time-trend analysis standardised incidence increased between 1998 and 2012 and plateaued thereafter (supplementary figure S1).</w:t>
      </w:r>
      <w:r w:rsidR="005A557B" w:rsidRPr="00C50FEE">
        <w:rPr>
          <w:rFonts w:ascii="Times New Roman" w:hAnsi="Times New Roman" w:cs="Times New Roman"/>
        </w:rPr>
        <w:t xml:space="preserve"> This overall increase was consistent across all age groups.</w:t>
      </w:r>
      <w:r w:rsidR="00F82683" w:rsidRPr="00C50FEE">
        <w:rPr>
          <w:rFonts w:ascii="Times New Roman" w:hAnsi="Times New Roman" w:cs="Times New Roman"/>
        </w:rPr>
        <w:t xml:space="preserve"> </w:t>
      </w:r>
      <w:r w:rsidR="00113D0B" w:rsidRPr="00113D0B">
        <w:rPr>
          <w:rFonts w:ascii="Times New Roman" w:hAnsi="Times New Roman" w:cs="Times New Roman"/>
        </w:rPr>
        <w:t>Crude incidence increased with age whereas incidence standardised to the European Standard Population peaked in the 75-79 age group and thereafter declined as the number of people aged 80 years or older is much smaller in this artificial population than the UK population (figure 1,</w:t>
      </w:r>
      <w:r w:rsidR="00285622">
        <w:rPr>
          <w:rFonts w:ascii="Times New Roman" w:hAnsi="Times New Roman" w:cs="Times New Roman"/>
        </w:rPr>
        <w:t xml:space="preserve"> </w:t>
      </w:r>
      <w:r w:rsidR="00113D0B" w:rsidRPr="00113D0B">
        <w:rPr>
          <w:rFonts w:ascii="Times New Roman" w:hAnsi="Times New Roman" w:cs="Times New Roman"/>
        </w:rPr>
        <w:t>2).</w:t>
      </w:r>
      <w:r w:rsidR="00113D0B">
        <w:rPr>
          <w:rFonts w:ascii="Times New Roman" w:hAnsi="Times New Roman" w:cs="Times New Roman"/>
        </w:rPr>
        <w:t xml:space="preserve"> </w:t>
      </w:r>
      <w:r w:rsidR="005A557B" w:rsidRPr="00C50FEE">
        <w:rPr>
          <w:rFonts w:ascii="Times New Roman" w:hAnsi="Times New Roman" w:cs="Times New Roman"/>
        </w:rPr>
        <w:t xml:space="preserve">Crude incidence increased by </w:t>
      </w:r>
      <w:r w:rsidR="002308BA" w:rsidRPr="00C50FEE">
        <w:rPr>
          <w:rFonts w:ascii="Times New Roman" w:hAnsi="Times New Roman" w:cs="Times New Roman"/>
        </w:rPr>
        <w:t>47</w:t>
      </w:r>
      <w:r w:rsidR="005A557B" w:rsidRPr="00C50FEE">
        <w:rPr>
          <w:rFonts w:ascii="Times New Roman" w:hAnsi="Times New Roman" w:cs="Times New Roman"/>
        </w:rPr>
        <w:t xml:space="preserve">% from </w:t>
      </w:r>
      <w:r w:rsidR="007B3937" w:rsidRPr="00C50FEE">
        <w:rPr>
          <w:rFonts w:ascii="Times New Roman" w:hAnsi="Times New Roman" w:cs="Times New Roman"/>
        </w:rPr>
        <w:t>250</w:t>
      </w:r>
      <w:r w:rsidR="005A557B" w:rsidRPr="00C50FEE">
        <w:rPr>
          <w:rFonts w:ascii="Times New Roman" w:hAnsi="Times New Roman" w:cs="Times New Roman"/>
        </w:rPr>
        <w:t xml:space="preserve"> per 100 000 people in 1998 to </w:t>
      </w:r>
      <w:r w:rsidR="004F2F7D" w:rsidRPr="00C50FEE">
        <w:rPr>
          <w:rFonts w:ascii="Times New Roman" w:hAnsi="Times New Roman" w:cs="Times New Roman"/>
        </w:rPr>
        <w:t>367</w:t>
      </w:r>
      <w:r w:rsidR="005A557B" w:rsidRPr="00C50FEE">
        <w:rPr>
          <w:rFonts w:ascii="Times New Roman" w:hAnsi="Times New Roman" w:cs="Times New Roman"/>
        </w:rPr>
        <w:t xml:space="preserve"> per 100 000 people in 2017</w:t>
      </w:r>
      <w:r w:rsidR="00FA6347" w:rsidRPr="00C50FEE">
        <w:rPr>
          <w:rFonts w:ascii="Times New Roman" w:hAnsi="Times New Roman" w:cs="Times New Roman"/>
        </w:rPr>
        <w:t xml:space="preserve">, with the increase steady </w:t>
      </w:r>
      <w:r w:rsidR="00B9218F" w:rsidRPr="00C50FEE">
        <w:rPr>
          <w:rFonts w:ascii="Times New Roman" w:hAnsi="Times New Roman" w:cs="Times New Roman"/>
        </w:rPr>
        <w:t>over time</w:t>
      </w:r>
      <w:r w:rsidR="00FA6347" w:rsidRPr="00C50FEE">
        <w:rPr>
          <w:rFonts w:ascii="Times New Roman" w:hAnsi="Times New Roman" w:cs="Times New Roman"/>
        </w:rPr>
        <w:t xml:space="preserve"> due to population growth especially in older age groups (figure 1B, supplementary figure </w:t>
      </w:r>
      <w:r w:rsidR="00285622">
        <w:rPr>
          <w:rFonts w:ascii="Times New Roman" w:hAnsi="Times New Roman" w:cs="Times New Roman"/>
        </w:rPr>
        <w:t>S</w:t>
      </w:r>
      <w:r w:rsidR="00FA6347" w:rsidRPr="00C50FEE">
        <w:rPr>
          <w:rFonts w:ascii="Times New Roman" w:hAnsi="Times New Roman" w:cs="Times New Roman"/>
        </w:rPr>
        <w:t>1).</w:t>
      </w:r>
      <w:r w:rsidR="005A557B" w:rsidRPr="00C50FEE">
        <w:rPr>
          <w:rFonts w:ascii="Times New Roman" w:hAnsi="Times New Roman" w:cs="Times New Roman"/>
        </w:rPr>
        <w:t xml:space="preserve"> </w:t>
      </w:r>
      <w:r w:rsidR="00FA6347" w:rsidRPr="00C50FEE">
        <w:rPr>
          <w:rFonts w:ascii="Times New Roman" w:hAnsi="Times New Roman" w:cs="Times New Roman"/>
        </w:rPr>
        <w:t>T</w:t>
      </w:r>
      <w:r w:rsidR="005A557B" w:rsidRPr="00C50FEE">
        <w:rPr>
          <w:rFonts w:ascii="Times New Roman" w:hAnsi="Times New Roman" w:cs="Times New Roman"/>
        </w:rPr>
        <w:t xml:space="preserve">he estimated absolute number of yearly new diagnoses of AF </w:t>
      </w:r>
      <w:r w:rsidR="00BF7AC4">
        <w:rPr>
          <w:rFonts w:ascii="Times New Roman" w:hAnsi="Times New Roman" w:cs="Times New Roman"/>
        </w:rPr>
        <w:t xml:space="preserve">had </w:t>
      </w:r>
      <w:r w:rsidR="005A557B" w:rsidRPr="00C50FEE">
        <w:rPr>
          <w:rFonts w:ascii="Times New Roman" w:hAnsi="Times New Roman" w:cs="Times New Roman"/>
        </w:rPr>
        <w:t>increased by 72%</w:t>
      </w:r>
      <w:r w:rsidR="00814D6D" w:rsidRPr="00C50FEE">
        <w:rPr>
          <w:rFonts w:ascii="Times New Roman" w:hAnsi="Times New Roman" w:cs="Times New Roman"/>
        </w:rPr>
        <w:t xml:space="preserve"> </w:t>
      </w:r>
      <w:r w:rsidR="00BF7AC4">
        <w:rPr>
          <w:rFonts w:ascii="Times New Roman" w:hAnsi="Times New Roman" w:cs="Times New Roman"/>
        </w:rPr>
        <w:t>in 2017 compared to</w:t>
      </w:r>
      <w:r w:rsidR="00BF7AC4" w:rsidRPr="00C50FEE">
        <w:rPr>
          <w:rFonts w:ascii="Times New Roman" w:hAnsi="Times New Roman" w:cs="Times New Roman"/>
        </w:rPr>
        <w:t xml:space="preserve"> </w:t>
      </w:r>
      <w:r w:rsidR="00814D6D" w:rsidRPr="00C50FEE">
        <w:rPr>
          <w:rFonts w:ascii="Times New Roman" w:hAnsi="Times New Roman" w:cs="Times New Roman"/>
        </w:rPr>
        <w:t>1998</w:t>
      </w:r>
      <w:r w:rsidR="00BF7AC4">
        <w:rPr>
          <w:rFonts w:ascii="Times New Roman" w:hAnsi="Times New Roman" w:cs="Times New Roman"/>
        </w:rPr>
        <w:t xml:space="preserve"> (</w:t>
      </w:r>
      <w:r w:rsidR="00BF7AC4" w:rsidRPr="00C50FEE">
        <w:rPr>
          <w:rFonts w:ascii="Times New Roman" w:hAnsi="Times New Roman" w:cs="Times New Roman"/>
        </w:rPr>
        <w:t>202 333</w:t>
      </w:r>
      <w:r w:rsidR="00BF7AC4">
        <w:rPr>
          <w:rFonts w:ascii="Times New Roman" w:hAnsi="Times New Roman" w:cs="Times New Roman"/>
        </w:rPr>
        <w:t xml:space="preserve"> vs </w:t>
      </w:r>
      <w:r w:rsidR="00BF7AC4" w:rsidRPr="00C50FEE">
        <w:rPr>
          <w:rFonts w:ascii="Times New Roman" w:hAnsi="Times New Roman" w:cs="Times New Roman"/>
        </w:rPr>
        <w:t>117 880</w:t>
      </w:r>
      <w:r w:rsidR="00BF7AC4">
        <w:rPr>
          <w:rFonts w:ascii="Times New Roman" w:hAnsi="Times New Roman" w:cs="Times New Roman"/>
        </w:rPr>
        <w:t>)</w:t>
      </w:r>
      <w:r w:rsidR="00E20077" w:rsidRPr="00C50FEE">
        <w:rPr>
          <w:rFonts w:ascii="Times New Roman" w:hAnsi="Times New Roman" w:cs="Times New Roman"/>
        </w:rPr>
        <w:t xml:space="preserve">. </w:t>
      </w:r>
    </w:p>
    <w:p w14:paraId="02E00758" w14:textId="536A24A5" w:rsidR="00867489" w:rsidRDefault="00867489" w:rsidP="00B400B9">
      <w:pPr>
        <w:spacing w:after="0" w:line="360" w:lineRule="auto"/>
        <w:rPr>
          <w:rFonts w:ascii="Times New Roman" w:hAnsi="Times New Roman" w:cs="Times New Roman"/>
        </w:rPr>
      </w:pPr>
    </w:p>
    <w:p w14:paraId="2A0CA828" w14:textId="4FC4FE69" w:rsidR="00867489" w:rsidRPr="00C50FEE" w:rsidRDefault="00867489" w:rsidP="00B400B9">
      <w:pPr>
        <w:spacing w:after="0" w:line="360" w:lineRule="auto"/>
        <w:rPr>
          <w:rFonts w:ascii="Times New Roman" w:hAnsi="Times New Roman" w:cs="Times New Roman"/>
        </w:rPr>
      </w:pPr>
      <w:r w:rsidRPr="00867489">
        <w:rPr>
          <w:rFonts w:ascii="Times New Roman" w:hAnsi="Times New Roman" w:cs="Times New Roman"/>
        </w:rPr>
        <w:t>Over time, the proportion of AF diagnosis that was first documented in hospital increased (1998, 51</w:t>
      </w:r>
      <w:r w:rsidR="00BD005C" w:rsidRPr="00C60F68">
        <w:rPr>
          <w:rFonts w:ascii="Times New Roman" w:hAnsi="Times New Roman" w:cs="Times New Roman"/>
        </w:rPr>
        <w:t>∙</w:t>
      </w:r>
      <w:r w:rsidRPr="00867489">
        <w:rPr>
          <w:rFonts w:ascii="Times New Roman" w:hAnsi="Times New Roman" w:cs="Times New Roman"/>
        </w:rPr>
        <w:t>9% to 2017, 58</w:t>
      </w:r>
      <w:r w:rsidR="00BD005C" w:rsidRPr="00C60F68">
        <w:rPr>
          <w:rFonts w:ascii="Times New Roman" w:hAnsi="Times New Roman" w:cs="Times New Roman"/>
        </w:rPr>
        <w:t>∙</w:t>
      </w:r>
      <w:r w:rsidRPr="00867489">
        <w:rPr>
          <w:rFonts w:ascii="Times New Roman" w:hAnsi="Times New Roman" w:cs="Times New Roman"/>
        </w:rPr>
        <w:t>1%) with a plateau from 2010 onwards; but the proportion of individuals with a primary AF discharge diagnosis decreased in a linear fashion (21</w:t>
      </w:r>
      <w:r w:rsidR="00BD005C" w:rsidRPr="00C60F68">
        <w:rPr>
          <w:rFonts w:ascii="Times New Roman" w:hAnsi="Times New Roman" w:cs="Times New Roman"/>
        </w:rPr>
        <w:t>∙</w:t>
      </w:r>
      <w:r w:rsidRPr="00867489">
        <w:rPr>
          <w:rFonts w:ascii="Times New Roman" w:hAnsi="Times New Roman" w:cs="Times New Roman"/>
        </w:rPr>
        <w:t>1% to 12</w:t>
      </w:r>
      <w:r w:rsidR="00BD005C" w:rsidRPr="00C60F68">
        <w:rPr>
          <w:rFonts w:ascii="Times New Roman" w:hAnsi="Times New Roman" w:cs="Times New Roman"/>
        </w:rPr>
        <w:t>∙</w:t>
      </w:r>
      <w:r w:rsidRPr="00867489">
        <w:rPr>
          <w:rFonts w:ascii="Times New Roman" w:hAnsi="Times New Roman" w:cs="Times New Roman"/>
        </w:rPr>
        <w:t>9%</w:t>
      </w:r>
      <w:r>
        <w:rPr>
          <w:rFonts w:ascii="Times New Roman" w:hAnsi="Times New Roman" w:cs="Times New Roman"/>
        </w:rPr>
        <w:t>; supplementary figure S2</w:t>
      </w:r>
      <w:r w:rsidRPr="00867489">
        <w:rPr>
          <w:rFonts w:ascii="Times New Roman" w:hAnsi="Times New Roman" w:cs="Times New Roman"/>
        </w:rPr>
        <w:t xml:space="preserve">). Across the study period there was a U-shaped distribution in hospital-based AF diagnosis by age, with the youngest and oldest individuals most likely to be diagnosed first in hospital across both sexes (supplementary </w:t>
      </w:r>
      <w:r>
        <w:rPr>
          <w:rFonts w:ascii="Times New Roman" w:hAnsi="Times New Roman" w:cs="Times New Roman"/>
        </w:rPr>
        <w:t>f</w:t>
      </w:r>
      <w:r w:rsidRPr="00867489">
        <w:rPr>
          <w:rFonts w:ascii="Times New Roman" w:hAnsi="Times New Roman" w:cs="Times New Roman"/>
        </w:rPr>
        <w:t>igure S</w:t>
      </w:r>
      <w:r>
        <w:rPr>
          <w:rFonts w:ascii="Times New Roman" w:hAnsi="Times New Roman" w:cs="Times New Roman"/>
        </w:rPr>
        <w:t>3</w:t>
      </w:r>
      <w:r w:rsidR="00BD005C">
        <w:rPr>
          <w:rFonts w:ascii="Times New Roman" w:hAnsi="Times New Roman" w:cs="Times New Roman"/>
        </w:rPr>
        <w:t>A</w:t>
      </w:r>
      <w:r w:rsidRPr="00867489">
        <w:rPr>
          <w:rFonts w:ascii="Times New Roman" w:hAnsi="Times New Roman" w:cs="Times New Roman"/>
        </w:rPr>
        <w:t>). Amongst hospital-based AF diagnoses, a lower proportion constituted the primary discharge diagnosis in older individuals compared to younger individuals (suppl</w:t>
      </w:r>
      <w:r w:rsidR="00C34652">
        <w:rPr>
          <w:rFonts w:ascii="Times New Roman" w:hAnsi="Times New Roman" w:cs="Times New Roman"/>
        </w:rPr>
        <w:t>ementary f</w:t>
      </w:r>
      <w:r w:rsidRPr="00867489">
        <w:rPr>
          <w:rFonts w:ascii="Times New Roman" w:hAnsi="Times New Roman" w:cs="Times New Roman"/>
        </w:rPr>
        <w:t>igure S</w:t>
      </w:r>
      <w:r w:rsidR="00C34652">
        <w:rPr>
          <w:rFonts w:ascii="Times New Roman" w:hAnsi="Times New Roman" w:cs="Times New Roman"/>
        </w:rPr>
        <w:t>3</w:t>
      </w:r>
      <w:r w:rsidR="00BD005C">
        <w:rPr>
          <w:rFonts w:ascii="Times New Roman" w:hAnsi="Times New Roman" w:cs="Times New Roman"/>
        </w:rPr>
        <w:t>B</w:t>
      </w:r>
      <w:r w:rsidRPr="00867489">
        <w:rPr>
          <w:rFonts w:ascii="Times New Roman" w:hAnsi="Times New Roman" w:cs="Times New Roman"/>
        </w:rPr>
        <w:t>).</w:t>
      </w:r>
    </w:p>
    <w:p w14:paraId="06B5C5CB" w14:textId="4EBA9F19" w:rsidR="006C0AFC" w:rsidRPr="00C50FEE" w:rsidRDefault="006C0AFC" w:rsidP="00B400B9">
      <w:pPr>
        <w:spacing w:after="0" w:line="360" w:lineRule="auto"/>
        <w:rPr>
          <w:rFonts w:ascii="Times New Roman" w:hAnsi="Times New Roman" w:cs="Times New Roman"/>
        </w:rPr>
      </w:pPr>
    </w:p>
    <w:p w14:paraId="70569C34" w14:textId="054DEDAC" w:rsidR="00814D6D" w:rsidRPr="00C50FEE" w:rsidRDefault="00814D6D" w:rsidP="00B400B9">
      <w:pPr>
        <w:spacing w:after="0" w:line="360" w:lineRule="auto"/>
        <w:rPr>
          <w:rFonts w:ascii="Times New Roman" w:hAnsi="Times New Roman" w:cs="Times New Roman"/>
        </w:rPr>
      </w:pPr>
      <w:r w:rsidRPr="00C50FEE">
        <w:rPr>
          <w:rFonts w:ascii="Times New Roman" w:hAnsi="Times New Roman" w:cs="Times New Roman"/>
        </w:rPr>
        <w:lastRenderedPageBreak/>
        <w:t>The number of comorbidities at or before diagnosis of AF was high (</w:t>
      </w:r>
      <w:r w:rsidR="004E33BC" w:rsidRPr="00C50FEE">
        <w:rPr>
          <w:rFonts w:ascii="Times New Roman" w:hAnsi="Times New Roman" w:cs="Times New Roman"/>
        </w:rPr>
        <w:t xml:space="preserve">mean </w:t>
      </w:r>
      <w:r w:rsidR="00AC0FBA" w:rsidRPr="00C50FEE">
        <w:rPr>
          <w:rFonts w:ascii="Times New Roman" w:hAnsi="Times New Roman" w:cs="Times New Roman"/>
        </w:rPr>
        <w:t>3</w:t>
      </w:r>
      <w:r w:rsidR="00E64DC5" w:rsidRPr="00C50FEE">
        <w:rPr>
          <w:rFonts w:ascii="Times New Roman" w:hAnsi="Times New Roman" w:cs="Times New Roman"/>
        </w:rPr>
        <w:t>∙</w:t>
      </w:r>
      <w:r w:rsidR="00AC0FBA" w:rsidRPr="00C50FEE">
        <w:rPr>
          <w:rFonts w:ascii="Times New Roman" w:hAnsi="Times New Roman" w:cs="Times New Roman"/>
        </w:rPr>
        <w:t>30</w:t>
      </w:r>
      <w:r w:rsidR="00161459" w:rsidRPr="00C50FEE">
        <w:rPr>
          <w:rFonts w:ascii="Times New Roman" w:hAnsi="Times New Roman" w:cs="Times New Roman"/>
        </w:rPr>
        <w:t xml:space="preserve"> </w:t>
      </w:r>
      <w:r w:rsidR="000D4CC5" w:rsidRPr="00C50FEE">
        <w:rPr>
          <w:rFonts w:ascii="Times New Roman" w:hAnsi="Times New Roman" w:cs="Times New Roman"/>
        </w:rPr>
        <w:t>[</w:t>
      </w:r>
      <w:r w:rsidR="004E33BC" w:rsidRPr="00C50FEE">
        <w:rPr>
          <w:rFonts w:ascii="Times New Roman" w:hAnsi="Times New Roman" w:cs="Times New Roman"/>
        </w:rPr>
        <w:t xml:space="preserve">SD </w:t>
      </w:r>
      <w:r w:rsidR="00AC0FBA" w:rsidRPr="00C50FEE">
        <w:rPr>
          <w:rFonts w:ascii="Times New Roman" w:hAnsi="Times New Roman" w:cs="Times New Roman"/>
        </w:rPr>
        <w:t>2</w:t>
      </w:r>
      <w:r w:rsidR="00E64DC5" w:rsidRPr="00C50FEE">
        <w:rPr>
          <w:rFonts w:ascii="Times New Roman" w:hAnsi="Times New Roman" w:cs="Times New Roman"/>
        </w:rPr>
        <w:t>∙</w:t>
      </w:r>
      <w:r w:rsidR="00AC0FBA" w:rsidRPr="00C50FEE">
        <w:rPr>
          <w:rFonts w:ascii="Times New Roman" w:hAnsi="Times New Roman" w:cs="Times New Roman"/>
        </w:rPr>
        <w:t>17</w:t>
      </w:r>
      <w:r w:rsidR="000D4CC5" w:rsidRPr="00C50FEE">
        <w:rPr>
          <w:rFonts w:ascii="Times New Roman" w:hAnsi="Times New Roman" w:cs="Times New Roman"/>
        </w:rPr>
        <w:t xml:space="preserve">]) </w:t>
      </w:r>
      <w:r w:rsidRPr="00C50FEE">
        <w:rPr>
          <w:rFonts w:ascii="Times New Roman" w:hAnsi="Times New Roman" w:cs="Times New Roman"/>
        </w:rPr>
        <w:t xml:space="preserve">and increased over time, from </w:t>
      </w:r>
      <w:r w:rsidR="00295B6E" w:rsidRPr="00C50FEE">
        <w:rPr>
          <w:rFonts w:ascii="Times New Roman" w:hAnsi="Times New Roman" w:cs="Times New Roman"/>
        </w:rPr>
        <w:t>2</w:t>
      </w:r>
      <w:r w:rsidR="00E64DC5" w:rsidRPr="00C50FEE">
        <w:rPr>
          <w:rFonts w:ascii="Times New Roman" w:hAnsi="Times New Roman" w:cs="Times New Roman"/>
        </w:rPr>
        <w:t>∙</w:t>
      </w:r>
      <w:r w:rsidR="00295B6E" w:rsidRPr="00C50FEE">
        <w:rPr>
          <w:rFonts w:ascii="Times New Roman" w:hAnsi="Times New Roman" w:cs="Times New Roman"/>
        </w:rPr>
        <w:t>58</w:t>
      </w:r>
      <w:r w:rsidRPr="00C50FEE">
        <w:rPr>
          <w:rFonts w:ascii="Times New Roman" w:hAnsi="Times New Roman" w:cs="Times New Roman"/>
        </w:rPr>
        <w:t xml:space="preserve"> (SD </w:t>
      </w:r>
      <w:r w:rsidR="00295B6E" w:rsidRPr="00C50FEE">
        <w:rPr>
          <w:rFonts w:ascii="Times New Roman" w:hAnsi="Times New Roman" w:cs="Times New Roman"/>
        </w:rPr>
        <w:t>1</w:t>
      </w:r>
      <w:r w:rsidR="00E64DC5" w:rsidRPr="00C50FEE">
        <w:rPr>
          <w:rFonts w:ascii="Times New Roman" w:hAnsi="Times New Roman" w:cs="Times New Roman"/>
        </w:rPr>
        <w:t>∙</w:t>
      </w:r>
      <w:r w:rsidR="00295B6E" w:rsidRPr="00C50FEE">
        <w:rPr>
          <w:rFonts w:ascii="Times New Roman" w:hAnsi="Times New Roman" w:cs="Times New Roman"/>
        </w:rPr>
        <w:t>83</w:t>
      </w:r>
      <w:r w:rsidRPr="00C50FEE">
        <w:rPr>
          <w:rFonts w:ascii="Times New Roman" w:hAnsi="Times New Roman" w:cs="Times New Roman"/>
        </w:rPr>
        <w:t xml:space="preserve">) in 1998 to </w:t>
      </w:r>
      <w:r w:rsidR="00295B6E" w:rsidRPr="00C50FEE">
        <w:rPr>
          <w:rFonts w:ascii="Times New Roman" w:hAnsi="Times New Roman" w:cs="Times New Roman"/>
        </w:rPr>
        <w:t>3</w:t>
      </w:r>
      <w:r w:rsidR="00E64DC5" w:rsidRPr="00C50FEE">
        <w:rPr>
          <w:rFonts w:ascii="Times New Roman" w:hAnsi="Times New Roman" w:cs="Times New Roman"/>
        </w:rPr>
        <w:t>∙</w:t>
      </w:r>
      <w:r w:rsidR="00295B6E" w:rsidRPr="00C50FEE">
        <w:rPr>
          <w:rFonts w:ascii="Times New Roman" w:hAnsi="Times New Roman" w:cs="Times New Roman"/>
        </w:rPr>
        <w:t>74</w:t>
      </w:r>
      <w:r w:rsidRPr="00C50FEE">
        <w:rPr>
          <w:rFonts w:ascii="Times New Roman" w:hAnsi="Times New Roman" w:cs="Times New Roman"/>
        </w:rPr>
        <w:t xml:space="preserve"> (SD </w:t>
      </w:r>
      <w:r w:rsidR="00295B6E" w:rsidRPr="00C50FEE">
        <w:rPr>
          <w:rFonts w:ascii="Times New Roman" w:hAnsi="Times New Roman" w:cs="Times New Roman"/>
        </w:rPr>
        <w:t>2</w:t>
      </w:r>
      <w:r w:rsidR="00E64DC5" w:rsidRPr="00C50FEE">
        <w:rPr>
          <w:rFonts w:ascii="Times New Roman" w:hAnsi="Times New Roman" w:cs="Times New Roman"/>
        </w:rPr>
        <w:t>∙</w:t>
      </w:r>
      <w:r w:rsidR="00295B6E" w:rsidRPr="00C50FEE">
        <w:rPr>
          <w:rFonts w:ascii="Times New Roman" w:hAnsi="Times New Roman" w:cs="Times New Roman"/>
        </w:rPr>
        <w:t>29</w:t>
      </w:r>
      <w:r w:rsidRPr="00C50FEE">
        <w:rPr>
          <w:rFonts w:ascii="Times New Roman" w:hAnsi="Times New Roman" w:cs="Times New Roman"/>
        </w:rPr>
        <w:t xml:space="preserve">) in 2017 (difference adjusted for age, sex and socioeconomic status </w:t>
      </w:r>
      <w:r w:rsidR="004D6308" w:rsidRPr="00C50FEE">
        <w:rPr>
          <w:rFonts w:ascii="Times New Roman" w:hAnsi="Times New Roman" w:cs="Times New Roman"/>
        </w:rPr>
        <w:t>1</w:t>
      </w:r>
      <w:r w:rsidR="00E64DC5" w:rsidRPr="00C50FEE">
        <w:rPr>
          <w:rFonts w:ascii="Times New Roman" w:hAnsi="Times New Roman" w:cs="Times New Roman"/>
        </w:rPr>
        <w:t>∙</w:t>
      </w:r>
      <w:r w:rsidR="004D6308" w:rsidRPr="00C50FEE">
        <w:rPr>
          <w:rFonts w:ascii="Times New Roman" w:hAnsi="Times New Roman" w:cs="Times New Roman"/>
        </w:rPr>
        <w:t>26</w:t>
      </w:r>
      <w:r w:rsidRPr="00C50FEE">
        <w:rPr>
          <w:rFonts w:ascii="Times New Roman" w:hAnsi="Times New Roman" w:cs="Times New Roman"/>
        </w:rPr>
        <w:t xml:space="preserve">, 95% CI </w:t>
      </w:r>
      <w:r w:rsidR="004D6308" w:rsidRPr="00C50FEE">
        <w:rPr>
          <w:rFonts w:ascii="Times New Roman" w:hAnsi="Times New Roman" w:cs="Times New Roman"/>
        </w:rPr>
        <w:t>1</w:t>
      </w:r>
      <w:r w:rsidR="00E64DC5" w:rsidRPr="00C50FEE">
        <w:rPr>
          <w:rFonts w:ascii="Times New Roman" w:hAnsi="Times New Roman" w:cs="Times New Roman"/>
        </w:rPr>
        <w:t>∙</w:t>
      </w:r>
      <w:r w:rsidR="004D6308" w:rsidRPr="00C50FEE">
        <w:rPr>
          <w:rFonts w:ascii="Times New Roman" w:hAnsi="Times New Roman" w:cs="Times New Roman"/>
        </w:rPr>
        <w:t xml:space="preserve">14 </w:t>
      </w:r>
      <w:r w:rsidR="000611D9" w:rsidRPr="00C50FEE">
        <w:rPr>
          <w:rFonts w:ascii="Times New Roman" w:hAnsi="Times New Roman" w:cs="Times New Roman"/>
        </w:rPr>
        <w:t>–</w:t>
      </w:r>
      <w:r w:rsidR="004D6308" w:rsidRPr="00C50FEE">
        <w:rPr>
          <w:rFonts w:ascii="Times New Roman" w:hAnsi="Times New Roman" w:cs="Times New Roman"/>
        </w:rPr>
        <w:t xml:space="preserve"> </w:t>
      </w:r>
      <w:r w:rsidR="000611D9" w:rsidRPr="00C50FEE">
        <w:rPr>
          <w:rFonts w:ascii="Times New Roman" w:hAnsi="Times New Roman" w:cs="Times New Roman"/>
        </w:rPr>
        <w:t>1</w:t>
      </w:r>
      <w:r w:rsidR="00E64DC5" w:rsidRPr="00C50FEE">
        <w:rPr>
          <w:rFonts w:ascii="Times New Roman" w:hAnsi="Times New Roman" w:cs="Times New Roman"/>
        </w:rPr>
        <w:t>∙</w:t>
      </w:r>
      <w:proofErr w:type="gramStart"/>
      <w:r w:rsidR="000611D9" w:rsidRPr="00C50FEE">
        <w:rPr>
          <w:rFonts w:ascii="Times New Roman" w:hAnsi="Times New Roman" w:cs="Times New Roman"/>
        </w:rPr>
        <w:t>39</w:t>
      </w:r>
      <w:r w:rsidRPr="00C50FEE">
        <w:rPr>
          <w:rFonts w:ascii="Times New Roman" w:hAnsi="Times New Roman" w:cs="Times New Roman"/>
        </w:rPr>
        <w:t>;</w:t>
      </w:r>
      <w:proofErr w:type="gramEnd"/>
      <w:r w:rsidRPr="00C50FEE">
        <w:rPr>
          <w:rFonts w:ascii="Times New Roman" w:hAnsi="Times New Roman" w:cs="Times New Roman"/>
        </w:rPr>
        <w:t xml:space="preserve"> figure </w:t>
      </w:r>
      <w:r w:rsidR="00F82683" w:rsidRPr="00C50FEE">
        <w:rPr>
          <w:rFonts w:ascii="Times New Roman" w:hAnsi="Times New Roman" w:cs="Times New Roman"/>
        </w:rPr>
        <w:t>3</w:t>
      </w:r>
      <w:r w:rsidR="00BB1C6C" w:rsidRPr="00C50FEE">
        <w:rPr>
          <w:rFonts w:ascii="Times New Roman" w:hAnsi="Times New Roman" w:cs="Times New Roman"/>
        </w:rPr>
        <w:t>a</w:t>
      </w:r>
      <w:r w:rsidRPr="00C50FEE">
        <w:rPr>
          <w:rFonts w:ascii="Times New Roman" w:hAnsi="Times New Roman" w:cs="Times New Roman"/>
        </w:rPr>
        <w:t xml:space="preserve">). </w:t>
      </w:r>
      <w:proofErr w:type="gramStart"/>
      <w:r w:rsidRPr="00C50FEE">
        <w:rPr>
          <w:rFonts w:ascii="Times New Roman" w:hAnsi="Times New Roman" w:cs="Times New Roman"/>
        </w:rPr>
        <w:t>Overall</w:t>
      </w:r>
      <w:proofErr w:type="gramEnd"/>
      <w:r w:rsidRPr="00C50FEE">
        <w:rPr>
          <w:rFonts w:ascii="Times New Roman" w:hAnsi="Times New Roman" w:cs="Times New Roman"/>
        </w:rPr>
        <w:t xml:space="preserve"> 60% of patients had three or more comorbidities, increasing from 48% in 1998 to 68% in 2017</w:t>
      </w:r>
      <w:r w:rsidR="00FA6347" w:rsidRPr="00C50FEE">
        <w:rPr>
          <w:rFonts w:ascii="Times New Roman" w:hAnsi="Times New Roman" w:cs="Times New Roman"/>
        </w:rPr>
        <w:t xml:space="preserve"> (table)</w:t>
      </w:r>
      <w:r w:rsidRPr="00C50FEE">
        <w:rPr>
          <w:rFonts w:ascii="Times New Roman" w:hAnsi="Times New Roman" w:cs="Times New Roman"/>
        </w:rPr>
        <w:t>.</w:t>
      </w:r>
      <w:r w:rsidR="00C44A43" w:rsidRPr="00C50FEE">
        <w:rPr>
          <w:rFonts w:ascii="Times New Roman" w:hAnsi="Times New Roman" w:cs="Times New Roman"/>
        </w:rPr>
        <w:t xml:space="preserve"> </w:t>
      </w:r>
      <w:r w:rsidR="00393E9E" w:rsidRPr="00C50FEE">
        <w:rPr>
          <w:rFonts w:ascii="Times New Roman" w:hAnsi="Times New Roman" w:cs="Times New Roman"/>
        </w:rPr>
        <w:t xml:space="preserve">Each of hypertension, osteoarthritis and ischaemic heart disease were prevalent in over a quarter of patients at or before diagnosis of AF. </w:t>
      </w:r>
      <w:r w:rsidR="00770172">
        <w:rPr>
          <w:rFonts w:ascii="Times New Roman" w:hAnsi="Times New Roman" w:cs="Times New Roman"/>
        </w:rPr>
        <w:t>Over time, of</w:t>
      </w:r>
      <w:r w:rsidR="002B41A4" w:rsidRPr="00C50FEE">
        <w:rPr>
          <w:rFonts w:ascii="Times New Roman" w:hAnsi="Times New Roman" w:cs="Times New Roman"/>
        </w:rPr>
        <w:t xml:space="preserve"> </w:t>
      </w:r>
      <w:r w:rsidR="00936BBF" w:rsidRPr="00C50FEE">
        <w:rPr>
          <w:rFonts w:ascii="Times New Roman" w:hAnsi="Times New Roman" w:cs="Times New Roman"/>
        </w:rPr>
        <w:t>co</w:t>
      </w:r>
      <w:r w:rsidR="002B41A4" w:rsidRPr="00C50FEE">
        <w:rPr>
          <w:rFonts w:ascii="Times New Roman" w:hAnsi="Times New Roman" w:cs="Times New Roman"/>
        </w:rPr>
        <w:t xml:space="preserve">morbidities known to be associated with the development of AF, the prevalence of chronic kidney disease, </w:t>
      </w:r>
      <w:r w:rsidR="00F315C2" w:rsidRPr="00C50FEE">
        <w:rPr>
          <w:rFonts w:ascii="Times New Roman" w:hAnsi="Times New Roman" w:cs="Times New Roman"/>
        </w:rPr>
        <w:t xml:space="preserve">valvular heart disease, </w:t>
      </w:r>
      <w:r w:rsidR="002B41A4" w:rsidRPr="00C50FEE">
        <w:rPr>
          <w:rFonts w:ascii="Times New Roman" w:hAnsi="Times New Roman" w:cs="Times New Roman"/>
        </w:rPr>
        <w:t>diabetes, thyroid disease,</w:t>
      </w:r>
      <w:r w:rsidR="002D4BB0" w:rsidRPr="00C50FEE">
        <w:rPr>
          <w:rFonts w:ascii="Times New Roman" w:hAnsi="Times New Roman" w:cs="Times New Roman"/>
        </w:rPr>
        <w:t xml:space="preserve"> </w:t>
      </w:r>
      <w:proofErr w:type="gramStart"/>
      <w:r w:rsidR="002D4BB0" w:rsidRPr="00C50FEE">
        <w:rPr>
          <w:rFonts w:ascii="Times New Roman" w:hAnsi="Times New Roman" w:cs="Times New Roman"/>
        </w:rPr>
        <w:t>obesity</w:t>
      </w:r>
      <w:proofErr w:type="gramEnd"/>
      <w:r w:rsidR="002D4BB0" w:rsidRPr="00C50FEE">
        <w:rPr>
          <w:rFonts w:ascii="Times New Roman" w:hAnsi="Times New Roman" w:cs="Times New Roman"/>
        </w:rPr>
        <w:t xml:space="preserve"> and</w:t>
      </w:r>
      <w:r w:rsidR="002B41A4" w:rsidRPr="00C50FEE">
        <w:rPr>
          <w:rFonts w:ascii="Times New Roman" w:hAnsi="Times New Roman" w:cs="Times New Roman"/>
        </w:rPr>
        <w:t xml:space="preserve"> hypertension increased whilst </w:t>
      </w:r>
      <w:r w:rsidR="002D4BB0" w:rsidRPr="00C50FEE">
        <w:rPr>
          <w:rFonts w:ascii="Times New Roman" w:hAnsi="Times New Roman" w:cs="Times New Roman"/>
        </w:rPr>
        <w:t>t</w:t>
      </w:r>
      <w:r w:rsidR="00270E21" w:rsidRPr="00C50FEE">
        <w:rPr>
          <w:rFonts w:ascii="Times New Roman" w:hAnsi="Times New Roman" w:cs="Times New Roman"/>
        </w:rPr>
        <w:t xml:space="preserve">he prevalence of ischaemic heart disease </w:t>
      </w:r>
      <w:r w:rsidR="00F315C2" w:rsidRPr="00C50FEE">
        <w:rPr>
          <w:rFonts w:ascii="Times New Roman" w:hAnsi="Times New Roman" w:cs="Times New Roman"/>
        </w:rPr>
        <w:t xml:space="preserve">and heart failure </w:t>
      </w:r>
      <w:r w:rsidR="00276176" w:rsidRPr="00C50FEE">
        <w:rPr>
          <w:rFonts w:ascii="Times New Roman" w:hAnsi="Times New Roman" w:cs="Times New Roman"/>
        </w:rPr>
        <w:t>declined</w:t>
      </w:r>
      <w:r w:rsidR="002B41A4" w:rsidRPr="00C50FEE">
        <w:rPr>
          <w:rFonts w:ascii="Times New Roman" w:hAnsi="Times New Roman" w:cs="Times New Roman"/>
        </w:rPr>
        <w:t xml:space="preserve"> (figure 3b, table)</w:t>
      </w:r>
      <w:r w:rsidR="00270E21" w:rsidRPr="00C50FEE">
        <w:rPr>
          <w:rFonts w:ascii="Times New Roman" w:hAnsi="Times New Roman" w:cs="Times New Roman"/>
        </w:rPr>
        <w:t>.</w:t>
      </w:r>
      <w:r w:rsidR="00886FDD" w:rsidRPr="00C50FEE">
        <w:rPr>
          <w:rFonts w:ascii="Times New Roman" w:hAnsi="Times New Roman" w:cs="Times New Roman"/>
        </w:rPr>
        <w:t xml:space="preserve">   </w:t>
      </w:r>
    </w:p>
    <w:p w14:paraId="1A7C5973" w14:textId="77777777" w:rsidR="006C0AFC" w:rsidRPr="00C50FEE" w:rsidRDefault="006C0AFC" w:rsidP="00B400B9">
      <w:pPr>
        <w:spacing w:after="0" w:line="360" w:lineRule="auto"/>
        <w:rPr>
          <w:rFonts w:ascii="Times New Roman" w:hAnsi="Times New Roman" w:cs="Times New Roman"/>
        </w:rPr>
      </w:pPr>
    </w:p>
    <w:p w14:paraId="3413DDD6" w14:textId="3F1DE69A" w:rsidR="00ED087D" w:rsidRPr="00C50FEE" w:rsidRDefault="00E95E40" w:rsidP="00B400B9">
      <w:pPr>
        <w:spacing w:after="0" w:line="360" w:lineRule="auto"/>
        <w:rPr>
          <w:rFonts w:ascii="Times New Roman" w:hAnsi="Times New Roman" w:cs="Times New Roman"/>
        </w:rPr>
      </w:pPr>
      <w:r w:rsidRPr="00C50FEE">
        <w:rPr>
          <w:rFonts w:ascii="Times New Roman" w:hAnsi="Times New Roman" w:cs="Times New Roman"/>
        </w:rPr>
        <w:t xml:space="preserve">The age </w:t>
      </w:r>
      <w:r w:rsidR="00886FDD" w:rsidRPr="00C50FEE">
        <w:rPr>
          <w:rFonts w:ascii="Times New Roman" w:hAnsi="Times New Roman" w:cs="Times New Roman"/>
        </w:rPr>
        <w:t xml:space="preserve">standardised incidence of AF was higher in men than in women (IRR </w:t>
      </w:r>
      <w:r w:rsidR="00BC4991" w:rsidRPr="00C50FEE">
        <w:rPr>
          <w:rFonts w:ascii="Times New Roman" w:hAnsi="Times New Roman" w:cs="Times New Roman"/>
        </w:rPr>
        <w:t>1</w:t>
      </w:r>
      <w:r w:rsidR="00E64DC5" w:rsidRPr="00C50FEE">
        <w:rPr>
          <w:rFonts w:ascii="Times New Roman" w:hAnsi="Times New Roman" w:cs="Times New Roman"/>
        </w:rPr>
        <w:t>∙</w:t>
      </w:r>
      <w:r w:rsidR="00BC4991" w:rsidRPr="00C50FEE">
        <w:rPr>
          <w:rFonts w:ascii="Times New Roman" w:hAnsi="Times New Roman" w:cs="Times New Roman"/>
        </w:rPr>
        <w:t>49</w:t>
      </w:r>
      <w:r w:rsidR="00886FDD" w:rsidRPr="00C50FEE">
        <w:rPr>
          <w:rFonts w:ascii="Times New Roman" w:hAnsi="Times New Roman" w:cs="Times New Roman"/>
        </w:rPr>
        <w:t xml:space="preserve">, 95% CI </w:t>
      </w:r>
      <w:r w:rsidR="00BC4991" w:rsidRPr="00C50FEE">
        <w:rPr>
          <w:rFonts w:ascii="Times New Roman" w:hAnsi="Times New Roman" w:cs="Times New Roman"/>
        </w:rPr>
        <w:t>1</w:t>
      </w:r>
      <w:r w:rsidR="00110FCD" w:rsidRPr="00C50FEE">
        <w:rPr>
          <w:rFonts w:ascii="Times New Roman" w:hAnsi="Times New Roman" w:cs="Times New Roman"/>
        </w:rPr>
        <w:t>∙</w:t>
      </w:r>
      <w:r w:rsidR="00BC4991" w:rsidRPr="00C50FEE">
        <w:rPr>
          <w:rFonts w:ascii="Times New Roman" w:hAnsi="Times New Roman" w:cs="Times New Roman"/>
        </w:rPr>
        <w:t>46</w:t>
      </w:r>
      <w:r w:rsidR="00FA063B">
        <w:rPr>
          <w:rFonts w:ascii="Times New Roman" w:hAnsi="Times New Roman" w:cs="Times New Roman"/>
        </w:rPr>
        <w:t xml:space="preserve"> </w:t>
      </w:r>
      <w:r w:rsidR="00BE303E" w:rsidRPr="00C50FEE">
        <w:rPr>
          <w:rFonts w:ascii="Times New Roman" w:hAnsi="Times New Roman" w:cs="Times New Roman"/>
        </w:rPr>
        <w:t>–</w:t>
      </w:r>
      <w:r w:rsidR="00FA063B">
        <w:rPr>
          <w:rFonts w:ascii="Times New Roman" w:hAnsi="Times New Roman" w:cs="Times New Roman"/>
        </w:rPr>
        <w:t xml:space="preserve"> </w:t>
      </w:r>
      <w:r w:rsidR="00BE303E" w:rsidRPr="00C50FEE">
        <w:rPr>
          <w:rFonts w:ascii="Times New Roman" w:hAnsi="Times New Roman" w:cs="Times New Roman"/>
        </w:rPr>
        <w:t>1</w:t>
      </w:r>
      <w:r w:rsidR="00110FCD" w:rsidRPr="00C50FEE">
        <w:rPr>
          <w:rFonts w:ascii="Times New Roman" w:hAnsi="Times New Roman" w:cs="Times New Roman"/>
        </w:rPr>
        <w:t>∙</w:t>
      </w:r>
      <w:r w:rsidR="00BE303E" w:rsidRPr="00C50FEE">
        <w:rPr>
          <w:rFonts w:ascii="Times New Roman" w:hAnsi="Times New Roman" w:cs="Times New Roman"/>
        </w:rPr>
        <w:t>52</w:t>
      </w:r>
      <w:r w:rsidR="00C7287F" w:rsidRPr="00C50FEE">
        <w:rPr>
          <w:rFonts w:ascii="Times New Roman" w:hAnsi="Times New Roman" w:cs="Times New Roman"/>
        </w:rPr>
        <w:t>)</w:t>
      </w:r>
      <w:r w:rsidR="003F0F71" w:rsidRPr="00C50FEE">
        <w:rPr>
          <w:rFonts w:ascii="Times New Roman" w:hAnsi="Times New Roman" w:cs="Times New Roman"/>
        </w:rPr>
        <w:t>,</w:t>
      </w:r>
      <w:r w:rsidR="00601893" w:rsidRPr="00C50FEE">
        <w:rPr>
          <w:rFonts w:ascii="Times New Roman" w:hAnsi="Times New Roman" w:cs="Times New Roman"/>
        </w:rPr>
        <w:t xml:space="preserve"> which was consistent across age groups and</w:t>
      </w:r>
      <w:r w:rsidR="003F0F71" w:rsidRPr="00C50FEE">
        <w:rPr>
          <w:rFonts w:ascii="Times New Roman" w:hAnsi="Times New Roman" w:cs="Times New Roman"/>
        </w:rPr>
        <w:t xml:space="preserve"> </w:t>
      </w:r>
      <w:r w:rsidR="00AB14E5" w:rsidRPr="00C50FEE">
        <w:rPr>
          <w:rFonts w:ascii="Times New Roman" w:hAnsi="Times New Roman" w:cs="Times New Roman"/>
        </w:rPr>
        <w:t>remain</w:t>
      </w:r>
      <w:r w:rsidR="00037347" w:rsidRPr="00C50FEE">
        <w:rPr>
          <w:rFonts w:ascii="Times New Roman" w:hAnsi="Times New Roman" w:cs="Times New Roman"/>
        </w:rPr>
        <w:t>ed</w:t>
      </w:r>
      <w:r w:rsidR="00AB14E5" w:rsidRPr="00C50FEE">
        <w:rPr>
          <w:rFonts w:ascii="Times New Roman" w:hAnsi="Times New Roman" w:cs="Times New Roman"/>
        </w:rPr>
        <w:t xml:space="preserve"> stable over time (</w:t>
      </w:r>
      <w:r w:rsidR="00BB1290">
        <w:rPr>
          <w:rFonts w:ascii="Times New Roman" w:hAnsi="Times New Roman" w:cs="Times New Roman"/>
        </w:rPr>
        <w:t>figure 4, supplementary figure S</w:t>
      </w:r>
      <w:r w:rsidR="00BD005C">
        <w:rPr>
          <w:rFonts w:ascii="Times New Roman" w:hAnsi="Times New Roman" w:cs="Times New Roman"/>
        </w:rPr>
        <w:t>4</w:t>
      </w:r>
      <w:r w:rsidR="00AB14E5" w:rsidRPr="00C50FEE">
        <w:rPr>
          <w:rFonts w:ascii="Times New Roman" w:hAnsi="Times New Roman" w:cs="Times New Roman"/>
        </w:rPr>
        <w:t>)</w:t>
      </w:r>
      <w:r w:rsidR="00013AF7" w:rsidRPr="00C50FEE">
        <w:rPr>
          <w:rFonts w:ascii="Times New Roman" w:hAnsi="Times New Roman" w:cs="Times New Roman"/>
        </w:rPr>
        <w:t>.</w:t>
      </w:r>
      <w:r w:rsidR="00896385" w:rsidRPr="00C50FEE">
        <w:rPr>
          <w:rFonts w:ascii="Times New Roman" w:hAnsi="Times New Roman" w:cs="Times New Roman"/>
        </w:rPr>
        <w:t xml:space="preserve"> </w:t>
      </w:r>
      <w:r w:rsidR="00886FDD" w:rsidRPr="00C50FEE">
        <w:rPr>
          <w:rFonts w:ascii="Times New Roman" w:hAnsi="Times New Roman" w:cs="Times New Roman"/>
        </w:rPr>
        <w:t xml:space="preserve"> </w:t>
      </w:r>
      <w:r w:rsidR="00F23791" w:rsidRPr="00C50FEE">
        <w:rPr>
          <w:rFonts w:ascii="Times New Roman" w:hAnsi="Times New Roman" w:cs="Times New Roman"/>
        </w:rPr>
        <w:t>Because there was a higher number of women in older age groups t</w:t>
      </w:r>
      <w:r w:rsidR="00886FDD" w:rsidRPr="00C50FEE">
        <w:rPr>
          <w:rFonts w:ascii="Times New Roman" w:hAnsi="Times New Roman" w:cs="Times New Roman"/>
        </w:rPr>
        <w:t xml:space="preserve">he </w:t>
      </w:r>
      <w:r w:rsidR="008E2DFC" w:rsidRPr="00C50FEE">
        <w:rPr>
          <w:rFonts w:ascii="Times New Roman" w:hAnsi="Times New Roman" w:cs="Times New Roman"/>
        </w:rPr>
        <w:t xml:space="preserve">estimated </w:t>
      </w:r>
      <w:r w:rsidR="00886FDD" w:rsidRPr="00C50FEE">
        <w:rPr>
          <w:rFonts w:ascii="Times New Roman" w:hAnsi="Times New Roman" w:cs="Times New Roman"/>
        </w:rPr>
        <w:t>total number of incident cases</w:t>
      </w:r>
      <w:r w:rsidR="00D534CA" w:rsidRPr="00C50FEE">
        <w:rPr>
          <w:rFonts w:ascii="Times New Roman" w:hAnsi="Times New Roman" w:cs="Times New Roman"/>
        </w:rPr>
        <w:t xml:space="preserve"> </w:t>
      </w:r>
      <w:r w:rsidR="00936BBF" w:rsidRPr="00C50FEE">
        <w:rPr>
          <w:rFonts w:ascii="Times New Roman" w:hAnsi="Times New Roman" w:cs="Times New Roman"/>
        </w:rPr>
        <w:t>in</w:t>
      </w:r>
      <w:r w:rsidR="00D534CA" w:rsidRPr="00C50FEE">
        <w:rPr>
          <w:rFonts w:ascii="Times New Roman" w:hAnsi="Times New Roman" w:cs="Times New Roman"/>
        </w:rPr>
        <w:t xml:space="preserve"> 2017</w:t>
      </w:r>
      <w:r w:rsidR="00886FDD" w:rsidRPr="00C50FEE">
        <w:rPr>
          <w:rFonts w:ascii="Times New Roman" w:hAnsi="Times New Roman" w:cs="Times New Roman"/>
        </w:rPr>
        <w:t xml:space="preserve"> was</w:t>
      </w:r>
      <w:r w:rsidR="00BF248B" w:rsidRPr="00C50FEE">
        <w:rPr>
          <w:rFonts w:ascii="Times New Roman" w:hAnsi="Times New Roman" w:cs="Times New Roman"/>
        </w:rPr>
        <w:t xml:space="preserve"> only</w:t>
      </w:r>
      <w:r w:rsidR="00886FDD" w:rsidRPr="00C50FEE">
        <w:rPr>
          <w:rFonts w:ascii="Times New Roman" w:hAnsi="Times New Roman" w:cs="Times New Roman"/>
        </w:rPr>
        <w:t xml:space="preserve"> </w:t>
      </w:r>
      <w:r w:rsidR="00D534CA" w:rsidRPr="00C50FEE">
        <w:rPr>
          <w:rFonts w:ascii="Times New Roman" w:hAnsi="Times New Roman" w:cs="Times New Roman"/>
        </w:rPr>
        <w:t>18</w:t>
      </w:r>
      <w:r w:rsidR="00886FDD" w:rsidRPr="00C50FEE">
        <w:rPr>
          <w:rFonts w:ascii="Times New Roman" w:hAnsi="Times New Roman" w:cs="Times New Roman"/>
        </w:rPr>
        <w:t>% higher in men</w:t>
      </w:r>
      <w:r w:rsidR="00BF248B" w:rsidRPr="00C50FEE">
        <w:rPr>
          <w:rFonts w:ascii="Times New Roman" w:hAnsi="Times New Roman" w:cs="Times New Roman"/>
        </w:rPr>
        <w:t xml:space="preserve">. </w:t>
      </w:r>
      <w:r w:rsidR="006032E0" w:rsidRPr="00C50FEE">
        <w:rPr>
          <w:rFonts w:ascii="Times New Roman" w:hAnsi="Times New Roman" w:cs="Times New Roman"/>
        </w:rPr>
        <w:t xml:space="preserve">Men were younger </w:t>
      </w:r>
      <w:r w:rsidR="0023187C" w:rsidRPr="00C50FEE">
        <w:rPr>
          <w:rFonts w:ascii="Times New Roman" w:hAnsi="Times New Roman" w:cs="Times New Roman"/>
        </w:rPr>
        <w:t xml:space="preserve">than women </w:t>
      </w:r>
      <w:r w:rsidR="006032E0" w:rsidRPr="00C50FEE">
        <w:rPr>
          <w:rFonts w:ascii="Times New Roman" w:hAnsi="Times New Roman" w:cs="Times New Roman"/>
        </w:rPr>
        <w:t xml:space="preserve">at </w:t>
      </w:r>
      <w:r w:rsidR="0023187C" w:rsidRPr="00C50FEE">
        <w:rPr>
          <w:rFonts w:ascii="Times New Roman" w:hAnsi="Times New Roman" w:cs="Times New Roman"/>
        </w:rPr>
        <w:t xml:space="preserve">date of </w:t>
      </w:r>
      <w:r w:rsidR="006032E0" w:rsidRPr="00C50FEE">
        <w:rPr>
          <w:rFonts w:ascii="Times New Roman" w:hAnsi="Times New Roman" w:cs="Times New Roman"/>
        </w:rPr>
        <w:t>diagnosis (mean age 73</w:t>
      </w:r>
      <w:r w:rsidR="00110FCD" w:rsidRPr="00C50FEE">
        <w:rPr>
          <w:rFonts w:ascii="Times New Roman" w:hAnsi="Times New Roman" w:cs="Times New Roman"/>
        </w:rPr>
        <w:t>∙</w:t>
      </w:r>
      <w:r w:rsidR="006032E0" w:rsidRPr="00C50FEE">
        <w:rPr>
          <w:rFonts w:ascii="Times New Roman" w:hAnsi="Times New Roman" w:cs="Times New Roman"/>
        </w:rPr>
        <w:t>3 years [SD 12</w:t>
      </w:r>
      <w:r w:rsidR="00110FCD" w:rsidRPr="00C50FEE">
        <w:rPr>
          <w:rFonts w:ascii="Times New Roman" w:hAnsi="Times New Roman" w:cs="Times New Roman"/>
        </w:rPr>
        <w:t>∙</w:t>
      </w:r>
      <w:r w:rsidR="006032E0" w:rsidRPr="00C50FEE">
        <w:rPr>
          <w:rFonts w:ascii="Times New Roman" w:hAnsi="Times New Roman" w:cs="Times New Roman"/>
        </w:rPr>
        <w:t xml:space="preserve">5] </w:t>
      </w:r>
      <w:r w:rsidR="006032E0" w:rsidRPr="00C50FEE">
        <w:rPr>
          <w:rFonts w:ascii="Times New Roman" w:hAnsi="Times New Roman" w:cs="Times New Roman"/>
          <w:i/>
        </w:rPr>
        <w:t>vs</w:t>
      </w:r>
      <w:r w:rsidR="006032E0" w:rsidRPr="00C50FEE">
        <w:rPr>
          <w:rFonts w:ascii="Times New Roman" w:hAnsi="Times New Roman" w:cs="Times New Roman"/>
        </w:rPr>
        <w:t xml:space="preserve"> 78</w:t>
      </w:r>
      <w:r w:rsidR="00110FCD" w:rsidRPr="00C50FEE">
        <w:rPr>
          <w:rFonts w:ascii="Times New Roman" w:hAnsi="Times New Roman" w:cs="Times New Roman"/>
        </w:rPr>
        <w:t>∙</w:t>
      </w:r>
      <w:r w:rsidR="006032E0" w:rsidRPr="00C50FEE">
        <w:rPr>
          <w:rFonts w:ascii="Times New Roman" w:hAnsi="Times New Roman" w:cs="Times New Roman"/>
        </w:rPr>
        <w:t>8 years [SD 11</w:t>
      </w:r>
      <w:r w:rsidR="00110FCD" w:rsidRPr="00C50FEE">
        <w:rPr>
          <w:rFonts w:ascii="Times New Roman" w:hAnsi="Times New Roman" w:cs="Times New Roman"/>
        </w:rPr>
        <w:t>∙</w:t>
      </w:r>
      <w:r w:rsidR="006032E0" w:rsidRPr="00C50FEE">
        <w:rPr>
          <w:rFonts w:ascii="Times New Roman" w:hAnsi="Times New Roman" w:cs="Times New Roman"/>
        </w:rPr>
        <w:t xml:space="preserve">5]; adjusted difference </w:t>
      </w:r>
      <w:r w:rsidR="00C95798" w:rsidRPr="00C50FEE">
        <w:rPr>
          <w:rFonts w:ascii="Times New Roman" w:hAnsi="Times New Roman" w:cs="Times New Roman"/>
        </w:rPr>
        <w:t>5</w:t>
      </w:r>
      <w:r w:rsidR="00110FCD" w:rsidRPr="00C50FEE">
        <w:rPr>
          <w:rFonts w:ascii="Times New Roman" w:hAnsi="Times New Roman" w:cs="Times New Roman"/>
        </w:rPr>
        <w:t>∙</w:t>
      </w:r>
      <w:r w:rsidR="00C95798" w:rsidRPr="00C50FEE">
        <w:rPr>
          <w:rFonts w:ascii="Times New Roman" w:hAnsi="Times New Roman" w:cs="Times New Roman"/>
        </w:rPr>
        <w:t>53</w:t>
      </w:r>
      <w:r w:rsidR="006032E0" w:rsidRPr="00C50FEE">
        <w:rPr>
          <w:rFonts w:ascii="Times New Roman" w:hAnsi="Times New Roman" w:cs="Times New Roman"/>
        </w:rPr>
        <w:t xml:space="preserve">, 95% CI </w:t>
      </w:r>
      <w:r w:rsidR="002D514F" w:rsidRPr="00C50FEE">
        <w:rPr>
          <w:rFonts w:ascii="Times New Roman" w:hAnsi="Times New Roman" w:cs="Times New Roman"/>
        </w:rPr>
        <w:t>5</w:t>
      </w:r>
      <w:r w:rsidR="00110FCD" w:rsidRPr="00C50FEE">
        <w:rPr>
          <w:rFonts w:ascii="Times New Roman" w:hAnsi="Times New Roman" w:cs="Times New Roman"/>
        </w:rPr>
        <w:t>∙</w:t>
      </w:r>
      <w:r w:rsidR="009C6DCC" w:rsidRPr="00C50FEE">
        <w:rPr>
          <w:rFonts w:ascii="Times New Roman" w:hAnsi="Times New Roman" w:cs="Times New Roman"/>
        </w:rPr>
        <w:t>36</w:t>
      </w:r>
      <w:r w:rsidR="006032E0" w:rsidRPr="00C50FEE">
        <w:rPr>
          <w:rFonts w:ascii="Times New Roman" w:hAnsi="Times New Roman" w:cs="Times New Roman"/>
        </w:rPr>
        <w:t xml:space="preserve"> – </w:t>
      </w:r>
      <w:r w:rsidR="009C6DCC" w:rsidRPr="00C50FEE">
        <w:rPr>
          <w:rFonts w:ascii="Times New Roman" w:hAnsi="Times New Roman" w:cs="Times New Roman"/>
        </w:rPr>
        <w:t>5</w:t>
      </w:r>
      <w:r w:rsidR="00110FCD" w:rsidRPr="00C50FEE">
        <w:rPr>
          <w:rFonts w:ascii="Times New Roman" w:hAnsi="Times New Roman" w:cs="Times New Roman"/>
        </w:rPr>
        <w:t>∙</w:t>
      </w:r>
      <w:r w:rsidR="009C6DCC" w:rsidRPr="00C50FEE">
        <w:rPr>
          <w:rFonts w:ascii="Times New Roman" w:hAnsi="Times New Roman" w:cs="Times New Roman"/>
        </w:rPr>
        <w:t>69</w:t>
      </w:r>
      <w:r w:rsidR="006032E0" w:rsidRPr="00C50FEE">
        <w:rPr>
          <w:rFonts w:ascii="Times New Roman" w:hAnsi="Times New Roman" w:cs="Times New Roman"/>
        </w:rPr>
        <w:t>; table).</w:t>
      </w:r>
      <w:r w:rsidR="003F3BA0" w:rsidRPr="00C50FEE">
        <w:rPr>
          <w:rFonts w:ascii="Times New Roman" w:hAnsi="Times New Roman" w:cs="Times New Roman"/>
        </w:rPr>
        <w:t xml:space="preserve"> </w:t>
      </w:r>
      <w:r w:rsidR="00F82683" w:rsidRPr="00C50FEE">
        <w:rPr>
          <w:rFonts w:ascii="Times New Roman" w:hAnsi="Times New Roman" w:cs="Times New Roman"/>
        </w:rPr>
        <w:t>Concurrently</w:t>
      </w:r>
      <w:r w:rsidR="0023187C" w:rsidRPr="00C50FEE">
        <w:rPr>
          <w:rFonts w:ascii="Times New Roman" w:hAnsi="Times New Roman" w:cs="Times New Roman"/>
        </w:rPr>
        <w:t>,</w:t>
      </w:r>
      <w:r w:rsidR="00F82683" w:rsidRPr="00C50FEE">
        <w:rPr>
          <w:rFonts w:ascii="Times New Roman" w:hAnsi="Times New Roman" w:cs="Times New Roman"/>
        </w:rPr>
        <w:t xml:space="preserve"> m</w:t>
      </w:r>
      <w:r w:rsidR="003F3BA0" w:rsidRPr="00C50FEE">
        <w:rPr>
          <w:rFonts w:ascii="Times New Roman" w:hAnsi="Times New Roman" w:cs="Times New Roman"/>
        </w:rPr>
        <w:t>en had a higher prevalence of smoking, diabetes</w:t>
      </w:r>
      <w:r w:rsidR="004F5FE9" w:rsidRPr="00C50FEE">
        <w:rPr>
          <w:rFonts w:ascii="Times New Roman" w:hAnsi="Times New Roman" w:cs="Times New Roman"/>
        </w:rPr>
        <w:t>, obstructive sleep apnoea</w:t>
      </w:r>
      <w:r w:rsidR="003F3BA0" w:rsidRPr="00C50FEE">
        <w:rPr>
          <w:rFonts w:ascii="Times New Roman" w:hAnsi="Times New Roman" w:cs="Times New Roman"/>
        </w:rPr>
        <w:t xml:space="preserve"> and ischaemic heart disease than did women</w:t>
      </w:r>
      <w:r w:rsidR="00D70D29" w:rsidRPr="00C50FEE">
        <w:rPr>
          <w:rFonts w:ascii="Times New Roman" w:hAnsi="Times New Roman" w:cs="Times New Roman"/>
        </w:rPr>
        <w:t xml:space="preserve"> (</w:t>
      </w:r>
      <w:r w:rsidR="00642162" w:rsidRPr="00C50FEE">
        <w:rPr>
          <w:rFonts w:ascii="Times New Roman" w:hAnsi="Times New Roman" w:cs="Times New Roman"/>
        </w:rPr>
        <w:t>t</w:t>
      </w:r>
      <w:r w:rsidR="00D70D29" w:rsidRPr="00C50FEE">
        <w:rPr>
          <w:rFonts w:ascii="Times New Roman" w:hAnsi="Times New Roman" w:cs="Times New Roman"/>
        </w:rPr>
        <w:t>able)</w:t>
      </w:r>
      <w:r w:rsidR="003F3BA0" w:rsidRPr="00C50FEE">
        <w:rPr>
          <w:rFonts w:ascii="Times New Roman" w:hAnsi="Times New Roman" w:cs="Times New Roman"/>
        </w:rPr>
        <w:t xml:space="preserve">. </w:t>
      </w:r>
      <w:r w:rsidR="006032E0" w:rsidRPr="00C50FEE">
        <w:rPr>
          <w:rFonts w:ascii="Times New Roman" w:hAnsi="Times New Roman" w:cs="Times New Roman"/>
        </w:rPr>
        <w:t xml:space="preserve"> </w:t>
      </w:r>
    </w:p>
    <w:p w14:paraId="11C0597B" w14:textId="77777777" w:rsidR="006C0AFC" w:rsidRPr="00C50FEE" w:rsidRDefault="006C0AFC" w:rsidP="00B400B9">
      <w:pPr>
        <w:spacing w:after="0" w:line="360" w:lineRule="auto"/>
        <w:rPr>
          <w:rFonts w:ascii="Times New Roman" w:hAnsi="Times New Roman" w:cs="Times New Roman"/>
        </w:rPr>
      </w:pPr>
    </w:p>
    <w:p w14:paraId="00357EAC" w14:textId="42E995D4" w:rsidR="008E7A12" w:rsidRPr="00C50FEE" w:rsidRDefault="00B47815" w:rsidP="00B400B9">
      <w:pPr>
        <w:spacing w:after="0" w:line="360" w:lineRule="auto"/>
        <w:rPr>
          <w:rFonts w:ascii="Times New Roman" w:hAnsi="Times New Roman" w:cs="Times New Roman"/>
        </w:rPr>
      </w:pPr>
      <w:r w:rsidRPr="00C50FEE">
        <w:rPr>
          <w:rFonts w:ascii="Times New Roman" w:hAnsi="Times New Roman" w:cs="Times New Roman"/>
        </w:rPr>
        <w:t>At the same age and sex, p</w:t>
      </w:r>
      <w:r w:rsidR="00C44A43" w:rsidRPr="00C50FEE">
        <w:rPr>
          <w:rFonts w:ascii="Times New Roman" w:hAnsi="Times New Roman" w:cs="Times New Roman"/>
        </w:rPr>
        <w:t xml:space="preserve">atients in the most deprived socioeconomic quintile were more likely to experience AF (IRR </w:t>
      </w:r>
      <w:r w:rsidR="008B5836" w:rsidRPr="00C50FEE">
        <w:rPr>
          <w:rFonts w:ascii="Times New Roman" w:hAnsi="Times New Roman" w:cs="Times New Roman"/>
        </w:rPr>
        <w:t>1</w:t>
      </w:r>
      <w:r w:rsidR="00110FCD" w:rsidRPr="00C50FEE">
        <w:rPr>
          <w:rFonts w:ascii="Times New Roman" w:hAnsi="Times New Roman" w:cs="Times New Roman"/>
        </w:rPr>
        <w:t>∙</w:t>
      </w:r>
      <w:r w:rsidR="008B5836" w:rsidRPr="00C50FEE">
        <w:rPr>
          <w:rFonts w:ascii="Times New Roman" w:hAnsi="Times New Roman" w:cs="Times New Roman"/>
        </w:rPr>
        <w:t>20</w:t>
      </w:r>
      <w:r w:rsidR="00C44A43" w:rsidRPr="00C50FEE">
        <w:rPr>
          <w:rFonts w:ascii="Times New Roman" w:hAnsi="Times New Roman" w:cs="Times New Roman"/>
        </w:rPr>
        <w:t xml:space="preserve">, 95% CI </w:t>
      </w:r>
      <w:r w:rsidRPr="00C50FEE">
        <w:rPr>
          <w:rFonts w:ascii="Times New Roman" w:hAnsi="Times New Roman" w:cs="Times New Roman"/>
        </w:rPr>
        <w:t>1</w:t>
      </w:r>
      <w:r w:rsidR="00110FCD" w:rsidRPr="00C50FEE">
        <w:rPr>
          <w:rFonts w:ascii="Times New Roman" w:hAnsi="Times New Roman" w:cs="Times New Roman"/>
        </w:rPr>
        <w:t>∙</w:t>
      </w:r>
      <w:r w:rsidRPr="00C50FEE">
        <w:rPr>
          <w:rFonts w:ascii="Times New Roman" w:hAnsi="Times New Roman" w:cs="Times New Roman"/>
        </w:rPr>
        <w:t>15</w:t>
      </w:r>
      <w:r w:rsidR="00C44A43" w:rsidRPr="00C50FEE">
        <w:rPr>
          <w:rFonts w:ascii="Times New Roman" w:hAnsi="Times New Roman" w:cs="Times New Roman"/>
        </w:rPr>
        <w:t xml:space="preserve"> – </w:t>
      </w:r>
      <w:r w:rsidRPr="00C50FEE">
        <w:rPr>
          <w:rFonts w:ascii="Times New Roman" w:hAnsi="Times New Roman" w:cs="Times New Roman"/>
        </w:rPr>
        <w:t>1</w:t>
      </w:r>
      <w:r w:rsidR="00110FCD" w:rsidRPr="00C50FEE">
        <w:rPr>
          <w:rFonts w:ascii="Times New Roman" w:hAnsi="Times New Roman" w:cs="Times New Roman"/>
        </w:rPr>
        <w:t>∙</w:t>
      </w:r>
      <w:r w:rsidRPr="00C50FEE">
        <w:rPr>
          <w:rFonts w:ascii="Times New Roman" w:hAnsi="Times New Roman" w:cs="Times New Roman"/>
        </w:rPr>
        <w:t>24</w:t>
      </w:r>
      <w:r w:rsidR="00C44A43" w:rsidRPr="00C50FEE">
        <w:rPr>
          <w:rFonts w:ascii="Times New Roman" w:hAnsi="Times New Roman" w:cs="Times New Roman"/>
        </w:rPr>
        <w:t>) than were patients in the most affluent socioeconomic quintile</w:t>
      </w:r>
      <w:r w:rsidR="000E4B3C" w:rsidRPr="00C50FEE">
        <w:rPr>
          <w:rFonts w:ascii="Times New Roman" w:hAnsi="Times New Roman" w:cs="Times New Roman"/>
        </w:rPr>
        <w:t xml:space="preserve">; and this finding was consistent </w:t>
      </w:r>
      <w:r w:rsidR="00601893" w:rsidRPr="00C50FEE">
        <w:rPr>
          <w:rFonts w:ascii="Times New Roman" w:hAnsi="Times New Roman" w:cs="Times New Roman"/>
        </w:rPr>
        <w:t>across all age groups and both sexes.</w:t>
      </w:r>
      <w:r w:rsidR="003F3BA0" w:rsidRPr="00C50FEE">
        <w:rPr>
          <w:rFonts w:ascii="Times New Roman" w:hAnsi="Times New Roman" w:cs="Times New Roman"/>
        </w:rPr>
        <w:t xml:space="preserve"> Individuals who were most deprived were </w:t>
      </w:r>
      <w:r w:rsidR="00F82683" w:rsidRPr="00C50FEE">
        <w:rPr>
          <w:rFonts w:ascii="Times New Roman" w:hAnsi="Times New Roman" w:cs="Times New Roman"/>
        </w:rPr>
        <w:t xml:space="preserve">also </w:t>
      </w:r>
      <w:r w:rsidR="003F3BA0" w:rsidRPr="00C50FEE">
        <w:rPr>
          <w:rFonts w:ascii="Times New Roman" w:hAnsi="Times New Roman" w:cs="Times New Roman"/>
        </w:rPr>
        <w:t>more likely to have three or more comorbidities at baseline than the most affluent individuals (table).</w:t>
      </w:r>
      <w:r w:rsidR="003034C4" w:rsidRPr="00C50FEE">
        <w:rPr>
          <w:rFonts w:ascii="Times New Roman" w:hAnsi="Times New Roman" w:cs="Times New Roman"/>
        </w:rPr>
        <w:t xml:space="preserve"> </w:t>
      </w:r>
      <w:r w:rsidR="008E7A12" w:rsidRPr="00C50FEE">
        <w:rPr>
          <w:rFonts w:ascii="Times New Roman" w:hAnsi="Times New Roman" w:cs="Times New Roman"/>
        </w:rPr>
        <w:t xml:space="preserve">In stratified time-trend analysis the </w:t>
      </w:r>
      <w:r w:rsidR="00B9218F" w:rsidRPr="00C50FEE">
        <w:rPr>
          <w:rFonts w:ascii="Times New Roman" w:hAnsi="Times New Roman" w:cs="Times New Roman"/>
        </w:rPr>
        <w:t>increase in incidence, standardised by age and sex, did not differ between s</w:t>
      </w:r>
      <w:r w:rsidR="00F82683" w:rsidRPr="00C50FEE">
        <w:rPr>
          <w:rFonts w:ascii="Times New Roman" w:hAnsi="Times New Roman" w:cs="Times New Roman"/>
        </w:rPr>
        <w:t>ocioeconomic quintiles (</w:t>
      </w:r>
      <w:r w:rsidR="00090315">
        <w:rPr>
          <w:rFonts w:ascii="Times New Roman" w:hAnsi="Times New Roman" w:cs="Times New Roman"/>
        </w:rPr>
        <w:t xml:space="preserve">supplementary </w:t>
      </w:r>
      <w:r w:rsidR="00F82683" w:rsidRPr="00C50FEE">
        <w:rPr>
          <w:rFonts w:ascii="Times New Roman" w:hAnsi="Times New Roman" w:cs="Times New Roman"/>
        </w:rPr>
        <w:t xml:space="preserve">figure </w:t>
      </w:r>
      <w:r w:rsidR="00090315">
        <w:rPr>
          <w:rFonts w:ascii="Times New Roman" w:hAnsi="Times New Roman" w:cs="Times New Roman"/>
        </w:rPr>
        <w:t>S</w:t>
      </w:r>
      <w:r w:rsidR="00BD005C">
        <w:rPr>
          <w:rFonts w:ascii="Times New Roman" w:hAnsi="Times New Roman" w:cs="Times New Roman"/>
        </w:rPr>
        <w:t>5</w:t>
      </w:r>
      <w:r w:rsidR="00B9218F" w:rsidRPr="00C50FEE">
        <w:rPr>
          <w:rFonts w:ascii="Times New Roman" w:hAnsi="Times New Roman" w:cs="Times New Roman"/>
        </w:rPr>
        <w:t xml:space="preserve">). </w:t>
      </w:r>
      <w:proofErr w:type="gramStart"/>
      <w:r w:rsidR="00143E6B" w:rsidRPr="00143E6B">
        <w:rPr>
          <w:rFonts w:ascii="Times New Roman" w:hAnsi="Times New Roman" w:cs="Times New Roman"/>
        </w:rPr>
        <w:t>However</w:t>
      </w:r>
      <w:proofErr w:type="gramEnd"/>
      <w:r w:rsidR="00143E6B" w:rsidRPr="00143E6B">
        <w:rPr>
          <w:rFonts w:ascii="Times New Roman" w:hAnsi="Times New Roman" w:cs="Times New Roman"/>
        </w:rPr>
        <w:t xml:space="preserve"> from 2008 onwards a difference developed in age at which AF was diagnosed by socioeconomic</w:t>
      </w:r>
      <w:r w:rsidR="00BD005C">
        <w:rPr>
          <w:rFonts w:ascii="Times New Roman" w:hAnsi="Times New Roman" w:cs="Times New Roman"/>
        </w:rPr>
        <w:t xml:space="preserve"> status (supplementary figure S6</w:t>
      </w:r>
      <w:r w:rsidR="00143E6B" w:rsidRPr="00143E6B">
        <w:rPr>
          <w:rFonts w:ascii="Times New Roman" w:hAnsi="Times New Roman" w:cs="Times New Roman"/>
        </w:rPr>
        <w:t>), which was consistent across both men an</w:t>
      </w:r>
      <w:r w:rsidR="00BD005C">
        <w:rPr>
          <w:rFonts w:ascii="Times New Roman" w:hAnsi="Times New Roman" w:cs="Times New Roman"/>
        </w:rPr>
        <w:t>d women (supplementary figure S7</w:t>
      </w:r>
      <w:r w:rsidR="00143E6B" w:rsidRPr="00143E6B">
        <w:rPr>
          <w:rFonts w:ascii="Times New Roman" w:hAnsi="Times New Roman" w:cs="Times New Roman"/>
        </w:rPr>
        <w:t>). Over time, the mean age at AF diagnosis decreased by 1∙09 years (95% CI 0∙41 – 1∙77) amongst the most deprived but did not alter amongst the most affluent (0∙35 years, 95% CI -0∙20 – 0∙90; adjusted difference 0·74, 95% CI 0·62 – 0·88).</w:t>
      </w:r>
      <w:r w:rsidR="00396FF1" w:rsidRPr="00C50FEE">
        <w:rPr>
          <w:rFonts w:ascii="Times New Roman" w:hAnsi="Times New Roman" w:cs="Times New Roman"/>
        </w:rPr>
        <w:t xml:space="preserve"> </w:t>
      </w:r>
    </w:p>
    <w:p w14:paraId="7A9DAEA3" w14:textId="77777777" w:rsidR="006C0AFC" w:rsidRPr="00C50FEE" w:rsidRDefault="006C0AFC" w:rsidP="00B400B9">
      <w:pPr>
        <w:spacing w:after="0" w:line="360" w:lineRule="auto"/>
        <w:rPr>
          <w:rFonts w:ascii="Times New Roman" w:hAnsi="Times New Roman" w:cs="Times New Roman"/>
        </w:rPr>
      </w:pPr>
    </w:p>
    <w:p w14:paraId="215BBA9A" w14:textId="355A328A" w:rsidR="000F3880" w:rsidRPr="00C50FEE" w:rsidRDefault="0091341C" w:rsidP="00B400B9">
      <w:pPr>
        <w:spacing w:after="0" w:line="360" w:lineRule="auto"/>
        <w:rPr>
          <w:rFonts w:ascii="Times New Roman" w:hAnsi="Times New Roman" w:cs="Times New Roman"/>
        </w:rPr>
      </w:pPr>
      <w:r w:rsidRPr="00C50FEE">
        <w:rPr>
          <w:rFonts w:ascii="Times New Roman" w:hAnsi="Times New Roman" w:cs="Times New Roman"/>
        </w:rPr>
        <w:t xml:space="preserve">The incidence standardised by age and sex increased in </w:t>
      </w:r>
      <w:r w:rsidR="00FC00A8" w:rsidRPr="00C50FEE">
        <w:rPr>
          <w:rFonts w:ascii="Times New Roman" w:hAnsi="Times New Roman" w:cs="Times New Roman"/>
        </w:rPr>
        <w:t>most</w:t>
      </w:r>
      <w:r w:rsidRPr="00C50FEE">
        <w:rPr>
          <w:rFonts w:ascii="Times New Roman" w:hAnsi="Times New Roman" w:cs="Times New Roman"/>
        </w:rPr>
        <w:t xml:space="preserve"> regions over time</w:t>
      </w:r>
      <w:r w:rsidR="00642162" w:rsidRPr="00C50FEE">
        <w:rPr>
          <w:rFonts w:ascii="Times New Roman" w:hAnsi="Times New Roman" w:cs="Times New Roman"/>
        </w:rPr>
        <w:t xml:space="preserve"> with</w:t>
      </w:r>
      <w:r w:rsidRPr="00C50FEE">
        <w:rPr>
          <w:rFonts w:ascii="Times New Roman" w:hAnsi="Times New Roman" w:cs="Times New Roman"/>
        </w:rPr>
        <w:t xml:space="preserve"> variation in the extent of increase.</w:t>
      </w:r>
      <w:r w:rsidR="00C60F68">
        <w:rPr>
          <w:rFonts w:ascii="Times New Roman" w:hAnsi="Times New Roman" w:cs="Times New Roman"/>
        </w:rPr>
        <w:t xml:space="preserve"> </w:t>
      </w:r>
      <w:r w:rsidRPr="00C50FEE">
        <w:rPr>
          <w:rFonts w:ascii="Times New Roman" w:hAnsi="Times New Roman" w:cs="Times New Roman"/>
        </w:rPr>
        <w:t>The greatest increases</w:t>
      </w:r>
      <w:r w:rsidR="00F82683" w:rsidRPr="00C50FEE">
        <w:rPr>
          <w:rFonts w:ascii="Times New Roman" w:hAnsi="Times New Roman" w:cs="Times New Roman"/>
        </w:rPr>
        <w:t xml:space="preserve"> over time</w:t>
      </w:r>
      <w:r w:rsidRPr="00C50FEE">
        <w:rPr>
          <w:rFonts w:ascii="Times New Roman" w:hAnsi="Times New Roman" w:cs="Times New Roman"/>
        </w:rPr>
        <w:t xml:space="preserve"> were seen in </w:t>
      </w:r>
      <w:r w:rsidR="00770172" w:rsidRPr="00C50FEE">
        <w:rPr>
          <w:rFonts w:ascii="Times New Roman" w:hAnsi="Times New Roman" w:cs="Times New Roman"/>
        </w:rPr>
        <w:t>London (67% from 178 to 298 per 100 000 people)</w:t>
      </w:r>
      <w:r w:rsidR="00770172">
        <w:rPr>
          <w:rFonts w:ascii="Times New Roman" w:hAnsi="Times New Roman" w:cs="Times New Roman"/>
        </w:rPr>
        <w:t>,</w:t>
      </w:r>
      <w:r w:rsidR="00770172" w:rsidRPr="00BB1290">
        <w:rPr>
          <w:rFonts w:ascii="Times New Roman" w:hAnsi="Times New Roman" w:cs="Times New Roman"/>
        </w:rPr>
        <w:t xml:space="preserve"> </w:t>
      </w:r>
      <w:r w:rsidRPr="00C50FEE">
        <w:rPr>
          <w:rFonts w:ascii="Times New Roman" w:hAnsi="Times New Roman" w:cs="Times New Roman"/>
        </w:rPr>
        <w:t>the West Midlands</w:t>
      </w:r>
      <w:r w:rsidR="004B799C" w:rsidRPr="00C50FEE">
        <w:rPr>
          <w:rFonts w:ascii="Times New Roman" w:hAnsi="Times New Roman" w:cs="Times New Roman"/>
        </w:rPr>
        <w:t xml:space="preserve"> (</w:t>
      </w:r>
      <w:r w:rsidR="00EA6318" w:rsidRPr="00C50FEE">
        <w:rPr>
          <w:rFonts w:ascii="Times New Roman" w:hAnsi="Times New Roman" w:cs="Times New Roman"/>
        </w:rPr>
        <w:t>50</w:t>
      </w:r>
      <w:r w:rsidR="004B799C" w:rsidRPr="00C50FEE">
        <w:rPr>
          <w:rFonts w:ascii="Times New Roman" w:hAnsi="Times New Roman" w:cs="Times New Roman"/>
        </w:rPr>
        <w:t xml:space="preserve">% from </w:t>
      </w:r>
      <w:r w:rsidR="00EA6318" w:rsidRPr="00C50FEE">
        <w:rPr>
          <w:rFonts w:ascii="Times New Roman" w:hAnsi="Times New Roman" w:cs="Times New Roman"/>
        </w:rPr>
        <w:t xml:space="preserve">238 </w:t>
      </w:r>
      <w:r w:rsidR="004B799C" w:rsidRPr="00C50FEE">
        <w:rPr>
          <w:rFonts w:ascii="Times New Roman" w:hAnsi="Times New Roman" w:cs="Times New Roman"/>
        </w:rPr>
        <w:t xml:space="preserve">to </w:t>
      </w:r>
      <w:r w:rsidR="00EA6318" w:rsidRPr="00C50FEE">
        <w:rPr>
          <w:rFonts w:ascii="Times New Roman" w:hAnsi="Times New Roman" w:cs="Times New Roman"/>
        </w:rPr>
        <w:t xml:space="preserve">356 </w:t>
      </w:r>
      <w:r w:rsidR="004B799C" w:rsidRPr="00C50FEE">
        <w:rPr>
          <w:rFonts w:ascii="Times New Roman" w:hAnsi="Times New Roman" w:cs="Times New Roman"/>
        </w:rPr>
        <w:t>per 100 000 people)</w:t>
      </w:r>
      <w:r w:rsidRPr="00C50FEE">
        <w:rPr>
          <w:rFonts w:ascii="Times New Roman" w:hAnsi="Times New Roman" w:cs="Times New Roman"/>
        </w:rPr>
        <w:t>,</w:t>
      </w:r>
      <w:r w:rsidR="00770172">
        <w:rPr>
          <w:rFonts w:ascii="Times New Roman" w:hAnsi="Times New Roman" w:cs="Times New Roman"/>
        </w:rPr>
        <w:t xml:space="preserve"> and</w:t>
      </w:r>
      <w:r w:rsidRPr="00C50FEE">
        <w:rPr>
          <w:rFonts w:ascii="Times New Roman" w:hAnsi="Times New Roman" w:cs="Times New Roman"/>
        </w:rPr>
        <w:t xml:space="preserve"> the </w:t>
      </w:r>
      <w:proofErr w:type="gramStart"/>
      <w:r w:rsidRPr="00C50FEE">
        <w:rPr>
          <w:rFonts w:ascii="Times New Roman" w:hAnsi="Times New Roman" w:cs="Times New Roman"/>
        </w:rPr>
        <w:t>South East</w:t>
      </w:r>
      <w:proofErr w:type="gramEnd"/>
      <w:r w:rsidRPr="00C50FEE">
        <w:rPr>
          <w:rFonts w:ascii="Times New Roman" w:hAnsi="Times New Roman" w:cs="Times New Roman"/>
        </w:rPr>
        <w:t xml:space="preserve"> </w:t>
      </w:r>
      <w:r w:rsidR="004B799C" w:rsidRPr="00C50FEE">
        <w:rPr>
          <w:rFonts w:ascii="Times New Roman" w:hAnsi="Times New Roman" w:cs="Times New Roman"/>
        </w:rPr>
        <w:t>(</w:t>
      </w:r>
      <w:r w:rsidR="00B125B9" w:rsidRPr="00C50FEE">
        <w:rPr>
          <w:rFonts w:ascii="Times New Roman" w:hAnsi="Times New Roman" w:cs="Times New Roman"/>
        </w:rPr>
        <w:t>43</w:t>
      </w:r>
      <w:r w:rsidR="004B799C" w:rsidRPr="00C50FEE">
        <w:rPr>
          <w:rFonts w:ascii="Times New Roman" w:hAnsi="Times New Roman" w:cs="Times New Roman"/>
        </w:rPr>
        <w:t xml:space="preserve">% from </w:t>
      </w:r>
      <w:r w:rsidR="00B125B9" w:rsidRPr="00C50FEE">
        <w:rPr>
          <w:rFonts w:ascii="Times New Roman" w:hAnsi="Times New Roman" w:cs="Times New Roman"/>
        </w:rPr>
        <w:t>258</w:t>
      </w:r>
      <w:r w:rsidR="004B799C" w:rsidRPr="00C50FEE">
        <w:rPr>
          <w:rFonts w:ascii="Times New Roman" w:hAnsi="Times New Roman" w:cs="Times New Roman"/>
        </w:rPr>
        <w:t xml:space="preserve"> to </w:t>
      </w:r>
      <w:r w:rsidR="00B125B9" w:rsidRPr="00C50FEE">
        <w:rPr>
          <w:rFonts w:ascii="Times New Roman" w:hAnsi="Times New Roman" w:cs="Times New Roman"/>
        </w:rPr>
        <w:t xml:space="preserve">368 </w:t>
      </w:r>
      <w:r w:rsidR="004B799C" w:rsidRPr="00C50FEE">
        <w:rPr>
          <w:rFonts w:ascii="Times New Roman" w:hAnsi="Times New Roman" w:cs="Times New Roman"/>
        </w:rPr>
        <w:t>per 100 000 people</w:t>
      </w:r>
      <w:r w:rsidR="00C60F68">
        <w:rPr>
          <w:rFonts w:ascii="Times New Roman" w:hAnsi="Times New Roman" w:cs="Times New Roman"/>
        </w:rPr>
        <w:t>)</w:t>
      </w:r>
      <w:r w:rsidR="00770172">
        <w:rPr>
          <w:rFonts w:ascii="Times New Roman" w:hAnsi="Times New Roman" w:cs="Times New Roman"/>
        </w:rPr>
        <w:t>;</w:t>
      </w:r>
      <w:r w:rsidR="00C60F68">
        <w:rPr>
          <w:rFonts w:ascii="Times New Roman" w:hAnsi="Times New Roman" w:cs="Times New Roman"/>
        </w:rPr>
        <w:t xml:space="preserve"> whereas the smallest </w:t>
      </w:r>
      <w:r w:rsidR="00C60F68">
        <w:rPr>
          <w:rFonts w:ascii="Times New Roman" w:hAnsi="Times New Roman" w:cs="Times New Roman"/>
        </w:rPr>
        <w:lastRenderedPageBreak/>
        <w:t>increase was seen in the South West (</w:t>
      </w:r>
      <w:r w:rsidR="00BD005C">
        <w:rPr>
          <w:rFonts w:ascii="Times New Roman" w:hAnsi="Times New Roman" w:cs="Times New Roman"/>
        </w:rPr>
        <w:t>9</w:t>
      </w:r>
      <w:r w:rsidR="00C60F68">
        <w:rPr>
          <w:rFonts w:ascii="Times New Roman" w:hAnsi="Times New Roman" w:cs="Times New Roman"/>
        </w:rPr>
        <w:t xml:space="preserve">% from </w:t>
      </w:r>
      <w:r w:rsidR="00BD005C">
        <w:rPr>
          <w:rFonts w:ascii="Times New Roman" w:hAnsi="Times New Roman" w:cs="Times New Roman"/>
        </w:rPr>
        <w:t>248</w:t>
      </w:r>
      <w:r w:rsidR="00C60F68">
        <w:rPr>
          <w:rFonts w:ascii="Times New Roman" w:hAnsi="Times New Roman" w:cs="Times New Roman"/>
        </w:rPr>
        <w:t xml:space="preserve"> to </w:t>
      </w:r>
      <w:r w:rsidR="00BD005C">
        <w:rPr>
          <w:rFonts w:ascii="Times New Roman" w:hAnsi="Times New Roman" w:cs="Times New Roman"/>
        </w:rPr>
        <w:t xml:space="preserve">270 per 100 </w:t>
      </w:r>
      <w:r w:rsidR="00C60F68">
        <w:rPr>
          <w:rFonts w:ascii="Times New Roman" w:hAnsi="Times New Roman" w:cs="Times New Roman"/>
        </w:rPr>
        <w:t>000 people;</w:t>
      </w:r>
      <w:r w:rsidR="00770172" w:rsidRPr="00C50FEE">
        <w:rPr>
          <w:rFonts w:ascii="Times New Roman" w:hAnsi="Times New Roman" w:cs="Times New Roman"/>
        </w:rPr>
        <w:t xml:space="preserve"> </w:t>
      </w:r>
      <w:r w:rsidR="00C17393" w:rsidRPr="00C50FEE">
        <w:rPr>
          <w:rFonts w:ascii="Times New Roman" w:hAnsi="Times New Roman" w:cs="Times New Roman"/>
        </w:rPr>
        <w:t>supplement</w:t>
      </w:r>
      <w:r w:rsidR="00642162" w:rsidRPr="00C50FEE">
        <w:rPr>
          <w:rFonts w:ascii="Times New Roman" w:hAnsi="Times New Roman" w:cs="Times New Roman"/>
        </w:rPr>
        <w:t>ary</w:t>
      </w:r>
      <w:r w:rsidR="00C17393" w:rsidRPr="00C50FEE">
        <w:rPr>
          <w:rFonts w:ascii="Times New Roman" w:hAnsi="Times New Roman" w:cs="Times New Roman"/>
        </w:rPr>
        <w:t xml:space="preserve"> figure </w:t>
      </w:r>
      <w:r w:rsidR="00BD005C">
        <w:rPr>
          <w:rFonts w:ascii="Times New Roman" w:hAnsi="Times New Roman" w:cs="Times New Roman"/>
        </w:rPr>
        <w:t>S8</w:t>
      </w:r>
      <w:r w:rsidR="00F82683" w:rsidRPr="00C50FEE">
        <w:rPr>
          <w:rFonts w:ascii="Times New Roman" w:hAnsi="Times New Roman" w:cs="Times New Roman"/>
        </w:rPr>
        <w:t>)</w:t>
      </w:r>
      <w:r w:rsidRPr="00C50FEE">
        <w:rPr>
          <w:rFonts w:ascii="Times New Roman" w:hAnsi="Times New Roman" w:cs="Times New Roman"/>
        </w:rPr>
        <w:t xml:space="preserve">. </w:t>
      </w:r>
    </w:p>
    <w:p w14:paraId="0A09E111" w14:textId="77777777" w:rsidR="006C0AFC" w:rsidRPr="00C50FEE" w:rsidRDefault="006C0AFC" w:rsidP="00B400B9">
      <w:pPr>
        <w:spacing w:after="0" w:line="360" w:lineRule="auto"/>
        <w:rPr>
          <w:rFonts w:ascii="Times New Roman" w:hAnsi="Times New Roman" w:cs="Times New Roman"/>
        </w:rPr>
      </w:pPr>
    </w:p>
    <w:p w14:paraId="4AE8917F" w14:textId="77777777" w:rsidR="00494BDC" w:rsidRPr="00C50FEE" w:rsidRDefault="00494BDC">
      <w:pPr>
        <w:rPr>
          <w:rFonts w:ascii="Times New Roman" w:hAnsi="Times New Roman" w:cs="Times New Roman"/>
          <w:b/>
          <w:bCs/>
        </w:rPr>
      </w:pPr>
      <w:r w:rsidRPr="00C50FEE">
        <w:rPr>
          <w:rFonts w:ascii="Times New Roman" w:hAnsi="Times New Roman" w:cs="Times New Roman"/>
          <w:b/>
          <w:bCs/>
        </w:rPr>
        <w:br w:type="page"/>
      </w:r>
    </w:p>
    <w:p w14:paraId="6F57B40F" w14:textId="61A325A8" w:rsidR="00A40CB0" w:rsidRPr="00C50FEE" w:rsidRDefault="00A40CB0" w:rsidP="00B400B9">
      <w:pPr>
        <w:spacing w:after="0" w:line="360" w:lineRule="auto"/>
        <w:rPr>
          <w:rFonts w:ascii="Times New Roman" w:hAnsi="Times New Roman" w:cs="Times New Roman"/>
          <w:b/>
          <w:bCs/>
        </w:rPr>
      </w:pPr>
      <w:r w:rsidRPr="00C50FEE">
        <w:rPr>
          <w:rFonts w:ascii="Times New Roman" w:hAnsi="Times New Roman" w:cs="Times New Roman"/>
          <w:b/>
          <w:bCs/>
        </w:rPr>
        <w:lastRenderedPageBreak/>
        <w:t>Discussion</w:t>
      </w:r>
    </w:p>
    <w:p w14:paraId="57BCB9BC" w14:textId="028F1C3A" w:rsidR="00022718" w:rsidRPr="00C50FEE" w:rsidRDefault="00143E6B" w:rsidP="00B400B9">
      <w:pPr>
        <w:spacing w:after="0" w:line="360" w:lineRule="auto"/>
        <w:rPr>
          <w:rFonts w:ascii="Times New Roman" w:hAnsi="Times New Roman" w:cs="Times New Roman"/>
        </w:rPr>
      </w:pPr>
      <w:r w:rsidRPr="00143E6B">
        <w:rPr>
          <w:rFonts w:ascii="Times New Roman" w:hAnsi="Times New Roman" w:cs="Times New Roman"/>
        </w:rPr>
        <w:t xml:space="preserve">This large-scale, representative, population-based study provides several insights into the burden of incident AF in England. We report the first national estimate of AF incidence that refers to a standard population, thereby </w:t>
      </w:r>
      <w:r w:rsidR="00113D0B">
        <w:rPr>
          <w:rFonts w:ascii="Times New Roman" w:hAnsi="Times New Roman" w:cs="Times New Roman"/>
        </w:rPr>
        <w:t>rendering</w:t>
      </w:r>
      <w:r w:rsidRPr="00143E6B">
        <w:rPr>
          <w:rFonts w:ascii="Times New Roman" w:hAnsi="Times New Roman" w:cs="Times New Roman"/>
        </w:rPr>
        <w:t xml:space="preserve"> a standard for international comparison, and provide </w:t>
      </w:r>
      <w:r w:rsidR="00BF7AC4">
        <w:rPr>
          <w:rFonts w:ascii="Times New Roman" w:hAnsi="Times New Roman" w:cs="Times New Roman"/>
        </w:rPr>
        <w:t xml:space="preserve">a </w:t>
      </w:r>
      <w:r w:rsidRPr="00143E6B">
        <w:rPr>
          <w:rFonts w:ascii="Times New Roman" w:hAnsi="Times New Roman" w:cs="Times New Roman"/>
        </w:rPr>
        <w:t>comprehensive assessment of variation in AF incidence over time,</w:t>
      </w:r>
      <w:r>
        <w:rPr>
          <w:rFonts w:ascii="Times New Roman" w:hAnsi="Times New Roman" w:cs="Times New Roman"/>
        </w:rPr>
        <w:t xml:space="preserve"> and</w:t>
      </w:r>
      <w:r w:rsidRPr="00143E6B">
        <w:rPr>
          <w:rFonts w:ascii="Times New Roman" w:hAnsi="Times New Roman" w:cs="Times New Roman"/>
        </w:rPr>
        <w:t xml:space="preserve"> by age, sex, socio</w:t>
      </w:r>
      <w:r>
        <w:rPr>
          <w:rFonts w:ascii="Times New Roman" w:hAnsi="Times New Roman" w:cs="Times New Roman"/>
        </w:rPr>
        <w:t>economic status and geographic</w:t>
      </w:r>
      <w:r w:rsidRPr="00143E6B">
        <w:rPr>
          <w:rFonts w:ascii="Times New Roman" w:hAnsi="Times New Roman" w:cs="Times New Roman"/>
        </w:rPr>
        <w:t xml:space="preserve"> </w:t>
      </w:r>
      <w:proofErr w:type="gramStart"/>
      <w:r w:rsidRPr="00143E6B">
        <w:rPr>
          <w:rFonts w:ascii="Times New Roman" w:hAnsi="Times New Roman" w:cs="Times New Roman"/>
        </w:rPr>
        <w:t>region.</w:t>
      </w:r>
      <w:r w:rsidR="00022718" w:rsidRPr="00C50FEE">
        <w:rPr>
          <w:rFonts w:ascii="Times New Roman" w:hAnsi="Times New Roman" w:cs="Times New Roman"/>
        </w:rPr>
        <w:t>.</w:t>
      </w:r>
      <w:proofErr w:type="gramEnd"/>
      <w:r w:rsidR="00022718" w:rsidRPr="00C50FEE">
        <w:rPr>
          <w:rFonts w:ascii="Times New Roman" w:hAnsi="Times New Roman" w:cs="Times New Roman"/>
        </w:rPr>
        <w:t xml:space="preserve"> </w:t>
      </w:r>
    </w:p>
    <w:p w14:paraId="5D01D70B" w14:textId="77777777" w:rsidR="006C0AFC" w:rsidRPr="00C50FEE" w:rsidRDefault="006C0AFC" w:rsidP="00B400B9">
      <w:pPr>
        <w:spacing w:after="0" w:line="360" w:lineRule="auto"/>
        <w:rPr>
          <w:rFonts w:ascii="Times New Roman" w:hAnsi="Times New Roman" w:cs="Times New Roman"/>
        </w:rPr>
      </w:pPr>
    </w:p>
    <w:p w14:paraId="477FEFEE" w14:textId="00FCFC09" w:rsidR="001E2CD1" w:rsidRPr="00C50FEE" w:rsidRDefault="00022718" w:rsidP="00465FF0">
      <w:pPr>
        <w:spacing w:after="0" w:line="360" w:lineRule="auto"/>
        <w:rPr>
          <w:rFonts w:ascii="Times New Roman" w:hAnsi="Times New Roman" w:cs="Times New Roman"/>
        </w:rPr>
      </w:pPr>
      <w:r w:rsidRPr="00C50FEE">
        <w:rPr>
          <w:rFonts w:ascii="Times New Roman" w:hAnsi="Times New Roman" w:cs="Times New Roman"/>
        </w:rPr>
        <w:t>The incidence</w:t>
      </w:r>
      <w:r w:rsidR="00310716" w:rsidRPr="00C50FEE">
        <w:rPr>
          <w:rFonts w:ascii="Times New Roman" w:hAnsi="Times New Roman" w:cs="Times New Roman"/>
        </w:rPr>
        <w:t xml:space="preserve"> rate</w:t>
      </w:r>
      <w:r w:rsidRPr="00C50FEE">
        <w:rPr>
          <w:rFonts w:ascii="Times New Roman" w:hAnsi="Times New Roman" w:cs="Times New Roman"/>
        </w:rPr>
        <w:t xml:space="preserve"> of </w:t>
      </w:r>
      <w:r w:rsidR="00E01A58" w:rsidRPr="00C50FEE">
        <w:rPr>
          <w:rFonts w:ascii="Times New Roman" w:hAnsi="Times New Roman" w:cs="Times New Roman"/>
        </w:rPr>
        <w:t>AF</w:t>
      </w:r>
      <w:r w:rsidRPr="00C50FEE">
        <w:rPr>
          <w:rFonts w:ascii="Times New Roman" w:hAnsi="Times New Roman" w:cs="Times New Roman"/>
        </w:rPr>
        <w:t xml:space="preserve">, standardised by age and sex, increased from 1998 to 2017, which contrasts with the pattern seen for </w:t>
      </w:r>
      <w:r w:rsidR="00310716" w:rsidRPr="00C50FEE">
        <w:rPr>
          <w:rFonts w:ascii="Times New Roman" w:hAnsi="Times New Roman" w:cs="Times New Roman"/>
        </w:rPr>
        <w:t>myocardial infarction</w:t>
      </w:r>
      <w:r w:rsidR="003A7246" w:rsidRPr="00C50FEE">
        <w:rPr>
          <w:rFonts w:ascii="Times New Roman" w:hAnsi="Times New Roman" w:cs="Times New Roman"/>
        </w:rPr>
        <w:t xml:space="preserve"> and heart failure</w:t>
      </w:r>
      <w:r w:rsidR="00310716" w:rsidRPr="00C50FEE">
        <w:rPr>
          <w:rFonts w:ascii="Times New Roman" w:hAnsi="Times New Roman" w:cs="Times New Roman"/>
        </w:rPr>
        <w:t>, for both of which incidence decreased over a similar time period</w:t>
      </w:r>
      <w:r w:rsidRPr="00C50FEE">
        <w:rPr>
          <w:rFonts w:ascii="Times New Roman" w:hAnsi="Times New Roman" w:cs="Times New Roman"/>
        </w:rPr>
        <w:t>.</w:t>
      </w:r>
      <w:r w:rsidR="00310716" w:rsidRPr="00C50FEE">
        <w:rPr>
          <w:rFonts w:ascii="Times New Roman" w:hAnsi="Times New Roman" w:cs="Times New Roman"/>
        </w:rPr>
        <w:fldChar w:fldCharType="begin">
          <w:fldData xml:space="preserve">PEVuZE5vdGU+PENpdGU+PEF1dGhvcj5Db25yYWQ8L0F1dGhvcj48WWVhcj4yMDE4PC9ZZWFyPjxS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</w:fldData>
        </w:fldChar>
      </w:r>
      <w:r w:rsidR="00867489">
        <w:rPr>
          <w:rFonts w:ascii="Times New Roman" w:hAnsi="Times New Roman" w:cs="Times New Roman"/>
        </w:rPr>
        <w:instrText xml:space="preserve"> ADDIN EN.CITE </w:instrText>
      </w:r>
      <w:r w:rsidR="00867489">
        <w:rPr>
          <w:rFonts w:ascii="Times New Roman" w:hAnsi="Times New Roman" w:cs="Times New Roman"/>
        </w:rPr>
        <w:fldChar w:fldCharType="begin">
          <w:fldData xml:space="preserve">PEVuZE5vdGU+PENpdGU+PEF1dGhvcj5Db25yYWQ8L0F1dGhvcj48WWVhcj4yMDE4PC9ZZWFyPjxS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</w:fldData>
        </w:fldChar>
      </w:r>
      <w:r w:rsidR="00867489">
        <w:rPr>
          <w:rFonts w:ascii="Times New Roman" w:hAnsi="Times New Roman" w:cs="Times New Roman"/>
        </w:rPr>
        <w:instrText xml:space="preserve"> ADDIN EN.CITE.DATA </w:instrText>
      </w:r>
      <w:r w:rsidR="00867489">
        <w:rPr>
          <w:rFonts w:ascii="Times New Roman" w:hAnsi="Times New Roman" w:cs="Times New Roman"/>
        </w:rPr>
      </w:r>
      <w:r w:rsidR="00867489">
        <w:rPr>
          <w:rFonts w:ascii="Times New Roman" w:hAnsi="Times New Roman" w:cs="Times New Roman"/>
        </w:rPr>
        <w:fldChar w:fldCharType="end"/>
      </w:r>
      <w:r w:rsidR="00310716" w:rsidRPr="00C50FEE">
        <w:rPr>
          <w:rFonts w:ascii="Times New Roman" w:hAnsi="Times New Roman" w:cs="Times New Roman"/>
        </w:rPr>
      </w:r>
      <w:r w:rsidR="00310716"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20,21</w:t>
      </w:r>
      <w:r w:rsidR="00310716" w:rsidRPr="00C50FEE">
        <w:rPr>
          <w:rFonts w:ascii="Times New Roman" w:hAnsi="Times New Roman" w:cs="Times New Roman"/>
        </w:rPr>
        <w:fldChar w:fldCharType="end"/>
      </w:r>
      <w:r w:rsidR="00310716" w:rsidRPr="00C50FEE">
        <w:rPr>
          <w:rFonts w:ascii="Times New Roman" w:hAnsi="Times New Roman" w:cs="Times New Roman"/>
        </w:rPr>
        <w:t xml:space="preserve"> </w:t>
      </w:r>
      <w:r w:rsidR="00E16979" w:rsidRPr="00C50FEE">
        <w:rPr>
          <w:rFonts w:ascii="Times New Roman" w:hAnsi="Times New Roman" w:cs="Times New Roman"/>
        </w:rPr>
        <w:t>It is possible th</w:t>
      </w:r>
      <w:r w:rsidR="001565C7" w:rsidRPr="00C50FEE">
        <w:rPr>
          <w:rFonts w:ascii="Times New Roman" w:hAnsi="Times New Roman" w:cs="Times New Roman"/>
        </w:rPr>
        <w:t>at the decline in the incidence</w:t>
      </w:r>
      <w:r w:rsidR="00E16979" w:rsidRPr="00C50FEE">
        <w:rPr>
          <w:rFonts w:ascii="Times New Roman" w:hAnsi="Times New Roman" w:cs="Times New Roman"/>
        </w:rPr>
        <w:t xml:space="preserve"> </w:t>
      </w:r>
      <w:r w:rsidR="001565C7" w:rsidRPr="00C50FEE">
        <w:rPr>
          <w:rFonts w:ascii="Times New Roman" w:hAnsi="Times New Roman" w:cs="Times New Roman"/>
        </w:rPr>
        <w:t>of these</w:t>
      </w:r>
      <w:r w:rsidR="00E16979" w:rsidRPr="00C50FEE">
        <w:rPr>
          <w:rFonts w:ascii="Times New Roman" w:hAnsi="Times New Roman" w:cs="Times New Roman"/>
        </w:rPr>
        <w:t xml:space="preserve"> other two major cardiovascular conditions is related. </w:t>
      </w:r>
      <w:r w:rsidR="00D17467" w:rsidRPr="00C50FEE">
        <w:rPr>
          <w:rFonts w:ascii="Times New Roman" w:hAnsi="Times New Roman" w:cs="Times New Roman"/>
        </w:rPr>
        <w:t>National programmes of vascular checks to address key risk factors for ischaemic heart disease have been systematically embedded,</w:t>
      </w:r>
      <w:r w:rsidR="00D17467"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&lt;EndNote&gt;&lt;Cite&gt;&lt;Author&gt;Patel&lt;/Author&gt;&lt;Year&gt;2020&lt;/Year&gt;&lt;RecNum&gt;45932&lt;/RecNum&gt;&lt;DisplayText&gt;&lt;style face="superscript"&gt;22&lt;/style&gt;&lt;/DisplayText&gt;&lt;record&gt;&lt;rec-number&gt;45932&lt;/rec-number&gt;&lt;foreign-keys&gt;&lt;key app="EN" db-id="z9w995v5xfwrv2ess9cvzwsnfdas92azta0x" timestamp="1644587600" guid="4fcb7143-ca52-40ab-b404-f3525808e2ec"&gt;45932&lt;/key&gt;&lt;/foreign-keys&gt;&lt;ref-type name="Journal Article"&gt;17&lt;/ref-type&gt;&lt;contributors&gt;&lt;authors&gt;&lt;author&gt;Patel, Riyaz&lt;/author&gt;&lt;author&gt;Barnard, Sharmani&lt;/author&gt;&lt;author&gt;Thompson, Katherine&lt;/author&gt;&lt;author&gt;Lagord, Catherine&lt;/author&gt;&lt;author&gt;Clegg, Emma&lt;/author&gt;&lt;author&gt;Worrall, Robert&lt;/author&gt;&lt;author&gt;Evans, Tim&lt;/author&gt;&lt;author&gt;Carter, Slade&lt;/author&gt;&lt;author&gt;Flowers, Julian&lt;/author&gt;&lt;author&gt;Roberts, Dave&lt;/author&gt;&lt;/authors&gt;&lt;/contributors&gt;&lt;titles&gt;&lt;title&gt;Evaluation of the uptake and delivery of the NHS Health Check programme in England, using primary care data from 9.5 million people: a cross-sectional study&lt;/title&gt;&lt;secondary-title&gt;BMJ open&lt;/secondary-title&gt;&lt;/titles&gt;&lt;periodical&gt;&lt;full-title&gt;BMJ Open&lt;/full-title&gt;&lt;/periodical&gt;&lt;pages&gt;e042963&lt;/pages&gt;&lt;volume&gt;10&lt;/volume&gt;&lt;number&gt;11&lt;/number&gt;&lt;dates&gt;&lt;year&gt;2020&lt;/year&gt;&lt;/dates&gt;&lt;isbn&gt;2044-6055&lt;/isbn&gt;&lt;urls&gt;&lt;/urls&gt;&lt;/record&gt;&lt;/Cite&gt;&lt;/EndNote&gt;</w:instrText>
      </w:r>
      <w:r w:rsidR="00D17467"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22</w:t>
      </w:r>
      <w:r w:rsidR="00D17467" w:rsidRPr="00C50FEE">
        <w:rPr>
          <w:rFonts w:ascii="Times New Roman" w:hAnsi="Times New Roman" w:cs="Times New Roman"/>
        </w:rPr>
        <w:fldChar w:fldCharType="end"/>
      </w:r>
      <w:r w:rsidR="00E16979" w:rsidRPr="00C50FEE">
        <w:rPr>
          <w:rFonts w:ascii="Times New Roman" w:hAnsi="Times New Roman" w:cs="Times New Roman"/>
        </w:rPr>
        <w:t xml:space="preserve"> and improvements in medical treatment of myocardial infarction has led to a lower burden of post-myocardial infarction ventricular dysfunction.</w:t>
      </w:r>
      <w:r w:rsidR="00D17467"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&lt;EndNote&gt;&lt;Cite&gt;&lt;Author&gt;Gerber&lt;/Author&gt;&lt;Year&gt;2013&lt;/Year&gt;&lt;RecNum&gt;45933&lt;/RecNum&gt;&lt;DisplayText&gt;&lt;style face="superscript"&gt;23&lt;/style&gt;&lt;/DisplayText&gt;&lt;record&gt;&lt;rec-number&gt;45933&lt;/rec-number&gt;&lt;foreign-keys&gt;&lt;key app="EN" db-id="z9w995v5xfwrv2ess9cvzwsnfdas92azta0x" timestamp="1644587625" guid="1d798917-92cf-43dd-a3f4-b8c51e8686f1"&gt;45933&lt;/key&gt;&lt;/foreign-keys&gt;&lt;ref-type name="Journal Article"&gt;17&lt;/ref-type&gt;&lt;contributors&gt;&lt;authors&gt;&lt;author&gt;Gerber, Yariv&lt;/author&gt;&lt;author&gt;Weston, Susan A&lt;/author&gt;&lt;author&gt;Berardi, Cecilia&lt;/author&gt;&lt;author&gt;McNallan, Sheila M&lt;/author&gt;&lt;author&gt;Jiang, Ruoxiang&lt;/author&gt;&lt;author&gt;Redfield, Margaret M&lt;/author&gt;&lt;author&gt;Roger, Véronique L&lt;/author&gt;&lt;/authors&gt;&lt;/contributors&gt;&lt;titles&gt;&lt;title&gt;Contemporary trends in heart failure with reduced and preserved ejection fraction after myocardial infarction: a community study&lt;/title&gt;&lt;secondary-title&gt;American journal of epidemiology&lt;/secondary-title&gt;&lt;/titles&gt;&lt;periodical&gt;&lt;full-title&gt;American Journal of Epidemiology&lt;/full-title&gt;&lt;abbr-1&gt;Am. J. Epidemiol.&lt;/abbr-1&gt;&lt;abbr-2&gt;Am J Epidemiol&lt;/abbr-2&gt;&lt;/periodical&gt;&lt;pages&gt;1272-1280&lt;/pages&gt;&lt;volume&gt;178&lt;/volume&gt;&lt;number&gt;8&lt;/number&gt;&lt;dates&gt;&lt;year&gt;2013&lt;/year&gt;&lt;/dates&gt;&lt;isbn&gt;1476-6256&lt;/isbn&gt;&lt;urls&gt;&lt;/urls&gt;&lt;/record&gt;&lt;/Cite&gt;&lt;/EndNote&gt;</w:instrText>
      </w:r>
      <w:r w:rsidR="00D17467"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23</w:t>
      </w:r>
      <w:r w:rsidR="00D17467" w:rsidRPr="00C50FEE">
        <w:rPr>
          <w:rFonts w:ascii="Times New Roman" w:hAnsi="Times New Roman" w:cs="Times New Roman"/>
        </w:rPr>
        <w:fldChar w:fldCharType="end"/>
      </w:r>
      <w:r w:rsidR="005A57B8" w:rsidRPr="00C50FEE">
        <w:rPr>
          <w:rFonts w:ascii="Times New Roman" w:hAnsi="Times New Roman" w:cs="Times New Roman"/>
        </w:rPr>
        <w:t xml:space="preserve"> Notably,</w:t>
      </w:r>
      <w:r w:rsidR="001565C7" w:rsidRPr="00C50FEE">
        <w:rPr>
          <w:rFonts w:ascii="Times New Roman" w:hAnsi="Times New Roman" w:cs="Times New Roman"/>
        </w:rPr>
        <w:t xml:space="preserve"> our analysis </w:t>
      </w:r>
      <w:r w:rsidR="005A57B8" w:rsidRPr="00C50FEE">
        <w:rPr>
          <w:rFonts w:ascii="Times New Roman" w:hAnsi="Times New Roman" w:cs="Times New Roman"/>
        </w:rPr>
        <w:t>estimates</w:t>
      </w:r>
      <w:r w:rsidR="001565C7" w:rsidRPr="00C50FEE">
        <w:rPr>
          <w:rFonts w:ascii="Times New Roman" w:hAnsi="Times New Roman" w:cs="Times New Roman"/>
        </w:rPr>
        <w:t xml:space="preserve"> </w:t>
      </w:r>
      <w:r w:rsidR="005A57B8" w:rsidRPr="00C50FEE">
        <w:rPr>
          <w:rFonts w:ascii="Times New Roman" w:hAnsi="Times New Roman" w:cs="Times New Roman"/>
        </w:rPr>
        <w:t>AF</w:t>
      </w:r>
      <w:r w:rsidR="001565C7" w:rsidRPr="00C50FEE">
        <w:rPr>
          <w:rFonts w:ascii="Times New Roman" w:hAnsi="Times New Roman" w:cs="Times New Roman"/>
        </w:rPr>
        <w:t xml:space="preserve"> incidence standardised by age and sex as </w:t>
      </w:r>
      <w:r w:rsidR="005A57B8" w:rsidRPr="00C50FEE">
        <w:rPr>
          <w:rFonts w:ascii="Times New Roman" w:hAnsi="Times New Roman" w:cs="Times New Roman"/>
        </w:rPr>
        <w:t>almost identical</w:t>
      </w:r>
      <w:r w:rsidR="001565C7" w:rsidRPr="00C50FEE">
        <w:rPr>
          <w:rFonts w:ascii="Times New Roman" w:hAnsi="Times New Roman" w:cs="Times New Roman"/>
        </w:rPr>
        <w:t xml:space="preserve"> to </w:t>
      </w:r>
      <w:r w:rsidR="00640406" w:rsidRPr="00C50FEE">
        <w:rPr>
          <w:rFonts w:ascii="Times New Roman" w:hAnsi="Times New Roman" w:cs="Times New Roman"/>
        </w:rPr>
        <w:t xml:space="preserve">the </w:t>
      </w:r>
      <w:r w:rsidR="00DA576F" w:rsidRPr="00C50FEE">
        <w:rPr>
          <w:rFonts w:ascii="Times New Roman" w:hAnsi="Times New Roman" w:cs="Times New Roman"/>
        </w:rPr>
        <w:t xml:space="preserve">most recent </w:t>
      </w:r>
      <w:r w:rsidR="00640406" w:rsidRPr="00C50FEE">
        <w:rPr>
          <w:rFonts w:ascii="Times New Roman" w:hAnsi="Times New Roman" w:cs="Times New Roman"/>
        </w:rPr>
        <w:t xml:space="preserve">estimate for </w:t>
      </w:r>
      <w:r w:rsidR="001565C7" w:rsidRPr="00C50FEE">
        <w:rPr>
          <w:rFonts w:ascii="Times New Roman" w:hAnsi="Times New Roman" w:cs="Times New Roman"/>
        </w:rPr>
        <w:t xml:space="preserve">heart failure </w:t>
      </w:r>
      <w:r w:rsidR="005A57B8" w:rsidRPr="00C50FEE">
        <w:rPr>
          <w:rFonts w:ascii="Times New Roman" w:hAnsi="Times New Roman" w:cs="Times New Roman"/>
        </w:rPr>
        <w:t xml:space="preserve">(322 </w:t>
      </w:r>
      <w:r w:rsidR="005A57B8" w:rsidRPr="00C50FEE">
        <w:rPr>
          <w:rFonts w:ascii="Times New Roman" w:hAnsi="Times New Roman" w:cs="Times New Roman"/>
          <w:i/>
        </w:rPr>
        <w:t>vs</w:t>
      </w:r>
      <w:r w:rsidR="005A57B8" w:rsidRPr="00C50FEE">
        <w:rPr>
          <w:rFonts w:ascii="Times New Roman" w:hAnsi="Times New Roman" w:cs="Times New Roman"/>
        </w:rPr>
        <w:t xml:space="preserve"> 332 per 100 000 </w:t>
      </w:r>
      <w:r w:rsidR="00DA576F" w:rsidRPr="00C50FEE">
        <w:rPr>
          <w:rFonts w:ascii="Times New Roman" w:hAnsi="Times New Roman" w:cs="Times New Roman"/>
        </w:rPr>
        <w:t>people</w:t>
      </w:r>
      <w:r w:rsidR="005A57B8" w:rsidRPr="00C50FEE">
        <w:rPr>
          <w:rFonts w:ascii="Times New Roman" w:hAnsi="Times New Roman" w:cs="Times New Roman"/>
        </w:rPr>
        <w:t xml:space="preserve">) </w:t>
      </w:r>
      <w:r w:rsidR="00640406" w:rsidRPr="00C50FEE">
        <w:rPr>
          <w:rFonts w:ascii="Times New Roman" w:hAnsi="Times New Roman" w:cs="Times New Roman"/>
        </w:rPr>
        <w:t xml:space="preserve">derived </w:t>
      </w:r>
      <w:r w:rsidR="001565C7" w:rsidRPr="00C50FEE">
        <w:rPr>
          <w:rFonts w:ascii="Times New Roman" w:hAnsi="Times New Roman" w:cs="Times New Roman"/>
        </w:rPr>
        <w:t>from the same nationwide database.</w:t>
      </w:r>
      <w:r w:rsidR="00640406"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&lt;EndNote&gt;&lt;Cite&gt;&lt;Author&gt;Conrad&lt;/Author&gt;&lt;Year&gt;2018&lt;/Year&gt;&lt;RecNum&gt;45930&lt;/RecNum&gt;&lt;DisplayText&gt;&lt;style face="superscript"&gt;20&lt;/style&gt;&lt;/DisplayText&gt;&lt;record&gt;&lt;rec-number&gt;45930&lt;/rec-number&gt;&lt;foreign-keys&gt;&lt;key app="EN" db-id="z9w995v5xfwrv2ess9cvzwsnfdas92azta0x" timestamp="1644587560" guid="a7ec69d6-2542-4dd0-8fc3-e3795a351108"&gt;45930&lt;/key&gt;&lt;/foreign-keys&gt;&lt;ref-type name="Journal Article"&gt;17&lt;/ref-type&gt;&lt;contributors&gt;&lt;authors&gt;&lt;author&gt;Conrad, Nathalie&lt;/author&gt;&lt;author&gt;Judge, Andrew&lt;/author&gt;&lt;author&gt;Tran, Jenny&lt;/author&gt;&lt;author&gt;Mohseni, Hamid&lt;/author&gt;&lt;author&gt;Hedgecott, Deborah&lt;/author&gt;&lt;author&gt;Crespillo, Abel Perez&lt;/author&gt;&lt;author&gt;Allison, Moira&lt;/author&gt;&lt;author&gt;Hemingway, Harry&lt;/author&gt;&lt;author&gt;Cleland, John G&lt;/author&gt;&lt;author&gt;McMurray, John JV&lt;/author&gt;&lt;/authors&gt;&lt;/contributors&gt;&lt;titles&gt;&lt;title&gt;Temporal trends and patterns in heart failure incidence: a population-based study of 4 million individuals&lt;/title&gt;&lt;secondary-title&gt;The Lancet&lt;/secondary-title&gt;&lt;/titles&gt;&lt;periodical&gt;&lt;full-title&gt;The Lancet&lt;/full-title&gt;&lt;/periodical&gt;&lt;pages&gt;572-580&lt;/pages&gt;&lt;volume&gt;391&lt;/volume&gt;&lt;number&gt;10120&lt;/number&gt;&lt;dates&gt;&lt;year&gt;2018&lt;/year&gt;&lt;/dates&gt;&lt;isbn&gt;0140-6736&lt;/isbn&gt;&lt;urls&gt;&lt;/urls&gt;&lt;/record&gt;&lt;/Cite&gt;&lt;/EndNote&gt;</w:instrText>
      </w:r>
      <w:r w:rsidR="00640406"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20</w:t>
      </w:r>
      <w:r w:rsidR="00640406" w:rsidRPr="00C50FEE">
        <w:rPr>
          <w:rFonts w:ascii="Times New Roman" w:hAnsi="Times New Roman" w:cs="Times New Roman"/>
        </w:rPr>
        <w:fldChar w:fldCharType="end"/>
      </w:r>
      <w:r w:rsidR="001565C7" w:rsidRPr="00C50FEE">
        <w:rPr>
          <w:rFonts w:ascii="Times New Roman" w:hAnsi="Times New Roman" w:cs="Times New Roman"/>
        </w:rPr>
        <w:t xml:space="preserve"> </w:t>
      </w:r>
      <w:r w:rsidR="00640406" w:rsidRPr="00C50FEE">
        <w:rPr>
          <w:rFonts w:ascii="Times New Roman" w:hAnsi="Times New Roman" w:cs="Times New Roman"/>
        </w:rPr>
        <w:t>Thus</w:t>
      </w:r>
      <w:r w:rsidR="00E01A58" w:rsidRPr="00C50FEE">
        <w:rPr>
          <w:rFonts w:ascii="Times New Roman" w:hAnsi="Times New Roman" w:cs="Times New Roman"/>
        </w:rPr>
        <w:t>,</w:t>
      </w:r>
      <w:r w:rsidR="005A57B8" w:rsidRPr="00C50FEE">
        <w:rPr>
          <w:rFonts w:ascii="Times New Roman" w:hAnsi="Times New Roman" w:cs="Times New Roman"/>
        </w:rPr>
        <w:t xml:space="preserve"> </w:t>
      </w:r>
      <w:r w:rsidR="002D7D2E" w:rsidRPr="00C50FEE">
        <w:rPr>
          <w:rFonts w:ascii="Times New Roman" w:hAnsi="Times New Roman" w:cs="Times New Roman"/>
        </w:rPr>
        <w:t>t</w:t>
      </w:r>
      <w:r w:rsidR="00640406" w:rsidRPr="00C50FEE">
        <w:rPr>
          <w:rFonts w:ascii="Times New Roman" w:hAnsi="Times New Roman" w:cs="Times New Roman"/>
        </w:rPr>
        <w:t xml:space="preserve">he incidence of AF </w:t>
      </w:r>
      <w:r w:rsidR="002D7D2E" w:rsidRPr="00C50FEE">
        <w:rPr>
          <w:rFonts w:ascii="Times New Roman" w:hAnsi="Times New Roman" w:cs="Times New Roman"/>
        </w:rPr>
        <w:t xml:space="preserve">may </w:t>
      </w:r>
      <w:r w:rsidR="00640406" w:rsidRPr="00C50FEE">
        <w:rPr>
          <w:rFonts w:ascii="Times New Roman" w:hAnsi="Times New Roman" w:cs="Times New Roman"/>
        </w:rPr>
        <w:t>surpass</w:t>
      </w:r>
      <w:r w:rsidR="005A57B8" w:rsidRPr="00C50FEE">
        <w:rPr>
          <w:rFonts w:ascii="Times New Roman" w:hAnsi="Times New Roman" w:cs="Times New Roman"/>
        </w:rPr>
        <w:t xml:space="preserve"> the incidence of</w:t>
      </w:r>
      <w:r w:rsidR="00640406" w:rsidRPr="00C50FEE">
        <w:rPr>
          <w:rFonts w:ascii="Times New Roman" w:hAnsi="Times New Roman" w:cs="Times New Roman"/>
        </w:rPr>
        <w:t xml:space="preserve"> heart failure </w:t>
      </w:r>
      <w:r w:rsidR="002D7D2E" w:rsidRPr="00C50FEE">
        <w:rPr>
          <w:rFonts w:ascii="Times New Roman" w:hAnsi="Times New Roman" w:cs="Times New Roman"/>
        </w:rPr>
        <w:t>if current trends continue</w:t>
      </w:r>
      <w:r w:rsidR="00640406" w:rsidRPr="00C50FEE">
        <w:rPr>
          <w:rFonts w:ascii="Times New Roman" w:hAnsi="Times New Roman" w:cs="Times New Roman"/>
        </w:rPr>
        <w:t>.</w:t>
      </w:r>
      <w:r w:rsidR="00E16979" w:rsidRPr="00C50FEE">
        <w:rPr>
          <w:rFonts w:ascii="Times New Roman" w:hAnsi="Times New Roman" w:cs="Times New Roman"/>
        </w:rPr>
        <w:t xml:space="preserve"> </w:t>
      </w:r>
      <w:r w:rsidR="00A53C92" w:rsidRPr="00C50FEE">
        <w:rPr>
          <w:rFonts w:ascii="Times New Roman" w:hAnsi="Times New Roman" w:cs="Times New Roman"/>
        </w:rPr>
        <w:t>In our stratified analysis t</w:t>
      </w:r>
      <w:r w:rsidR="00310716" w:rsidRPr="00C50FEE">
        <w:rPr>
          <w:rFonts w:ascii="Times New Roman" w:hAnsi="Times New Roman" w:cs="Times New Roman"/>
        </w:rPr>
        <w:t xml:space="preserve">he increase in incidence </w:t>
      </w:r>
      <w:r w:rsidR="00640406" w:rsidRPr="00C50FEE">
        <w:rPr>
          <w:rFonts w:ascii="Times New Roman" w:hAnsi="Times New Roman" w:cs="Times New Roman"/>
        </w:rPr>
        <w:t xml:space="preserve">of AF </w:t>
      </w:r>
      <w:r w:rsidR="00310716" w:rsidRPr="00C50FEE">
        <w:rPr>
          <w:rFonts w:ascii="Times New Roman" w:hAnsi="Times New Roman" w:cs="Times New Roman"/>
        </w:rPr>
        <w:t xml:space="preserve">was largely consistent across both sexes, all </w:t>
      </w:r>
      <w:proofErr w:type="gramStart"/>
      <w:r w:rsidR="00310716" w:rsidRPr="00C50FEE">
        <w:rPr>
          <w:rFonts w:ascii="Times New Roman" w:hAnsi="Times New Roman" w:cs="Times New Roman"/>
        </w:rPr>
        <w:t>ages</w:t>
      </w:r>
      <w:proofErr w:type="gramEnd"/>
      <w:r w:rsidR="00310716" w:rsidRPr="00C50FEE">
        <w:rPr>
          <w:rFonts w:ascii="Times New Roman" w:hAnsi="Times New Roman" w:cs="Times New Roman"/>
        </w:rPr>
        <w:t xml:space="preserve"> and socio-economic groups.</w:t>
      </w:r>
      <w:r w:rsidR="00C60F68">
        <w:rPr>
          <w:rFonts w:ascii="Times New Roman" w:hAnsi="Times New Roman" w:cs="Times New Roman"/>
        </w:rPr>
        <w:t xml:space="preserve"> </w:t>
      </w:r>
      <w:r w:rsidR="00C60F68" w:rsidRPr="00C60F68">
        <w:rPr>
          <w:rFonts w:ascii="Times New Roman" w:hAnsi="Times New Roman" w:cs="Times New Roman"/>
        </w:rPr>
        <w:t xml:space="preserve">By region there was a variation in the increase in incidence which may relate to differences in age, </w:t>
      </w:r>
      <w:proofErr w:type="gramStart"/>
      <w:r w:rsidR="00C60F68" w:rsidRPr="00C60F68">
        <w:rPr>
          <w:rFonts w:ascii="Times New Roman" w:hAnsi="Times New Roman" w:cs="Times New Roman"/>
        </w:rPr>
        <w:t>sex</w:t>
      </w:r>
      <w:proofErr w:type="gramEnd"/>
      <w:r w:rsidR="00C60F68" w:rsidRPr="00C60F68">
        <w:rPr>
          <w:rFonts w:ascii="Times New Roman" w:hAnsi="Times New Roman" w:cs="Times New Roman"/>
        </w:rPr>
        <w:t xml:space="preserve"> and deprivation between different regions, and </w:t>
      </w:r>
      <w:r w:rsidR="00BF7AC4">
        <w:rPr>
          <w:rFonts w:ascii="Times New Roman" w:hAnsi="Times New Roman" w:cs="Times New Roman"/>
        </w:rPr>
        <w:t>change in the constituent population</w:t>
      </w:r>
      <w:r w:rsidR="00C60F68" w:rsidRPr="00C60F68">
        <w:rPr>
          <w:rFonts w:ascii="Times New Roman" w:hAnsi="Times New Roman" w:cs="Times New Roman"/>
        </w:rPr>
        <w:t xml:space="preserve"> over time.</w:t>
      </w:r>
      <w:r w:rsidR="00310716" w:rsidRPr="00C50FEE">
        <w:rPr>
          <w:rFonts w:ascii="Times New Roman" w:hAnsi="Times New Roman" w:cs="Times New Roman"/>
        </w:rPr>
        <w:t xml:space="preserve"> </w:t>
      </w:r>
      <w:r w:rsidR="00640406" w:rsidRPr="00C50FEE">
        <w:rPr>
          <w:rFonts w:ascii="Times New Roman" w:hAnsi="Times New Roman" w:cs="Times New Roman"/>
        </w:rPr>
        <w:t xml:space="preserve">It is notable that </w:t>
      </w:r>
      <w:r w:rsidR="001E2CD1" w:rsidRPr="00C50FEE">
        <w:rPr>
          <w:rFonts w:ascii="Times New Roman" w:hAnsi="Times New Roman" w:cs="Times New Roman"/>
        </w:rPr>
        <w:t xml:space="preserve">we report an increase in incidence rates standardised by age and sex, suggesting that factors other than an ageing population are contributing. </w:t>
      </w:r>
    </w:p>
    <w:p w14:paraId="0F5C1518" w14:textId="3B296006" w:rsidR="00A53C92" w:rsidRPr="00C50FEE" w:rsidRDefault="00A53C92" w:rsidP="00465FF0">
      <w:pPr>
        <w:spacing w:after="0" w:line="360" w:lineRule="auto"/>
        <w:rPr>
          <w:rFonts w:ascii="Times New Roman" w:hAnsi="Times New Roman" w:cs="Times New Roman"/>
        </w:rPr>
      </w:pPr>
    </w:p>
    <w:p w14:paraId="3B20F15B" w14:textId="1AC3FDED" w:rsidR="00683E68" w:rsidRPr="00C50FEE" w:rsidRDefault="00BB748C" w:rsidP="00465FF0">
      <w:pPr>
        <w:spacing w:after="0" w:line="360" w:lineRule="auto"/>
        <w:rPr>
          <w:rFonts w:ascii="Times New Roman" w:hAnsi="Times New Roman" w:cs="Times New Roman"/>
          <w:color w:val="333333"/>
        </w:rPr>
      </w:pPr>
      <w:r w:rsidRPr="00C50FEE">
        <w:rPr>
          <w:rFonts w:ascii="Times New Roman" w:hAnsi="Times New Roman" w:cs="Times New Roman"/>
          <w:color w:val="333333"/>
        </w:rPr>
        <w:t>The</w:t>
      </w:r>
      <w:r w:rsidR="00082C9A" w:rsidRPr="00C50FEE">
        <w:rPr>
          <w:rFonts w:ascii="Times New Roman" w:hAnsi="Times New Roman" w:cs="Times New Roman"/>
          <w:color w:val="333333"/>
        </w:rPr>
        <w:t xml:space="preserve"> total</w:t>
      </w:r>
      <w:r w:rsidR="00A53C92" w:rsidRPr="00C50FEE">
        <w:rPr>
          <w:rFonts w:ascii="Times New Roman" w:hAnsi="Times New Roman" w:cs="Times New Roman"/>
          <w:color w:val="333333"/>
        </w:rPr>
        <w:t xml:space="preserve"> number of comorbidities </w:t>
      </w:r>
      <w:r w:rsidR="00B9497E" w:rsidRPr="00C50FEE">
        <w:rPr>
          <w:rFonts w:ascii="Times New Roman" w:hAnsi="Times New Roman" w:cs="Times New Roman"/>
          <w:color w:val="333333"/>
        </w:rPr>
        <w:t>at the time of AF diagnosis</w:t>
      </w:r>
      <w:r w:rsidR="00A53C92" w:rsidRPr="00C50FEE">
        <w:rPr>
          <w:rFonts w:ascii="Times New Roman" w:hAnsi="Times New Roman" w:cs="Times New Roman"/>
          <w:color w:val="333333"/>
        </w:rPr>
        <w:t xml:space="preserve"> was high and increased over time</w:t>
      </w:r>
      <w:r w:rsidR="00A53C92" w:rsidRPr="00C50FEE">
        <w:rPr>
          <w:rFonts w:ascii="Times New Roman" w:hAnsi="Times New Roman" w:cs="Times New Roman"/>
        </w:rPr>
        <w:t>. Specifically, several comorbidities which are known to be associated with the development of AF increased in prevalence</w:t>
      </w:r>
      <w:r w:rsidR="007F75BE">
        <w:rPr>
          <w:rFonts w:ascii="Times New Roman" w:hAnsi="Times New Roman" w:cs="Times New Roman"/>
        </w:rPr>
        <w:t>,</w:t>
      </w:r>
      <w:r w:rsidR="00A53C92" w:rsidRPr="00C50FEE">
        <w:rPr>
          <w:rFonts w:ascii="Times New Roman" w:hAnsi="Times New Roman" w:cs="Times New Roman"/>
        </w:rPr>
        <w:t xml:space="preserve"> </w:t>
      </w:r>
      <w:r w:rsidR="00B9497E" w:rsidRPr="00C50FEE">
        <w:rPr>
          <w:rFonts w:ascii="Times New Roman" w:hAnsi="Times New Roman" w:cs="Times New Roman"/>
        </w:rPr>
        <w:t>and</w:t>
      </w:r>
      <w:r w:rsidR="00683E68" w:rsidRPr="00C50FEE">
        <w:rPr>
          <w:rFonts w:ascii="Times New Roman" w:hAnsi="Times New Roman" w:cs="Times New Roman"/>
        </w:rPr>
        <w:t xml:space="preserve"> the proportion of adults who had ever smoked almost doubled over time.</w:t>
      </w:r>
      <w:r w:rsidR="000B6765">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&lt;EndNote&gt;&lt;Cite&gt;&lt;Author&gt;Hindricks&lt;/Author&gt;&lt;Year&gt;2021&lt;/Year&gt;&lt;RecNum&gt;19236&lt;/RecNum&gt;&lt;DisplayText&gt;&lt;style face="superscript"&gt;1&lt;/style&gt;&lt;/DisplayText&gt;&lt;record&gt;&lt;rec-number&gt;19236&lt;/rec-number&gt;&lt;foreign-keys&gt;&lt;key app="EN" db-id="z9w995v5xfwrv2ess9cvzwsnfdas92azta0x" timestamp="1616624101" guid="3e86f21d-2c7b-4d65-b490-006f06db66f8"&gt;19236&lt;/key&gt;&lt;/foreign-keys&gt;&lt;ref-type name="Journal Article"&gt;17&lt;/ref-type&gt;&lt;contributors&gt;&lt;authors&gt;&lt;author&gt;Hindricks, Gerhard&lt;/author&gt;&lt;author&gt;Potpara, Tatjana&lt;/author&gt;&lt;author&gt;Dagres, Nikolaos&lt;/author&gt;&lt;author&gt;Arbelo, Elena&lt;/author&gt;&lt;author&gt;Bax, Jeroen J&lt;/author&gt;&lt;author&gt;Blomström-Lundqvist, Carina&lt;/author&gt;&lt;author&gt;Boriani, Giuseppe&lt;/author&gt;&lt;author&gt;Castella, Manuel&lt;/author&gt;&lt;author&gt;Dan, Gheorghe-Andrei&lt;/author&gt;&lt;author&gt;Dilaveris, Polychronis E &lt;/author&gt;&lt;/authors&gt;&lt;/contributors&gt;&lt;titles&gt;&lt;title&gt;2020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ESC&lt;/title&gt;&lt;secondary-title&gt;European heart journal&lt;/secondary-title&gt;&lt;/titles&gt;&lt;periodical&gt;&lt;full-title&gt;European Heart Journal&lt;/full-title&gt;&lt;abbr-1&gt;Eur. Heart J.&lt;/abbr-1&gt;&lt;abbr-2&gt;Eur Heart J&lt;/abbr-2&gt;&lt;/periodical&gt;&lt;pages&gt;373-498&lt;/pages&gt;&lt;volume&gt;42&lt;/volume&gt;&lt;number&gt;5&lt;/number&gt;&lt;dates&gt;&lt;year&gt;2021&lt;/year&gt;&lt;/dates&gt;&lt;isbn&gt;0195-668X&lt;/isbn&gt;&lt;urls&gt;&lt;/urls&gt;&lt;/record&gt;&lt;/Cite&gt;&lt;/EndNote&gt;</w:instrText>
      </w:r>
      <w:r w:rsidR="000B6765">
        <w:rPr>
          <w:rFonts w:ascii="Times New Roman" w:hAnsi="Times New Roman" w:cs="Times New Roman"/>
        </w:rPr>
        <w:fldChar w:fldCharType="separate"/>
      </w:r>
      <w:r w:rsidR="000B6765" w:rsidRPr="000B6765">
        <w:rPr>
          <w:rFonts w:ascii="Times New Roman" w:hAnsi="Times New Roman" w:cs="Times New Roman"/>
          <w:noProof/>
          <w:vertAlign w:val="superscript"/>
        </w:rPr>
        <w:t>1</w:t>
      </w:r>
      <w:r w:rsidR="000B6765">
        <w:rPr>
          <w:rFonts w:ascii="Times New Roman" w:hAnsi="Times New Roman" w:cs="Times New Roman"/>
        </w:rPr>
        <w:fldChar w:fldCharType="end"/>
      </w:r>
      <w:r w:rsidR="00683E68" w:rsidRPr="00C50FEE">
        <w:rPr>
          <w:rFonts w:ascii="Times New Roman" w:hAnsi="Times New Roman" w:cs="Times New Roman"/>
        </w:rPr>
        <w:t xml:space="preserve"> Risk factor burden and having multiple </w:t>
      </w:r>
      <w:r w:rsidR="000E4B3C" w:rsidRPr="00C50FEE">
        <w:rPr>
          <w:rFonts w:ascii="Times New Roman" w:hAnsi="Times New Roman" w:cs="Times New Roman"/>
        </w:rPr>
        <w:t>co</w:t>
      </w:r>
      <w:r w:rsidR="00683E68" w:rsidRPr="00C50FEE">
        <w:rPr>
          <w:rFonts w:ascii="Times New Roman" w:hAnsi="Times New Roman" w:cs="Times New Roman"/>
        </w:rPr>
        <w:t>morbidities have a crucial role in lifetime risk of AF.</w:t>
      </w:r>
      <w:r w:rsidR="00683E68"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&lt;EndNote&gt;&lt;Cite&gt;&lt;Author&gt;Staerk&lt;/Author&gt;&lt;Year&gt;2018&lt;/Year&gt;&lt;RecNum&gt;45936&lt;/RecNum&gt;&lt;DisplayText&gt;&lt;style face="superscript"&gt;24&lt;/style&gt;&lt;/DisplayText&gt;&lt;record&gt;&lt;rec-number&gt;45936&lt;/rec-number&gt;&lt;foreign-keys&gt;&lt;key app="EN" db-id="z9w995v5xfwrv2ess9cvzwsnfdas92azta0x" timestamp="1644587676" guid="5e0943ce-57ab-4703-ac0f-841347c0a456"&gt;45936&lt;/key&gt;&lt;/foreign-keys&gt;&lt;ref-type name="Journal Article"&gt;17&lt;/ref-type&gt;&lt;contributors&gt;&lt;authors&gt;&lt;author&gt;Staerk, Laila&lt;/author&gt;&lt;author&gt;Wang, Biqi&lt;/author&gt;&lt;author&gt;Preis, Sarah R&lt;/author&gt;&lt;author&gt;Larson, Martin G&lt;/author&gt;&lt;author&gt;Lubitz, Steven A&lt;/author&gt;&lt;author&gt;Ellinor, Patrick T&lt;/author&gt;&lt;author&gt;McManus, David D&lt;/author&gt;&lt;author&gt;Ko, Darae&lt;/author&gt;&lt;author&gt;Weng, Lu-Chen&lt;/author&gt;&lt;author&gt;Lunetta, Kathryn L&lt;/author&gt;&lt;/authors&gt;&lt;/contributors&gt;&lt;titles&gt;&lt;title&gt;Lifetime risk of atrial fibrillation according to optimal, borderline, or elevated levels of risk factors: cohort study based on longitudinal data from the Framingham Heart Study&lt;/title&gt;&lt;secondary-title&gt;Bmj&lt;/secondary-title&gt;&lt;/titles&gt;&lt;periodical&gt;&lt;full-title&gt;BMJ&lt;/full-title&gt;&lt;abbr-1&gt;BMJ&lt;/abbr-1&gt;&lt;abbr-2&gt;BMJ&lt;/abbr-2&gt;&lt;/periodical&gt;&lt;volume&gt;361&lt;/volume&gt;&lt;dates&gt;&lt;year&gt;2018&lt;/year&gt;&lt;/dates&gt;&lt;isbn&gt;0959-8138&lt;/isbn&gt;&lt;urls&gt;&lt;/urls&gt;&lt;/record&gt;&lt;/Cite&gt;&lt;/EndNote&gt;</w:instrText>
      </w:r>
      <w:r w:rsidR="00683E68"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24</w:t>
      </w:r>
      <w:r w:rsidR="00683E68" w:rsidRPr="00C50FEE">
        <w:rPr>
          <w:rFonts w:ascii="Times New Roman" w:hAnsi="Times New Roman" w:cs="Times New Roman"/>
        </w:rPr>
        <w:fldChar w:fldCharType="end"/>
      </w:r>
      <w:r w:rsidR="00683E68" w:rsidRPr="00C50FEE">
        <w:rPr>
          <w:rFonts w:ascii="Times New Roman" w:hAnsi="Times New Roman" w:cs="Times New Roman"/>
        </w:rPr>
        <w:t xml:space="preserve"> With</w:t>
      </w:r>
      <w:r w:rsidR="001565C7" w:rsidRPr="00C50FEE">
        <w:rPr>
          <w:rFonts w:ascii="Times New Roman" w:hAnsi="Times New Roman" w:cs="Times New Roman"/>
        </w:rPr>
        <w:t xml:space="preserve"> an optimal risk factor profile - that is, being unaffected by myocardial infarction, heart failure and following guideline recommendations on smoking, alcohol, body mass index, blood pressure, glycaemic control – the lifetime risk of AF for a person aged 55 years or older is reduced </w:t>
      </w:r>
      <w:r w:rsidR="00082C9A" w:rsidRPr="00C50FEE">
        <w:rPr>
          <w:rFonts w:ascii="Times New Roman" w:hAnsi="Times New Roman" w:cs="Times New Roman"/>
        </w:rPr>
        <w:t>to about</w:t>
      </w:r>
      <w:r w:rsidR="001565C7" w:rsidRPr="00C50FEE">
        <w:rPr>
          <w:rFonts w:ascii="Times New Roman" w:hAnsi="Times New Roman" w:cs="Times New Roman"/>
        </w:rPr>
        <w:t xml:space="preserve"> one in five, rather than one in three in the presence of at least one of those risk factors.</w:t>
      </w:r>
      <w:r w:rsidR="001565C7"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&lt;EndNote&gt;&lt;Cite&gt;&lt;Author&gt;Staerk&lt;/Author&gt;&lt;Year&gt;2018&lt;/Year&gt;&lt;RecNum&gt;45936&lt;/RecNum&gt;&lt;DisplayText&gt;&lt;style face="superscript"&gt;24&lt;/style&gt;&lt;/DisplayText&gt;&lt;record&gt;&lt;rec-number&gt;45936&lt;/rec-number&gt;&lt;foreign-keys&gt;&lt;key app="EN" db-id="z9w995v5xfwrv2ess9cvzwsnfdas92azta0x" timestamp="1644587676" guid="5e0943ce-57ab-4703-ac0f-841347c0a456"&gt;45936&lt;/key&gt;&lt;/foreign-keys&gt;&lt;ref-type name="Journal Article"&gt;17&lt;/ref-type&gt;&lt;contributors&gt;&lt;authors&gt;&lt;author&gt;Staerk, Laila&lt;/author&gt;&lt;author&gt;Wang, Biqi&lt;/author&gt;&lt;author&gt;Preis, Sarah R&lt;/author&gt;&lt;author&gt;Larson, Martin G&lt;/author&gt;&lt;author&gt;Lubitz, Steven A&lt;/author&gt;&lt;author&gt;Ellinor, Patrick T&lt;/author&gt;&lt;author&gt;McManus, David D&lt;/author&gt;&lt;author&gt;Ko, Darae&lt;/author&gt;&lt;author&gt;Weng, Lu-Chen&lt;/author&gt;&lt;author&gt;Lunetta, Kathryn L&lt;/author&gt;&lt;/authors&gt;&lt;/contributors&gt;&lt;titles&gt;&lt;title&gt;Lifetime risk of atrial fibrillation according to optimal, borderline, or elevated levels of risk factors: cohort study based on longitudinal data from the Framingham Heart Study&lt;/title&gt;&lt;secondary-title&gt;Bmj&lt;/secondary-title&gt;&lt;/titles&gt;&lt;periodical&gt;&lt;full-title&gt;BMJ&lt;/full-title&gt;&lt;abbr-1&gt;BMJ&lt;/abbr-1&gt;&lt;abbr-2&gt;BMJ&lt;/abbr-2&gt;&lt;/periodical&gt;&lt;volume&gt;361&lt;/volume&gt;&lt;dates&gt;&lt;year&gt;2018&lt;/year&gt;&lt;/dates&gt;&lt;isbn&gt;0959-8138&lt;/isbn&gt;&lt;urls&gt;&lt;/urls&gt;&lt;/record&gt;&lt;/Cite&gt;&lt;/EndNote&gt;</w:instrText>
      </w:r>
      <w:r w:rsidR="001565C7"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24</w:t>
      </w:r>
      <w:r w:rsidR="001565C7" w:rsidRPr="00C50FEE">
        <w:rPr>
          <w:rFonts w:ascii="Times New Roman" w:hAnsi="Times New Roman" w:cs="Times New Roman"/>
        </w:rPr>
        <w:fldChar w:fldCharType="end"/>
      </w:r>
      <w:r w:rsidR="001565C7" w:rsidRPr="00C50FEE">
        <w:rPr>
          <w:rFonts w:ascii="Times New Roman" w:hAnsi="Times New Roman" w:cs="Times New Roman"/>
        </w:rPr>
        <w:t xml:space="preserve"> </w:t>
      </w:r>
    </w:p>
    <w:p w14:paraId="3085D31F" w14:textId="6247DC1B" w:rsidR="00640406" w:rsidRPr="00C50FEE" w:rsidRDefault="00640406" w:rsidP="00465FF0">
      <w:pPr>
        <w:spacing w:after="0" w:line="360" w:lineRule="auto"/>
        <w:rPr>
          <w:rFonts w:ascii="Times New Roman" w:hAnsi="Times New Roman" w:cs="Times New Roman"/>
        </w:rPr>
      </w:pPr>
    </w:p>
    <w:p w14:paraId="69AB7C9F" w14:textId="4240951A" w:rsidR="00B9497E" w:rsidRPr="00C50FEE" w:rsidRDefault="00640406" w:rsidP="00465FF0">
      <w:pPr>
        <w:spacing w:after="0" w:line="360" w:lineRule="auto"/>
        <w:rPr>
          <w:rFonts w:ascii="Times New Roman" w:hAnsi="Times New Roman" w:cs="Times New Roman"/>
        </w:rPr>
      </w:pPr>
      <w:r w:rsidRPr="00C50FEE">
        <w:rPr>
          <w:rFonts w:ascii="Times New Roman" w:hAnsi="Times New Roman" w:cs="Times New Roman"/>
        </w:rPr>
        <w:t xml:space="preserve">In our study men and individuals who were most deprived had less favourable risk factor profiles than women and </w:t>
      </w:r>
      <w:r w:rsidR="003A7246" w:rsidRPr="00C50FEE">
        <w:rPr>
          <w:rFonts w:ascii="Times New Roman" w:hAnsi="Times New Roman" w:cs="Times New Roman"/>
        </w:rPr>
        <w:t xml:space="preserve">those </w:t>
      </w:r>
      <w:r w:rsidRPr="00C50FEE">
        <w:rPr>
          <w:rFonts w:ascii="Times New Roman" w:hAnsi="Times New Roman" w:cs="Times New Roman"/>
        </w:rPr>
        <w:t>who were most affluent</w:t>
      </w:r>
      <w:r w:rsidR="00507393" w:rsidRPr="00C50FEE">
        <w:rPr>
          <w:rFonts w:ascii="Times New Roman" w:hAnsi="Times New Roman" w:cs="Times New Roman"/>
        </w:rPr>
        <w:t xml:space="preserve">. </w:t>
      </w:r>
      <w:r w:rsidR="00082C9A" w:rsidRPr="00C50FEE">
        <w:rPr>
          <w:rFonts w:ascii="Times New Roman" w:hAnsi="Times New Roman" w:cs="Times New Roman"/>
        </w:rPr>
        <w:t>S</w:t>
      </w:r>
      <w:r w:rsidR="00507393" w:rsidRPr="00C50FEE">
        <w:rPr>
          <w:rFonts w:ascii="Times New Roman" w:hAnsi="Times New Roman" w:cs="Times New Roman"/>
        </w:rPr>
        <w:t>ex differences in the risk of AF and the burden of risk factors between men and women</w:t>
      </w:r>
      <w:r w:rsidR="00082C9A" w:rsidRPr="00C50FEE">
        <w:rPr>
          <w:rFonts w:ascii="Times New Roman" w:hAnsi="Times New Roman" w:cs="Times New Roman"/>
        </w:rPr>
        <w:t xml:space="preserve"> corresponds</w:t>
      </w:r>
      <w:r w:rsidR="00507393" w:rsidRPr="00C50FEE">
        <w:rPr>
          <w:rFonts w:ascii="Times New Roman" w:hAnsi="Times New Roman" w:cs="Times New Roman"/>
        </w:rPr>
        <w:t xml:space="preserve"> with previous </w:t>
      </w:r>
      <w:r w:rsidR="00082C9A" w:rsidRPr="00C50FEE">
        <w:rPr>
          <w:rFonts w:ascii="Times New Roman" w:hAnsi="Times New Roman" w:cs="Times New Roman"/>
        </w:rPr>
        <w:t xml:space="preserve">European </w:t>
      </w:r>
      <w:r w:rsidR="000B6765">
        <w:rPr>
          <w:rFonts w:ascii="Times New Roman" w:hAnsi="Times New Roman" w:cs="Times New Roman"/>
        </w:rPr>
        <w:lastRenderedPageBreak/>
        <w:t>data</w:t>
      </w:r>
      <w:r w:rsidR="00507393" w:rsidRPr="00C50FEE">
        <w:rPr>
          <w:rFonts w:ascii="Times New Roman" w:hAnsi="Times New Roman" w:cs="Times New Roman"/>
        </w:rPr>
        <w:t>.</w:t>
      </w:r>
      <w:r w:rsidR="00507393"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&lt;EndNote&gt;&lt;Cite&gt;&lt;Author&gt;Staerk&lt;/Author&gt;&lt;Year&gt;2018&lt;/Year&gt;&lt;RecNum&gt;45936&lt;/RecNum&gt;&lt;DisplayText&gt;&lt;style face="superscript"&gt;24&lt;/style&gt;&lt;/DisplayText&gt;&lt;record&gt;&lt;rec-number&gt;45936&lt;/rec-number&gt;&lt;foreign-keys&gt;&lt;key app="EN" db-id="z9w995v5xfwrv2ess9cvzwsnfdas92azta0x" timestamp="1644587676" guid="5e0943ce-57ab-4703-ac0f-841347c0a456"&gt;45936&lt;/key&gt;&lt;/foreign-keys&gt;&lt;ref-type name="Journal Article"&gt;17&lt;/ref-type&gt;&lt;contributors&gt;&lt;authors&gt;&lt;author&gt;Staerk, Laila&lt;/author&gt;&lt;author&gt;Wang, Biqi&lt;/author&gt;&lt;author&gt;Preis, Sarah R&lt;/author&gt;&lt;author&gt;Larson, Martin G&lt;/author&gt;&lt;author&gt;Lubitz, Steven A&lt;/author&gt;&lt;author&gt;Ellinor, Patrick T&lt;/author&gt;&lt;author&gt;McManus, David D&lt;/author&gt;&lt;author&gt;Ko, Darae&lt;/author&gt;&lt;author&gt;Weng, Lu-Chen&lt;/author&gt;&lt;author&gt;Lunetta, Kathryn L&lt;/author&gt;&lt;/authors&gt;&lt;/contributors&gt;&lt;titles&gt;&lt;title&gt;Lifetime risk of atrial fibrillation according to optimal, borderline, or elevated levels of risk factors: cohort study based on longitudinal data from the Framingham Heart Study&lt;/title&gt;&lt;secondary-title&gt;Bmj&lt;/secondary-title&gt;&lt;/titles&gt;&lt;periodical&gt;&lt;full-title&gt;BMJ&lt;/full-title&gt;&lt;abbr-1&gt;BMJ&lt;/abbr-1&gt;&lt;abbr-2&gt;BMJ&lt;/abbr-2&gt;&lt;/periodical&gt;&lt;volume&gt;361&lt;/volume&gt;&lt;dates&gt;&lt;year&gt;2018&lt;/year&gt;&lt;/dates&gt;&lt;isbn&gt;0959-8138&lt;/isbn&gt;&lt;urls&gt;&lt;/urls&gt;&lt;/record&gt;&lt;/Cite&gt;&lt;/EndNote&gt;</w:instrText>
      </w:r>
      <w:r w:rsidR="00507393"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24</w:t>
      </w:r>
      <w:r w:rsidR="00507393" w:rsidRPr="00C50FEE">
        <w:rPr>
          <w:rFonts w:ascii="Times New Roman" w:hAnsi="Times New Roman" w:cs="Times New Roman"/>
        </w:rPr>
        <w:fldChar w:fldCharType="end"/>
      </w:r>
      <w:r w:rsidR="00507393" w:rsidRPr="00C50FEE">
        <w:rPr>
          <w:rFonts w:ascii="Times New Roman" w:hAnsi="Times New Roman" w:cs="Times New Roman"/>
        </w:rPr>
        <w:t xml:space="preserve"> Our time-trend analyses further show that there has been no substantial convergence of the incidence rates by socioeconomic status</w:t>
      </w:r>
      <w:r w:rsidR="003A7246" w:rsidRPr="00C50FEE">
        <w:rPr>
          <w:rFonts w:ascii="Times New Roman" w:hAnsi="Times New Roman" w:cs="Times New Roman"/>
        </w:rPr>
        <w:t>,</w:t>
      </w:r>
      <w:r w:rsidRPr="00C50FEE">
        <w:rPr>
          <w:rFonts w:ascii="Times New Roman" w:hAnsi="Times New Roman" w:cs="Times New Roman"/>
        </w:rPr>
        <w:t xml:space="preserve"> </w:t>
      </w:r>
      <w:r w:rsidR="00507393" w:rsidRPr="00C50FEE">
        <w:rPr>
          <w:rFonts w:ascii="Times New Roman" w:hAnsi="Times New Roman" w:cs="Times New Roman"/>
        </w:rPr>
        <w:t xml:space="preserve">and in fact the age gap between the most and least deprived groups at diagnosis </w:t>
      </w:r>
      <w:r w:rsidR="003A7246" w:rsidRPr="00C50FEE">
        <w:rPr>
          <w:rFonts w:ascii="Times New Roman" w:hAnsi="Times New Roman" w:cs="Times New Roman"/>
        </w:rPr>
        <w:t xml:space="preserve">of AF </w:t>
      </w:r>
      <w:r w:rsidR="00507393" w:rsidRPr="00C50FEE">
        <w:rPr>
          <w:rFonts w:ascii="Times New Roman" w:hAnsi="Times New Roman" w:cs="Times New Roman"/>
        </w:rPr>
        <w:t xml:space="preserve">widened. </w:t>
      </w:r>
      <w:r w:rsidR="00B9497E" w:rsidRPr="00C50FEE">
        <w:rPr>
          <w:rFonts w:ascii="Times New Roman" w:hAnsi="Times New Roman" w:cs="Times New Roman"/>
        </w:rPr>
        <w:t>T</w:t>
      </w:r>
      <w:r w:rsidR="00507393" w:rsidRPr="00C50FEE">
        <w:rPr>
          <w:rFonts w:ascii="Times New Roman" w:hAnsi="Times New Roman" w:cs="Times New Roman"/>
        </w:rPr>
        <w:t>he most deprived individuals</w:t>
      </w:r>
      <w:r w:rsidR="00B9497E" w:rsidRPr="00C50FEE">
        <w:rPr>
          <w:rFonts w:ascii="Times New Roman" w:hAnsi="Times New Roman" w:cs="Times New Roman"/>
        </w:rPr>
        <w:t xml:space="preserve"> in our study also</w:t>
      </w:r>
      <w:r w:rsidR="00507393" w:rsidRPr="00C50FEE">
        <w:rPr>
          <w:rFonts w:ascii="Times New Roman" w:hAnsi="Times New Roman" w:cs="Times New Roman"/>
        </w:rPr>
        <w:t xml:space="preserve"> had a higher incidence of ischaemic heart disease and heart failure than the most affluent, which are amongst the most frequent reasons for admission following an AF diagnosis</w:t>
      </w:r>
      <w:r w:rsidR="00082C9A" w:rsidRPr="00C50FEE">
        <w:rPr>
          <w:rFonts w:ascii="Times New Roman" w:hAnsi="Times New Roman" w:cs="Times New Roman"/>
        </w:rPr>
        <w:t>.</w:t>
      </w:r>
      <w:r w:rsidR="00082C9A"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&lt;EndNote&gt;&lt;Cite&gt;&lt;Author&gt;Chung&lt;/Author&gt;&lt;Year&gt;2021&lt;/Year&gt;&lt;RecNum&gt;45938&lt;/RecNum&gt;&lt;DisplayText&gt;&lt;style face="superscript"&gt;25&lt;/style&gt;&lt;/DisplayText&gt;&lt;record&gt;&lt;rec-number&gt;45938&lt;/rec-number&gt;&lt;foreign-keys&gt;&lt;key app="EN" db-id="z9w995v5xfwrv2ess9cvzwsnfdas92azta0x" timestamp="1644587714" guid="421cc09b-6642-45fe-9e98-7aaaf3e0f55e"&gt;45938&lt;/key&gt;&lt;/foreign-keys&gt;&lt;ref-type name="Journal Article"&gt;17&lt;/ref-type&gt;&lt;contributors&gt;&lt;authors&gt;&lt;author&gt;Chung, Sheng-Chia&lt;/author&gt;&lt;author&gt;Sofat, Reecha&lt;/author&gt;&lt;author&gt;Acosta-Mena, Dionisio&lt;/author&gt;&lt;author&gt;Taylor, Julie A&lt;/author&gt;&lt;author&gt;Lambiase, Pier D&lt;/author&gt;&lt;author&gt;Casas, Juan P&lt;/author&gt;&lt;author&gt;Providencia, Rui&lt;/author&gt;&lt;/authors&gt;&lt;/contributors&gt;&lt;titles&gt;&lt;title&gt;Atrial fibrillation epidemiology, disparity and healthcare contacts: a population-wide study of 5.6 million individuals&lt;/title&gt;&lt;secondary-title&gt;The Lancet Regional Health-Europe&lt;/secondary-title&gt;&lt;/titles&gt;&lt;periodical&gt;&lt;full-title&gt;The Lancet Regional Health-Europe&lt;/full-title&gt;&lt;/periodical&gt;&lt;pages&gt;100157&lt;/pages&gt;&lt;volume&gt;7&lt;/volume&gt;&lt;dates&gt;&lt;year&gt;2021&lt;/year&gt;&lt;/dates&gt;&lt;isbn&gt;2666-7762&lt;/isbn&gt;&lt;urls&gt;&lt;/urls&gt;&lt;/record&gt;&lt;/Cite&gt;&lt;/EndNote&gt;</w:instrText>
      </w:r>
      <w:r w:rsidR="00082C9A"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25</w:t>
      </w:r>
      <w:r w:rsidR="00082C9A" w:rsidRPr="00C50FEE">
        <w:rPr>
          <w:rFonts w:ascii="Times New Roman" w:hAnsi="Times New Roman" w:cs="Times New Roman"/>
        </w:rPr>
        <w:fldChar w:fldCharType="end"/>
      </w:r>
      <w:r w:rsidR="00082C9A" w:rsidRPr="00C50FEE">
        <w:rPr>
          <w:rFonts w:ascii="Times New Roman" w:hAnsi="Times New Roman" w:cs="Times New Roman"/>
        </w:rPr>
        <w:t xml:space="preserve"> Moreover</w:t>
      </w:r>
      <w:r w:rsidR="0030718C" w:rsidRPr="00C50FEE">
        <w:rPr>
          <w:rFonts w:ascii="Times New Roman" w:hAnsi="Times New Roman" w:cs="Times New Roman"/>
        </w:rPr>
        <w:t>,</w:t>
      </w:r>
      <w:r w:rsidR="000E4B3C" w:rsidRPr="00C50FEE">
        <w:rPr>
          <w:rFonts w:ascii="Times New Roman" w:hAnsi="Times New Roman" w:cs="Times New Roman"/>
        </w:rPr>
        <w:t xml:space="preserve"> it has been reported that</w:t>
      </w:r>
      <w:r w:rsidR="00082C9A" w:rsidRPr="00C50FEE">
        <w:rPr>
          <w:rFonts w:ascii="Times New Roman" w:hAnsi="Times New Roman" w:cs="Times New Roman"/>
        </w:rPr>
        <w:t xml:space="preserve"> i</w:t>
      </w:r>
      <w:r w:rsidR="00507393" w:rsidRPr="00C50FEE">
        <w:rPr>
          <w:rFonts w:ascii="Times New Roman" w:hAnsi="Times New Roman" w:cs="Times New Roman"/>
        </w:rPr>
        <w:t>ndividuals</w:t>
      </w:r>
      <w:r w:rsidR="00082C9A" w:rsidRPr="00C50FEE">
        <w:rPr>
          <w:rFonts w:ascii="Times New Roman" w:hAnsi="Times New Roman" w:cs="Times New Roman"/>
        </w:rPr>
        <w:t xml:space="preserve"> in the most deprived socioeconomic quintile have</w:t>
      </w:r>
      <w:r w:rsidR="00507393" w:rsidRPr="00C50FEE">
        <w:rPr>
          <w:rFonts w:ascii="Times New Roman" w:hAnsi="Times New Roman" w:cs="Times New Roman"/>
        </w:rPr>
        <w:t xml:space="preserve"> higher AF fatality compared to the most affluent individuals.</w:t>
      </w:r>
      <w:r w:rsidR="00B9497E" w:rsidRPr="00C50FEE">
        <w:rPr>
          <w:rFonts w:ascii="Times New Roman" w:hAnsi="Times New Roman" w:cs="Times New Roman"/>
        </w:rPr>
        <w:fldChar w:fldCharType="begin"/>
      </w:r>
      <w:r w:rsidR="00867489">
        <w:rPr>
          <w:rFonts w:ascii="Times New Roman" w:hAnsi="Times New Roman" w:cs="Times New Roman"/>
        </w:rPr>
        <w:instrText xml:space="preserve"> ADDIN EN.CITE &lt;EndNote&gt;&lt;Cite&gt;&lt;Author&gt;Chung&lt;/Author&gt;&lt;Year&gt;2021&lt;/Year&gt;&lt;RecNum&gt;45938&lt;/RecNum&gt;&lt;DisplayText&gt;&lt;style face="superscript"&gt;25&lt;/style&gt;&lt;/DisplayText&gt;&lt;record&gt;&lt;rec-number&gt;45938&lt;/rec-number&gt;&lt;foreign-keys&gt;&lt;key app="EN" db-id="z9w995v5xfwrv2ess9cvzwsnfdas92azta0x" timestamp="1644587714" guid="421cc09b-6642-45fe-9e98-7aaaf3e0f55e"&gt;45938&lt;/key&gt;&lt;/foreign-keys&gt;&lt;ref-type name="Journal Article"&gt;17&lt;/ref-type&gt;&lt;contributors&gt;&lt;authors&gt;&lt;author&gt;Chung, Sheng-Chia&lt;/author&gt;&lt;author&gt;Sofat, Reecha&lt;/author&gt;&lt;author&gt;Acosta-Mena, Dionisio&lt;/author&gt;&lt;author&gt;Taylor, Julie A&lt;/author&gt;&lt;author&gt;Lambiase, Pier D&lt;/author&gt;&lt;author&gt;Casas, Juan P&lt;/author&gt;&lt;author&gt;Providencia, Rui&lt;/author&gt;&lt;/authors&gt;&lt;/contributors&gt;&lt;titles&gt;&lt;title&gt;Atrial fibrillation epidemiology, disparity and healthcare contacts: a population-wide study of 5.6 million individuals&lt;/title&gt;&lt;secondary-title&gt;The Lancet Regional Health-Europe&lt;/secondary-title&gt;&lt;/titles&gt;&lt;periodical&gt;&lt;full-title&gt;The Lancet Regional Health-Europe&lt;/full-title&gt;&lt;/periodical&gt;&lt;pages&gt;100157&lt;/pages&gt;&lt;volume&gt;7&lt;/volume&gt;&lt;dates&gt;&lt;year&gt;2021&lt;/year&gt;&lt;/dates&gt;&lt;isbn&gt;2666-7762&lt;/isbn&gt;&lt;urls&gt;&lt;/urls&gt;&lt;/record&gt;&lt;/Cite&gt;&lt;/EndNote&gt;</w:instrText>
      </w:r>
      <w:r w:rsidR="00B9497E" w:rsidRPr="00C50FEE">
        <w:rPr>
          <w:rFonts w:ascii="Times New Roman" w:hAnsi="Times New Roman" w:cs="Times New Roman"/>
        </w:rPr>
        <w:fldChar w:fldCharType="separate"/>
      </w:r>
      <w:r w:rsidR="00867489" w:rsidRPr="00867489">
        <w:rPr>
          <w:rFonts w:ascii="Times New Roman" w:hAnsi="Times New Roman" w:cs="Times New Roman"/>
          <w:noProof/>
          <w:vertAlign w:val="superscript"/>
        </w:rPr>
        <w:t>25</w:t>
      </w:r>
      <w:r w:rsidR="00B9497E" w:rsidRPr="00C50FEE">
        <w:rPr>
          <w:rFonts w:ascii="Times New Roman" w:hAnsi="Times New Roman" w:cs="Times New Roman"/>
        </w:rPr>
        <w:fldChar w:fldCharType="end"/>
      </w:r>
      <w:r w:rsidR="00B9497E" w:rsidRPr="00C50FEE">
        <w:rPr>
          <w:rFonts w:ascii="Times New Roman" w:hAnsi="Times New Roman" w:cs="Times New Roman"/>
        </w:rPr>
        <w:t xml:space="preserve"> </w:t>
      </w:r>
    </w:p>
    <w:p w14:paraId="00F2E618" w14:textId="13F463B6" w:rsidR="001E2CD1" w:rsidRPr="00C50FEE" w:rsidRDefault="001E2CD1" w:rsidP="00465FF0">
      <w:pPr>
        <w:spacing w:after="0" w:line="360" w:lineRule="auto"/>
        <w:rPr>
          <w:rFonts w:ascii="Times New Roman" w:hAnsi="Times New Roman" w:cs="Times New Roman"/>
        </w:rPr>
      </w:pPr>
    </w:p>
    <w:p w14:paraId="3670F35B" w14:textId="473A9232" w:rsidR="007A4A67" w:rsidRDefault="007A4A67" w:rsidP="00465FF0">
      <w:pPr>
        <w:spacing w:after="0" w:line="360" w:lineRule="auto"/>
        <w:rPr>
          <w:rFonts w:ascii="Times New Roman" w:hAnsi="Times New Roman" w:cs="Times New Roman"/>
        </w:rPr>
      </w:pPr>
      <w:r w:rsidRPr="007A4A67">
        <w:rPr>
          <w:rFonts w:ascii="Times New Roman" w:hAnsi="Times New Roman" w:cs="Times New Roman"/>
        </w:rPr>
        <w:t xml:space="preserve">Changes in clinical practice may have contributed to the observed increase in AF incidence over time through detection of AF cases that were historically not diagnosed. </w:t>
      </w:r>
      <w:r w:rsidR="00673272">
        <w:rPr>
          <w:rFonts w:ascii="Times New Roman" w:hAnsi="Times New Roman" w:cs="Times New Roman"/>
        </w:rPr>
        <w:t xml:space="preserve">We found that </w:t>
      </w:r>
      <w:r>
        <w:rPr>
          <w:rFonts w:ascii="Times New Roman" w:hAnsi="Times New Roman" w:cs="Times New Roman"/>
        </w:rPr>
        <w:t>the proportion of AF diagnosis</w:t>
      </w:r>
      <w:r w:rsidRPr="007A4A67">
        <w:rPr>
          <w:rFonts w:ascii="Times New Roman" w:hAnsi="Times New Roman" w:cs="Times New Roman"/>
        </w:rPr>
        <w:t xml:space="preserve"> made first in hospital increased </w:t>
      </w:r>
      <w:r w:rsidR="00673272">
        <w:rPr>
          <w:rFonts w:ascii="Times New Roman" w:hAnsi="Times New Roman" w:cs="Times New Roman"/>
        </w:rPr>
        <w:t xml:space="preserve">over time </w:t>
      </w:r>
      <w:r>
        <w:rPr>
          <w:rFonts w:ascii="Times New Roman" w:hAnsi="Times New Roman" w:cs="Times New Roman"/>
        </w:rPr>
        <w:t>but</w:t>
      </w:r>
      <w:r w:rsidRPr="007A4A67">
        <w:rPr>
          <w:rFonts w:ascii="Times New Roman" w:hAnsi="Times New Roman" w:cs="Times New Roman"/>
        </w:rPr>
        <w:t xml:space="preserve"> predominantly </w:t>
      </w:r>
      <w:r>
        <w:rPr>
          <w:rFonts w:ascii="Times New Roman" w:hAnsi="Times New Roman" w:cs="Times New Roman"/>
        </w:rPr>
        <w:t>was</w:t>
      </w:r>
      <w:r w:rsidRPr="007A4A67">
        <w:rPr>
          <w:rFonts w:ascii="Times New Roman" w:hAnsi="Times New Roman" w:cs="Times New Roman"/>
        </w:rPr>
        <w:t xml:space="preserve"> not the primary reason for admission to hospital. Clinical thresholds for investigation for AF and documentation of diagnosis may have been altered by the </w:t>
      </w:r>
      <w:r>
        <w:rPr>
          <w:rFonts w:ascii="Times New Roman" w:hAnsi="Times New Roman" w:cs="Times New Roman"/>
        </w:rPr>
        <w:t>torrent of</w:t>
      </w:r>
      <w:r w:rsidRPr="007A4A67">
        <w:rPr>
          <w:rFonts w:ascii="Times New Roman" w:hAnsi="Times New Roman" w:cs="Times New Roman"/>
        </w:rPr>
        <w:t xml:space="preserve"> evidence since the</w:t>
      </w:r>
      <w:r>
        <w:rPr>
          <w:rFonts w:ascii="Times New Roman" w:hAnsi="Times New Roman" w:cs="Times New Roman"/>
        </w:rPr>
        <w:t xml:space="preserve"> early</w:t>
      </w:r>
      <w:r w:rsidRPr="007A4A67">
        <w:rPr>
          <w:rFonts w:ascii="Times New Roman" w:hAnsi="Times New Roman" w:cs="Times New Roman"/>
        </w:rPr>
        <w:t xml:space="preserve"> 1990s </w:t>
      </w:r>
      <w:r>
        <w:rPr>
          <w:rFonts w:ascii="Times New Roman" w:hAnsi="Times New Roman" w:cs="Times New Roman"/>
        </w:rPr>
        <w:t>for</w:t>
      </w:r>
      <w:r w:rsidRPr="007A4A67">
        <w:rPr>
          <w:rFonts w:ascii="Times New Roman" w:hAnsi="Times New Roman" w:cs="Times New Roman"/>
        </w:rPr>
        <w:t xml:space="preserve"> effectiveness of oral anticoagulation </w:t>
      </w:r>
      <w:r>
        <w:rPr>
          <w:rFonts w:ascii="Times New Roman" w:hAnsi="Times New Roman" w:cs="Times New Roman"/>
        </w:rPr>
        <w:t>in</w:t>
      </w:r>
      <w:r w:rsidRPr="007A4A67">
        <w:rPr>
          <w:rFonts w:ascii="Times New Roman" w:hAnsi="Times New Roman" w:cs="Times New Roman"/>
        </w:rPr>
        <w:t xml:space="preserve"> stroke prophylaxis.</w:t>
      </w:r>
      <w:r>
        <w:rPr>
          <w:rFonts w:ascii="Times New Roman" w:hAnsi="Times New Roman" w:cs="Times New Roman"/>
        </w:rPr>
        <w:fldChar w:fldCharType="begin"/>
      </w:r>
      <w:r w:rsidR="00C6614B">
        <w:rPr>
          <w:rFonts w:ascii="Times New Roman" w:hAnsi="Times New Roman" w:cs="Times New Roman"/>
        </w:rPr>
        <w:instrText xml:space="preserve"> ADDIN EN.CITE &lt;EndNote&gt;&lt;Cite&gt;&lt;Author&gt;Ruff&lt;/Author&gt;&lt;Year&gt;2014&lt;/Year&gt;&lt;RecNum&gt;45939&lt;/RecNum&gt;&lt;DisplayText&gt;&lt;style face="superscript"&gt;26&lt;/style&gt;&lt;/DisplayText&gt;&lt;record&gt;&lt;rec-number&gt;45939&lt;/rec-number&gt;&lt;foreign-keys&gt;&lt;key app="EN" db-id="z9w995v5xfwrv2ess9cvzwsnfdas92azta0x" timestamp="1644587745" guid="dc3be1be-e3cb-459a-b022-1e24c94008e0"&gt;45939&lt;/key&gt;&lt;/foreign-keys&gt;&lt;ref-type name="Journal Article"&gt;17&lt;/ref-type&gt;&lt;contributors&gt;&lt;authors&gt;&lt;author&gt;Ruff, Christian T&lt;/author&gt;&lt;author&gt;Giugliano, Robert P&lt;/author&gt;&lt;author&gt;Braunwald, Eugene&lt;/author&gt;&lt;author&gt;Hoffman, Elaine B&lt;/author&gt;&lt;author&gt;Deenadayalu, Naveen&lt;/author&gt;&lt;author&gt;Ezekowitz, Michael D&lt;/author&gt;&lt;author&gt;Camm, A John&lt;/author&gt;&lt;author&gt;Weitz, Jeffrey I&lt;/author&gt;&lt;author&gt;Lewis, Basil S&lt;/author&gt;&lt;author&gt;Parkhomenko, Alexander&lt;/author&gt;&lt;/authors&gt;&lt;/contributors&gt;&lt;titles&gt;&lt;title&gt;Comparison of the efficacy and safety of new oral anticoagulants with warfarin in patients with atrial fibrillation: a meta-analysis of randomised trials&lt;/title&gt;&lt;secondary-title&gt;The Lancet&lt;/secondary-title&gt;&lt;/titles&gt;&lt;periodical&gt;&lt;full-title&gt;The Lancet&lt;/full-title&gt;&lt;/periodical&gt;&lt;pages&gt;955-962&lt;/pages&gt;&lt;volume&gt;383&lt;/volume&gt;&lt;number&gt;9921&lt;/number&gt;&lt;dates&gt;&lt;year&gt;2014&lt;/year&gt;&lt;/dates&gt;&lt;isbn&gt;0140-6736&lt;/isbn&gt;&lt;urls&gt;&lt;/urls&gt;&lt;/record&gt;&lt;/Cite&gt;&lt;/EndNote&gt;</w:instrText>
      </w:r>
      <w:r>
        <w:rPr>
          <w:rFonts w:ascii="Times New Roman" w:hAnsi="Times New Roman" w:cs="Times New Roman"/>
        </w:rPr>
        <w:fldChar w:fldCharType="separate"/>
      </w:r>
      <w:r w:rsidR="00C6614B" w:rsidRPr="00C6614B">
        <w:rPr>
          <w:rFonts w:ascii="Times New Roman" w:hAnsi="Times New Roman" w:cs="Times New Roman"/>
          <w:noProof/>
          <w:vertAlign w:val="superscript"/>
        </w:rPr>
        <w:t>26</w:t>
      </w:r>
      <w:r>
        <w:rPr>
          <w:rFonts w:ascii="Times New Roman" w:hAnsi="Times New Roman" w:cs="Times New Roman"/>
        </w:rPr>
        <w:fldChar w:fldCharType="end"/>
      </w:r>
      <w:r w:rsidRPr="007A4A67">
        <w:rPr>
          <w:rFonts w:ascii="Times New Roman" w:hAnsi="Times New Roman" w:cs="Times New Roman"/>
        </w:rPr>
        <w:t xml:space="preserve"> </w:t>
      </w:r>
      <w:r>
        <w:rPr>
          <w:rFonts w:ascii="Times New Roman" w:hAnsi="Times New Roman" w:cs="Times New Roman"/>
        </w:rPr>
        <w:t>O</w:t>
      </w:r>
      <w:r w:rsidRPr="007A4A67">
        <w:rPr>
          <w:rFonts w:ascii="Times New Roman" w:hAnsi="Times New Roman" w:cs="Times New Roman"/>
        </w:rPr>
        <w:t>ver the last two decades increased use of ECG recording has been observed in populations at risk of AF and correlates with increasing AF incidence.</w:t>
      </w:r>
      <w:r>
        <w:rPr>
          <w:rFonts w:ascii="Times New Roman" w:hAnsi="Times New Roman" w:cs="Times New Roman"/>
        </w:rPr>
        <w:fldChar w:fldCharType="begin"/>
      </w:r>
      <w:r>
        <w:rPr>
          <w:rFonts w:ascii="Times New Roman" w:hAnsi="Times New Roman" w:cs="Times New Roman"/>
        </w:rPr>
        <w:instrText xml:space="preserve"> ADDIN EN.CITE &lt;EndNote&gt;&lt;Cite&gt;&lt;Author&gt;Williams&lt;/Author&gt;&lt;Year&gt;2020&lt;/Year&gt;&lt;RecNum&gt;45909&lt;/RecNum&gt;&lt;DisplayText&gt;&lt;style face="superscript"&gt;4&lt;/style&gt;&lt;/DisplayText&gt;&lt;record&gt;&lt;rec-number&gt;45909&lt;/rec-number&gt;&lt;foreign-keys&gt;&lt;key app="EN" db-id="z9w995v5xfwrv2ess9cvzwsnfdas92azta0x" timestamp="1644490825" guid="05154115-1cc2-493f-877e-d5ee0f9c0587"&gt;45909&lt;/key&gt;&lt;/foreign-keys&gt;&lt;ref-type name="Journal Article"&gt;17&lt;/ref-type&gt;&lt;contributors&gt;&lt;authors&gt;&lt;author&gt;Williams, Brent A&lt;/author&gt;&lt;author&gt;Chamberlain, Alanna M&lt;/author&gt;&lt;author&gt;Blankenship, James C&lt;/author&gt;&lt;author&gt;Hylek, Elaine M&lt;/author&gt;&lt;author&gt;Voyce, Stephen&lt;/author&gt;&lt;/authors&gt;&lt;/contributors&gt;&lt;titles&gt;&lt;title&gt;Trends in atrial fibrillation incidence rates within an integrated health care delivery system, 2006 to 2018&lt;/title&gt;&lt;secondary-title&gt;JAMA network open&lt;/secondary-title&gt;&lt;/titles&gt;&lt;periodical&gt;&lt;full-title&gt;JAMA network open&lt;/full-title&gt;&lt;/periodical&gt;&lt;pages&gt;e2014874-e2014874&lt;/pages&gt;&lt;volume&gt;3&lt;/volume&gt;&lt;number&gt;8&lt;/number&gt;&lt;dates&gt;&lt;year&gt;2020&lt;/year&gt;&lt;/dates&gt;&lt;urls&gt;&lt;/urls&gt;&lt;/record&gt;&lt;/Cite&gt;&lt;/EndNote&gt;</w:instrText>
      </w:r>
      <w:r>
        <w:rPr>
          <w:rFonts w:ascii="Times New Roman" w:hAnsi="Times New Roman" w:cs="Times New Roman"/>
        </w:rPr>
        <w:fldChar w:fldCharType="separate"/>
      </w:r>
      <w:r w:rsidRPr="007A4A67">
        <w:rPr>
          <w:rFonts w:ascii="Times New Roman" w:hAnsi="Times New Roman" w:cs="Times New Roman"/>
          <w:noProof/>
          <w:vertAlign w:val="superscript"/>
        </w:rPr>
        <w:t>4</w:t>
      </w:r>
      <w:r>
        <w:rPr>
          <w:rFonts w:ascii="Times New Roman" w:hAnsi="Times New Roman" w:cs="Times New Roman"/>
        </w:rPr>
        <w:fldChar w:fldCharType="end"/>
      </w:r>
      <w:r w:rsidRPr="007A4A67">
        <w:rPr>
          <w:rFonts w:ascii="Times New Roman" w:hAnsi="Times New Roman" w:cs="Times New Roman"/>
        </w:rPr>
        <w:t xml:space="preserve"> </w:t>
      </w:r>
    </w:p>
    <w:p w14:paraId="37B0C54A" w14:textId="7D24D172" w:rsidR="00101931" w:rsidRPr="00C50FEE" w:rsidRDefault="00101931" w:rsidP="00465FF0">
      <w:pPr>
        <w:spacing w:after="0" w:line="360" w:lineRule="auto"/>
        <w:rPr>
          <w:rFonts w:ascii="Times New Roman" w:hAnsi="Times New Roman" w:cs="Times New Roman"/>
          <w:color w:val="333333"/>
        </w:rPr>
      </w:pPr>
    </w:p>
    <w:p w14:paraId="1032EA37" w14:textId="2ECECC70" w:rsidR="003E3174" w:rsidRPr="00C50FEE" w:rsidRDefault="00101931" w:rsidP="00465FF0">
      <w:pPr>
        <w:spacing w:after="0" w:line="360" w:lineRule="auto"/>
        <w:rPr>
          <w:rFonts w:ascii="Times New Roman" w:hAnsi="Times New Roman" w:cs="Times New Roman"/>
        </w:rPr>
      </w:pPr>
      <w:r w:rsidRPr="00C50FEE">
        <w:rPr>
          <w:rFonts w:ascii="Times New Roman" w:hAnsi="Times New Roman" w:cs="Times New Roman"/>
        </w:rPr>
        <w:t xml:space="preserve">Standardised trends are necessary to compare changes in disease burden over time and place, but to service payers, providers, and researchers, it is also important to know the absolute numbers of patients who require treatment. In the context of an increase in standardised incidence there is an extraordinary 72% increase in the total number of new cases of AF. By comparison, the total number of new AF cases </w:t>
      </w:r>
      <w:r w:rsidR="00233951" w:rsidRPr="00C50FEE">
        <w:rPr>
          <w:rFonts w:ascii="Times New Roman" w:hAnsi="Times New Roman" w:cs="Times New Roman"/>
        </w:rPr>
        <w:t xml:space="preserve">(202 333) </w:t>
      </w:r>
      <w:r w:rsidRPr="00C50FEE">
        <w:rPr>
          <w:rFonts w:ascii="Times New Roman" w:hAnsi="Times New Roman" w:cs="Times New Roman"/>
        </w:rPr>
        <w:t>outstrip</w:t>
      </w:r>
      <w:r w:rsidR="00277980" w:rsidRPr="00C50FEE">
        <w:rPr>
          <w:rFonts w:ascii="Times New Roman" w:hAnsi="Times New Roman" w:cs="Times New Roman"/>
        </w:rPr>
        <w:t>s</w:t>
      </w:r>
      <w:r w:rsidRPr="00C50FEE">
        <w:rPr>
          <w:rFonts w:ascii="Times New Roman" w:hAnsi="Times New Roman" w:cs="Times New Roman"/>
        </w:rPr>
        <w:t xml:space="preserve"> </w:t>
      </w:r>
      <w:r w:rsidR="00233951" w:rsidRPr="00C50FEE">
        <w:rPr>
          <w:rFonts w:ascii="Times New Roman" w:hAnsi="Times New Roman" w:cs="Times New Roman"/>
        </w:rPr>
        <w:t>the combined total number of cases of breast, prostate, lung and bowel cancer</w:t>
      </w:r>
      <w:r w:rsidR="00507393" w:rsidRPr="00C50FEE">
        <w:rPr>
          <w:rFonts w:ascii="Times New Roman" w:hAnsi="Times New Roman" w:cs="Times New Roman"/>
        </w:rPr>
        <w:t xml:space="preserve"> in 2021</w:t>
      </w:r>
      <w:r w:rsidR="00233951" w:rsidRPr="00C50FEE">
        <w:rPr>
          <w:rFonts w:ascii="Times New Roman" w:hAnsi="Times New Roman" w:cs="Times New Roman"/>
        </w:rPr>
        <w:t xml:space="preserve"> (199 608).</w:t>
      </w:r>
      <w:r w:rsidR="003E3174" w:rsidRPr="00C50FEE">
        <w:rPr>
          <w:rFonts w:ascii="Times New Roman" w:hAnsi="Times New Roman" w:cs="Times New Roman"/>
        </w:rPr>
        <w:fldChar w:fldCharType="begin"/>
      </w:r>
      <w:r w:rsidR="00C6614B">
        <w:rPr>
          <w:rFonts w:ascii="Times New Roman" w:hAnsi="Times New Roman" w:cs="Times New Roman"/>
        </w:rPr>
        <w:instrText xml:space="preserve"> ADDIN EN.CITE &lt;EndNote&gt;&lt;Cite&gt;&lt;Author&gt;Cancer Research UK&lt;/Author&gt;&lt;Year&gt;2021&lt;/Year&gt;&lt;RecNum&gt;35845&lt;/RecNum&gt;&lt;DisplayText&gt;&lt;style face="superscript"&gt;27&lt;/style&gt;&lt;/DisplayText&gt;&lt;record&gt;&lt;rec-number&gt;35845&lt;/rec-number&gt;&lt;foreign-keys&gt;&lt;key app="EN" db-id="z9w995v5xfwrv2ess9cvzwsnfdas92azta0x" timestamp="1639410587" guid="a275abfe-9021-45e5-968a-8e1360a2a77e"&gt;35845&lt;/key&gt;&lt;/foreign-keys&gt;&lt;ref-type name="Web Page"&gt;12&lt;/ref-type&gt;&lt;contributors&gt;&lt;authors&gt;&lt;author&gt;Cancer Research UK,&lt;/author&gt;&lt;/authors&gt;&lt;/contributors&gt;&lt;titles&gt;&lt;title&gt;Cancer incidence for common cancers&lt;/title&gt;&lt;/titles&gt;&lt;volume&gt;2021&lt;/volume&gt;&lt;number&gt;13 December&lt;/number&gt;&lt;dates&gt;&lt;year&gt;2021&lt;/year&gt;&lt;/dates&gt;&lt;urls&gt;&lt;related-urls&gt;&lt;url&gt;https://www.cancerresearchuk.org/health-professional/cancer-statistics/incidence/common-cancers-compared#heading-Zero&lt;/url&gt;&lt;/related-urls&gt;&lt;/urls&gt;&lt;custom1&gt;2021&lt;/custom1&gt;&lt;custom2&gt;13 December&lt;/custom2&gt;&lt;/record&gt;&lt;/Cite&gt;&lt;/EndNote&gt;</w:instrText>
      </w:r>
      <w:r w:rsidR="003E3174" w:rsidRPr="00C50FEE">
        <w:rPr>
          <w:rFonts w:ascii="Times New Roman" w:hAnsi="Times New Roman" w:cs="Times New Roman"/>
        </w:rPr>
        <w:fldChar w:fldCharType="separate"/>
      </w:r>
      <w:r w:rsidR="00C6614B" w:rsidRPr="00C6614B">
        <w:rPr>
          <w:rFonts w:ascii="Times New Roman" w:hAnsi="Times New Roman" w:cs="Times New Roman"/>
          <w:noProof/>
          <w:vertAlign w:val="superscript"/>
        </w:rPr>
        <w:t>27</w:t>
      </w:r>
      <w:r w:rsidR="003E3174" w:rsidRPr="00C50FEE">
        <w:rPr>
          <w:rFonts w:ascii="Times New Roman" w:hAnsi="Times New Roman" w:cs="Times New Roman"/>
        </w:rPr>
        <w:fldChar w:fldCharType="end"/>
      </w:r>
      <w:r w:rsidR="00233951" w:rsidRPr="00C50FEE">
        <w:rPr>
          <w:rFonts w:ascii="Times New Roman" w:hAnsi="Times New Roman" w:cs="Times New Roman"/>
        </w:rPr>
        <w:t xml:space="preserve"> </w:t>
      </w:r>
      <w:r w:rsidR="003E3174" w:rsidRPr="00C50FEE">
        <w:rPr>
          <w:rFonts w:ascii="Times New Roman" w:hAnsi="Times New Roman" w:cs="Times New Roman"/>
        </w:rPr>
        <w:t>Th</w:t>
      </w:r>
      <w:r w:rsidR="0094527D" w:rsidRPr="00C50FEE">
        <w:rPr>
          <w:rFonts w:ascii="Times New Roman" w:hAnsi="Times New Roman" w:cs="Times New Roman"/>
        </w:rPr>
        <w:t>e increase predominantly results</w:t>
      </w:r>
      <w:r w:rsidR="003E3174" w:rsidRPr="00C50FEE">
        <w:rPr>
          <w:rFonts w:ascii="Times New Roman" w:hAnsi="Times New Roman" w:cs="Times New Roman"/>
        </w:rPr>
        <w:t xml:space="preserve"> from the increasing number of older people within the population</w:t>
      </w:r>
      <w:r w:rsidR="0094527D" w:rsidRPr="00C50FEE">
        <w:rPr>
          <w:rFonts w:ascii="Times New Roman" w:hAnsi="Times New Roman" w:cs="Times New Roman"/>
        </w:rPr>
        <w:t>, which portends a significant rise in total cases across Western countries</w:t>
      </w:r>
      <w:r w:rsidR="003E3174" w:rsidRPr="00C50FEE">
        <w:rPr>
          <w:rFonts w:ascii="Times New Roman" w:hAnsi="Times New Roman" w:cs="Times New Roman"/>
        </w:rPr>
        <w:t xml:space="preserve"> </w:t>
      </w:r>
      <w:r w:rsidR="0094527D" w:rsidRPr="00C50FEE">
        <w:rPr>
          <w:rFonts w:ascii="Times New Roman" w:hAnsi="Times New Roman" w:cs="Times New Roman"/>
        </w:rPr>
        <w:t>where a</w:t>
      </w:r>
      <w:r w:rsidR="003E3174" w:rsidRPr="00C50FEE">
        <w:rPr>
          <w:rFonts w:ascii="Times New Roman" w:hAnsi="Times New Roman" w:cs="Times New Roman"/>
        </w:rPr>
        <w:t xml:space="preserve"> shift in the age distribution towards older age groups </w:t>
      </w:r>
      <w:r w:rsidR="0094527D" w:rsidRPr="00C50FEE">
        <w:rPr>
          <w:rFonts w:ascii="Times New Roman" w:hAnsi="Times New Roman" w:cs="Times New Roman"/>
        </w:rPr>
        <w:t xml:space="preserve">has been </w:t>
      </w:r>
      <w:r w:rsidR="003E3174" w:rsidRPr="00C50FEE">
        <w:rPr>
          <w:rFonts w:ascii="Times New Roman" w:hAnsi="Times New Roman" w:cs="Times New Roman"/>
        </w:rPr>
        <w:t>widely observed.</w:t>
      </w:r>
      <w:r w:rsidR="003E3174" w:rsidRPr="00C50FEE">
        <w:rPr>
          <w:rFonts w:ascii="Times New Roman" w:hAnsi="Times New Roman" w:cs="Times New Roman"/>
        </w:rPr>
        <w:fldChar w:fldCharType="begin"/>
      </w:r>
      <w:r w:rsidR="00C6614B">
        <w:rPr>
          <w:rFonts w:ascii="Times New Roman" w:hAnsi="Times New Roman" w:cs="Times New Roman"/>
        </w:rPr>
        <w:instrText xml:space="preserve"> ADDIN EN.CITE &lt;EndNote&gt;&lt;Cite&gt;&lt;Author&gt;Chang&lt;/Author&gt;&lt;Year&gt;2019&lt;/Year&gt;&lt;RecNum&gt;45940&lt;/RecNum&gt;&lt;DisplayText&gt;&lt;style face="superscript"&gt;28&lt;/style&gt;&lt;/DisplayText&gt;&lt;record&gt;&lt;rec-number&gt;45940&lt;/rec-number&gt;&lt;foreign-keys&gt;&lt;key app="EN" db-id="z9w995v5xfwrv2ess9cvzwsnfdas92azta0x" timestamp="1644587769" guid="444b402d-aecb-4f89-9ea4-e3926246b82d"&gt;45940&lt;/key&gt;&lt;/foreign-keys&gt;&lt;ref-type name="Journal Article"&gt;17&lt;/ref-type&gt;&lt;contributors&gt;&lt;authors&gt;&lt;author&gt;Chang, Angela Y&lt;/author&gt;&lt;author&gt;Skirbekk, Vegard F&lt;/author&gt;&lt;author&gt;Tyrovolas, Stefanos&lt;/author&gt;&lt;author&gt;Kassebaum, Nicholas J&lt;/author&gt;&lt;author&gt;Dieleman, Joseph L&lt;/author&gt;&lt;/authors&gt;&lt;/contributors&gt;&lt;titles&gt;&lt;title&gt;Measuring population ageing: an analysis of the Global Burden of Disease Study 2017&lt;/title&gt;&lt;secondary-title&gt;The Lancet Public Health&lt;/secondary-title&gt;&lt;/titles&gt;&lt;periodical&gt;&lt;full-title&gt;The Lancet Public Health&lt;/full-title&gt;&lt;/periodical&gt;&lt;pages&gt;e159-e167&lt;/pages&gt;&lt;volume&gt;4&lt;/volume&gt;&lt;number&gt;3&lt;/number&gt;&lt;dates&gt;&lt;year&gt;2019&lt;/year&gt;&lt;/dates&gt;&lt;isbn&gt;2468-2667&lt;/isbn&gt;&lt;urls&gt;&lt;/urls&gt;&lt;/record&gt;&lt;/Cite&gt;&lt;/EndNote&gt;</w:instrText>
      </w:r>
      <w:r w:rsidR="003E3174" w:rsidRPr="00C50FEE">
        <w:rPr>
          <w:rFonts w:ascii="Times New Roman" w:hAnsi="Times New Roman" w:cs="Times New Roman"/>
        </w:rPr>
        <w:fldChar w:fldCharType="separate"/>
      </w:r>
      <w:r w:rsidR="00C6614B" w:rsidRPr="00C6614B">
        <w:rPr>
          <w:rFonts w:ascii="Times New Roman" w:hAnsi="Times New Roman" w:cs="Times New Roman"/>
          <w:noProof/>
          <w:vertAlign w:val="superscript"/>
        </w:rPr>
        <w:t>28</w:t>
      </w:r>
      <w:r w:rsidR="003E3174" w:rsidRPr="00C50FEE">
        <w:rPr>
          <w:rFonts w:ascii="Times New Roman" w:hAnsi="Times New Roman" w:cs="Times New Roman"/>
        </w:rPr>
        <w:fldChar w:fldCharType="end"/>
      </w:r>
      <w:r w:rsidR="003E3174" w:rsidRPr="00C50FEE">
        <w:rPr>
          <w:rFonts w:ascii="Times New Roman" w:hAnsi="Times New Roman" w:cs="Times New Roman"/>
        </w:rPr>
        <w:t xml:space="preserve"> </w:t>
      </w:r>
    </w:p>
    <w:p w14:paraId="41F9B915" w14:textId="7129F69C" w:rsidR="00A04B62" w:rsidRPr="00C50FEE" w:rsidRDefault="00A04B62" w:rsidP="00465FF0">
      <w:pPr>
        <w:spacing w:after="0" w:line="360" w:lineRule="auto"/>
        <w:rPr>
          <w:rFonts w:ascii="Times New Roman" w:hAnsi="Times New Roman" w:cs="Times New Roman"/>
        </w:rPr>
      </w:pPr>
    </w:p>
    <w:p w14:paraId="71E6A9E4" w14:textId="39C991A2" w:rsidR="00A04B62" w:rsidRPr="00C50FEE" w:rsidRDefault="00673272" w:rsidP="00465FF0">
      <w:pPr>
        <w:spacing w:after="0" w:line="360" w:lineRule="auto"/>
        <w:rPr>
          <w:rFonts w:ascii="Times New Roman" w:hAnsi="Times New Roman" w:cs="Times New Roman"/>
        </w:rPr>
      </w:pPr>
      <w:r w:rsidRPr="00C50FEE">
        <w:rPr>
          <w:rFonts w:ascii="Times New Roman" w:hAnsi="Times New Roman" w:cs="Times New Roman"/>
        </w:rPr>
        <w:t>Widening socioeconomic discrepancy in comorbidity burden, AF incidence and mortality warrant prevention strategies and health-care resource utilisation targeted towards the most deprived individuals.</w:t>
      </w:r>
      <w:r w:rsidRPr="00C50FEE">
        <w:rPr>
          <w:rFonts w:ascii="Times New Roman" w:hAnsi="Times New Roman" w:cs="Times New Roman"/>
        </w:rPr>
        <w:fldChar w:fldCharType="begin"/>
      </w:r>
      <w:r>
        <w:rPr>
          <w:rFonts w:ascii="Times New Roman" w:hAnsi="Times New Roman" w:cs="Times New Roman"/>
        </w:rPr>
        <w:instrText xml:space="preserve"> ADDIN EN.CITE &lt;EndNote&gt;&lt;Cite&gt;&lt;Author&gt;Chung&lt;/Author&gt;&lt;Year&gt;2021&lt;/Year&gt;&lt;RecNum&gt;45938&lt;/RecNum&gt;&lt;DisplayText&gt;&lt;style face="superscript"&gt;25&lt;/style&gt;&lt;/DisplayText&gt;&lt;record&gt;&lt;rec-number&gt;45938&lt;/rec-number&gt;&lt;foreign-keys&gt;&lt;key app="EN" db-id="z9w995v5xfwrv2ess9cvzwsnfdas92azta0x" timestamp="1644587714" guid="421cc09b-6642-45fe-9e98-7aaaf3e0f55e"&gt;45938&lt;/key&gt;&lt;/foreign-keys&gt;&lt;ref-type name="Journal Article"&gt;17&lt;/ref-type&gt;&lt;contributors&gt;&lt;authors&gt;&lt;author&gt;Chung, Sheng-Chia&lt;/author&gt;&lt;author&gt;Sofat, Reecha&lt;/author&gt;&lt;author&gt;Acosta-Mena, Dionisio&lt;/author&gt;&lt;author&gt;Taylor, Julie A&lt;/author&gt;&lt;author&gt;Lambiase, Pier D&lt;/author&gt;&lt;author&gt;Casas, Juan P&lt;/author&gt;&lt;author&gt;Providencia, Rui&lt;/author&gt;&lt;/authors&gt;&lt;/contributors&gt;&lt;titles&gt;&lt;title&gt;Atrial fibrillation epidemiology, disparity and healthcare contacts: a population-wide study of 5.6 million individuals&lt;/title&gt;&lt;secondary-title&gt;The Lancet Regional Health-Europe&lt;/secondary-title&gt;&lt;/titles&gt;&lt;periodical&gt;&lt;full-title&gt;The Lancet Regional Health-Europe&lt;/full-title&gt;&lt;/periodical&gt;&lt;pages&gt;100157&lt;/pages&gt;&lt;volume&gt;7&lt;/volume&gt;&lt;dates&gt;&lt;year&gt;2021&lt;/year&gt;&lt;/dates&gt;&lt;isbn&gt;2666-7762&lt;/isbn&gt;&lt;urls&gt;&lt;/urls&gt;&lt;/record&gt;&lt;/Cite&gt;&lt;/EndNote&gt;</w:instrText>
      </w:r>
      <w:r w:rsidRPr="00C50FEE">
        <w:rPr>
          <w:rFonts w:ascii="Times New Roman" w:hAnsi="Times New Roman" w:cs="Times New Roman"/>
        </w:rPr>
        <w:fldChar w:fldCharType="separate"/>
      </w:r>
      <w:r w:rsidRPr="00867489">
        <w:rPr>
          <w:rFonts w:ascii="Times New Roman" w:hAnsi="Times New Roman" w:cs="Times New Roman"/>
          <w:noProof/>
          <w:vertAlign w:val="superscript"/>
        </w:rPr>
        <w:t>25</w:t>
      </w:r>
      <w:r w:rsidRPr="00C50FEE">
        <w:rPr>
          <w:rFonts w:ascii="Times New Roman" w:hAnsi="Times New Roman" w:cs="Times New Roman"/>
        </w:rPr>
        <w:fldChar w:fldCharType="end"/>
      </w:r>
      <w:r w:rsidRPr="00C50FEE">
        <w:rPr>
          <w:rFonts w:ascii="Times New Roman" w:hAnsi="Times New Roman" w:cs="Times New Roman"/>
        </w:rPr>
        <w:t xml:space="preserve"> </w:t>
      </w:r>
      <w:r w:rsidR="00A04B62" w:rsidRPr="00C50FEE">
        <w:rPr>
          <w:rFonts w:ascii="Times New Roman" w:hAnsi="Times New Roman" w:cs="Times New Roman"/>
        </w:rPr>
        <w:t xml:space="preserve">The increasing population of older patients with AF and </w:t>
      </w:r>
      <w:r w:rsidR="00277980" w:rsidRPr="00C50FEE">
        <w:rPr>
          <w:rFonts w:ascii="Times New Roman" w:hAnsi="Times New Roman" w:cs="Times New Roman"/>
        </w:rPr>
        <w:t>comorbidities</w:t>
      </w:r>
      <w:r w:rsidR="00A04B62" w:rsidRPr="00C50FEE">
        <w:rPr>
          <w:rFonts w:ascii="Times New Roman" w:hAnsi="Times New Roman" w:cs="Times New Roman"/>
        </w:rPr>
        <w:t xml:space="preserve"> will</w:t>
      </w:r>
      <w:r w:rsidR="003B431E" w:rsidRPr="00C50FEE">
        <w:rPr>
          <w:rFonts w:ascii="Times New Roman" w:hAnsi="Times New Roman" w:cs="Times New Roman"/>
        </w:rPr>
        <w:t xml:space="preserve"> mean a greater number of patients at elevated risk of stroke</w:t>
      </w:r>
      <w:r w:rsidR="000E4B3C" w:rsidRPr="00C50FEE">
        <w:rPr>
          <w:rFonts w:ascii="Times New Roman" w:hAnsi="Times New Roman" w:cs="Times New Roman"/>
        </w:rPr>
        <w:t xml:space="preserve"> -</w:t>
      </w:r>
      <w:r w:rsidR="003B431E" w:rsidRPr="00C50FEE">
        <w:rPr>
          <w:rFonts w:ascii="Times New Roman" w:hAnsi="Times New Roman" w:cs="Times New Roman"/>
        </w:rPr>
        <w:t xml:space="preserve"> </w:t>
      </w:r>
      <w:r w:rsidR="00A04B62" w:rsidRPr="00C50FEE">
        <w:rPr>
          <w:rFonts w:ascii="Times New Roman" w:hAnsi="Times New Roman" w:cs="Times New Roman"/>
        </w:rPr>
        <w:t>further increasing the burden on health services.</w:t>
      </w:r>
      <w:r w:rsidR="00277980" w:rsidRPr="00C50FEE">
        <w:rPr>
          <w:rFonts w:ascii="Times New Roman" w:hAnsi="Times New Roman" w:cs="Times New Roman"/>
        </w:rPr>
        <w:t xml:space="preserve"> </w:t>
      </w:r>
      <w:r>
        <w:rPr>
          <w:rFonts w:ascii="Times New Roman" w:hAnsi="Times New Roman" w:cs="Times New Roman"/>
        </w:rPr>
        <w:t>W</w:t>
      </w:r>
      <w:r w:rsidRPr="00673272">
        <w:rPr>
          <w:rFonts w:ascii="Times New Roman" w:hAnsi="Times New Roman" w:cs="Times New Roman"/>
        </w:rPr>
        <w:t>e found that amongst older populations diagnosis was more likely to be made incidentally during a hospital admission, suggesting that the burden of undiagnosed AF in this population may be high</w:t>
      </w:r>
      <w:r>
        <w:rPr>
          <w:rFonts w:ascii="Times New Roman" w:hAnsi="Times New Roman" w:cs="Times New Roman"/>
        </w:rPr>
        <w:t>.</w:t>
      </w:r>
      <w:r w:rsidRPr="00673272">
        <w:rPr>
          <w:rFonts w:ascii="Times New Roman" w:hAnsi="Times New Roman" w:cs="Times New Roman"/>
        </w:rPr>
        <w:t xml:space="preserve"> </w:t>
      </w:r>
      <w:r w:rsidR="003B431E" w:rsidRPr="00C50FEE">
        <w:rPr>
          <w:rFonts w:ascii="Times New Roman" w:hAnsi="Times New Roman" w:cs="Times New Roman"/>
        </w:rPr>
        <w:t xml:space="preserve">One route to </w:t>
      </w:r>
      <w:r w:rsidR="0094527D" w:rsidRPr="00C50FEE">
        <w:rPr>
          <w:rFonts w:ascii="Times New Roman" w:hAnsi="Times New Roman" w:cs="Times New Roman"/>
        </w:rPr>
        <w:t>avoid a catastrophic rise in the number of strokes</w:t>
      </w:r>
      <w:r w:rsidR="003B431E" w:rsidRPr="00C50FEE">
        <w:rPr>
          <w:rFonts w:ascii="Times New Roman" w:hAnsi="Times New Roman" w:cs="Times New Roman"/>
        </w:rPr>
        <w:t xml:space="preserve"> may be through </w:t>
      </w:r>
      <w:r w:rsidR="00475696" w:rsidRPr="00C50FEE">
        <w:rPr>
          <w:rFonts w:ascii="Times New Roman" w:hAnsi="Times New Roman" w:cs="Times New Roman"/>
        </w:rPr>
        <w:t>screening for AF in the community</w:t>
      </w:r>
      <w:r w:rsidR="0058625D" w:rsidRPr="00C50FEE">
        <w:rPr>
          <w:rFonts w:ascii="Times New Roman" w:hAnsi="Times New Roman" w:cs="Times New Roman"/>
        </w:rPr>
        <w:t>. However the evidence base is discordant,</w:t>
      </w:r>
      <w:r w:rsidR="0058625D" w:rsidRPr="00C50FEE">
        <w:rPr>
          <w:rFonts w:ascii="Times New Roman" w:hAnsi="Times New Roman" w:cs="Times New Roman"/>
        </w:rPr>
        <w:fldChar w:fldCharType="begin"/>
      </w:r>
      <w:r w:rsidR="003C41E7">
        <w:rPr>
          <w:rFonts w:ascii="Times New Roman" w:hAnsi="Times New Roman" w:cs="Times New Roman"/>
        </w:rPr>
        <w:instrText xml:space="preserve"> ADDIN EN.CITE &lt;EndNote&gt;&lt;Cite&gt;&lt;Author&gt;Davidson&lt;/Author&gt;&lt;Year&gt;2022&lt;/Year&gt;&lt;RecNum&gt;45897&lt;/RecNum&gt;&lt;DisplayText&gt;&lt;style face="superscript"&gt;29&lt;/style&gt;&lt;/DisplayText&gt;&lt;record&gt;&lt;rec-number&gt;45897&lt;/rec-number&gt;&lt;foreign-keys&gt;&lt;key app="EN" db-id="z9w995v5xfwrv2ess9cvzwsnfdas92azta0x" timestamp="1644483903" guid="23537a16-8a4a-4111-8b48-c1148809cb98"&gt;45897&lt;/key&gt;&lt;/foreign-keys&gt;&lt;ref-type name="Journal Article"&gt;17&lt;/ref-type&gt;&lt;contributors&gt;&lt;authors&gt;&lt;author&gt;Davidson, Karina W&lt;/author&gt;&lt;author&gt;Barry, Michael J&lt;/author&gt;&lt;author&gt;Mangione, Carol M&lt;/author&gt;&lt;author&gt;Cabana, Michael&lt;/author&gt;&lt;author&gt;Caughey, Aaron B&lt;/author&gt;&lt;author&gt;Davis, Esa M&lt;/author&gt;&lt;author&gt;Donahue, Katrina E&lt;/author&gt;&lt;author&gt;Doubeni, Chyke A&lt;/author&gt;&lt;author&gt;Epling, John W&lt;/author&gt;&lt;author&gt;Kubik, Martha&lt;/author&gt;&lt;/authors&gt;&lt;/contributors&gt;&lt;titles&gt;&lt;title&gt;Screening for atrial fibrillation: US Preventive Services Task Force recommendation statement&lt;/title&gt;&lt;secondary-title&gt;JAMA&lt;/secondary-title&gt;&lt;/titles&gt;&lt;periodical&gt;&lt;full-title&gt;JAMA&lt;/full-title&gt;&lt;abbr-1&gt;JAMA&lt;/abbr-1&gt;&lt;abbr-2&gt;JAMA&lt;/abbr-2&gt;&lt;/periodical&gt;&lt;pages&gt;360-367&lt;/pages&gt;&lt;volume&gt;327&lt;/volume&gt;&lt;number&gt;4&lt;/number&gt;&lt;dates&gt;&lt;year&gt;2022&lt;/year&gt;&lt;/dates&gt;&lt;isbn&gt;0098-7484&lt;/isbn&gt;&lt;urls&gt;&lt;/urls&gt;&lt;/record&gt;&lt;/Cite&gt;&lt;/EndNote&gt;</w:instrText>
      </w:r>
      <w:r w:rsidR="0058625D" w:rsidRPr="00C50FEE">
        <w:rPr>
          <w:rFonts w:ascii="Times New Roman" w:hAnsi="Times New Roman" w:cs="Times New Roman"/>
        </w:rPr>
        <w:fldChar w:fldCharType="separate"/>
      </w:r>
      <w:r w:rsidR="003C41E7" w:rsidRPr="003C41E7">
        <w:rPr>
          <w:rFonts w:ascii="Times New Roman" w:hAnsi="Times New Roman" w:cs="Times New Roman"/>
          <w:noProof/>
          <w:vertAlign w:val="superscript"/>
        </w:rPr>
        <w:t>29</w:t>
      </w:r>
      <w:r w:rsidR="0058625D" w:rsidRPr="00C50FEE">
        <w:rPr>
          <w:rFonts w:ascii="Times New Roman" w:hAnsi="Times New Roman" w:cs="Times New Roman"/>
        </w:rPr>
        <w:fldChar w:fldCharType="end"/>
      </w:r>
      <w:r w:rsidR="0058625D" w:rsidRPr="00C50FEE">
        <w:rPr>
          <w:rFonts w:ascii="Times New Roman" w:hAnsi="Times New Roman" w:cs="Times New Roman"/>
        </w:rPr>
        <w:t xml:space="preserve"> and </w:t>
      </w:r>
      <w:r w:rsidR="003A7246" w:rsidRPr="00C50FEE">
        <w:rPr>
          <w:rFonts w:ascii="Times New Roman" w:hAnsi="Times New Roman" w:cs="Times New Roman"/>
        </w:rPr>
        <w:t>there is evidence that people who are more comorbid or living</w:t>
      </w:r>
      <w:r w:rsidR="003B431E" w:rsidRPr="00C50FEE">
        <w:rPr>
          <w:rFonts w:ascii="Times New Roman" w:hAnsi="Times New Roman" w:cs="Times New Roman"/>
        </w:rPr>
        <w:t xml:space="preserve"> in</w:t>
      </w:r>
      <w:r w:rsidR="003A7246" w:rsidRPr="00C50FEE">
        <w:rPr>
          <w:rFonts w:ascii="Times New Roman" w:hAnsi="Times New Roman" w:cs="Times New Roman"/>
        </w:rPr>
        <w:t xml:space="preserve"> greater deprivation are less likely to participate in screening opportunities</w:t>
      </w:r>
      <w:r w:rsidR="0058625D" w:rsidRPr="00C50FEE">
        <w:rPr>
          <w:rFonts w:ascii="Times New Roman" w:hAnsi="Times New Roman" w:cs="Times New Roman"/>
        </w:rPr>
        <w:t>.</w:t>
      </w:r>
      <w:r w:rsidR="00856E9E" w:rsidRPr="00C50FEE">
        <w:rPr>
          <w:rFonts w:ascii="Times New Roman" w:hAnsi="Times New Roman" w:cs="Times New Roman"/>
        </w:rPr>
        <w:fldChar w:fldCharType="begin">
          <w:fldData xml:space="preserve">PEVuZE5vdGU+PENpdGU+PEF1dGhvcj5TdmVubmJlcmc8L0F1dGhvcj48WWVhcj4yMDIxPC9ZZWFy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</w:fldData>
        </w:fldChar>
      </w:r>
      <w:r w:rsidR="003C41E7">
        <w:rPr>
          <w:rFonts w:ascii="Times New Roman" w:hAnsi="Times New Roman" w:cs="Times New Roman"/>
        </w:rPr>
        <w:instrText xml:space="preserve"> ADDIN EN.CITE </w:instrText>
      </w:r>
      <w:r w:rsidR="003C41E7">
        <w:rPr>
          <w:rFonts w:ascii="Times New Roman" w:hAnsi="Times New Roman" w:cs="Times New Roman"/>
        </w:rPr>
        <w:fldChar w:fldCharType="begin">
          <w:fldData xml:space="preserve">PEVuZE5vdGU+PENpdGU+PEF1dGhvcj5TdmVubmJlcmc8L0F1dGhvcj48WWVhcj4yMDIxPC9ZZWFy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</w:fldData>
        </w:fldChar>
      </w:r>
      <w:r w:rsidR="003C41E7">
        <w:rPr>
          <w:rFonts w:ascii="Times New Roman" w:hAnsi="Times New Roman" w:cs="Times New Roman"/>
        </w:rPr>
        <w:instrText xml:space="preserve"> ADDIN EN.CITE.DATA </w:instrText>
      </w:r>
      <w:r w:rsidR="003C41E7">
        <w:rPr>
          <w:rFonts w:ascii="Times New Roman" w:hAnsi="Times New Roman" w:cs="Times New Roman"/>
        </w:rPr>
      </w:r>
      <w:r w:rsidR="003C41E7">
        <w:rPr>
          <w:rFonts w:ascii="Times New Roman" w:hAnsi="Times New Roman" w:cs="Times New Roman"/>
        </w:rPr>
        <w:fldChar w:fldCharType="end"/>
      </w:r>
      <w:r w:rsidR="00856E9E" w:rsidRPr="00C50FEE">
        <w:rPr>
          <w:rFonts w:ascii="Times New Roman" w:hAnsi="Times New Roman" w:cs="Times New Roman"/>
        </w:rPr>
      </w:r>
      <w:r w:rsidR="00856E9E" w:rsidRPr="00C50FEE">
        <w:rPr>
          <w:rFonts w:ascii="Times New Roman" w:hAnsi="Times New Roman" w:cs="Times New Roman"/>
        </w:rPr>
        <w:fldChar w:fldCharType="separate"/>
      </w:r>
      <w:r w:rsidR="003C41E7" w:rsidRPr="003C41E7">
        <w:rPr>
          <w:rFonts w:ascii="Times New Roman" w:hAnsi="Times New Roman" w:cs="Times New Roman"/>
          <w:noProof/>
          <w:vertAlign w:val="superscript"/>
        </w:rPr>
        <w:t>30</w:t>
      </w:r>
      <w:r w:rsidR="00856E9E" w:rsidRPr="00C50FEE">
        <w:rPr>
          <w:rFonts w:ascii="Times New Roman" w:hAnsi="Times New Roman" w:cs="Times New Roman"/>
        </w:rPr>
        <w:fldChar w:fldCharType="end"/>
      </w:r>
    </w:p>
    <w:p w14:paraId="33A69EC1" w14:textId="3CF2A776" w:rsidR="006C0AFC" w:rsidRPr="00C50FEE" w:rsidRDefault="006C0AFC" w:rsidP="00B400B9">
      <w:pPr>
        <w:spacing w:after="0" w:line="360" w:lineRule="auto"/>
        <w:rPr>
          <w:rFonts w:ascii="Times New Roman" w:eastAsia="ScalaLancetPro" w:hAnsi="Times New Roman" w:cs="Times New Roman"/>
        </w:rPr>
      </w:pPr>
    </w:p>
    <w:p w14:paraId="00E2317C" w14:textId="3CDB5DD6" w:rsidR="002265D3" w:rsidRPr="00C50FEE" w:rsidRDefault="00CD775A" w:rsidP="00B400B9">
      <w:pPr>
        <w:spacing w:after="0" w:line="360" w:lineRule="auto"/>
        <w:rPr>
          <w:rFonts w:ascii="Times New Roman" w:hAnsi="Times New Roman" w:cs="Times New Roman"/>
          <w:color w:val="333333"/>
        </w:rPr>
      </w:pPr>
      <w:r w:rsidRPr="00C50FEE">
        <w:rPr>
          <w:rFonts w:ascii="Times New Roman" w:hAnsi="Times New Roman" w:cs="Times New Roman"/>
          <w:color w:val="333333"/>
        </w:rPr>
        <w:t xml:space="preserve">A strength of this study is </w:t>
      </w:r>
      <w:r w:rsidR="002265D3" w:rsidRPr="00C50FEE">
        <w:rPr>
          <w:rFonts w:ascii="Times New Roman" w:hAnsi="Times New Roman" w:cs="Times New Roman"/>
          <w:color w:val="333333"/>
        </w:rPr>
        <w:t xml:space="preserve">the </w:t>
      </w:r>
      <w:r w:rsidR="00666D01" w:rsidRPr="00C50FEE">
        <w:rPr>
          <w:rFonts w:ascii="Times New Roman" w:hAnsi="Times New Roman" w:cs="Times New Roman"/>
          <w:color w:val="333333"/>
        </w:rPr>
        <w:t>depth, scale and</w:t>
      </w:r>
      <w:r w:rsidR="002265D3" w:rsidRPr="00C50FEE">
        <w:rPr>
          <w:rFonts w:ascii="Times New Roman" w:hAnsi="Times New Roman" w:cs="Times New Roman"/>
          <w:color w:val="333333"/>
        </w:rPr>
        <w:t xml:space="preserve"> generalisability based on using </w:t>
      </w:r>
      <w:r w:rsidR="00D343DE" w:rsidRPr="00C50FEE">
        <w:rPr>
          <w:rFonts w:ascii="Times New Roman" w:hAnsi="Times New Roman" w:cs="Times New Roman"/>
          <w:color w:val="333333"/>
        </w:rPr>
        <w:t xml:space="preserve">a </w:t>
      </w:r>
      <w:r w:rsidR="002265D3" w:rsidRPr="00C50FEE">
        <w:rPr>
          <w:rFonts w:ascii="Times New Roman" w:hAnsi="Times New Roman" w:cs="Times New Roman"/>
          <w:color w:val="333333"/>
        </w:rPr>
        <w:t>well-</w:t>
      </w:r>
      <w:r w:rsidR="00D343DE" w:rsidRPr="00C50FEE">
        <w:rPr>
          <w:rFonts w:ascii="Times New Roman" w:hAnsi="Times New Roman" w:cs="Times New Roman"/>
          <w:color w:val="333333"/>
        </w:rPr>
        <w:t>vali</w:t>
      </w:r>
      <w:r w:rsidR="002265D3" w:rsidRPr="00C50FEE">
        <w:rPr>
          <w:rFonts w:ascii="Times New Roman" w:hAnsi="Times New Roman" w:cs="Times New Roman"/>
          <w:color w:val="333333"/>
        </w:rPr>
        <w:t xml:space="preserve">dated </w:t>
      </w:r>
      <w:r w:rsidR="00D343DE" w:rsidRPr="00C50FEE">
        <w:rPr>
          <w:rFonts w:ascii="Times New Roman" w:hAnsi="Times New Roman" w:cs="Times New Roman"/>
          <w:color w:val="333333"/>
        </w:rPr>
        <w:t>primary care</w:t>
      </w:r>
      <w:r w:rsidR="002265D3" w:rsidRPr="00C50FEE">
        <w:rPr>
          <w:rFonts w:ascii="Times New Roman" w:hAnsi="Times New Roman" w:cs="Times New Roman"/>
          <w:color w:val="333333"/>
        </w:rPr>
        <w:t xml:space="preserve"> database with linkage to hospital records</w:t>
      </w:r>
      <w:r w:rsidR="00D343DE" w:rsidRPr="00C50FEE">
        <w:rPr>
          <w:rFonts w:ascii="Times New Roman" w:hAnsi="Times New Roman" w:cs="Times New Roman"/>
          <w:color w:val="333333"/>
        </w:rPr>
        <w:t xml:space="preserve"> across all adults</w:t>
      </w:r>
      <w:r w:rsidR="002265D3" w:rsidRPr="00C50FEE">
        <w:rPr>
          <w:rFonts w:ascii="Times New Roman" w:hAnsi="Times New Roman" w:cs="Times New Roman"/>
          <w:color w:val="333333"/>
        </w:rPr>
        <w:t xml:space="preserve"> </w:t>
      </w:r>
      <w:r w:rsidR="003A7246" w:rsidRPr="00C50FEE">
        <w:rPr>
          <w:rFonts w:ascii="Times New Roman" w:hAnsi="Times New Roman" w:cs="Times New Roman"/>
          <w:color w:val="333333"/>
        </w:rPr>
        <w:t xml:space="preserve">and </w:t>
      </w:r>
      <w:r w:rsidR="00D343DE" w:rsidRPr="00C50FEE">
        <w:rPr>
          <w:rFonts w:ascii="Times New Roman" w:hAnsi="Times New Roman" w:cs="Times New Roman"/>
          <w:color w:val="333333"/>
        </w:rPr>
        <w:t>representative of a national population</w:t>
      </w:r>
      <w:r w:rsidR="002265D3" w:rsidRPr="00C50FEE">
        <w:rPr>
          <w:rFonts w:ascii="Times New Roman" w:hAnsi="Times New Roman" w:cs="Times New Roman"/>
          <w:color w:val="333333"/>
        </w:rPr>
        <w:t>. The results may hence be applicable to a l</w:t>
      </w:r>
      <w:r w:rsidR="00CE21C0" w:rsidRPr="00C50FEE">
        <w:rPr>
          <w:rFonts w:ascii="Times New Roman" w:hAnsi="Times New Roman" w:cs="Times New Roman"/>
          <w:color w:val="333333"/>
        </w:rPr>
        <w:t>arge unselected</w:t>
      </w:r>
      <w:r w:rsidR="002265D3" w:rsidRPr="00C50FEE">
        <w:rPr>
          <w:rFonts w:ascii="Times New Roman" w:hAnsi="Times New Roman" w:cs="Times New Roman"/>
          <w:color w:val="333333"/>
        </w:rPr>
        <w:t xml:space="preserve"> clinical</w:t>
      </w:r>
      <w:r w:rsidR="00CE21C0" w:rsidRPr="00C50FEE">
        <w:rPr>
          <w:rFonts w:ascii="Times New Roman" w:hAnsi="Times New Roman" w:cs="Times New Roman"/>
          <w:color w:val="333333"/>
        </w:rPr>
        <w:t xml:space="preserve"> </w:t>
      </w:r>
      <w:r w:rsidR="002265D3" w:rsidRPr="00C50FEE">
        <w:rPr>
          <w:rFonts w:ascii="Times New Roman" w:hAnsi="Times New Roman" w:cs="Times New Roman"/>
          <w:color w:val="333333"/>
        </w:rPr>
        <w:t>populatio</w:t>
      </w:r>
      <w:r w:rsidR="00D343DE" w:rsidRPr="00C50FEE">
        <w:rPr>
          <w:rFonts w:ascii="Times New Roman" w:hAnsi="Times New Roman" w:cs="Times New Roman"/>
          <w:color w:val="333333"/>
        </w:rPr>
        <w:t>n</w:t>
      </w:r>
      <w:r w:rsidRPr="00C50FEE">
        <w:rPr>
          <w:rFonts w:ascii="Times New Roman" w:hAnsi="Times New Roman" w:cs="Times New Roman"/>
          <w:color w:val="333333"/>
        </w:rPr>
        <w:t xml:space="preserve">. </w:t>
      </w:r>
      <w:r w:rsidR="00E25717" w:rsidRPr="00C50FEE">
        <w:rPr>
          <w:rFonts w:ascii="Times New Roman" w:hAnsi="Times New Roman" w:cs="Times New Roman"/>
          <w:color w:val="333333"/>
        </w:rPr>
        <w:t xml:space="preserve">The length of the study period and the number of cases in the study </w:t>
      </w:r>
      <w:r w:rsidR="00A74818" w:rsidRPr="00C50FEE">
        <w:rPr>
          <w:rFonts w:ascii="Times New Roman" w:hAnsi="Times New Roman" w:cs="Times New Roman"/>
          <w:color w:val="333333"/>
        </w:rPr>
        <w:t xml:space="preserve">enables </w:t>
      </w:r>
      <w:r w:rsidR="00D343DE" w:rsidRPr="00C50FEE">
        <w:rPr>
          <w:rFonts w:ascii="Times New Roman" w:hAnsi="Times New Roman" w:cs="Times New Roman"/>
          <w:color w:val="333333"/>
        </w:rPr>
        <w:t>both overall and subpopulation analyses</w:t>
      </w:r>
      <w:r w:rsidR="00E25717" w:rsidRPr="00C50FEE">
        <w:rPr>
          <w:rFonts w:ascii="Times New Roman" w:hAnsi="Times New Roman" w:cs="Times New Roman"/>
          <w:color w:val="333333"/>
        </w:rPr>
        <w:t>.</w:t>
      </w:r>
      <w:r w:rsidRPr="00C50FEE">
        <w:rPr>
          <w:rFonts w:ascii="Times New Roman" w:hAnsi="Times New Roman" w:cs="Times New Roman"/>
          <w:color w:val="333333"/>
        </w:rPr>
        <w:t xml:space="preserve"> </w:t>
      </w:r>
      <w:r w:rsidR="00D343DE" w:rsidRPr="00C50FEE">
        <w:rPr>
          <w:rFonts w:ascii="Times New Roman" w:hAnsi="Times New Roman" w:cs="Times New Roman"/>
          <w:color w:val="333333"/>
        </w:rPr>
        <w:t>Moreover in view of the similarity in trends of comorbidities and population ageing across European countries, North America and Australasia, our findings are likely to be applicable to many high income countries.</w:t>
      </w:r>
      <w:r w:rsidR="00D343DE" w:rsidRPr="00C50FEE">
        <w:rPr>
          <w:rFonts w:ascii="Times New Roman" w:hAnsi="Times New Roman" w:cs="Times New Roman"/>
          <w:color w:val="333333"/>
        </w:rPr>
        <w:fldChar w:fldCharType="begin"/>
      </w:r>
      <w:r w:rsidR="00C6614B">
        <w:rPr>
          <w:rFonts w:ascii="Times New Roman" w:hAnsi="Times New Roman" w:cs="Times New Roman"/>
          <w:color w:val="333333"/>
        </w:rPr>
        <w:instrText xml:space="preserve"> ADDIN EN.CITE &lt;EndNote&gt;&lt;Cite&gt;&lt;Author&gt;Chang&lt;/Author&gt;&lt;Year&gt;2019&lt;/Year&gt;&lt;RecNum&gt;45940&lt;/RecNum&gt;&lt;DisplayText&gt;&lt;style face="superscript"&gt;28&lt;/style&gt;&lt;/DisplayText&gt;&lt;record&gt;&lt;rec-number&gt;45940&lt;/rec-number&gt;&lt;foreign-keys&gt;&lt;key app="EN" db-id="z9w995v5xfwrv2ess9cvzwsnfdas92azta0x" timestamp="1644587769" guid="444b402d-aecb-4f89-9ea4-e3926246b82d"&gt;45940&lt;/key&gt;&lt;/foreign-keys&gt;&lt;ref-type name="Journal Article"&gt;17&lt;/ref-type&gt;&lt;contributors&gt;&lt;authors&gt;&lt;author&gt;Chang, Angela Y&lt;/author&gt;&lt;author&gt;Skirbekk, Vegard F&lt;/author&gt;&lt;author&gt;Tyrovolas, Stefanos&lt;/author&gt;&lt;author&gt;Kassebaum, Nicholas J&lt;/author&gt;&lt;author&gt;Dieleman, Joseph L&lt;/author&gt;&lt;/authors&gt;&lt;/contributors&gt;&lt;titles&gt;&lt;title&gt;Measuring population ageing: an analysis of the Global Burden of Disease Study 2017&lt;/title&gt;&lt;secondary-title&gt;The Lancet Public Health&lt;/secondary-title&gt;&lt;/titles&gt;&lt;periodical&gt;&lt;full-title&gt;The Lancet Public Health&lt;/full-title&gt;&lt;/periodical&gt;&lt;pages&gt;e159-e167&lt;/pages&gt;&lt;volume&gt;4&lt;/volume&gt;&lt;number&gt;3&lt;/number&gt;&lt;dates&gt;&lt;year&gt;2019&lt;/year&gt;&lt;/dates&gt;&lt;isbn&gt;2468-2667&lt;/isbn&gt;&lt;urls&gt;&lt;/urls&gt;&lt;/record&gt;&lt;/Cite&gt;&lt;/EndNote&gt;</w:instrText>
      </w:r>
      <w:r w:rsidR="00D343DE" w:rsidRPr="00C50FEE">
        <w:rPr>
          <w:rFonts w:ascii="Times New Roman" w:hAnsi="Times New Roman" w:cs="Times New Roman"/>
          <w:color w:val="333333"/>
        </w:rPr>
        <w:fldChar w:fldCharType="separate"/>
      </w:r>
      <w:r w:rsidR="00C6614B" w:rsidRPr="00C6614B">
        <w:rPr>
          <w:rFonts w:ascii="Times New Roman" w:hAnsi="Times New Roman" w:cs="Times New Roman"/>
          <w:noProof/>
          <w:color w:val="333333"/>
          <w:vertAlign w:val="superscript"/>
        </w:rPr>
        <w:t>28</w:t>
      </w:r>
      <w:r w:rsidR="00D343DE" w:rsidRPr="00C50FEE">
        <w:rPr>
          <w:rFonts w:ascii="Times New Roman" w:hAnsi="Times New Roman" w:cs="Times New Roman"/>
          <w:color w:val="333333"/>
        </w:rPr>
        <w:fldChar w:fldCharType="end"/>
      </w:r>
      <w:r w:rsidR="00D343DE" w:rsidRPr="00C50FEE">
        <w:rPr>
          <w:rFonts w:ascii="Times New Roman" w:hAnsi="Times New Roman" w:cs="Times New Roman"/>
          <w:color w:val="333333"/>
        </w:rPr>
        <w:t xml:space="preserve"> </w:t>
      </w:r>
    </w:p>
    <w:p w14:paraId="05797017" w14:textId="77777777" w:rsidR="00856E9E" w:rsidRPr="00C50FEE" w:rsidRDefault="00856E9E" w:rsidP="00B400B9">
      <w:pPr>
        <w:spacing w:after="0" w:line="360" w:lineRule="auto"/>
        <w:rPr>
          <w:rFonts w:ascii="Times New Roman" w:hAnsi="Times New Roman" w:cs="Times New Roman"/>
          <w:color w:val="333333"/>
        </w:rPr>
      </w:pPr>
    </w:p>
    <w:p w14:paraId="4B08A7B6" w14:textId="1CCE1C79" w:rsidR="008D34BC" w:rsidRPr="00C50FEE" w:rsidRDefault="00011DE7" w:rsidP="00B400B9">
      <w:pPr>
        <w:spacing w:after="0" w:line="360" w:lineRule="auto"/>
        <w:rPr>
          <w:rFonts w:ascii="Times New Roman" w:hAnsi="Times New Roman" w:cs="Times New Roman"/>
        </w:rPr>
      </w:pPr>
      <w:r w:rsidRPr="00C50FEE">
        <w:rPr>
          <w:rFonts w:ascii="Times New Roman" w:hAnsi="Times New Roman" w:cs="Times New Roman"/>
          <w:color w:val="333333"/>
        </w:rPr>
        <w:t>Some limitations exist in our analysis.</w:t>
      </w:r>
      <w:r w:rsidR="00E35B46" w:rsidRPr="00C50FEE">
        <w:rPr>
          <w:rFonts w:ascii="Times New Roman" w:hAnsi="Times New Roman" w:cs="Times New Roman"/>
          <w:color w:val="333333"/>
        </w:rPr>
        <w:t xml:space="preserve"> </w:t>
      </w:r>
      <w:r w:rsidR="00E35B46" w:rsidRPr="00C50FEE">
        <w:rPr>
          <w:rFonts w:ascii="Times New Roman" w:hAnsi="Times New Roman" w:cs="Times New Roman"/>
        </w:rPr>
        <w:t>Our data did not have complete information on type of AF (</w:t>
      </w:r>
      <w:proofErr w:type="gramStart"/>
      <w:r w:rsidR="00E35B46" w:rsidRPr="00C50FEE">
        <w:rPr>
          <w:rFonts w:ascii="Times New Roman" w:hAnsi="Times New Roman" w:cs="Times New Roman"/>
        </w:rPr>
        <w:t>e.g.</w:t>
      </w:r>
      <w:proofErr w:type="gramEnd"/>
      <w:r w:rsidR="00E35B46" w:rsidRPr="00C50FEE">
        <w:rPr>
          <w:rFonts w:ascii="Times New Roman" w:hAnsi="Times New Roman" w:cs="Times New Roman"/>
        </w:rPr>
        <w:t xml:space="preserve"> paroxysmal, persistent or permanent)</w:t>
      </w:r>
      <w:r w:rsidR="00681614" w:rsidRPr="00C50FEE">
        <w:rPr>
          <w:rFonts w:ascii="Times New Roman" w:hAnsi="Times New Roman" w:cs="Times New Roman"/>
        </w:rPr>
        <w:t xml:space="preserve"> in general practice records</w:t>
      </w:r>
      <w:r w:rsidR="00E35B46" w:rsidRPr="00C50FEE">
        <w:rPr>
          <w:rFonts w:ascii="Times New Roman" w:hAnsi="Times New Roman" w:cs="Times New Roman"/>
        </w:rPr>
        <w:t xml:space="preserve">, precluding interrogation of trends </w:t>
      </w:r>
      <w:r w:rsidR="00E24F36" w:rsidRPr="00C50FEE">
        <w:rPr>
          <w:rFonts w:ascii="Times New Roman" w:hAnsi="Times New Roman" w:cs="Times New Roman"/>
        </w:rPr>
        <w:t>by</w:t>
      </w:r>
      <w:r w:rsidR="00E35B46" w:rsidRPr="00C50FEE">
        <w:rPr>
          <w:rFonts w:ascii="Times New Roman" w:hAnsi="Times New Roman" w:cs="Times New Roman"/>
        </w:rPr>
        <w:t xml:space="preserve"> type of AF; and we could not exclude secondary causes of AF.</w:t>
      </w:r>
      <w:r w:rsidR="007B0873" w:rsidRPr="00C50FEE">
        <w:rPr>
          <w:rFonts w:ascii="Times New Roman" w:hAnsi="Times New Roman" w:cs="Times New Roman"/>
        </w:rPr>
        <w:t xml:space="preserve"> We could not </w:t>
      </w:r>
      <w:r w:rsidR="0072229F" w:rsidRPr="00C50FEE">
        <w:rPr>
          <w:rFonts w:ascii="Times New Roman" w:hAnsi="Times New Roman" w:cs="Times New Roman"/>
        </w:rPr>
        <w:t>provide a quantitative analysis of whether</w:t>
      </w:r>
      <w:r w:rsidR="00285622">
        <w:rPr>
          <w:rFonts w:ascii="Times New Roman" w:hAnsi="Times New Roman" w:cs="Times New Roman"/>
        </w:rPr>
        <w:t xml:space="preserve"> </w:t>
      </w:r>
      <w:r w:rsidR="007B0873" w:rsidRPr="00C50FEE">
        <w:rPr>
          <w:rFonts w:ascii="Times New Roman" w:hAnsi="Times New Roman" w:cs="Times New Roman"/>
        </w:rPr>
        <w:t>increased utilisation of ECG mon</w:t>
      </w:r>
      <w:r w:rsidR="0072229F" w:rsidRPr="00C50FEE">
        <w:rPr>
          <w:rFonts w:ascii="Times New Roman" w:hAnsi="Times New Roman" w:cs="Times New Roman"/>
        </w:rPr>
        <w:t>itoring contributed to</w:t>
      </w:r>
      <w:r w:rsidR="007B0873" w:rsidRPr="00C50FEE">
        <w:rPr>
          <w:rFonts w:ascii="Times New Roman" w:hAnsi="Times New Roman" w:cs="Times New Roman"/>
        </w:rPr>
        <w:t xml:space="preserve"> increas</w:t>
      </w:r>
      <w:r w:rsidR="0072229F" w:rsidRPr="00C50FEE">
        <w:rPr>
          <w:rFonts w:ascii="Times New Roman" w:hAnsi="Times New Roman" w:cs="Times New Roman"/>
        </w:rPr>
        <w:t>ing AF incidence</w:t>
      </w:r>
      <w:r w:rsidR="007B0873" w:rsidRPr="00C50FEE">
        <w:rPr>
          <w:rFonts w:ascii="Times New Roman" w:hAnsi="Times New Roman" w:cs="Times New Roman"/>
        </w:rPr>
        <w:t>.</w:t>
      </w:r>
      <w:r w:rsidR="00E35B46" w:rsidRPr="00C50FEE">
        <w:rPr>
          <w:rFonts w:ascii="Times New Roman" w:hAnsi="Times New Roman" w:cs="Times New Roman"/>
        </w:rPr>
        <w:t xml:space="preserve"> </w:t>
      </w:r>
      <w:r w:rsidR="00A4599F" w:rsidRPr="00C50FEE">
        <w:rPr>
          <w:rFonts w:ascii="Times New Roman" w:hAnsi="Times New Roman" w:cs="Times New Roman"/>
        </w:rPr>
        <w:t>The</w:t>
      </w:r>
      <w:r w:rsidR="00E35B46" w:rsidRPr="00C50FEE">
        <w:rPr>
          <w:rFonts w:ascii="Times New Roman" w:hAnsi="Times New Roman" w:cs="Times New Roman"/>
        </w:rPr>
        <w:t xml:space="preserve"> cases reflect identified cases - thus patients with undiagnosed, or </w:t>
      </w:r>
      <w:r w:rsidR="003A7246" w:rsidRPr="00C50FEE">
        <w:rPr>
          <w:rFonts w:ascii="Times New Roman" w:hAnsi="Times New Roman" w:cs="Times New Roman"/>
        </w:rPr>
        <w:t>whose diagnosis is not recorded</w:t>
      </w:r>
      <w:r w:rsidR="00E35B46" w:rsidRPr="00C50FEE">
        <w:rPr>
          <w:rFonts w:ascii="Times New Roman" w:hAnsi="Times New Roman" w:cs="Times New Roman"/>
        </w:rPr>
        <w:t>, will not be included</w:t>
      </w:r>
      <w:r w:rsidR="00E24F36" w:rsidRPr="00C50FEE">
        <w:rPr>
          <w:rFonts w:ascii="Times New Roman" w:hAnsi="Times New Roman" w:cs="Times New Roman"/>
        </w:rPr>
        <w:t xml:space="preserve"> -</w:t>
      </w:r>
      <w:r w:rsidR="00E35B46" w:rsidRPr="00C50FEE">
        <w:rPr>
          <w:rFonts w:ascii="Times New Roman" w:hAnsi="Times New Roman" w:cs="Times New Roman"/>
        </w:rPr>
        <w:t xml:space="preserve"> and coding practices </w:t>
      </w:r>
      <w:r w:rsidR="00E24F36" w:rsidRPr="00C50FEE">
        <w:rPr>
          <w:rFonts w:ascii="Times New Roman" w:hAnsi="Times New Roman" w:cs="Times New Roman"/>
        </w:rPr>
        <w:t xml:space="preserve">may </w:t>
      </w:r>
      <w:r w:rsidR="00E35B46" w:rsidRPr="00C50FEE">
        <w:rPr>
          <w:rFonts w:ascii="Times New Roman" w:hAnsi="Times New Roman" w:cs="Times New Roman"/>
        </w:rPr>
        <w:t>change over time.</w:t>
      </w:r>
      <w:r w:rsidR="00A74818" w:rsidRPr="00C50FEE">
        <w:rPr>
          <w:rFonts w:ascii="Times New Roman" w:hAnsi="Times New Roman" w:cs="Times New Roman"/>
        </w:rPr>
        <w:t xml:space="preserve"> </w:t>
      </w:r>
      <w:r w:rsidR="00C21A59" w:rsidRPr="00C50FEE">
        <w:rPr>
          <w:rFonts w:ascii="Times New Roman" w:hAnsi="Times New Roman" w:cs="Times New Roman"/>
        </w:rPr>
        <w:t>I</w:t>
      </w:r>
      <w:r w:rsidR="003A7246" w:rsidRPr="00C50FEE">
        <w:rPr>
          <w:rFonts w:ascii="Times New Roman" w:hAnsi="Times New Roman" w:cs="Times New Roman"/>
        </w:rPr>
        <w:t xml:space="preserve">t </w:t>
      </w:r>
      <w:r w:rsidR="000710DF" w:rsidRPr="00C50FEE">
        <w:rPr>
          <w:rFonts w:ascii="Times New Roman" w:hAnsi="Times New Roman" w:cs="Times New Roman"/>
        </w:rPr>
        <w:t>is possible that some patients were not true incident cases</w:t>
      </w:r>
      <w:r w:rsidR="003A7246" w:rsidRPr="00C50FEE">
        <w:rPr>
          <w:rFonts w:ascii="Times New Roman" w:hAnsi="Times New Roman" w:cs="Times New Roman"/>
        </w:rPr>
        <w:t>,</w:t>
      </w:r>
      <w:r w:rsidR="00E24F36" w:rsidRPr="00C50FEE">
        <w:rPr>
          <w:rFonts w:ascii="Times New Roman" w:hAnsi="Times New Roman" w:cs="Times New Roman"/>
        </w:rPr>
        <w:t xml:space="preserve"> </w:t>
      </w:r>
      <w:r w:rsidR="00C21A59" w:rsidRPr="00C50FEE">
        <w:rPr>
          <w:rFonts w:ascii="Times New Roman" w:hAnsi="Times New Roman" w:cs="Times New Roman"/>
        </w:rPr>
        <w:t xml:space="preserve">but </w:t>
      </w:r>
      <w:r w:rsidR="003A7246" w:rsidRPr="00C50FEE">
        <w:rPr>
          <w:rFonts w:ascii="Times New Roman" w:hAnsi="Times New Roman" w:cs="Times New Roman"/>
        </w:rPr>
        <w:t xml:space="preserve">we </w:t>
      </w:r>
      <w:r w:rsidR="00E24F36" w:rsidRPr="00C50FEE">
        <w:rPr>
          <w:rFonts w:ascii="Times New Roman" w:hAnsi="Times New Roman" w:cs="Times New Roman"/>
        </w:rPr>
        <w:t>mitigate</w:t>
      </w:r>
      <w:r w:rsidR="003A7246" w:rsidRPr="00C50FEE">
        <w:rPr>
          <w:rFonts w:ascii="Times New Roman" w:hAnsi="Times New Roman" w:cs="Times New Roman"/>
        </w:rPr>
        <w:t xml:space="preserve">d </w:t>
      </w:r>
      <w:r w:rsidR="00C21A59" w:rsidRPr="00C50FEE">
        <w:rPr>
          <w:rFonts w:ascii="Times New Roman" w:hAnsi="Times New Roman" w:cs="Times New Roman"/>
        </w:rPr>
        <w:t xml:space="preserve">this </w:t>
      </w:r>
      <w:r w:rsidR="003A7246" w:rsidRPr="00C50FEE">
        <w:rPr>
          <w:rFonts w:ascii="Times New Roman" w:hAnsi="Times New Roman" w:cs="Times New Roman"/>
        </w:rPr>
        <w:t>through the requirement for cases to have no diagnosis of AF recorded</w:t>
      </w:r>
      <w:r w:rsidR="00E24F36" w:rsidRPr="00C50FEE">
        <w:rPr>
          <w:rFonts w:ascii="Times New Roman" w:hAnsi="Times New Roman" w:cs="Times New Roman"/>
        </w:rPr>
        <w:t xml:space="preserve"> </w:t>
      </w:r>
      <w:r w:rsidR="000710DF" w:rsidRPr="00C50FEE">
        <w:rPr>
          <w:rFonts w:ascii="Times New Roman" w:hAnsi="Times New Roman" w:cs="Times New Roman"/>
        </w:rPr>
        <w:t>in the 13 years</w:t>
      </w:r>
      <w:r w:rsidR="001E0C30" w:rsidRPr="00C50FEE">
        <w:rPr>
          <w:rFonts w:ascii="Times New Roman" w:hAnsi="Times New Roman" w:cs="Times New Roman"/>
        </w:rPr>
        <w:t xml:space="preserve"> preceding cohort entry</w:t>
      </w:r>
      <w:r w:rsidR="0072229F" w:rsidRPr="00C50FEE">
        <w:rPr>
          <w:rFonts w:ascii="Times New Roman" w:hAnsi="Times New Roman" w:cs="Times New Roman"/>
        </w:rPr>
        <w:t xml:space="preserve"> and by excluding cases identified within one year of </w:t>
      </w:r>
      <w:r w:rsidR="00C21A59" w:rsidRPr="00C50FEE">
        <w:rPr>
          <w:rFonts w:ascii="Times New Roman" w:hAnsi="Times New Roman" w:cs="Times New Roman"/>
        </w:rPr>
        <w:t xml:space="preserve">a patient </w:t>
      </w:r>
      <w:r w:rsidR="0072229F" w:rsidRPr="00C50FEE">
        <w:rPr>
          <w:rFonts w:ascii="Times New Roman" w:hAnsi="Times New Roman" w:cs="Times New Roman"/>
        </w:rPr>
        <w:t>newly registering at a practice</w:t>
      </w:r>
      <w:r w:rsidR="000710DF" w:rsidRPr="00C50FEE">
        <w:rPr>
          <w:rFonts w:ascii="Times New Roman" w:hAnsi="Times New Roman" w:cs="Times New Roman"/>
        </w:rPr>
        <w:t>.</w:t>
      </w:r>
      <w:r w:rsidR="00F242C5" w:rsidRPr="00C50FEE">
        <w:rPr>
          <w:rFonts w:ascii="Times New Roman" w:hAnsi="Times New Roman" w:cs="Times New Roman"/>
        </w:rPr>
        <w:t xml:space="preserve"> We included atrial flutter</w:t>
      </w:r>
      <w:r w:rsidR="009F4421" w:rsidRPr="00C50FEE">
        <w:rPr>
          <w:rFonts w:ascii="Times New Roman" w:hAnsi="Times New Roman" w:cs="Times New Roman"/>
        </w:rPr>
        <w:t xml:space="preserve"> diagnosis codes within</w:t>
      </w:r>
      <w:r w:rsidR="00F242C5" w:rsidRPr="00C50FEE">
        <w:rPr>
          <w:rFonts w:ascii="Times New Roman" w:hAnsi="Times New Roman" w:cs="Times New Roman"/>
        </w:rPr>
        <w:t xml:space="preserve"> </w:t>
      </w:r>
      <w:r w:rsidR="009F4421" w:rsidRPr="00C50FEE">
        <w:rPr>
          <w:rFonts w:ascii="Times New Roman" w:hAnsi="Times New Roman" w:cs="Times New Roman"/>
        </w:rPr>
        <w:t>the outcome measure</w:t>
      </w:r>
      <w:r w:rsidR="007F75BE">
        <w:rPr>
          <w:rFonts w:ascii="Times New Roman" w:hAnsi="Times New Roman" w:cs="Times New Roman"/>
        </w:rPr>
        <w:t xml:space="preserve"> -</w:t>
      </w:r>
      <w:r w:rsidR="007E247A" w:rsidRPr="00C50FEE">
        <w:rPr>
          <w:rFonts w:ascii="Times New Roman" w:hAnsi="Times New Roman" w:cs="Times New Roman"/>
        </w:rPr>
        <w:t xml:space="preserve"> </w:t>
      </w:r>
      <w:r w:rsidR="009F4421" w:rsidRPr="00C50FEE">
        <w:rPr>
          <w:rFonts w:ascii="Times New Roman" w:hAnsi="Times New Roman" w:cs="Times New Roman"/>
        </w:rPr>
        <w:t>in accordance</w:t>
      </w:r>
      <w:r w:rsidR="00F242C5" w:rsidRPr="00C50FEE">
        <w:rPr>
          <w:rFonts w:ascii="Times New Roman" w:hAnsi="Times New Roman" w:cs="Times New Roman"/>
        </w:rPr>
        <w:t xml:space="preserve"> with </w:t>
      </w:r>
      <w:r w:rsidR="009F4421" w:rsidRPr="00C50FEE">
        <w:rPr>
          <w:rFonts w:ascii="Times New Roman" w:hAnsi="Times New Roman" w:cs="Times New Roman"/>
        </w:rPr>
        <w:t>the majority of</w:t>
      </w:r>
      <w:r w:rsidR="00F242C5" w:rsidRPr="00C50FEE">
        <w:rPr>
          <w:rFonts w:ascii="Times New Roman" w:hAnsi="Times New Roman" w:cs="Times New Roman"/>
        </w:rPr>
        <w:t xml:space="preserve"> other </w:t>
      </w:r>
      <w:r w:rsidR="009F4421" w:rsidRPr="00C50FEE">
        <w:rPr>
          <w:rFonts w:ascii="Times New Roman" w:hAnsi="Times New Roman" w:cs="Times New Roman"/>
        </w:rPr>
        <w:t xml:space="preserve">population </w:t>
      </w:r>
      <w:r w:rsidR="00F242C5" w:rsidRPr="00C50FEE">
        <w:rPr>
          <w:rFonts w:ascii="Times New Roman" w:hAnsi="Times New Roman" w:cs="Times New Roman"/>
        </w:rPr>
        <w:t>studies of AF incidence</w:t>
      </w:r>
      <w:r w:rsidR="007F75BE">
        <w:rPr>
          <w:rFonts w:ascii="Times New Roman" w:hAnsi="Times New Roman" w:cs="Times New Roman"/>
        </w:rPr>
        <w:t xml:space="preserve"> -</w:t>
      </w:r>
      <w:r w:rsidR="00F242C5" w:rsidRPr="00C50FEE">
        <w:rPr>
          <w:rFonts w:ascii="Times New Roman" w:hAnsi="Times New Roman" w:cs="Times New Roman"/>
        </w:rPr>
        <w:fldChar w:fldCharType="begin">
          <w:fldData xml:space="preserve">PEVuZE5vdGU+PENpdGU+PEF1dGhvcj5TY2huYWJlbDwvQXV0aG9yPjxZZWFyPjIwMTU8L1llYXI+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</w:fldData>
        </w:fldChar>
      </w:r>
      <w:r w:rsidR="007A4A67">
        <w:rPr>
          <w:rFonts w:ascii="Times New Roman" w:hAnsi="Times New Roman" w:cs="Times New Roman"/>
        </w:rPr>
        <w:instrText xml:space="preserve"> ADDIN EN.CITE </w:instrText>
      </w:r>
      <w:r w:rsidR="007A4A67">
        <w:rPr>
          <w:rFonts w:ascii="Times New Roman" w:hAnsi="Times New Roman" w:cs="Times New Roman"/>
        </w:rPr>
        <w:fldChar w:fldCharType="begin">
          <w:fldData xml:space="preserve">PEVuZE5vdGU+PENpdGU+PEF1dGhvcj5TY2huYWJlbDwvQXV0aG9yPjxZZWFyPjIwMTU8L1llYXI+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</w:fldData>
        </w:fldChar>
      </w:r>
      <w:r w:rsidR="007A4A67">
        <w:rPr>
          <w:rFonts w:ascii="Times New Roman" w:hAnsi="Times New Roman" w:cs="Times New Roman"/>
        </w:rPr>
        <w:instrText xml:space="preserve"> ADDIN EN.CITE.DATA </w:instrText>
      </w:r>
      <w:r w:rsidR="007A4A67">
        <w:rPr>
          <w:rFonts w:ascii="Times New Roman" w:hAnsi="Times New Roman" w:cs="Times New Roman"/>
        </w:rPr>
      </w:r>
      <w:r w:rsidR="007A4A67">
        <w:rPr>
          <w:rFonts w:ascii="Times New Roman" w:hAnsi="Times New Roman" w:cs="Times New Roman"/>
        </w:rPr>
        <w:fldChar w:fldCharType="end"/>
      </w:r>
      <w:r w:rsidR="00F242C5" w:rsidRPr="00C50FEE">
        <w:rPr>
          <w:rFonts w:ascii="Times New Roman" w:hAnsi="Times New Roman" w:cs="Times New Roman"/>
        </w:rPr>
      </w:r>
      <w:r w:rsidR="00F242C5" w:rsidRPr="00C50FEE">
        <w:rPr>
          <w:rFonts w:ascii="Times New Roman" w:hAnsi="Times New Roman" w:cs="Times New Roman"/>
        </w:rPr>
        <w:fldChar w:fldCharType="separate"/>
      </w:r>
      <w:r w:rsidR="007A4A67" w:rsidRPr="007A4A67">
        <w:rPr>
          <w:rFonts w:ascii="Times New Roman" w:hAnsi="Times New Roman" w:cs="Times New Roman"/>
          <w:noProof/>
          <w:vertAlign w:val="superscript"/>
        </w:rPr>
        <w:t>3,4,6,9,11,12,14</w:t>
      </w:r>
      <w:r w:rsidR="00F242C5" w:rsidRPr="00C50FEE">
        <w:rPr>
          <w:rFonts w:ascii="Times New Roman" w:hAnsi="Times New Roman" w:cs="Times New Roman"/>
        </w:rPr>
        <w:fldChar w:fldCharType="end"/>
      </w:r>
      <w:r w:rsidR="000710DF" w:rsidRPr="00C50FEE">
        <w:rPr>
          <w:rFonts w:ascii="Times New Roman" w:hAnsi="Times New Roman" w:cs="Times New Roman"/>
        </w:rPr>
        <w:t xml:space="preserve"> </w:t>
      </w:r>
      <w:r w:rsidR="007E247A" w:rsidRPr="00C50FEE">
        <w:rPr>
          <w:rFonts w:ascii="Times New Roman" w:hAnsi="Times New Roman" w:cs="Times New Roman"/>
        </w:rPr>
        <w:t>as atrial flutter also confers an elevated stroke risk</w:t>
      </w:r>
      <w:r w:rsidR="006E23D1" w:rsidRPr="00C50FEE">
        <w:rPr>
          <w:rFonts w:ascii="Times New Roman" w:hAnsi="Times New Roman" w:cs="Times New Roman"/>
        </w:rPr>
        <w:t>,</w:t>
      </w:r>
      <w:r w:rsidR="007E247A" w:rsidRPr="00C50FEE">
        <w:rPr>
          <w:rFonts w:ascii="Times New Roman" w:hAnsi="Times New Roman" w:cs="Times New Roman"/>
        </w:rPr>
        <w:t xml:space="preserve"> shares the same recommendations for anticoagulation as AF</w:t>
      </w:r>
      <w:r w:rsidR="006E23D1" w:rsidRPr="00C50FEE">
        <w:rPr>
          <w:rFonts w:ascii="Times New Roman" w:hAnsi="Times New Roman" w:cs="Times New Roman"/>
        </w:rPr>
        <w:t>, and many people with atrial flutter also have AF</w:t>
      </w:r>
      <w:r w:rsidR="007E247A" w:rsidRPr="00C50FEE">
        <w:rPr>
          <w:rFonts w:ascii="Times New Roman" w:hAnsi="Times New Roman" w:cs="Times New Roman"/>
        </w:rPr>
        <w:t>.</w:t>
      </w:r>
      <w:r w:rsidR="000B6765">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&lt;EndNote&gt;&lt;Cite&gt;&lt;Author&gt;Hindricks&lt;/Author&gt;&lt;Year&gt;2021&lt;/Year&gt;&lt;RecNum&gt;19236&lt;/RecNum&gt;&lt;DisplayText&gt;&lt;style face="superscript"&gt;1&lt;/style&gt;&lt;/DisplayText&gt;&lt;record&gt;&lt;rec-number&gt;19236&lt;/rec-number&gt;&lt;foreign-keys&gt;&lt;key app="EN" db-id="z9w995v5xfwrv2ess9cvzwsnfdas92azta0x" timestamp="1616624101" guid="3e86f21d-2c7b-4d65-b490-006f06db66f8"&gt;19236&lt;/key&gt;&lt;/foreign-keys&gt;&lt;ref-type name="Journal Article"&gt;17&lt;/ref-type&gt;&lt;contributors&gt;&lt;authors&gt;&lt;author&gt;Hindricks, Gerhard&lt;/author&gt;&lt;author&gt;Potpara, Tatjana&lt;/author&gt;&lt;author&gt;Dagres, Nikolaos&lt;/author&gt;&lt;author&gt;Arbelo, Elena&lt;/author&gt;&lt;author&gt;Bax, Jeroen J&lt;/author&gt;&lt;author&gt;Blomström-Lundqvist, Carina&lt;/author&gt;&lt;author&gt;Boriani, Giuseppe&lt;/author&gt;&lt;author&gt;Castella, Manuel&lt;/author&gt;&lt;author&gt;Dan, Gheorghe-Andrei&lt;/author&gt;&lt;author&gt;Dilaveris, Polychronis E &lt;/author&gt;&lt;/authors&gt;&lt;/contributors&gt;&lt;titles&gt;&lt;title&gt;2020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ESC&lt;/title&gt;&lt;secondary-title&gt;European heart journal&lt;/secondary-title&gt;&lt;/titles&gt;&lt;periodical&gt;&lt;full-title&gt;European Heart Journal&lt;/full-title&gt;&lt;abbr-1&gt;Eur. Heart J.&lt;/abbr-1&gt;&lt;abbr-2&gt;Eur Heart J&lt;/abbr-2&gt;&lt;/periodical&gt;&lt;pages&gt;373-498&lt;/pages&gt;&lt;volume&gt;42&lt;/volume&gt;&lt;number&gt;5&lt;/number&gt;&lt;dates&gt;&lt;year&gt;2021&lt;/year&gt;&lt;/dates&gt;&lt;isbn&gt;0195-668X&lt;/isbn&gt;&lt;urls&gt;&lt;/urls&gt;&lt;/record&gt;&lt;/Cite&gt;&lt;/EndNote&gt;</w:instrText>
      </w:r>
      <w:r w:rsidR="000B6765">
        <w:rPr>
          <w:rFonts w:ascii="Times New Roman" w:hAnsi="Times New Roman" w:cs="Times New Roman"/>
        </w:rPr>
        <w:fldChar w:fldCharType="separate"/>
      </w:r>
      <w:r w:rsidR="000B6765" w:rsidRPr="000B6765">
        <w:rPr>
          <w:rFonts w:ascii="Times New Roman" w:hAnsi="Times New Roman" w:cs="Times New Roman"/>
          <w:noProof/>
          <w:vertAlign w:val="superscript"/>
        </w:rPr>
        <w:t>1</w:t>
      </w:r>
      <w:r w:rsidR="000B6765">
        <w:rPr>
          <w:rFonts w:ascii="Times New Roman" w:hAnsi="Times New Roman" w:cs="Times New Roman"/>
        </w:rPr>
        <w:fldChar w:fldCharType="end"/>
      </w:r>
      <w:r w:rsidR="007E247A" w:rsidRPr="00C50FEE">
        <w:rPr>
          <w:rFonts w:ascii="Times New Roman" w:hAnsi="Times New Roman" w:cs="Times New Roman"/>
        </w:rPr>
        <w:t xml:space="preserve"> </w:t>
      </w:r>
    </w:p>
    <w:p w14:paraId="3B273CBE" w14:textId="4F814420" w:rsidR="002265D3" w:rsidRPr="00C50FEE" w:rsidRDefault="002265D3" w:rsidP="00B400B9">
      <w:pPr>
        <w:spacing w:after="0" w:line="360" w:lineRule="auto"/>
        <w:rPr>
          <w:rFonts w:ascii="Times New Roman" w:hAnsi="Times New Roman" w:cs="Times New Roman"/>
        </w:rPr>
      </w:pPr>
    </w:p>
    <w:p w14:paraId="2A502A79" w14:textId="1F1A9B53" w:rsidR="00E56A35" w:rsidRPr="00C50FEE" w:rsidRDefault="002265D3" w:rsidP="00B400B9">
      <w:pPr>
        <w:spacing w:after="0" w:line="360" w:lineRule="auto"/>
        <w:rPr>
          <w:rFonts w:ascii="Times New Roman" w:hAnsi="Times New Roman" w:cs="Times New Roman"/>
        </w:rPr>
      </w:pPr>
      <w:r w:rsidRPr="00C50FEE">
        <w:rPr>
          <w:rFonts w:ascii="Times New Roman" w:hAnsi="Times New Roman" w:cs="Times New Roman"/>
        </w:rPr>
        <w:t xml:space="preserve">Our findings have implications for health-care resource planning and prevention strategies. </w:t>
      </w:r>
      <w:r w:rsidR="00A3551A" w:rsidRPr="00C50FEE">
        <w:rPr>
          <w:rFonts w:ascii="Times New Roman" w:hAnsi="Times New Roman" w:cs="Times New Roman"/>
        </w:rPr>
        <w:t xml:space="preserve">The increase in standardised AF incidence across all age groups </w:t>
      </w:r>
      <w:r w:rsidR="00856E9E" w:rsidRPr="00C50FEE">
        <w:rPr>
          <w:rFonts w:ascii="Times New Roman" w:hAnsi="Times New Roman" w:cs="Times New Roman"/>
        </w:rPr>
        <w:t xml:space="preserve">and socioeconomic strata </w:t>
      </w:r>
      <w:r w:rsidR="001E0C30" w:rsidRPr="00C50FEE">
        <w:rPr>
          <w:rFonts w:ascii="Times New Roman" w:hAnsi="Times New Roman" w:cs="Times New Roman"/>
        </w:rPr>
        <w:t>correlates with</w:t>
      </w:r>
      <w:r w:rsidR="00A3551A" w:rsidRPr="00C50FEE">
        <w:rPr>
          <w:rFonts w:ascii="Times New Roman" w:hAnsi="Times New Roman" w:cs="Times New Roman"/>
        </w:rPr>
        <w:t xml:space="preserve"> increasing burden of </w:t>
      </w:r>
      <w:r w:rsidR="007E247A" w:rsidRPr="00C50FEE">
        <w:rPr>
          <w:rFonts w:ascii="Times New Roman" w:hAnsi="Times New Roman" w:cs="Times New Roman"/>
        </w:rPr>
        <w:t>co</w:t>
      </w:r>
      <w:r w:rsidR="00A3551A" w:rsidRPr="00C50FEE">
        <w:rPr>
          <w:rFonts w:ascii="Times New Roman" w:hAnsi="Times New Roman" w:cs="Times New Roman"/>
        </w:rPr>
        <w:t>morbidit</w:t>
      </w:r>
      <w:r w:rsidR="007E247A" w:rsidRPr="00C50FEE">
        <w:rPr>
          <w:rFonts w:ascii="Times New Roman" w:hAnsi="Times New Roman" w:cs="Times New Roman"/>
        </w:rPr>
        <w:t>ies</w:t>
      </w:r>
      <w:r w:rsidR="00A3551A" w:rsidRPr="00C50FEE">
        <w:rPr>
          <w:rFonts w:ascii="Times New Roman" w:hAnsi="Times New Roman" w:cs="Times New Roman"/>
        </w:rPr>
        <w:t xml:space="preserve"> in the general population</w:t>
      </w:r>
      <w:r w:rsidR="00856E9E" w:rsidRPr="00C50FEE">
        <w:rPr>
          <w:rFonts w:ascii="Times New Roman" w:hAnsi="Times New Roman" w:cs="Times New Roman"/>
        </w:rPr>
        <w:t>, which presents a modifiable target for health-care policy</w:t>
      </w:r>
      <w:r w:rsidR="00A3551A" w:rsidRPr="00C50FEE">
        <w:rPr>
          <w:rFonts w:ascii="Times New Roman" w:hAnsi="Times New Roman" w:cs="Times New Roman"/>
        </w:rPr>
        <w:t>. Initiatives to improve detection of AF and the explosion of a</w:t>
      </w:r>
      <w:r w:rsidR="00856E9E" w:rsidRPr="00C50FEE">
        <w:rPr>
          <w:rFonts w:ascii="Times New Roman" w:hAnsi="Times New Roman" w:cs="Times New Roman"/>
        </w:rPr>
        <w:t>cceptable</w:t>
      </w:r>
      <w:r w:rsidR="00A3551A" w:rsidRPr="00C50FEE">
        <w:rPr>
          <w:rFonts w:ascii="Times New Roman" w:hAnsi="Times New Roman" w:cs="Times New Roman"/>
        </w:rPr>
        <w:t xml:space="preserve"> technologies with which to detect AF will also have contributed</w:t>
      </w:r>
      <w:r w:rsidR="001E0C30" w:rsidRPr="00C50FEE">
        <w:rPr>
          <w:rFonts w:ascii="Times New Roman" w:hAnsi="Times New Roman" w:cs="Times New Roman"/>
        </w:rPr>
        <w:t xml:space="preserve"> to increased AF incidence</w:t>
      </w:r>
      <w:r w:rsidR="00A3551A" w:rsidRPr="00C50FEE">
        <w:rPr>
          <w:rFonts w:ascii="Times New Roman" w:hAnsi="Times New Roman" w:cs="Times New Roman"/>
        </w:rPr>
        <w:t>, though the magnitude of this contribution cannot be determined. The increasing comorbidity burden amongst the increasing absolute number of AF patients indicate that management will become more complex and the risk of adverse sequelae will remain high, requiring integrated AF care.</w:t>
      </w:r>
      <w:r w:rsidR="000B6765">
        <w:rPr>
          <w:rFonts w:ascii="Times New Roman" w:hAnsi="Times New Roman" w:cs="Times New Roman"/>
        </w:rPr>
        <w:fldChar w:fldCharType="begin"/>
      </w:r>
      <w:r w:rsidR="000B6765">
        <w:rPr>
          <w:rFonts w:ascii="Times New Roman" w:hAnsi="Times New Roman" w:cs="Times New Roman"/>
        </w:rPr>
        <w:instrText xml:space="preserve"> ADDIN EN.CITE &lt;EndNote&gt;&lt;Cite&gt;&lt;Author&gt;Hindricks&lt;/Author&gt;&lt;Year&gt;2021&lt;/Year&gt;&lt;RecNum&gt;19236&lt;/RecNum&gt;&lt;DisplayText&gt;&lt;style face="superscript"&gt;1&lt;/style&gt;&lt;/DisplayText&gt;&lt;record&gt;&lt;rec-number&gt;19236&lt;/rec-number&gt;&lt;foreign-keys&gt;&lt;key app="EN" db-id="z9w995v5xfwrv2ess9cvzwsnfdas92azta0x" timestamp="1616624101" guid="3e86f21d-2c7b-4d65-b490-006f06db66f8"&gt;19236&lt;/key&gt;&lt;/foreign-keys&gt;&lt;ref-type name="Journal Article"&gt;17&lt;/ref-type&gt;&lt;contributors&gt;&lt;authors&gt;&lt;author&gt;Hindricks, Gerhard&lt;/author&gt;&lt;author&gt;Potpara, Tatjana&lt;/author&gt;&lt;author&gt;Dagres, Nikolaos&lt;/author&gt;&lt;author&gt;Arbelo, Elena&lt;/author&gt;&lt;author&gt;Bax, Jeroen J&lt;/author&gt;&lt;author&gt;Blomström-Lundqvist, Carina&lt;/author&gt;&lt;author&gt;Boriani, Giuseppe&lt;/author&gt;&lt;author&gt;Castella, Manuel&lt;/author&gt;&lt;author&gt;Dan, Gheorghe-Andrei&lt;/author&gt;&lt;author&gt;Dilaveris, Polychronis E &lt;/author&gt;&lt;/authors&gt;&lt;/contributors&gt;&lt;titles&gt;&lt;title&gt;2020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ESC&lt;/title&gt;&lt;secondary-title&gt;European heart journal&lt;/secondary-title&gt;&lt;/titles&gt;&lt;periodical&gt;&lt;full-title&gt;European Heart Journal&lt;/full-title&gt;&lt;abbr-1&gt;Eur. Heart J.&lt;/abbr-1&gt;&lt;abbr-2&gt;Eur Heart J&lt;/abbr-2&gt;&lt;/periodical&gt;&lt;pages&gt;373-498&lt;/pages&gt;&lt;volume&gt;42&lt;/volume&gt;&lt;number&gt;5&lt;/number&gt;&lt;dates&gt;&lt;year&gt;2021&lt;/year&gt;&lt;/dates&gt;&lt;isbn&gt;0195-668X&lt;/isbn&gt;&lt;urls&gt;&lt;/urls&gt;&lt;/record&gt;&lt;/Cite&gt;&lt;/EndNote&gt;</w:instrText>
      </w:r>
      <w:r w:rsidR="000B6765">
        <w:rPr>
          <w:rFonts w:ascii="Times New Roman" w:hAnsi="Times New Roman" w:cs="Times New Roman"/>
        </w:rPr>
        <w:fldChar w:fldCharType="separate"/>
      </w:r>
      <w:r w:rsidR="000B6765" w:rsidRPr="000B6765">
        <w:rPr>
          <w:rFonts w:ascii="Times New Roman" w:hAnsi="Times New Roman" w:cs="Times New Roman"/>
          <w:noProof/>
          <w:vertAlign w:val="superscript"/>
        </w:rPr>
        <w:t>1</w:t>
      </w:r>
      <w:r w:rsidR="000B6765">
        <w:rPr>
          <w:rFonts w:ascii="Times New Roman" w:hAnsi="Times New Roman" w:cs="Times New Roman"/>
        </w:rPr>
        <w:fldChar w:fldCharType="end"/>
      </w:r>
      <w:r w:rsidR="00A3551A" w:rsidRPr="00C50FEE">
        <w:rPr>
          <w:rFonts w:ascii="Times New Roman" w:hAnsi="Times New Roman" w:cs="Times New Roman"/>
        </w:rPr>
        <w:t xml:space="preserve"> The observed dis</w:t>
      </w:r>
      <w:r w:rsidR="00697B50" w:rsidRPr="00C50FEE">
        <w:rPr>
          <w:rFonts w:ascii="Times New Roman" w:hAnsi="Times New Roman" w:cs="Times New Roman"/>
        </w:rPr>
        <w:t>parities in AF incidence</w:t>
      </w:r>
      <w:r w:rsidR="0003385A" w:rsidRPr="00C50FEE">
        <w:rPr>
          <w:rFonts w:ascii="Times New Roman" w:hAnsi="Times New Roman" w:cs="Times New Roman"/>
        </w:rPr>
        <w:t xml:space="preserve"> and age of diagnosis</w:t>
      </w:r>
      <w:r w:rsidR="00697B50" w:rsidRPr="00C50FEE">
        <w:rPr>
          <w:rFonts w:ascii="Times New Roman" w:hAnsi="Times New Roman" w:cs="Times New Roman"/>
        </w:rPr>
        <w:t xml:space="preserve"> by</w:t>
      </w:r>
      <w:r w:rsidR="0003385A" w:rsidRPr="00C50FEE">
        <w:rPr>
          <w:rFonts w:ascii="Times New Roman" w:hAnsi="Times New Roman" w:cs="Times New Roman"/>
        </w:rPr>
        <w:t xml:space="preserve"> sex and</w:t>
      </w:r>
      <w:r w:rsidR="00A3551A" w:rsidRPr="00C50FEE">
        <w:rPr>
          <w:rFonts w:ascii="Times New Roman" w:hAnsi="Times New Roman" w:cs="Times New Roman"/>
        </w:rPr>
        <w:t xml:space="preserve"> socioeconomic status highlight opportunities for more targeted prevention strategies and resource utilisation to aim for health equity.    </w:t>
      </w:r>
    </w:p>
    <w:p w14:paraId="4B87D974" w14:textId="77777777" w:rsidR="00E56A35" w:rsidRPr="00C50FEE" w:rsidRDefault="00E56A35" w:rsidP="00B400B9">
      <w:pPr>
        <w:spacing w:after="0" w:line="360" w:lineRule="auto"/>
        <w:rPr>
          <w:rFonts w:ascii="Times New Roman" w:hAnsi="Times New Roman" w:cs="Times New Roman"/>
        </w:rPr>
      </w:pPr>
    </w:p>
    <w:p w14:paraId="7AB29AC3" w14:textId="77777777" w:rsidR="00E56A35" w:rsidRPr="00C50FEE" w:rsidRDefault="00E56A35" w:rsidP="00B400B9">
      <w:pPr>
        <w:spacing w:after="0" w:line="360" w:lineRule="auto"/>
        <w:rPr>
          <w:rFonts w:ascii="Times New Roman" w:hAnsi="Times New Roman" w:cs="Times New Roman"/>
        </w:rPr>
      </w:pPr>
      <w:r w:rsidRPr="00C50FEE">
        <w:rPr>
          <w:rFonts w:ascii="Times New Roman" w:hAnsi="Times New Roman" w:cs="Times New Roman"/>
        </w:rPr>
        <w:br w:type="page"/>
      </w:r>
    </w:p>
    <w:p w14:paraId="219C7C73" w14:textId="654794E1" w:rsidR="00E56A35" w:rsidRPr="00C50FEE" w:rsidRDefault="00E56A35" w:rsidP="00B400B9">
      <w:pPr>
        <w:spacing w:after="0" w:line="360" w:lineRule="auto"/>
        <w:rPr>
          <w:rFonts w:ascii="Times New Roman" w:hAnsi="Times New Roman" w:cs="Times New Roman"/>
          <w:b/>
        </w:rPr>
      </w:pPr>
      <w:r w:rsidRPr="00C50FEE">
        <w:rPr>
          <w:rFonts w:ascii="Times New Roman" w:hAnsi="Times New Roman" w:cs="Times New Roman"/>
          <w:b/>
        </w:rPr>
        <w:lastRenderedPageBreak/>
        <w:t>Contributors</w:t>
      </w:r>
    </w:p>
    <w:p w14:paraId="06276132" w14:textId="204430E1" w:rsidR="00E56A35" w:rsidRPr="00C50FEE" w:rsidRDefault="00E56A35" w:rsidP="00B400B9">
      <w:pPr>
        <w:spacing w:after="0" w:line="360" w:lineRule="auto"/>
        <w:rPr>
          <w:rFonts w:ascii="Times New Roman" w:hAnsi="Times New Roman" w:cs="Times New Roman"/>
        </w:rPr>
      </w:pPr>
      <w:r w:rsidRPr="00C50FEE">
        <w:rPr>
          <w:rFonts w:ascii="Times New Roman" w:hAnsi="Times New Roman" w:cs="Times New Roman"/>
        </w:rPr>
        <w:t xml:space="preserve">JW and CPG conceived and designed the study. JW and CPG contributed to acquiring the data. JW </w:t>
      </w:r>
      <w:r w:rsidR="005803E4" w:rsidRPr="00C50FEE">
        <w:rPr>
          <w:rFonts w:ascii="Times New Roman" w:hAnsi="Times New Roman" w:cs="Times New Roman"/>
        </w:rPr>
        <w:t>curated the data and conducted the</w:t>
      </w:r>
      <w:r w:rsidRPr="00C50FEE">
        <w:rPr>
          <w:rFonts w:ascii="Times New Roman" w:hAnsi="Times New Roman" w:cs="Times New Roman"/>
        </w:rPr>
        <w:t xml:space="preserve"> analysis. </w:t>
      </w:r>
      <w:r w:rsidR="00191BA2">
        <w:rPr>
          <w:rFonts w:ascii="Times New Roman" w:hAnsi="Times New Roman" w:cs="Times New Roman"/>
        </w:rPr>
        <w:t xml:space="preserve">RN verified the underlying data. </w:t>
      </w:r>
      <w:r w:rsidRPr="00C50FEE">
        <w:rPr>
          <w:rFonts w:ascii="Times New Roman" w:hAnsi="Times New Roman" w:cs="Times New Roman"/>
        </w:rPr>
        <w:t xml:space="preserve">RN drafted the </w:t>
      </w:r>
      <w:r w:rsidR="009C22D0" w:rsidRPr="00C50FEE">
        <w:rPr>
          <w:rFonts w:ascii="Times New Roman" w:hAnsi="Times New Roman" w:cs="Times New Roman"/>
        </w:rPr>
        <w:t>Article</w:t>
      </w:r>
      <w:r w:rsidRPr="00C50FEE">
        <w:rPr>
          <w:rFonts w:ascii="Times New Roman" w:hAnsi="Times New Roman" w:cs="Times New Roman"/>
        </w:rPr>
        <w:t xml:space="preserve">. All authors </w:t>
      </w:r>
      <w:r w:rsidR="009C22D0" w:rsidRPr="00C50FEE">
        <w:rPr>
          <w:rFonts w:ascii="Times New Roman" w:hAnsi="Times New Roman" w:cs="Times New Roman"/>
        </w:rPr>
        <w:t>provided critical interpretation and revision of the Article</w:t>
      </w:r>
      <w:r w:rsidRPr="00C50FEE">
        <w:rPr>
          <w:rFonts w:ascii="Times New Roman" w:hAnsi="Times New Roman" w:cs="Times New Roman"/>
        </w:rPr>
        <w:t xml:space="preserve">. </w:t>
      </w:r>
      <w:r w:rsidR="009C22D0" w:rsidRPr="00C50FEE">
        <w:rPr>
          <w:rFonts w:ascii="Times New Roman" w:hAnsi="Times New Roman" w:cs="Times New Roman"/>
        </w:rPr>
        <w:t>All authors</w:t>
      </w:r>
      <w:r w:rsidRPr="00C50FEE">
        <w:rPr>
          <w:rFonts w:ascii="Times New Roman" w:hAnsi="Times New Roman" w:cs="Times New Roman"/>
        </w:rPr>
        <w:t xml:space="preserve"> had full access to</w:t>
      </w:r>
      <w:r w:rsidR="009C22D0" w:rsidRPr="00C50FEE">
        <w:rPr>
          <w:rFonts w:ascii="Times New Roman" w:hAnsi="Times New Roman" w:cs="Times New Roman"/>
        </w:rPr>
        <w:t xml:space="preserve"> all</w:t>
      </w:r>
      <w:r w:rsidRPr="00C50FEE">
        <w:rPr>
          <w:rFonts w:ascii="Times New Roman" w:hAnsi="Times New Roman" w:cs="Times New Roman"/>
        </w:rPr>
        <w:t xml:space="preserve"> the data</w:t>
      </w:r>
      <w:r w:rsidR="009C22D0" w:rsidRPr="00C50FEE">
        <w:rPr>
          <w:rFonts w:ascii="Times New Roman" w:hAnsi="Times New Roman" w:cs="Times New Roman"/>
        </w:rPr>
        <w:t xml:space="preserve"> in the study and accept responsibility to submit for publication</w:t>
      </w:r>
      <w:r w:rsidRPr="00C50FEE">
        <w:rPr>
          <w:rFonts w:ascii="Times New Roman" w:hAnsi="Times New Roman" w:cs="Times New Roman"/>
        </w:rPr>
        <w:t xml:space="preserve">. </w:t>
      </w:r>
    </w:p>
    <w:p w14:paraId="64EC0C73" w14:textId="1E14C42F" w:rsidR="00DD6BEE" w:rsidRPr="00C50FEE" w:rsidRDefault="00DD6BEE" w:rsidP="00B400B9">
      <w:pPr>
        <w:spacing w:after="0" w:line="360" w:lineRule="auto"/>
        <w:rPr>
          <w:rFonts w:ascii="Times New Roman" w:hAnsi="Times New Roman" w:cs="Times New Roman"/>
        </w:rPr>
      </w:pPr>
    </w:p>
    <w:p w14:paraId="1DB6FB05" w14:textId="386F68A7" w:rsidR="00DD6BEE" w:rsidRPr="00C50FEE" w:rsidRDefault="00DD6BEE" w:rsidP="00B400B9">
      <w:pPr>
        <w:spacing w:after="0" w:line="360" w:lineRule="auto"/>
        <w:rPr>
          <w:rFonts w:ascii="Times New Roman" w:hAnsi="Times New Roman" w:cs="Times New Roman"/>
          <w:b/>
        </w:rPr>
      </w:pPr>
      <w:r w:rsidRPr="00C50FEE">
        <w:rPr>
          <w:rFonts w:ascii="Times New Roman" w:hAnsi="Times New Roman" w:cs="Times New Roman"/>
          <w:b/>
        </w:rPr>
        <w:t>Declaration of Interests</w:t>
      </w:r>
    </w:p>
    <w:p w14:paraId="250E9268" w14:textId="72FDFA82" w:rsidR="00DD6BEE" w:rsidRPr="00C50FEE" w:rsidRDefault="00EA0824" w:rsidP="00B400B9">
      <w:pPr>
        <w:spacing w:after="0" w:line="360" w:lineRule="auto"/>
        <w:rPr>
          <w:rFonts w:ascii="Times New Roman" w:hAnsi="Times New Roman" w:cs="Times New Roman"/>
        </w:rPr>
      </w:pPr>
      <w:r w:rsidRPr="00C50FEE">
        <w:rPr>
          <w:rFonts w:ascii="Times New Roman" w:hAnsi="Times New Roman" w:cs="Times New Roman"/>
        </w:rPr>
        <w:t xml:space="preserve">CPG reports personal fees from AstraZeneca, Amgen, Bayer, </w:t>
      </w:r>
      <w:proofErr w:type="spellStart"/>
      <w:r w:rsidRPr="00C50FEE">
        <w:rPr>
          <w:rFonts w:ascii="Times New Roman" w:hAnsi="Times New Roman" w:cs="Times New Roman"/>
        </w:rPr>
        <w:t>Boehrinher</w:t>
      </w:r>
      <w:proofErr w:type="spellEnd"/>
      <w:r w:rsidRPr="00C50FEE">
        <w:rPr>
          <w:rFonts w:ascii="Times New Roman" w:hAnsi="Times New Roman" w:cs="Times New Roman"/>
        </w:rPr>
        <w:t xml:space="preserve">-Ingelheim, Daiichi Sankyo, </w:t>
      </w:r>
      <w:proofErr w:type="spellStart"/>
      <w:r w:rsidRPr="00C50FEE">
        <w:rPr>
          <w:rFonts w:ascii="Times New Roman" w:hAnsi="Times New Roman" w:cs="Times New Roman"/>
        </w:rPr>
        <w:t>Vifor</w:t>
      </w:r>
      <w:proofErr w:type="spellEnd"/>
      <w:r w:rsidRPr="00C50FEE">
        <w:rPr>
          <w:rFonts w:ascii="Times New Roman" w:hAnsi="Times New Roman" w:cs="Times New Roman"/>
        </w:rPr>
        <w:t xml:space="preserve">, Pharma, </w:t>
      </w:r>
      <w:proofErr w:type="spellStart"/>
      <w:r w:rsidRPr="00C50FEE">
        <w:rPr>
          <w:rFonts w:ascii="Times New Roman" w:hAnsi="Times New Roman" w:cs="Times New Roman"/>
        </w:rPr>
        <w:t>Menarini</w:t>
      </w:r>
      <w:proofErr w:type="spellEnd"/>
      <w:r w:rsidRPr="00C50FEE">
        <w:rPr>
          <w:rFonts w:ascii="Times New Roman" w:hAnsi="Times New Roman" w:cs="Times New Roman"/>
        </w:rPr>
        <w:t xml:space="preserve">, </w:t>
      </w:r>
      <w:proofErr w:type="spellStart"/>
      <w:r w:rsidRPr="00C50FEE">
        <w:rPr>
          <w:rFonts w:ascii="Times New Roman" w:hAnsi="Times New Roman" w:cs="Times New Roman"/>
        </w:rPr>
        <w:t>Wondr</w:t>
      </w:r>
      <w:proofErr w:type="spellEnd"/>
      <w:r w:rsidRPr="00C50FEE">
        <w:rPr>
          <w:rFonts w:ascii="Times New Roman" w:hAnsi="Times New Roman" w:cs="Times New Roman"/>
        </w:rPr>
        <w:t xml:space="preserve"> Medical, </w:t>
      </w:r>
      <w:proofErr w:type="spellStart"/>
      <w:r w:rsidRPr="00C50FEE">
        <w:rPr>
          <w:rFonts w:ascii="Times New Roman" w:hAnsi="Times New Roman" w:cs="Times New Roman"/>
        </w:rPr>
        <w:t>Raisio</w:t>
      </w:r>
      <w:proofErr w:type="spellEnd"/>
      <w:r w:rsidRPr="00C50FEE">
        <w:rPr>
          <w:rFonts w:ascii="Times New Roman" w:hAnsi="Times New Roman" w:cs="Times New Roman"/>
        </w:rPr>
        <w:t xml:space="preserve"> Group and Oxford University Press. He has received educational and research grants from BMS, Abbott inc., the British Heart Foundation, National Institute of Health Research, Horizon 2020, and from the European Society of Cardiology, outside the submitted work.</w:t>
      </w:r>
      <w:r w:rsidR="009C22D0" w:rsidRPr="00C50FEE">
        <w:rPr>
          <w:rFonts w:ascii="Times New Roman" w:hAnsi="Times New Roman" w:cs="Times New Roman"/>
        </w:rPr>
        <w:t xml:space="preserve"> AJC reports personal fees from Abbott, Bayer, Daiichi Sankyo, Pfizer</w:t>
      </w:r>
      <w:r w:rsidR="006E67A2">
        <w:rPr>
          <w:rFonts w:ascii="Times New Roman" w:hAnsi="Times New Roman" w:cs="Times New Roman"/>
        </w:rPr>
        <w:t>,</w:t>
      </w:r>
      <w:r w:rsidR="009C22D0" w:rsidRPr="00C50FEE">
        <w:rPr>
          <w:rFonts w:ascii="Times New Roman" w:hAnsi="Times New Roman" w:cs="Times New Roman"/>
        </w:rPr>
        <w:t xml:space="preserve"> BM</w:t>
      </w:r>
      <w:r w:rsidR="00356F60">
        <w:rPr>
          <w:rFonts w:ascii="Times New Roman" w:hAnsi="Times New Roman" w:cs="Times New Roman"/>
        </w:rPr>
        <w:t>S</w:t>
      </w:r>
      <w:r w:rsidR="009C22D0" w:rsidRPr="00C50FEE">
        <w:rPr>
          <w:rFonts w:ascii="Times New Roman" w:hAnsi="Times New Roman" w:cs="Times New Roman"/>
        </w:rPr>
        <w:t xml:space="preserve">, Sanofi, Medtronic, Boston Scientific and </w:t>
      </w:r>
      <w:proofErr w:type="spellStart"/>
      <w:r w:rsidR="009C22D0" w:rsidRPr="00C50FEE">
        <w:rPr>
          <w:rFonts w:ascii="Times New Roman" w:hAnsi="Times New Roman" w:cs="Times New Roman"/>
        </w:rPr>
        <w:t>Menarini</w:t>
      </w:r>
      <w:proofErr w:type="spellEnd"/>
      <w:r w:rsidR="009C22D0" w:rsidRPr="00C50FEE">
        <w:rPr>
          <w:rFonts w:ascii="Times New Roman" w:hAnsi="Times New Roman" w:cs="Times New Roman"/>
        </w:rPr>
        <w:t xml:space="preserve">. </w:t>
      </w:r>
      <w:r w:rsidR="004F3711" w:rsidRPr="00C50FEE">
        <w:rPr>
          <w:rFonts w:ascii="Times New Roman" w:hAnsi="Times New Roman" w:cs="Times New Roman"/>
        </w:rPr>
        <w:t xml:space="preserve">YMN </w:t>
      </w:r>
      <w:r w:rsidR="00005B46" w:rsidRPr="00C50FEE">
        <w:rPr>
          <w:rFonts w:ascii="Times New Roman" w:hAnsi="Times New Roman" w:cs="Times New Roman"/>
        </w:rPr>
        <w:t xml:space="preserve">reports a study grant from Bayer. </w:t>
      </w:r>
      <w:r w:rsidR="003A7246" w:rsidRPr="00C50FEE">
        <w:rPr>
          <w:rFonts w:ascii="Times New Roman" w:hAnsi="Times New Roman" w:cs="Times New Roman"/>
        </w:rPr>
        <w:t>CW has received a research grant from BMS.</w:t>
      </w:r>
      <w:r w:rsidR="002C58FA" w:rsidRPr="00C50FEE">
        <w:rPr>
          <w:rFonts w:ascii="Times New Roman" w:hAnsi="Times New Roman" w:cs="Times New Roman"/>
        </w:rPr>
        <w:t xml:space="preserve"> </w:t>
      </w:r>
      <w:r w:rsidR="00DD6BEE" w:rsidRPr="00C50FEE">
        <w:rPr>
          <w:rFonts w:ascii="Times New Roman" w:hAnsi="Times New Roman" w:cs="Times New Roman"/>
        </w:rPr>
        <w:t>All other authors declare no competing interests</w:t>
      </w:r>
    </w:p>
    <w:p w14:paraId="2CB68198" w14:textId="77777777" w:rsidR="00E56A35" w:rsidRPr="00C50FEE" w:rsidRDefault="00E56A35" w:rsidP="00B400B9">
      <w:pPr>
        <w:spacing w:after="0" w:line="360" w:lineRule="auto"/>
        <w:rPr>
          <w:rFonts w:ascii="Times New Roman" w:hAnsi="Times New Roman" w:cs="Times New Roman"/>
        </w:rPr>
      </w:pPr>
    </w:p>
    <w:p w14:paraId="37AFB97F" w14:textId="1540EF3B" w:rsidR="00E56A35" w:rsidRPr="00C50FEE" w:rsidRDefault="00E56A35" w:rsidP="00B400B9">
      <w:pPr>
        <w:spacing w:after="0" w:line="360" w:lineRule="auto"/>
        <w:rPr>
          <w:rFonts w:ascii="Times New Roman" w:hAnsi="Times New Roman" w:cs="Times New Roman"/>
          <w:b/>
        </w:rPr>
      </w:pPr>
      <w:r w:rsidRPr="00C50FEE">
        <w:rPr>
          <w:rFonts w:ascii="Times New Roman" w:hAnsi="Times New Roman" w:cs="Times New Roman"/>
          <w:b/>
        </w:rPr>
        <w:t>Data sharing</w:t>
      </w:r>
    </w:p>
    <w:p w14:paraId="6CE84638" w14:textId="73527E27" w:rsidR="00DD6BEE" w:rsidRPr="00C50FEE" w:rsidRDefault="00DD6BEE" w:rsidP="00B400B9">
      <w:pPr>
        <w:spacing w:after="0" w:line="360" w:lineRule="auto"/>
        <w:rPr>
          <w:rFonts w:ascii="Times New Roman" w:hAnsi="Times New Roman" w:cs="Times New Roman"/>
        </w:rPr>
      </w:pPr>
      <w:r w:rsidRPr="00C50FEE">
        <w:rPr>
          <w:rFonts w:ascii="Times New Roman" w:hAnsi="Times New Roman" w:cs="Times New Roman"/>
        </w:rPr>
        <w:t xml:space="preserve">Data may be obtained from a third party and are not publicly available. Data used in this study </w:t>
      </w:r>
      <w:r w:rsidR="00564765" w:rsidRPr="00C50FEE">
        <w:rPr>
          <w:rFonts w:ascii="Times New Roman" w:hAnsi="Times New Roman" w:cs="Times New Roman"/>
        </w:rPr>
        <w:t>can be</w:t>
      </w:r>
      <w:r w:rsidRPr="00C50FEE">
        <w:rPr>
          <w:rFonts w:ascii="Times New Roman" w:hAnsi="Times New Roman" w:cs="Times New Roman"/>
        </w:rPr>
        <w:t xml:space="preserve"> accessed through </w:t>
      </w:r>
      <w:r w:rsidR="005B00A7" w:rsidRPr="00C50FEE">
        <w:rPr>
          <w:rFonts w:ascii="Times New Roman" w:hAnsi="Times New Roman" w:cs="Times New Roman"/>
        </w:rPr>
        <w:t>CPRD</w:t>
      </w:r>
      <w:r w:rsidRPr="00C50FEE">
        <w:rPr>
          <w:rFonts w:ascii="Times New Roman" w:hAnsi="Times New Roman" w:cs="Times New Roman"/>
        </w:rPr>
        <w:t xml:space="preserve"> subject to protocol approval.</w:t>
      </w:r>
    </w:p>
    <w:p w14:paraId="0B149C62" w14:textId="77777777" w:rsidR="00DD6BEE" w:rsidRPr="00C50FEE" w:rsidRDefault="00DD6BEE" w:rsidP="00B400B9">
      <w:pPr>
        <w:spacing w:after="0" w:line="360" w:lineRule="auto"/>
        <w:rPr>
          <w:rFonts w:ascii="Times New Roman" w:hAnsi="Times New Roman" w:cs="Times New Roman"/>
        </w:rPr>
      </w:pPr>
    </w:p>
    <w:p w14:paraId="0B019DE8" w14:textId="0D9931E0" w:rsidR="00DD6BEE" w:rsidRPr="00C50FEE" w:rsidRDefault="00DD6BEE" w:rsidP="00B400B9">
      <w:pPr>
        <w:spacing w:after="0" w:line="360" w:lineRule="auto"/>
        <w:rPr>
          <w:rFonts w:ascii="Times New Roman" w:hAnsi="Times New Roman" w:cs="Times New Roman"/>
          <w:b/>
        </w:rPr>
      </w:pPr>
      <w:r w:rsidRPr="00C50FEE">
        <w:rPr>
          <w:rFonts w:ascii="Times New Roman" w:hAnsi="Times New Roman" w:cs="Times New Roman"/>
          <w:b/>
        </w:rPr>
        <w:t>Acknowledgements</w:t>
      </w:r>
    </w:p>
    <w:p w14:paraId="31C51613" w14:textId="4C6BBAF4" w:rsidR="00DD6BEE" w:rsidRDefault="00DD6BEE" w:rsidP="00B400B9">
      <w:pPr>
        <w:spacing w:after="0" w:line="360" w:lineRule="auto"/>
        <w:rPr>
          <w:rFonts w:ascii="Times New Roman" w:hAnsi="Times New Roman" w:cs="Times New Roman"/>
        </w:rPr>
      </w:pPr>
      <w:r w:rsidRPr="00C50FEE">
        <w:rPr>
          <w:rFonts w:ascii="Times New Roman" w:hAnsi="Times New Roman" w:cs="Times New Roman"/>
        </w:rPr>
        <w:t xml:space="preserve">JW is supported by </w:t>
      </w:r>
      <w:r w:rsidR="00E37088" w:rsidRPr="00C50FEE">
        <w:rPr>
          <w:rFonts w:ascii="Times New Roman" w:eastAsia="Lato-Regular" w:hAnsi="Times New Roman" w:cs="Times New Roman"/>
          <w:lang w:val="en-US"/>
        </w:rPr>
        <w:t xml:space="preserve">by the National Institute for Health Research (NIHR) infrastructure at Leeds. The views expressed are those of the author(s) and not necessarily those of the NHS, the NIHR or the Department of Health and Social Care. </w:t>
      </w:r>
      <w:r w:rsidRPr="00C50FEE">
        <w:rPr>
          <w:rFonts w:ascii="Times New Roman" w:hAnsi="Times New Roman" w:cs="Times New Roman"/>
        </w:rPr>
        <w:t xml:space="preserve">RN is supported by the British Heart Foundation. </w:t>
      </w:r>
      <w:r w:rsidR="003A7246" w:rsidRPr="00C50FEE">
        <w:rPr>
          <w:rFonts w:ascii="Times New Roman" w:hAnsi="Times New Roman" w:cs="Times New Roman"/>
        </w:rPr>
        <w:t>CW is supported by the NIHR as an academic clinical lecturer.</w:t>
      </w:r>
    </w:p>
    <w:p w14:paraId="4AD2DF18" w14:textId="77777777" w:rsidR="00DF2169" w:rsidRDefault="00DF2169" w:rsidP="00B400B9">
      <w:pPr>
        <w:spacing w:after="0" w:line="360" w:lineRule="auto"/>
        <w:rPr>
          <w:rFonts w:ascii="Times New Roman" w:hAnsi="Times New Roman" w:cs="Times New Roman"/>
        </w:rPr>
        <w:sectPr w:rsidR="00DF2169" w:rsidSect="00961EA1">
          <w:footerReference w:type="default" r:id="rId11"/>
          <w:pgSz w:w="11906" w:h="16838"/>
          <w:pgMar w:top="1440" w:right="1797" w:bottom="1440" w:left="1797" w:header="709" w:footer="709" w:gutter="0"/>
          <w:cols w:space="708"/>
          <w:docGrid w:linePitch="360"/>
        </w:sectPr>
      </w:pPr>
    </w:p>
    <w:p w14:paraId="1A7703FD" w14:textId="77777777" w:rsidR="00DF2169" w:rsidRPr="0081237C" w:rsidRDefault="00DF2169" w:rsidP="00DF2169">
      <w:pPr>
        <w:spacing w:after="0" w:line="360" w:lineRule="auto"/>
        <w:rPr>
          <w:rFonts w:ascii="Times New Roman" w:hAnsi="Times New Roman" w:cs="Times New Roman"/>
        </w:rPr>
      </w:pPr>
      <w:r w:rsidRPr="00C50FEE">
        <w:rPr>
          <w:rFonts w:ascii="Times New Roman" w:hAnsi="Times New Roman" w:cs="Times New Roman"/>
        </w:rPr>
        <w:lastRenderedPageBreak/>
        <w:t>Table: Characteristics of patients wit</w:t>
      </w:r>
      <w:r>
        <w:rPr>
          <w:rFonts w:ascii="Times New Roman" w:hAnsi="Times New Roman" w:cs="Times New Roman"/>
        </w:rPr>
        <w:t xml:space="preserve">h incident atrial fibrillation </w:t>
      </w:r>
    </w:p>
    <w:tbl>
      <w:tblPr>
        <w:tblW w:w="13958" w:type="dxa"/>
        <w:tblLook w:val="04A0" w:firstRow="1" w:lastRow="0" w:firstColumn="1" w:lastColumn="0" w:noHBand="0" w:noVBand="1"/>
      </w:tblPr>
      <w:tblGrid>
        <w:gridCol w:w="3667"/>
        <w:gridCol w:w="1375"/>
        <w:gridCol w:w="222"/>
        <w:gridCol w:w="1375"/>
        <w:gridCol w:w="1375"/>
        <w:gridCol w:w="222"/>
        <w:gridCol w:w="1375"/>
        <w:gridCol w:w="1375"/>
        <w:gridCol w:w="222"/>
        <w:gridCol w:w="1375"/>
        <w:gridCol w:w="1375"/>
      </w:tblGrid>
      <w:tr w:rsidR="00DF2169" w:rsidRPr="0069416F" w14:paraId="167EEA3A" w14:textId="77777777" w:rsidTr="008E1163">
        <w:trPr>
          <w:trHeight w:val="300"/>
        </w:trPr>
        <w:tc>
          <w:tcPr>
            <w:tcW w:w="3667" w:type="dxa"/>
            <w:tcBorders>
              <w:top w:val="nil"/>
              <w:left w:val="nil"/>
              <w:bottom w:val="nil"/>
              <w:right w:val="nil"/>
            </w:tcBorders>
            <w:shd w:val="clear" w:color="auto" w:fill="auto"/>
            <w:noWrap/>
            <w:vAlign w:val="bottom"/>
            <w:hideMark/>
          </w:tcPr>
          <w:p w14:paraId="62E0C804"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646629C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All patients</w:t>
            </w:r>
          </w:p>
        </w:tc>
        <w:tc>
          <w:tcPr>
            <w:tcW w:w="222" w:type="dxa"/>
            <w:tcBorders>
              <w:top w:val="nil"/>
              <w:left w:val="nil"/>
              <w:bottom w:val="nil"/>
              <w:right w:val="nil"/>
            </w:tcBorders>
            <w:shd w:val="clear" w:color="auto" w:fill="auto"/>
            <w:noWrap/>
            <w:vAlign w:val="bottom"/>
            <w:hideMark/>
          </w:tcPr>
          <w:p w14:paraId="3E5CA4F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2750" w:type="dxa"/>
            <w:gridSpan w:val="2"/>
            <w:tcBorders>
              <w:top w:val="nil"/>
              <w:left w:val="nil"/>
              <w:bottom w:val="single" w:sz="4" w:space="0" w:color="auto"/>
              <w:right w:val="nil"/>
            </w:tcBorders>
            <w:shd w:val="clear" w:color="auto" w:fill="auto"/>
            <w:noWrap/>
            <w:vAlign w:val="bottom"/>
            <w:hideMark/>
          </w:tcPr>
          <w:p w14:paraId="03312EAA" w14:textId="77777777" w:rsidR="00DF2169" w:rsidRPr="0069416F" w:rsidRDefault="00DF2169" w:rsidP="008E1163">
            <w:pPr>
              <w:spacing w:after="0" w:line="240" w:lineRule="auto"/>
              <w:jc w:val="center"/>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Sex</w:t>
            </w:r>
          </w:p>
        </w:tc>
        <w:tc>
          <w:tcPr>
            <w:tcW w:w="222" w:type="dxa"/>
            <w:tcBorders>
              <w:top w:val="nil"/>
              <w:left w:val="nil"/>
              <w:bottom w:val="nil"/>
              <w:right w:val="nil"/>
            </w:tcBorders>
            <w:shd w:val="clear" w:color="auto" w:fill="auto"/>
            <w:noWrap/>
            <w:vAlign w:val="bottom"/>
            <w:hideMark/>
          </w:tcPr>
          <w:p w14:paraId="10D7D334"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2750" w:type="dxa"/>
            <w:gridSpan w:val="2"/>
            <w:tcBorders>
              <w:top w:val="nil"/>
              <w:left w:val="nil"/>
              <w:bottom w:val="single" w:sz="4" w:space="0" w:color="auto"/>
              <w:right w:val="nil"/>
            </w:tcBorders>
            <w:shd w:val="clear" w:color="auto" w:fill="auto"/>
            <w:noWrap/>
            <w:vAlign w:val="bottom"/>
            <w:hideMark/>
          </w:tcPr>
          <w:p w14:paraId="42CE2226" w14:textId="77777777" w:rsidR="00DF2169" w:rsidRPr="0069416F" w:rsidRDefault="00DF2169" w:rsidP="008E1163">
            <w:pPr>
              <w:spacing w:after="0" w:line="240" w:lineRule="auto"/>
              <w:jc w:val="center"/>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Socioeconomic status</w:t>
            </w:r>
          </w:p>
        </w:tc>
        <w:tc>
          <w:tcPr>
            <w:tcW w:w="222" w:type="dxa"/>
            <w:tcBorders>
              <w:top w:val="nil"/>
              <w:left w:val="nil"/>
              <w:bottom w:val="nil"/>
              <w:right w:val="nil"/>
            </w:tcBorders>
            <w:shd w:val="clear" w:color="auto" w:fill="auto"/>
            <w:noWrap/>
            <w:vAlign w:val="bottom"/>
            <w:hideMark/>
          </w:tcPr>
          <w:p w14:paraId="7900D56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2750" w:type="dxa"/>
            <w:gridSpan w:val="2"/>
            <w:tcBorders>
              <w:top w:val="nil"/>
              <w:left w:val="nil"/>
              <w:bottom w:val="single" w:sz="4" w:space="0" w:color="auto"/>
              <w:right w:val="nil"/>
            </w:tcBorders>
            <w:shd w:val="clear" w:color="auto" w:fill="auto"/>
            <w:noWrap/>
            <w:vAlign w:val="bottom"/>
            <w:hideMark/>
          </w:tcPr>
          <w:p w14:paraId="3006F8AE" w14:textId="77777777" w:rsidR="00DF2169" w:rsidRPr="0069416F" w:rsidRDefault="00DF2169" w:rsidP="008E1163">
            <w:pPr>
              <w:spacing w:after="0" w:line="240" w:lineRule="auto"/>
              <w:jc w:val="center"/>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Time period</w:t>
            </w:r>
          </w:p>
        </w:tc>
      </w:tr>
      <w:tr w:rsidR="00DF2169" w:rsidRPr="0069416F" w14:paraId="1C58AC94" w14:textId="77777777" w:rsidTr="008E1163">
        <w:trPr>
          <w:trHeight w:val="300"/>
        </w:trPr>
        <w:tc>
          <w:tcPr>
            <w:tcW w:w="3667" w:type="dxa"/>
            <w:tcBorders>
              <w:top w:val="nil"/>
              <w:left w:val="nil"/>
              <w:right w:val="nil"/>
            </w:tcBorders>
            <w:shd w:val="clear" w:color="auto" w:fill="auto"/>
            <w:noWrap/>
            <w:vAlign w:val="bottom"/>
            <w:hideMark/>
          </w:tcPr>
          <w:p w14:paraId="1DEC83B2"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right w:val="nil"/>
            </w:tcBorders>
            <w:shd w:val="clear" w:color="auto" w:fill="auto"/>
            <w:noWrap/>
            <w:vAlign w:val="bottom"/>
            <w:hideMark/>
          </w:tcPr>
          <w:p w14:paraId="1585083A"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222" w:type="dxa"/>
            <w:tcBorders>
              <w:top w:val="nil"/>
              <w:left w:val="nil"/>
              <w:right w:val="nil"/>
            </w:tcBorders>
            <w:shd w:val="clear" w:color="auto" w:fill="auto"/>
            <w:noWrap/>
            <w:vAlign w:val="bottom"/>
            <w:hideMark/>
          </w:tcPr>
          <w:p w14:paraId="2B995444"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single" w:sz="4" w:space="0" w:color="auto"/>
              <w:left w:val="nil"/>
              <w:right w:val="nil"/>
            </w:tcBorders>
            <w:shd w:val="clear" w:color="auto" w:fill="auto"/>
            <w:noWrap/>
            <w:vAlign w:val="bottom"/>
            <w:hideMark/>
          </w:tcPr>
          <w:p w14:paraId="34427B3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Women</w:t>
            </w:r>
          </w:p>
        </w:tc>
        <w:tc>
          <w:tcPr>
            <w:tcW w:w="1375" w:type="dxa"/>
            <w:tcBorders>
              <w:top w:val="single" w:sz="4" w:space="0" w:color="auto"/>
              <w:left w:val="nil"/>
              <w:right w:val="nil"/>
            </w:tcBorders>
            <w:shd w:val="clear" w:color="auto" w:fill="auto"/>
            <w:noWrap/>
            <w:vAlign w:val="bottom"/>
            <w:hideMark/>
          </w:tcPr>
          <w:p w14:paraId="757D9D8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Men</w:t>
            </w:r>
          </w:p>
        </w:tc>
        <w:tc>
          <w:tcPr>
            <w:tcW w:w="222" w:type="dxa"/>
            <w:tcBorders>
              <w:top w:val="nil"/>
              <w:left w:val="nil"/>
              <w:right w:val="nil"/>
            </w:tcBorders>
            <w:shd w:val="clear" w:color="auto" w:fill="auto"/>
            <w:noWrap/>
            <w:vAlign w:val="bottom"/>
            <w:hideMark/>
          </w:tcPr>
          <w:p w14:paraId="6F115F3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single" w:sz="4" w:space="0" w:color="auto"/>
              <w:left w:val="nil"/>
              <w:right w:val="nil"/>
            </w:tcBorders>
            <w:shd w:val="clear" w:color="auto" w:fill="auto"/>
            <w:noWrap/>
            <w:vAlign w:val="bottom"/>
            <w:hideMark/>
          </w:tcPr>
          <w:p w14:paraId="087EC81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SES 1</w:t>
            </w:r>
          </w:p>
        </w:tc>
        <w:tc>
          <w:tcPr>
            <w:tcW w:w="1375" w:type="dxa"/>
            <w:tcBorders>
              <w:top w:val="single" w:sz="4" w:space="0" w:color="auto"/>
              <w:left w:val="nil"/>
              <w:right w:val="nil"/>
            </w:tcBorders>
            <w:shd w:val="clear" w:color="auto" w:fill="auto"/>
            <w:noWrap/>
            <w:vAlign w:val="bottom"/>
            <w:hideMark/>
          </w:tcPr>
          <w:p w14:paraId="02CE6DE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SES 5</w:t>
            </w:r>
          </w:p>
        </w:tc>
        <w:tc>
          <w:tcPr>
            <w:tcW w:w="222" w:type="dxa"/>
            <w:tcBorders>
              <w:top w:val="nil"/>
              <w:left w:val="nil"/>
              <w:right w:val="nil"/>
            </w:tcBorders>
            <w:shd w:val="clear" w:color="auto" w:fill="auto"/>
            <w:noWrap/>
            <w:vAlign w:val="bottom"/>
            <w:hideMark/>
          </w:tcPr>
          <w:p w14:paraId="445BDB9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single" w:sz="4" w:space="0" w:color="auto"/>
              <w:left w:val="nil"/>
              <w:right w:val="nil"/>
            </w:tcBorders>
            <w:shd w:val="clear" w:color="auto" w:fill="auto"/>
            <w:noWrap/>
            <w:vAlign w:val="bottom"/>
            <w:hideMark/>
          </w:tcPr>
          <w:p w14:paraId="1303F61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1998-2002</w:t>
            </w:r>
          </w:p>
        </w:tc>
        <w:tc>
          <w:tcPr>
            <w:tcW w:w="1375" w:type="dxa"/>
            <w:tcBorders>
              <w:top w:val="single" w:sz="4" w:space="0" w:color="auto"/>
              <w:left w:val="nil"/>
              <w:right w:val="nil"/>
            </w:tcBorders>
            <w:shd w:val="clear" w:color="auto" w:fill="auto"/>
            <w:noWrap/>
            <w:vAlign w:val="bottom"/>
            <w:hideMark/>
          </w:tcPr>
          <w:p w14:paraId="1A03BC3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2013-2017</w:t>
            </w:r>
          </w:p>
        </w:tc>
      </w:tr>
      <w:tr w:rsidR="00DF2169" w:rsidRPr="0069416F" w14:paraId="5C399367" w14:textId="77777777" w:rsidTr="008E1163">
        <w:trPr>
          <w:trHeight w:val="300"/>
        </w:trPr>
        <w:tc>
          <w:tcPr>
            <w:tcW w:w="3667" w:type="dxa"/>
            <w:tcBorders>
              <w:top w:val="nil"/>
              <w:left w:val="nil"/>
              <w:bottom w:val="single" w:sz="4" w:space="0" w:color="auto"/>
              <w:right w:val="nil"/>
            </w:tcBorders>
            <w:shd w:val="clear" w:color="auto" w:fill="auto"/>
            <w:noWrap/>
            <w:vAlign w:val="bottom"/>
            <w:hideMark/>
          </w:tcPr>
          <w:p w14:paraId="10E1636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single" w:sz="4" w:space="0" w:color="auto"/>
              <w:right w:val="nil"/>
            </w:tcBorders>
            <w:shd w:val="clear" w:color="auto" w:fill="auto"/>
            <w:noWrap/>
            <w:vAlign w:val="bottom"/>
            <w:hideMark/>
          </w:tcPr>
          <w:p w14:paraId="31AE9A97" w14:textId="77777777" w:rsidR="00DF2169" w:rsidRPr="0069416F" w:rsidRDefault="00DF2169" w:rsidP="008E1163">
            <w:pPr>
              <w:spacing w:after="0" w:line="240" w:lineRule="auto"/>
              <w:rPr>
                <w:rFonts w:ascii="Times New Roman" w:eastAsia="Times New Roman" w:hAnsi="Times New Roman" w:cs="Times New Roman"/>
                <w:sz w:val="16"/>
                <w:szCs w:val="16"/>
              </w:rPr>
            </w:pPr>
            <w:r w:rsidRPr="0069416F">
              <w:rPr>
                <w:rFonts w:ascii="Times New Roman" w:eastAsia="Times New Roman" w:hAnsi="Times New Roman" w:cs="Times New Roman"/>
                <w:color w:val="000000"/>
                <w:sz w:val="16"/>
                <w:szCs w:val="16"/>
              </w:rPr>
              <w:t>n=84870</w:t>
            </w:r>
          </w:p>
        </w:tc>
        <w:tc>
          <w:tcPr>
            <w:tcW w:w="222" w:type="dxa"/>
            <w:tcBorders>
              <w:top w:val="nil"/>
              <w:left w:val="nil"/>
              <w:bottom w:val="single" w:sz="4" w:space="0" w:color="auto"/>
              <w:right w:val="nil"/>
            </w:tcBorders>
            <w:shd w:val="clear" w:color="auto" w:fill="auto"/>
            <w:noWrap/>
            <w:vAlign w:val="bottom"/>
            <w:hideMark/>
          </w:tcPr>
          <w:p w14:paraId="126D7397"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single" w:sz="4" w:space="0" w:color="auto"/>
              <w:right w:val="nil"/>
            </w:tcBorders>
            <w:shd w:val="clear" w:color="auto" w:fill="auto"/>
            <w:noWrap/>
            <w:vAlign w:val="bottom"/>
            <w:hideMark/>
          </w:tcPr>
          <w:p w14:paraId="0BF82E7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n=41269</w:t>
            </w:r>
          </w:p>
        </w:tc>
        <w:tc>
          <w:tcPr>
            <w:tcW w:w="1375" w:type="dxa"/>
            <w:tcBorders>
              <w:top w:val="nil"/>
              <w:left w:val="nil"/>
              <w:bottom w:val="single" w:sz="4" w:space="0" w:color="auto"/>
              <w:right w:val="nil"/>
            </w:tcBorders>
            <w:shd w:val="clear" w:color="auto" w:fill="auto"/>
            <w:noWrap/>
            <w:vAlign w:val="bottom"/>
            <w:hideMark/>
          </w:tcPr>
          <w:p w14:paraId="4B1A5C9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n=43601</w:t>
            </w:r>
          </w:p>
        </w:tc>
        <w:tc>
          <w:tcPr>
            <w:tcW w:w="222" w:type="dxa"/>
            <w:tcBorders>
              <w:top w:val="nil"/>
              <w:left w:val="nil"/>
              <w:bottom w:val="single" w:sz="4" w:space="0" w:color="auto"/>
              <w:right w:val="nil"/>
            </w:tcBorders>
            <w:shd w:val="clear" w:color="auto" w:fill="auto"/>
            <w:noWrap/>
            <w:vAlign w:val="bottom"/>
            <w:hideMark/>
          </w:tcPr>
          <w:p w14:paraId="4D5E3DB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single" w:sz="4" w:space="0" w:color="auto"/>
              <w:right w:val="nil"/>
            </w:tcBorders>
            <w:shd w:val="clear" w:color="auto" w:fill="auto"/>
            <w:noWrap/>
            <w:vAlign w:val="bottom"/>
            <w:hideMark/>
          </w:tcPr>
          <w:p w14:paraId="33730FF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n=18065</w:t>
            </w:r>
          </w:p>
        </w:tc>
        <w:tc>
          <w:tcPr>
            <w:tcW w:w="1375" w:type="dxa"/>
            <w:tcBorders>
              <w:top w:val="nil"/>
              <w:left w:val="nil"/>
              <w:bottom w:val="single" w:sz="4" w:space="0" w:color="auto"/>
              <w:right w:val="nil"/>
            </w:tcBorders>
            <w:shd w:val="clear" w:color="auto" w:fill="auto"/>
            <w:noWrap/>
            <w:vAlign w:val="bottom"/>
            <w:hideMark/>
          </w:tcPr>
          <w:p w14:paraId="6038592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n=13091</w:t>
            </w:r>
          </w:p>
        </w:tc>
        <w:tc>
          <w:tcPr>
            <w:tcW w:w="222" w:type="dxa"/>
            <w:tcBorders>
              <w:top w:val="nil"/>
              <w:left w:val="nil"/>
              <w:bottom w:val="single" w:sz="4" w:space="0" w:color="auto"/>
              <w:right w:val="nil"/>
            </w:tcBorders>
            <w:shd w:val="clear" w:color="auto" w:fill="auto"/>
            <w:noWrap/>
            <w:vAlign w:val="bottom"/>
            <w:hideMark/>
          </w:tcPr>
          <w:p w14:paraId="6CC253D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single" w:sz="4" w:space="0" w:color="auto"/>
              <w:right w:val="nil"/>
            </w:tcBorders>
            <w:shd w:val="clear" w:color="auto" w:fill="auto"/>
            <w:noWrap/>
            <w:vAlign w:val="bottom"/>
            <w:hideMark/>
          </w:tcPr>
          <w:p w14:paraId="76172AE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n=14395</w:t>
            </w:r>
          </w:p>
        </w:tc>
        <w:tc>
          <w:tcPr>
            <w:tcW w:w="1375" w:type="dxa"/>
            <w:tcBorders>
              <w:top w:val="nil"/>
              <w:left w:val="nil"/>
              <w:bottom w:val="single" w:sz="4" w:space="0" w:color="auto"/>
              <w:right w:val="nil"/>
            </w:tcBorders>
            <w:shd w:val="clear" w:color="auto" w:fill="auto"/>
            <w:noWrap/>
            <w:vAlign w:val="bottom"/>
            <w:hideMark/>
          </w:tcPr>
          <w:p w14:paraId="71D6E5C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n=17657</w:t>
            </w:r>
          </w:p>
        </w:tc>
      </w:tr>
      <w:tr w:rsidR="00DF2169" w:rsidRPr="0069416F" w14:paraId="4DFCF7C6" w14:textId="77777777" w:rsidTr="008E1163">
        <w:trPr>
          <w:trHeight w:val="300"/>
        </w:trPr>
        <w:tc>
          <w:tcPr>
            <w:tcW w:w="3667" w:type="dxa"/>
            <w:tcBorders>
              <w:top w:val="single" w:sz="4" w:space="0" w:color="auto"/>
              <w:left w:val="nil"/>
              <w:bottom w:val="nil"/>
              <w:right w:val="nil"/>
            </w:tcBorders>
            <w:shd w:val="clear" w:color="auto" w:fill="auto"/>
            <w:noWrap/>
            <w:vAlign w:val="bottom"/>
            <w:hideMark/>
          </w:tcPr>
          <w:p w14:paraId="27D8B25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Age (years)</w:t>
            </w:r>
          </w:p>
        </w:tc>
        <w:tc>
          <w:tcPr>
            <w:tcW w:w="1375" w:type="dxa"/>
            <w:tcBorders>
              <w:top w:val="single" w:sz="4" w:space="0" w:color="auto"/>
              <w:left w:val="nil"/>
              <w:bottom w:val="nil"/>
              <w:right w:val="nil"/>
            </w:tcBorders>
            <w:shd w:val="clear" w:color="auto" w:fill="auto"/>
            <w:noWrap/>
            <w:vAlign w:val="bottom"/>
            <w:hideMark/>
          </w:tcPr>
          <w:p w14:paraId="3F3F220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75.99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31)</w:t>
            </w:r>
          </w:p>
        </w:tc>
        <w:tc>
          <w:tcPr>
            <w:tcW w:w="222" w:type="dxa"/>
            <w:tcBorders>
              <w:top w:val="single" w:sz="4" w:space="0" w:color="auto"/>
              <w:left w:val="nil"/>
              <w:bottom w:val="nil"/>
              <w:right w:val="nil"/>
            </w:tcBorders>
            <w:shd w:val="clear" w:color="auto" w:fill="auto"/>
            <w:noWrap/>
            <w:vAlign w:val="bottom"/>
            <w:hideMark/>
          </w:tcPr>
          <w:p w14:paraId="74093FA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single" w:sz="4" w:space="0" w:color="auto"/>
              <w:left w:val="nil"/>
              <w:bottom w:val="nil"/>
              <w:right w:val="nil"/>
            </w:tcBorders>
            <w:shd w:val="clear" w:color="auto" w:fill="auto"/>
            <w:noWrap/>
            <w:vAlign w:val="bottom"/>
            <w:hideMark/>
          </w:tcPr>
          <w:p w14:paraId="21DB029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83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49)</w:t>
            </w:r>
          </w:p>
        </w:tc>
        <w:tc>
          <w:tcPr>
            <w:tcW w:w="1375" w:type="dxa"/>
            <w:tcBorders>
              <w:top w:val="single" w:sz="4" w:space="0" w:color="auto"/>
              <w:left w:val="nil"/>
              <w:bottom w:val="nil"/>
              <w:right w:val="nil"/>
            </w:tcBorders>
            <w:shd w:val="clear" w:color="auto" w:fill="auto"/>
            <w:noWrap/>
            <w:vAlign w:val="bottom"/>
            <w:hideMark/>
          </w:tcPr>
          <w:p w14:paraId="69FE50E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30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45)</w:t>
            </w:r>
          </w:p>
        </w:tc>
        <w:tc>
          <w:tcPr>
            <w:tcW w:w="222" w:type="dxa"/>
            <w:tcBorders>
              <w:top w:val="single" w:sz="4" w:space="0" w:color="auto"/>
              <w:left w:val="nil"/>
              <w:bottom w:val="nil"/>
              <w:right w:val="nil"/>
            </w:tcBorders>
            <w:shd w:val="clear" w:color="auto" w:fill="auto"/>
            <w:noWrap/>
            <w:vAlign w:val="bottom"/>
            <w:hideMark/>
          </w:tcPr>
          <w:p w14:paraId="5C72EB7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single" w:sz="4" w:space="0" w:color="auto"/>
              <w:left w:val="nil"/>
              <w:bottom w:val="nil"/>
              <w:right w:val="nil"/>
            </w:tcBorders>
            <w:shd w:val="clear" w:color="auto" w:fill="auto"/>
            <w:noWrap/>
            <w:vAlign w:val="bottom"/>
            <w:hideMark/>
          </w:tcPr>
          <w:p w14:paraId="3FC0E30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76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38)</w:t>
            </w:r>
          </w:p>
        </w:tc>
        <w:tc>
          <w:tcPr>
            <w:tcW w:w="1375" w:type="dxa"/>
            <w:tcBorders>
              <w:top w:val="single" w:sz="4" w:space="0" w:color="auto"/>
              <w:left w:val="nil"/>
              <w:bottom w:val="nil"/>
              <w:right w:val="nil"/>
            </w:tcBorders>
            <w:shd w:val="clear" w:color="auto" w:fill="auto"/>
            <w:noWrap/>
            <w:vAlign w:val="bottom"/>
            <w:hideMark/>
          </w:tcPr>
          <w:p w14:paraId="65D1EAA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25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62)</w:t>
            </w:r>
          </w:p>
        </w:tc>
        <w:tc>
          <w:tcPr>
            <w:tcW w:w="222" w:type="dxa"/>
            <w:tcBorders>
              <w:top w:val="single" w:sz="4" w:space="0" w:color="auto"/>
              <w:left w:val="nil"/>
              <w:bottom w:val="nil"/>
              <w:right w:val="nil"/>
            </w:tcBorders>
            <w:shd w:val="clear" w:color="auto" w:fill="auto"/>
            <w:noWrap/>
            <w:vAlign w:val="bottom"/>
            <w:hideMark/>
          </w:tcPr>
          <w:p w14:paraId="4124704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single" w:sz="4" w:space="0" w:color="auto"/>
              <w:left w:val="nil"/>
              <w:bottom w:val="nil"/>
              <w:right w:val="nil"/>
            </w:tcBorders>
            <w:shd w:val="clear" w:color="auto" w:fill="auto"/>
            <w:noWrap/>
            <w:vAlign w:val="bottom"/>
            <w:hideMark/>
          </w:tcPr>
          <w:p w14:paraId="2DF3F23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07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59)</w:t>
            </w:r>
          </w:p>
        </w:tc>
        <w:tc>
          <w:tcPr>
            <w:tcW w:w="1375" w:type="dxa"/>
            <w:tcBorders>
              <w:top w:val="single" w:sz="4" w:space="0" w:color="auto"/>
              <w:left w:val="nil"/>
              <w:bottom w:val="nil"/>
              <w:right w:val="nil"/>
            </w:tcBorders>
            <w:shd w:val="clear" w:color="auto" w:fill="auto"/>
            <w:noWrap/>
            <w:vAlign w:val="bottom"/>
            <w:hideMark/>
          </w:tcPr>
          <w:p w14:paraId="029FF81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80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62)</w:t>
            </w:r>
          </w:p>
        </w:tc>
      </w:tr>
      <w:tr w:rsidR="00DF2169" w:rsidRPr="0069416F" w14:paraId="2DCC6892" w14:textId="77777777" w:rsidTr="008E1163">
        <w:trPr>
          <w:trHeight w:val="300"/>
        </w:trPr>
        <w:tc>
          <w:tcPr>
            <w:tcW w:w="3667" w:type="dxa"/>
            <w:tcBorders>
              <w:top w:val="nil"/>
              <w:left w:val="nil"/>
              <w:bottom w:val="nil"/>
              <w:right w:val="nil"/>
            </w:tcBorders>
            <w:shd w:val="clear" w:color="auto" w:fill="auto"/>
            <w:noWrap/>
            <w:vAlign w:val="bottom"/>
            <w:hideMark/>
          </w:tcPr>
          <w:p w14:paraId="7CBA3EF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Men</w:t>
            </w:r>
          </w:p>
        </w:tc>
        <w:tc>
          <w:tcPr>
            <w:tcW w:w="1375" w:type="dxa"/>
            <w:tcBorders>
              <w:top w:val="nil"/>
              <w:left w:val="nil"/>
              <w:bottom w:val="nil"/>
              <w:right w:val="nil"/>
            </w:tcBorders>
            <w:shd w:val="clear" w:color="auto" w:fill="auto"/>
            <w:noWrap/>
            <w:vAlign w:val="bottom"/>
            <w:hideMark/>
          </w:tcPr>
          <w:p w14:paraId="100EB15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43601 (51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1EB6638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615BEE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0 (0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1B48D9D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43601 (100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54D8E81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04D7B6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9687 (53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5784C4B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6516 (49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1B7C4CB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A98025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7184 (49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049D9E3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9326 (52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26F29EAB" w14:textId="77777777" w:rsidTr="008E1163">
        <w:trPr>
          <w:trHeight w:val="300"/>
        </w:trPr>
        <w:tc>
          <w:tcPr>
            <w:tcW w:w="3667" w:type="dxa"/>
            <w:tcBorders>
              <w:top w:val="nil"/>
              <w:left w:val="nil"/>
              <w:bottom w:val="nil"/>
              <w:right w:val="nil"/>
            </w:tcBorders>
            <w:shd w:val="clear" w:color="auto" w:fill="auto"/>
            <w:noWrap/>
            <w:vAlign w:val="bottom"/>
            <w:hideMark/>
          </w:tcPr>
          <w:p w14:paraId="15D47DC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Ethnicity (White)</w:t>
            </w:r>
          </w:p>
        </w:tc>
        <w:tc>
          <w:tcPr>
            <w:tcW w:w="1375" w:type="dxa"/>
            <w:tcBorders>
              <w:top w:val="nil"/>
              <w:left w:val="nil"/>
              <w:bottom w:val="nil"/>
              <w:right w:val="nil"/>
            </w:tcBorders>
            <w:shd w:val="clear" w:color="auto" w:fill="auto"/>
            <w:noWrap/>
            <w:vAlign w:val="bottom"/>
            <w:hideMark/>
          </w:tcPr>
          <w:p w14:paraId="13EA4C3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77835 (93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1E7A4BF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4C1443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37689 (92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15627A4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40146 (94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7DFA95A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14C95B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16569 (93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42186A2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11962 (92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3DADC18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DE6EE1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12062 (86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2F4937E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16502 (95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r>
      <w:tr w:rsidR="00DF2169" w:rsidRPr="0069416F" w14:paraId="6ABFF5DC" w14:textId="77777777" w:rsidTr="008E1163">
        <w:trPr>
          <w:trHeight w:val="300"/>
        </w:trPr>
        <w:tc>
          <w:tcPr>
            <w:tcW w:w="3667" w:type="dxa"/>
            <w:tcBorders>
              <w:top w:val="nil"/>
              <w:left w:val="nil"/>
              <w:bottom w:val="nil"/>
              <w:right w:val="nil"/>
            </w:tcBorders>
            <w:shd w:val="clear" w:color="auto" w:fill="auto"/>
            <w:noWrap/>
            <w:vAlign w:val="bottom"/>
            <w:hideMark/>
          </w:tcPr>
          <w:p w14:paraId="44BDC25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Socioeconomic status quintile</w:t>
            </w:r>
          </w:p>
        </w:tc>
        <w:tc>
          <w:tcPr>
            <w:tcW w:w="1375" w:type="dxa"/>
            <w:tcBorders>
              <w:top w:val="nil"/>
              <w:left w:val="nil"/>
              <w:bottom w:val="nil"/>
              <w:right w:val="nil"/>
            </w:tcBorders>
            <w:shd w:val="clear" w:color="auto" w:fill="auto"/>
            <w:noWrap/>
            <w:vAlign w:val="bottom"/>
            <w:hideMark/>
          </w:tcPr>
          <w:p w14:paraId="3ED6452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222" w:type="dxa"/>
            <w:tcBorders>
              <w:top w:val="nil"/>
              <w:left w:val="nil"/>
              <w:bottom w:val="nil"/>
              <w:right w:val="nil"/>
            </w:tcBorders>
            <w:shd w:val="clear" w:color="auto" w:fill="auto"/>
            <w:noWrap/>
            <w:vAlign w:val="bottom"/>
            <w:hideMark/>
          </w:tcPr>
          <w:p w14:paraId="3D26A036"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0DDD0B51"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7407D1C7"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14:paraId="6B07B7B3"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221F4A56"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257385E8"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14:paraId="5BE4E5C1"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774EFA19" w14:textId="77777777" w:rsidR="00DF2169" w:rsidRPr="0069416F" w:rsidRDefault="00DF2169" w:rsidP="008E1163">
            <w:pPr>
              <w:spacing w:after="0" w:line="240" w:lineRule="auto"/>
              <w:rPr>
                <w:rFonts w:ascii="Times New Roman" w:eastAsia="Times New Roman" w:hAnsi="Times New Roman" w:cs="Times New Roman"/>
                <w:sz w:val="16"/>
                <w:szCs w:val="16"/>
              </w:rPr>
            </w:pPr>
          </w:p>
        </w:tc>
        <w:tc>
          <w:tcPr>
            <w:tcW w:w="1375" w:type="dxa"/>
            <w:tcBorders>
              <w:top w:val="nil"/>
              <w:left w:val="nil"/>
              <w:bottom w:val="nil"/>
              <w:right w:val="nil"/>
            </w:tcBorders>
            <w:shd w:val="clear" w:color="auto" w:fill="auto"/>
            <w:noWrap/>
            <w:vAlign w:val="bottom"/>
            <w:hideMark/>
          </w:tcPr>
          <w:p w14:paraId="2BDD7AE2" w14:textId="77777777" w:rsidR="00DF2169" w:rsidRPr="0069416F" w:rsidRDefault="00DF2169" w:rsidP="008E1163">
            <w:pPr>
              <w:spacing w:after="0" w:line="240" w:lineRule="auto"/>
              <w:rPr>
                <w:rFonts w:ascii="Times New Roman" w:eastAsia="Times New Roman" w:hAnsi="Times New Roman" w:cs="Times New Roman"/>
                <w:sz w:val="16"/>
                <w:szCs w:val="16"/>
              </w:rPr>
            </w:pPr>
          </w:p>
        </w:tc>
      </w:tr>
      <w:tr w:rsidR="00DF2169" w:rsidRPr="0069416F" w14:paraId="69354F46" w14:textId="77777777" w:rsidTr="008E1163">
        <w:trPr>
          <w:trHeight w:val="300"/>
        </w:trPr>
        <w:tc>
          <w:tcPr>
            <w:tcW w:w="3667" w:type="dxa"/>
            <w:tcBorders>
              <w:top w:val="nil"/>
              <w:left w:val="nil"/>
              <w:bottom w:val="nil"/>
              <w:right w:val="nil"/>
            </w:tcBorders>
            <w:shd w:val="clear" w:color="auto" w:fill="auto"/>
            <w:noWrap/>
            <w:vAlign w:val="bottom"/>
            <w:hideMark/>
          </w:tcPr>
          <w:p w14:paraId="6147D6E1" w14:textId="77777777" w:rsidR="00DF2169" w:rsidRPr="0069416F" w:rsidRDefault="00DF2169" w:rsidP="008E1163">
            <w:pPr>
              <w:spacing w:after="0" w:line="240" w:lineRule="auto"/>
              <w:ind w:firstLineChars="200" w:firstLine="320"/>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 (least deprived)</w:t>
            </w:r>
          </w:p>
        </w:tc>
        <w:tc>
          <w:tcPr>
            <w:tcW w:w="1375" w:type="dxa"/>
            <w:tcBorders>
              <w:top w:val="nil"/>
              <w:left w:val="nil"/>
              <w:bottom w:val="nil"/>
              <w:right w:val="nil"/>
            </w:tcBorders>
            <w:shd w:val="clear" w:color="auto" w:fill="auto"/>
            <w:noWrap/>
            <w:vAlign w:val="bottom"/>
            <w:hideMark/>
          </w:tcPr>
          <w:p w14:paraId="1C0B6D6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18065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7D70BEF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95AEC8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8378 (20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60321A4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9687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222" w:type="dxa"/>
            <w:tcBorders>
              <w:top w:val="nil"/>
              <w:left w:val="nil"/>
              <w:bottom w:val="nil"/>
              <w:right w:val="nil"/>
            </w:tcBorders>
            <w:shd w:val="clear" w:color="auto" w:fill="auto"/>
            <w:noWrap/>
            <w:vAlign w:val="bottom"/>
            <w:hideMark/>
          </w:tcPr>
          <w:p w14:paraId="7D26874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A1FBFA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18065 (100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3F091B7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222" w:type="dxa"/>
            <w:tcBorders>
              <w:top w:val="nil"/>
              <w:left w:val="nil"/>
              <w:bottom w:val="nil"/>
              <w:right w:val="nil"/>
            </w:tcBorders>
            <w:shd w:val="clear" w:color="auto" w:fill="auto"/>
            <w:noWrap/>
            <w:vAlign w:val="bottom"/>
            <w:hideMark/>
          </w:tcPr>
          <w:p w14:paraId="5B6EEF2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9DAA0D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2678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6359058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4146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13E57F79" w14:textId="77777777" w:rsidTr="008E1163">
        <w:trPr>
          <w:trHeight w:val="300"/>
        </w:trPr>
        <w:tc>
          <w:tcPr>
            <w:tcW w:w="3667" w:type="dxa"/>
            <w:tcBorders>
              <w:top w:val="nil"/>
              <w:left w:val="nil"/>
              <w:bottom w:val="nil"/>
              <w:right w:val="nil"/>
            </w:tcBorders>
            <w:shd w:val="clear" w:color="auto" w:fill="auto"/>
            <w:noWrap/>
            <w:vAlign w:val="bottom"/>
            <w:hideMark/>
          </w:tcPr>
          <w:p w14:paraId="3D2F24B8" w14:textId="77777777" w:rsidR="00DF2169" w:rsidRPr="0069416F" w:rsidRDefault="00DF2169" w:rsidP="008E1163">
            <w:pPr>
              <w:spacing w:after="0" w:line="240" w:lineRule="auto"/>
              <w:ind w:firstLineChars="200" w:firstLine="320"/>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54A07D1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18293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2BEB917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737EE8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8739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07C66D4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9554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222" w:type="dxa"/>
            <w:tcBorders>
              <w:top w:val="nil"/>
              <w:left w:val="nil"/>
              <w:bottom w:val="nil"/>
              <w:right w:val="nil"/>
            </w:tcBorders>
            <w:shd w:val="clear" w:color="auto" w:fill="auto"/>
            <w:noWrap/>
            <w:vAlign w:val="bottom"/>
            <w:hideMark/>
          </w:tcPr>
          <w:p w14:paraId="625B64D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7390F8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1375" w:type="dxa"/>
            <w:tcBorders>
              <w:top w:val="nil"/>
              <w:left w:val="nil"/>
              <w:bottom w:val="nil"/>
              <w:right w:val="nil"/>
            </w:tcBorders>
            <w:shd w:val="clear" w:color="auto" w:fill="auto"/>
            <w:noWrap/>
            <w:vAlign w:val="bottom"/>
            <w:hideMark/>
          </w:tcPr>
          <w:p w14:paraId="1314C1E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222" w:type="dxa"/>
            <w:tcBorders>
              <w:top w:val="nil"/>
              <w:left w:val="nil"/>
              <w:bottom w:val="nil"/>
              <w:right w:val="nil"/>
            </w:tcBorders>
            <w:shd w:val="clear" w:color="auto" w:fill="auto"/>
            <w:noWrap/>
            <w:vAlign w:val="bottom"/>
            <w:hideMark/>
          </w:tcPr>
          <w:p w14:paraId="1E60507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FFB442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3103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1573BB4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3712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r>
      <w:tr w:rsidR="00DF2169" w:rsidRPr="0069416F" w14:paraId="213116B1" w14:textId="77777777" w:rsidTr="008E1163">
        <w:trPr>
          <w:trHeight w:val="300"/>
        </w:trPr>
        <w:tc>
          <w:tcPr>
            <w:tcW w:w="3667" w:type="dxa"/>
            <w:tcBorders>
              <w:top w:val="nil"/>
              <w:left w:val="nil"/>
              <w:bottom w:val="nil"/>
              <w:right w:val="nil"/>
            </w:tcBorders>
            <w:shd w:val="clear" w:color="auto" w:fill="auto"/>
            <w:noWrap/>
            <w:vAlign w:val="bottom"/>
            <w:hideMark/>
          </w:tcPr>
          <w:p w14:paraId="6657FA27" w14:textId="77777777" w:rsidR="00DF2169" w:rsidRPr="0069416F" w:rsidRDefault="00DF2169" w:rsidP="008E1163">
            <w:pPr>
              <w:spacing w:after="0" w:line="240" w:lineRule="auto"/>
              <w:ind w:firstLineChars="200" w:firstLine="320"/>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5824A90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19333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1175128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354026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9414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58EE23C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9919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42E07A9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8CCBEA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1375" w:type="dxa"/>
            <w:tcBorders>
              <w:top w:val="nil"/>
              <w:left w:val="nil"/>
              <w:bottom w:val="nil"/>
              <w:right w:val="nil"/>
            </w:tcBorders>
            <w:shd w:val="clear" w:color="auto" w:fill="auto"/>
            <w:noWrap/>
            <w:vAlign w:val="bottom"/>
            <w:hideMark/>
          </w:tcPr>
          <w:p w14:paraId="21BA58B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222" w:type="dxa"/>
            <w:tcBorders>
              <w:top w:val="nil"/>
              <w:left w:val="nil"/>
              <w:bottom w:val="nil"/>
              <w:right w:val="nil"/>
            </w:tcBorders>
            <w:shd w:val="clear" w:color="auto" w:fill="auto"/>
            <w:noWrap/>
            <w:vAlign w:val="bottom"/>
            <w:hideMark/>
          </w:tcPr>
          <w:p w14:paraId="04EB4F9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258E9C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3435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380E8C8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3902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r>
      <w:tr w:rsidR="00DF2169" w:rsidRPr="0069416F" w14:paraId="6B27B157" w14:textId="77777777" w:rsidTr="008E1163">
        <w:trPr>
          <w:trHeight w:val="300"/>
        </w:trPr>
        <w:tc>
          <w:tcPr>
            <w:tcW w:w="3667" w:type="dxa"/>
            <w:tcBorders>
              <w:top w:val="nil"/>
              <w:left w:val="nil"/>
              <w:bottom w:val="nil"/>
              <w:right w:val="nil"/>
            </w:tcBorders>
            <w:shd w:val="clear" w:color="auto" w:fill="auto"/>
            <w:noWrap/>
            <w:vAlign w:val="bottom"/>
            <w:hideMark/>
          </w:tcPr>
          <w:p w14:paraId="7340585E" w14:textId="77777777" w:rsidR="00DF2169" w:rsidRPr="0069416F" w:rsidRDefault="00DF2169" w:rsidP="008E1163">
            <w:pPr>
              <w:spacing w:after="0" w:line="240" w:lineRule="auto"/>
              <w:ind w:firstLineChars="200" w:firstLine="320"/>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068B06B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16052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222" w:type="dxa"/>
            <w:tcBorders>
              <w:top w:val="nil"/>
              <w:left w:val="nil"/>
              <w:bottom w:val="nil"/>
              <w:right w:val="nil"/>
            </w:tcBorders>
            <w:shd w:val="clear" w:color="auto" w:fill="auto"/>
            <w:noWrap/>
            <w:vAlign w:val="bottom"/>
            <w:hideMark/>
          </w:tcPr>
          <w:p w14:paraId="1E8D31A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9B5F29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8143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4427489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7909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3217BCB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3B0853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1375" w:type="dxa"/>
            <w:tcBorders>
              <w:top w:val="nil"/>
              <w:left w:val="nil"/>
              <w:bottom w:val="nil"/>
              <w:right w:val="nil"/>
            </w:tcBorders>
            <w:shd w:val="clear" w:color="auto" w:fill="auto"/>
            <w:noWrap/>
            <w:vAlign w:val="bottom"/>
            <w:hideMark/>
          </w:tcPr>
          <w:p w14:paraId="35F4423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222" w:type="dxa"/>
            <w:tcBorders>
              <w:top w:val="nil"/>
              <w:left w:val="nil"/>
              <w:bottom w:val="nil"/>
              <w:right w:val="nil"/>
            </w:tcBorders>
            <w:shd w:val="clear" w:color="auto" w:fill="auto"/>
            <w:noWrap/>
            <w:vAlign w:val="bottom"/>
            <w:hideMark/>
          </w:tcPr>
          <w:p w14:paraId="769BFAC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8F0D89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2675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2AB1341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3364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r>
      <w:tr w:rsidR="00DF2169" w:rsidRPr="0069416F" w14:paraId="102DA52C" w14:textId="77777777" w:rsidTr="008E1163">
        <w:trPr>
          <w:trHeight w:val="300"/>
        </w:trPr>
        <w:tc>
          <w:tcPr>
            <w:tcW w:w="3667" w:type="dxa"/>
            <w:tcBorders>
              <w:top w:val="nil"/>
              <w:left w:val="nil"/>
              <w:bottom w:val="nil"/>
              <w:right w:val="nil"/>
            </w:tcBorders>
            <w:shd w:val="clear" w:color="auto" w:fill="auto"/>
            <w:noWrap/>
            <w:vAlign w:val="bottom"/>
            <w:hideMark/>
          </w:tcPr>
          <w:p w14:paraId="6CCB3AC8" w14:textId="77777777" w:rsidR="00DF2169" w:rsidRPr="0069416F" w:rsidRDefault="00DF2169" w:rsidP="008E1163">
            <w:pPr>
              <w:spacing w:after="0" w:line="240" w:lineRule="auto"/>
              <w:ind w:firstLineChars="200" w:firstLine="320"/>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5 (most deprived)</w:t>
            </w:r>
          </w:p>
        </w:tc>
        <w:tc>
          <w:tcPr>
            <w:tcW w:w="1375" w:type="dxa"/>
            <w:tcBorders>
              <w:top w:val="nil"/>
              <w:left w:val="nil"/>
              <w:bottom w:val="nil"/>
              <w:right w:val="nil"/>
            </w:tcBorders>
            <w:shd w:val="clear" w:color="auto" w:fill="auto"/>
            <w:noWrap/>
            <w:vAlign w:val="bottom"/>
            <w:hideMark/>
          </w:tcPr>
          <w:p w14:paraId="4B9B055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13091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1527B53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F60C39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6575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2E3B8CC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6516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3D94BF3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E7812F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rPr>
              <w:t>∙∙</w:t>
            </w:r>
          </w:p>
        </w:tc>
        <w:tc>
          <w:tcPr>
            <w:tcW w:w="1375" w:type="dxa"/>
            <w:tcBorders>
              <w:top w:val="nil"/>
              <w:left w:val="nil"/>
              <w:bottom w:val="nil"/>
              <w:right w:val="nil"/>
            </w:tcBorders>
            <w:shd w:val="clear" w:color="auto" w:fill="auto"/>
            <w:noWrap/>
            <w:vAlign w:val="bottom"/>
            <w:hideMark/>
          </w:tcPr>
          <w:p w14:paraId="2F7C8F3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13091 (100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588EB94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66778A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2493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7A8D0CB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2531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r>
      <w:tr w:rsidR="00DF2169" w:rsidRPr="0069416F" w14:paraId="3F034247" w14:textId="77777777" w:rsidTr="008E1163">
        <w:trPr>
          <w:trHeight w:val="300"/>
        </w:trPr>
        <w:tc>
          <w:tcPr>
            <w:tcW w:w="3667" w:type="dxa"/>
            <w:tcBorders>
              <w:top w:val="nil"/>
              <w:left w:val="nil"/>
              <w:bottom w:val="nil"/>
              <w:right w:val="nil"/>
            </w:tcBorders>
            <w:shd w:val="clear" w:color="auto" w:fill="auto"/>
            <w:noWrap/>
            <w:vAlign w:val="bottom"/>
            <w:hideMark/>
          </w:tcPr>
          <w:p w14:paraId="4226309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Ever smoker</w:t>
            </w:r>
          </w:p>
        </w:tc>
        <w:tc>
          <w:tcPr>
            <w:tcW w:w="1375" w:type="dxa"/>
            <w:tcBorders>
              <w:top w:val="nil"/>
              <w:left w:val="nil"/>
              <w:bottom w:val="nil"/>
              <w:right w:val="nil"/>
            </w:tcBorders>
            <w:shd w:val="clear" w:color="auto" w:fill="auto"/>
            <w:noWrap/>
            <w:vAlign w:val="bottom"/>
            <w:hideMark/>
          </w:tcPr>
          <w:p w14:paraId="4E2420F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43175 (55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5B11C8C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45119D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16487 (43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465A38B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26688 (66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222" w:type="dxa"/>
            <w:tcBorders>
              <w:top w:val="nil"/>
              <w:left w:val="nil"/>
              <w:bottom w:val="nil"/>
              <w:right w:val="nil"/>
            </w:tcBorders>
            <w:shd w:val="clear" w:color="auto" w:fill="auto"/>
            <w:noWrap/>
            <w:vAlign w:val="bottom"/>
            <w:hideMark/>
          </w:tcPr>
          <w:p w14:paraId="0E3F4B0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D2E375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8393 (50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1375" w:type="dxa"/>
            <w:tcBorders>
              <w:top w:val="nil"/>
              <w:left w:val="nil"/>
              <w:bottom w:val="nil"/>
              <w:right w:val="nil"/>
            </w:tcBorders>
            <w:shd w:val="clear" w:color="auto" w:fill="auto"/>
            <w:noWrap/>
            <w:vAlign w:val="bottom"/>
            <w:hideMark/>
          </w:tcPr>
          <w:p w14:paraId="610ED33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7526 (62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10CA869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499B72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3452 (33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58152A4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11023 (62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r>
      <w:tr w:rsidR="00DF2169" w:rsidRPr="0069416F" w14:paraId="2E09FBC0" w14:textId="77777777" w:rsidTr="008E1163">
        <w:trPr>
          <w:trHeight w:val="300"/>
        </w:trPr>
        <w:tc>
          <w:tcPr>
            <w:tcW w:w="3667" w:type="dxa"/>
            <w:tcBorders>
              <w:top w:val="nil"/>
              <w:left w:val="nil"/>
              <w:bottom w:val="nil"/>
              <w:right w:val="nil"/>
            </w:tcBorders>
            <w:shd w:val="clear" w:color="auto" w:fill="auto"/>
            <w:noWrap/>
            <w:vAlign w:val="bottom"/>
            <w:hideMark/>
          </w:tcPr>
          <w:p w14:paraId="7B1273E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Systolic blood pressure (mm Hg)</w:t>
            </w:r>
          </w:p>
        </w:tc>
        <w:tc>
          <w:tcPr>
            <w:tcW w:w="1375" w:type="dxa"/>
            <w:tcBorders>
              <w:top w:val="nil"/>
              <w:left w:val="nil"/>
              <w:bottom w:val="nil"/>
              <w:right w:val="nil"/>
            </w:tcBorders>
            <w:shd w:val="clear" w:color="auto" w:fill="auto"/>
            <w:noWrap/>
            <w:vAlign w:val="bottom"/>
            <w:hideMark/>
          </w:tcPr>
          <w:p w14:paraId="0DF499F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01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60)</w:t>
            </w:r>
          </w:p>
        </w:tc>
        <w:tc>
          <w:tcPr>
            <w:tcW w:w="222" w:type="dxa"/>
            <w:tcBorders>
              <w:top w:val="nil"/>
              <w:left w:val="nil"/>
              <w:bottom w:val="nil"/>
              <w:right w:val="nil"/>
            </w:tcBorders>
            <w:shd w:val="clear" w:color="auto" w:fill="auto"/>
            <w:noWrap/>
            <w:vAlign w:val="bottom"/>
            <w:hideMark/>
          </w:tcPr>
          <w:p w14:paraId="7BC4668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89E77A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90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02)</w:t>
            </w:r>
          </w:p>
        </w:tc>
        <w:tc>
          <w:tcPr>
            <w:tcW w:w="1375" w:type="dxa"/>
            <w:tcBorders>
              <w:top w:val="nil"/>
              <w:left w:val="nil"/>
              <w:bottom w:val="nil"/>
              <w:right w:val="nil"/>
            </w:tcBorders>
            <w:shd w:val="clear" w:color="auto" w:fill="auto"/>
            <w:noWrap/>
            <w:vAlign w:val="bottom"/>
            <w:hideMark/>
          </w:tcPr>
          <w:p w14:paraId="326017A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24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01)</w:t>
            </w:r>
          </w:p>
        </w:tc>
        <w:tc>
          <w:tcPr>
            <w:tcW w:w="222" w:type="dxa"/>
            <w:tcBorders>
              <w:top w:val="nil"/>
              <w:left w:val="nil"/>
              <w:bottom w:val="nil"/>
              <w:right w:val="nil"/>
            </w:tcBorders>
            <w:shd w:val="clear" w:color="auto" w:fill="auto"/>
            <w:noWrap/>
            <w:vAlign w:val="bottom"/>
            <w:hideMark/>
          </w:tcPr>
          <w:p w14:paraId="2B785C6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37DA32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85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07)</w:t>
            </w:r>
          </w:p>
        </w:tc>
        <w:tc>
          <w:tcPr>
            <w:tcW w:w="1375" w:type="dxa"/>
            <w:tcBorders>
              <w:top w:val="nil"/>
              <w:left w:val="nil"/>
              <w:bottom w:val="nil"/>
              <w:right w:val="nil"/>
            </w:tcBorders>
            <w:shd w:val="clear" w:color="auto" w:fill="auto"/>
            <w:noWrap/>
            <w:vAlign w:val="bottom"/>
            <w:hideMark/>
          </w:tcPr>
          <w:p w14:paraId="45E7D5F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74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03)</w:t>
            </w:r>
          </w:p>
        </w:tc>
        <w:tc>
          <w:tcPr>
            <w:tcW w:w="222" w:type="dxa"/>
            <w:tcBorders>
              <w:top w:val="nil"/>
              <w:left w:val="nil"/>
              <w:bottom w:val="nil"/>
              <w:right w:val="nil"/>
            </w:tcBorders>
            <w:shd w:val="clear" w:color="auto" w:fill="auto"/>
            <w:noWrap/>
            <w:vAlign w:val="bottom"/>
            <w:hideMark/>
          </w:tcPr>
          <w:p w14:paraId="6A077E2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C7F84D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144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65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43)</w:t>
            </w:r>
          </w:p>
        </w:tc>
        <w:tc>
          <w:tcPr>
            <w:tcW w:w="1375" w:type="dxa"/>
            <w:tcBorders>
              <w:top w:val="nil"/>
              <w:left w:val="nil"/>
              <w:bottom w:val="nil"/>
              <w:right w:val="nil"/>
            </w:tcBorders>
            <w:shd w:val="clear" w:color="auto" w:fill="auto"/>
            <w:noWrap/>
            <w:vAlign w:val="bottom"/>
            <w:hideMark/>
          </w:tcPr>
          <w:p w14:paraId="0317404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24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34)</w:t>
            </w:r>
          </w:p>
        </w:tc>
      </w:tr>
      <w:tr w:rsidR="00DF2169" w:rsidRPr="0069416F" w14:paraId="48D0F330" w14:textId="77777777" w:rsidTr="008E1163">
        <w:trPr>
          <w:trHeight w:val="300"/>
        </w:trPr>
        <w:tc>
          <w:tcPr>
            <w:tcW w:w="3667" w:type="dxa"/>
            <w:tcBorders>
              <w:top w:val="nil"/>
              <w:left w:val="nil"/>
              <w:bottom w:val="nil"/>
              <w:right w:val="nil"/>
            </w:tcBorders>
            <w:shd w:val="clear" w:color="auto" w:fill="auto"/>
            <w:noWrap/>
            <w:vAlign w:val="bottom"/>
            <w:hideMark/>
          </w:tcPr>
          <w:p w14:paraId="500BB65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Diastolic blood pressure (mm Hg)</w:t>
            </w:r>
          </w:p>
        </w:tc>
        <w:tc>
          <w:tcPr>
            <w:tcW w:w="1375" w:type="dxa"/>
            <w:tcBorders>
              <w:top w:val="nil"/>
              <w:left w:val="nil"/>
              <w:bottom w:val="nil"/>
              <w:right w:val="nil"/>
            </w:tcBorders>
            <w:shd w:val="clear" w:color="auto" w:fill="auto"/>
            <w:noWrap/>
            <w:vAlign w:val="bottom"/>
            <w:hideMark/>
          </w:tcPr>
          <w:p w14:paraId="6C5E096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36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12)</w:t>
            </w:r>
          </w:p>
        </w:tc>
        <w:tc>
          <w:tcPr>
            <w:tcW w:w="222" w:type="dxa"/>
            <w:tcBorders>
              <w:top w:val="nil"/>
              <w:left w:val="nil"/>
              <w:bottom w:val="nil"/>
              <w:right w:val="nil"/>
            </w:tcBorders>
            <w:shd w:val="clear" w:color="auto" w:fill="auto"/>
            <w:noWrap/>
            <w:vAlign w:val="bottom"/>
            <w:hideMark/>
          </w:tcPr>
          <w:p w14:paraId="6E9CB02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C1EB74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51 (8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98)</w:t>
            </w:r>
          </w:p>
        </w:tc>
        <w:tc>
          <w:tcPr>
            <w:tcW w:w="1375" w:type="dxa"/>
            <w:tcBorders>
              <w:top w:val="nil"/>
              <w:left w:val="nil"/>
              <w:bottom w:val="nil"/>
              <w:right w:val="nil"/>
            </w:tcBorders>
            <w:shd w:val="clear" w:color="auto" w:fill="auto"/>
            <w:noWrap/>
            <w:vAlign w:val="bottom"/>
            <w:hideMark/>
          </w:tcPr>
          <w:p w14:paraId="116A53B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22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25)</w:t>
            </w:r>
          </w:p>
        </w:tc>
        <w:tc>
          <w:tcPr>
            <w:tcW w:w="222" w:type="dxa"/>
            <w:tcBorders>
              <w:top w:val="nil"/>
              <w:left w:val="nil"/>
              <w:bottom w:val="nil"/>
              <w:right w:val="nil"/>
            </w:tcBorders>
            <w:shd w:val="clear" w:color="auto" w:fill="auto"/>
            <w:noWrap/>
            <w:vAlign w:val="bottom"/>
            <w:hideMark/>
          </w:tcPr>
          <w:p w14:paraId="371B934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7ED591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56 (8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80)</w:t>
            </w:r>
          </w:p>
        </w:tc>
        <w:tc>
          <w:tcPr>
            <w:tcW w:w="1375" w:type="dxa"/>
            <w:tcBorders>
              <w:top w:val="nil"/>
              <w:left w:val="nil"/>
              <w:bottom w:val="nil"/>
              <w:right w:val="nil"/>
            </w:tcBorders>
            <w:shd w:val="clear" w:color="auto" w:fill="auto"/>
            <w:noWrap/>
            <w:vAlign w:val="bottom"/>
            <w:hideMark/>
          </w:tcPr>
          <w:p w14:paraId="27809D5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14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36)</w:t>
            </w:r>
          </w:p>
        </w:tc>
        <w:tc>
          <w:tcPr>
            <w:tcW w:w="222" w:type="dxa"/>
            <w:tcBorders>
              <w:top w:val="nil"/>
              <w:left w:val="nil"/>
              <w:bottom w:val="nil"/>
              <w:right w:val="nil"/>
            </w:tcBorders>
            <w:shd w:val="clear" w:color="auto" w:fill="auto"/>
            <w:noWrap/>
            <w:vAlign w:val="bottom"/>
            <w:hideMark/>
          </w:tcPr>
          <w:p w14:paraId="0C2079A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4E7E93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92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64)</w:t>
            </w:r>
          </w:p>
        </w:tc>
        <w:tc>
          <w:tcPr>
            <w:tcW w:w="1375" w:type="dxa"/>
            <w:tcBorders>
              <w:top w:val="nil"/>
              <w:left w:val="nil"/>
              <w:bottom w:val="nil"/>
              <w:right w:val="nil"/>
            </w:tcBorders>
            <w:shd w:val="clear" w:color="auto" w:fill="auto"/>
            <w:noWrap/>
            <w:vAlign w:val="bottom"/>
            <w:hideMark/>
          </w:tcPr>
          <w:p w14:paraId="5FEAABE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61 (8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50)</w:t>
            </w:r>
          </w:p>
        </w:tc>
      </w:tr>
      <w:tr w:rsidR="00DF2169" w:rsidRPr="0069416F" w14:paraId="47379721" w14:textId="77777777" w:rsidTr="008E1163">
        <w:trPr>
          <w:trHeight w:val="300"/>
        </w:trPr>
        <w:tc>
          <w:tcPr>
            <w:tcW w:w="3667" w:type="dxa"/>
            <w:tcBorders>
              <w:top w:val="nil"/>
              <w:left w:val="nil"/>
              <w:bottom w:val="nil"/>
              <w:right w:val="nil"/>
            </w:tcBorders>
            <w:shd w:val="clear" w:color="auto" w:fill="auto"/>
            <w:noWrap/>
            <w:vAlign w:val="bottom"/>
            <w:hideMark/>
          </w:tcPr>
          <w:p w14:paraId="130E5C7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Heart rate (bpm)</w:t>
            </w:r>
          </w:p>
        </w:tc>
        <w:tc>
          <w:tcPr>
            <w:tcW w:w="1375" w:type="dxa"/>
            <w:tcBorders>
              <w:top w:val="nil"/>
              <w:left w:val="nil"/>
              <w:bottom w:val="nil"/>
              <w:right w:val="nil"/>
            </w:tcBorders>
            <w:shd w:val="clear" w:color="auto" w:fill="auto"/>
            <w:noWrap/>
            <w:vAlign w:val="bottom"/>
            <w:hideMark/>
          </w:tcPr>
          <w:p w14:paraId="28FE2DE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07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42)</w:t>
            </w:r>
          </w:p>
        </w:tc>
        <w:tc>
          <w:tcPr>
            <w:tcW w:w="222" w:type="dxa"/>
            <w:tcBorders>
              <w:top w:val="nil"/>
              <w:left w:val="nil"/>
              <w:bottom w:val="nil"/>
              <w:right w:val="nil"/>
            </w:tcBorders>
            <w:shd w:val="clear" w:color="auto" w:fill="auto"/>
            <w:noWrap/>
            <w:vAlign w:val="bottom"/>
            <w:hideMark/>
          </w:tcPr>
          <w:p w14:paraId="3A32D2C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ACBEA9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72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34)</w:t>
            </w:r>
          </w:p>
        </w:tc>
        <w:tc>
          <w:tcPr>
            <w:tcW w:w="1375" w:type="dxa"/>
            <w:tcBorders>
              <w:top w:val="nil"/>
              <w:left w:val="nil"/>
              <w:bottom w:val="nil"/>
              <w:right w:val="nil"/>
            </w:tcBorders>
            <w:shd w:val="clear" w:color="auto" w:fill="auto"/>
            <w:noWrap/>
            <w:vAlign w:val="bottom"/>
            <w:hideMark/>
          </w:tcPr>
          <w:p w14:paraId="0BF275D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59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35)</w:t>
            </w:r>
          </w:p>
        </w:tc>
        <w:tc>
          <w:tcPr>
            <w:tcW w:w="222" w:type="dxa"/>
            <w:tcBorders>
              <w:top w:val="nil"/>
              <w:left w:val="nil"/>
              <w:bottom w:val="nil"/>
              <w:right w:val="nil"/>
            </w:tcBorders>
            <w:shd w:val="clear" w:color="auto" w:fill="auto"/>
            <w:noWrap/>
            <w:vAlign w:val="bottom"/>
            <w:hideMark/>
          </w:tcPr>
          <w:p w14:paraId="6F9FD00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0FBD62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12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59)</w:t>
            </w:r>
          </w:p>
        </w:tc>
        <w:tc>
          <w:tcPr>
            <w:tcW w:w="1375" w:type="dxa"/>
            <w:tcBorders>
              <w:top w:val="nil"/>
              <w:left w:val="nil"/>
              <w:bottom w:val="nil"/>
              <w:right w:val="nil"/>
            </w:tcBorders>
            <w:shd w:val="clear" w:color="auto" w:fill="auto"/>
            <w:noWrap/>
            <w:vAlign w:val="bottom"/>
            <w:hideMark/>
          </w:tcPr>
          <w:p w14:paraId="3854B3D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39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46)</w:t>
            </w:r>
          </w:p>
        </w:tc>
        <w:tc>
          <w:tcPr>
            <w:tcW w:w="222" w:type="dxa"/>
            <w:tcBorders>
              <w:top w:val="nil"/>
              <w:left w:val="nil"/>
              <w:bottom w:val="nil"/>
              <w:right w:val="nil"/>
            </w:tcBorders>
            <w:shd w:val="clear" w:color="auto" w:fill="auto"/>
            <w:noWrap/>
            <w:vAlign w:val="bottom"/>
            <w:hideMark/>
          </w:tcPr>
          <w:p w14:paraId="24845F7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54EB3E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75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91)</w:t>
            </w:r>
          </w:p>
        </w:tc>
        <w:tc>
          <w:tcPr>
            <w:tcW w:w="1375" w:type="dxa"/>
            <w:tcBorders>
              <w:top w:val="nil"/>
              <w:left w:val="nil"/>
              <w:bottom w:val="nil"/>
              <w:right w:val="nil"/>
            </w:tcBorders>
            <w:shd w:val="clear" w:color="auto" w:fill="auto"/>
            <w:noWrap/>
            <w:vAlign w:val="bottom"/>
            <w:hideMark/>
          </w:tcPr>
          <w:p w14:paraId="375807F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78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29)</w:t>
            </w:r>
          </w:p>
        </w:tc>
      </w:tr>
      <w:tr w:rsidR="00DF2169" w:rsidRPr="0069416F" w14:paraId="4696A612" w14:textId="77777777" w:rsidTr="008E1163">
        <w:trPr>
          <w:trHeight w:val="300"/>
        </w:trPr>
        <w:tc>
          <w:tcPr>
            <w:tcW w:w="3667" w:type="dxa"/>
            <w:tcBorders>
              <w:top w:val="nil"/>
              <w:left w:val="nil"/>
              <w:bottom w:val="nil"/>
              <w:right w:val="nil"/>
            </w:tcBorders>
            <w:shd w:val="clear" w:color="auto" w:fill="auto"/>
            <w:noWrap/>
            <w:vAlign w:val="bottom"/>
            <w:hideMark/>
          </w:tcPr>
          <w:p w14:paraId="3AADB07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Body mass index (kg/m2)</w:t>
            </w:r>
          </w:p>
        </w:tc>
        <w:tc>
          <w:tcPr>
            <w:tcW w:w="1375" w:type="dxa"/>
            <w:tcBorders>
              <w:top w:val="nil"/>
              <w:left w:val="nil"/>
              <w:bottom w:val="nil"/>
              <w:right w:val="nil"/>
            </w:tcBorders>
            <w:shd w:val="clear" w:color="auto" w:fill="auto"/>
            <w:noWrap/>
            <w:vAlign w:val="bottom"/>
            <w:hideMark/>
          </w:tcPr>
          <w:p w14:paraId="3458B40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73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29)</w:t>
            </w:r>
          </w:p>
        </w:tc>
        <w:tc>
          <w:tcPr>
            <w:tcW w:w="222" w:type="dxa"/>
            <w:tcBorders>
              <w:top w:val="nil"/>
              <w:left w:val="nil"/>
              <w:bottom w:val="nil"/>
              <w:right w:val="nil"/>
            </w:tcBorders>
            <w:shd w:val="clear" w:color="auto" w:fill="auto"/>
            <w:noWrap/>
            <w:vAlign w:val="bottom"/>
            <w:hideMark/>
          </w:tcPr>
          <w:p w14:paraId="49FE693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01787E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50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94)</w:t>
            </w:r>
          </w:p>
        </w:tc>
        <w:tc>
          <w:tcPr>
            <w:tcW w:w="1375" w:type="dxa"/>
            <w:tcBorders>
              <w:top w:val="nil"/>
              <w:left w:val="nil"/>
              <w:bottom w:val="nil"/>
              <w:right w:val="nil"/>
            </w:tcBorders>
            <w:shd w:val="clear" w:color="auto" w:fill="auto"/>
            <w:noWrap/>
            <w:vAlign w:val="bottom"/>
            <w:hideMark/>
          </w:tcPr>
          <w:p w14:paraId="61C5546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91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70)</w:t>
            </w:r>
          </w:p>
        </w:tc>
        <w:tc>
          <w:tcPr>
            <w:tcW w:w="222" w:type="dxa"/>
            <w:tcBorders>
              <w:top w:val="nil"/>
              <w:left w:val="nil"/>
              <w:bottom w:val="nil"/>
              <w:right w:val="nil"/>
            </w:tcBorders>
            <w:shd w:val="clear" w:color="auto" w:fill="auto"/>
            <w:noWrap/>
            <w:vAlign w:val="bottom"/>
            <w:hideMark/>
          </w:tcPr>
          <w:p w14:paraId="6A42CE3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FED66E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29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80)</w:t>
            </w:r>
          </w:p>
        </w:tc>
        <w:tc>
          <w:tcPr>
            <w:tcW w:w="1375" w:type="dxa"/>
            <w:tcBorders>
              <w:top w:val="nil"/>
              <w:left w:val="nil"/>
              <w:bottom w:val="nil"/>
              <w:right w:val="nil"/>
            </w:tcBorders>
            <w:shd w:val="clear" w:color="auto" w:fill="auto"/>
            <w:noWrap/>
            <w:vAlign w:val="bottom"/>
            <w:hideMark/>
          </w:tcPr>
          <w:p w14:paraId="71906BE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26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91)</w:t>
            </w:r>
          </w:p>
        </w:tc>
        <w:tc>
          <w:tcPr>
            <w:tcW w:w="222" w:type="dxa"/>
            <w:tcBorders>
              <w:top w:val="nil"/>
              <w:left w:val="nil"/>
              <w:bottom w:val="nil"/>
              <w:right w:val="nil"/>
            </w:tcBorders>
            <w:shd w:val="clear" w:color="auto" w:fill="auto"/>
            <w:noWrap/>
            <w:vAlign w:val="bottom"/>
            <w:hideMark/>
          </w:tcPr>
          <w:p w14:paraId="4C875BA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FD4B38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84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74)</w:t>
            </w:r>
          </w:p>
        </w:tc>
        <w:tc>
          <w:tcPr>
            <w:tcW w:w="1375" w:type="dxa"/>
            <w:tcBorders>
              <w:top w:val="nil"/>
              <w:left w:val="nil"/>
              <w:bottom w:val="nil"/>
              <w:right w:val="nil"/>
            </w:tcBorders>
            <w:shd w:val="clear" w:color="auto" w:fill="auto"/>
            <w:noWrap/>
            <w:vAlign w:val="bottom"/>
            <w:hideMark/>
          </w:tcPr>
          <w:p w14:paraId="1DF7CD9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23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60)</w:t>
            </w:r>
          </w:p>
        </w:tc>
      </w:tr>
      <w:tr w:rsidR="00DF2169" w:rsidRPr="0069416F" w14:paraId="47F5A242" w14:textId="77777777" w:rsidTr="008E1163">
        <w:trPr>
          <w:trHeight w:val="300"/>
        </w:trPr>
        <w:tc>
          <w:tcPr>
            <w:tcW w:w="3667" w:type="dxa"/>
            <w:tcBorders>
              <w:top w:val="nil"/>
              <w:left w:val="nil"/>
              <w:bottom w:val="nil"/>
              <w:right w:val="nil"/>
            </w:tcBorders>
            <w:shd w:val="clear" w:color="auto" w:fill="auto"/>
            <w:noWrap/>
            <w:vAlign w:val="bottom"/>
            <w:hideMark/>
          </w:tcPr>
          <w:p w14:paraId="1C6DCB5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Anaemia</w:t>
            </w:r>
          </w:p>
        </w:tc>
        <w:tc>
          <w:tcPr>
            <w:tcW w:w="1375" w:type="dxa"/>
            <w:tcBorders>
              <w:top w:val="nil"/>
              <w:left w:val="nil"/>
              <w:bottom w:val="nil"/>
              <w:right w:val="nil"/>
            </w:tcBorders>
            <w:shd w:val="clear" w:color="auto" w:fill="auto"/>
            <w:noWrap/>
            <w:vAlign w:val="bottom"/>
            <w:hideMark/>
          </w:tcPr>
          <w:p w14:paraId="3B1DC6E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11965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00647C0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9F64EB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7168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693785B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4797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1211E30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33E33D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2232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1457ABD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2191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0267AD0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E64895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1536 (10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51F53B6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2958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040763B4" w14:textId="77777777" w:rsidTr="008E1163">
        <w:trPr>
          <w:trHeight w:val="300"/>
        </w:trPr>
        <w:tc>
          <w:tcPr>
            <w:tcW w:w="3667" w:type="dxa"/>
            <w:tcBorders>
              <w:top w:val="nil"/>
              <w:left w:val="nil"/>
              <w:bottom w:val="nil"/>
              <w:right w:val="nil"/>
            </w:tcBorders>
            <w:shd w:val="clear" w:color="auto" w:fill="auto"/>
            <w:noWrap/>
            <w:vAlign w:val="bottom"/>
            <w:hideMark/>
          </w:tcPr>
          <w:p w14:paraId="355E99C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Cancer</w:t>
            </w:r>
          </w:p>
        </w:tc>
        <w:tc>
          <w:tcPr>
            <w:tcW w:w="1375" w:type="dxa"/>
            <w:tcBorders>
              <w:top w:val="nil"/>
              <w:left w:val="nil"/>
              <w:bottom w:val="nil"/>
              <w:right w:val="nil"/>
            </w:tcBorders>
            <w:shd w:val="clear" w:color="auto" w:fill="auto"/>
            <w:noWrap/>
            <w:vAlign w:val="bottom"/>
            <w:hideMark/>
          </w:tcPr>
          <w:p w14:paraId="093DBB3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18321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2044CE2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AA49FF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8475 (20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1375" w:type="dxa"/>
            <w:tcBorders>
              <w:top w:val="nil"/>
              <w:left w:val="nil"/>
              <w:bottom w:val="nil"/>
              <w:right w:val="nil"/>
            </w:tcBorders>
            <w:shd w:val="clear" w:color="auto" w:fill="auto"/>
            <w:noWrap/>
            <w:vAlign w:val="bottom"/>
            <w:hideMark/>
          </w:tcPr>
          <w:p w14:paraId="689936E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9846 (22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58DCC90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91A2FA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4215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6CA3B08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2549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5EB8ED9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780522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1965 (13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10DCDC9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4901 (27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43761535" w14:textId="77777777" w:rsidTr="008E1163">
        <w:trPr>
          <w:trHeight w:val="300"/>
        </w:trPr>
        <w:tc>
          <w:tcPr>
            <w:tcW w:w="3667" w:type="dxa"/>
            <w:tcBorders>
              <w:top w:val="nil"/>
              <w:left w:val="nil"/>
              <w:bottom w:val="nil"/>
              <w:right w:val="nil"/>
            </w:tcBorders>
            <w:shd w:val="clear" w:color="auto" w:fill="auto"/>
            <w:noWrap/>
            <w:vAlign w:val="bottom"/>
            <w:hideMark/>
          </w:tcPr>
          <w:p w14:paraId="2A88918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Chronic kidney disease</w:t>
            </w:r>
          </w:p>
        </w:tc>
        <w:tc>
          <w:tcPr>
            <w:tcW w:w="1375" w:type="dxa"/>
            <w:tcBorders>
              <w:top w:val="nil"/>
              <w:left w:val="nil"/>
              <w:bottom w:val="nil"/>
              <w:right w:val="nil"/>
            </w:tcBorders>
            <w:shd w:val="clear" w:color="auto" w:fill="auto"/>
            <w:noWrap/>
            <w:vAlign w:val="bottom"/>
            <w:hideMark/>
          </w:tcPr>
          <w:p w14:paraId="54430D0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15365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2B56C4F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ACF1D4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8354 (20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36A24B8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7011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0B38A97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7C9831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3133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28B6A27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2523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0183369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1D1779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425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7BE60C6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4848 (27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2F0BB4C8" w14:textId="77777777" w:rsidTr="008E1163">
        <w:trPr>
          <w:trHeight w:val="300"/>
        </w:trPr>
        <w:tc>
          <w:tcPr>
            <w:tcW w:w="3667" w:type="dxa"/>
            <w:tcBorders>
              <w:top w:val="nil"/>
              <w:left w:val="nil"/>
              <w:bottom w:val="nil"/>
              <w:right w:val="nil"/>
            </w:tcBorders>
            <w:shd w:val="clear" w:color="auto" w:fill="auto"/>
            <w:noWrap/>
            <w:vAlign w:val="bottom"/>
            <w:hideMark/>
          </w:tcPr>
          <w:p w14:paraId="24186F6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Chronic obstructive pulmonary disease</w:t>
            </w:r>
          </w:p>
        </w:tc>
        <w:tc>
          <w:tcPr>
            <w:tcW w:w="1375" w:type="dxa"/>
            <w:tcBorders>
              <w:top w:val="nil"/>
              <w:left w:val="nil"/>
              <w:bottom w:val="nil"/>
              <w:right w:val="nil"/>
            </w:tcBorders>
            <w:shd w:val="clear" w:color="auto" w:fill="auto"/>
            <w:noWrap/>
            <w:vAlign w:val="bottom"/>
            <w:hideMark/>
          </w:tcPr>
          <w:p w14:paraId="587620B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20951 (24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46D156E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7FFE0F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10183 (24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5E673A8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10768 (24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393D271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A121D6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3684 (20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23FE2BF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4175 (31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222" w:type="dxa"/>
            <w:tcBorders>
              <w:top w:val="nil"/>
              <w:left w:val="nil"/>
              <w:bottom w:val="nil"/>
              <w:right w:val="nil"/>
            </w:tcBorders>
            <w:shd w:val="clear" w:color="auto" w:fill="auto"/>
            <w:noWrap/>
            <w:vAlign w:val="bottom"/>
            <w:hideMark/>
          </w:tcPr>
          <w:p w14:paraId="68EA7E9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708815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3442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6C55B4F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4499 (25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149F5D52" w14:textId="77777777" w:rsidTr="008E1163">
        <w:trPr>
          <w:trHeight w:val="300"/>
        </w:trPr>
        <w:tc>
          <w:tcPr>
            <w:tcW w:w="3667" w:type="dxa"/>
            <w:tcBorders>
              <w:top w:val="nil"/>
              <w:left w:val="nil"/>
              <w:bottom w:val="nil"/>
              <w:right w:val="nil"/>
            </w:tcBorders>
            <w:shd w:val="clear" w:color="auto" w:fill="auto"/>
            <w:noWrap/>
            <w:vAlign w:val="bottom"/>
            <w:hideMark/>
          </w:tcPr>
          <w:p w14:paraId="6F2322B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Dementia</w:t>
            </w:r>
          </w:p>
        </w:tc>
        <w:tc>
          <w:tcPr>
            <w:tcW w:w="1375" w:type="dxa"/>
            <w:tcBorders>
              <w:top w:val="nil"/>
              <w:left w:val="nil"/>
              <w:bottom w:val="nil"/>
              <w:right w:val="nil"/>
            </w:tcBorders>
            <w:shd w:val="clear" w:color="auto" w:fill="auto"/>
            <w:noWrap/>
            <w:vAlign w:val="bottom"/>
            <w:hideMark/>
          </w:tcPr>
          <w:p w14:paraId="31F799F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3202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02D9E69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C708E4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1961 (4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050F9FC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1241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437064B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9D388E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404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5338055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335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2732E63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6B71B4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270 (1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199F702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1089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r>
      <w:tr w:rsidR="00DF2169" w:rsidRPr="0069416F" w14:paraId="52E4380A" w14:textId="77777777" w:rsidTr="008E1163">
        <w:trPr>
          <w:trHeight w:val="300"/>
        </w:trPr>
        <w:tc>
          <w:tcPr>
            <w:tcW w:w="3667" w:type="dxa"/>
            <w:tcBorders>
              <w:top w:val="nil"/>
              <w:left w:val="nil"/>
              <w:bottom w:val="nil"/>
              <w:right w:val="nil"/>
            </w:tcBorders>
            <w:shd w:val="clear" w:color="auto" w:fill="auto"/>
            <w:noWrap/>
            <w:vAlign w:val="bottom"/>
            <w:hideMark/>
          </w:tcPr>
          <w:p w14:paraId="40CBC6A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Depression</w:t>
            </w:r>
          </w:p>
        </w:tc>
        <w:tc>
          <w:tcPr>
            <w:tcW w:w="1375" w:type="dxa"/>
            <w:tcBorders>
              <w:top w:val="nil"/>
              <w:left w:val="nil"/>
              <w:bottom w:val="nil"/>
              <w:right w:val="nil"/>
            </w:tcBorders>
            <w:shd w:val="clear" w:color="auto" w:fill="auto"/>
            <w:noWrap/>
            <w:vAlign w:val="bottom"/>
            <w:hideMark/>
          </w:tcPr>
          <w:p w14:paraId="64904FB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13380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0F4F7DB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796CBF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8210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6F1ABD0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5170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222" w:type="dxa"/>
            <w:tcBorders>
              <w:top w:val="nil"/>
              <w:left w:val="nil"/>
              <w:bottom w:val="nil"/>
              <w:right w:val="nil"/>
            </w:tcBorders>
            <w:shd w:val="clear" w:color="auto" w:fill="auto"/>
            <w:noWrap/>
            <w:vAlign w:val="bottom"/>
            <w:hideMark/>
          </w:tcPr>
          <w:p w14:paraId="6FD3C07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98C65B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2476 (13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0A27AD8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2508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222" w:type="dxa"/>
            <w:tcBorders>
              <w:top w:val="nil"/>
              <w:left w:val="nil"/>
              <w:bottom w:val="nil"/>
              <w:right w:val="nil"/>
            </w:tcBorders>
            <w:shd w:val="clear" w:color="auto" w:fill="auto"/>
            <w:noWrap/>
            <w:vAlign w:val="bottom"/>
            <w:hideMark/>
          </w:tcPr>
          <w:p w14:paraId="2F399BF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0203C5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1970 (13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7FB80D5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3136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175F6919" w14:textId="77777777" w:rsidTr="008E1163">
        <w:trPr>
          <w:trHeight w:val="300"/>
        </w:trPr>
        <w:tc>
          <w:tcPr>
            <w:tcW w:w="3667" w:type="dxa"/>
            <w:tcBorders>
              <w:top w:val="nil"/>
              <w:left w:val="nil"/>
              <w:bottom w:val="nil"/>
              <w:right w:val="nil"/>
            </w:tcBorders>
            <w:shd w:val="clear" w:color="auto" w:fill="auto"/>
            <w:noWrap/>
            <w:vAlign w:val="bottom"/>
            <w:hideMark/>
          </w:tcPr>
          <w:p w14:paraId="1846C07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Diabetes</w:t>
            </w:r>
          </w:p>
        </w:tc>
        <w:tc>
          <w:tcPr>
            <w:tcW w:w="1375" w:type="dxa"/>
            <w:tcBorders>
              <w:top w:val="nil"/>
              <w:left w:val="nil"/>
              <w:bottom w:val="nil"/>
              <w:right w:val="nil"/>
            </w:tcBorders>
            <w:shd w:val="clear" w:color="auto" w:fill="auto"/>
            <w:noWrap/>
            <w:vAlign w:val="bottom"/>
            <w:hideMark/>
          </w:tcPr>
          <w:p w14:paraId="6D5226C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13982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03A5F40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08EE39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6127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54BE032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7855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188BCD3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64C1C2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2602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70E1035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2588 (19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0349440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CC253F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1597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1375" w:type="dxa"/>
            <w:tcBorders>
              <w:top w:val="nil"/>
              <w:left w:val="nil"/>
              <w:bottom w:val="nil"/>
              <w:right w:val="nil"/>
            </w:tcBorders>
            <w:shd w:val="clear" w:color="auto" w:fill="auto"/>
            <w:noWrap/>
            <w:vAlign w:val="bottom"/>
            <w:hideMark/>
          </w:tcPr>
          <w:p w14:paraId="361D269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3855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568A72E6" w14:textId="77777777" w:rsidTr="008E1163">
        <w:trPr>
          <w:trHeight w:val="300"/>
        </w:trPr>
        <w:tc>
          <w:tcPr>
            <w:tcW w:w="3667" w:type="dxa"/>
            <w:tcBorders>
              <w:top w:val="nil"/>
              <w:left w:val="nil"/>
              <w:bottom w:val="nil"/>
              <w:right w:val="nil"/>
            </w:tcBorders>
            <w:shd w:val="clear" w:color="auto" w:fill="auto"/>
            <w:noWrap/>
            <w:vAlign w:val="bottom"/>
            <w:hideMark/>
          </w:tcPr>
          <w:p w14:paraId="424F949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Dyslipidaemia</w:t>
            </w:r>
          </w:p>
        </w:tc>
        <w:tc>
          <w:tcPr>
            <w:tcW w:w="1375" w:type="dxa"/>
            <w:tcBorders>
              <w:top w:val="nil"/>
              <w:left w:val="nil"/>
              <w:bottom w:val="nil"/>
              <w:right w:val="nil"/>
            </w:tcBorders>
            <w:shd w:val="clear" w:color="auto" w:fill="auto"/>
            <w:noWrap/>
            <w:vAlign w:val="bottom"/>
            <w:hideMark/>
          </w:tcPr>
          <w:p w14:paraId="02031FC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12889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222" w:type="dxa"/>
            <w:tcBorders>
              <w:top w:val="nil"/>
              <w:left w:val="nil"/>
              <w:bottom w:val="nil"/>
              <w:right w:val="nil"/>
            </w:tcBorders>
            <w:shd w:val="clear" w:color="auto" w:fill="auto"/>
            <w:noWrap/>
            <w:vAlign w:val="bottom"/>
            <w:hideMark/>
          </w:tcPr>
          <w:p w14:paraId="4CE7938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B13614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6119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618803A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6770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3A024C9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540BB3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2717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1F5ABA3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2191 (16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76A7BC2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BE9358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901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5CB63E8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3799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3D664609" w14:textId="77777777" w:rsidTr="008E1163">
        <w:trPr>
          <w:trHeight w:val="300"/>
        </w:trPr>
        <w:tc>
          <w:tcPr>
            <w:tcW w:w="3667" w:type="dxa"/>
            <w:tcBorders>
              <w:top w:val="nil"/>
              <w:left w:val="nil"/>
              <w:bottom w:val="nil"/>
              <w:right w:val="nil"/>
            </w:tcBorders>
            <w:shd w:val="clear" w:color="auto" w:fill="auto"/>
            <w:noWrap/>
            <w:vAlign w:val="center"/>
            <w:hideMark/>
          </w:tcPr>
          <w:p w14:paraId="1866CCE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Heart failure</w:t>
            </w:r>
          </w:p>
        </w:tc>
        <w:tc>
          <w:tcPr>
            <w:tcW w:w="1375" w:type="dxa"/>
            <w:tcBorders>
              <w:top w:val="nil"/>
              <w:left w:val="nil"/>
              <w:bottom w:val="nil"/>
              <w:right w:val="nil"/>
            </w:tcBorders>
            <w:shd w:val="clear" w:color="auto" w:fill="auto"/>
            <w:noWrap/>
            <w:vAlign w:val="center"/>
            <w:hideMark/>
          </w:tcPr>
          <w:p w14:paraId="3AD0851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17195 (20</w:t>
            </w:r>
            <w:r>
              <w:rPr>
                <w:rFonts w:ascii="Times New Roman" w:hAnsi="Times New Roman" w:cs="Times New Roman"/>
                <w:sz w:val="16"/>
                <w:szCs w:val="16"/>
              </w:rPr>
              <w:t>·</w:t>
            </w:r>
            <w:r w:rsidRPr="0069416F">
              <w:rPr>
                <w:rFonts w:ascii="Times New Roman" w:hAnsi="Times New Roman" w:cs="Times New Roman"/>
                <w:sz w:val="16"/>
                <w:szCs w:val="16"/>
              </w:rPr>
              <w:t>3)</w:t>
            </w:r>
          </w:p>
        </w:tc>
        <w:tc>
          <w:tcPr>
            <w:tcW w:w="222" w:type="dxa"/>
            <w:tcBorders>
              <w:top w:val="nil"/>
              <w:left w:val="nil"/>
              <w:bottom w:val="nil"/>
              <w:right w:val="nil"/>
            </w:tcBorders>
            <w:shd w:val="clear" w:color="auto" w:fill="auto"/>
            <w:noWrap/>
            <w:vAlign w:val="center"/>
            <w:hideMark/>
          </w:tcPr>
          <w:p w14:paraId="6C8F0A9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center"/>
            <w:hideMark/>
          </w:tcPr>
          <w:p w14:paraId="46961C0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8505 (20</w:t>
            </w:r>
            <w:r>
              <w:rPr>
                <w:rFonts w:ascii="Times New Roman" w:hAnsi="Times New Roman" w:cs="Times New Roman"/>
                <w:sz w:val="16"/>
                <w:szCs w:val="16"/>
              </w:rPr>
              <w:t>·</w:t>
            </w:r>
            <w:r w:rsidRPr="0069416F">
              <w:rPr>
                <w:rFonts w:ascii="Times New Roman" w:hAnsi="Times New Roman" w:cs="Times New Roman"/>
                <w:sz w:val="16"/>
                <w:szCs w:val="16"/>
              </w:rPr>
              <w:t>6)</w:t>
            </w:r>
          </w:p>
        </w:tc>
        <w:tc>
          <w:tcPr>
            <w:tcW w:w="1375" w:type="dxa"/>
            <w:tcBorders>
              <w:top w:val="nil"/>
              <w:left w:val="nil"/>
              <w:bottom w:val="nil"/>
              <w:right w:val="nil"/>
            </w:tcBorders>
            <w:shd w:val="clear" w:color="auto" w:fill="auto"/>
            <w:noWrap/>
            <w:vAlign w:val="center"/>
            <w:hideMark/>
          </w:tcPr>
          <w:p w14:paraId="07BDCBA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8690 (19</w:t>
            </w:r>
            <w:r>
              <w:rPr>
                <w:rFonts w:ascii="Times New Roman" w:hAnsi="Times New Roman" w:cs="Times New Roman"/>
                <w:sz w:val="16"/>
                <w:szCs w:val="16"/>
              </w:rPr>
              <w:t>·</w:t>
            </w:r>
            <w:r w:rsidRPr="0069416F">
              <w:rPr>
                <w:rFonts w:ascii="Times New Roman" w:hAnsi="Times New Roman" w:cs="Times New Roman"/>
                <w:sz w:val="16"/>
                <w:szCs w:val="16"/>
              </w:rPr>
              <w:t>9)</w:t>
            </w:r>
          </w:p>
        </w:tc>
        <w:tc>
          <w:tcPr>
            <w:tcW w:w="222" w:type="dxa"/>
            <w:tcBorders>
              <w:top w:val="nil"/>
              <w:left w:val="nil"/>
              <w:bottom w:val="nil"/>
              <w:right w:val="nil"/>
            </w:tcBorders>
            <w:shd w:val="clear" w:color="auto" w:fill="auto"/>
            <w:noWrap/>
            <w:vAlign w:val="center"/>
            <w:hideMark/>
          </w:tcPr>
          <w:p w14:paraId="173A855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center"/>
            <w:hideMark/>
          </w:tcPr>
          <w:p w14:paraId="3B1ADD0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3063 (17</w:t>
            </w:r>
            <w:r>
              <w:rPr>
                <w:rFonts w:ascii="Times New Roman" w:hAnsi="Times New Roman" w:cs="Times New Roman"/>
                <w:sz w:val="16"/>
                <w:szCs w:val="16"/>
              </w:rPr>
              <w:t>·</w:t>
            </w:r>
            <w:r w:rsidRPr="0069416F">
              <w:rPr>
                <w:rFonts w:ascii="Times New Roman" w:hAnsi="Times New Roman" w:cs="Times New Roman"/>
                <w:sz w:val="16"/>
                <w:szCs w:val="16"/>
              </w:rPr>
              <w:t>0)</w:t>
            </w:r>
          </w:p>
        </w:tc>
        <w:tc>
          <w:tcPr>
            <w:tcW w:w="1375" w:type="dxa"/>
            <w:tcBorders>
              <w:top w:val="nil"/>
              <w:left w:val="nil"/>
              <w:bottom w:val="nil"/>
              <w:right w:val="nil"/>
            </w:tcBorders>
            <w:shd w:val="clear" w:color="auto" w:fill="auto"/>
            <w:noWrap/>
            <w:vAlign w:val="center"/>
            <w:hideMark/>
          </w:tcPr>
          <w:p w14:paraId="109E681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3135 (23</w:t>
            </w:r>
            <w:r>
              <w:rPr>
                <w:rFonts w:ascii="Times New Roman" w:hAnsi="Times New Roman" w:cs="Times New Roman"/>
                <w:sz w:val="16"/>
                <w:szCs w:val="16"/>
              </w:rPr>
              <w:t>·</w:t>
            </w:r>
            <w:r w:rsidRPr="0069416F">
              <w:rPr>
                <w:rFonts w:ascii="Times New Roman" w:hAnsi="Times New Roman" w:cs="Times New Roman"/>
                <w:sz w:val="16"/>
                <w:szCs w:val="16"/>
              </w:rPr>
              <w:t>9)</w:t>
            </w:r>
          </w:p>
        </w:tc>
        <w:tc>
          <w:tcPr>
            <w:tcW w:w="222" w:type="dxa"/>
            <w:tcBorders>
              <w:top w:val="nil"/>
              <w:left w:val="nil"/>
              <w:bottom w:val="nil"/>
              <w:right w:val="nil"/>
            </w:tcBorders>
            <w:shd w:val="clear" w:color="auto" w:fill="auto"/>
            <w:noWrap/>
            <w:vAlign w:val="center"/>
            <w:hideMark/>
          </w:tcPr>
          <w:p w14:paraId="280C926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center"/>
            <w:hideMark/>
          </w:tcPr>
          <w:p w14:paraId="05583A0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4285 (29</w:t>
            </w:r>
            <w:r>
              <w:rPr>
                <w:rFonts w:ascii="Times New Roman" w:hAnsi="Times New Roman" w:cs="Times New Roman"/>
                <w:sz w:val="16"/>
                <w:szCs w:val="16"/>
              </w:rPr>
              <w:t>·</w:t>
            </w:r>
            <w:r w:rsidRPr="0069416F">
              <w:rPr>
                <w:rFonts w:ascii="Times New Roman" w:hAnsi="Times New Roman" w:cs="Times New Roman"/>
                <w:sz w:val="16"/>
                <w:szCs w:val="16"/>
              </w:rPr>
              <w:t>8)</w:t>
            </w:r>
          </w:p>
        </w:tc>
        <w:tc>
          <w:tcPr>
            <w:tcW w:w="1375" w:type="dxa"/>
            <w:tcBorders>
              <w:top w:val="nil"/>
              <w:left w:val="nil"/>
              <w:bottom w:val="nil"/>
              <w:right w:val="nil"/>
            </w:tcBorders>
            <w:shd w:val="clear" w:color="auto" w:fill="auto"/>
            <w:noWrap/>
            <w:vAlign w:val="center"/>
            <w:hideMark/>
          </w:tcPr>
          <w:p w14:paraId="24B7E20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2577 (14</w:t>
            </w:r>
            <w:r>
              <w:rPr>
                <w:rFonts w:ascii="Times New Roman" w:hAnsi="Times New Roman" w:cs="Times New Roman"/>
                <w:sz w:val="16"/>
                <w:szCs w:val="16"/>
              </w:rPr>
              <w:t>·</w:t>
            </w:r>
            <w:r w:rsidRPr="0069416F">
              <w:rPr>
                <w:rFonts w:ascii="Times New Roman" w:hAnsi="Times New Roman" w:cs="Times New Roman"/>
                <w:sz w:val="16"/>
                <w:szCs w:val="16"/>
              </w:rPr>
              <w:t>6)</w:t>
            </w:r>
          </w:p>
        </w:tc>
      </w:tr>
      <w:tr w:rsidR="00DF2169" w:rsidRPr="0069416F" w14:paraId="302CF5D0" w14:textId="77777777" w:rsidTr="008E1163">
        <w:trPr>
          <w:trHeight w:val="300"/>
        </w:trPr>
        <w:tc>
          <w:tcPr>
            <w:tcW w:w="3667" w:type="dxa"/>
            <w:tcBorders>
              <w:top w:val="nil"/>
              <w:left w:val="nil"/>
              <w:bottom w:val="nil"/>
              <w:right w:val="nil"/>
            </w:tcBorders>
            <w:shd w:val="clear" w:color="auto" w:fill="auto"/>
            <w:noWrap/>
            <w:vAlign w:val="bottom"/>
            <w:hideMark/>
          </w:tcPr>
          <w:p w14:paraId="1799A2E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Hypertension</w:t>
            </w:r>
          </w:p>
        </w:tc>
        <w:tc>
          <w:tcPr>
            <w:tcW w:w="1375" w:type="dxa"/>
            <w:tcBorders>
              <w:top w:val="nil"/>
              <w:left w:val="nil"/>
              <w:bottom w:val="nil"/>
              <w:right w:val="nil"/>
            </w:tcBorders>
            <w:shd w:val="clear" w:color="auto" w:fill="auto"/>
            <w:noWrap/>
            <w:vAlign w:val="bottom"/>
            <w:hideMark/>
          </w:tcPr>
          <w:p w14:paraId="7C0B7DB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47350 (55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5FE3A53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B46C61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24905 (60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252A2B4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22445 (51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5DCB5B9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D84D7E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9931 (55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4C5B163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7417 (56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5D70851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0AE8AE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6126 (42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0313F86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11094 (62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1A77DDA8" w14:textId="77777777" w:rsidTr="008E1163">
        <w:trPr>
          <w:trHeight w:val="300"/>
        </w:trPr>
        <w:tc>
          <w:tcPr>
            <w:tcW w:w="3667" w:type="dxa"/>
            <w:tcBorders>
              <w:top w:val="nil"/>
              <w:left w:val="nil"/>
              <w:bottom w:val="nil"/>
              <w:right w:val="nil"/>
            </w:tcBorders>
            <w:shd w:val="clear" w:color="auto" w:fill="auto"/>
            <w:noWrap/>
            <w:vAlign w:val="bottom"/>
            <w:hideMark/>
          </w:tcPr>
          <w:p w14:paraId="47DEEC1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Ischaemic heart disease</w:t>
            </w:r>
          </w:p>
        </w:tc>
        <w:tc>
          <w:tcPr>
            <w:tcW w:w="1375" w:type="dxa"/>
            <w:tcBorders>
              <w:top w:val="nil"/>
              <w:left w:val="nil"/>
              <w:bottom w:val="nil"/>
              <w:right w:val="nil"/>
            </w:tcBorders>
            <w:shd w:val="clear" w:color="auto" w:fill="auto"/>
            <w:noWrap/>
            <w:vAlign w:val="bottom"/>
            <w:hideMark/>
          </w:tcPr>
          <w:p w14:paraId="4E14937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21789 (25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066AE76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E3CD8E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8833 (21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1375" w:type="dxa"/>
            <w:tcBorders>
              <w:top w:val="nil"/>
              <w:left w:val="nil"/>
              <w:bottom w:val="nil"/>
              <w:right w:val="nil"/>
            </w:tcBorders>
            <w:shd w:val="clear" w:color="auto" w:fill="auto"/>
            <w:noWrap/>
            <w:vAlign w:val="bottom"/>
            <w:hideMark/>
          </w:tcPr>
          <w:p w14:paraId="0F58DD8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12956 (29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5F37107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E801E5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4244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1375" w:type="dxa"/>
            <w:tcBorders>
              <w:top w:val="nil"/>
              <w:left w:val="nil"/>
              <w:bottom w:val="nil"/>
              <w:right w:val="nil"/>
            </w:tcBorders>
            <w:shd w:val="clear" w:color="auto" w:fill="auto"/>
            <w:noWrap/>
            <w:vAlign w:val="bottom"/>
            <w:hideMark/>
          </w:tcPr>
          <w:p w14:paraId="7419D44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3805 (29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1DF0FF8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188D61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4169 (29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398ABCC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4072 (23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r>
      <w:tr w:rsidR="00DF2169" w:rsidRPr="0069416F" w14:paraId="1427E967" w14:textId="77777777" w:rsidTr="008E1163">
        <w:trPr>
          <w:trHeight w:val="300"/>
        </w:trPr>
        <w:tc>
          <w:tcPr>
            <w:tcW w:w="3667" w:type="dxa"/>
            <w:tcBorders>
              <w:top w:val="nil"/>
              <w:left w:val="nil"/>
              <w:bottom w:val="nil"/>
              <w:right w:val="nil"/>
            </w:tcBorders>
            <w:shd w:val="clear" w:color="auto" w:fill="auto"/>
            <w:noWrap/>
            <w:vAlign w:val="bottom"/>
            <w:hideMark/>
          </w:tcPr>
          <w:p w14:paraId="037F299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Obesity</w:t>
            </w:r>
          </w:p>
        </w:tc>
        <w:tc>
          <w:tcPr>
            <w:tcW w:w="1375" w:type="dxa"/>
            <w:tcBorders>
              <w:top w:val="nil"/>
              <w:left w:val="nil"/>
              <w:bottom w:val="nil"/>
              <w:right w:val="nil"/>
            </w:tcBorders>
            <w:shd w:val="clear" w:color="auto" w:fill="auto"/>
            <w:noWrap/>
            <w:vAlign w:val="bottom"/>
            <w:hideMark/>
          </w:tcPr>
          <w:p w14:paraId="406B11C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12104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669587D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188EB5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5448 (13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4CB9573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6656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7D531D4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896761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2190 (12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1375" w:type="dxa"/>
            <w:tcBorders>
              <w:top w:val="nil"/>
              <w:left w:val="nil"/>
              <w:bottom w:val="nil"/>
              <w:right w:val="nil"/>
            </w:tcBorders>
            <w:shd w:val="clear" w:color="auto" w:fill="auto"/>
            <w:noWrap/>
            <w:vAlign w:val="bottom"/>
            <w:hideMark/>
          </w:tcPr>
          <w:p w14:paraId="3F3D602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2288 (17</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309E34C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05C494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890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2F741A7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3273 (18</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5B5AF37F" w14:textId="77777777" w:rsidTr="008E1163">
        <w:trPr>
          <w:trHeight w:val="300"/>
        </w:trPr>
        <w:tc>
          <w:tcPr>
            <w:tcW w:w="3667" w:type="dxa"/>
            <w:tcBorders>
              <w:top w:val="nil"/>
              <w:left w:val="nil"/>
              <w:bottom w:val="nil"/>
              <w:right w:val="nil"/>
            </w:tcBorders>
            <w:shd w:val="clear" w:color="auto" w:fill="auto"/>
            <w:noWrap/>
            <w:vAlign w:val="bottom"/>
            <w:hideMark/>
          </w:tcPr>
          <w:p w14:paraId="5A31C14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Obstructive sleep apnoea</w:t>
            </w:r>
          </w:p>
        </w:tc>
        <w:tc>
          <w:tcPr>
            <w:tcW w:w="1375" w:type="dxa"/>
            <w:tcBorders>
              <w:top w:val="nil"/>
              <w:left w:val="nil"/>
              <w:bottom w:val="nil"/>
              <w:right w:val="nil"/>
            </w:tcBorders>
            <w:shd w:val="clear" w:color="auto" w:fill="auto"/>
            <w:noWrap/>
            <w:vAlign w:val="bottom"/>
            <w:hideMark/>
          </w:tcPr>
          <w:p w14:paraId="41D1793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1866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222" w:type="dxa"/>
            <w:tcBorders>
              <w:top w:val="nil"/>
              <w:left w:val="nil"/>
              <w:bottom w:val="nil"/>
              <w:right w:val="nil"/>
            </w:tcBorders>
            <w:shd w:val="clear" w:color="auto" w:fill="auto"/>
            <w:noWrap/>
            <w:vAlign w:val="bottom"/>
            <w:hideMark/>
          </w:tcPr>
          <w:p w14:paraId="1C252A4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8D4793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422 (1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1375" w:type="dxa"/>
            <w:tcBorders>
              <w:top w:val="nil"/>
              <w:left w:val="nil"/>
              <w:bottom w:val="nil"/>
              <w:right w:val="nil"/>
            </w:tcBorders>
            <w:shd w:val="clear" w:color="auto" w:fill="auto"/>
            <w:noWrap/>
            <w:vAlign w:val="bottom"/>
            <w:hideMark/>
          </w:tcPr>
          <w:p w14:paraId="6A3B9B2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1444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0BBD303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3F0900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404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6ED1CCF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335 (2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01B0B53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3259DB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129 (0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1375" w:type="dxa"/>
            <w:tcBorders>
              <w:top w:val="nil"/>
              <w:left w:val="nil"/>
              <w:bottom w:val="nil"/>
              <w:right w:val="nil"/>
            </w:tcBorders>
            <w:shd w:val="clear" w:color="auto" w:fill="auto"/>
            <w:noWrap/>
            <w:vAlign w:val="bottom"/>
            <w:hideMark/>
          </w:tcPr>
          <w:p w14:paraId="0520EE1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610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r>
      <w:tr w:rsidR="00DF2169" w:rsidRPr="0069416F" w14:paraId="2EA25AE8" w14:textId="77777777" w:rsidTr="008E1163">
        <w:trPr>
          <w:trHeight w:val="300"/>
        </w:trPr>
        <w:tc>
          <w:tcPr>
            <w:tcW w:w="3667" w:type="dxa"/>
            <w:tcBorders>
              <w:top w:val="nil"/>
              <w:left w:val="nil"/>
              <w:bottom w:val="nil"/>
              <w:right w:val="nil"/>
            </w:tcBorders>
            <w:shd w:val="clear" w:color="auto" w:fill="auto"/>
            <w:noWrap/>
            <w:vAlign w:val="bottom"/>
            <w:hideMark/>
          </w:tcPr>
          <w:p w14:paraId="4B3C34B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Osteoarthritis</w:t>
            </w:r>
          </w:p>
        </w:tc>
        <w:tc>
          <w:tcPr>
            <w:tcW w:w="1375" w:type="dxa"/>
            <w:tcBorders>
              <w:top w:val="nil"/>
              <w:left w:val="nil"/>
              <w:bottom w:val="nil"/>
              <w:right w:val="nil"/>
            </w:tcBorders>
            <w:shd w:val="clear" w:color="auto" w:fill="auto"/>
            <w:noWrap/>
            <w:vAlign w:val="bottom"/>
            <w:hideMark/>
          </w:tcPr>
          <w:p w14:paraId="5FC01C3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31154 (36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68063BF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238885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17519 (42</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1375" w:type="dxa"/>
            <w:tcBorders>
              <w:top w:val="nil"/>
              <w:left w:val="nil"/>
              <w:bottom w:val="nil"/>
              <w:right w:val="nil"/>
            </w:tcBorders>
            <w:shd w:val="clear" w:color="auto" w:fill="auto"/>
            <w:noWrap/>
            <w:vAlign w:val="bottom"/>
            <w:hideMark/>
          </w:tcPr>
          <w:p w14:paraId="5DD26DB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13635 (31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6CC884C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39A00E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6355 (35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2621BCF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5118 (39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775C27A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56A012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4431 (30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6EBB9DD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7129 (40</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r>
      <w:tr w:rsidR="00DF2169" w:rsidRPr="0069416F" w14:paraId="49A745E3" w14:textId="77777777" w:rsidTr="008E1163">
        <w:trPr>
          <w:trHeight w:val="300"/>
        </w:trPr>
        <w:tc>
          <w:tcPr>
            <w:tcW w:w="3667" w:type="dxa"/>
            <w:tcBorders>
              <w:top w:val="nil"/>
              <w:left w:val="nil"/>
              <w:bottom w:val="nil"/>
              <w:right w:val="nil"/>
            </w:tcBorders>
            <w:shd w:val="clear" w:color="auto" w:fill="auto"/>
            <w:noWrap/>
            <w:vAlign w:val="bottom"/>
            <w:hideMark/>
          </w:tcPr>
          <w:p w14:paraId="2586330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lastRenderedPageBreak/>
              <w:t>Peripheral arterial disease</w:t>
            </w:r>
          </w:p>
        </w:tc>
        <w:tc>
          <w:tcPr>
            <w:tcW w:w="1375" w:type="dxa"/>
            <w:tcBorders>
              <w:top w:val="nil"/>
              <w:left w:val="nil"/>
              <w:bottom w:val="nil"/>
              <w:right w:val="nil"/>
            </w:tcBorders>
            <w:shd w:val="clear" w:color="auto" w:fill="auto"/>
            <w:noWrap/>
            <w:vAlign w:val="bottom"/>
            <w:hideMark/>
          </w:tcPr>
          <w:p w14:paraId="2861391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4131 (4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9)</w:t>
            </w:r>
          </w:p>
        </w:tc>
        <w:tc>
          <w:tcPr>
            <w:tcW w:w="222" w:type="dxa"/>
            <w:tcBorders>
              <w:top w:val="nil"/>
              <w:left w:val="nil"/>
              <w:bottom w:val="nil"/>
              <w:right w:val="nil"/>
            </w:tcBorders>
            <w:shd w:val="clear" w:color="auto" w:fill="auto"/>
            <w:noWrap/>
            <w:vAlign w:val="bottom"/>
            <w:hideMark/>
          </w:tcPr>
          <w:p w14:paraId="34D8DAA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E48758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1697 (4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1375" w:type="dxa"/>
            <w:tcBorders>
              <w:top w:val="nil"/>
              <w:left w:val="nil"/>
              <w:bottom w:val="nil"/>
              <w:right w:val="nil"/>
            </w:tcBorders>
            <w:shd w:val="clear" w:color="auto" w:fill="auto"/>
            <w:noWrap/>
            <w:vAlign w:val="bottom"/>
            <w:hideMark/>
          </w:tcPr>
          <w:p w14:paraId="3CD1C5D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2434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222" w:type="dxa"/>
            <w:tcBorders>
              <w:top w:val="nil"/>
              <w:left w:val="nil"/>
              <w:bottom w:val="nil"/>
              <w:right w:val="nil"/>
            </w:tcBorders>
            <w:shd w:val="clear" w:color="auto" w:fill="auto"/>
            <w:noWrap/>
            <w:vAlign w:val="bottom"/>
            <w:hideMark/>
          </w:tcPr>
          <w:p w14:paraId="569F7E1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3FB4AF3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654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11B2A4A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832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0D64569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D59CAB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452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1375" w:type="dxa"/>
            <w:tcBorders>
              <w:top w:val="nil"/>
              <w:left w:val="nil"/>
              <w:bottom w:val="nil"/>
              <w:right w:val="nil"/>
            </w:tcBorders>
            <w:shd w:val="clear" w:color="auto" w:fill="auto"/>
            <w:noWrap/>
            <w:vAlign w:val="bottom"/>
            <w:hideMark/>
          </w:tcPr>
          <w:p w14:paraId="58C2F11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1017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r>
      <w:tr w:rsidR="00DF2169" w:rsidRPr="0069416F" w14:paraId="509379D5" w14:textId="77777777" w:rsidTr="008E1163">
        <w:trPr>
          <w:trHeight w:val="300"/>
        </w:trPr>
        <w:tc>
          <w:tcPr>
            <w:tcW w:w="3667" w:type="dxa"/>
            <w:tcBorders>
              <w:top w:val="nil"/>
              <w:left w:val="nil"/>
              <w:bottom w:val="nil"/>
              <w:right w:val="nil"/>
            </w:tcBorders>
            <w:shd w:val="clear" w:color="auto" w:fill="auto"/>
            <w:noWrap/>
            <w:vAlign w:val="bottom"/>
            <w:hideMark/>
          </w:tcPr>
          <w:p w14:paraId="3130E31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Thyroid disease</w:t>
            </w:r>
          </w:p>
        </w:tc>
        <w:tc>
          <w:tcPr>
            <w:tcW w:w="1375" w:type="dxa"/>
            <w:tcBorders>
              <w:top w:val="nil"/>
              <w:left w:val="nil"/>
              <w:bottom w:val="nil"/>
              <w:right w:val="nil"/>
            </w:tcBorders>
            <w:shd w:val="clear" w:color="auto" w:fill="auto"/>
            <w:noWrap/>
            <w:vAlign w:val="bottom"/>
            <w:hideMark/>
          </w:tcPr>
          <w:p w14:paraId="3B84CA1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8213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222" w:type="dxa"/>
            <w:tcBorders>
              <w:top w:val="nil"/>
              <w:left w:val="nil"/>
              <w:bottom w:val="nil"/>
              <w:right w:val="nil"/>
            </w:tcBorders>
            <w:shd w:val="clear" w:color="auto" w:fill="auto"/>
            <w:noWrap/>
            <w:vAlign w:val="bottom"/>
            <w:hideMark/>
          </w:tcPr>
          <w:p w14:paraId="70499AE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2C9C71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6299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1375" w:type="dxa"/>
            <w:tcBorders>
              <w:top w:val="nil"/>
              <w:left w:val="nil"/>
              <w:bottom w:val="nil"/>
              <w:right w:val="nil"/>
            </w:tcBorders>
            <w:shd w:val="clear" w:color="auto" w:fill="auto"/>
            <w:noWrap/>
            <w:vAlign w:val="bottom"/>
            <w:hideMark/>
          </w:tcPr>
          <w:p w14:paraId="21E6EE4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1914 (4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c>
          <w:tcPr>
            <w:tcW w:w="222" w:type="dxa"/>
            <w:tcBorders>
              <w:top w:val="nil"/>
              <w:left w:val="nil"/>
              <w:bottom w:val="nil"/>
              <w:right w:val="nil"/>
            </w:tcBorders>
            <w:shd w:val="clear" w:color="auto" w:fill="auto"/>
            <w:noWrap/>
            <w:vAlign w:val="bottom"/>
            <w:hideMark/>
          </w:tcPr>
          <w:p w14:paraId="33510E5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479FD79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1723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1375" w:type="dxa"/>
            <w:tcBorders>
              <w:top w:val="nil"/>
              <w:left w:val="nil"/>
              <w:bottom w:val="nil"/>
              <w:right w:val="nil"/>
            </w:tcBorders>
            <w:shd w:val="clear" w:color="auto" w:fill="auto"/>
            <w:noWrap/>
            <w:vAlign w:val="bottom"/>
            <w:hideMark/>
          </w:tcPr>
          <w:p w14:paraId="5A1E168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1278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222" w:type="dxa"/>
            <w:tcBorders>
              <w:top w:val="nil"/>
              <w:left w:val="nil"/>
              <w:bottom w:val="nil"/>
              <w:right w:val="nil"/>
            </w:tcBorders>
            <w:shd w:val="clear" w:color="auto" w:fill="auto"/>
            <w:noWrap/>
            <w:vAlign w:val="bottom"/>
            <w:hideMark/>
          </w:tcPr>
          <w:p w14:paraId="4F539AC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55668F2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966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5A8F8FF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2012 (11</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4)</w:t>
            </w:r>
          </w:p>
        </w:tc>
      </w:tr>
      <w:tr w:rsidR="00DF2169" w:rsidRPr="0069416F" w14:paraId="15382AF4" w14:textId="77777777" w:rsidTr="008E1163">
        <w:trPr>
          <w:trHeight w:val="300"/>
        </w:trPr>
        <w:tc>
          <w:tcPr>
            <w:tcW w:w="3667" w:type="dxa"/>
            <w:tcBorders>
              <w:top w:val="nil"/>
              <w:left w:val="nil"/>
              <w:bottom w:val="nil"/>
              <w:right w:val="nil"/>
            </w:tcBorders>
            <w:shd w:val="clear" w:color="auto" w:fill="auto"/>
            <w:noWrap/>
            <w:vAlign w:val="bottom"/>
            <w:hideMark/>
          </w:tcPr>
          <w:p w14:paraId="44B5BE9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Stroke/transient ischaemic attack</w:t>
            </w:r>
          </w:p>
        </w:tc>
        <w:tc>
          <w:tcPr>
            <w:tcW w:w="1375" w:type="dxa"/>
            <w:tcBorders>
              <w:top w:val="nil"/>
              <w:left w:val="nil"/>
              <w:bottom w:val="nil"/>
              <w:right w:val="nil"/>
            </w:tcBorders>
            <w:shd w:val="clear" w:color="auto" w:fill="auto"/>
            <w:noWrap/>
            <w:vAlign w:val="bottom"/>
            <w:hideMark/>
          </w:tcPr>
          <w:p w14:paraId="0B5C808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12276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76BB187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2A7CA75"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6062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7)</w:t>
            </w:r>
          </w:p>
        </w:tc>
        <w:tc>
          <w:tcPr>
            <w:tcW w:w="1375" w:type="dxa"/>
            <w:tcBorders>
              <w:top w:val="nil"/>
              <w:left w:val="nil"/>
              <w:bottom w:val="nil"/>
              <w:right w:val="nil"/>
            </w:tcBorders>
            <w:shd w:val="clear" w:color="auto" w:fill="auto"/>
            <w:noWrap/>
            <w:vAlign w:val="bottom"/>
            <w:hideMark/>
          </w:tcPr>
          <w:p w14:paraId="7A0EA9F7"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6214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1F9B632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27382B8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2464 (13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6)</w:t>
            </w:r>
          </w:p>
        </w:tc>
        <w:tc>
          <w:tcPr>
            <w:tcW w:w="1375" w:type="dxa"/>
            <w:tcBorders>
              <w:top w:val="nil"/>
              <w:left w:val="nil"/>
              <w:bottom w:val="nil"/>
              <w:right w:val="nil"/>
            </w:tcBorders>
            <w:shd w:val="clear" w:color="auto" w:fill="auto"/>
            <w:noWrap/>
            <w:vAlign w:val="bottom"/>
            <w:hideMark/>
          </w:tcPr>
          <w:p w14:paraId="30EAE21D"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2025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5)</w:t>
            </w:r>
          </w:p>
        </w:tc>
        <w:tc>
          <w:tcPr>
            <w:tcW w:w="222" w:type="dxa"/>
            <w:tcBorders>
              <w:top w:val="nil"/>
              <w:left w:val="nil"/>
              <w:bottom w:val="nil"/>
              <w:right w:val="nil"/>
            </w:tcBorders>
            <w:shd w:val="clear" w:color="auto" w:fill="auto"/>
            <w:noWrap/>
            <w:vAlign w:val="bottom"/>
            <w:hideMark/>
          </w:tcPr>
          <w:p w14:paraId="3DF146F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C3CD9DB"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2274 (15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757E9C1E"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2526 (14</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r>
      <w:tr w:rsidR="00DF2169" w:rsidRPr="0069416F" w14:paraId="634E4ED9" w14:textId="77777777" w:rsidTr="008E1163">
        <w:trPr>
          <w:trHeight w:val="300"/>
        </w:trPr>
        <w:tc>
          <w:tcPr>
            <w:tcW w:w="3667" w:type="dxa"/>
            <w:tcBorders>
              <w:top w:val="nil"/>
              <w:left w:val="nil"/>
              <w:bottom w:val="nil"/>
              <w:right w:val="nil"/>
            </w:tcBorders>
            <w:shd w:val="clear" w:color="auto" w:fill="auto"/>
            <w:noWrap/>
            <w:vAlign w:val="bottom"/>
            <w:hideMark/>
          </w:tcPr>
          <w:p w14:paraId="26D4967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Valvular heart disease</w:t>
            </w:r>
          </w:p>
        </w:tc>
        <w:tc>
          <w:tcPr>
            <w:tcW w:w="1375" w:type="dxa"/>
            <w:tcBorders>
              <w:top w:val="nil"/>
              <w:left w:val="nil"/>
              <w:bottom w:val="nil"/>
              <w:right w:val="nil"/>
            </w:tcBorders>
            <w:shd w:val="clear" w:color="auto" w:fill="auto"/>
            <w:noWrap/>
            <w:vAlign w:val="bottom"/>
            <w:hideMark/>
          </w:tcPr>
          <w:p w14:paraId="449CA261"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5147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1)</w:t>
            </w:r>
          </w:p>
        </w:tc>
        <w:tc>
          <w:tcPr>
            <w:tcW w:w="222" w:type="dxa"/>
            <w:tcBorders>
              <w:top w:val="nil"/>
              <w:left w:val="nil"/>
              <w:bottom w:val="nil"/>
              <w:right w:val="nil"/>
            </w:tcBorders>
            <w:shd w:val="clear" w:color="auto" w:fill="auto"/>
            <w:noWrap/>
            <w:vAlign w:val="bottom"/>
            <w:hideMark/>
          </w:tcPr>
          <w:p w14:paraId="480E2C9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2D1966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2402 (5</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8)</w:t>
            </w:r>
          </w:p>
        </w:tc>
        <w:tc>
          <w:tcPr>
            <w:tcW w:w="1375" w:type="dxa"/>
            <w:tcBorders>
              <w:top w:val="nil"/>
              <w:left w:val="nil"/>
              <w:bottom w:val="nil"/>
              <w:right w:val="nil"/>
            </w:tcBorders>
            <w:shd w:val="clear" w:color="auto" w:fill="auto"/>
            <w:noWrap/>
            <w:vAlign w:val="bottom"/>
            <w:hideMark/>
          </w:tcPr>
          <w:p w14:paraId="1D8345A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2745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3)</w:t>
            </w:r>
          </w:p>
        </w:tc>
        <w:tc>
          <w:tcPr>
            <w:tcW w:w="222" w:type="dxa"/>
            <w:tcBorders>
              <w:top w:val="nil"/>
              <w:left w:val="nil"/>
              <w:bottom w:val="nil"/>
              <w:right w:val="nil"/>
            </w:tcBorders>
            <w:shd w:val="clear" w:color="auto" w:fill="auto"/>
            <w:noWrap/>
            <w:vAlign w:val="bottom"/>
            <w:hideMark/>
          </w:tcPr>
          <w:p w14:paraId="5013206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8CE22D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1119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671BB11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783 (6</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c>
          <w:tcPr>
            <w:tcW w:w="222" w:type="dxa"/>
            <w:tcBorders>
              <w:top w:val="nil"/>
              <w:left w:val="nil"/>
              <w:bottom w:val="nil"/>
              <w:right w:val="nil"/>
            </w:tcBorders>
            <w:shd w:val="clear" w:color="auto" w:fill="auto"/>
            <w:noWrap/>
            <w:vAlign w:val="bottom"/>
            <w:hideMark/>
          </w:tcPr>
          <w:p w14:paraId="2C661D3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647BC0F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454 (3</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2)</w:t>
            </w:r>
          </w:p>
        </w:tc>
        <w:tc>
          <w:tcPr>
            <w:tcW w:w="1375" w:type="dxa"/>
            <w:tcBorders>
              <w:top w:val="nil"/>
              <w:left w:val="nil"/>
              <w:bottom w:val="nil"/>
              <w:right w:val="nil"/>
            </w:tcBorders>
            <w:shd w:val="clear" w:color="auto" w:fill="auto"/>
            <w:noWrap/>
            <w:vAlign w:val="bottom"/>
            <w:hideMark/>
          </w:tcPr>
          <w:p w14:paraId="7AA6927A"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1593 (9</w:t>
            </w:r>
            <w:r>
              <w:rPr>
                <w:rFonts w:ascii="Times New Roman" w:eastAsia="Times New Roman" w:hAnsi="Times New Roman" w:cs="Times New Roman"/>
                <w:color w:val="000000"/>
                <w:sz w:val="16"/>
                <w:szCs w:val="16"/>
              </w:rPr>
              <w:t>·</w:t>
            </w:r>
            <w:r w:rsidRPr="0069416F">
              <w:rPr>
                <w:rFonts w:ascii="Times New Roman" w:eastAsia="Times New Roman" w:hAnsi="Times New Roman" w:cs="Times New Roman"/>
                <w:color w:val="000000"/>
                <w:sz w:val="16"/>
                <w:szCs w:val="16"/>
              </w:rPr>
              <w:t>0)</w:t>
            </w:r>
          </w:p>
        </w:tc>
      </w:tr>
      <w:tr w:rsidR="00DF2169" w:rsidRPr="0069416F" w14:paraId="7A54CCE2" w14:textId="77777777" w:rsidTr="008E1163">
        <w:trPr>
          <w:trHeight w:val="300"/>
        </w:trPr>
        <w:tc>
          <w:tcPr>
            <w:tcW w:w="3667" w:type="dxa"/>
            <w:tcBorders>
              <w:top w:val="nil"/>
              <w:left w:val="nil"/>
              <w:bottom w:val="nil"/>
              <w:right w:val="nil"/>
            </w:tcBorders>
            <w:shd w:val="clear" w:color="auto" w:fill="auto"/>
            <w:noWrap/>
            <w:vAlign w:val="bottom"/>
            <w:hideMark/>
          </w:tcPr>
          <w:p w14:paraId="4E33D6D6"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eastAsia="Times New Roman" w:hAnsi="Times New Roman" w:cs="Times New Roman"/>
                <w:color w:val="000000"/>
                <w:sz w:val="16"/>
                <w:szCs w:val="16"/>
              </w:rPr>
              <w:t>Three or more comorbidities</w:t>
            </w:r>
          </w:p>
        </w:tc>
        <w:tc>
          <w:tcPr>
            <w:tcW w:w="1375" w:type="dxa"/>
            <w:tcBorders>
              <w:top w:val="nil"/>
              <w:left w:val="nil"/>
              <w:bottom w:val="nil"/>
              <w:right w:val="nil"/>
            </w:tcBorders>
            <w:shd w:val="clear" w:color="auto" w:fill="auto"/>
            <w:noWrap/>
            <w:vAlign w:val="bottom"/>
            <w:hideMark/>
          </w:tcPr>
          <w:p w14:paraId="35C5C12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49372 (58</w:t>
            </w:r>
            <w:r>
              <w:rPr>
                <w:rFonts w:ascii="Times New Roman" w:hAnsi="Times New Roman" w:cs="Times New Roman"/>
                <w:sz w:val="16"/>
                <w:szCs w:val="16"/>
              </w:rPr>
              <w:t>·</w:t>
            </w:r>
            <w:r w:rsidRPr="0069416F">
              <w:rPr>
                <w:rFonts w:ascii="Times New Roman" w:hAnsi="Times New Roman" w:cs="Times New Roman"/>
                <w:sz w:val="16"/>
                <w:szCs w:val="16"/>
              </w:rPr>
              <w:t>2)</w:t>
            </w:r>
          </w:p>
        </w:tc>
        <w:tc>
          <w:tcPr>
            <w:tcW w:w="222" w:type="dxa"/>
            <w:tcBorders>
              <w:top w:val="nil"/>
              <w:left w:val="nil"/>
              <w:bottom w:val="nil"/>
              <w:right w:val="nil"/>
            </w:tcBorders>
            <w:shd w:val="clear" w:color="auto" w:fill="auto"/>
            <w:noWrap/>
            <w:vAlign w:val="bottom"/>
            <w:hideMark/>
          </w:tcPr>
          <w:p w14:paraId="7E91020F"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1C08FF6C"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25464 (61</w:t>
            </w:r>
            <w:r>
              <w:rPr>
                <w:rFonts w:ascii="Times New Roman" w:hAnsi="Times New Roman" w:cs="Times New Roman"/>
                <w:sz w:val="16"/>
                <w:szCs w:val="16"/>
              </w:rPr>
              <w:t>·</w:t>
            </w:r>
            <w:r w:rsidRPr="0069416F">
              <w:rPr>
                <w:rFonts w:ascii="Times New Roman" w:hAnsi="Times New Roman" w:cs="Times New Roman"/>
                <w:sz w:val="16"/>
                <w:szCs w:val="16"/>
              </w:rPr>
              <w:t>7)</w:t>
            </w:r>
          </w:p>
        </w:tc>
        <w:tc>
          <w:tcPr>
            <w:tcW w:w="1375" w:type="dxa"/>
            <w:tcBorders>
              <w:top w:val="nil"/>
              <w:left w:val="nil"/>
              <w:bottom w:val="nil"/>
              <w:right w:val="nil"/>
            </w:tcBorders>
            <w:shd w:val="clear" w:color="auto" w:fill="auto"/>
            <w:noWrap/>
            <w:vAlign w:val="bottom"/>
            <w:hideMark/>
          </w:tcPr>
          <w:p w14:paraId="203BA362"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23908 (54</w:t>
            </w:r>
            <w:r>
              <w:rPr>
                <w:rFonts w:ascii="Times New Roman" w:hAnsi="Times New Roman" w:cs="Times New Roman"/>
                <w:sz w:val="16"/>
                <w:szCs w:val="16"/>
              </w:rPr>
              <w:t>·</w:t>
            </w:r>
            <w:r w:rsidRPr="0069416F">
              <w:rPr>
                <w:rFonts w:ascii="Times New Roman" w:hAnsi="Times New Roman" w:cs="Times New Roman"/>
                <w:sz w:val="16"/>
                <w:szCs w:val="16"/>
              </w:rPr>
              <w:t>8)</w:t>
            </w:r>
          </w:p>
        </w:tc>
        <w:tc>
          <w:tcPr>
            <w:tcW w:w="222" w:type="dxa"/>
            <w:tcBorders>
              <w:top w:val="nil"/>
              <w:left w:val="nil"/>
              <w:bottom w:val="nil"/>
              <w:right w:val="nil"/>
            </w:tcBorders>
            <w:shd w:val="clear" w:color="auto" w:fill="auto"/>
            <w:noWrap/>
            <w:vAlign w:val="bottom"/>
            <w:hideMark/>
          </w:tcPr>
          <w:p w14:paraId="2AF7B59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7BFDB379"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9791 (54</w:t>
            </w:r>
            <w:r>
              <w:rPr>
                <w:rFonts w:ascii="Times New Roman" w:hAnsi="Times New Roman" w:cs="Times New Roman"/>
                <w:sz w:val="16"/>
                <w:szCs w:val="16"/>
              </w:rPr>
              <w:t>·</w:t>
            </w:r>
            <w:r w:rsidRPr="0069416F">
              <w:rPr>
                <w:rFonts w:ascii="Times New Roman" w:hAnsi="Times New Roman" w:cs="Times New Roman"/>
                <w:sz w:val="16"/>
                <w:szCs w:val="16"/>
              </w:rPr>
              <w:t>2)</w:t>
            </w:r>
          </w:p>
        </w:tc>
        <w:tc>
          <w:tcPr>
            <w:tcW w:w="1375" w:type="dxa"/>
            <w:tcBorders>
              <w:top w:val="nil"/>
              <w:left w:val="nil"/>
              <w:bottom w:val="nil"/>
              <w:right w:val="nil"/>
            </w:tcBorders>
            <w:shd w:val="clear" w:color="auto" w:fill="auto"/>
            <w:noWrap/>
            <w:vAlign w:val="bottom"/>
            <w:hideMark/>
          </w:tcPr>
          <w:p w14:paraId="4EDB1873"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8334 (63</w:t>
            </w:r>
            <w:r>
              <w:rPr>
                <w:rFonts w:ascii="Times New Roman" w:hAnsi="Times New Roman" w:cs="Times New Roman"/>
                <w:sz w:val="16"/>
                <w:szCs w:val="16"/>
              </w:rPr>
              <w:t>·</w:t>
            </w:r>
            <w:r w:rsidRPr="0069416F">
              <w:rPr>
                <w:rFonts w:ascii="Times New Roman" w:hAnsi="Times New Roman" w:cs="Times New Roman"/>
                <w:sz w:val="16"/>
                <w:szCs w:val="16"/>
              </w:rPr>
              <w:t>7)</w:t>
            </w:r>
          </w:p>
        </w:tc>
        <w:tc>
          <w:tcPr>
            <w:tcW w:w="222" w:type="dxa"/>
            <w:tcBorders>
              <w:top w:val="nil"/>
              <w:left w:val="nil"/>
              <w:bottom w:val="nil"/>
              <w:right w:val="nil"/>
            </w:tcBorders>
            <w:shd w:val="clear" w:color="auto" w:fill="auto"/>
            <w:noWrap/>
            <w:vAlign w:val="bottom"/>
            <w:hideMark/>
          </w:tcPr>
          <w:p w14:paraId="4645D868"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p>
        </w:tc>
        <w:tc>
          <w:tcPr>
            <w:tcW w:w="1375" w:type="dxa"/>
            <w:tcBorders>
              <w:top w:val="nil"/>
              <w:left w:val="nil"/>
              <w:bottom w:val="nil"/>
              <w:right w:val="nil"/>
            </w:tcBorders>
            <w:shd w:val="clear" w:color="auto" w:fill="auto"/>
            <w:noWrap/>
            <w:vAlign w:val="bottom"/>
            <w:hideMark/>
          </w:tcPr>
          <w:p w14:paraId="008BE574"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6553 (45</w:t>
            </w:r>
            <w:r>
              <w:rPr>
                <w:rFonts w:ascii="Times New Roman" w:hAnsi="Times New Roman" w:cs="Times New Roman"/>
                <w:sz w:val="16"/>
                <w:szCs w:val="16"/>
              </w:rPr>
              <w:t>·</w:t>
            </w:r>
            <w:r w:rsidRPr="0069416F">
              <w:rPr>
                <w:rFonts w:ascii="Times New Roman" w:hAnsi="Times New Roman" w:cs="Times New Roman"/>
                <w:sz w:val="16"/>
                <w:szCs w:val="16"/>
              </w:rPr>
              <w:t>6)</w:t>
            </w:r>
          </w:p>
        </w:tc>
        <w:tc>
          <w:tcPr>
            <w:tcW w:w="1375" w:type="dxa"/>
            <w:tcBorders>
              <w:top w:val="nil"/>
              <w:left w:val="nil"/>
              <w:bottom w:val="nil"/>
              <w:right w:val="nil"/>
            </w:tcBorders>
            <w:shd w:val="clear" w:color="auto" w:fill="auto"/>
            <w:noWrap/>
            <w:vAlign w:val="bottom"/>
            <w:hideMark/>
          </w:tcPr>
          <w:p w14:paraId="11EE3430" w14:textId="77777777" w:rsidR="00DF2169" w:rsidRPr="0069416F" w:rsidRDefault="00DF2169" w:rsidP="008E1163">
            <w:pPr>
              <w:spacing w:after="0" w:line="240" w:lineRule="auto"/>
              <w:rPr>
                <w:rFonts w:ascii="Times New Roman" w:eastAsia="Times New Roman" w:hAnsi="Times New Roman" w:cs="Times New Roman"/>
                <w:color w:val="000000"/>
                <w:sz w:val="16"/>
                <w:szCs w:val="16"/>
              </w:rPr>
            </w:pPr>
            <w:r w:rsidRPr="0069416F">
              <w:rPr>
                <w:rFonts w:ascii="Times New Roman" w:hAnsi="Times New Roman" w:cs="Times New Roman"/>
                <w:sz w:val="16"/>
                <w:szCs w:val="16"/>
              </w:rPr>
              <w:t>11730 (66</w:t>
            </w:r>
            <w:r>
              <w:rPr>
                <w:rFonts w:ascii="Times New Roman" w:hAnsi="Times New Roman" w:cs="Times New Roman"/>
                <w:sz w:val="16"/>
                <w:szCs w:val="16"/>
              </w:rPr>
              <w:t>·</w:t>
            </w:r>
            <w:r w:rsidRPr="0069416F">
              <w:rPr>
                <w:rFonts w:ascii="Times New Roman" w:hAnsi="Times New Roman" w:cs="Times New Roman"/>
                <w:sz w:val="16"/>
                <w:szCs w:val="16"/>
              </w:rPr>
              <w:t>4)</w:t>
            </w:r>
          </w:p>
        </w:tc>
      </w:tr>
    </w:tbl>
    <w:p w14:paraId="2244EF54" w14:textId="77777777" w:rsidR="00DF2169" w:rsidRDefault="00DF2169" w:rsidP="00DF2169"/>
    <w:p w14:paraId="499E3711" w14:textId="77777777" w:rsidR="00DF2169" w:rsidRPr="0069416F" w:rsidRDefault="00DF2169" w:rsidP="00DF2169">
      <w:pPr>
        <w:spacing w:after="0" w:line="360" w:lineRule="auto"/>
        <w:rPr>
          <w:rFonts w:ascii="Times New Roman" w:hAnsi="Times New Roman" w:cs="Times New Roman"/>
        </w:rPr>
      </w:pPr>
      <w:r w:rsidRPr="0069416F">
        <w:rPr>
          <w:rFonts w:ascii="Times New Roman" w:hAnsi="Times New Roman" w:cs="Times New Roman"/>
        </w:rPr>
        <w:t>Data are mean (SD) or n (%). Socioeconomic status (SES) refers to Index of Multiple Deprivation 2015 quintile, with SES 1 referring to the most affluent and SES 5 to the most deprived socioeconomic quintile. Number of comorbidities refers to any of the 18 conditions investigated. The missing percentages for ethnicity, socioeconomic status, smoking, systolic and diastolic blood pressure, heart rate and body mass index are 1</w:t>
      </w:r>
      <w:r>
        <w:rPr>
          <w:rFonts w:ascii="Times New Roman" w:hAnsi="Times New Roman" w:cs="Times New Roman"/>
        </w:rPr>
        <w:t>·</w:t>
      </w:r>
      <w:r w:rsidRPr="0069416F">
        <w:rPr>
          <w:rFonts w:ascii="Times New Roman" w:hAnsi="Times New Roman" w:cs="Times New Roman"/>
        </w:rPr>
        <w:t>8%, 0</w:t>
      </w:r>
      <w:r>
        <w:rPr>
          <w:rFonts w:ascii="Times New Roman" w:hAnsi="Times New Roman" w:cs="Times New Roman"/>
        </w:rPr>
        <w:t>·</w:t>
      </w:r>
      <w:r w:rsidRPr="0069416F">
        <w:rPr>
          <w:rFonts w:ascii="Times New Roman" w:hAnsi="Times New Roman" w:cs="Times New Roman"/>
        </w:rPr>
        <w:t>04%,</w:t>
      </w:r>
      <w:r>
        <w:rPr>
          <w:rFonts w:ascii="Times New Roman" w:hAnsi="Times New Roman" w:cs="Times New Roman"/>
        </w:rPr>
        <w:t xml:space="preserve"> </w:t>
      </w:r>
      <w:r w:rsidRPr="0069416F">
        <w:rPr>
          <w:rFonts w:ascii="Times New Roman" w:hAnsi="Times New Roman" w:cs="Times New Roman"/>
        </w:rPr>
        <w:t>8</w:t>
      </w:r>
      <w:r>
        <w:rPr>
          <w:rFonts w:ascii="Times New Roman" w:hAnsi="Times New Roman" w:cs="Times New Roman"/>
        </w:rPr>
        <w:t>·</w:t>
      </w:r>
      <w:r w:rsidRPr="0069416F">
        <w:rPr>
          <w:rFonts w:ascii="Times New Roman" w:hAnsi="Times New Roman" w:cs="Times New Roman"/>
        </w:rPr>
        <w:t>2%, 17</w:t>
      </w:r>
      <w:r>
        <w:rPr>
          <w:rFonts w:ascii="Times New Roman" w:hAnsi="Times New Roman" w:cs="Times New Roman"/>
        </w:rPr>
        <w:t>·</w:t>
      </w:r>
      <w:r w:rsidRPr="0069416F">
        <w:rPr>
          <w:rFonts w:ascii="Times New Roman" w:hAnsi="Times New Roman" w:cs="Times New Roman"/>
        </w:rPr>
        <w:t>0%, 17</w:t>
      </w:r>
      <w:r>
        <w:rPr>
          <w:rFonts w:ascii="Times New Roman" w:hAnsi="Times New Roman" w:cs="Times New Roman"/>
        </w:rPr>
        <w:t>·</w:t>
      </w:r>
      <w:r w:rsidRPr="0069416F">
        <w:rPr>
          <w:rFonts w:ascii="Times New Roman" w:hAnsi="Times New Roman" w:cs="Times New Roman"/>
        </w:rPr>
        <w:t>0%, 70</w:t>
      </w:r>
      <w:r>
        <w:rPr>
          <w:rFonts w:ascii="Times New Roman" w:hAnsi="Times New Roman" w:cs="Times New Roman"/>
        </w:rPr>
        <w:t>·</w:t>
      </w:r>
      <w:r w:rsidRPr="0069416F">
        <w:rPr>
          <w:rFonts w:ascii="Times New Roman" w:hAnsi="Times New Roman" w:cs="Times New Roman"/>
        </w:rPr>
        <w:t>3%, and 53</w:t>
      </w:r>
      <w:r>
        <w:rPr>
          <w:rFonts w:ascii="Times New Roman" w:hAnsi="Times New Roman" w:cs="Times New Roman"/>
        </w:rPr>
        <w:t>·</w:t>
      </w:r>
      <w:r w:rsidRPr="0069416F">
        <w:rPr>
          <w:rFonts w:ascii="Times New Roman" w:hAnsi="Times New Roman" w:cs="Times New Roman"/>
        </w:rPr>
        <w:t>4% respectively.</w:t>
      </w:r>
      <w:r w:rsidRPr="0069416F" w:rsidDel="00DA0145">
        <w:rPr>
          <w:rFonts w:ascii="Times New Roman" w:hAnsi="Times New Roman" w:cs="Times New Roman"/>
        </w:rPr>
        <w:t xml:space="preserve"> </w:t>
      </w:r>
      <w:r w:rsidRPr="0069416F">
        <w:rPr>
          <w:rFonts w:ascii="Times New Roman" w:hAnsi="Times New Roman" w:cs="Times New Roman"/>
        </w:rPr>
        <w:t xml:space="preserve">Frequencies and percentages for variables with missing values refers to complete cases. </w:t>
      </w:r>
    </w:p>
    <w:p w14:paraId="37E8A6A8" w14:textId="5E1361E7" w:rsidR="00DF2169" w:rsidRDefault="00DF2169" w:rsidP="00B400B9">
      <w:pPr>
        <w:spacing w:after="0" w:line="360" w:lineRule="auto"/>
        <w:rPr>
          <w:rFonts w:ascii="Times New Roman" w:hAnsi="Times New Roman" w:cs="Times New Roman"/>
        </w:rPr>
      </w:pPr>
    </w:p>
    <w:p w14:paraId="172A1443" w14:textId="77777777" w:rsidR="00DF2169" w:rsidRDefault="00DF2169" w:rsidP="00B400B9">
      <w:pPr>
        <w:spacing w:after="0" w:line="360" w:lineRule="auto"/>
        <w:rPr>
          <w:rFonts w:ascii="Times New Roman" w:hAnsi="Times New Roman" w:cs="Times New Roman"/>
        </w:rPr>
        <w:sectPr w:rsidR="00DF2169" w:rsidSect="00EB1EDC">
          <w:pgSz w:w="16838" w:h="11906" w:orient="landscape"/>
          <w:pgMar w:top="720" w:right="720" w:bottom="720" w:left="720" w:header="709" w:footer="709" w:gutter="0"/>
          <w:cols w:space="708"/>
          <w:docGrid w:linePitch="360"/>
        </w:sectPr>
      </w:pPr>
    </w:p>
    <w:p w14:paraId="6724BC23" w14:textId="77777777" w:rsidR="00DF2169" w:rsidRPr="00AB3585" w:rsidRDefault="00DF2169" w:rsidP="00DF2169">
      <w:pPr>
        <w:spacing w:after="0" w:line="360" w:lineRule="auto"/>
        <w:rPr>
          <w:rFonts w:ascii="Times New Roman" w:hAnsi="Times New Roman" w:cs="Times New Roman"/>
          <w:b/>
        </w:rPr>
      </w:pPr>
      <w:r w:rsidRPr="00AB3585">
        <w:rPr>
          <w:rFonts w:ascii="Times New Roman" w:hAnsi="Times New Roman" w:cs="Times New Roman"/>
          <w:b/>
        </w:rPr>
        <w:lastRenderedPageBreak/>
        <w:t>Figure Legends</w:t>
      </w:r>
    </w:p>
    <w:p w14:paraId="07528573" w14:textId="77777777" w:rsidR="00DF2169" w:rsidRDefault="00DF2169" w:rsidP="00DF2169">
      <w:pPr>
        <w:spacing w:after="0" w:line="360" w:lineRule="auto"/>
        <w:rPr>
          <w:rFonts w:ascii="Times New Roman" w:hAnsi="Times New Roman" w:cs="Times New Roman"/>
        </w:rPr>
      </w:pPr>
    </w:p>
    <w:p w14:paraId="03D6547D" w14:textId="77777777" w:rsidR="00DF2169" w:rsidRPr="00AB3585" w:rsidRDefault="00DF2169" w:rsidP="00DF2169">
      <w:pPr>
        <w:spacing w:after="0" w:line="360" w:lineRule="auto"/>
        <w:rPr>
          <w:rFonts w:ascii="Times New Roman" w:hAnsi="Times New Roman" w:cs="Times New Roman"/>
        </w:rPr>
      </w:pPr>
      <w:r w:rsidRPr="00AB3585">
        <w:rPr>
          <w:rFonts w:ascii="Times New Roman" w:hAnsi="Times New Roman" w:cs="Times New Roman"/>
        </w:rPr>
        <w:t>Figure 1: Overall and age-stratified atrial fibrillation incidence in 1998, 2008 and 2017. (A) Number of cases of incident atrial fibrillation per 100 000 people in the European Standard Population. (B) Estimated absolute number of cases of incident atrial fibrillation in the UK population (based on census mid-year estimates).</w:t>
      </w:r>
    </w:p>
    <w:p w14:paraId="5073EC5E" w14:textId="77777777" w:rsidR="00DF2169" w:rsidRPr="00AB3585" w:rsidRDefault="00DF2169" w:rsidP="00DF2169">
      <w:pPr>
        <w:spacing w:after="0" w:line="360" w:lineRule="auto"/>
        <w:rPr>
          <w:rFonts w:ascii="Times New Roman" w:hAnsi="Times New Roman" w:cs="Times New Roman"/>
        </w:rPr>
      </w:pPr>
    </w:p>
    <w:p w14:paraId="0A3FAB64" w14:textId="77777777" w:rsidR="00DF2169" w:rsidRPr="00AB3585" w:rsidRDefault="00DF2169" w:rsidP="00DF2169">
      <w:pPr>
        <w:spacing w:after="0" w:line="360" w:lineRule="auto"/>
        <w:rPr>
          <w:rFonts w:ascii="Times New Roman" w:hAnsi="Times New Roman" w:cs="Times New Roman"/>
        </w:rPr>
      </w:pPr>
      <w:r w:rsidRPr="00AB3585">
        <w:rPr>
          <w:rFonts w:ascii="Times New Roman" w:hAnsi="Times New Roman" w:cs="Times New Roman"/>
        </w:rPr>
        <w:t xml:space="preserve">Figure 2: Atrial fibrillation incidence, by age-group and year of diagnosis. (A) Atrial fibrillation incidence per 1000 person years. (B) Standardised atrial fibrillation incidence per 100 000 persons using European Standard Population. </w:t>
      </w:r>
    </w:p>
    <w:p w14:paraId="479EDB9E" w14:textId="77777777" w:rsidR="00DF2169" w:rsidRPr="00AB3585" w:rsidRDefault="00DF2169" w:rsidP="00DF2169">
      <w:pPr>
        <w:spacing w:after="0" w:line="360" w:lineRule="auto"/>
        <w:rPr>
          <w:rFonts w:ascii="Times New Roman" w:hAnsi="Times New Roman" w:cs="Times New Roman"/>
        </w:rPr>
      </w:pPr>
    </w:p>
    <w:p w14:paraId="345C1065" w14:textId="77777777" w:rsidR="00DF2169" w:rsidRDefault="00DF2169" w:rsidP="00DF2169">
      <w:pPr>
        <w:spacing w:after="0" w:line="360" w:lineRule="auto"/>
        <w:rPr>
          <w:rFonts w:ascii="Times New Roman" w:hAnsi="Times New Roman" w:cs="Times New Roman"/>
        </w:rPr>
      </w:pPr>
      <w:r w:rsidRPr="00AB3585">
        <w:rPr>
          <w:rFonts w:ascii="Times New Roman" w:hAnsi="Times New Roman" w:cs="Times New Roman"/>
        </w:rPr>
        <w:t>Figure 3</w:t>
      </w:r>
      <w:r>
        <w:rPr>
          <w:rFonts w:ascii="Times New Roman" w:hAnsi="Times New Roman" w:cs="Times New Roman"/>
        </w:rPr>
        <w:t>:</w:t>
      </w:r>
      <w:r w:rsidRPr="00AB3585">
        <w:rPr>
          <w:rFonts w:ascii="Times New Roman" w:hAnsi="Times New Roman" w:cs="Times New Roman"/>
        </w:rPr>
        <w:t xml:space="preserve"> Temporal trends in comorbidities among patients diagnosed with incident atrial fibrillation, from 1998-2017. (A) Number of comorbidities, out of 18 major conditions, affecting patients with incident atrial fibrillation, over time. (B) Cumulative percentage of patients affected by individual comorbidities over time. COPD = chronic obstructive pulmonary disease; TIA = transient ischaemic attack.</w:t>
      </w:r>
    </w:p>
    <w:p w14:paraId="4AEDBDEB" w14:textId="77777777" w:rsidR="00DF2169" w:rsidRPr="00AB3585" w:rsidRDefault="00DF2169" w:rsidP="00DF2169">
      <w:pPr>
        <w:spacing w:after="0" w:line="360" w:lineRule="auto"/>
        <w:rPr>
          <w:rFonts w:ascii="Times New Roman" w:hAnsi="Times New Roman" w:cs="Times New Roman"/>
        </w:rPr>
      </w:pPr>
    </w:p>
    <w:p w14:paraId="1D9BC84D" w14:textId="77777777" w:rsidR="00DF2169" w:rsidRDefault="00DF2169" w:rsidP="00DF2169">
      <w:pPr>
        <w:spacing w:after="0" w:line="360" w:lineRule="auto"/>
        <w:rPr>
          <w:rFonts w:ascii="Times New Roman" w:hAnsi="Times New Roman" w:cs="Times New Roman"/>
          <w:bCs/>
        </w:rPr>
      </w:pPr>
      <w:r w:rsidRPr="00AB3585">
        <w:rPr>
          <w:rFonts w:ascii="Times New Roman" w:hAnsi="Times New Roman" w:cs="Times New Roman"/>
        </w:rPr>
        <w:t>Figure 4</w:t>
      </w:r>
      <w:r>
        <w:rPr>
          <w:rFonts w:ascii="Times New Roman" w:hAnsi="Times New Roman" w:cs="Times New Roman"/>
        </w:rPr>
        <w:t>:</w:t>
      </w:r>
      <w:r w:rsidRPr="00AB3585">
        <w:rPr>
          <w:rFonts w:ascii="Times New Roman" w:hAnsi="Times New Roman" w:cs="Times New Roman"/>
        </w:rPr>
        <w:t xml:space="preserve"> Overall and age-stratified atrial fibrillation incidence for women and men. </w:t>
      </w:r>
      <w:r w:rsidRPr="00AB3585">
        <w:rPr>
          <w:rFonts w:ascii="Times New Roman" w:hAnsi="Times New Roman" w:cs="Times New Roman"/>
          <w:bCs/>
        </w:rPr>
        <w:t xml:space="preserve">Standardised atrial fibrillation (AF) incidence (A) presents cases in 100,000 persons from the European standard population. Crude incidence (B) presents estimated absolute number of cases in the United Kingdom (UK) population (2017 census mid-year estimates). Incidence rates were calculated </w:t>
      </w:r>
      <w:proofErr w:type="spellStart"/>
      <w:r w:rsidRPr="00AB3585">
        <w:rPr>
          <w:rFonts w:ascii="Times New Roman" w:hAnsi="Times New Roman" w:cs="Times New Roman"/>
          <w:bCs/>
        </w:rPr>
        <w:t>over all</w:t>
      </w:r>
      <w:proofErr w:type="spellEnd"/>
      <w:r w:rsidRPr="00AB3585">
        <w:rPr>
          <w:rFonts w:ascii="Times New Roman" w:hAnsi="Times New Roman" w:cs="Times New Roman"/>
          <w:bCs/>
        </w:rPr>
        <w:t xml:space="preserve"> years from 1998 to 2017.</w:t>
      </w:r>
    </w:p>
    <w:p w14:paraId="5BEFF8A8" w14:textId="734E40B6" w:rsidR="00DF2169" w:rsidRPr="00C50FEE" w:rsidRDefault="00DF2169" w:rsidP="00B400B9">
      <w:pPr>
        <w:spacing w:after="0" w:line="360" w:lineRule="auto"/>
        <w:rPr>
          <w:rFonts w:ascii="Times New Roman" w:hAnsi="Times New Roman" w:cs="Times New Roman"/>
        </w:rPr>
      </w:pPr>
    </w:p>
    <w:p w14:paraId="3D98CECC" w14:textId="07FD4DD9" w:rsidR="008568C1" w:rsidRPr="0069416F" w:rsidRDefault="005D0801" w:rsidP="005D0801">
      <w:pPr>
        <w:spacing w:after="0" w:line="360" w:lineRule="auto"/>
        <w:rPr>
          <w:rFonts w:ascii="Times New Roman" w:hAnsi="Times New Roman" w:cs="Times New Roman"/>
          <w:b/>
        </w:rPr>
      </w:pPr>
      <w:r>
        <w:rPr>
          <w:rFonts w:ascii="Times New Roman" w:hAnsi="Times New Roman" w:cs="Times New Roman"/>
        </w:rPr>
        <w:br w:type="page"/>
      </w:r>
      <w:r w:rsidR="00642162" w:rsidRPr="0069416F">
        <w:rPr>
          <w:rFonts w:ascii="Times New Roman" w:hAnsi="Times New Roman" w:cs="Times New Roman"/>
          <w:b/>
        </w:rPr>
        <w:lastRenderedPageBreak/>
        <w:t>R</w:t>
      </w:r>
      <w:r w:rsidR="0048691A" w:rsidRPr="0069416F">
        <w:rPr>
          <w:rFonts w:ascii="Times New Roman" w:hAnsi="Times New Roman" w:cs="Times New Roman"/>
          <w:b/>
        </w:rPr>
        <w:t>eferences</w:t>
      </w:r>
    </w:p>
    <w:p w14:paraId="445F5CB9" w14:textId="77777777" w:rsidR="00EB1EDC" w:rsidRPr="00EB1EDC" w:rsidRDefault="008568C1" w:rsidP="00EB1EDC">
      <w:pPr>
        <w:pStyle w:val="EndNoteBibliography"/>
        <w:spacing w:after="0"/>
      </w:pPr>
      <w:r w:rsidRPr="0069416F">
        <w:fldChar w:fldCharType="begin"/>
      </w:r>
      <w:r w:rsidRPr="0069416F">
        <w:instrText xml:space="preserve"> ADDIN EN.REFLIST </w:instrText>
      </w:r>
      <w:r w:rsidRPr="0069416F">
        <w:fldChar w:fldCharType="separate"/>
      </w:r>
      <w:r w:rsidR="00EB1EDC" w:rsidRPr="00EB1EDC">
        <w:t>1.</w:t>
      </w:r>
      <w:r w:rsidR="00EB1EDC" w:rsidRPr="00EB1EDC">
        <w:tab/>
        <w:t xml:space="preserve">Hindricks G, Potpara T, Dagres N, et al.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w:t>
      </w:r>
      <w:r w:rsidR="00EB1EDC" w:rsidRPr="00EB1EDC">
        <w:rPr>
          <w:i/>
        </w:rPr>
        <w:t>Eur Heart J</w:t>
      </w:r>
      <w:r w:rsidR="00EB1EDC" w:rsidRPr="00EB1EDC">
        <w:t xml:space="preserve"> 2021; </w:t>
      </w:r>
      <w:r w:rsidR="00EB1EDC" w:rsidRPr="00EB1EDC">
        <w:rPr>
          <w:b/>
        </w:rPr>
        <w:t>42</w:t>
      </w:r>
      <w:r w:rsidR="00EB1EDC" w:rsidRPr="00EB1EDC">
        <w:t>(5): 373-498.</w:t>
      </w:r>
    </w:p>
    <w:p w14:paraId="42540082" w14:textId="77777777" w:rsidR="00EB1EDC" w:rsidRPr="00EB1EDC" w:rsidRDefault="00EB1EDC" w:rsidP="00EB1EDC">
      <w:pPr>
        <w:pStyle w:val="EndNoteBibliography"/>
        <w:spacing w:after="0"/>
      </w:pPr>
      <w:r w:rsidRPr="00EB1EDC">
        <w:t>2.</w:t>
      </w:r>
      <w:r w:rsidRPr="00EB1EDC">
        <w:tab/>
        <w:t xml:space="preserve">Miyasaka Y, Barnes ME, Gersh BJ, et al. Secular trends in incidence of atrial fibrillation in Olmsted County, Minnesota, 1980 to 2000, and implications on the projections for future prevalence. </w:t>
      </w:r>
      <w:r w:rsidRPr="00EB1EDC">
        <w:rPr>
          <w:i/>
        </w:rPr>
        <w:t>Circulation</w:t>
      </w:r>
      <w:r w:rsidRPr="00EB1EDC">
        <w:t xml:space="preserve"> 2006; </w:t>
      </w:r>
      <w:r w:rsidRPr="00EB1EDC">
        <w:rPr>
          <w:b/>
        </w:rPr>
        <w:t>114</w:t>
      </w:r>
      <w:r w:rsidRPr="00EB1EDC">
        <w:t>(2): 119-25.</w:t>
      </w:r>
    </w:p>
    <w:p w14:paraId="09FEEB32" w14:textId="77777777" w:rsidR="00EB1EDC" w:rsidRPr="00EB1EDC" w:rsidRDefault="00EB1EDC" w:rsidP="00EB1EDC">
      <w:pPr>
        <w:pStyle w:val="EndNoteBibliography"/>
        <w:spacing w:after="0"/>
      </w:pPr>
      <w:r w:rsidRPr="00EB1EDC">
        <w:t>3.</w:t>
      </w:r>
      <w:r w:rsidRPr="00EB1EDC">
        <w:tab/>
        <w:t xml:space="preserve">Schnabel RB, Yin X, Gona P, et al. 50 year trends in atrial fibrillation prevalence, incidence, risk factors, and mortality in the Framingham Heart Study: a cohort study. </w:t>
      </w:r>
      <w:r w:rsidRPr="00EB1EDC">
        <w:rPr>
          <w:i/>
        </w:rPr>
        <w:t>The Lancet</w:t>
      </w:r>
      <w:r w:rsidRPr="00EB1EDC">
        <w:t xml:space="preserve"> 2015; </w:t>
      </w:r>
      <w:r w:rsidRPr="00EB1EDC">
        <w:rPr>
          <w:b/>
        </w:rPr>
        <w:t>386</w:t>
      </w:r>
      <w:r w:rsidRPr="00EB1EDC">
        <w:t>(9989): 154-62.</w:t>
      </w:r>
    </w:p>
    <w:p w14:paraId="17E53771" w14:textId="77777777" w:rsidR="00EB1EDC" w:rsidRPr="00EB1EDC" w:rsidRDefault="00EB1EDC" w:rsidP="00EB1EDC">
      <w:pPr>
        <w:pStyle w:val="EndNoteBibliography"/>
        <w:spacing w:after="0"/>
      </w:pPr>
      <w:r w:rsidRPr="00EB1EDC">
        <w:t>4.</w:t>
      </w:r>
      <w:r w:rsidRPr="00EB1EDC">
        <w:tab/>
        <w:t xml:space="preserve">Williams BA, Chamberlain AM, Blankenship JC, Hylek EM, Voyce S. Trends in atrial fibrillation incidence rates within an integrated health care delivery system, 2006 to 2018. </w:t>
      </w:r>
      <w:r w:rsidRPr="00EB1EDC">
        <w:rPr>
          <w:i/>
        </w:rPr>
        <w:t>JAMA network open</w:t>
      </w:r>
      <w:r w:rsidRPr="00EB1EDC">
        <w:t xml:space="preserve"> 2020; </w:t>
      </w:r>
      <w:r w:rsidRPr="00EB1EDC">
        <w:rPr>
          <w:b/>
        </w:rPr>
        <w:t>3</w:t>
      </w:r>
      <w:r w:rsidRPr="00EB1EDC">
        <w:t>(8): e2014874-e.</w:t>
      </w:r>
    </w:p>
    <w:p w14:paraId="0AC4E6D2" w14:textId="77777777" w:rsidR="00EB1EDC" w:rsidRPr="00EB1EDC" w:rsidRDefault="00EB1EDC" w:rsidP="00EB1EDC">
      <w:pPr>
        <w:pStyle w:val="EndNoteBibliography"/>
        <w:spacing w:after="0"/>
      </w:pPr>
      <w:r w:rsidRPr="00EB1EDC">
        <w:t>5.</w:t>
      </w:r>
      <w:r w:rsidRPr="00EB1EDC">
        <w:tab/>
        <w:t xml:space="preserve">Piccini JP, Hammill BG, Sinner MF, et al. Incidence and prevalence of atrial fibrillation and associated mortality among Medicare beneficiaries: 1993–2007. </w:t>
      </w:r>
      <w:r w:rsidRPr="00EB1EDC">
        <w:rPr>
          <w:i/>
        </w:rPr>
        <w:t>Circ Cardiovasc Qual Outcomes</w:t>
      </w:r>
      <w:r w:rsidRPr="00EB1EDC">
        <w:t xml:space="preserve"> 2012; </w:t>
      </w:r>
      <w:r w:rsidRPr="00EB1EDC">
        <w:rPr>
          <w:b/>
        </w:rPr>
        <w:t>5</w:t>
      </w:r>
      <w:r w:rsidRPr="00EB1EDC">
        <w:t>(1): 85-93.</w:t>
      </w:r>
    </w:p>
    <w:p w14:paraId="741B5017" w14:textId="77777777" w:rsidR="00EB1EDC" w:rsidRPr="00EB1EDC" w:rsidRDefault="00EB1EDC" w:rsidP="00EB1EDC">
      <w:pPr>
        <w:pStyle w:val="EndNoteBibliography"/>
        <w:spacing w:after="0"/>
      </w:pPr>
      <w:r w:rsidRPr="00EB1EDC">
        <w:t>6.</w:t>
      </w:r>
      <w:r w:rsidRPr="00EB1EDC">
        <w:tab/>
        <w:t xml:space="preserve">Stefansdottir H, Aspelund T, Gudnason V, Arnar DO. Trends in the incidence and prevalence of atrial fibrillation in Iceland and future projections. </w:t>
      </w:r>
      <w:r w:rsidRPr="00EB1EDC">
        <w:rPr>
          <w:i/>
        </w:rPr>
        <w:t>Europace</w:t>
      </w:r>
      <w:r w:rsidRPr="00EB1EDC">
        <w:t xml:space="preserve"> 2011; </w:t>
      </w:r>
      <w:r w:rsidRPr="00EB1EDC">
        <w:rPr>
          <w:b/>
        </w:rPr>
        <w:t>13</w:t>
      </w:r>
      <w:r w:rsidRPr="00EB1EDC">
        <w:t>(8): 1110-7.</w:t>
      </w:r>
    </w:p>
    <w:p w14:paraId="29141D4E" w14:textId="77777777" w:rsidR="00EB1EDC" w:rsidRPr="00EB1EDC" w:rsidRDefault="00EB1EDC" w:rsidP="00EB1EDC">
      <w:pPr>
        <w:pStyle w:val="EndNoteBibliography"/>
        <w:spacing w:after="0"/>
      </w:pPr>
      <w:r w:rsidRPr="00EB1EDC">
        <w:t>7.</w:t>
      </w:r>
      <w:r w:rsidRPr="00EB1EDC">
        <w:tab/>
        <w:t xml:space="preserve">Hegelund E, Kjerpeseth L, Mortensen L, et al. Prevalence and incidence rates of atrial fibrillation in Denmark 2004–2018. </w:t>
      </w:r>
      <w:r w:rsidRPr="00EB1EDC">
        <w:rPr>
          <w:i/>
        </w:rPr>
        <w:t>Eur Heart J</w:t>
      </w:r>
      <w:r w:rsidRPr="00EB1EDC">
        <w:t xml:space="preserve"> 2021; </w:t>
      </w:r>
      <w:r w:rsidRPr="00EB1EDC">
        <w:rPr>
          <w:b/>
        </w:rPr>
        <w:t>42</w:t>
      </w:r>
      <w:r w:rsidRPr="00EB1EDC">
        <w:t>(Supplement_1): ehab724. 0453.</w:t>
      </w:r>
    </w:p>
    <w:p w14:paraId="3D61384C" w14:textId="77777777" w:rsidR="00EB1EDC" w:rsidRPr="00EB1EDC" w:rsidRDefault="00EB1EDC" w:rsidP="00EB1EDC">
      <w:pPr>
        <w:pStyle w:val="EndNoteBibliography"/>
        <w:spacing w:after="0"/>
      </w:pPr>
      <w:r w:rsidRPr="00EB1EDC">
        <w:t>8.</w:t>
      </w:r>
      <w:r w:rsidRPr="00EB1EDC">
        <w:tab/>
        <w:t xml:space="preserve">Martinez C, Katholing A, Wallenhorst C, Granziera S, Cohen AT, Freedman SB. Increasing incidence of non-valvular atrial fibrillation in the UK from 2001 to 2013. </w:t>
      </w:r>
      <w:r w:rsidRPr="00EB1EDC">
        <w:rPr>
          <w:i/>
        </w:rPr>
        <w:t>Heart</w:t>
      </w:r>
      <w:r w:rsidRPr="00EB1EDC">
        <w:t xml:space="preserve"> 2015; </w:t>
      </w:r>
      <w:r w:rsidRPr="00EB1EDC">
        <w:rPr>
          <w:b/>
        </w:rPr>
        <w:t>101</w:t>
      </w:r>
      <w:r w:rsidRPr="00EB1EDC">
        <w:t>(21): 1748-54.</w:t>
      </w:r>
    </w:p>
    <w:p w14:paraId="4E1A6A96" w14:textId="77777777" w:rsidR="00EB1EDC" w:rsidRPr="00EB1EDC" w:rsidRDefault="00EB1EDC" w:rsidP="00EB1EDC">
      <w:pPr>
        <w:pStyle w:val="EndNoteBibliography"/>
        <w:spacing w:after="0"/>
      </w:pPr>
      <w:r w:rsidRPr="00EB1EDC">
        <w:rPr>
          <w:rFonts w:hint="eastAsia"/>
        </w:rPr>
        <w:t>9.</w:t>
      </w:r>
      <w:r w:rsidRPr="00EB1EDC">
        <w:rPr>
          <w:rFonts w:hint="eastAsia"/>
        </w:rPr>
        <w:tab/>
        <w:t>Renoux C, Patenaude V, Suissa S. Incidence, mortality, and sex differences of non</w:t>
      </w:r>
      <w:r w:rsidRPr="00EB1EDC">
        <w:rPr>
          <w:rFonts w:hint="eastAsia"/>
        </w:rPr>
        <w:t>‐</w:t>
      </w:r>
      <w:r w:rsidRPr="00EB1EDC">
        <w:rPr>
          <w:rFonts w:hint="eastAsia"/>
        </w:rPr>
        <w:t>valvular atrial fibrillation: a population</w:t>
      </w:r>
      <w:r w:rsidRPr="00EB1EDC">
        <w:rPr>
          <w:rFonts w:hint="eastAsia"/>
        </w:rPr>
        <w:t>‐</w:t>
      </w:r>
      <w:r w:rsidRPr="00EB1EDC">
        <w:rPr>
          <w:rFonts w:hint="eastAsia"/>
        </w:rPr>
        <w:t xml:space="preserve">based study. </w:t>
      </w:r>
      <w:r w:rsidRPr="00EB1EDC">
        <w:rPr>
          <w:rFonts w:hint="eastAsia"/>
          <w:i/>
        </w:rPr>
        <w:t>Journal of the Am</w:t>
      </w:r>
      <w:r w:rsidRPr="00EB1EDC">
        <w:rPr>
          <w:i/>
        </w:rPr>
        <w:t>erican Heart Association</w:t>
      </w:r>
      <w:r w:rsidRPr="00EB1EDC">
        <w:t xml:space="preserve"> 2014; </w:t>
      </w:r>
      <w:r w:rsidRPr="00EB1EDC">
        <w:rPr>
          <w:b/>
        </w:rPr>
        <w:t>3</w:t>
      </w:r>
      <w:r w:rsidRPr="00EB1EDC">
        <w:t>(6): e001402.</w:t>
      </w:r>
    </w:p>
    <w:p w14:paraId="1DE45EB0" w14:textId="77777777" w:rsidR="00EB1EDC" w:rsidRPr="00EB1EDC" w:rsidRDefault="00EB1EDC" w:rsidP="00EB1EDC">
      <w:pPr>
        <w:pStyle w:val="EndNoteBibliography"/>
        <w:spacing w:after="0"/>
      </w:pPr>
      <w:r w:rsidRPr="00EB1EDC">
        <w:t>10.</w:t>
      </w:r>
      <w:r w:rsidRPr="00EB1EDC">
        <w:tab/>
        <w:t xml:space="preserve">Colilla S, Crow A, Petkun W, Singer DE, Simon T, Liu X. Estimates of current and future incidence and prevalence of atrial fibrillation in the US adult population. </w:t>
      </w:r>
      <w:r w:rsidRPr="00EB1EDC">
        <w:rPr>
          <w:i/>
        </w:rPr>
        <w:t>The American journal of cardiology</w:t>
      </w:r>
      <w:r w:rsidRPr="00EB1EDC">
        <w:t xml:space="preserve"> 2013; </w:t>
      </w:r>
      <w:r w:rsidRPr="00EB1EDC">
        <w:rPr>
          <w:b/>
        </w:rPr>
        <w:t>112</w:t>
      </w:r>
      <w:r w:rsidRPr="00EB1EDC">
        <w:t>(8): 1142-7.</w:t>
      </w:r>
    </w:p>
    <w:p w14:paraId="7BFC24D6" w14:textId="77777777" w:rsidR="00EB1EDC" w:rsidRPr="00EB1EDC" w:rsidRDefault="00EB1EDC" w:rsidP="00EB1EDC">
      <w:pPr>
        <w:pStyle w:val="EndNoteBibliography"/>
        <w:spacing w:after="0"/>
      </w:pPr>
      <w:r w:rsidRPr="00EB1EDC">
        <w:t>11.</w:t>
      </w:r>
      <w:r w:rsidRPr="00EB1EDC">
        <w:tab/>
        <w:t xml:space="preserve">Scowcroft A, Cowie M. Atrial fibrillation: improvement in identification and stroke preventive therapy—data from the UK Clinical Practice Research Datalink, 2000–2012. </w:t>
      </w:r>
      <w:r w:rsidRPr="00EB1EDC">
        <w:rPr>
          <w:i/>
        </w:rPr>
        <w:t>Int J Cardiol</w:t>
      </w:r>
      <w:r w:rsidRPr="00EB1EDC">
        <w:t xml:space="preserve"> 2014; </w:t>
      </w:r>
      <w:r w:rsidRPr="00EB1EDC">
        <w:rPr>
          <w:b/>
        </w:rPr>
        <w:t>171</w:t>
      </w:r>
      <w:r w:rsidRPr="00EB1EDC">
        <w:t>(2): 169-73.</w:t>
      </w:r>
    </w:p>
    <w:p w14:paraId="224FFAAB" w14:textId="77777777" w:rsidR="00EB1EDC" w:rsidRPr="00EB1EDC" w:rsidRDefault="00EB1EDC" w:rsidP="00EB1EDC">
      <w:pPr>
        <w:pStyle w:val="EndNoteBibliography"/>
        <w:spacing w:after="0"/>
      </w:pPr>
      <w:r w:rsidRPr="00EB1EDC">
        <w:t>12.</w:t>
      </w:r>
      <w:r w:rsidRPr="00EB1EDC">
        <w:tab/>
        <w:t xml:space="preserve">Mendonça SC, Saunders CL, Lund J, Mant J, Edwards D. Temporal trends in incidence of atrial fibrillation in primary care records: a population-based cohort study. </w:t>
      </w:r>
      <w:r w:rsidRPr="00EB1EDC">
        <w:rPr>
          <w:i/>
        </w:rPr>
        <w:t>BMJ open</w:t>
      </w:r>
      <w:r w:rsidRPr="00EB1EDC">
        <w:t xml:space="preserve"> 2020; </w:t>
      </w:r>
      <w:r w:rsidRPr="00EB1EDC">
        <w:rPr>
          <w:b/>
        </w:rPr>
        <w:t>10</w:t>
      </w:r>
      <w:r w:rsidRPr="00EB1EDC">
        <w:t>(12): e042518.</w:t>
      </w:r>
    </w:p>
    <w:p w14:paraId="6D88173B" w14:textId="77777777" w:rsidR="00EB1EDC" w:rsidRPr="00EB1EDC" w:rsidRDefault="00EB1EDC" w:rsidP="00EB1EDC">
      <w:pPr>
        <w:pStyle w:val="EndNoteBibliography"/>
        <w:spacing w:after="0"/>
      </w:pPr>
      <w:r w:rsidRPr="00EB1EDC">
        <w:t>13.</w:t>
      </w:r>
      <w:r w:rsidRPr="00EB1EDC">
        <w:tab/>
        <w:t xml:space="preserve">Heeringa J, van der Kuip DA, Hofman A, et al. Prevalence, incidence and lifetime risk of atrial fibrillation: the Rotterdam study. </w:t>
      </w:r>
      <w:r w:rsidRPr="00EB1EDC">
        <w:rPr>
          <w:i/>
        </w:rPr>
        <w:t>Eur Heart J</w:t>
      </w:r>
      <w:r w:rsidRPr="00EB1EDC">
        <w:t xml:space="preserve"> 2006; </w:t>
      </w:r>
      <w:r w:rsidRPr="00EB1EDC">
        <w:rPr>
          <w:b/>
        </w:rPr>
        <w:t>27</w:t>
      </w:r>
      <w:r w:rsidRPr="00EB1EDC">
        <w:t>(8): 949-53.</w:t>
      </w:r>
    </w:p>
    <w:p w14:paraId="5CA541A0" w14:textId="77777777" w:rsidR="00EB1EDC" w:rsidRPr="00EB1EDC" w:rsidRDefault="00EB1EDC" w:rsidP="00EB1EDC">
      <w:pPr>
        <w:pStyle w:val="EndNoteBibliography"/>
        <w:spacing w:after="0"/>
      </w:pPr>
      <w:r w:rsidRPr="00EB1EDC">
        <w:t>14.</w:t>
      </w:r>
      <w:r w:rsidRPr="00EB1EDC">
        <w:tab/>
        <w:t xml:space="preserve">Vermond RA, Geelhoed B, Verweij N, et al. Incidence of atrial fibrillation and relationship with cardiovascular events, heart failure, and mortality: a community-based study from the Netherlands. </w:t>
      </w:r>
      <w:r w:rsidRPr="00EB1EDC">
        <w:rPr>
          <w:i/>
        </w:rPr>
        <w:t>J Am Coll Cardiol</w:t>
      </w:r>
      <w:r w:rsidRPr="00EB1EDC">
        <w:t xml:space="preserve"> 2015; </w:t>
      </w:r>
      <w:r w:rsidRPr="00EB1EDC">
        <w:rPr>
          <w:b/>
        </w:rPr>
        <w:t>66</w:t>
      </w:r>
      <w:r w:rsidRPr="00EB1EDC">
        <w:t>(9): 1000-7.</w:t>
      </w:r>
    </w:p>
    <w:p w14:paraId="2EC3ACD5" w14:textId="77777777" w:rsidR="00EB1EDC" w:rsidRPr="00EB1EDC" w:rsidRDefault="00EB1EDC" w:rsidP="00EB1EDC">
      <w:pPr>
        <w:pStyle w:val="EndNoteBibliography"/>
        <w:spacing w:after="0"/>
      </w:pPr>
      <w:r w:rsidRPr="00EB1EDC">
        <w:t>15.</w:t>
      </w:r>
      <w:r w:rsidRPr="00EB1EDC">
        <w:tab/>
        <w:t xml:space="preserve">Herrett E, Gallagher AM, Bhaskaran K, et al. Data resource profile: clinical practice research datalink (CPRD). </w:t>
      </w:r>
      <w:r w:rsidRPr="00EB1EDC">
        <w:rPr>
          <w:i/>
        </w:rPr>
        <w:t>Int J Epidemiol</w:t>
      </w:r>
      <w:r w:rsidRPr="00EB1EDC">
        <w:t xml:space="preserve"> 2015; </w:t>
      </w:r>
      <w:r w:rsidRPr="00EB1EDC">
        <w:rPr>
          <w:b/>
        </w:rPr>
        <w:t>44</w:t>
      </w:r>
      <w:r w:rsidRPr="00EB1EDC">
        <w:t>(3): 827-36.</w:t>
      </w:r>
    </w:p>
    <w:p w14:paraId="7726C175" w14:textId="77777777" w:rsidR="00EB1EDC" w:rsidRPr="00EB1EDC" w:rsidRDefault="00EB1EDC" w:rsidP="00EB1EDC">
      <w:pPr>
        <w:pStyle w:val="EndNoteBibliography"/>
        <w:spacing w:after="0"/>
      </w:pPr>
      <w:r w:rsidRPr="00EB1EDC">
        <w:t>16.</w:t>
      </w:r>
      <w:r w:rsidRPr="00EB1EDC">
        <w:tab/>
        <w:t xml:space="preserve">Ruigómez A, Johansson S, Wallander M-A, Rodrı́guez LAGa. Incidence of chronic atrial fibrillation in general practice and its treatment pattern. </w:t>
      </w:r>
      <w:r w:rsidRPr="00EB1EDC">
        <w:rPr>
          <w:i/>
        </w:rPr>
        <w:t>J Clin Epidemiol</w:t>
      </w:r>
      <w:r w:rsidRPr="00EB1EDC">
        <w:t xml:space="preserve"> 2002; </w:t>
      </w:r>
      <w:r w:rsidRPr="00EB1EDC">
        <w:rPr>
          <w:b/>
        </w:rPr>
        <w:t>55</w:t>
      </w:r>
      <w:r w:rsidRPr="00EB1EDC">
        <w:t>(4): 358-63.</w:t>
      </w:r>
    </w:p>
    <w:p w14:paraId="7D47020E" w14:textId="77777777" w:rsidR="00EB1EDC" w:rsidRPr="00EB1EDC" w:rsidRDefault="00EB1EDC" w:rsidP="00EB1EDC">
      <w:pPr>
        <w:pStyle w:val="EndNoteBibliography"/>
        <w:spacing w:after="0"/>
      </w:pPr>
      <w:r w:rsidRPr="00EB1EDC">
        <w:t>17.</w:t>
      </w:r>
      <w:r w:rsidRPr="00EB1EDC">
        <w:tab/>
        <w:t xml:space="preserve">Padmanabhan S, Carty L, Cameron E, Ghosh RE, Williams R, Strongman H. Approach to record linkage of primary care data from Clinical Practice Research Datalink to other health-related patient data: overview and implications. </w:t>
      </w:r>
      <w:r w:rsidRPr="00EB1EDC">
        <w:rPr>
          <w:i/>
        </w:rPr>
        <w:t>Eur J Epidemiol</w:t>
      </w:r>
      <w:r w:rsidRPr="00EB1EDC">
        <w:t xml:space="preserve"> 2019; </w:t>
      </w:r>
      <w:r w:rsidRPr="00EB1EDC">
        <w:rPr>
          <w:b/>
        </w:rPr>
        <w:t>34</w:t>
      </w:r>
      <w:r w:rsidRPr="00EB1EDC">
        <w:t>(1): 91-9.</w:t>
      </w:r>
    </w:p>
    <w:p w14:paraId="7D5E042E" w14:textId="0BBAEB0B" w:rsidR="00EB1EDC" w:rsidRPr="00EB1EDC" w:rsidRDefault="00EB1EDC" w:rsidP="00EB1EDC">
      <w:pPr>
        <w:pStyle w:val="EndNoteBibliography"/>
        <w:spacing w:after="0"/>
      </w:pPr>
      <w:r w:rsidRPr="00EB1EDC">
        <w:lastRenderedPageBreak/>
        <w:t>18.</w:t>
      </w:r>
      <w:r w:rsidRPr="00EB1EDC">
        <w:tab/>
        <w:t>Eurostat. Revision of the European Standard Population. Report of Eurostat’s task force. 2013. h</w:t>
      </w:r>
      <w:hyperlink r:id="rId12" w:history="1">
        <w:r w:rsidRPr="00EB1EDC">
          <w:rPr>
            <w:rStyle w:val="Hyperlink"/>
          </w:rPr>
          <w:t>ttp://ec.europa.eu/eurostat/documents/3859598/5926869/KS-RA-13-028-EN.PDF/e713fa79-1add-44e8-b23d-5e8fa09b3f8f.</w:t>
        </w:r>
      </w:hyperlink>
    </w:p>
    <w:p w14:paraId="5F1B0327" w14:textId="77777777" w:rsidR="00EB1EDC" w:rsidRPr="00EB1EDC" w:rsidRDefault="00EB1EDC" w:rsidP="00EB1EDC">
      <w:pPr>
        <w:pStyle w:val="EndNoteBibliography"/>
        <w:spacing w:after="0"/>
      </w:pPr>
      <w:r w:rsidRPr="00EB1EDC">
        <w:t>19.</w:t>
      </w:r>
      <w:r w:rsidRPr="00EB1EDC">
        <w:tab/>
        <w:t xml:space="preserve">Liyanage H, Liaw S-T, de Lusignan S. Reporting of Studies Conducted using Observational Routinely Collected Data (RECORD) Statement: call for contributions from the clinical informatics community. </w:t>
      </w:r>
      <w:r w:rsidRPr="00EB1EDC">
        <w:rPr>
          <w:i/>
        </w:rPr>
        <w:t>Inform Prim Care</w:t>
      </w:r>
      <w:r w:rsidRPr="00EB1EDC">
        <w:t xml:space="preserve"> 2012; </w:t>
      </w:r>
      <w:r w:rsidRPr="00EB1EDC">
        <w:rPr>
          <w:b/>
        </w:rPr>
        <w:t>20</w:t>
      </w:r>
      <w:r w:rsidRPr="00EB1EDC">
        <w:t>(4): 221-4.</w:t>
      </w:r>
    </w:p>
    <w:p w14:paraId="79A7A3DB" w14:textId="77777777" w:rsidR="00EB1EDC" w:rsidRPr="00EB1EDC" w:rsidRDefault="00EB1EDC" w:rsidP="00EB1EDC">
      <w:pPr>
        <w:pStyle w:val="EndNoteBibliography"/>
        <w:spacing w:after="0"/>
      </w:pPr>
      <w:r w:rsidRPr="00EB1EDC">
        <w:t>20.</w:t>
      </w:r>
      <w:r w:rsidRPr="00EB1EDC">
        <w:tab/>
        <w:t xml:space="preserve">Conrad N, Judge A, Tran J, et al. Temporal trends and patterns in heart failure incidence: a population-based study of 4 million individuals. </w:t>
      </w:r>
      <w:r w:rsidRPr="00EB1EDC">
        <w:rPr>
          <w:i/>
        </w:rPr>
        <w:t>The Lancet</w:t>
      </w:r>
      <w:r w:rsidRPr="00EB1EDC">
        <w:t xml:space="preserve"> 2018; </w:t>
      </w:r>
      <w:r w:rsidRPr="00EB1EDC">
        <w:rPr>
          <w:b/>
        </w:rPr>
        <w:t>391</w:t>
      </w:r>
      <w:r w:rsidRPr="00EB1EDC">
        <w:t>(10120): 572-80.</w:t>
      </w:r>
    </w:p>
    <w:p w14:paraId="2CB113D4" w14:textId="77777777" w:rsidR="00EB1EDC" w:rsidRPr="00EB1EDC" w:rsidRDefault="00EB1EDC" w:rsidP="00EB1EDC">
      <w:pPr>
        <w:pStyle w:val="EndNoteBibliography"/>
        <w:spacing w:after="0"/>
      </w:pPr>
      <w:r w:rsidRPr="00EB1EDC">
        <w:t>21.</w:t>
      </w:r>
      <w:r w:rsidRPr="00EB1EDC">
        <w:tab/>
        <w:t xml:space="preserve">Smolina K, Wright FL, Rayner M, Goldacre MJ. Determinants of the decline in mortality from acute myocardial infarction in England between 2002 and 2010: linked national database study. </w:t>
      </w:r>
      <w:r w:rsidRPr="00EB1EDC">
        <w:rPr>
          <w:i/>
        </w:rPr>
        <w:t>BMJ</w:t>
      </w:r>
      <w:r w:rsidRPr="00EB1EDC">
        <w:t xml:space="preserve"> 2012; </w:t>
      </w:r>
      <w:r w:rsidRPr="00EB1EDC">
        <w:rPr>
          <w:b/>
        </w:rPr>
        <w:t>344</w:t>
      </w:r>
      <w:r w:rsidRPr="00EB1EDC">
        <w:t>.</w:t>
      </w:r>
    </w:p>
    <w:p w14:paraId="72D8F8FB" w14:textId="77777777" w:rsidR="00EB1EDC" w:rsidRPr="00EB1EDC" w:rsidRDefault="00EB1EDC" w:rsidP="00EB1EDC">
      <w:pPr>
        <w:pStyle w:val="EndNoteBibliography"/>
        <w:spacing w:after="0"/>
      </w:pPr>
      <w:r w:rsidRPr="00EB1EDC">
        <w:t>22.</w:t>
      </w:r>
      <w:r w:rsidRPr="00EB1EDC">
        <w:tab/>
        <w:t xml:space="preserve">Patel R, Barnard S, Thompson K, et al. Evaluation of the uptake and delivery of the NHS Health Check programme in England, using primary care data from 9.5 million people: a cross-sectional study. </w:t>
      </w:r>
      <w:r w:rsidRPr="00EB1EDC">
        <w:rPr>
          <w:i/>
        </w:rPr>
        <w:t>BMJ open</w:t>
      </w:r>
      <w:r w:rsidRPr="00EB1EDC">
        <w:t xml:space="preserve"> 2020; </w:t>
      </w:r>
      <w:r w:rsidRPr="00EB1EDC">
        <w:rPr>
          <w:b/>
        </w:rPr>
        <w:t>10</w:t>
      </w:r>
      <w:r w:rsidRPr="00EB1EDC">
        <w:t>(11): e042963.</w:t>
      </w:r>
    </w:p>
    <w:p w14:paraId="46825E46" w14:textId="77777777" w:rsidR="00EB1EDC" w:rsidRPr="00EB1EDC" w:rsidRDefault="00EB1EDC" w:rsidP="00EB1EDC">
      <w:pPr>
        <w:pStyle w:val="EndNoteBibliography"/>
        <w:spacing w:after="0"/>
      </w:pPr>
      <w:r w:rsidRPr="00EB1EDC">
        <w:t>23.</w:t>
      </w:r>
      <w:r w:rsidRPr="00EB1EDC">
        <w:tab/>
        <w:t xml:space="preserve">Gerber Y, Weston SA, Berardi C, et al. Contemporary trends in heart failure with reduced and preserved ejection fraction after myocardial infarction: a community study. </w:t>
      </w:r>
      <w:r w:rsidRPr="00EB1EDC">
        <w:rPr>
          <w:i/>
        </w:rPr>
        <w:t>Am J Epidemiol</w:t>
      </w:r>
      <w:r w:rsidRPr="00EB1EDC">
        <w:t xml:space="preserve"> 2013; </w:t>
      </w:r>
      <w:r w:rsidRPr="00EB1EDC">
        <w:rPr>
          <w:b/>
        </w:rPr>
        <w:t>178</w:t>
      </w:r>
      <w:r w:rsidRPr="00EB1EDC">
        <w:t>(8): 1272-80.</w:t>
      </w:r>
    </w:p>
    <w:p w14:paraId="41004B15" w14:textId="77777777" w:rsidR="00EB1EDC" w:rsidRPr="00EB1EDC" w:rsidRDefault="00EB1EDC" w:rsidP="00EB1EDC">
      <w:pPr>
        <w:pStyle w:val="EndNoteBibliography"/>
        <w:spacing w:after="0"/>
      </w:pPr>
      <w:r w:rsidRPr="00EB1EDC">
        <w:t>24.</w:t>
      </w:r>
      <w:r w:rsidRPr="00EB1EDC">
        <w:tab/>
        <w:t xml:space="preserve">Staerk L, Wang B, Preis SR, et al. Lifetime risk of atrial fibrillation according to optimal, borderline, or elevated levels of risk factors: cohort study based on longitudinal data from the Framingham Heart Study. </w:t>
      </w:r>
      <w:r w:rsidRPr="00EB1EDC">
        <w:rPr>
          <w:i/>
        </w:rPr>
        <w:t>BMJ</w:t>
      </w:r>
      <w:r w:rsidRPr="00EB1EDC">
        <w:t xml:space="preserve"> 2018; </w:t>
      </w:r>
      <w:r w:rsidRPr="00EB1EDC">
        <w:rPr>
          <w:b/>
        </w:rPr>
        <w:t>361</w:t>
      </w:r>
      <w:r w:rsidRPr="00EB1EDC">
        <w:t>.</w:t>
      </w:r>
    </w:p>
    <w:p w14:paraId="28404E34" w14:textId="77777777" w:rsidR="00EB1EDC" w:rsidRPr="00EB1EDC" w:rsidRDefault="00EB1EDC" w:rsidP="00EB1EDC">
      <w:pPr>
        <w:pStyle w:val="EndNoteBibliography"/>
        <w:spacing w:after="0"/>
      </w:pPr>
      <w:r w:rsidRPr="00EB1EDC">
        <w:t>25.</w:t>
      </w:r>
      <w:r w:rsidRPr="00EB1EDC">
        <w:tab/>
        <w:t xml:space="preserve">Chung S-C, Sofat R, Acosta-Mena D, et al. Atrial fibrillation epidemiology, disparity and healthcare contacts: a population-wide study of 5.6 million individuals. </w:t>
      </w:r>
      <w:r w:rsidRPr="00EB1EDC">
        <w:rPr>
          <w:i/>
        </w:rPr>
        <w:t>The Lancet Regional Health-Europe</w:t>
      </w:r>
      <w:r w:rsidRPr="00EB1EDC">
        <w:t xml:space="preserve"> 2021; </w:t>
      </w:r>
      <w:r w:rsidRPr="00EB1EDC">
        <w:rPr>
          <w:b/>
        </w:rPr>
        <w:t>7</w:t>
      </w:r>
      <w:r w:rsidRPr="00EB1EDC">
        <w:t>: 100157.</w:t>
      </w:r>
    </w:p>
    <w:p w14:paraId="7157ED2D" w14:textId="77777777" w:rsidR="00EB1EDC" w:rsidRPr="00EB1EDC" w:rsidRDefault="00EB1EDC" w:rsidP="00EB1EDC">
      <w:pPr>
        <w:pStyle w:val="EndNoteBibliography"/>
        <w:spacing w:after="0"/>
      </w:pPr>
      <w:r w:rsidRPr="00EB1EDC">
        <w:t>26.</w:t>
      </w:r>
      <w:r w:rsidRPr="00EB1EDC">
        <w:tab/>
        <w:t xml:space="preserve">Ruff CT, Giugliano RP, Braunwald E, et al. Comparison of the efficacy and safety of new oral anticoagulants with warfarin in patients with atrial fibrillation: a meta-analysis of randomised trials. </w:t>
      </w:r>
      <w:r w:rsidRPr="00EB1EDC">
        <w:rPr>
          <w:i/>
        </w:rPr>
        <w:t>The Lancet</w:t>
      </w:r>
      <w:r w:rsidRPr="00EB1EDC">
        <w:t xml:space="preserve"> 2014; </w:t>
      </w:r>
      <w:r w:rsidRPr="00EB1EDC">
        <w:rPr>
          <w:b/>
        </w:rPr>
        <w:t>383</w:t>
      </w:r>
      <w:r w:rsidRPr="00EB1EDC">
        <w:t>(9921): 955-62.</w:t>
      </w:r>
    </w:p>
    <w:p w14:paraId="7E75F508" w14:textId="6F99A7D3" w:rsidR="00EB1EDC" w:rsidRPr="00EB1EDC" w:rsidRDefault="00EB1EDC" w:rsidP="00EB1EDC">
      <w:pPr>
        <w:pStyle w:val="EndNoteBibliography"/>
        <w:spacing w:after="0"/>
      </w:pPr>
      <w:r w:rsidRPr="00EB1EDC">
        <w:t>27.</w:t>
      </w:r>
      <w:r w:rsidRPr="00EB1EDC">
        <w:tab/>
        <w:t xml:space="preserve">Cancer Research UK. Cancer incidence for common cancers. 2021. </w:t>
      </w:r>
      <w:hyperlink r:id="rId13" w:anchor="heading-Zero" w:history="1">
        <w:r w:rsidRPr="00EB1EDC">
          <w:rPr>
            <w:rStyle w:val="Hyperlink"/>
          </w:rPr>
          <w:t>https://www.cancerresearchuk.org/health-professional/cancer-statistics/incidence/common-cancers-compared#heading-Zero</w:t>
        </w:r>
      </w:hyperlink>
      <w:r w:rsidRPr="00EB1EDC">
        <w:t xml:space="preserve"> (accessed 13 December 2021).</w:t>
      </w:r>
    </w:p>
    <w:p w14:paraId="34D438BB" w14:textId="77777777" w:rsidR="00EB1EDC" w:rsidRPr="00EB1EDC" w:rsidRDefault="00EB1EDC" w:rsidP="00EB1EDC">
      <w:pPr>
        <w:pStyle w:val="EndNoteBibliography"/>
        <w:spacing w:after="0"/>
      </w:pPr>
      <w:r w:rsidRPr="00EB1EDC">
        <w:t>28.</w:t>
      </w:r>
      <w:r w:rsidRPr="00EB1EDC">
        <w:tab/>
        <w:t xml:space="preserve">Chang AY, Skirbekk VF, Tyrovolas S, Kassebaum NJ, Dieleman JL. Measuring population ageing: an analysis of the Global Burden of Disease Study 2017. </w:t>
      </w:r>
      <w:r w:rsidRPr="00EB1EDC">
        <w:rPr>
          <w:i/>
        </w:rPr>
        <w:t>The Lancet Public Health</w:t>
      </w:r>
      <w:r w:rsidRPr="00EB1EDC">
        <w:t xml:space="preserve"> 2019; </w:t>
      </w:r>
      <w:r w:rsidRPr="00EB1EDC">
        <w:rPr>
          <w:b/>
        </w:rPr>
        <w:t>4</w:t>
      </w:r>
      <w:r w:rsidRPr="00EB1EDC">
        <w:t>(3): e159-e67.</w:t>
      </w:r>
    </w:p>
    <w:p w14:paraId="5DBB0FCA" w14:textId="77777777" w:rsidR="00EB1EDC" w:rsidRPr="00EB1EDC" w:rsidRDefault="00EB1EDC" w:rsidP="00EB1EDC">
      <w:pPr>
        <w:pStyle w:val="EndNoteBibliography"/>
        <w:spacing w:after="0"/>
      </w:pPr>
      <w:r w:rsidRPr="00EB1EDC">
        <w:t>29.</w:t>
      </w:r>
      <w:r w:rsidRPr="00EB1EDC">
        <w:tab/>
        <w:t xml:space="preserve">Davidson KW, Barry MJ, Mangione CM, et al. Screening for atrial fibrillation: US Preventive Services Task Force recommendation statement. </w:t>
      </w:r>
      <w:r w:rsidRPr="00EB1EDC">
        <w:rPr>
          <w:i/>
        </w:rPr>
        <w:t>JAMA</w:t>
      </w:r>
      <w:r w:rsidRPr="00EB1EDC">
        <w:t xml:space="preserve"> 2022; </w:t>
      </w:r>
      <w:r w:rsidRPr="00EB1EDC">
        <w:rPr>
          <w:b/>
        </w:rPr>
        <w:t>327</w:t>
      </w:r>
      <w:r w:rsidRPr="00EB1EDC">
        <w:t>(4): 360-7.</w:t>
      </w:r>
    </w:p>
    <w:p w14:paraId="7372DBC8" w14:textId="77777777" w:rsidR="00EB1EDC" w:rsidRPr="00EB1EDC" w:rsidRDefault="00EB1EDC" w:rsidP="00EB1EDC">
      <w:pPr>
        <w:pStyle w:val="EndNoteBibliography"/>
      </w:pPr>
      <w:r w:rsidRPr="00EB1EDC">
        <w:t>30.</w:t>
      </w:r>
      <w:r w:rsidRPr="00EB1EDC">
        <w:tab/>
        <w:t xml:space="preserve">Svennberg E, Friberg L, Frykman V, Al-Khalili F, Engdahl J, Rosenqvist M. Clinical outcomes in systematic screening for atrial fibrillation (STROKESTOP): a multicentre, parallel group, unmasked, randomised controlled trial. </w:t>
      </w:r>
      <w:r w:rsidRPr="00EB1EDC">
        <w:rPr>
          <w:i/>
        </w:rPr>
        <w:t>Lancet</w:t>
      </w:r>
      <w:r w:rsidRPr="00EB1EDC">
        <w:t xml:space="preserve"> 2021; </w:t>
      </w:r>
      <w:r w:rsidRPr="00EB1EDC">
        <w:rPr>
          <w:b/>
        </w:rPr>
        <w:t>398</w:t>
      </w:r>
      <w:r w:rsidRPr="00EB1EDC">
        <w:t>(10310): 1498-506.</w:t>
      </w:r>
    </w:p>
    <w:p w14:paraId="7D1BF9DE" w14:textId="45734D8C" w:rsidR="00586619" w:rsidRPr="0069416F" w:rsidRDefault="008568C1" w:rsidP="00B400B9">
      <w:pPr>
        <w:spacing w:after="0" w:line="360" w:lineRule="auto"/>
        <w:rPr>
          <w:rFonts w:ascii="Times New Roman" w:hAnsi="Times New Roman" w:cs="Times New Roman"/>
        </w:rPr>
      </w:pPr>
      <w:r w:rsidRPr="0069416F">
        <w:rPr>
          <w:rFonts w:ascii="Times New Roman" w:hAnsi="Times New Roman" w:cs="Times New Roman"/>
        </w:rPr>
        <w:fldChar w:fldCharType="end"/>
      </w:r>
    </w:p>
    <w:sectPr w:rsidR="00586619" w:rsidRPr="0069416F" w:rsidSect="00EB1EDC">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AE15" w14:textId="77777777" w:rsidR="005A6D9C" w:rsidRDefault="005A6D9C" w:rsidP="00FD7353">
      <w:pPr>
        <w:spacing w:after="0" w:line="240" w:lineRule="auto"/>
      </w:pPr>
      <w:r>
        <w:separator/>
      </w:r>
    </w:p>
  </w:endnote>
  <w:endnote w:type="continuationSeparator" w:id="0">
    <w:p w14:paraId="3409DD95" w14:textId="77777777" w:rsidR="005A6D9C" w:rsidRDefault="005A6D9C" w:rsidP="00FD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calaLancetPro">
    <w:altName w:val="Yu Gothic"/>
    <w:panose1 w:val="00000000000000000000"/>
    <w:charset w:val="00"/>
    <w:family w:val="roman"/>
    <w:notTrueType/>
    <w:pitch w:val="default"/>
    <w:sig w:usb0="00000003" w:usb1="00000000" w:usb2="00000000" w:usb3="00000000" w:csb0="00000001" w:csb1="00000000"/>
  </w:font>
  <w:font w:name="Lato-Regular">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25512"/>
      <w:docPartObj>
        <w:docPartGallery w:val="Page Numbers (Bottom of Page)"/>
        <w:docPartUnique/>
      </w:docPartObj>
    </w:sdtPr>
    <w:sdtEndPr>
      <w:rPr>
        <w:noProof/>
      </w:rPr>
    </w:sdtEndPr>
    <w:sdtContent>
      <w:p w14:paraId="0AE59864" w14:textId="06210D7D" w:rsidR="00FD7353" w:rsidRDefault="00FD73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668CB9" w14:textId="77777777" w:rsidR="00FD7353" w:rsidRDefault="00FD7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2BAB" w14:textId="77777777" w:rsidR="005A6D9C" w:rsidRDefault="005A6D9C" w:rsidP="00FD7353">
      <w:pPr>
        <w:spacing w:after="0" w:line="240" w:lineRule="auto"/>
      </w:pPr>
      <w:r>
        <w:separator/>
      </w:r>
    </w:p>
  </w:footnote>
  <w:footnote w:type="continuationSeparator" w:id="0">
    <w:p w14:paraId="71F18C48" w14:textId="77777777" w:rsidR="005A6D9C" w:rsidRDefault="005A6D9C" w:rsidP="00FD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BAC"/>
    <w:multiLevelType w:val="hybridMultilevel"/>
    <w:tmpl w:val="9D880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w995v5xfwrv2ess9cvzwsnfdas92azta0x&quot;&gt;My EndNote Library&lt;record-ids&gt;&lt;item&gt;89&lt;/item&gt;&lt;item&gt;19236&lt;/item&gt;&lt;item&gt;35525&lt;/item&gt;&lt;item&gt;35637&lt;/item&gt;&lt;item&gt;45897&lt;/item&gt;&lt;item&gt;45900&lt;/item&gt;&lt;item&gt;45901&lt;/item&gt;&lt;item&gt;45904&lt;/item&gt;&lt;item&gt;45906&lt;/item&gt;&lt;item&gt;45907&lt;/item&gt;&lt;item&gt;45908&lt;/item&gt;&lt;item&gt;45909&lt;/item&gt;&lt;item&gt;45912&lt;/item&gt;&lt;item&gt;45913&lt;/item&gt;&lt;item&gt;45918&lt;/item&gt;&lt;item&gt;45921&lt;/item&gt;&lt;item&gt;45922&lt;/item&gt;&lt;item&gt;45924&lt;/item&gt;&lt;item&gt;45930&lt;/item&gt;&lt;item&gt;45931&lt;/item&gt;&lt;item&gt;45932&lt;/item&gt;&lt;item&gt;45933&lt;/item&gt;&lt;item&gt;45936&lt;/item&gt;&lt;item&gt;45938&lt;/item&gt;&lt;item&gt;45939&lt;/item&gt;&lt;item&gt;45940&lt;/item&gt;&lt;item&gt;45970&lt;/item&gt;&lt;/record-ids&gt;&lt;/item&gt;&lt;/Libraries&gt;"/>
  </w:docVars>
  <w:rsids>
    <w:rsidRoot w:val="0008652A"/>
    <w:rsid w:val="0000378D"/>
    <w:rsid w:val="00003DE7"/>
    <w:rsid w:val="00005B46"/>
    <w:rsid w:val="00011DE7"/>
    <w:rsid w:val="00013AF7"/>
    <w:rsid w:val="00022718"/>
    <w:rsid w:val="00025553"/>
    <w:rsid w:val="00030891"/>
    <w:rsid w:val="00031C48"/>
    <w:rsid w:val="00033060"/>
    <w:rsid w:val="0003385A"/>
    <w:rsid w:val="000344EC"/>
    <w:rsid w:val="0003567A"/>
    <w:rsid w:val="00035AB3"/>
    <w:rsid w:val="00036674"/>
    <w:rsid w:val="00037347"/>
    <w:rsid w:val="00050201"/>
    <w:rsid w:val="0005220C"/>
    <w:rsid w:val="000544C2"/>
    <w:rsid w:val="000554E3"/>
    <w:rsid w:val="00060356"/>
    <w:rsid w:val="000611D9"/>
    <w:rsid w:val="000678B2"/>
    <w:rsid w:val="0007033D"/>
    <w:rsid w:val="00070C4C"/>
    <w:rsid w:val="000710DF"/>
    <w:rsid w:val="00072C3D"/>
    <w:rsid w:val="00073659"/>
    <w:rsid w:val="00080504"/>
    <w:rsid w:val="00082C9A"/>
    <w:rsid w:val="000854A1"/>
    <w:rsid w:val="0008652A"/>
    <w:rsid w:val="00090315"/>
    <w:rsid w:val="00092F0D"/>
    <w:rsid w:val="00094D25"/>
    <w:rsid w:val="0009512B"/>
    <w:rsid w:val="00097855"/>
    <w:rsid w:val="000A2584"/>
    <w:rsid w:val="000A5FA9"/>
    <w:rsid w:val="000A77A4"/>
    <w:rsid w:val="000B3DD3"/>
    <w:rsid w:val="000B3DEC"/>
    <w:rsid w:val="000B6765"/>
    <w:rsid w:val="000C371F"/>
    <w:rsid w:val="000D1692"/>
    <w:rsid w:val="000D4CC5"/>
    <w:rsid w:val="000D54BC"/>
    <w:rsid w:val="000D65BB"/>
    <w:rsid w:val="000D676E"/>
    <w:rsid w:val="000D7B5C"/>
    <w:rsid w:val="000E0436"/>
    <w:rsid w:val="000E29FE"/>
    <w:rsid w:val="000E2CD3"/>
    <w:rsid w:val="000E3306"/>
    <w:rsid w:val="000E4B3C"/>
    <w:rsid w:val="000E4F48"/>
    <w:rsid w:val="000E6967"/>
    <w:rsid w:val="000F2A2A"/>
    <w:rsid w:val="000F2A34"/>
    <w:rsid w:val="000F3880"/>
    <w:rsid w:val="00101931"/>
    <w:rsid w:val="001028BE"/>
    <w:rsid w:val="0010541E"/>
    <w:rsid w:val="00110FCD"/>
    <w:rsid w:val="00113D0B"/>
    <w:rsid w:val="00115AAE"/>
    <w:rsid w:val="00123D1D"/>
    <w:rsid w:val="00123E79"/>
    <w:rsid w:val="00124220"/>
    <w:rsid w:val="001278AD"/>
    <w:rsid w:val="00127C5A"/>
    <w:rsid w:val="0013158E"/>
    <w:rsid w:val="00132119"/>
    <w:rsid w:val="00135D06"/>
    <w:rsid w:val="00135E00"/>
    <w:rsid w:val="00140DF9"/>
    <w:rsid w:val="00142719"/>
    <w:rsid w:val="00143E6B"/>
    <w:rsid w:val="00145CF1"/>
    <w:rsid w:val="001547A0"/>
    <w:rsid w:val="00154ACC"/>
    <w:rsid w:val="00154CA2"/>
    <w:rsid w:val="001565C7"/>
    <w:rsid w:val="00156A9A"/>
    <w:rsid w:val="00161459"/>
    <w:rsid w:val="001629A5"/>
    <w:rsid w:val="001726CF"/>
    <w:rsid w:val="00172760"/>
    <w:rsid w:val="001729B7"/>
    <w:rsid w:val="001729E2"/>
    <w:rsid w:val="001737B3"/>
    <w:rsid w:val="00183C3D"/>
    <w:rsid w:val="001849DA"/>
    <w:rsid w:val="00190D6C"/>
    <w:rsid w:val="00191BA2"/>
    <w:rsid w:val="00191D23"/>
    <w:rsid w:val="001939A4"/>
    <w:rsid w:val="001961FD"/>
    <w:rsid w:val="001967F5"/>
    <w:rsid w:val="001A001B"/>
    <w:rsid w:val="001A6044"/>
    <w:rsid w:val="001A70A8"/>
    <w:rsid w:val="001B022F"/>
    <w:rsid w:val="001C02E2"/>
    <w:rsid w:val="001D00F1"/>
    <w:rsid w:val="001D1F1F"/>
    <w:rsid w:val="001D2A0B"/>
    <w:rsid w:val="001E0C30"/>
    <w:rsid w:val="001E109A"/>
    <w:rsid w:val="001E1BFF"/>
    <w:rsid w:val="001E2290"/>
    <w:rsid w:val="001E2CD1"/>
    <w:rsid w:val="001E3623"/>
    <w:rsid w:val="001E4A0D"/>
    <w:rsid w:val="001F3CD2"/>
    <w:rsid w:val="001F42F0"/>
    <w:rsid w:val="002016A8"/>
    <w:rsid w:val="00202E96"/>
    <w:rsid w:val="00206DDF"/>
    <w:rsid w:val="00206E3E"/>
    <w:rsid w:val="00213151"/>
    <w:rsid w:val="0021488B"/>
    <w:rsid w:val="002149DE"/>
    <w:rsid w:val="00214FFC"/>
    <w:rsid w:val="002225DF"/>
    <w:rsid w:val="0022537F"/>
    <w:rsid w:val="002265D3"/>
    <w:rsid w:val="002308BA"/>
    <w:rsid w:val="00231221"/>
    <w:rsid w:val="0023187C"/>
    <w:rsid w:val="002326FA"/>
    <w:rsid w:val="00233951"/>
    <w:rsid w:val="00241939"/>
    <w:rsid w:val="00243E76"/>
    <w:rsid w:val="00246F6F"/>
    <w:rsid w:val="00247B2D"/>
    <w:rsid w:val="0025214F"/>
    <w:rsid w:val="00253A6E"/>
    <w:rsid w:val="00254C60"/>
    <w:rsid w:val="002614F7"/>
    <w:rsid w:val="002630C8"/>
    <w:rsid w:val="002679CB"/>
    <w:rsid w:val="00270E21"/>
    <w:rsid w:val="002733B0"/>
    <w:rsid w:val="0027430E"/>
    <w:rsid w:val="00276176"/>
    <w:rsid w:val="00277980"/>
    <w:rsid w:val="00281813"/>
    <w:rsid w:val="00283602"/>
    <w:rsid w:val="002846C1"/>
    <w:rsid w:val="00285221"/>
    <w:rsid w:val="002854B6"/>
    <w:rsid w:val="00285622"/>
    <w:rsid w:val="002913CF"/>
    <w:rsid w:val="002914CE"/>
    <w:rsid w:val="00291CD8"/>
    <w:rsid w:val="00291CE3"/>
    <w:rsid w:val="00295B6E"/>
    <w:rsid w:val="00296D51"/>
    <w:rsid w:val="00297AFE"/>
    <w:rsid w:val="002A3F52"/>
    <w:rsid w:val="002A63CB"/>
    <w:rsid w:val="002A700A"/>
    <w:rsid w:val="002B3CEA"/>
    <w:rsid w:val="002B41A4"/>
    <w:rsid w:val="002B6F45"/>
    <w:rsid w:val="002C58FA"/>
    <w:rsid w:val="002C7095"/>
    <w:rsid w:val="002C79D7"/>
    <w:rsid w:val="002D0467"/>
    <w:rsid w:val="002D0F56"/>
    <w:rsid w:val="002D201C"/>
    <w:rsid w:val="002D4BB0"/>
    <w:rsid w:val="002D514F"/>
    <w:rsid w:val="002D7D2E"/>
    <w:rsid w:val="002E0BD6"/>
    <w:rsid w:val="002E0F55"/>
    <w:rsid w:val="002E1616"/>
    <w:rsid w:val="002E2589"/>
    <w:rsid w:val="002E400A"/>
    <w:rsid w:val="002E485B"/>
    <w:rsid w:val="002F0758"/>
    <w:rsid w:val="002F221C"/>
    <w:rsid w:val="00302A6B"/>
    <w:rsid w:val="003034C4"/>
    <w:rsid w:val="0030718C"/>
    <w:rsid w:val="00310716"/>
    <w:rsid w:val="003200B2"/>
    <w:rsid w:val="0032042F"/>
    <w:rsid w:val="00320F60"/>
    <w:rsid w:val="0032589E"/>
    <w:rsid w:val="00327D6B"/>
    <w:rsid w:val="00331253"/>
    <w:rsid w:val="0033168D"/>
    <w:rsid w:val="00334EDA"/>
    <w:rsid w:val="00336F7B"/>
    <w:rsid w:val="00336FF4"/>
    <w:rsid w:val="00337F8F"/>
    <w:rsid w:val="00345F5D"/>
    <w:rsid w:val="00352DB8"/>
    <w:rsid w:val="00353238"/>
    <w:rsid w:val="00353B87"/>
    <w:rsid w:val="00356F60"/>
    <w:rsid w:val="00357530"/>
    <w:rsid w:val="003578EF"/>
    <w:rsid w:val="00357BF3"/>
    <w:rsid w:val="00357DAB"/>
    <w:rsid w:val="0036162F"/>
    <w:rsid w:val="003625D9"/>
    <w:rsid w:val="00362662"/>
    <w:rsid w:val="003675C2"/>
    <w:rsid w:val="0037067C"/>
    <w:rsid w:val="0037289D"/>
    <w:rsid w:val="00375DC1"/>
    <w:rsid w:val="00377F07"/>
    <w:rsid w:val="00377FFD"/>
    <w:rsid w:val="00384BAB"/>
    <w:rsid w:val="00385273"/>
    <w:rsid w:val="0038538D"/>
    <w:rsid w:val="00391920"/>
    <w:rsid w:val="0039363F"/>
    <w:rsid w:val="00393B1C"/>
    <w:rsid w:val="00393E9E"/>
    <w:rsid w:val="00394510"/>
    <w:rsid w:val="00396664"/>
    <w:rsid w:val="00396FF1"/>
    <w:rsid w:val="003A18FA"/>
    <w:rsid w:val="003A23B4"/>
    <w:rsid w:val="003A7246"/>
    <w:rsid w:val="003B1858"/>
    <w:rsid w:val="003B1CF0"/>
    <w:rsid w:val="003B3F11"/>
    <w:rsid w:val="003B431E"/>
    <w:rsid w:val="003B5785"/>
    <w:rsid w:val="003B660E"/>
    <w:rsid w:val="003B66DF"/>
    <w:rsid w:val="003B70E1"/>
    <w:rsid w:val="003B7DA5"/>
    <w:rsid w:val="003C41E7"/>
    <w:rsid w:val="003D0293"/>
    <w:rsid w:val="003E3174"/>
    <w:rsid w:val="003E37FE"/>
    <w:rsid w:val="003E4F44"/>
    <w:rsid w:val="003E700C"/>
    <w:rsid w:val="003E711E"/>
    <w:rsid w:val="003F0F71"/>
    <w:rsid w:val="003F1CB3"/>
    <w:rsid w:val="003F2DE9"/>
    <w:rsid w:val="003F3BA0"/>
    <w:rsid w:val="003F6515"/>
    <w:rsid w:val="0040119A"/>
    <w:rsid w:val="00406C70"/>
    <w:rsid w:val="00410AC6"/>
    <w:rsid w:val="004313EA"/>
    <w:rsid w:val="00434B67"/>
    <w:rsid w:val="00444B53"/>
    <w:rsid w:val="004450EB"/>
    <w:rsid w:val="00447419"/>
    <w:rsid w:val="004532BC"/>
    <w:rsid w:val="00465FF0"/>
    <w:rsid w:val="00470F85"/>
    <w:rsid w:val="00475696"/>
    <w:rsid w:val="0048189D"/>
    <w:rsid w:val="00482B00"/>
    <w:rsid w:val="004830CE"/>
    <w:rsid w:val="00483D23"/>
    <w:rsid w:val="00485555"/>
    <w:rsid w:val="00485FDE"/>
    <w:rsid w:val="0048691A"/>
    <w:rsid w:val="00491A2D"/>
    <w:rsid w:val="004924DB"/>
    <w:rsid w:val="00494BDC"/>
    <w:rsid w:val="0049548C"/>
    <w:rsid w:val="00495A02"/>
    <w:rsid w:val="004A1AA3"/>
    <w:rsid w:val="004B3D1C"/>
    <w:rsid w:val="004B799C"/>
    <w:rsid w:val="004B7EB1"/>
    <w:rsid w:val="004C2F60"/>
    <w:rsid w:val="004C50E9"/>
    <w:rsid w:val="004C5686"/>
    <w:rsid w:val="004C5C90"/>
    <w:rsid w:val="004D4042"/>
    <w:rsid w:val="004D6134"/>
    <w:rsid w:val="004D6308"/>
    <w:rsid w:val="004D7B28"/>
    <w:rsid w:val="004E0319"/>
    <w:rsid w:val="004E0912"/>
    <w:rsid w:val="004E33BC"/>
    <w:rsid w:val="004E4579"/>
    <w:rsid w:val="004F0C86"/>
    <w:rsid w:val="004F1320"/>
    <w:rsid w:val="004F2F7D"/>
    <w:rsid w:val="004F3193"/>
    <w:rsid w:val="004F3711"/>
    <w:rsid w:val="004F5CF0"/>
    <w:rsid w:val="004F5FE9"/>
    <w:rsid w:val="004F7652"/>
    <w:rsid w:val="00502A00"/>
    <w:rsid w:val="00502D86"/>
    <w:rsid w:val="0050460E"/>
    <w:rsid w:val="00504ACE"/>
    <w:rsid w:val="00505BF6"/>
    <w:rsid w:val="00507393"/>
    <w:rsid w:val="005118EA"/>
    <w:rsid w:val="00512A60"/>
    <w:rsid w:val="00516139"/>
    <w:rsid w:val="00524C13"/>
    <w:rsid w:val="0052580E"/>
    <w:rsid w:val="0052726B"/>
    <w:rsid w:val="00530E36"/>
    <w:rsid w:val="005333B4"/>
    <w:rsid w:val="0053372C"/>
    <w:rsid w:val="00534EC1"/>
    <w:rsid w:val="005369B6"/>
    <w:rsid w:val="005433AB"/>
    <w:rsid w:val="005436F2"/>
    <w:rsid w:val="00556415"/>
    <w:rsid w:val="005609E8"/>
    <w:rsid w:val="00560F94"/>
    <w:rsid w:val="00561648"/>
    <w:rsid w:val="00564765"/>
    <w:rsid w:val="00570F2C"/>
    <w:rsid w:val="00571A64"/>
    <w:rsid w:val="00571D4C"/>
    <w:rsid w:val="00574159"/>
    <w:rsid w:val="005755C4"/>
    <w:rsid w:val="005767D2"/>
    <w:rsid w:val="005803E4"/>
    <w:rsid w:val="0058109B"/>
    <w:rsid w:val="0058279F"/>
    <w:rsid w:val="00583FB3"/>
    <w:rsid w:val="0058519A"/>
    <w:rsid w:val="0058625D"/>
    <w:rsid w:val="00586619"/>
    <w:rsid w:val="00592F20"/>
    <w:rsid w:val="0059305B"/>
    <w:rsid w:val="0059587A"/>
    <w:rsid w:val="005961D9"/>
    <w:rsid w:val="00596540"/>
    <w:rsid w:val="00596608"/>
    <w:rsid w:val="005968C0"/>
    <w:rsid w:val="00597C63"/>
    <w:rsid w:val="005A557B"/>
    <w:rsid w:val="005A57B8"/>
    <w:rsid w:val="005A6D9C"/>
    <w:rsid w:val="005A7AA4"/>
    <w:rsid w:val="005A7D00"/>
    <w:rsid w:val="005B00A7"/>
    <w:rsid w:val="005B0574"/>
    <w:rsid w:val="005B2B18"/>
    <w:rsid w:val="005B6657"/>
    <w:rsid w:val="005B6857"/>
    <w:rsid w:val="005B773F"/>
    <w:rsid w:val="005C0D61"/>
    <w:rsid w:val="005C115B"/>
    <w:rsid w:val="005C1CCC"/>
    <w:rsid w:val="005C2BCC"/>
    <w:rsid w:val="005C33B5"/>
    <w:rsid w:val="005C51A5"/>
    <w:rsid w:val="005C5609"/>
    <w:rsid w:val="005C756C"/>
    <w:rsid w:val="005D0801"/>
    <w:rsid w:val="005E3812"/>
    <w:rsid w:val="005F339D"/>
    <w:rsid w:val="005F49F1"/>
    <w:rsid w:val="005F4E7A"/>
    <w:rsid w:val="005F505E"/>
    <w:rsid w:val="005F532B"/>
    <w:rsid w:val="005F6600"/>
    <w:rsid w:val="00600C86"/>
    <w:rsid w:val="00600F41"/>
    <w:rsid w:val="00601893"/>
    <w:rsid w:val="00602C9A"/>
    <w:rsid w:val="006032E0"/>
    <w:rsid w:val="00611D0C"/>
    <w:rsid w:val="00612B04"/>
    <w:rsid w:val="00612E8E"/>
    <w:rsid w:val="006152DD"/>
    <w:rsid w:val="00622EA5"/>
    <w:rsid w:val="00623458"/>
    <w:rsid w:val="00625011"/>
    <w:rsid w:val="006374A2"/>
    <w:rsid w:val="00640406"/>
    <w:rsid w:val="006406E7"/>
    <w:rsid w:val="00642162"/>
    <w:rsid w:val="006452DC"/>
    <w:rsid w:val="006463AA"/>
    <w:rsid w:val="00650A9D"/>
    <w:rsid w:val="00653406"/>
    <w:rsid w:val="00654FF8"/>
    <w:rsid w:val="00660F25"/>
    <w:rsid w:val="00664B89"/>
    <w:rsid w:val="00666D01"/>
    <w:rsid w:val="006701AA"/>
    <w:rsid w:val="006701BF"/>
    <w:rsid w:val="00673272"/>
    <w:rsid w:val="006767EB"/>
    <w:rsid w:val="00680076"/>
    <w:rsid w:val="00681614"/>
    <w:rsid w:val="00683420"/>
    <w:rsid w:val="00683E68"/>
    <w:rsid w:val="006840BF"/>
    <w:rsid w:val="0069416F"/>
    <w:rsid w:val="00697B50"/>
    <w:rsid w:val="006A3645"/>
    <w:rsid w:val="006A7E35"/>
    <w:rsid w:val="006B20BA"/>
    <w:rsid w:val="006B217D"/>
    <w:rsid w:val="006C05A2"/>
    <w:rsid w:val="006C0AFC"/>
    <w:rsid w:val="006C4420"/>
    <w:rsid w:val="006C4E50"/>
    <w:rsid w:val="006C5243"/>
    <w:rsid w:val="006C6BAA"/>
    <w:rsid w:val="006C71C1"/>
    <w:rsid w:val="006D003F"/>
    <w:rsid w:val="006D48F5"/>
    <w:rsid w:val="006D5FE4"/>
    <w:rsid w:val="006D72A4"/>
    <w:rsid w:val="006E23D1"/>
    <w:rsid w:val="006E3C74"/>
    <w:rsid w:val="006E67A2"/>
    <w:rsid w:val="006F5659"/>
    <w:rsid w:val="006F5ABE"/>
    <w:rsid w:val="006F71FD"/>
    <w:rsid w:val="00706674"/>
    <w:rsid w:val="007076D0"/>
    <w:rsid w:val="007144CC"/>
    <w:rsid w:val="007165FD"/>
    <w:rsid w:val="00720E7A"/>
    <w:rsid w:val="00721936"/>
    <w:rsid w:val="0072229F"/>
    <w:rsid w:val="00725D5A"/>
    <w:rsid w:val="00735668"/>
    <w:rsid w:val="00736231"/>
    <w:rsid w:val="007404B5"/>
    <w:rsid w:val="007413A6"/>
    <w:rsid w:val="007428F7"/>
    <w:rsid w:val="0075139D"/>
    <w:rsid w:val="0075549D"/>
    <w:rsid w:val="007604A3"/>
    <w:rsid w:val="00770172"/>
    <w:rsid w:val="00770292"/>
    <w:rsid w:val="00771844"/>
    <w:rsid w:val="00772946"/>
    <w:rsid w:val="00777E6D"/>
    <w:rsid w:val="00780651"/>
    <w:rsid w:val="00780F19"/>
    <w:rsid w:val="00783543"/>
    <w:rsid w:val="00784802"/>
    <w:rsid w:val="0078509D"/>
    <w:rsid w:val="0079068E"/>
    <w:rsid w:val="00790734"/>
    <w:rsid w:val="00793D56"/>
    <w:rsid w:val="007A0AD5"/>
    <w:rsid w:val="007A3541"/>
    <w:rsid w:val="007A4049"/>
    <w:rsid w:val="007A4254"/>
    <w:rsid w:val="007A4A67"/>
    <w:rsid w:val="007A632A"/>
    <w:rsid w:val="007A732A"/>
    <w:rsid w:val="007B0873"/>
    <w:rsid w:val="007B1F77"/>
    <w:rsid w:val="007B3937"/>
    <w:rsid w:val="007B49ED"/>
    <w:rsid w:val="007B6DA4"/>
    <w:rsid w:val="007C1CC6"/>
    <w:rsid w:val="007C4619"/>
    <w:rsid w:val="007D0612"/>
    <w:rsid w:val="007E247A"/>
    <w:rsid w:val="007E3972"/>
    <w:rsid w:val="007F32D8"/>
    <w:rsid w:val="007F3F19"/>
    <w:rsid w:val="007F6320"/>
    <w:rsid w:val="007F64D2"/>
    <w:rsid w:val="007F75BE"/>
    <w:rsid w:val="0080161B"/>
    <w:rsid w:val="00801A7E"/>
    <w:rsid w:val="008064C0"/>
    <w:rsid w:val="008103BE"/>
    <w:rsid w:val="0081070E"/>
    <w:rsid w:val="00810D08"/>
    <w:rsid w:val="008143A6"/>
    <w:rsid w:val="0081486E"/>
    <w:rsid w:val="00814D6D"/>
    <w:rsid w:val="0081563F"/>
    <w:rsid w:val="00817C67"/>
    <w:rsid w:val="008262C0"/>
    <w:rsid w:val="00831317"/>
    <w:rsid w:val="00840C8F"/>
    <w:rsid w:val="00842332"/>
    <w:rsid w:val="00844531"/>
    <w:rsid w:val="00845522"/>
    <w:rsid w:val="00854483"/>
    <w:rsid w:val="00856129"/>
    <w:rsid w:val="008568C1"/>
    <w:rsid w:val="00856E9E"/>
    <w:rsid w:val="00867489"/>
    <w:rsid w:val="00875D18"/>
    <w:rsid w:val="00884B9F"/>
    <w:rsid w:val="00885D92"/>
    <w:rsid w:val="00886FDD"/>
    <w:rsid w:val="008877AD"/>
    <w:rsid w:val="00893C73"/>
    <w:rsid w:val="008960C9"/>
    <w:rsid w:val="00896385"/>
    <w:rsid w:val="00897CAB"/>
    <w:rsid w:val="008A11D9"/>
    <w:rsid w:val="008A5113"/>
    <w:rsid w:val="008A60AC"/>
    <w:rsid w:val="008A751A"/>
    <w:rsid w:val="008B5836"/>
    <w:rsid w:val="008B58EF"/>
    <w:rsid w:val="008C3547"/>
    <w:rsid w:val="008C59C2"/>
    <w:rsid w:val="008D34BC"/>
    <w:rsid w:val="008D3E0D"/>
    <w:rsid w:val="008D7C74"/>
    <w:rsid w:val="008E2AAE"/>
    <w:rsid w:val="008E2DFC"/>
    <w:rsid w:val="008E32A5"/>
    <w:rsid w:val="008E3585"/>
    <w:rsid w:val="008E6989"/>
    <w:rsid w:val="008E7A12"/>
    <w:rsid w:val="008F066D"/>
    <w:rsid w:val="008F41C6"/>
    <w:rsid w:val="008F5C1D"/>
    <w:rsid w:val="008F7BB7"/>
    <w:rsid w:val="00900262"/>
    <w:rsid w:val="009015EB"/>
    <w:rsid w:val="0090181C"/>
    <w:rsid w:val="00903EDF"/>
    <w:rsid w:val="00905940"/>
    <w:rsid w:val="0091168E"/>
    <w:rsid w:val="0091341C"/>
    <w:rsid w:val="0091533C"/>
    <w:rsid w:val="009206F7"/>
    <w:rsid w:val="00920853"/>
    <w:rsid w:val="00922FDA"/>
    <w:rsid w:val="009242BA"/>
    <w:rsid w:val="009266A6"/>
    <w:rsid w:val="00931921"/>
    <w:rsid w:val="009324D2"/>
    <w:rsid w:val="00936BBF"/>
    <w:rsid w:val="00937FFB"/>
    <w:rsid w:val="00941B17"/>
    <w:rsid w:val="00942B32"/>
    <w:rsid w:val="00942CEA"/>
    <w:rsid w:val="00943476"/>
    <w:rsid w:val="00944827"/>
    <w:rsid w:val="0094527D"/>
    <w:rsid w:val="009504EA"/>
    <w:rsid w:val="00952E65"/>
    <w:rsid w:val="00954620"/>
    <w:rsid w:val="00957135"/>
    <w:rsid w:val="009574AE"/>
    <w:rsid w:val="00957C1B"/>
    <w:rsid w:val="00961A34"/>
    <w:rsid w:val="00961EA1"/>
    <w:rsid w:val="00962946"/>
    <w:rsid w:val="009630E8"/>
    <w:rsid w:val="009633C8"/>
    <w:rsid w:val="00965BE4"/>
    <w:rsid w:val="00966F3B"/>
    <w:rsid w:val="00967170"/>
    <w:rsid w:val="00967D1C"/>
    <w:rsid w:val="00972EE9"/>
    <w:rsid w:val="00974C44"/>
    <w:rsid w:val="00975015"/>
    <w:rsid w:val="0097622B"/>
    <w:rsid w:val="0099388D"/>
    <w:rsid w:val="00993B0F"/>
    <w:rsid w:val="00995D7B"/>
    <w:rsid w:val="009A0CC2"/>
    <w:rsid w:val="009A2630"/>
    <w:rsid w:val="009A4413"/>
    <w:rsid w:val="009B40D7"/>
    <w:rsid w:val="009B61EF"/>
    <w:rsid w:val="009C22D0"/>
    <w:rsid w:val="009C4D1F"/>
    <w:rsid w:val="009C6DCC"/>
    <w:rsid w:val="009D068F"/>
    <w:rsid w:val="009D4C23"/>
    <w:rsid w:val="009D5001"/>
    <w:rsid w:val="009E2B54"/>
    <w:rsid w:val="009E45C4"/>
    <w:rsid w:val="009E57A0"/>
    <w:rsid w:val="009E5A14"/>
    <w:rsid w:val="009F1BEA"/>
    <w:rsid w:val="009F4421"/>
    <w:rsid w:val="009F7DEF"/>
    <w:rsid w:val="00A04436"/>
    <w:rsid w:val="00A04B62"/>
    <w:rsid w:val="00A0787A"/>
    <w:rsid w:val="00A07B21"/>
    <w:rsid w:val="00A16E0F"/>
    <w:rsid w:val="00A222FD"/>
    <w:rsid w:val="00A230A3"/>
    <w:rsid w:val="00A2366A"/>
    <w:rsid w:val="00A274ED"/>
    <w:rsid w:val="00A319F0"/>
    <w:rsid w:val="00A3551A"/>
    <w:rsid w:val="00A40CB0"/>
    <w:rsid w:val="00A419B9"/>
    <w:rsid w:val="00A42481"/>
    <w:rsid w:val="00A44B4E"/>
    <w:rsid w:val="00A4599F"/>
    <w:rsid w:val="00A502A0"/>
    <w:rsid w:val="00A5208C"/>
    <w:rsid w:val="00A53C92"/>
    <w:rsid w:val="00A554EA"/>
    <w:rsid w:val="00A62BEF"/>
    <w:rsid w:val="00A72E4C"/>
    <w:rsid w:val="00A733ED"/>
    <w:rsid w:val="00A74818"/>
    <w:rsid w:val="00A74F6F"/>
    <w:rsid w:val="00A852B2"/>
    <w:rsid w:val="00A86F28"/>
    <w:rsid w:val="00A9021E"/>
    <w:rsid w:val="00A96809"/>
    <w:rsid w:val="00A96AC9"/>
    <w:rsid w:val="00A976E6"/>
    <w:rsid w:val="00AA6264"/>
    <w:rsid w:val="00AA7E0A"/>
    <w:rsid w:val="00AB14E5"/>
    <w:rsid w:val="00AB3585"/>
    <w:rsid w:val="00AB3C4C"/>
    <w:rsid w:val="00AB4018"/>
    <w:rsid w:val="00AB555A"/>
    <w:rsid w:val="00AC0FBA"/>
    <w:rsid w:val="00AC2947"/>
    <w:rsid w:val="00AD0B67"/>
    <w:rsid w:val="00AD12C1"/>
    <w:rsid w:val="00AD2611"/>
    <w:rsid w:val="00AD75C1"/>
    <w:rsid w:val="00AE31E6"/>
    <w:rsid w:val="00AF23CE"/>
    <w:rsid w:val="00AF2E6F"/>
    <w:rsid w:val="00AF684F"/>
    <w:rsid w:val="00B0530E"/>
    <w:rsid w:val="00B1064F"/>
    <w:rsid w:val="00B11A43"/>
    <w:rsid w:val="00B125B9"/>
    <w:rsid w:val="00B15475"/>
    <w:rsid w:val="00B27EBA"/>
    <w:rsid w:val="00B31D86"/>
    <w:rsid w:val="00B337FF"/>
    <w:rsid w:val="00B354A1"/>
    <w:rsid w:val="00B37A3C"/>
    <w:rsid w:val="00B400B9"/>
    <w:rsid w:val="00B42B3B"/>
    <w:rsid w:val="00B457E0"/>
    <w:rsid w:val="00B471EF"/>
    <w:rsid w:val="00B474D4"/>
    <w:rsid w:val="00B47815"/>
    <w:rsid w:val="00B51AE8"/>
    <w:rsid w:val="00B5217E"/>
    <w:rsid w:val="00B55DEF"/>
    <w:rsid w:val="00B56103"/>
    <w:rsid w:val="00B57466"/>
    <w:rsid w:val="00B57989"/>
    <w:rsid w:val="00B60977"/>
    <w:rsid w:val="00B63623"/>
    <w:rsid w:val="00B65704"/>
    <w:rsid w:val="00B673EE"/>
    <w:rsid w:val="00B678BA"/>
    <w:rsid w:val="00B7282E"/>
    <w:rsid w:val="00B75432"/>
    <w:rsid w:val="00B80B75"/>
    <w:rsid w:val="00B81146"/>
    <w:rsid w:val="00B85094"/>
    <w:rsid w:val="00B86CA6"/>
    <w:rsid w:val="00B91C58"/>
    <w:rsid w:val="00B91F47"/>
    <w:rsid w:val="00B9218F"/>
    <w:rsid w:val="00B92451"/>
    <w:rsid w:val="00B92EF5"/>
    <w:rsid w:val="00B9497E"/>
    <w:rsid w:val="00B966D2"/>
    <w:rsid w:val="00B96963"/>
    <w:rsid w:val="00BA2B7E"/>
    <w:rsid w:val="00BA502A"/>
    <w:rsid w:val="00BB1290"/>
    <w:rsid w:val="00BB17D6"/>
    <w:rsid w:val="00BB1C6C"/>
    <w:rsid w:val="00BB5E0B"/>
    <w:rsid w:val="00BB748C"/>
    <w:rsid w:val="00BC4991"/>
    <w:rsid w:val="00BC509A"/>
    <w:rsid w:val="00BD005C"/>
    <w:rsid w:val="00BD44BB"/>
    <w:rsid w:val="00BD48EF"/>
    <w:rsid w:val="00BD6911"/>
    <w:rsid w:val="00BE303E"/>
    <w:rsid w:val="00BE6413"/>
    <w:rsid w:val="00BE7E72"/>
    <w:rsid w:val="00BF210F"/>
    <w:rsid w:val="00BF248B"/>
    <w:rsid w:val="00BF2551"/>
    <w:rsid w:val="00BF29B3"/>
    <w:rsid w:val="00BF3D21"/>
    <w:rsid w:val="00BF5118"/>
    <w:rsid w:val="00BF7AC4"/>
    <w:rsid w:val="00C01216"/>
    <w:rsid w:val="00C032E3"/>
    <w:rsid w:val="00C0449E"/>
    <w:rsid w:val="00C0665D"/>
    <w:rsid w:val="00C11E30"/>
    <w:rsid w:val="00C12959"/>
    <w:rsid w:val="00C12BC7"/>
    <w:rsid w:val="00C17393"/>
    <w:rsid w:val="00C21A59"/>
    <w:rsid w:val="00C233B2"/>
    <w:rsid w:val="00C23916"/>
    <w:rsid w:val="00C256B8"/>
    <w:rsid w:val="00C31AD1"/>
    <w:rsid w:val="00C34652"/>
    <w:rsid w:val="00C44906"/>
    <w:rsid w:val="00C44A43"/>
    <w:rsid w:val="00C44BB1"/>
    <w:rsid w:val="00C50746"/>
    <w:rsid w:val="00C50FEE"/>
    <w:rsid w:val="00C55914"/>
    <w:rsid w:val="00C56A55"/>
    <w:rsid w:val="00C56C6D"/>
    <w:rsid w:val="00C60F68"/>
    <w:rsid w:val="00C6111B"/>
    <w:rsid w:val="00C615F1"/>
    <w:rsid w:val="00C63224"/>
    <w:rsid w:val="00C6614B"/>
    <w:rsid w:val="00C67710"/>
    <w:rsid w:val="00C7252B"/>
    <w:rsid w:val="00C7287F"/>
    <w:rsid w:val="00C73FB7"/>
    <w:rsid w:val="00C74282"/>
    <w:rsid w:val="00C906FC"/>
    <w:rsid w:val="00C93E6D"/>
    <w:rsid w:val="00C95798"/>
    <w:rsid w:val="00C96368"/>
    <w:rsid w:val="00CA35E9"/>
    <w:rsid w:val="00CA5B5D"/>
    <w:rsid w:val="00CA5EA6"/>
    <w:rsid w:val="00CB0A9B"/>
    <w:rsid w:val="00CB0DCC"/>
    <w:rsid w:val="00CB5AC7"/>
    <w:rsid w:val="00CB6FE6"/>
    <w:rsid w:val="00CB7102"/>
    <w:rsid w:val="00CC32DA"/>
    <w:rsid w:val="00CC7AFC"/>
    <w:rsid w:val="00CD3A64"/>
    <w:rsid w:val="00CD775A"/>
    <w:rsid w:val="00CE10B4"/>
    <w:rsid w:val="00CE21C0"/>
    <w:rsid w:val="00CE3899"/>
    <w:rsid w:val="00CE4C92"/>
    <w:rsid w:val="00CE70C0"/>
    <w:rsid w:val="00CF11AC"/>
    <w:rsid w:val="00D003FE"/>
    <w:rsid w:val="00D02237"/>
    <w:rsid w:val="00D03025"/>
    <w:rsid w:val="00D1063C"/>
    <w:rsid w:val="00D109F0"/>
    <w:rsid w:val="00D11C82"/>
    <w:rsid w:val="00D1647F"/>
    <w:rsid w:val="00D17467"/>
    <w:rsid w:val="00D1797F"/>
    <w:rsid w:val="00D20C34"/>
    <w:rsid w:val="00D24575"/>
    <w:rsid w:val="00D24E2E"/>
    <w:rsid w:val="00D307D1"/>
    <w:rsid w:val="00D343DE"/>
    <w:rsid w:val="00D344F6"/>
    <w:rsid w:val="00D363A2"/>
    <w:rsid w:val="00D36BA7"/>
    <w:rsid w:val="00D40C1F"/>
    <w:rsid w:val="00D42F9E"/>
    <w:rsid w:val="00D528D1"/>
    <w:rsid w:val="00D5341C"/>
    <w:rsid w:val="00D534CA"/>
    <w:rsid w:val="00D53F40"/>
    <w:rsid w:val="00D56092"/>
    <w:rsid w:val="00D61CBA"/>
    <w:rsid w:val="00D64298"/>
    <w:rsid w:val="00D701BD"/>
    <w:rsid w:val="00D70D29"/>
    <w:rsid w:val="00D716F1"/>
    <w:rsid w:val="00D7208E"/>
    <w:rsid w:val="00D753FC"/>
    <w:rsid w:val="00D804CD"/>
    <w:rsid w:val="00D831C9"/>
    <w:rsid w:val="00D8327E"/>
    <w:rsid w:val="00D8382E"/>
    <w:rsid w:val="00D922DE"/>
    <w:rsid w:val="00DA0145"/>
    <w:rsid w:val="00DA576F"/>
    <w:rsid w:val="00DA5EC8"/>
    <w:rsid w:val="00DA6239"/>
    <w:rsid w:val="00DA6CF9"/>
    <w:rsid w:val="00DB5304"/>
    <w:rsid w:val="00DB6A82"/>
    <w:rsid w:val="00DC0932"/>
    <w:rsid w:val="00DC3534"/>
    <w:rsid w:val="00DC3EBB"/>
    <w:rsid w:val="00DC58C2"/>
    <w:rsid w:val="00DD1D35"/>
    <w:rsid w:val="00DD1FB6"/>
    <w:rsid w:val="00DD2D3F"/>
    <w:rsid w:val="00DD4903"/>
    <w:rsid w:val="00DD5BB5"/>
    <w:rsid w:val="00DD6742"/>
    <w:rsid w:val="00DD6BEE"/>
    <w:rsid w:val="00DE5219"/>
    <w:rsid w:val="00DF2169"/>
    <w:rsid w:val="00E01A58"/>
    <w:rsid w:val="00E11D81"/>
    <w:rsid w:val="00E13700"/>
    <w:rsid w:val="00E14273"/>
    <w:rsid w:val="00E16979"/>
    <w:rsid w:val="00E16BCC"/>
    <w:rsid w:val="00E20077"/>
    <w:rsid w:val="00E20454"/>
    <w:rsid w:val="00E223E2"/>
    <w:rsid w:val="00E24F36"/>
    <w:rsid w:val="00E25717"/>
    <w:rsid w:val="00E27185"/>
    <w:rsid w:val="00E27FDC"/>
    <w:rsid w:val="00E304C1"/>
    <w:rsid w:val="00E30B03"/>
    <w:rsid w:val="00E319CC"/>
    <w:rsid w:val="00E31C39"/>
    <w:rsid w:val="00E35B46"/>
    <w:rsid w:val="00E365F6"/>
    <w:rsid w:val="00E36899"/>
    <w:rsid w:val="00E37088"/>
    <w:rsid w:val="00E420FE"/>
    <w:rsid w:val="00E43EDF"/>
    <w:rsid w:val="00E45191"/>
    <w:rsid w:val="00E51637"/>
    <w:rsid w:val="00E51AB7"/>
    <w:rsid w:val="00E52448"/>
    <w:rsid w:val="00E54A00"/>
    <w:rsid w:val="00E54D71"/>
    <w:rsid w:val="00E56A35"/>
    <w:rsid w:val="00E64DC5"/>
    <w:rsid w:val="00E70657"/>
    <w:rsid w:val="00E76F4A"/>
    <w:rsid w:val="00E81FC2"/>
    <w:rsid w:val="00E821FE"/>
    <w:rsid w:val="00E82FD5"/>
    <w:rsid w:val="00E8391B"/>
    <w:rsid w:val="00E84F96"/>
    <w:rsid w:val="00E85188"/>
    <w:rsid w:val="00E85A3A"/>
    <w:rsid w:val="00E8788D"/>
    <w:rsid w:val="00E90A7E"/>
    <w:rsid w:val="00E93B41"/>
    <w:rsid w:val="00E9588A"/>
    <w:rsid w:val="00E95E40"/>
    <w:rsid w:val="00EA0824"/>
    <w:rsid w:val="00EA17BE"/>
    <w:rsid w:val="00EA21A7"/>
    <w:rsid w:val="00EA255B"/>
    <w:rsid w:val="00EA2B1B"/>
    <w:rsid w:val="00EA553B"/>
    <w:rsid w:val="00EA6318"/>
    <w:rsid w:val="00EB1E09"/>
    <w:rsid w:val="00EB1EDC"/>
    <w:rsid w:val="00EC0293"/>
    <w:rsid w:val="00EC54DF"/>
    <w:rsid w:val="00EC72CC"/>
    <w:rsid w:val="00ED087D"/>
    <w:rsid w:val="00ED56A1"/>
    <w:rsid w:val="00ED6C8C"/>
    <w:rsid w:val="00EE2465"/>
    <w:rsid w:val="00EF370C"/>
    <w:rsid w:val="00EF59A9"/>
    <w:rsid w:val="00EF76B8"/>
    <w:rsid w:val="00F00995"/>
    <w:rsid w:val="00F05CA6"/>
    <w:rsid w:val="00F17499"/>
    <w:rsid w:val="00F2328E"/>
    <w:rsid w:val="00F23791"/>
    <w:rsid w:val="00F242C5"/>
    <w:rsid w:val="00F258C2"/>
    <w:rsid w:val="00F315C2"/>
    <w:rsid w:val="00F366BC"/>
    <w:rsid w:val="00F42530"/>
    <w:rsid w:val="00F517D4"/>
    <w:rsid w:val="00F550F8"/>
    <w:rsid w:val="00F57023"/>
    <w:rsid w:val="00F57024"/>
    <w:rsid w:val="00F57E57"/>
    <w:rsid w:val="00F6568C"/>
    <w:rsid w:val="00F8173D"/>
    <w:rsid w:val="00F81D10"/>
    <w:rsid w:val="00F82683"/>
    <w:rsid w:val="00F83DD3"/>
    <w:rsid w:val="00F8576C"/>
    <w:rsid w:val="00F86F1F"/>
    <w:rsid w:val="00F92406"/>
    <w:rsid w:val="00F9510B"/>
    <w:rsid w:val="00F977C7"/>
    <w:rsid w:val="00FA063B"/>
    <w:rsid w:val="00FA4F7B"/>
    <w:rsid w:val="00FA6347"/>
    <w:rsid w:val="00FB350D"/>
    <w:rsid w:val="00FB3AF0"/>
    <w:rsid w:val="00FB503E"/>
    <w:rsid w:val="00FB6D14"/>
    <w:rsid w:val="00FC00A8"/>
    <w:rsid w:val="00FC38DD"/>
    <w:rsid w:val="00FC6107"/>
    <w:rsid w:val="00FD6AE8"/>
    <w:rsid w:val="00FD7353"/>
    <w:rsid w:val="00FD7B12"/>
    <w:rsid w:val="00FE1B8E"/>
    <w:rsid w:val="00FE24B0"/>
    <w:rsid w:val="00FE4436"/>
    <w:rsid w:val="00FF080B"/>
    <w:rsid w:val="00FF1C1B"/>
    <w:rsid w:val="00FF6629"/>
    <w:rsid w:val="00FF6CB2"/>
    <w:rsid w:val="00FF78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26E4"/>
  <w15:chartTrackingRefBased/>
  <w15:docId w15:val="{8243A101-D766-46B9-B90A-CED90D8B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F77"/>
    <w:rPr>
      <w:sz w:val="16"/>
      <w:szCs w:val="16"/>
    </w:rPr>
  </w:style>
  <w:style w:type="paragraph" w:styleId="CommentText">
    <w:name w:val="annotation text"/>
    <w:basedOn w:val="Normal"/>
    <w:link w:val="CommentTextChar"/>
    <w:uiPriority w:val="99"/>
    <w:semiHidden/>
    <w:unhideWhenUsed/>
    <w:rsid w:val="007B1F77"/>
    <w:pPr>
      <w:spacing w:line="240" w:lineRule="auto"/>
    </w:pPr>
    <w:rPr>
      <w:sz w:val="20"/>
      <w:szCs w:val="20"/>
    </w:rPr>
  </w:style>
  <w:style w:type="character" w:customStyle="1" w:styleId="CommentTextChar">
    <w:name w:val="Comment Text Char"/>
    <w:basedOn w:val="DefaultParagraphFont"/>
    <w:link w:val="CommentText"/>
    <w:uiPriority w:val="99"/>
    <w:semiHidden/>
    <w:rsid w:val="007B1F77"/>
    <w:rPr>
      <w:sz w:val="20"/>
      <w:szCs w:val="20"/>
    </w:rPr>
  </w:style>
  <w:style w:type="paragraph" w:styleId="CommentSubject">
    <w:name w:val="annotation subject"/>
    <w:basedOn w:val="CommentText"/>
    <w:next w:val="CommentText"/>
    <w:link w:val="CommentSubjectChar"/>
    <w:uiPriority w:val="99"/>
    <w:semiHidden/>
    <w:unhideWhenUsed/>
    <w:rsid w:val="007B1F77"/>
    <w:rPr>
      <w:b/>
      <w:bCs/>
    </w:rPr>
  </w:style>
  <w:style w:type="character" w:customStyle="1" w:styleId="CommentSubjectChar">
    <w:name w:val="Comment Subject Char"/>
    <w:basedOn w:val="CommentTextChar"/>
    <w:link w:val="CommentSubject"/>
    <w:uiPriority w:val="99"/>
    <w:semiHidden/>
    <w:rsid w:val="007B1F77"/>
    <w:rPr>
      <w:b/>
      <w:bCs/>
      <w:sz w:val="20"/>
      <w:szCs w:val="20"/>
    </w:rPr>
  </w:style>
  <w:style w:type="paragraph" w:styleId="BalloonText">
    <w:name w:val="Balloon Text"/>
    <w:basedOn w:val="Normal"/>
    <w:link w:val="BalloonTextChar"/>
    <w:uiPriority w:val="99"/>
    <w:semiHidden/>
    <w:unhideWhenUsed/>
    <w:rsid w:val="007B1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77"/>
    <w:rPr>
      <w:rFonts w:ascii="Segoe UI" w:hAnsi="Segoe UI" w:cs="Segoe UI"/>
      <w:sz w:val="18"/>
      <w:szCs w:val="18"/>
    </w:rPr>
  </w:style>
  <w:style w:type="character" w:styleId="Hyperlink">
    <w:name w:val="Hyperlink"/>
    <w:basedOn w:val="DefaultParagraphFont"/>
    <w:uiPriority w:val="99"/>
    <w:unhideWhenUsed/>
    <w:rsid w:val="00504ACE"/>
    <w:rPr>
      <w:color w:val="0000FF" w:themeColor="hyperlink"/>
      <w:u w:val="single"/>
    </w:rPr>
  </w:style>
  <w:style w:type="paragraph" w:styleId="Revision">
    <w:name w:val="Revision"/>
    <w:hidden/>
    <w:uiPriority w:val="99"/>
    <w:semiHidden/>
    <w:rsid w:val="005A557B"/>
    <w:pPr>
      <w:spacing w:after="0" w:line="240" w:lineRule="auto"/>
    </w:pPr>
  </w:style>
  <w:style w:type="paragraph" w:customStyle="1" w:styleId="EndNoteBibliographyTitle">
    <w:name w:val="EndNote Bibliography Title"/>
    <w:basedOn w:val="Normal"/>
    <w:link w:val="EndNoteBibliographyTitleChar"/>
    <w:rsid w:val="008568C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8568C1"/>
    <w:rPr>
      <w:rFonts w:ascii="Times New Roman" w:hAnsi="Times New Roman" w:cs="Times New Roman"/>
      <w:noProof/>
    </w:rPr>
  </w:style>
  <w:style w:type="paragraph" w:customStyle="1" w:styleId="EndNoteBibliography">
    <w:name w:val="EndNote Bibliography"/>
    <w:basedOn w:val="Normal"/>
    <w:link w:val="EndNoteBibliographyChar"/>
    <w:rsid w:val="008568C1"/>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8568C1"/>
    <w:rPr>
      <w:rFonts w:ascii="Times New Roman" w:hAnsi="Times New Roman" w:cs="Times New Roman"/>
      <w:noProof/>
    </w:rPr>
  </w:style>
  <w:style w:type="paragraph" w:customStyle="1" w:styleId="Default">
    <w:name w:val="Default"/>
    <w:rsid w:val="00CE10B4"/>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9E45C4"/>
  </w:style>
  <w:style w:type="character" w:customStyle="1" w:styleId="UnresolvedMention1">
    <w:name w:val="Unresolved Mention1"/>
    <w:basedOn w:val="DefaultParagraphFont"/>
    <w:uiPriority w:val="99"/>
    <w:semiHidden/>
    <w:unhideWhenUsed/>
    <w:rsid w:val="00F42530"/>
    <w:rPr>
      <w:color w:val="605E5C"/>
      <w:shd w:val="clear" w:color="auto" w:fill="E1DFDD"/>
    </w:rPr>
  </w:style>
  <w:style w:type="table" w:styleId="TableGrid">
    <w:name w:val="Table Grid"/>
    <w:basedOn w:val="TableNormal"/>
    <w:uiPriority w:val="39"/>
    <w:rsid w:val="006816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14"/>
    <w:pPr>
      <w:ind w:left="720"/>
      <w:contextualSpacing/>
    </w:pPr>
  </w:style>
  <w:style w:type="table" w:styleId="ListTable1Light-Accent1">
    <w:name w:val="List Table 1 Light Accent 1"/>
    <w:basedOn w:val="TableNormal"/>
    <w:uiPriority w:val="46"/>
    <w:rsid w:val="002225DF"/>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D73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353"/>
  </w:style>
  <w:style w:type="paragraph" w:styleId="Footer">
    <w:name w:val="footer"/>
    <w:basedOn w:val="Normal"/>
    <w:link w:val="FooterChar"/>
    <w:uiPriority w:val="99"/>
    <w:unhideWhenUsed/>
    <w:rsid w:val="00FD73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203">
      <w:bodyDiv w:val="1"/>
      <w:marLeft w:val="0"/>
      <w:marRight w:val="0"/>
      <w:marTop w:val="0"/>
      <w:marBottom w:val="0"/>
      <w:divBdr>
        <w:top w:val="none" w:sz="0" w:space="0" w:color="auto"/>
        <w:left w:val="none" w:sz="0" w:space="0" w:color="auto"/>
        <w:bottom w:val="none" w:sz="0" w:space="0" w:color="auto"/>
        <w:right w:val="none" w:sz="0" w:space="0" w:color="auto"/>
      </w:divBdr>
    </w:div>
    <w:div w:id="492185087">
      <w:bodyDiv w:val="1"/>
      <w:marLeft w:val="0"/>
      <w:marRight w:val="0"/>
      <w:marTop w:val="0"/>
      <w:marBottom w:val="0"/>
      <w:divBdr>
        <w:top w:val="none" w:sz="0" w:space="0" w:color="auto"/>
        <w:left w:val="none" w:sz="0" w:space="0" w:color="auto"/>
        <w:bottom w:val="none" w:sz="0" w:space="0" w:color="auto"/>
        <w:right w:val="none" w:sz="0" w:space="0" w:color="auto"/>
      </w:divBdr>
    </w:div>
    <w:div w:id="616835270">
      <w:bodyDiv w:val="1"/>
      <w:marLeft w:val="0"/>
      <w:marRight w:val="0"/>
      <w:marTop w:val="0"/>
      <w:marBottom w:val="0"/>
      <w:divBdr>
        <w:top w:val="none" w:sz="0" w:space="0" w:color="auto"/>
        <w:left w:val="none" w:sz="0" w:space="0" w:color="auto"/>
        <w:bottom w:val="none" w:sz="0" w:space="0" w:color="auto"/>
        <w:right w:val="none" w:sz="0" w:space="0" w:color="auto"/>
      </w:divBdr>
    </w:div>
    <w:div w:id="903177681">
      <w:bodyDiv w:val="1"/>
      <w:marLeft w:val="0"/>
      <w:marRight w:val="0"/>
      <w:marTop w:val="0"/>
      <w:marBottom w:val="0"/>
      <w:divBdr>
        <w:top w:val="none" w:sz="0" w:space="0" w:color="auto"/>
        <w:left w:val="none" w:sz="0" w:space="0" w:color="auto"/>
        <w:bottom w:val="none" w:sz="0" w:space="0" w:color="auto"/>
        <w:right w:val="none" w:sz="0" w:space="0" w:color="auto"/>
      </w:divBdr>
    </w:div>
    <w:div w:id="972559417">
      <w:bodyDiv w:val="1"/>
      <w:marLeft w:val="0"/>
      <w:marRight w:val="0"/>
      <w:marTop w:val="0"/>
      <w:marBottom w:val="0"/>
      <w:divBdr>
        <w:top w:val="none" w:sz="0" w:space="0" w:color="auto"/>
        <w:left w:val="none" w:sz="0" w:space="0" w:color="auto"/>
        <w:bottom w:val="none" w:sz="0" w:space="0" w:color="auto"/>
        <w:right w:val="none" w:sz="0" w:space="0" w:color="auto"/>
      </w:divBdr>
    </w:div>
    <w:div w:id="1278609194">
      <w:bodyDiv w:val="1"/>
      <w:marLeft w:val="0"/>
      <w:marRight w:val="0"/>
      <w:marTop w:val="0"/>
      <w:marBottom w:val="0"/>
      <w:divBdr>
        <w:top w:val="none" w:sz="0" w:space="0" w:color="auto"/>
        <w:left w:val="none" w:sz="0" w:space="0" w:color="auto"/>
        <w:bottom w:val="none" w:sz="0" w:space="0" w:color="auto"/>
        <w:right w:val="none" w:sz="0" w:space="0" w:color="auto"/>
      </w:divBdr>
    </w:div>
    <w:div w:id="1816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uk.org/health-professional/cancer-statistics/incidence/common-cancers-compa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tp://ec.europa.eu/eurostat/documents/3859598/5926869/KS-RA-13-028-EN.PDF/e713fa79-1add-44e8-b23d-5e8fa09b3f8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E501F3DF1374E99575F898B858D0D" ma:contentTypeVersion="12" ma:contentTypeDescription="Create a new document." ma:contentTypeScope="" ma:versionID="b5f481451ef60d649e569a25c0f12f42">
  <xsd:schema xmlns:xsd="http://www.w3.org/2001/XMLSchema" xmlns:xs="http://www.w3.org/2001/XMLSchema" xmlns:p="http://schemas.microsoft.com/office/2006/metadata/properties" xmlns:ns3="b229ebe1-4f6c-419f-b8c0-b0ce053a99a3" xmlns:ns4="2061a4f7-4769-4e74-ae2f-ed5b50ae360b" targetNamespace="http://schemas.microsoft.com/office/2006/metadata/properties" ma:root="true" ma:fieldsID="12bc67377548b8f0d5de2065743c56e9" ns3:_="" ns4:_="">
    <xsd:import namespace="b229ebe1-4f6c-419f-b8c0-b0ce053a99a3"/>
    <xsd:import namespace="2061a4f7-4769-4e74-ae2f-ed5b50ae36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9ebe1-4f6c-419f-b8c0-b0ce053a9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1a4f7-4769-4e74-ae2f-ed5b50ae36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C3815-AC4E-4D9E-9611-542C6821AAAB}">
  <ds:schemaRefs>
    <ds:schemaRef ds:uri="http://schemas.openxmlformats.org/officeDocument/2006/bibliography"/>
  </ds:schemaRefs>
</ds:datastoreItem>
</file>

<file path=customXml/itemProps2.xml><?xml version="1.0" encoding="utf-8"?>
<ds:datastoreItem xmlns:ds="http://schemas.openxmlformats.org/officeDocument/2006/customXml" ds:itemID="{640E178C-5374-45FC-8D61-0A3847A6F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AC23CF-EF37-414B-9B92-7D91B821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9ebe1-4f6c-419f-b8c0-b0ce053a99a3"/>
    <ds:schemaRef ds:uri="2061a4f7-4769-4e74-ae2f-ed5b50ae3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0EF24-FA1B-4D1D-BB1B-BA0FB7BB4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12594</Words>
  <Characters>71787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Jianhua Wu</dc:creator>
  <cp:keywords/>
  <dc:description/>
  <cp:lastModifiedBy>Jianhua Wu</cp:lastModifiedBy>
  <cp:revision>3</cp:revision>
  <dcterms:created xsi:type="dcterms:W3CDTF">2022-03-17T11:18:00Z</dcterms:created>
  <dcterms:modified xsi:type="dcterms:W3CDTF">2022-03-17T11:37:00Z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0x01010077DE501F3DF1374E99575F898B858D0D</vt:lpwstr>
  </property>
</Properties>
</file>